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48575" w14:textId="4472F76F" w:rsidR="00CE7249" w:rsidRPr="002216F9" w:rsidRDefault="00CE7249" w:rsidP="006617A1">
      <w:pPr>
        <w:tabs>
          <w:tab w:val="left" w:pos="3780"/>
        </w:tabs>
        <w:spacing w:after="0"/>
        <w:jc w:val="right"/>
        <w:rPr>
          <w:rFonts w:asciiTheme="majorBidi" w:hAnsiTheme="majorBidi" w:cstheme="majorBidi"/>
          <w:b/>
          <w:sz w:val="28"/>
          <w:szCs w:val="28"/>
          <w:lang w:val="ro-RO"/>
        </w:rPr>
      </w:pPr>
      <w:r w:rsidRPr="002216F9">
        <w:rPr>
          <w:rFonts w:asciiTheme="majorBidi" w:hAnsiTheme="majorBidi" w:cstheme="majorBidi"/>
          <w:b/>
          <w:sz w:val="28"/>
          <w:szCs w:val="28"/>
          <w:lang w:val="ro-RO"/>
        </w:rPr>
        <w:t>UE</w:t>
      </w:r>
    </w:p>
    <w:p w14:paraId="3FE0F5A8" w14:textId="5D044C6B" w:rsidR="00B86537" w:rsidRPr="002216F9" w:rsidRDefault="00CF7459" w:rsidP="00CE7249">
      <w:pPr>
        <w:spacing w:after="0" w:line="240" w:lineRule="auto"/>
        <w:ind w:firstLine="851"/>
        <w:jc w:val="right"/>
        <w:rPr>
          <w:rFonts w:ascii="Times New Roman" w:eastAsia="Times New Roman" w:hAnsi="Times New Roman" w:cs="Times New Roman"/>
          <w:i/>
          <w:iCs/>
          <w:kern w:val="0"/>
          <w:sz w:val="28"/>
          <w:szCs w:val="28"/>
          <w:shd w:val="clear" w:color="auto" w:fill="FFFFFF"/>
          <w:lang w:val="ro-RO"/>
          <w14:ligatures w14:val="none"/>
        </w:rPr>
      </w:pPr>
      <w:r w:rsidRPr="002216F9">
        <w:rPr>
          <w:rFonts w:ascii="Times New Roman" w:eastAsia="Times New Roman" w:hAnsi="Times New Roman" w:cs="Times New Roman"/>
          <w:i/>
          <w:iCs/>
          <w:kern w:val="0"/>
          <w:sz w:val="28"/>
          <w:szCs w:val="28"/>
          <w:shd w:val="clear" w:color="auto" w:fill="FFFFFF"/>
          <w:lang w:val="ro-RO"/>
          <w14:ligatures w14:val="none"/>
        </w:rPr>
        <w:t>Proiect</w:t>
      </w:r>
    </w:p>
    <w:p w14:paraId="13E333DE" w14:textId="4E878408" w:rsidR="00F3219D" w:rsidRPr="002216F9" w:rsidRDefault="00F3219D" w:rsidP="00822D68">
      <w:pPr>
        <w:spacing w:after="0"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2216F9">
        <w:rPr>
          <w:rFonts w:ascii="Times New Roman" w:eastAsia="Times New Roman" w:hAnsi="Times New Roman" w:cs="Times New Roman"/>
          <w:b/>
          <w:bCs/>
          <w:kern w:val="0"/>
          <w:sz w:val="28"/>
          <w:szCs w:val="28"/>
          <w:shd w:val="clear" w:color="auto" w:fill="FFFFFF"/>
          <w:lang w:val="ro-RO"/>
          <w14:ligatures w14:val="none"/>
        </w:rPr>
        <w:t>REGULAMENT</w:t>
      </w:r>
    </w:p>
    <w:p w14:paraId="0E498486" w14:textId="42B83FA0" w:rsidR="00F3219D" w:rsidRPr="002216F9" w:rsidRDefault="00F3219D" w:rsidP="00822D68">
      <w:pPr>
        <w:spacing w:after="0"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2216F9">
        <w:rPr>
          <w:rFonts w:ascii="Times New Roman" w:eastAsia="Times New Roman" w:hAnsi="Times New Roman" w:cs="Times New Roman"/>
          <w:b/>
          <w:bCs/>
          <w:kern w:val="0"/>
          <w:sz w:val="28"/>
          <w:szCs w:val="28"/>
          <w:shd w:val="clear" w:color="auto" w:fill="FFFFFF"/>
          <w:lang w:val="ro-RO"/>
          <w14:ligatures w14:val="none"/>
        </w:rPr>
        <w:t xml:space="preserve">privind accesul publicului la </w:t>
      </w:r>
      <w:r w:rsidR="00CF7459" w:rsidRPr="002216F9">
        <w:rPr>
          <w:rFonts w:ascii="Times New Roman" w:eastAsia="Times New Roman" w:hAnsi="Times New Roman" w:cs="Times New Roman"/>
          <w:b/>
          <w:bCs/>
          <w:kern w:val="0"/>
          <w:sz w:val="28"/>
          <w:szCs w:val="28"/>
          <w:shd w:val="clear" w:color="auto" w:fill="FFFFFF"/>
          <w:lang w:val="ro-RO"/>
          <w14:ligatures w14:val="none"/>
        </w:rPr>
        <w:t>informați</w:t>
      </w:r>
      <w:r w:rsidR="00822D68" w:rsidRPr="002216F9">
        <w:rPr>
          <w:rFonts w:ascii="Times New Roman" w:eastAsia="Times New Roman" w:hAnsi="Times New Roman" w:cs="Times New Roman"/>
          <w:b/>
          <w:bCs/>
          <w:kern w:val="0"/>
          <w:sz w:val="28"/>
          <w:szCs w:val="28"/>
          <w:shd w:val="clear" w:color="auto" w:fill="FFFFFF"/>
          <w:lang w:val="ro-RO"/>
          <w14:ligatures w14:val="none"/>
        </w:rPr>
        <w:t>e, justiție și participare</w:t>
      </w:r>
      <w:r w:rsidR="000656B3">
        <w:rPr>
          <w:rFonts w:ascii="Times New Roman" w:eastAsia="Times New Roman" w:hAnsi="Times New Roman" w:cs="Times New Roman"/>
          <w:b/>
          <w:bCs/>
          <w:kern w:val="0"/>
          <w:sz w:val="28"/>
          <w:szCs w:val="28"/>
          <w:shd w:val="clear" w:color="auto" w:fill="FFFFFF"/>
          <w:lang w:val="ro-RO"/>
          <w14:ligatures w14:val="none"/>
        </w:rPr>
        <w:t>a</w:t>
      </w:r>
      <w:r w:rsidR="00822D68" w:rsidRPr="002216F9">
        <w:rPr>
          <w:rFonts w:ascii="Times New Roman" w:eastAsia="Times New Roman" w:hAnsi="Times New Roman" w:cs="Times New Roman"/>
          <w:b/>
          <w:bCs/>
          <w:kern w:val="0"/>
          <w:sz w:val="28"/>
          <w:szCs w:val="28"/>
          <w:shd w:val="clear" w:color="auto" w:fill="FFFFFF"/>
          <w:lang w:val="ro-RO"/>
          <w14:ligatures w14:val="none"/>
        </w:rPr>
        <w:t xml:space="preserve"> la </w:t>
      </w:r>
      <w:r w:rsidR="0049574F" w:rsidRPr="002216F9">
        <w:rPr>
          <w:rFonts w:ascii="Times New Roman" w:eastAsia="Times New Roman" w:hAnsi="Times New Roman" w:cs="Times New Roman"/>
          <w:b/>
          <w:bCs/>
          <w:kern w:val="0"/>
          <w:sz w:val="28"/>
          <w:szCs w:val="28"/>
          <w:shd w:val="clear" w:color="auto" w:fill="FFFFFF"/>
          <w:lang w:val="ro-RO"/>
          <w14:ligatures w14:val="none"/>
        </w:rPr>
        <w:t xml:space="preserve">adoptarea </w:t>
      </w:r>
      <w:r w:rsidR="00822D68" w:rsidRPr="002216F9">
        <w:rPr>
          <w:rFonts w:ascii="Times New Roman" w:eastAsia="Times New Roman" w:hAnsi="Times New Roman" w:cs="Times New Roman"/>
          <w:b/>
          <w:bCs/>
          <w:kern w:val="0"/>
          <w:sz w:val="28"/>
          <w:szCs w:val="28"/>
          <w:shd w:val="clear" w:color="auto" w:fill="FFFFFF"/>
          <w:lang w:val="ro-RO"/>
          <w14:ligatures w14:val="none"/>
        </w:rPr>
        <w:t>deciziilor</w:t>
      </w:r>
      <w:r w:rsidRPr="002216F9">
        <w:rPr>
          <w:rFonts w:ascii="Times New Roman" w:eastAsia="Times New Roman" w:hAnsi="Times New Roman" w:cs="Times New Roman"/>
          <w:b/>
          <w:bCs/>
          <w:kern w:val="0"/>
          <w:sz w:val="28"/>
          <w:szCs w:val="28"/>
          <w:shd w:val="clear" w:color="auto" w:fill="FFFFFF"/>
          <w:lang w:val="ro-RO"/>
          <w14:ligatures w14:val="none"/>
        </w:rPr>
        <w:t xml:space="preserve"> de mediu</w:t>
      </w:r>
    </w:p>
    <w:p w14:paraId="356DB6FD" w14:textId="51F05C9E" w:rsidR="00F3219D" w:rsidRPr="00E14546" w:rsidRDefault="00F3219D" w:rsidP="00EF21F5">
      <w:pPr>
        <w:tabs>
          <w:tab w:val="left" w:pos="884"/>
          <w:tab w:val="left" w:pos="1196"/>
        </w:tabs>
        <w:spacing w:after="0" w:line="276" w:lineRule="auto"/>
        <w:jc w:val="both"/>
        <w:rPr>
          <w:rFonts w:ascii="Times New Roman" w:hAnsi="Times New Roman" w:cs="Times New Roman"/>
          <w:sz w:val="28"/>
          <w:szCs w:val="28"/>
          <w:shd w:val="clear" w:color="auto" w:fill="FFFFFF"/>
          <w:lang w:val="ro-RO"/>
        </w:rPr>
      </w:pPr>
      <w:r w:rsidRPr="002216F9">
        <w:rPr>
          <w:rFonts w:ascii="Times New Roman" w:eastAsia="Times New Roman" w:hAnsi="Times New Roman" w:cs="Times New Roman"/>
          <w:kern w:val="0"/>
          <w:sz w:val="28"/>
          <w:szCs w:val="28"/>
          <w:shd w:val="clear" w:color="auto" w:fill="FFFFFF"/>
          <w:lang w:val="ro-RO"/>
          <w14:ligatures w14:val="none"/>
        </w:rPr>
        <w:t xml:space="preserve">Prezentul </w:t>
      </w:r>
      <w:r w:rsidRPr="00E14546">
        <w:rPr>
          <w:rFonts w:ascii="Times New Roman" w:eastAsia="Times New Roman" w:hAnsi="Times New Roman" w:cs="Times New Roman"/>
          <w:kern w:val="0"/>
          <w:sz w:val="28"/>
          <w:szCs w:val="28"/>
          <w:shd w:val="clear" w:color="auto" w:fill="FFFFFF"/>
          <w:lang w:val="ro-RO"/>
          <w14:ligatures w14:val="none"/>
        </w:rPr>
        <w:t>Regulament transpune Directiv</w:t>
      </w:r>
      <w:r w:rsidR="152595EC" w:rsidRPr="00E14546">
        <w:rPr>
          <w:rFonts w:ascii="Times New Roman" w:eastAsia="Times New Roman" w:hAnsi="Times New Roman" w:cs="Times New Roman"/>
          <w:kern w:val="0"/>
          <w:sz w:val="28"/>
          <w:szCs w:val="28"/>
          <w:shd w:val="clear" w:color="auto" w:fill="FFFFFF"/>
          <w:lang w:val="ro-RO"/>
          <w14:ligatures w14:val="none"/>
        </w:rPr>
        <w:t>a</w:t>
      </w:r>
      <w:r w:rsidRPr="00E14546">
        <w:rPr>
          <w:rFonts w:ascii="Times New Roman" w:eastAsia="Times New Roman" w:hAnsi="Times New Roman" w:cs="Times New Roman"/>
          <w:kern w:val="0"/>
          <w:sz w:val="28"/>
          <w:szCs w:val="28"/>
          <w:shd w:val="clear" w:color="auto" w:fill="FFFFFF"/>
          <w:lang w:val="ro-RO"/>
          <w14:ligatures w14:val="none"/>
        </w:rPr>
        <w:t xml:space="preserve"> 2003/4/CE a Parlamentului European </w:t>
      </w:r>
      <w:r w:rsidR="0096454A"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a Consiliului din 28 ianuarie 2003 privind accesul publicului la </w:t>
      </w:r>
      <w:r w:rsidR="0096454A" w:rsidRPr="00E14546">
        <w:rPr>
          <w:rFonts w:ascii="Times New Roman" w:eastAsia="Times New Roman" w:hAnsi="Times New Roman" w:cs="Times New Roman"/>
          <w:kern w:val="0"/>
          <w:sz w:val="28"/>
          <w:szCs w:val="28"/>
          <w:shd w:val="clear" w:color="auto" w:fill="FFFFFF"/>
          <w:lang w:val="ro-RO"/>
          <w14:ligatures w14:val="none"/>
        </w:rPr>
        <w:t>informațiile</w:t>
      </w:r>
      <w:r w:rsidRPr="00E14546">
        <w:rPr>
          <w:rFonts w:ascii="Times New Roman" w:eastAsia="Times New Roman" w:hAnsi="Times New Roman" w:cs="Times New Roman"/>
          <w:kern w:val="0"/>
          <w:sz w:val="28"/>
          <w:szCs w:val="28"/>
          <w:shd w:val="clear" w:color="auto" w:fill="FFFFFF"/>
          <w:lang w:val="ro-RO"/>
          <w14:ligatures w14:val="none"/>
        </w:rPr>
        <w:t xml:space="preserve"> despre mediu </w:t>
      </w:r>
      <w:r w:rsidR="0096454A"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de abrogare a Directivei 90/313/CEE a Consiliului</w:t>
      </w:r>
      <w:r w:rsidR="00AA18A1" w:rsidRPr="00E14546">
        <w:rPr>
          <w:rFonts w:ascii="Times New Roman" w:eastAsia="Times New Roman" w:hAnsi="Times New Roman" w:cs="Times New Roman"/>
          <w:kern w:val="0"/>
          <w:sz w:val="28"/>
          <w:szCs w:val="28"/>
          <w:shd w:val="clear" w:color="auto" w:fill="FFFFFF"/>
          <w:lang w:val="ro-RO"/>
          <w14:ligatures w14:val="none"/>
        </w:rPr>
        <w:t xml:space="preserve">, Directiva 2003/35/CE a Parlamentului European </w:t>
      </w:r>
      <w:r w:rsidR="008D09BF" w:rsidRPr="00E14546">
        <w:rPr>
          <w:rFonts w:ascii="Times New Roman" w:eastAsia="Times New Roman" w:hAnsi="Times New Roman" w:cs="Times New Roman"/>
          <w:kern w:val="0"/>
          <w:sz w:val="28"/>
          <w:szCs w:val="28"/>
          <w:shd w:val="clear" w:color="auto" w:fill="FFFFFF"/>
          <w:lang w:val="ro-RO"/>
          <w14:ligatures w14:val="none"/>
        </w:rPr>
        <w:t>ș</w:t>
      </w:r>
      <w:r w:rsidR="00AA18A1" w:rsidRPr="00E14546">
        <w:rPr>
          <w:rFonts w:ascii="Times New Roman" w:eastAsia="Times New Roman" w:hAnsi="Times New Roman" w:cs="Times New Roman"/>
          <w:kern w:val="0"/>
          <w:sz w:val="28"/>
          <w:szCs w:val="28"/>
          <w:shd w:val="clear" w:color="auto" w:fill="FFFFFF"/>
          <w:lang w:val="ro-RO"/>
          <w14:ligatures w14:val="none"/>
        </w:rPr>
        <w:t>i a Consiliului din 26 mai 2003 de instituire a participării publicului la elaborarea anumitor planuri și programe privind mediul și de modificare a directivelor 85/337/CEE și 96/61/CE ale Consiliului în ceea ce privește participarea publicului și accesul la justiție</w:t>
      </w:r>
      <w:r w:rsidR="00EB2AF1" w:rsidRPr="00E14546">
        <w:rPr>
          <w:rFonts w:ascii="Times New Roman" w:eastAsia="Times New Roman" w:hAnsi="Times New Roman" w:cs="Times New Roman"/>
          <w:kern w:val="0"/>
          <w:sz w:val="28"/>
          <w:szCs w:val="28"/>
          <w:shd w:val="clear" w:color="auto" w:fill="FFFFFF"/>
          <w:lang w:val="ro-RO"/>
          <w14:ligatures w14:val="none"/>
        </w:rPr>
        <w:t xml:space="preserve">, </w:t>
      </w:r>
      <w:r w:rsidR="008377A0" w:rsidRPr="00E14546">
        <w:rPr>
          <w:rFonts w:ascii="Times New Roman" w:eastAsia="Times New Roman" w:hAnsi="Times New Roman" w:cs="Times New Roman"/>
          <w:kern w:val="0"/>
          <w:sz w:val="28"/>
          <w:szCs w:val="28"/>
          <w:shd w:val="clear" w:color="auto" w:fill="FFFFFF"/>
          <w:lang w:val="ro-RO"/>
          <w14:ligatures w14:val="none"/>
        </w:rPr>
        <w:t xml:space="preserve">și </w:t>
      </w:r>
      <w:r w:rsidR="008377A0" w:rsidRPr="00E14546">
        <w:rPr>
          <w:rFonts w:ascii="Times New Roman" w:hAnsi="Times New Roman" w:cs="Times New Roman"/>
          <w:sz w:val="28"/>
          <w:szCs w:val="28"/>
          <w:shd w:val="clear" w:color="auto" w:fill="FFFFFF"/>
          <w:lang w:val="ro-RO"/>
        </w:rPr>
        <w:t>Regulamentul (CE) nr. 1367/2006 al Parlamentului European și al Consiliului din 6</w:t>
      </w:r>
      <w:r w:rsidR="00EB2AF1" w:rsidRPr="00E14546">
        <w:rPr>
          <w:rFonts w:ascii="Times New Roman" w:hAnsi="Times New Roman" w:cs="Times New Roman"/>
          <w:sz w:val="28"/>
          <w:szCs w:val="28"/>
          <w:shd w:val="clear" w:color="auto" w:fill="FFFFFF"/>
          <w:lang w:val="ro-RO"/>
        </w:rPr>
        <w:t xml:space="preserve"> </w:t>
      </w:r>
      <w:r w:rsidR="008377A0" w:rsidRPr="00E14546">
        <w:rPr>
          <w:rFonts w:ascii="Times New Roman" w:hAnsi="Times New Roman" w:cs="Times New Roman"/>
          <w:sz w:val="28"/>
          <w:szCs w:val="28"/>
          <w:shd w:val="clear" w:color="auto" w:fill="FFFFFF"/>
          <w:lang w:val="ro-RO"/>
        </w:rPr>
        <w:t xml:space="preserve">septembrie 2006 privind aplicarea, pentru instituțiile și organismele comunitare, a dispozițiilor Convenției de la </w:t>
      </w:r>
      <w:proofErr w:type="spellStart"/>
      <w:r w:rsidR="008377A0" w:rsidRPr="00E14546">
        <w:rPr>
          <w:rFonts w:ascii="Times New Roman" w:hAnsi="Times New Roman" w:cs="Times New Roman"/>
          <w:sz w:val="28"/>
          <w:szCs w:val="28"/>
          <w:shd w:val="clear" w:color="auto" w:fill="FFFFFF"/>
          <w:lang w:val="ro-RO"/>
        </w:rPr>
        <w:t>Aarhus</w:t>
      </w:r>
      <w:proofErr w:type="spellEnd"/>
      <w:r w:rsidR="008377A0" w:rsidRPr="00E14546">
        <w:rPr>
          <w:rFonts w:ascii="Times New Roman" w:hAnsi="Times New Roman" w:cs="Times New Roman"/>
          <w:sz w:val="28"/>
          <w:szCs w:val="28"/>
          <w:shd w:val="clear" w:color="auto" w:fill="FFFFFF"/>
          <w:lang w:val="ro-RO"/>
        </w:rPr>
        <w:t xml:space="preserve"> privind accesul la informație, participarea publicului la luarea deciziilor</w:t>
      </w:r>
      <w:r w:rsidR="00862825" w:rsidRPr="00E14546">
        <w:rPr>
          <w:rFonts w:ascii="Times New Roman" w:hAnsi="Times New Roman" w:cs="Times New Roman"/>
          <w:sz w:val="28"/>
          <w:szCs w:val="28"/>
          <w:shd w:val="clear" w:color="auto" w:fill="FFFFFF"/>
          <w:lang w:val="ro-RO"/>
        </w:rPr>
        <w:t xml:space="preserve"> </w:t>
      </w:r>
      <w:r w:rsidR="008377A0" w:rsidRPr="00E14546">
        <w:rPr>
          <w:rFonts w:ascii="Times New Roman" w:hAnsi="Times New Roman" w:cs="Times New Roman"/>
          <w:sz w:val="28"/>
          <w:szCs w:val="28"/>
          <w:shd w:val="clear" w:color="auto" w:fill="FFFFFF"/>
          <w:lang w:val="ro-RO"/>
        </w:rPr>
        <w:t>și accesul la justiție în domeniul mediului</w:t>
      </w:r>
      <w:r w:rsidR="00862825" w:rsidRPr="00E14546">
        <w:rPr>
          <w:rFonts w:ascii="Times New Roman" w:hAnsi="Times New Roman" w:cs="Times New Roman"/>
          <w:sz w:val="28"/>
          <w:szCs w:val="28"/>
          <w:shd w:val="clear" w:color="auto" w:fill="FFFFFF"/>
          <w:lang w:val="ro-RO"/>
        </w:rPr>
        <w:t xml:space="preserve"> </w:t>
      </w:r>
      <w:r w:rsidR="000656B3" w:rsidRPr="00E14546">
        <w:rPr>
          <w:rFonts w:ascii="Times New Roman" w:eastAsia="Times New Roman" w:hAnsi="Times New Roman" w:cs="Times New Roman"/>
          <w:kern w:val="0"/>
          <w:sz w:val="28"/>
          <w:szCs w:val="28"/>
          <w:shd w:val="clear" w:color="auto" w:fill="FFFFFF"/>
          <w:lang w:val="ro-RO"/>
          <w14:ligatures w14:val="none"/>
        </w:rPr>
        <w:t>-</w:t>
      </w:r>
      <w:r w:rsidR="00C7187D" w:rsidRPr="00E14546">
        <w:rPr>
          <w:rStyle w:val="Accentuat"/>
          <w:rFonts w:ascii="Times New Roman" w:hAnsi="Times New Roman" w:cs="Times New Roman"/>
          <w:sz w:val="28"/>
          <w:szCs w:val="28"/>
          <w:shd w:val="clear" w:color="auto" w:fill="FFFFFF"/>
          <w:lang w:val="ro-RO"/>
        </w:rPr>
        <w:t>,</w:t>
      </w:r>
    </w:p>
    <w:p w14:paraId="62A68BEA" w14:textId="77777777" w:rsidR="00421A56" w:rsidRPr="00E14546" w:rsidRDefault="00421A56" w:rsidP="00F3219D">
      <w:pPr>
        <w:spacing w:after="0" w:line="240" w:lineRule="auto"/>
        <w:ind w:firstLine="851"/>
        <w:jc w:val="center"/>
        <w:rPr>
          <w:rFonts w:ascii="Times New Roman" w:eastAsia="Times New Roman" w:hAnsi="Times New Roman" w:cs="Times New Roman"/>
          <w:b/>
          <w:bCs/>
          <w:kern w:val="0"/>
          <w:sz w:val="28"/>
          <w:szCs w:val="28"/>
          <w:shd w:val="clear" w:color="auto" w:fill="FFFFFF"/>
          <w:lang w:val="ro-MD"/>
          <w14:ligatures w14:val="none"/>
        </w:rPr>
      </w:pPr>
    </w:p>
    <w:p w14:paraId="4D12BF5D" w14:textId="18EDF3D1" w:rsidR="00BC4822" w:rsidRPr="00E14546" w:rsidRDefault="007B424B" w:rsidP="006617A1">
      <w:pPr>
        <w:pStyle w:val="Listparagraf"/>
        <w:numPr>
          <w:ilvl w:val="0"/>
          <w:numId w:val="37"/>
        </w:numPr>
        <w:spacing w:after="0" w:line="240" w:lineRule="auto"/>
        <w:jc w:val="center"/>
        <w:rPr>
          <w:rFonts w:ascii="Times New Roman" w:eastAsia="Times New Roman" w:hAnsi="Times New Roman" w:cs="Times New Roman"/>
          <w:b/>
          <w:bCs/>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Dispoziții</w:t>
      </w:r>
      <w:r w:rsidR="00F3219D" w:rsidRPr="00E14546">
        <w:rPr>
          <w:rFonts w:ascii="Times New Roman" w:eastAsia="Times New Roman" w:hAnsi="Times New Roman" w:cs="Times New Roman"/>
          <w:b/>
          <w:bCs/>
          <w:kern w:val="0"/>
          <w:sz w:val="28"/>
          <w:szCs w:val="28"/>
          <w:shd w:val="clear" w:color="auto" w:fill="FFFFFF"/>
          <w:lang w:val="ro-RO"/>
          <w14:ligatures w14:val="none"/>
        </w:rPr>
        <w:t xml:space="preserve"> generale</w:t>
      </w:r>
      <w:r w:rsidR="00BC4822" w:rsidRPr="00E14546">
        <w:rPr>
          <w:rFonts w:asciiTheme="majorBidi" w:hAnsiTheme="majorBidi" w:cstheme="majorBidi"/>
          <w:iCs/>
          <w:sz w:val="28"/>
          <w:szCs w:val="28"/>
          <w:lang w:val="ro-RO"/>
        </w:rPr>
        <w:t xml:space="preserve"> </w:t>
      </w:r>
    </w:p>
    <w:p w14:paraId="6C055D95" w14:textId="54A9B30F" w:rsidR="000656B3" w:rsidRPr="00E14546" w:rsidRDefault="00F3219D" w:rsidP="00E14546">
      <w:pPr>
        <w:pStyle w:val="Listparagraf"/>
        <w:numPr>
          <w:ilvl w:val="0"/>
          <w:numId w:val="41"/>
        </w:numPr>
        <w:spacing w:before="240"/>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 xml:space="preserve">Regulamentul privind accesul publicului la </w:t>
      </w:r>
      <w:r w:rsidR="00C91DBC" w:rsidRPr="00E14546">
        <w:rPr>
          <w:rFonts w:ascii="Times New Roman" w:eastAsia="Times New Roman" w:hAnsi="Times New Roman" w:cs="Times New Roman"/>
          <w:kern w:val="0"/>
          <w:sz w:val="28"/>
          <w:szCs w:val="28"/>
          <w:shd w:val="clear" w:color="auto" w:fill="FFFFFF"/>
          <w:lang w:val="ro-RO"/>
          <w14:ligatures w14:val="none"/>
        </w:rPr>
        <w:t>informație, justiție și participare</w:t>
      </w:r>
      <w:r w:rsidR="000656B3" w:rsidRPr="00E14546">
        <w:rPr>
          <w:rFonts w:ascii="Times New Roman" w:eastAsia="Times New Roman" w:hAnsi="Times New Roman" w:cs="Times New Roman"/>
          <w:kern w:val="0"/>
          <w:sz w:val="28"/>
          <w:szCs w:val="28"/>
          <w:shd w:val="clear" w:color="auto" w:fill="FFFFFF"/>
          <w:lang w:val="ro-RO"/>
          <w14:ligatures w14:val="none"/>
        </w:rPr>
        <w:t>a</w:t>
      </w:r>
      <w:r w:rsidR="00C91DBC" w:rsidRPr="00E14546">
        <w:rPr>
          <w:rFonts w:ascii="Times New Roman" w:eastAsia="Times New Roman" w:hAnsi="Times New Roman" w:cs="Times New Roman"/>
          <w:kern w:val="0"/>
          <w:sz w:val="28"/>
          <w:szCs w:val="28"/>
          <w:shd w:val="clear" w:color="auto" w:fill="FFFFFF"/>
          <w:lang w:val="ro-RO"/>
          <w14:ligatures w14:val="none"/>
        </w:rPr>
        <w:t xml:space="preserve"> la </w:t>
      </w:r>
      <w:r w:rsidR="0049574F" w:rsidRPr="00E14546">
        <w:rPr>
          <w:rFonts w:ascii="Times New Roman" w:eastAsia="Times New Roman" w:hAnsi="Times New Roman" w:cs="Times New Roman"/>
          <w:kern w:val="0"/>
          <w:sz w:val="28"/>
          <w:szCs w:val="28"/>
          <w:shd w:val="clear" w:color="auto" w:fill="FFFFFF"/>
          <w:lang w:val="ro-RO"/>
          <w14:ligatures w14:val="none"/>
        </w:rPr>
        <w:t>adoptarea</w:t>
      </w:r>
      <w:r w:rsidR="00C91DBC" w:rsidRPr="00E14546">
        <w:rPr>
          <w:rFonts w:ascii="Times New Roman" w:eastAsia="Times New Roman" w:hAnsi="Times New Roman" w:cs="Times New Roman"/>
          <w:kern w:val="0"/>
          <w:sz w:val="28"/>
          <w:szCs w:val="28"/>
          <w:shd w:val="clear" w:color="auto" w:fill="FFFFFF"/>
          <w:lang w:val="ro-RO"/>
          <w14:ligatures w14:val="none"/>
        </w:rPr>
        <w:t xml:space="preserve"> deciziilor de mediu </w:t>
      </w:r>
      <w:r w:rsidRPr="00E14546">
        <w:rPr>
          <w:rFonts w:ascii="Times New Roman" w:eastAsia="Times New Roman" w:hAnsi="Times New Roman" w:cs="Times New Roman"/>
          <w:kern w:val="0"/>
          <w:sz w:val="28"/>
          <w:szCs w:val="28"/>
          <w:shd w:val="clear" w:color="auto" w:fill="FFFFFF"/>
          <w:lang w:val="ro-RO"/>
          <w14:ligatures w14:val="none"/>
        </w:rPr>
        <w:t xml:space="preserve">(în continuare – </w:t>
      </w:r>
      <w:r w:rsidRPr="00E14546">
        <w:rPr>
          <w:rFonts w:ascii="Times New Roman" w:eastAsia="Times New Roman" w:hAnsi="Times New Roman" w:cs="Times New Roman"/>
          <w:i/>
          <w:iCs/>
          <w:kern w:val="0"/>
          <w:sz w:val="28"/>
          <w:szCs w:val="28"/>
          <w:shd w:val="clear" w:color="auto" w:fill="FFFFFF"/>
          <w:lang w:val="ro-RO"/>
          <w14:ligatures w14:val="none"/>
        </w:rPr>
        <w:t>Regulament</w:t>
      </w:r>
      <w:r w:rsidRPr="00E14546">
        <w:rPr>
          <w:rFonts w:ascii="Times New Roman" w:eastAsia="Times New Roman" w:hAnsi="Times New Roman" w:cs="Times New Roman"/>
          <w:kern w:val="0"/>
          <w:sz w:val="28"/>
          <w:szCs w:val="28"/>
          <w:shd w:val="clear" w:color="auto" w:fill="FFFFFF"/>
          <w:lang w:val="ro-RO"/>
          <w14:ligatures w14:val="none"/>
        </w:rPr>
        <w:t>)</w:t>
      </w:r>
      <w:r w:rsidR="00CA17E4" w:rsidRPr="00E14546">
        <w:rPr>
          <w:rFonts w:ascii="Times New Roman" w:eastAsia="Calibri" w:hAnsi="Times New Roman" w:cs="Times New Roman"/>
          <w:sz w:val="28"/>
          <w:szCs w:val="28"/>
          <w:lang w:val="ro-RO"/>
        </w:rPr>
        <w:t xml:space="preserve"> are drept scop </w:t>
      </w:r>
      <w:r w:rsidR="000656B3" w:rsidRPr="00E14546">
        <w:rPr>
          <w:rFonts w:ascii="Times New Roman" w:eastAsia="Calibri" w:hAnsi="Times New Roman" w:cs="Times New Roman"/>
          <w:sz w:val="28"/>
          <w:szCs w:val="28"/>
          <w:lang w:val="ro-RO"/>
        </w:rPr>
        <w:t xml:space="preserve">de a asigura implementarea obligațiilor ce decurg din </w:t>
      </w:r>
      <w:r w:rsidR="000656B3" w:rsidRPr="00E14546">
        <w:rPr>
          <w:rFonts w:ascii="Times New Roman" w:hAnsi="Times New Roman" w:cs="Times New Roman"/>
          <w:sz w:val="28"/>
          <w:szCs w:val="28"/>
          <w:shd w:val="clear" w:color="auto" w:fill="FFFFFF"/>
          <w:lang w:val="ro-RO"/>
        </w:rPr>
        <w:t xml:space="preserve">Convenția privind accesul la informație, participarea publicului la luarea deciziilor și accesul la justiție în probleme de mediu, în continuare </w:t>
      </w:r>
      <w:r w:rsidR="000656B3" w:rsidRPr="00E14546">
        <w:rPr>
          <w:rFonts w:ascii="Times New Roman" w:hAnsi="Times New Roman" w:cs="Times New Roman"/>
          <w:i/>
          <w:iCs/>
          <w:sz w:val="28"/>
          <w:szCs w:val="28"/>
          <w:shd w:val="clear" w:color="auto" w:fill="FFFFFF"/>
          <w:lang w:val="ro-RO"/>
        </w:rPr>
        <w:t xml:space="preserve">Convenția de </w:t>
      </w:r>
      <w:r w:rsidR="006B00A3" w:rsidRPr="00E14546">
        <w:rPr>
          <w:rFonts w:ascii="Times New Roman" w:hAnsi="Times New Roman" w:cs="Times New Roman"/>
          <w:i/>
          <w:iCs/>
          <w:sz w:val="28"/>
          <w:szCs w:val="28"/>
          <w:shd w:val="clear" w:color="auto" w:fill="FFFFFF"/>
          <w:lang w:val="ro-RO"/>
        </w:rPr>
        <w:t xml:space="preserve">la </w:t>
      </w:r>
      <w:proofErr w:type="spellStart"/>
      <w:r w:rsidR="000656B3" w:rsidRPr="00E14546">
        <w:rPr>
          <w:rFonts w:ascii="Times New Roman" w:hAnsi="Times New Roman" w:cs="Times New Roman"/>
          <w:i/>
          <w:iCs/>
          <w:sz w:val="28"/>
          <w:szCs w:val="28"/>
          <w:shd w:val="clear" w:color="auto" w:fill="FFFFFF"/>
          <w:lang w:val="ro-RO"/>
        </w:rPr>
        <w:t>Aarhus</w:t>
      </w:r>
      <w:proofErr w:type="spellEnd"/>
      <w:r w:rsidR="000656B3" w:rsidRPr="00E14546">
        <w:rPr>
          <w:rFonts w:ascii="Times New Roman" w:hAnsi="Times New Roman" w:cs="Times New Roman"/>
          <w:sz w:val="28"/>
          <w:szCs w:val="28"/>
          <w:shd w:val="clear" w:color="auto" w:fill="FFFFFF"/>
          <w:lang w:val="ro-RO"/>
        </w:rPr>
        <w:t xml:space="preserve"> </w:t>
      </w:r>
    </w:p>
    <w:p w14:paraId="4F67E314" w14:textId="0D472B75" w:rsidR="000656B3" w:rsidRPr="00E14546" w:rsidRDefault="000656B3" w:rsidP="000656B3">
      <w:pPr>
        <w:pStyle w:val="Listparagraf"/>
        <w:numPr>
          <w:ilvl w:val="0"/>
          <w:numId w:val="41"/>
        </w:numPr>
        <w:spacing w:before="240"/>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Calibri" w:hAnsi="Times New Roman" w:cs="Times New Roman"/>
          <w:sz w:val="28"/>
          <w:szCs w:val="28"/>
          <w:lang w:val="ro-RO"/>
        </w:rPr>
        <w:t xml:space="preserve">Regulamentul stabilește normele,  termenii, </w:t>
      </w:r>
      <w:r w:rsidRPr="00E14546">
        <w:rPr>
          <w:rFonts w:ascii="Times New Roman" w:hAnsi="Times New Roman" w:cs="Times New Roman"/>
          <w:sz w:val="28"/>
          <w:szCs w:val="28"/>
          <w:lang w:val="ro-RO"/>
        </w:rPr>
        <w:t xml:space="preserve">condițiile generale și modalitățile practice </w:t>
      </w:r>
      <w:r w:rsidR="00B575EE" w:rsidRPr="00E14546">
        <w:rPr>
          <w:rFonts w:ascii="Times New Roman" w:hAnsi="Times New Roman" w:cs="Times New Roman"/>
          <w:sz w:val="28"/>
          <w:szCs w:val="28"/>
          <w:lang w:val="ro-RO"/>
        </w:rPr>
        <w:t>privind</w:t>
      </w:r>
      <w:r w:rsidRPr="00E14546">
        <w:rPr>
          <w:rFonts w:ascii="Times New Roman" w:hAnsi="Times New Roman" w:cs="Times New Roman"/>
          <w:sz w:val="28"/>
          <w:szCs w:val="28"/>
          <w:lang w:val="ro-RO"/>
        </w:rPr>
        <w:t>:</w:t>
      </w:r>
    </w:p>
    <w:p w14:paraId="4B67A809" w14:textId="403DA006" w:rsidR="000656B3" w:rsidRPr="00E14546" w:rsidRDefault="00CA17E4" w:rsidP="000656B3">
      <w:pPr>
        <w:pStyle w:val="Listparagraf"/>
        <w:numPr>
          <w:ilvl w:val="0"/>
          <w:numId w:val="42"/>
        </w:numPr>
        <w:spacing w:before="240"/>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 xml:space="preserve"> </w:t>
      </w:r>
      <w:r w:rsidR="000656B3" w:rsidRPr="00E14546">
        <w:rPr>
          <w:rFonts w:ascii="Times New Roman" w:hAnsi="Times New Roman" w:cs="Times New Roman"/>
          <w:sz w:val="28"/>
          <w:szCs w:val="28"/>
          <w:lang w:val="ro-RO"/>
        </w:rPr>
        <w:t>garantare</w:t>
      </w:r>
      <w:r w:rsidR="00B575EE" w:rsidRPr="00E14546">
        <w:rPr>
          <w:rFonts w:ascii="Times New Roman" w:hAnsi="Times New Roman" w:cs="Times New Roman"/>
          <w:sz w:val="28"/>
          <w:szCs w:val="28"/>
          <w:lang w:val="ro-RO"/>
        </w:rPr>
        <w:t>a</w:t>
      </w:r>
      <w:r w:rsidR="000656B3" w:rsidRPr="00E14546">
        <w:rPr>
          <w:rFonts w:ascii="Times New Roman" w:hAnsi="Times New Roman" w:cs="Times New Roman"/>
          <w:sz w:val="28"/>
          <w:szCs w:val="28"/>
          <w:lang w:val="ro-RO"/>
        </w:rPr>
        <w:t xml:space="preserve"> și </w:t>
      </w:r>
      <w:r w:rsidRPr="00E14546">
        <w:rPr>
          <w:rFonts w:ascii="Times New Roman" w:hAnsi="Times New Roman" w:cs="Times New Roman"/>
          <w:sz w:val="28"/>
          <w:szCs w:val="28"/>
          <w:lang w:val="ro-RO"/>
        </w:rPr>
        <w:t>exercitarea dreptului de acces la informațiile de</w:t>
      </w:r>
      <w:r w:rsidR="00B575EE" w:rsidRPr="00E14546">
        <w:rPr>
          <w:rFonts w:ascii="Times New Roman" w:hAnsi="Times New Roman" w:cs="Times New Roman"/>
          <w:sz w:val="28"/>
          <w:szCs w:val="28"/>
          <w:lang w:val="ro-RO"/>
        </w:rPr>
        <w:t>spre</w:t>
      </w:r>
      <w:r w:rsidRPr="00E14546">
        <w:rPr>
          <w:rFonts w:ascii="Times New Roman" w:hAnsi="Times New Roman" w:cs="Times New Roman"/>
          <w:sz w:val="28"/>
          <w:szCs w:val="28"/>
          <w:lang w:val="ro-RO"/>
        </w:rPr>
        <w:t xml:space="preserve"> mediu </w:t>
      </w:r>
      <w:r w:rsidR="000656B3" w:rsidRPr="00E14546">
        <w:rPr>
          <w:rFonts w:ascii="Times New Roman" w:hAnsi="Times New Roman" w:cs="Times New Roman"/>
          <w:sz w:val="28"/>
          <w:szCs w:val="28"/>
          <w:lang w:val="ro-RO"/>
        </w:rPr>
        <w:t xml:space="preserve">primite sau elaborate de autoritățile publice și </w:t>
      </w:r>
      <w:r w:rsidRPr="00E14546">
        <w:rPr>
          <w:rFonts w:ascii="Times New Roman" w:hAnsi="Times New Roman" w:cs="Times New Roman"/>
          <w:sz w:val="28"/>
          <w:szCs w:val="28"/>
          <w:lang w:val="ro-RO"/>
        </w:rPr>
        <w:t xml:space="preserve">deținute de către </w:t>
      </w:r>
      <w:r w:rsidR="000656B3" w:rsidRPr="00E14546">
        <w:rPr>
          <w:rFonts w:ascii="Times New Roman" w:hAnsi="Times New Roman" w:cs="Times New Roman"/>
          <w:sz w:val="28"/>
          <w:szCs w:val="28"/>
          <w:lang w:val="ro-RO"/>
        </w:rPr>
        <w:t>acestea;</w:t>
      </w:r>
    </w:p>
    <w:p w14:paraId="21D352C5" w14:textId="4316012C" w:rsidR="000656B3" w:rsidRPr="00E14546" w:rsidRDefault="000656B3" w:rsidP="000656B3">
      <w:pPr>
        <w:pStyle w:val="Listparagraf"/>
        <w:numPr>
          <w:ilvl w:val="0"/>
          <w:numId w:val="42"/>
        </w:numPr>
        <w:spacing w:before="240"/>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punere</w:t>
      </w:r>
      <w:r w:rsidR="00B575EE" w:rsidRPr="00E14546">
        <w:rPr>
          <w:rFonts w:ascii="Times New Roman" w:hAnsi="Times New Roman" w:cs="Times New Roman"/>
          <w:sz w:val="28"/>
          <w:szCs w:val="28"/>
          <w:lang w:val="ro-RO"/>
        </w:rPr>
        <w:t>a</w:t>
      </w:r>
      <w:r w:rsidRPr="00E14546">
        <w:rPr>
          <w:rFonts w:ascii="Times New Roman" w:hAnsi="Times New Roman" w:cs="Times New Roman"/>
          <w:sz w:val="28"/>
          <w:szCs w:val="28"/>
          <w:lang w:val="ro-RO"/>
        </w:rPr>
        <w:t xml:space="preserve"> la dispoziți</w:t>
      </w:r>
      <w:r w:rsidR="00B575EE" w:rsidRPr="00E14546">
        <w:rPr>
          <w:rFonts w:ascii="Times New Roman" w:hAnsi="Times New Roman" w:cs="Times New Roman"/>
          <w:sz w:val="28"/>
          <w:szCs w:val="28"/>
          <w:lang w:val="ro-RO"/>
        </w:rPr>
        <w:t>a</w:t>
      </w:r>
      <w:r w:rsidRPr="00E14546">
        <w:rPr>
          <w:rFonts w:ascii="Times New Roman" w:hAnsi="Times New Roman" w:cs="Times New Roman"/>
          <w:sz w:val="28"/>
          <w:szCs w:val="28"/>
          <w:lang w:val="ro-RO"/>
        </w:rPr>
        <w:t xml:space="preserve"> publicului interesat și comunicare</w:t>
      </w:r>
      <w:r w:rsidR="00B575EE" w:rsidRPr="00E14546">
        <w:rPr>
          <w:rFonts w:ascii="Times New Roman" w:hAnsi="Times New Roman" w:cs="Times New Roman"/>
          <w:sz w:val="28"/>
          <w:szCs w:val="28"/>
          <w:lang w:val="ro-RO"/>
        </w:rPr>
        <w:t>a</w:t>
      </w:r>
      <w:r w:rsidRPr="00E14546">
        <w:rPr>
          <w:rFonts w:ascii="Times New Roman" w:hAnsi="Times New Roman" w:cs="Times New Roman"/>
          <w:sz w:val="28"/>
          <w:szCs w:val="28"/>
          <w:lang w:val="ro-RO"/>
        </w:rPr>
        <w:t xml:space="preserve"> progresivă a informațiilor </w:t>
      </w:r>
      <w:r w:rsidR="00B575EE" w:rsidRPr="00E14546">
        <w:rPr>
          <w:rFonts w:ascii="Times New Roman" w:hAnsi="Times New Roman" w:cs="Times New Roman"/>
          <w:sz w:val="28"/>
          <w:szCs w:val="28"/>
          <w:lang w:val="ro-RO"/>
        </w:rPr>
        <w:t>despre</w:t>
      </w:r>
      <w:r w:rsidRPr="00E14546">
        <w:rPr>
          <w:rFonts w:ascii="Times New Roman" w:hAnsi="Times New Roman" w:cs="Times New Roman"/>
          <w:sz w:val="28"/>
          <w:szCs w:val="28"/>
          <w:lang w:val="ro-RO"/>
        </w:rPr>
        <w:t xml:space="preserve"> mediu pentru a se asigura cea mai largă disponibilitate și diseminare a acestora la nivelul publicului;</w:t>
      </w:r>
    </w:p>
    <w:p w14:paraId="71F26960" w14:textId="6A60BDF6" w:rsidR="000656B3" w:rsidRPr="00E14546" w:rsidRDefault="000656B3" w:rsidP="000656B3">
      <w:pPr>
        <w:pStyle w:val="Listparagraf"/>
        <w:numPr>
          <w:ilvl w:val="0"/>
          <w:numId w:val="42"/>
        </w:numPr>
        <w:spacing w:before="240"/>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 xml:space="preserve">asigurarea </w:t>
      </w:r>
      <w:r w:rsidR="0009011A" w:rsidRPr="00E14546">
        <w:rPr>
          <w:rFonts w:ascii="Times New Roman" w:hAnsi="Times New Roman" w:cs="Times New Roman"/>
          <w:sz w:val="28"/>
          <w:szCs w:val="28"/>
          <w:lang w:val="ro-RO"/>
        </w:rPr>
        <w:t xml:space="preserve">și </w:t>
      </w:r>
      <w:r w:rsidR="00633E32" w:rsidRPr="00E14546">
        <w:rPr>
          <w:rFonts w:ascii="Times New Roman" w:hAnsi="Times New Roman" w:cs="Times New Roman"/>
          <w:sz w:val="28"/>
          <w:szCs w:val="28"/>
          <w:lang w:val="ro-RO"/>
        </w:rPr>
        <w:t xml:space="preserve">promovarea </w:t>
      </w:r>
      <w:r w:rsidRPr="00E14546">
        <w:rPr>
          <w:rFonts w:ascii="Times New Roman" w:hAnsi="Times New Roman" w:cs="Times New Roman"/>
          <w:sz w:val="28"/>
          <w:szCs w:val="28"/>
          <w:lang w:val="ro-RO"/>
        </w:rPr>
        <w:t xml:space="preserve">participării publicului la luarea deciziilor în domeniul mediului, </w:t>
      </w:r>
      <w:r w:rsidR="00B575EE" w:rsidRPr="00E14546">
        <w:rPr>
          <w:rFonts w:ascii="Times New Roman" w:hAnsi="Times New Roman" w:cs="Times New Roman"/>
          <w:sz w:val="28"/>
          <w:szCs w:val="28"/>
          <w:lang w:val="ro-RO"/>
        </w:rPr>
        <w:t>inclusiv</w:t>
      </w:r>
      <w:r w:rsidRPr="00E14546">
        <w:rPr>
          <w:rFonts w:ascii="Times New Roman" w:hAnsi="Times New Roman" w:cs="Times New Roman"/>
          <w:sz w:val="28"/>
          <w:szCs w:val="28"/>
          <w:lang w:val="ro-RO"/>
        </w:rPr>
        <w:t xml:space="preserve"> la elaborarea documentelor de politici și planificare de mediu;</w:t>
      </w:r>
    </w:p>
    <w:p w14:paraId="2DB78A64" w14:textId="1730CEDD" w:rsidR="00F3219D" w:rsidRPr="00E14546" w:rsidRDefault="000656B3" w:rsidP="00E14546">
      <w:pPr>
        <w:pStyle w:val="Listparagraf"/>
        <w:numPr>
          <w:ilvl w:val="0"/>
          <w:numId w:val="42"/>
        </w:numPr>
        <w:spacing w:before="240"/>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asigurarea accesului la justiție în probleme de mediu, în condițiile prevăzute de prezentul Regulament.</w:t>
      </w:r>
    </w:p>
    <w:p w14:paraId="7544F6E4" w14:textId="467CAF1B" w:rsidR="00F3219D" w:rsidRPr="00E14546" w:rsidRDefault="00C30CAB" w:rsidP="0039161D">
      <w:pPr>
        <w:spacing w:after="0" w:line="240" w:lineRule="auto"/>
        <w:jc w:val="both"/>
        <w:rPr>
          <w:rFonts w:ascii="Times New Roman" w:eastAsia="Calibri" w:hAnsi="Times New Roman" w:cs="Times New Roman"/>
          <w:kern w:val="0"/>
          <w:sz w:val="28"/>
          <w:szCs w:val="28"/>
          <w:lang w:val="ro-RO" w:eastAsia="ro-RO" w:bidi="ro-RO"/>
          <w14:ligatures w14:val="none"/>
        </w:rPr>
      </w:pPr>
      <w:r w:rsidRPr="00E14546">
        <w:rPr>
          <w:rFonts w:ascii="Times New Roman" w:eastAsia="Calibri" w:hAnsi="Times New Roman" w:cs="Times New Roman"/>
          <w:kern w:val="0"/>
          <w:sz w:val="28"/>
          <w:szCs w:val="28"/>
          <w:lang w:val="ro-RO" w:eastAsia="ro-RO" w:bidi="ro-RO"/>
          <w14:ligatures w14:val="none"/>
        </w:rPr>
        <w:t>2</w:t>
      </w:r>
      <w:r w:rsidR="0039161D" w:rsidRPr="00E14546">
        <w:rPr>
          <w:rFonts w:ascii="Times New Roman" w:eastAsia="Calibri" w:hAnsi="Times New Roman" w:cs="Times New Roman"/>
          <w:kern w:val="0"/>
          <w:sz w:val="28"/>
          <w:szCs w:val="28"/>
          <w:lang w:val="ro-RO" w:eastAsia="ro-RO" w:bidi="ro-RO"/>
          <w14:ligatures w14:val="none"/>
        </w:rPr>
        <w:t xml:space="preserve">. </w:t>
      </w:r>
      <w:r w:rsidR="00F3219D" w:rsidRPr="00E14546">
        <w:rPr>
          <w:rFonts w:ascii="Times New Roman" w:eastAsia="Calibri" w:hAnsi="Times New Roman" w:cs="Times New Roman"/>
          <w:kern w:val="0"/>
          <w:sz w:val="28"/>
          <w:szCs w:val="28"/>
          <w:lang w:val="ro-RO" w:eastAsia="ro-RO" w:bidi="ro-RO"/>
          <w14:ligatures w14:val="none"/>
        </w:rPr>
        <w:t xml:space="preserve">Autoritățile publice </w:t>
      </w:r>
      <w:r w:rsidR="006C0859" w:rsidRPr="00E14546">
        <w:rPr>
          <w:rFonts w:ascii="Times New Roman" w:eastAsia="Calibri" w:hAnsi="Times New Roman" w:cs="Times New Roman"/>
          <w:kern w:val="0"/>
          <w:sz w:val="28"/>
          <w:szCs w:val="28"/>
          <w:lang w:val="ro-RO" w:eastAsia="ro-RO" w:bidi="ro-RO"/>
          <w14:ligatures w14:val="none"/>
        </w:rPr>
        <w:t>asigur</w:t>
      </w:r>
      <w:r w:rsidRPr="00E14546">
        <w:rPr>
          <w:rFonts w:ascii="Times New Roman" w:eastAsia="Calibri" w:hAnsi="Times New Roman" w:cs="Times New Roman"/>
          <w:kern w:val="0"/>
          <w:sz w:val="28"/>
          <w:szCs w:val="28"/>
          <w:lang w:val="ro-RO" w:eastAsia="ro-RO" w:bidi="ro-RO"/>
          <w14:ligatures w14:val="none"/>
        </w:rPr>
        <w:t>ă</w:t>
      </w:r>
      <w:r w:rsidR="006C0859" w:rsidRPr="00E14546">
        <w:rPr>
          <w:rFonts w:ascii="Times New Roman" w:eastAsia="Calibri" w:hAnsi="Times New Roman" w:cs="Times New Roman"/>
          <w:kern w:val="0"/>
          <w:sz w:val="28"/>
          <w:szCs w:val="28"/>
          <w:lang w:val="ro-RO" w:eastAsia="ro-RO" w:bidi="ro-RO"/>
          <w14:ligatures w14:val="none"/>
        </w:rPr>
        <w:t xml:space="preserve"> accesul publicului la informație</w:t>
      </w:r>
      <w:r w:rsidR="002D16F2" w:rsidRPr="00E14546">
        <w:rPr>
          <w:rFonts w:ascii="Times New Roman" w:eastAsia="Calibri" w:hAnsi="Times New Roman" w:cs="Times New Roman"/>
          <w:kern w:val="0"/>
          <w:sz w:val="28"/>
          <w:szCs w:val="28"/>
          <w:lang w:val="ro-RO" w:eastAsia="ro-RO" w:bidi="ro-RO"/>
          <w14:ligatures w14:val="none"/>
        </w:rPr>
        <w:t xml:space="preserve"> </w:t>
      </w:r>
      <w:r w:rsidRPr="00E14546">
        <w:rPr>
          <w:rFonts w:ascii="Times New Roman" w:eastAsia="Calibri" w:hAnsi="Times New Roman" w:cs="Times New Roman"/>
          <w:kern w:val="0"/>
          <w:sz w:val="28"/>
          <w:szCs w:val="28"/>
          <w:lang w:val="ro-RO" w:eastAsia="ro-RO" w:bidi="ro-RO"/>
          <w14:ligatures w14:val="none"/>
        </w:rPr>
        <w:t>de</w:t>
      </w:r>
      <w:r w:rsidR="00B575EE" w:rsidRPr="00E14546">
        <w:rPr>
          <w:rFonts w:ascii="Times New Roman" w:eastAsia="Calibri" w:hAnsi="Times New Roman" w:cs="Times New Roman"/>
          <w:kern w:val="0"/>
          <w:sz w:val="28"/>
          <w:szCs w:val="28"/>
          <w:lang w:val="ro-RO" w:eastAsia="ro-RO" w:bidi="ro-RO"/>
          <w14:ligatures w14:val="none"/>
        </w:rPr>
        <w:t>spre</w:t>
      </w:r>
      <w:r w:rsidRPr="00E14546">
        <w:rPr>
          <w:rFonts w:ascii="Times New Roman" w:eastAsia="Calibri" w:hAnsi="Times New Roman" w:cs="Times New Roman"/>
          <w:kern w:val="0"/>
          <w:sz w:val="28"/>
          <w:szCs w:val="28"/>
          <w:lang w:val="ro-RO" w:eastAsia="ro-RO" w:bidi="ro-RO"/>
          <w14:ligatures w14:val="none"/>
        </w:rPr>
        <w:t xml:space="preserve"> mediu </w:t>
      </w:r>
      <w:r w:rsidR="006C0859" w:rsidRPr="00E14546">
        <w:rPr>
          <w:rFonts w:ascii="Times New Roman" w:eastAsia="Calibri" w:hAnsi="Times New Roman" w:cs="Times New Roman"/>
          <w:kern w:val="0"/>
          <w:sz w:val="28"/>
          <w:szCs w:val="28"/>
          <w:lang w:val="ro-RO" w:eastAsia="ro-RO" w:bidi="ro-RO"/>
          <w14:ligatures w14:val="none"/>
        </w:rPr>
        <w:t xml:space="preserve">prin </w:t>
      </w:r>
      <w:r w:rsidR="00F3219D" w:rsidRPr="00E14546">
        <w:rPr>
          <w:rFonts w:ascii="Times New Roman" w:eastAsia="Calibri" w:hAnsi="Times New Roman" w:cs="Times New Roman"/>
          <w:kern w:val="0"/>
          <w:sz w:val="28"/>
          <w:szCs w:val="28"/>
          <w:lang w:val="ro-RO" w:eastAsia="ro-RO" w:bidi="ro-RO"/>
          <w14:ligatures w14:val="none"/>
        </w:rPr>
        <w:t>disemin</w:t>
      </w:r>
      <w:r w:rsidR="002D16F2" w:rsidRPr="00E14546">
        <w:rPr>
          <w:rFonts w:ascii="Times New Roman" w:eastAsia="Calibri" w:hAnsi="Times New Roman" w:cs="Times New Roman"/>
          <w:kern w:val="0"/>
          <w:sz w:val="28"/>
          <w:szCs w:val="28"/>
          <w:lang w:val="ro-RO" w:eastAsia="ro-RO" w:bidi="ro-RO"/>
          <w14:ligatures w14:val="none"/>
        </w:rPr>
        <w:t>area</w:t>
      </w:r>
      <w:r w:rsidR="00F3219D" w:rsidRPr="00E14546">
        <w:rPr>
          <w:rFonts w:ascii="Times New Roman" w:eastAsia="Calibri" w:hAnsi="Times New Roman" w:cs="Times New Roman"/>
          <w:kern w:val="0"/>
          <w:sz w:val="28"/>
          <w:szCs w:val="28"/>
          <w:lang w:val="ro-RO" w:eastAsia="ro-RO" w:bidi="ro-RO"/>
          <w14:ligatures w14:val="none"/>
        </w:rPr>
        <w:t xml:space="preserve"> </w:t>
      </w:r>
      <w:proofErr w:type="spellStart"/>
      <w:r w:rsidR="00F3219D" w:rsidRPr="00E14546">
        <w:rPr>
          <w:rFonts w:ascii="Times New Roman" w:eastAsia="Calibri" w:hAnsi="Times New Roman" w:cs="Times New Roman"/>
          <w:kern w:val="0"/>
          <w:sz w:val="28"/>
          <w:szCs w:val="28"/>
          <w:lang w:val="ro-RO" w:eastAsia="ro-RO" w:bidi="ro-RO"/>
          <w14:ligatures w14:val="none"/>
        </w:rPr>
        <w:t>proactivă</w:t>
      </w:r>
      <w:proofErr w:type="spellEnd"/>
      <w:r w:rsidR="00771148" w:rsidRPr="00E14546">
        <w:rPr>
          <w:rFonts w:ascii="Times New Roman" w:eastAsia="Calibri" w:hAnsi="Times New Roman" w:cs="Times New Roman"/>
          <w:kern w:val="0"/>
          <w:sz w:val="28"/>
          <w:szCs w:val="28"/>
          <w:lang w:val="ro-RO" w:eastAsia="ro-RO" w:bidi="ro-RO"/>
          <w14:ligatures w14:val="none"/>
        </w:rPr>
        <w:t xml:space="preserve">, rapidă și echitabilă </w:t>
      </w:r>
      <w:r w:rsidR="002D16F2" w:rsidRPr="00E14546">
        <w:rPr>
          <w:rFonts w:ascii="Times New Roman" w:eastAsia="Calibri" w:hAnsi="Times New Roman" w:cs="Times New Roman"/>
          <w:kern w:val="0"/>
          <w:sz w:val="28"/>
          <w:szCs w:val="28"/>
          <w:lang w:val="ro-RO" w:eastAsia="ro-RO" w:bidi="ro-RO"/>
          <w14:ligatures w14:val="none"/>
        </w:rPr>
        <w:t xml:space="preserve">a tuturor </w:t>
      </w:r>
      <w:r w:rsidR="00F3219D" w:rsidRPr="00E14546">
        <w:rPr>
          <w:rFonts w:ascii="Times New Roman" w:eastAsia="Calibri" w:hAnsi="Times New Roman" w:cs="Times New Roman"/>
          <w:kern w:val="0"/>
          <w:sz w:val="28"/>
          <w:szCs w:val="28"/>
          <w:lang w:val="ro-RO" w:eastAsia="ro-RO" w:bidi="ro-RO"/>
          <w14:ligatures w14:val="none"/>
        </w:rPr>
        <w:t>informațiil</w:t>
      </w:r>
      <w:r w:rsidR="002D16F2" w:rsidRPr="00E14546">
        <w:rPr>
          <w:rFonts w:ascii="Times New Roman" w:eastAsia="Calibri" w:hAnsi="Times New Roman" w:cs="Times New Roman"/>
          <w:kern w:val="0"/>
          <w:sz w:val="28"/>
          <w:szCs w:val="28"/>
          <w:lang w:val="ro-RO" w:eastAsia="ro-RO" w:bidi="ro-RO"/>
          <w14:ligatures w14:val="none"/>
        </w:rPr>
        <w:t>or</w:t>
      </w:r>
      <w:r w:rsidR="00F3219D" w:rsidRPr="00E14546">
        <w:rPr>
          <w:rFonts w:ascii="Times New Roman" w:eastAsia="Calibri" w:hAnsi="Times New Roman" w:cs="Times New Roman"/>
          <w:kern w:val="0"/>
          <w:sz w:val="28"/>
          <w:szCs w:val="28"/>
          <w:lang w:val="ro-RO" w:eastAsia="ro-RO" w:bidi="ro-RO"/>
          <w14:ligatures w14:val="none"/>
        </w:rPr>
        <w:t xml:space="preserve"> </w:t>
      </w:r>
      <w:r w:rsidR="00B575EE" w:rsidRPr="00E14546">
        <w:rPr>
          <w:rFonts w:ascii="Times New Roman" w:eastAsia="Calibri" w:hAnsi="Times New Roman" w:cs="Times New Roman"/>
          <w:kern w:val="0"/>
          <w:sz w:val="28"/>
          <w:szCs w:val="28"/>
          <w:lang w:val="ro-RO" w:eastAsia="ro-RO" w:bidi="ro-RO"/>
          <w14:ligatures w14:val="none"/>
        </w:rPr>
        <w:t>privind</w:t>
      </w:r>
      <w:r w:rsidR="00F3219D" w:rsidRPr="00E14546">
        <w:rPr>
          <w:rFonts w:ascii="Times New Roman" w:eastAsia="Calibri" w:hAnsi="Times New Roman" w:cs="Times New Roman"/>
          <w:kern w:val="0"/>
          <w:sz w:val="28"/>
          <w:szCs w:val="28"/>
          <w:lang w:val="ro-RO" w:eastAsia="ro-RO" w:bidi="ro-RO"/>
          <w14:ligatures w14:val="none"/>
        </w:rPr>
        <w:t xml:space="preserve"> mediu</w:t>
      </w:r>
      <w:r w:rsidR="00B575EE" w:rsidRPr="00E14546">
        <w:rPr>
          <w:rFonts w:ascii="Times New Roman" w:eastAsia="Calibri" w:hAnsi="Times New Roman" w:cs="Times New Roman"/>
          <w:kern w:val="0"/>
          <w:sz w:val="28"/>
          <w:szCs w:val="28"/>
          <w:lang w:val="ro-RO" w:eastAsia="ro-RO" w:bidi="ro-RO"/>
          <w14:ligatures w14:val="none"/>
        </w:rPr>
        <w:t xml:space="preserve">l </w:t>
      </w:r>
      <w:r w:rsidR="00B575EE" w:rsidRPr="00E14546">
        <w:rPr>
          <w:rFonts w:ascii="Times New Roman" w:eastAsia="Calibri" w:hAnsi="Times New Roman" w:cs="Times New Roman"/>
          <w:kern w:val="0"/>
          <w:sz w:val="28"/>
          <w:szCs w:val="28"/>
          <w:lang w:val="ro-RO" w:eastAsia="ro-RO" w:bidi="ro-RO"/>
          <w14:ligatures w14:val="none"/>
        </w:rPr>
        <w:lastRenderedPageBreak/>
        <w:t>înconjurător</w:t>
      </w:r>
      <w:r w:rsidR="00F3219D" w:rsidRPr="00E14546">
        <w:rPr>
          <w:rFonts w:ascii="Times New Roman" w:eastAsia="Calibri" w:hAnsi="Times New Roman" w:cs="Times New Roman"/>
          <w:kern w:val="0"/>
          <w:sz w:val="28"/>
          <w:szCs w:val="28"/>
          <w:lang w:val="ro-RO" w:eastAsia="ro-RO" w:bidi="ro-RO"/>
          <w14:ligatures w14:val="none"/>
        </w:rPr>
        <w:t xml:space="preserve">, promovând în rândul populației dreptul </w:t>
      </w:r>
      <w:r w:rsidR="00894AD4" w:rsidRPr="00E14546">
        <w:rPr>
          <w:rFonts w:ascii="Times New Roman" w:eastAsia="Calibri" w:hAnsi="Times New Roman" w:cs="Times New Roman"/>
          <w:kern w:val="0"/>
          <w:sz w:val="28"/>
          <w:szCs w:val="28"/>
          <w:lang w:val="ro-RO" w:eastAsia="ro-RO" w:bidi="ro-RO"/>
          <w14:ligatures w14:val="none"/>
        </w:rPr>
        <w:t xml:space="preserve">de participare la </w:t>
      </w:r>
      <w:r w:rsidR="0049574F" w:rsidRPr="00E14546">
        <w:rPr>
          <w:rFonts w:ascii="Times New Roman" w:eastAsia="Calibri" w:hAnsi="Times New Roman" w:cs="Times New Roman"/>
          <w:kern w:val="0"/>
          <w:sz w:val="28"/>
          <w:szCs w:val="28"/>
          <w:lang w:val="ro-RO" w:eastAsia="ro-RO" w:bidi="ro-RO"/>
          <w14:ligatures w14:val="none"/>
        </w:rPr>
        <w:t xml:space="preserve">adoptarea </w:t>
      </w:r>
      <w:r w:rsidR="00894AD4" w:rsidRPr="00E14546">
        <w:rPr>
          <w:rFonts w:ascii="Times New Roman" w:eastAsia="Calibri" w:hAnsi="Times New Roman" w:cs="Times New Roman"/>
          <w:kern w:val="0"/>
          <w:sz w:val="28"/>
          <w:szCs w:val="28"/>
          <w:lang w:val="ro-RO" w:eastAsia="ro-RO" w:bidi="ro-RO"/>
          <w14:ligatures w14:val="none"/>
        </w:rPr>
        <w:t>deciziilor de mediu</w:t>
      </w:r>
      <w:r w:rsidRPr="00E14546">
        <w:rPr>
          <w:rFonts w:ascii="Times New Roman" w:eastAsia="Calibri" w:hAnsi="Times New Roman" w:cs="Times New Roman"/>
          <w:kern w:val="0"/>
          <w:sz w:val="28"/>
          <w:szCs w:val="28"/>
          <w:lang w:val="ro-RO" w:eastAsia="ro-RO" w:bidi="ro-RO"/>
          <w14:ligatures w14:val="none"/>
        </w:rPr>
        <w:t xml:space="preserve"> și dreptul la acces la justiție în domeniul protecției mediului</w:t>
      </w:r>
      <w:r w:rsidR="00894AD4" w:rsidRPr="00E14546">
        <w:rPr>
          <w:rFonts w:ascii="Times New Roman" w:eastAsia="Calibri" w:hAnsi="Times New Roman" w:cs="Times New Roman"/>
          <w:kern w:val="0"/>
          <w:sz w:val="28"/>
          <w:szCs w:val="28"/>
          <w:lang w:val="ro-RO" w:eastAsia="ro-RO" w:bidi="ro-RO"/>
          <w14:ligatures w14:val="none"/>
        </w:rPr>
        <w:t>.</w:t>
      </w:r>
    </w:p>
    <w:p w14:paraId="7830A9A4" w14:textId="77777777" w:rsidR="00C75B38" w:rsidRPr="00E14546" w:rsidRDefault="00C75B38" w:rsidP="00C75B38">
      <w:pPr>
        <w:spacing w:after="0" w:line="240" w:lineRule="auto"/>
        <w:jc w:val="both"/>
        <w:rPr>
          <w:rFonts w:ascii="Times New Roman" w:eastAsia="Calibri" w:hAnsi="Times New Roman" w:cs="Times New Roman"/>
          <w:strike/>
          <w:kern w:val="0"/>
          <w:sz w:val="28"/>
          <w:szCs w:val="28"/>
          <w:lang w:val="ro-RO" w:eastAsia="ro-RO" w:bidi="ro-RO"/>
          <w14:ligatures w14:val="none"/>
        </w:rPr>
      </w:pPr>
    </w:p>
    <w:p w14:paraId="6C8DFC6F" w14:textId="7F0B2C0E" w:rsidR="00F3219D" w:rsidRPr="00E14546" w:rsidRDefault="00C30CAB" w:rsidP="0039161D">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3</w:t>
      </w:r>
      <w:r w:rsidR="00321F27" w:rsidRPr="00E14546">
        <w:rPr>
          <w:rFonts w:ascii="Times New Roman" w:eastAsia="Times New Roman" w:hAnsi="Times New Roman" w:cs="Times New Roman"/>
          <w:kern w:val="0"/>
          <w:sz w:val="28"/>
          <w:szCs w:val="28"/>
          <w:shd w:val="clear" w:color="auto" w:fill="FFFFFF"/>
          <w:lang w:val="ro-RO"/>
          <w14:ligatures w14:val="none"/>
        </w:rPr>
        <w:t xml:space="preserve">. </w:t>
      </w:r>
      <w:r w:rsidR="00F3219D" w:rsidRPr="00E14546">
        <w:rPr>
          <w:rFonts w:ascii="Times New Roman" w:eastAsia="Times New Roman" w:hAnsi="Times New Roman" w:cs="Times New Roman"/>
          <w:kern w:val="0"/>
          <w:sz w:val="28"/>
          <w:szCs w:val="28"/>
          <w:shd w:val="clear" w:color="auto" w:fill="FFFFFF"/>
          <w:lang w:val="ro-RO"/>
          <w14:ligatures w14:val="none"/>
        </w:rPr>
        <w:t>În vederea diseminării informației</w:t>
      </w:r>
      <w:r w:rsidRPr="00E14546">
        <w:rPr>
          <w:rFonts w:ascii="Times New Roman" w:eastAsia="Times New Roman" w:hAnsi="Times New Roman" w:cs="Times New Roman"/>
          <w:kern w:val="0"/>
          <w:sz w:val="28"/>
          <w:szCs w:val="28"/>
          <w:shd w:val="clear" w:color="auto" w:fill="FFFFFF"/>
          <w:lang w:val="ro-RO"/>
          <w14:ligatures w14:val="none"/>
        </w:rPr>
        <w:t xml:space="preserve"> de</w:t>
      </w:r>
      <w:r w:rsidR="00B575EE" w:rsidRPr="00E14546">
        <w:rPr>
          <w:rFonts w:ascii="Times New Roman" w:eastAsia="Times New Roman" w:hAnsi="Times New Roman" w:cs="Times New Roman"/>
          <w:kern w:val="0"/>
          <w:sz w:val="28"/>
          <w:szCs w:val="28"/>
          <w:shd w:val="clear" w:color="auto" w:fill="FFFFFF"/>
          <w:lang w:val="ro-RO"/>
          <w14:ligatures w14:val="none"/>
        </w:rPr>
        <w:t>spre</w:t>
      </w:r>
      <w:r w:rsidRPr="00E14546">
        <w:rPr>
          <w:rFonts w:ascii="Times New Roman" w:eastAsia="Times New Roman" w:hAnsi="Times New Roman" w:cs="Times New Roman"/>
          <w:kern w:val="0"/>
          <w:sz w:val="28"/>
          <w:szCs w:val="28"/>
          <w:shd w:val="clear" w:color="auto" w:fill="FFFFFF"/>
          <w:lang w:val="ro-RO"/>
          <w14:ligatures w14:val="none"/>
        </w:rPr>
        <w:t xml:space="preserve"> mediu</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în mod </w:t>
      </w:r>
      <w:proofErr w:type="spellStart"/>
      <w:r w:rsidR="00F3219D" w:rsidRPr="00E14546">
        <w:rPr>
          <w:rFonts w:ascii="Times New Roman" w:eastAsia="Times New Roman" w:hAnsi="Times New Roman" w:cs="Times New Roman"/>
          <w:kern w:val="0"/>
          <w:sz w:val="28"/>
          <w:szCs w:val="28"/>
          <w:shd w:val="clear" w:color="auto" w:fill="FFFFFF"/>
          <w:lang w:val="ro-RO"/>
          <w14:ligatures w14:val="none"/>
        </w:rPr>
        <w:t>proactiv</w:t>
      </w:r>
      <w:proofErr w:type="spellEnd"/>
      <w:r w:rsidR="001010DA" w:rsidRPr="00E14546">
        <w:rPr>
          <w:rFonts w:ascii="Times New Roman" w:eastAsia="Times New Roman" w:hAnsi="Times New Roman" w:cs="Times New Roman"/>
          <w:kern w:val="0"/>
          <w:sz w:val="28"/>
          <w:szCs w:val="28"/>
          <w:shd w:val="clear" w:color="auto" w:fill="FFFFFF"/>
          <w:lang w:val="ro-RO"/>
          <w14:ligatures w14:val="none"/>
        </w:rPr>
        <w:t>,</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w:t>
      </w:r>
      <w:r w:rsidR="00852322" w:rsidRPr="00E14546">
        <w:rPr>
          <w:rFonts w:ascii="Times New Roman" w:eastAsia="Times New Roman" w:hAnsi="Times New Roman" w:cs="Times New Roman"/>
          <w:kern w:val="0"/>
          <w:sz w:val="28"/>
          <w:szCs w:val="28"/>
          <w:shd w:val="clear" w:color="auto" w:fill="FFFFFF"/>
          <w:lang w:val="ro-RO"/>
          <w14:ligatures w14:val="none"/>
        </w:rPr>
        <w:t xml:space="preserve">rapid și echitabil, </w:t>
      </w:r>
      <w:r w:rsidRPr="00E14546">
        <w:rPr>
          <w:rFonts w:ascii="Times New Roman" w:eastAsia="Times New Roman" w:hAnsi="Times New Roman" w:cs="Times New Roman"/>
          <w:kern w:val="0"/>
          <w:sz w:val="28"/>
          <w:szCs w:val="28"/>
          <w:shd w:val="clear" w:color="auto" w:fill="FFFFFF"/>
          <w:lang w:val="ro-RO"/>
          <w14:ligatures w14:val="none"/>
        </w:rPr>
        <w:t>este promovată</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w:t>
      </w:r>
      <w:r w:rsidRPr="00E14546">
        <w:rPr>
          <w:rFonts w:ascii="Times New Roman" w:eastAsia="Times New Roman" w:hAnsi="Times New Roman" w:cs="Times New Roman"/>
          <w:kern w:val="0"/>
          <w:sz w:val="28"/>
          <w:szCs w:val="28"/>
          <w:shd w:val="clear" w:color="auto" w:fill="FFFFFF"/>
          <w:lang w:val="ro-RO"/>
          <w14:ligatures w14:val="none"/>
        </w:rPr>
        <w:t xml:space="preserve">utilizarea, </w:t>
      </w:r>
      <w:r w:rsidR="00F3219D" w:rsidRPr="00E14546">
        <w:rPr>
          <w:rFonts w:ascii="Times New Roman" w:eastAsia="Times New Roman" w:hAnsi="Times New Roman" w:cs="Times New Roman"/>
          <w:kern w:val="0"/>
          <w:sz w:val="28"/>
          <w:szCs w:val="28"/>
          <w:shd w:val="clear" w:color="auto" w:fill="FFFFFF"/>
          <w:lang w:val="ro-RO"/>
          <w14:ligatures w14:val="none"/>
        </w:rPr>
        <w:t xml:space="preserve">în special, </w:t>
      </w:r>
      <w:r w:rsidRPr="00E14546">
        <w:rPr>
          <w:rFonts w:ascii="Times New Roman" w:eastAsia="Times New Roman" w:hAnsi="Times New Roman" w:cs="Times New Roman"/>
          <w:kern w:val="0"/>
          <w:sz w:val="28"/>
          <w:szCs w:val="28"/>
          <w:shd w:val="clear" w:color="auto" w:fill="FFFFFF"/>
          <w:lang w:val="ro-RO"/>
          <w14:ligatures w14:val="none"/>
        </w:rPr>
        <w:t xml:space="preserve">a </w:t>
      </w:r>
      <w:r w:rsidR="00B42D31" w:rsidRPr="00E14546">
        <w:rPr>
          <w:rFonts w:ascii="Times New Roman" w:eastAsia="Times New Roman" w:hAnsi="Times New Roman" w:cs="Times New Roman"/>
          <w:kern w:val="0"/>
          <w:sz w:val="28"/>
          <w:szCs w:val="28"/>
          <w:shd w:val="clear" w:color="auto" w:fill="FFFFFF"/>
          <w:lang w:val="ro-RO"/>
          <w14:ligatures w14:val="none"/>
        </w:rPr>
        <w:t>tehnologiilor de</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w:t>
      </w:r>
      <w:r w:rsidRPr="00E14546">
        <w:rPr>
          <w:rFonts w:ascii="Times New Roman" w:eastAsia="Times New Roman" w:hAnsi="Times New Roman" w:cs="Times New Roman"/>
          <w:kern w:val="0"/>
          <w:sz w:val="28"/>
          <w:szCs w:val="28"/>
          <w:shd w:val="clear" w:color="auto" w:fill="FFFFFF"/>
          <w:lang w:val="ro-RO"/>
          <w14:ligatures w14:val="none"/>
        </w:rPr>
        <w:t xml:space="preserve">telecomunicații </w:t>
      </w:r>
      <w:r w:rsidR="00B42D31" w:rsidRPr="00E14546">
        <w:rPr>
          <w:rFonts w:ascii="Times New Roman" w:eastAsia="Times New Roman" w:hAnsi="Times New Roman" w:cs="Times New Roman"/>
          <w:kern w:val="0"/>
          <w:sz w:val="28"/>
          <w:szCs w:val="28"/>
          <w:shd w:val="clear" w:color="auto" w:fill="FFFFFF"/>
          <w:lang w:val="ro-RO"/>
          <w14:ligatures w14:val="none"/>
        </w:rPr>
        <w:t xml:space="preserve">informaționale </w:t>
      </w:r>
      <w:r w:rsidR="00640C18"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/sau</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w:t>
      </w:r>
      <w:r w:rsidR="00E3582F" w:rsidRPr="00E14546">
        <w:rPr>
          <w:rFonts w:ascii="Times New Roman" w:eastAsia="Times New Roman" w:hAnsi="Times New Roman" w:cs="Times New Roman"/>
          <w:kern w:val="0"/>
          <w:sz w:val="28"/>
          <w:szCs w:val="28"/>
          <w:shd w:val="clear" w:color="auto" w:fill="FFFFFF"/>
          <w:lang w:val="ro-RO"/>
          <w14:ligatures w14:val="none"/>
        </w:rPr>
        <w:t xml:space="preserve">a </w:t>
      </w:r>
      <w:r w:rsidRPr="00E14546">
        <w:rPr>
          <w:rFonts w:ascii="Times New Roman" w:eastAsia="Times New Roman" w:hAnsi="Times New Roman" w:cs="Times New Roman"/>
          <w:kern w:val="0"/>
          <w:sz w:val="28"/>
          <w:szCs w:val="28"/>
          <w:shd w:val="clear" w:color="auto" w:fill="FFFFFF"/>
          <w:lang w:val="ro-RO"/>
          <w14:ligatures w14:val="none"/>
        </w:rPr>
        <w:t>tehnologi</w:t>
      </w:r>
      <w:r w:rsidR="00B42D31" w:rsidRPr="00E14546">
        <w:rPr>
          <w:rFonts w:ascii="Times New Roman" w:eastAsia="Times New Roman" w:hAnsi="Times New Roman" w:cs="Times New Roman"/>
          <w:kern w:val="0"/>
          <w:sz w:val="28"/>
          <w:szCs w:val="28"/>
          <w:shd w:val="clear" w:color="auto" w:fill="FFFFFF"/>
          <w:lang w:val="ro-RO"/>
          <w14:ligatures w14:val="none"/>
        </w:rPr>
        <w:t>ilor</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F3219D" w:rsidRPr="00E14546">
        <w:rPr>
          <w:rFonts w:ascii="Times New Roman" w:eastAsia="Times New Roman" w:hAnsi="Times New Roman" w:cs="Times New Roman"/>
          <w:kern w:val="0"/>
          <w:sz w:val="28"/>
          <w:szCs w:val="28"/>
          <w:shd w:val="clear" w:color="auto" w:fill="FFFFFF"/>
          <w:lang w:val="ro-RO"/>
          <w14:ligatures w14:val="none"/>
        </w:rPr>
        <w:t xml:space="preserve">electronice sau </w:t>
      </w:r>
      <w:r w:rsidR="00E3582F" w:rsidRPr="00E14546">
        <w:rPr>
          <w:rFonts w:ascii="Times New Roman" w:eastAsia="Times New Roman" w:hAnsi="Times New Roman" w:cs="Times New Roman"/>
          <w:kern w:val="0"/>
          <w:sz w:val="28"/>
          <w:szCs w:val="28"/>
          <w:shd w:val="clear" w:color="auto" w:fill="FFFFFF"/>
          <w:lang w:val="ro-RO"/>
          <w14:ligatures w14:val="none"/>
        </w:rPr>
        <w:t xml:space="preserve">a </w:t>
      </w:r>
      <w:r w:rsidR="00F3219D" w:rsidRPr="00E14546">
        <w:rPr>
          <w:rFonts w:ascii="Times New Roman" w:eastAsia="Times New Roman" w:hAnsi="Times New Roman" w:cs="Times New Roman"/>
          <w:kern w:val="0"/>
          <w:sz w:val="28"/>
          <w:szCs w:val="28"/>
          <w:shd w:val="clear" w:color="auto" w:fill="FFFFFF"/>
          <w:lang w:val="ro-RO"/>
          <w14:ligatures w14:val="none"/>
        </w:rPr>
        <w:t>oricăr</w:t>
      </w:r>
      <w:r w:rsidR="00D1774B" w:rsidRPr="00E14546">
        <w:rPr>
          <w:rFonts w:ascii="Times New Roman" w:eastAsia="Times New Roman" w:hAnsi="Times New Roman" w:cs="Times New Roman"/>
          <w:kern w:val="0"/>
          <w:sz w:val="28"/>
          <w:szCs w:val="28"/>
          <w:shd w:val="clear" w:color="auto" w:fill="FFFFFF"/>
          <w:lang w:val="ro-RO"/>
          <w14:ligatures w14:val="none"/>
        </w:rPr>
        <w:t>ei</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alt</w:t>
      </w:r>
      <w:r w:rsidR="00D1774B" w:rsidRPr="00E14546">
        <w:rPr>
          <w:rFonts w:ascii="Times New Roman" w:eastAsia="Times New Roman" w:hAnsi="Times New Roman" w:cs="Times New Roman"/>
          <w:kern w:val="0"/>
          <w:sz w:val="28"/>
          <w:szCs w:val="28"/>
          <w:shd w:val="clear" w:color="auto" w:fill="FFFFFF"/>
          <w:lang w:val="ro-RO"/>
          <w14:ligatures w14:val="none"/>
        </w:rPr>
        <w:t>e</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tehnici de informare aflate la dispoziția autorităților publice</w:t>
      </w:r>
      <w:r w:rsidRPr="00E14546">
        <w:rPr>
          <w:rFonts w:ascii="Times New Roman" w:eastAsia="Times New Roman" w:hAnsi="Times New Roman" w:cs="Times New Roman"/>
          <w:kern w:val="0"/>
          <w:sz w:val="28"/>
          <w:szCs w:val="28"/>
          <w:shd w:val="clear" w:color="auto" w:fill="FFFFFF"/>
          <w:lang w:val="ro-RO"/>
          <w14:ligatures w14:val="none"/>
        </w:rPr>
        <w:t>.</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w:t>
      </w:r>
    </w:p>
    <w:p w14:paraId="7B1E8067" w14:textId="230DB23E" w:rsidR="00092F1A" w:rsidRPr="00E14546" w:rsidRDefault="00C30CAB" w:rsidP="0039161D">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4</w:t>
      </w:r>
      <w:r w:rsidR="00321F27" w:rsidRPr="00E14546">
        <w:rPr>
          <w:rFonts w:ascii="Times New Roman" w:eastAsia="Times New Roman" w:hAnsi="Times New Roman" w:cs="Times New Roman"/>
          <w:kern w:val="0"/>
          <w:sz w:val="28"/>
          <w:szCs w:val="28"/>
          <w:shd w:val="clear" w:color="auto" w:fill="FFFFFF"/>
          <w:lang w:val="ro-RO"/>
          <w14:ligatures w14:val="none"/>
        </w:rPr>
        <w:t xml:space="preserve">. </w:t>
      </w:r>
      <w:r w:rsidR="00092F1A" w:rsidRPr="00E14546">
        <w:rPr>
          <w:rFonts w:ascii="Times New Roman" w:eastAsia="Times New Roman" w:hAnsi="Times New Roman" w:cs="Times New Roman"/>
          <w:kern w:val="0"/>
          <w:sz w:val="28"/>
          <w:szCs w:val="28"/>
          <w:shd w:val="clear" w:color="auto" w:fill="FFFFFF"/>
          <w:lang w:val="ro-RO"/>
          <w14:ligatures w14:val="none"/>
        </w:rPr>
        <w:t xml:space="preserve">În sensul prezentului </w:t>
      </w:r>
      <w:r w:rsidR="00DA1B72" w:rsidRPr="00E14546">
        <w:rPr>
          <w:rFonts w:ascii="Times New Roman" w:eastAsia="Times New Roman" w:hAnsi="Times New Roman" w:cs="Times New Roman"/>
          <w:kern w:val="0"/>
          <w:sz w:val="28"/>
          <w:szCs w:val="28"/>
          <w:shd w:val="clear" w:color="auto" w:fill="FFFFFF"/>
          <w:lang w:val="ro-RO"/>
          <w14:ligatures w14:val="none"/>
        </w:rPr>
        <w:t>Regulament</w:t>
      </w:r>
      <w:r w:rsidR="00092F1A" w:rsidRPr="00E14546">
        <w:rPr>
          <w:rFonts w:ascii="Times New Roman" w:eastAsia="Times New Roman" w:hAnsi="Times New Roman" w:cs="Times New Roman"/>
          <w:kern w:val="0"/>
          <w:sz w:val="28"/>
          <w:szCs w:val="28"/>
          <w:shd w:val="clear" w:color="auto" w:fill="FFFFFF"/>
          <w:lang w:val="ro-RO"/>
          <w14:ligatures w14:val="none"/>
        </w:rPr>
        <w:t xml:space="preserve"> sunt utilizate următoarele noțiuni</w:t>
      </w:r>
      <w:r w:rsidR="00F0591F" w:rsidRPr="00E14546">
        <w:rPr>
          <w:rFonts w:ascii="Times New Roman" w:eastAsia="Times New Roman" w:hAnsi="Times New Roman" w:cs="Times New Roman"/>
          <w:kern w:val="0"/>
          <w:sz w:val="28"/>
          <w:szCs w:val="28"/>
          <w:shd w:val="clear" w:color="auto" w:fill="FFFFFF"/>
          <w:lang w:val="ro-RO"/>
          <w14:ligatures w14:val="none"/>
        </w:rPr>
        <w:t>:</w:t>
      </w:r>
    </w:p>
    <w:p w14:paraId="46E40D90" w14:textId="56E15986" w:rsidR="00434294" w:rsidRPr="00E14546" w:rsidRDefault="006F27FE" w:rsidP="004D512D">
      <w:pPr>
        <w:spacing w:before="240" w:after="0" w:line="240" w:lineRule="auto"/>
        <w:jc w:val="both"/>
        <w:rPr>
          <w:rFonts w:ascii="Times New Roman" w:eastAsia="Times New Roman" w:hAnsi="Times New Roman" w:cs="Times New Roman"/>
          <w:kern w:val="0"/>
          <w:sz w:val="28"/>
          <w:szCs w:val="28"/>
          <w:shd w:val="clear" w:color="auto" w:fill="FFFFFF"/>
          <w:lang w:val="ro-MD"/>
          <w14:ligatures w14:val="none"/>
        </w:rPr>
      </w:pPr>
      <w:r w:rsidRPr="00E14546">
        <w:rPr>
          <w:rFonts w:ascii="Times New Roman" w:hAnsi="Times New Roman" w:cs="Times New Roman"/>
          <w:bCs/>
          <w:i/>
          <w:iCs/>
          <w:sz w:val="28"/>
          <w:szCs w:val="28"/>
          <w:lang w:val="ro-RO"/>
        </w:rPr>
        <w:t xml:space="preserve">1) </w:t>
      </w:r>
      <w:r w:rsidR="00434294" w:rsidRPr="00E14546">
        <w:rPr>
          <w:rFonts w:ascii="Times New Roman" w:eastAsia="Times New Roman" w:hAnsi="Times New Roman" w:cs="Times New Roman"/>
          <w:i/>
          <w:iCs/>
          <w:kern w:val="0"/>
          <w:sz w:val="28"/>
          <w:szCs w:val="28"/>
          <w:shd w:val="clear" w:color="auto" w:fill="FFFFFF"/>
          <w:lang w:val="ro-MD"/>
          <w14:ligatures w14:val="none"/>
        </w:rPr>
        <w:t>act administrativ</w:t>
      </w:r>
      <w:r w:rsidR="00434294" w:rsidRPr="00E14546">
        <w:rPr>
          <w:rFonts w:ascii="Times New Roman" w:eastAsia="Times New Roman" w:hAnsi="Times New Roman" w:cs="Times New Roman"/>
          <w:kern w:val="0"/>
          <w:sz w:val="28"/>
          <w:szCs w:val="28"/>
          <w:shd w:val="clear" w:color="auto" w:fill="FFFFFF"/>
          <w:lang w:val="ro-MD"/>
          <w14:ligatures w14:val="none"/>
        </w:rPr>
        <w:t xml:space="preserve"> - înseamnă orice măsură cu caracter individual în temeiul dreptului mediului, adoptată de către o autoritate publică și care este obligatorie din punct de vedere legal și are efecte externe;</w:t>
      </w:r>
    </w:p>
    <w:p w14:paraId="75A1D2CB" w14:textId="4647E575" w:rsidR="006F27FE" w:rsidRPr="00E14546" w:rsidRDefault="00434294" w:rsidP="004D512D">
      <w:pPr>
        <w:spacing w:before="240" w:after="0" w:line="240" w:lineRule="auto"/>
        <w:jc w:val="both"/>
        <w:rPr>
          <w:rFonts w:ascii="Times New Roman" w:hAnsi="Times New Roman" w:cs="Times New Roman"/>
          <w:bCs/>
          <w:sz w:val="28"/>
          <w:szCs w:val="28"/>
          <w:lang w:val="ro-RO"/>
        </w:rPr>
      </w:pPr>
      <w:r w:rsidRPr="00E14546">
        <w:rPr>
          <w:rFonts w:ascii="Times New Roman" w:hAnsi="Times New Roman" w:cs="Times New Roman"/>
          <w:bCs/>
          <w:i/>
          <w:iCs/>
          <w:sz w:val="28"/>
          <w:szCs w:val="28"/>
          <w:shd w:val="clear" w:color="auto" w:fill="FFFFFF"/>
          <w:lang w:val="ro-RO"/>
        </w:rPr>
        <w:t xml:space="preserve">2) </w:t>
      </w:r>
      <w:r w:rsidR="00A707B0" w:rsidRPr="00E14546">
        <w:rPr>
          <w:rFonts w:ascii="Times New Roman" w:hAnsi="Times New Roman" w:cs="Times New Roman"/>
          <w:bCs/>
          <w:i/>
          <w:iCs/>
          <w:sz w:val="28"/>
          <w:szCs w:val="28"/>
          <w:lang w:val="ro-RO"/>
        </w:rPr>
        <w:t xml:space="preserve">autoritate publică – </w:t>
      </w:r>
      <w:r w:rsidR="00A707B0" w:rsidRPr="00E14546">
        <w:rPr>
          <w:rFonts w:ascii="Times New Roman" w:hAnsi="Times New Roman" w:cs="Times New Roman"/>
          <w:bCs/>
          <w:sz w:val="28"/>
          <w:szCs w:val="28"/>
          <w:lang w:val="ro-RO"/>
        </w:rPr>
        <w:t xml:space="preserve">orice autoritate, instituție publică, organism, oficiu, agenție care este instituită și funcționează conform cadrului legal, cu excepția celor care acționează întru executarea puterii judecătorești sau legislative: </w:t>
      </w:r>
    </w:p>
    <w:p w14:paraId="5561F026" w14:textId="1C957851" w:rsidR="00B005C3" w:rsidRPr="00E14546" w:rsidRDefault="00B005C3" w:rsidP="00E14546">
      <w:pPr>
        <w:pStyle w:val="Listparagraf"/>
        <w:numPr>
          <w:ilvl w:val="0"/>
          <w:numId w:val="45"/>
        </w:numPr>
        <w:spacing w:before="240" w:after="0" w:line="240" w:lineRule="auto"/>
        <w:jc w:val="both"/>
        <w:rPr>
          <w:rFonts w:ascii="Times New Roman" w:hAnsi="Times New Roman" w:cs="Times New Roman"/>
          <w:bCs/>
          <w:i/>
          <w:iCs/>
          <w:sz w:val="28"/>
          <w:szCs w:val="28"/>
          <w:lang w:val="ro-RO"/>
        </w:rPr>
      </w:pPr>
      <w:r w:rsidRPr="00E14546">
        <w:rPr>
          <w:rFonts w:ascii="Times New Roman" w:eastAsia="Times New Roman" w:hAnsi="Times New Roman" w:cs="Times New Roman"/>
          <w:kern w:val="0"/>
          <w:sz w:val="28"/>
          <w:szCs w:val="28"/>
          <w:lang w:val="ro-MD" w:eastAsia="zh-CN"/>
          <w14:ligatures w14:val="none"/>
        </w:rPr>
        <w:t>Guvern, autoritățile administrației publice centrale și locale sau altă administrație publică, inclusiv organisme publice consultative, de la nivel național, regional sau local;</w:t>
      </w:r>
    </w:p>
    <w:p w14:paraId="35EE2FB0" w14:textId="0EEAF457" w:rsidR="00B005C3" w:rsidRPr="00E14546" w:rsidRDefault="00B005C3" w:rsidP="00E14546">
      <w:pPr>
        <w:pStyle w:val="Listparagraf"/>
        <w:numPr>
          <w:ilvl w:val="0"/>
          <w:numId w:val="45"/>
        </w:numPr>
        <w:spacing w:before="240" w:after="0" w:line="240" w:lineRule="auto"/>
        <w:jc w:val="both"/>
        <w:rPr>
          <w:rFonts w:ascii="Times New Roman" w:hAnsi="Times New Roman" w:cs="Times New Roman"/>
          <w:bCs/>
          <w:i/>
          <w:iCs/>
          <w:sz w:val="28"/>
          <w:szCs w:val="28"/>
          <w:lang w:val="ro-RO"/>
        </w:rPr>
      </w:pPr>
      <w:r w:rsidRPr="00E14546">
        <w:rPr>
          <w:rFonts w:ascii="Times New Roman" w:eastAsia="Times New Roman" w:hAnsi="Times New Roman" w:cs="Times New Roman"/>
          <w:kern w:val="0"/>
          <w:sz w:val="28"/>
          <w:szCs w:val="28"/>
          <w:lang w:val="ro-MD" w:eastAsia="zh-CN"/>
          <w14:ligatures w14:val="none"/>
        </w:rPr>
        <w:t>orice persoană fizică sau juridică care îndeplinește funcții în administrația publică în conformitate cu cadrul legal în vigoare, inclusiv îndatoriri, activități sau servicii specifice legate de mediu;</w:t>
      </w:r>
    </w:p>
    <w:p w14:paraId="297FE821" w14:textId="76C31B8B" w:rsidR="00B005C3" w:rsidRPr="00E14546" w:rsidRDefault="00B005C3" w:rsidP="00E14546">
      <w:pPr>
        <w:pStyle w:val="Listparagraf"/>
        <w:numPr>
          <w:ilvl w:val="0"/>
          <w:numId w:val="45"/>
        </w:numPr>
        <w:spacing w:before="240" w:after="0" w:line="240" w:lineRule="auto"/>
        <w:jc w:val="both"/>
        <w:rPr>
          <w:rFonts w:ascii="Times New Roman" w:eastAsia="Times New Roman" w:hAnsi="Times New Roman" w:cs="Times New Roman"/>
          <w:kern w:val="0"/>
          <w:sz w:val="28"/>
          <w:szCs w:val="28"/>
          <w:lang w:val="ro-MD" w:eastAsia="zh-CN"/>
          <w14:ligatures w14:val="none"/>
        </w:rPr>
      </w:pPr>
      <w:r w:rsidRPr="00E14546">
        <w:rPr>
          <w:rFonts w:ascii="Times New Roman" w:eastAsia="Times New Roman" w:hAnsi="Times New Roman" w:cs="Times New Roman"/>
          <w:kern w:val="0"/>
          <w:sz w:val="28"/>
          <w:szCs w:val="28"/>
          <w:lang w:val="ro-MD" w:eastAsia="zh-CN"/>
          <w14:ligatures w14:val="none"/>
        </w:rPr>
        <w:t>orice alte persoane fizice sau juridice cu responsabilități sau funcții publice sau care furnizează servicii publice legate de mediu și care se află sub controlul unui organism sau al unei persoane care intră sub incidența literei a) sau b);</w:t>
      </w:r>
    </w:p>
    <w:p w14:paraId="56E3BF77" w14:textId="2CE18BA7" w:rsidR="00B005C3" w:rsidRPr="00E14546" w:rsidRDefault="00B005C3" w:rsidP="004D512D">
      <w:pPr>
        <w:spacing w:before="240" w:after="0" w:line="240" w:lineRule="auto"/>
        <w:jc w:val="both"/>
        <w:rPr>
          <w:rFonts w:ascii="Times New Roman" w:eastAsia="Times New Roman" w:hAnsi="Times New Roman" w:cs="Times New Roman"/>
          <w:bCs/>
          <w:i/>
          <w:iCs/>
          <w:kern w:val="0"/>
          <w:sz w:val="28"/>
          <w:szCs w:val="28"/>
          <w:lang w:val="ro-MD" w:eastAsia="zh-CN"/>
          <w14:ligatures w14:val="none"/>
        </w:rPr>
      </w:pPr>
      <w:r w:rsidRPr="00E14546">
        <w:rPr>
          <w:rFonts w:ascii="Times New Roman" w:hAnsi="Times New Roman" w:cs="Times New Roman"/>
          <w:bCs/>
          <w:i/>
          <w:iCs/>
          <w:sz w:val="28"/>
          <w:szCs w:val="28"/>
          <w:lang w:val="ro-RO"/>
        </w:rPr>
        <w:t>3)</w:t>
      </w:r>
      <w:r w:rsidRPr="00E14546">
        <w:rPr>
          <w:rFonts w:ascii="Times New Roman" w:eastAsia="Times New Roman" w:hAnsi="Times New Roman" w:cs="Times New Roman"/>
          <w:kern w:val="0"/>
          <w:sz w:val="28"/>
          <w:szCs w:val="28"/>
          <w:shd w:val="clear" w:color="auto" w:fill="FFFFFF"/>
          <w:lang w:val="ro-MD"/>
          <w14:ligatures w14:val="none"/>
        </w:rPr>
        <w:t xml:space="preserve"> </w:t>
      </w:r>
      <w:r w:rsidRPr="00E14546">
        <w:rPr>
          <w:rFonts w:ascii="Times New Roman" w:eastAsia="Times New Roman" w:hAnsi="Times New Roman" w:cs="Times New Roman"/>
          <w:i/>
          <w:iCs/>
          <w:kern w:val="0"/>
          <w:sz w:val="28"/>
          <w:szCs w:val="28"/>
          <w:shd w:val="clear" w:color="auto" w:fill="FFFFFF"/>
          <w:lang w:val="ro-MD"/>
          <w14:ligatures w14:val="none"/>
        </w:rPr>
        <w:t xml:space="preserve">documente de politici și planificare pentru mediu, </w:t>
      </w:r>
      <w:r w:rsidRPr="00E14546">
        <w:rPr>
          <w:rFonts w:ascii="Times New Roman" w:eastAsia="Times New Roman" w:hAnsi="Times New Roman" w:cs="Times New Roman"/>
          <w:kern w:val="0"/>
          <w:sz w:val="28"/>
          <w:szCs w:val="28"/>
          <w:shd w:val="clear" w:color="auto" w:fill="FFFFFF"/>
          <w:lang w:val="ro-MD"/>
          <w14:ligatures w14:val="none"/>
        </w:rPr>
        <w:t xml:space="preserve"> înseamnă </w:t>
      </w:r>
      <w:r w:rsidR="0092334E" w:rsidRPr="00E14546">
        <w:rPr>
          <w:rFonts w:ascii="Times New Roman" w:eastAsia="Times New Roman" w:hAnsi="Times New Roman" w:cs="Times New Roman"/>
          <w:kern w:val="0"/>
          <w:sz w:val="28"/>
          <w:szCs w:val="28"/>
          <w:shd w:val="clear" w:color="auto" w:fill="FFFFFF"/>
          <w:lang w:val="ro-MD"/>
          <w14:ligatures w14:val="none"/>
        </w:rPr>
        <w:t xml:space="preserve">strategii </w:t>
      </w:r>
      <w:r w:rsidRPr="00E14546">
        <w:rPr>
          <w:rFonts w:ascii="Times New Roman" w:eastAsia="Times New Roman" w:hAnsi="Times New Roman" w:cs="Times New Roman"/>
          <w:kern w:val="0"/>
          <w:sz w:val="28"/>
          <w:szCs w:val="28"/>
          <w:shd w:val="clear" w:color="auto" w:fill="FFFFFF"/>
          <w:lang w:val="ro-MD"/>
          <w14:ligatures w14:val="none"/>
        </w:rPr>
        <w:t>și programe</w:t>
      </w:r>
      <w:r w:rsidR="0092334E" w:rsidRPr="00E14546">
        <w:rPr>
          <w:rFonts w:ascii="Times New Roman" w:eastAsia="Times New Roman" w:hAnsi="Times New Roman" w:cs="Times New Roman"/>
          <w:kern w:val="0"/>
          <w:sz w:val="28"/>
          <w:szCs w:val="28"/>
          <w:shd w:val="clear" w:color="auto" w:fill="FFFFFF"/>
          <w:lang w:val="ro-MD"/>
          <w14:ligatures w14:val="none"/>
        </w:rPr>
        <w:t xml:space="preserve"> cu planuri de acțiuni</w:t>
      </w:r>
      <w:r w:rsidRPr="00E14546">
        <w:rPr>
          <w:rFonts w:ascii="Times New Roman" w:eastAsia="Times New Roman" w:hAnsi="Times New Roman" w:cs="Times New Roman"/>
          <w:kern w:val="0"/>
          <w:sz w:val="28"/>
          <w:szCs w:val="28"/>
          <w:shd w:val="clear" w:color="auto" w:fill="FFFFFF"/>
          <w:lang w:val="ro-MD"/>
          <w14:ligatures w14:val="none"/>
        </w:rPr>
        <w:t xml:space="preserve"> pentru mediu</w:t>
      </w:r>
      <w:r w:rsidR="0092334E" w:rsidRPr="00E14546">
        <w:rPr>
          <w:rFonts w:ascii="Times New Roman" w:eastAsia="Times New Roman" w:hAnsi="Times New Roman" w:cs="Times New Roman"/>
          <w:kern w:val="0"/>
          <w:sz w:val="28"/>
          <w:szCs w:val="28"/>
          <w:shd w:val="clear" w:color="auto" w:fill="FFFFFF"/>
          <w:lang w:val="ro-MD"/>
          <w14:ligatures w14:val="none"/>
        </w:rPr>
        <w:t xml:space="preserve"> </w:t>
      </w:r>
      <w:r w:rsidRPr="00E14546">
        <w:rPr>
          <w:rFonts w:ascii="Times New Roman" w:eastAsia="Times New Roman" w:hAnsi="Times New Roman" w:cs="Times New Roman"/>
          <w:kern w:val="0"/>
          <w:sz w:val="28"/>
          <w:szCs w:val="28"/>
          <w:shd w:val="clear" w:color="auto" w:fill="FFFFFF"/>
          <w:lang w:val="ro-MD"/>
          <w14:ligatures w14:val="none"/>
        </w:rPr>
        <w:t>:</w:t>
      </w:r>
    </w:p>
    <w:p w14:paraId="05514350" w14:textId="004143D5" w:rsidR="00B005C3" w:rsidRPr="00E14546" w:rsidRDefault="00B005C3" w:rsidP="00E14546">
      <w:pPr>
        <w:pStyle w:val="Listparagraf"/>
        <w:numPr>
          <w:ilvl w:val="0"/>
          <w:numId w:val="47"/>
        </w:numPr>
        <w:spacing w:before="240" w:after="0" w:line="240" w:lineRule="auto"/>
        <w:jc w:val="both"/>
        <w:rPr>
          <w:rFonts w:ascii="Times New Roman" w:eastAsia="Times New Roman" w:hAnsi="Times New Roman" w:cs="Times New Roman"/>
          <w:bCs/>
          <w:i/>
          <w:iCs/>
          <w:kern w:val="0"/>
          <w:sz w:val="27"/>
          <w:szCs w:val="27"/>
          <w:lang w:val="ro-MD" w:eastAsia="zh-CN"/>
          <w14:ligatures w14:val="none"/>
        </w:rPr>
      </w:pPr>
      <w:r w:rsidRPr="00E14546">
        <w:rPr>
          <w:rFonts w:ascii="Times New Roman" w:eastAsia="Times New Roman" w:hAnsi="Times New Roman" w:cs="Times New Roman"/>
          <w:kern w:val="0"/>
          <w:sz w:val="28"/>
          <w:szCs w:val="28"/>
          <w:shd w:val="clear" w:color="auto" w:fill="FFFFFF"/>
          <w:lang w:val="ro-MD"/>
          <w14:ligatures w14:val="none"/>
        </w:rPr>
        <w:t>care sunt elaborate și, după caz, adoptate de către o autoritate publică;</w:t>
      </w:r>
    </w:p>
    <w:p w14:paraId="775EE8B1" w14:textId="6136DBEB" w:rsidR="00B005C3" w:rsidRPr="00E14546" w:rsidRDefault="00B005C3" w:rsidP="00E14546">
      <w:pPr>
        <w:pStyle w:val="Listparagraf"/>
        <w:numPr>
          <w:ilvl w:val="0"/>
          <w:numId w:val="47"/>
        </w:numPr>
        <w:spacing w:before="240" w:after="0" w:line="240" w:lineRule="auto"/>
        <w:jc w:val="both"/>
        <w:rPr>
          <w:rFonts w:ascii="Times New Roman" w:eastAsia="Times New Roman" w:hAnsi="Times New Roman" w:cs="Times New Roman"/>
          <w:kern w:val="0"/>
          <w:sz w:val="28"/>
          <w:szCs w:val="28"/>
          <w:shd w:val="clear" w:color="auto" w:fill="FFFFFF"/>
          <w:lang w:val="ro-MD"/>
          <w14:ligatures w14:val="none"/>
        </w:rPr>
      </w:pPr>
      <w:r w:rsidRPr="00E14546">
        <w:rPr>
          <w:rFonts w:ascii="Times New Roman" w:eastAsia="Times New Roman" w:hAnsi="Times New Roman" w:cs="Times New Roman"/>
          <w:kern w:val="0"/>
          <w:sz w:val="28"/>
          <w:szCs w:val="28"/>
          <w:shd w:val="clear" w:color="auto" w:fill="FFFFFF"/>
          <w:lang w:val="ro-MD"/>
          <w14:ligatures w14:val="none"/>
        </w:rPr>
        <w:t>care sunt cerute prin acte normative și acte administrative;</w:t>
      </w:r>
    </w:p>
    <w:p w14:paraId="2FBB5EE9" w14:textId="77777777" w:rsidR="00B005C3" w:rsidRPr="00E14546" w:rsidRDefault="00B005C3" w:rsidP="00B005C3">
      <w:pPr>
        <w:pStyle w:val="Listparagraf"/>
        <w:numPr>
          <w:ilvl w:val="0"/>
          <w:numId w:val="47"/>
        </w:numPr>
        <w:spacing w:before="240" w:after="0" w:line="240" w:lineRule="auto"/>
        <w:jc w:val="both"/>
        <w:rPr>
          <w:rFonts w:ascii="Times New Roman" w:eastAsia="Times New Roman" w:hAnsi="Times New Roman" w:cs="Times New Roman"/>
          <w:kern w:val="0"/>
          <w:sz w:val="28"/>
          <w:szCs w:val="28"/>
          <w:shd w:val="clear" w:color="auto" w:fill="FFFFFF"/>
          <w:lang w:val="ro-MD"/>
          <w14:ligatures w14:val="none"/>
        </w:rPr>
      </w:pPr>
      <w:r w:rsidRPr="00E14546">
        <w:rPr>
          <w:rFonts w:ascii="Times New Roman" w:eastAsia="Times New Roman" w:hAnsi="Times New Roman" w:cs="Times New Roman"/>
          <w:kern w:val="0"/>
          <w:sz w:val="28"/>
          <w:szCs w:val="28"/>
          <w:shd w:val="clear" w:color="auto" w:fill="FFFFFF"/>
          <w:lang w:val="ro-MD"/>
          <w14:ligatures w14:val="none"/>
        </w:rPr>
        <w:t>care contribuie sau ar putea contribui semnificativ asupra realizării obiectivelor politicii naționale de mediu, astfel cum sunt definite în Strategia de mediu;</w:t>
      </w:r>
    </w:p>
    <w:p w14:paraId="5B4CE079" w14:textId="77777777" w:rsidR="00D01DDC" w:rsidRPr="00E14546" w:rsidRDefault="001F68B0">
      <w:pPr>
        <w:pStyle w:val="Listparagraf"/>
        <w:numPr>
          <w:ilvl w:val="0"/>
          <w:numId w:val="47"/>
        </w:numPr>
        <w:spacing w:before="240" w:after="0" w:line="240" w:lineRule="auto"/>
        <w:jc w:val="both"/>
        <w:rPr>
          <w:rFonts w:ascii="Times New Roman" w:eastAsia="Times New Roman" w:hAnsi="Times New Roman" w:cs="Times New Roman"/>
          <w:i/>
          <w:iCs/>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MD"/>
          <w14:ligatures w14:val="none"/>
        </w:rPr>
        <w:t>programele de acțiune generală pentru mediu</w:t>
      </w:r>
      <w:r w:rsidR="00B005C3" w:rsidRPr="00E14546">
        <w:rPr>
          <w:rFonts w:ascii="Times New Roman" w:eastAsia="Times New Roman" w:hAnsi="Times New Roman" w:cs="Times New Roman"/>
          <w:kern w:val="0"/>
          <w:sz w:val="28"/>
          <w:szCs w:val="28"/>
          <w:shd w:val="clear" w:color="auto" w:fill="FFFFFF"/>
          <w:lang w:val="ro-MD"/>
          <w14:ligatures w14:val="none"/>
        </w:rPr>
        <w:t>.</w:t>
      </w:r>
    </w:p>
    <w:p w14:paraId="21BF361F" w14:textId="5D7249A7" w:rsidR="001F68B0" w:rsidRPr="00E14546" w:rsidRDefault="001F68B0" w:rsidP="00D01DDC">
      <w:pPr>
        <w:spacing w:before="240" w:after="0" w:line="240" w:lineRule="auto"/>
        <w:jc w:val="both"/>
        <w:rPr>
          <w:rFonts w:ascii="Times New Roman" w:eastAsia="Times New Roman" w:hAnsi="Times New Roman" w:cs="Times New Roman"/>
          <w:i/>
          <w:iCs/>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MD"/>
          <w14:ligatures w14:val="none"/>
        </w:rPr>
        <w:t xml:space="preserve">Prezenta definiție nu include planuri și programe financiare și bugetare, respectiv cele care stabilesc modalitățile de finanțare ale anumitor proiecte și activități sau cele privind propunerile de bugete anuale, programele de activitate interne ale unei </w:t>
      </w:r>
      <w:r w:rsidR="00D01DDC" w:rsidRPr="00E14546">
        <w:rPr>
          <w:rFonts w:ascii="Times New Roman" w:eastAsia="Times New Roman" w:hAnsi="Times New Roman" w:cs="Times New Roman"/>
          <w:kern w:val="0"/>
          <w:sz w:val="28"/>
          <w:szCs w:val="28"/>
          <w:shd w:val="clear" w:color="auto" w:fill="FFFFFF"/>
          <w:lang w:val="ro-MD"/>
          <w14:ligatures w14:val="none"/>
        </w:rPr>
        <w:lastRenderedPageBreak/>
        <w:t>autorități publice</w:t>
      </w:r>
      <w:r w:rsidRPr="00E14546">
        <w:rPr>
          <w:rFonts w:ascii="Times New Roman" w:eastAsia="Times New Roman" w:hAnsi="Times New Roman" w:cs="Times New Roman"/>
          <w:kern w:val="0"/>
          <w:sz w:val="28"/>
          <w:szCs w:val="28"/>
          <w:shd w:val="clear" w:color="auto" w:fill="FFFFFF"/>
          <w:lang w:val="ro-MD"/>
          <w14:ligatures w14:val="none"/>
        </w:rPr>
        <w:t xml:space="preserve"> sau planurile și programele de urgență concepute exclusiv în scopul protecției civile</w:t>
      </w:r>
      <w:r w:rsidR="00D01DDC" w:rsidRPr="00E14546">
        <w:rPr>
          <w:rFonts w:ascii="Times New Roman" w:eastAsia="Times New Roman" w:hAnsi="Times New Roman" w:cs="Times New Roman"/>
          <w:kern w:val="0"/>
          <w:sz w:val="28"/>
          <w:szCs w:val="28"/>
          <w:shd w:val="clear" w:color="auto" w:fill="FFFFFF"/>
          <w:lang w:val="ro-MD"/>
          <w14:ligatures w14:val="none"/>
        </w:rPr>
        <w:t>.</w:t>
      </w:r>
      <w:r w:rsidRPr="00E14546">
        <w:rPr>
          <w:rFonts w:ascii="Times New Roman" w:eastAsia="Times New Roman" w:hAnsi="Times New Roman" w:cs="Times New Roman"/>
          <w:i/>
          <w:iCs/>
          <w:kern w:val="0"/>
          <w:sz w:val="28"/>
          <w:szCs w:val="28"/>
          <w:shd w:val="clear" w:color="auto" w:fill="FFFFFF"/>
          <w:lang w:val="ro-RO"/>
          <w14:ligatures w14:val="none"/>
        </w:rPr>
        <w:t xml:space="preserve"> </w:t>
      </w:r>
    </w:p>
    <w:p w14:paraId="46349DB2" w14:textId="0E85B4E2" w:rsidR="00434294" w:rsidRPr="00E14546" w:rsidRDefault="001F68B0" w:rsidP="001F68B0">
      <w:pPr>
        <w:spacing w:before="240" w:after="0" w:line="240" w:lineRule="auto"/>
        <w:jc w:val="both"/>
        <w:rPr>
          <w:rFonts w:ascii="Times New Roman" w:hAnsi="Times New Roman" w:cs="Times New Roman"/>
          <w:bCs/>
          <w:i/>
          <w:iCs/>
          <w:sz w:val="28"/>
          <w:szCs w:val="28"/>
          <w:lang w:val="ro-RO"/>
        </w:rPr>
      </w:pPr>
      <w:r w:rsidRPr="00E14546">
        <w:rPr>
          <w:rFonts w:ascii="Times New Roman" w:eastAsia="Times New Roman" w:hAnsi="Times New Roman" w:cs="Times New Roman"/>
          <w:i/>
          <w:iCs/>
          <w:kern w:val="0"/>
          <w:sz w:val="28"/>
          <w:szCs w:val="28"/>
          <w:shd w:val="clear" w:color="auto" w:fill="FFFFFF"/>
          <w:lang w:val="ro-RO"/>
          <w14:ligatures w14:val="none"/>
        </w:rPr>
        <w:t xml:space="preserve">4) </w:t>
      </w:r>
      <w:r w:rsidR="00434294" w:rsidRPr="00E14546">
        <w:rPr>
          <w:rFonts w:ascii="Times New Roman" w:eastAsia="Times New Roman" w:hAnsi="Times New Roman" w:cs="Times New Roman"/>
          <w:i/>
          <w:iCs/>
          <w:kern w:val="0"/>
          <w:sz w:val="28"/>
          <w:szCs w:val="28"/>
          <w:shd w:val="clear" w:color="auto" w:fill="FFFFFF"/>
          <w:lang w:val="ro-MD"/>
          <w14:ligatures w14:val="none"/>
        </w:rPr>
        <w:t>dreptul mediului</w:t>
      </w:r>
      <w:r w:rsidR="00434294" w:rsidRPr="00E14546">
        <w:rPr>
          <w:rFonts w:ascii="Times New Roman" w:eastAsia="Times New Roman" w:hAnsi="Times New Roman" w:cs="Times New Roman"/>
          <w:kern w:val="0"/>
          <w:sz w:val="28"/>
          <w:szCs w:val="28"/>
          <w:shd w:val="clear" w:color="auto" w:fill="FFFFFF"/>
          <w:lang w:val="ro-MD"/>
          <w14:ligatures w14:val="none"/>
        </w:rPr>
        <w:t xml:space="preserve"> - orice dispoziție normativă care, indiferent de baza sa legală, contribuie la realizarea obiectivelor politicii naționale în domeniul mediului, astfel cum au fost prevăzute de Convenția </w:t>
      </w:r>
      <w:proofErr w:type="spellStart"/>
      <w:r w:rsidR="00434294" w:rsidRPr="00E14546">
        <w:rPr>
          <w:rFonts w:ascii="Times New Roman" w:eastAsia="Times New Roman" w:hAnsi="Times New Roman" w:cs="Times New Roman"/>
          <w:kern w:val="0"/>
          <w:sz w:val="28"/>
          <w:szCs w:val="28"/>
          <w:shd w:val="clear" w:color="auto" w:fill="FFFFFF"/>
          <w:lang w:val="ro-MD"/>
          <w14:ligatures w14:val="none"/>
        </w:rPr>
        <w:t>Aarhus</w:t>
      </w:r>
      <w:proofErr w:type="spellEnd"/>
      <w:r w:rsidR="00434294" w:rsidRPr="00E14546">
        <w:rPr>
          <w:rFonts w:ascii="Times New Roman" w:eastAsia="Times New Roman" w:hAnsi="Times New Roman" w:cs="Times New Roman"/>
          <w:kern w:val="0"/>
          <w:sz w:val="28"/>
          <w:szCs w:val="28"/>
          <w:shd w:val="clear" w:color="auto" w:fill="FFFFFF"/>
          <w:lang w:val="ro-MD"/>
          <w14:ligatures w14:val="none"/>
        </w:rPr>
        <w:t>: conservarea, protecția și îmbunătățirea calității mediului, protecția sănătății oamenilor, utilizarea prudentă și rațională a resurselor naturale și promovarea, pe plan internațional, a măsurilor de abordare a problemelor regionale sau globale de mediu;</w:t>
      </w:r>
      <w:r w:rsidR="006F27FE" w:rsidRPr="00E14546">
        <w:rPr>
          <w:rFonts w:ascii="Times New Roman" w:hAnsi="Times New Roman" w:cs="Times New Roman"/>
          <w:bCs/>
          <w:i/>
          <w:iCs/>
          <w:sz w:val="28"/>
          <w:szCs w:val="28"/>
          <w:lang w:val="ro-RO"/>
        </w:rPr>
        <w:t xml:space="preserve"> </w:t>
      </w:r>
    </w:p>
    <w:p w14:paraId="1E1A125B" w14:textId="726F4FDD" w:rsidR="00F3219D" w:rsidRPr="00E14546" w:rsidRDefault="001F68B0" w:rsidP="004D512D">
      <w:p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bCs/>
          <w:i/>
          <w:iCs/>
          <w:sz w:val="28"/>
          <w:szCs w:val="28"/>
          <w:lang w:val="ro-RO"/>
        </w:rPr>
        <w:t>5</w:t>
      </w:r>
      <w:r w:rsidR="00434294" w:rsidRPr="00E14546">
        <w:rPr>
          <w:rFonts w:ascii="Times New Roman" w:hAnsi="Times New Roman" w:cs="Times New Roman"/>
          <w:bCs/>
          <w:i/>
          <w:iCs/>
          <w:sz w:val="28"/>
          <w:szCs w:val="28"/>
          <w:lang w:val="ro-RO"/>
        </w:rPr>
        <w:t xml:space="preserve">) </w:t>
      </w:r>
      <w:r w:rsidR="00B7611E" w:rsidRPr="00E14546">
        <w:rPr>
          <w:rFonts w:ascii="Times New Roman" w:hAnsi="Times New Roman" w:cs="Times New Roman"/>
          <w:bCs/>
          <w:i/>
          <w:iCs/>
          <w:sz w:val="28"/>
          <w:szCs w:val="28"/>
          <w:lang w:val="ro-RO"/>
        </w:rPr>
        <w:t>informații de</w:t>
      </w:r>
      <w:r w:rsidR="00B575EE" w:rsidRPr="00E14546">
        <w:rPr>
          <w:rFonts w:ascii="Times New Roman" w:hAnsi="Times New Roman" w:cs="Times New Roman"/>
          <w:bCs/>
          <w:i/>
          <w:iCs/>
          <w:sz w:val="28"/>
          <w:szCs w:val="28"/>
          <w:lang w:val="ro-RO"/>
        </w:rPr>
        <w:t>spre</w:t>
      </w:r>
      <w:r w:rsidR="00B7611E" w:rsidRPr="00E14546">
        <w:rPr>
          <w:rFonts w:ascii="Times New Roman" w:hAnsi="Times New Roman" w:cs="Times New Roman"/>
          <w:bCs/>
          <w:i/>
          <w:iCs/>
          <w:sz w:val="28"/>
          <w:szCs w:val="28"/>
          <w:lang w:val="ro-RO"/>
        </w:rPr>
        <w:t xml:space="preserve"> mediu</w:t>
      </w:r>
      <w:r w:rsidR="00B7611E" w:rsidRPr="00E14546">
        <w:rPr>
          <w:rFonts w:ascii="Times New Roman" w:hAnsi="Times New Roman" w:cs="Times New Roman"/>
          <w:bCs/>
          <w:sz w:val="28"/>
          <w:szCs w:val="28"/>
          <w:lang w:val="ro-RO"/>
        </w:rPr>
        <w:t xml:space="preserve"> </w:t>
      </w:r>
      <w:r w:rsidR="005A30F5"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B7611E" w:rsidRPr="00E14546">
        <w:rPr>
          <w:rFonts w:ascii="Times New Roman" w:hAnsi="Times New Roman" w:cs="Times New Roman"/>
          <w:bCs/>
          <w:sz w:val="28"/>
          <w:szCs w:val="28"/>
          <w:lang w:val="ro-RO"/>
        </w:rPr>
        <w:t xml:space="preserve">orice informații </w:t>
      </w:r>
      <w:r w:rsidR="00CA6A1A" w:rsidRPr="00E14546">
        <w:rPr>
          <w:rFonts w:ascii="Times New Roman" w:hAnsi="Times New Roman" w:cs="Times New Roman"/>
          <w:bCs/>
          <w:sz w:val="28"/>
          <w:szCs w:val="28"/>
          <w:lang w:val="ro-RO"/>
        </w:rPr>
        <w:t>în scris</w:t>
      </w:r>
      <w:r w:rsidR="00B7611E" w:rsidRPr="00E14546">
        <w:rPr>
          <w:rFonts w:ascii="Times New Roman" w:hAnsi="Times New Roman" w:cs="Times New Roman"/>
          <w:bCs/>
          <w:sz w:val="28"/>
          <w:szCs w:val="28"/>
          <w:lang w:val="ro-RO"/>
        </w:rPr>
        <w:t xml:space="preserve">, </w:t>
      </w:r>
      <w:r w:rsidR="00CA6A1A" w:rsidRPr="00E14546">
        <w:rPr>
          <w:rFonts w:ascii="Times New Roman" w:hAnsi="Times New Roman" w:cs="Times New Roman"/>
          <w:bCs/>
          <w:sz w:val="28"/>
          <w:szCs w:val="28"/>
          <w:lang w:val="ro-RO"/>
        </w:rPr>
        <w:t>pe suport video, audio</w:t>
      </w:r>
      <w:r w:rsidR="00B7611E" w:rsidRPr="00E14546">
        <w:rPr>
          <w:rFonts w:ascii="Times New Roman" w:hAnsi="Times New Roman" w:cs="Times New Roman"/>
          <w:bCs/>
          <w:sz w:val="28"/>
          <w:szCs w:val="28"/>
          <w:lang w:val="ro-RO"/>
        </w:rPr>
        <w:t>, electronic sau în orice altă formă materială privind</w:t>
      </w:r>
      <w:r w:rsidR="00F3219D" w:rsidRPr="00E14546">
        <w:rPr>
          <w:rFonts w:ascii="Times New Roman" w:eastAsia="Times New Roman" w:hAnsi="Times New Roman" w:cs="Times New Roman"/>
          <w:kern w:val="0"/>
          <w:sz w:val="28"/>
          <w:szCs w:val="28"/>
          <w:shd w:val="clear" w:color="auto" w:fill="FFFFFF"/>
          <w:lang w:val="ro-RO"/>
          <w14:ligatures w14:val="none"/>
        </w:rPr>
        <w:t>: </w:t>
      </w:r>
    </w:p>
    <w:p w14:paraId="42490E20" w14:textId="4E8019AE" w:rsidR="00D57DB3" w:rsidRPr="00E14546" w:rsidRDefault="00F3219D" w:rsidP="00434294">
      <w:pPr>
        <w:pStyle w:val="Listparagraf"/>
        <w:numPr>
          <w:ilvl w:val="0"/>
          <w:numId w:val="4"/>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 xml:space="preserve">starea componentelor de mediu, </w:t>
      </w:r>
      <w:r w:rsidR="00CA6A1A" w:rsidRPr="00E14546">
        <w:rPr>
          <w:rFonts w:ascii="Times New Roman" w:eastAsia="Times New Roman" w:hAnsi="Times New Roman" w:cs="Times New Roman"/>
          <w:kern w:val="0"/>
          <w:sz w:val="28"/>
          <w:szCs w:val="28"/>
          <w:shd w:val="clear" w:color="auto" w:fill="FFFFFF"/>
          <w:lang w:val="ro-RO"/>
          <w14:ligatures w14:val="none"/>
        </w:rPr>
        <w:t>precum</w:t>
      </w:r>
      <w:r w:rsidRPr="00E14546">
        <w:rPr>
          <w:rFonts w:ascii="Times New Roman" w:eastAsia="Times New Roman" w:hAnsi="Times New Roman" w:cs="Times New Roman"/>
          <w:kern w:val="0"/>
          <w:sz w:val="28"/>
          <w:szCs w:val="28"/>
          <w:shd w:val="clear" w:color="auto" w:fill="FFFFFF"/>
          <w:lang w:val="ro-RO"/>
          <w14:ligatures w14:val="none"/>
        </w:rPr>
        <w:t xml:space="preserve"> aerul </w:t>
      </w:r>
      <w:r w:rsidR="00E9675F"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atmosfera, apa, solul, subsolul, </w:t>
      </w:r>
      <w:r w:rsidR="00E9675F" w:rsidRPr="00E14546">
        <w:rPr>
          <w:rFonts w:ascii="Times New Roman" w:eastAsia="Times New Roman" w:hAnsi="Times New Roman" w:cs="Times New Roman"/>
          <w:kern w:val="0"/>
          <w:sz w:val="28"/>
          <w:szCs w:val="28"/>
          <w:shd w:val="clear" w:color="auto" w:fill="FFFFFF"/>
          <w:lang w:val="ro-RO"/>
          <w14:ligatures w14:val="none"/>
        </w:rPr>
        <w:t>suprafața</w:t>
      </w:r>
      <w:r w:rsidRPr="00E14546">
        <w:rPr>
          <w:rFonts w:ascii="Times New Roman" w:eastAsia="Times New Roman" w:hAnsi="Times New Roman" w:cs="Times New Roman"/>
          <w:kern w:val="0"/>
          <w:sz w:val="28"/>
          <w:szCs w:val="28"/>
          <w:shd w:val="clear" w:color="auto" w:fill="FFFFFF"/>
          <w:lang w:val="ro-RO"/>
          <w14:ligatures w14:val="none"/>
        </w:rPr>
        <w:t xml:space="preserve"> terestră, peisajul </w:t>
      </w:r>
      <w:r w:rsidR="00E9675F"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CA6A1A" w:rsidRPr="00E14546">
        <w:rPr>
          <w:rFonts w:ascii="Times New Roman" w:eastAsia="Times New Roman" w:hAnsi="Times New Roman" w:cs="Times New Roman"/>
          <w:kern w:val="0"/>
          <w:sz w:val="28"/>
          <w:szCs w:val="28"/>
          <w:shd w:val="clear" w:color="auto" w:fill="FFFFFF"/>
          <w:lang w:val="ro-RO"/>
          <w14:ligatures w14:val="none"/>
        </w:rPr>
        <w:t xml:space="preserve">siturile </w:t>
      </w:r>
      <w:r w:rsidRPr="00E14546">
        <w:rPr>
          <w:rFonts w:ascii="Times New Roman" w:eastAsia="Times New Roman" w:hAnsi="Times New Roman" w:cs="Times New Roman"/>
          <w:kern w:val="0"/>
          <w:sz w:val="28"/>
          <w:szCs w:val="28"/>
          <w:shd w:val="clear" w:color="auto" w:fill="FFFFFF"/>
          <w:lang w:val="ro-RO"/>
          <w14:ligatures w14:val="none"/>
        </w:rPr>
        <w:t xml:space="preserve">naturale, inclusiv zonele umede, diversitatea biologică </w:t>
      </w:r>
      <w:r w:rsidR="00E9675F"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componentele sale, organismele modificate genetic, precum </w:t>
      </w:r>
      <w:r w:rsidR="00E9675F"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E9675F" w:rsidRPr="00E14546">
        <w:rPr>
          <w:rFonts w:ascii="Times New Roman" w:eastAsia="Times New Roman" w:hAnsi="Times New Roman" w:cs="Times New Roman"/>
          <w:kern w:val="0"/>
          <w:sz w:val="28"/>
          <w:szCs w:val="28"/>
          <w:shd w:val="clear" w:color="auto" w:fill="FFFFFF"/>
          <w:lang w:val="ro-RO"/>
          <w14:ligatures w14:val="none"/>
        </w:rPr>
        <w:t>interacțiunea</w:t>
      </w:r>
      <w:r w:rsidRPr="00E14546">
        <w:rPr>
          <w:rFonts w:ascii="Times New Roman" w:eastAsia="Times New Roman" w:hAnsi="Times New Roman" w:cs="Times New Roman"/>
          <w:kern w:val="0"/>
          <w:sz w:val="28"/>
          <w:szCs w:val="28"/>
          <w:shd w:val="clear" w:color="auto" w:fill="FFFFFF"/>
          <w:lang w:val="ro-RO"/>
          <w14:ligatures w14:val="none"/>
        </w:rPr>
        <w:t xml:space="preserve"> dintre aceste </w:t>
      </w:r>
      <w:r w:rsidR="00CA6A1A" w:rsidRPr="00E14546">
        <w:rPr>
          <w:rFonts w:ascii="Times New Roman" w:eastAsia="Times New Roman" w:hAnsi="Times New Roman" w:cs="Times New Roman"/>
          <w:kern w:val="0"/>
          <w:sz w:val="28"/>
          <w:szCs w:val="28"/>
          <w:shd w:val="clear" w:color="auto" w:fill="FFFFFF"/>
          <w:lang w:val="ro-RO"/>
          <w14:ligatures w14:val="none"/>
        </w:rPr>
        <w:t>componente</w:t>
      </w:r>
      <w:r w:rsidRPr="00E14546">
        <w:rPr>
          <w:rFonts w:ascii="Times New Roman" w:eastAsia="Times New Roman" w:hAnsi="Times New Roman" w:cs="Times New Roman"/>
          <w:kern w:val="0"/>
          <w:sz w:val="28"/>
          <w:szCs w:val="28"/>
          <w:shd w:val="clear" w:color="auto" w:fill="FFFFFF"/>
          <w:lang w:val="ro-RO"/>
          <w14:ligatures w14:val="none"/>
        </w:rPr>
        <w:t>; </w:t>
      </w:r>
    </w:p>
    <w:p w14:paraId="5220EA0A" w14:textId="77AAF522" w:rsidR="00D57DB3" w:rsidRPr="00E14546" w:rsidRDefault="00F3219D" w:rsidP="00434294">
      <w:pPr>
        <w:pStyle w:val="Listparagraf"/>
        <w:numPr>
          <w:ilvl w:val="0"/>
          <w:numId w:val="4"/>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factorii,</w:t>
      </w:r>
      <w:r w:rsidR="00687DE7" w:rsidRPr="00E14546">
        <w:rPr>
          <w:rFonts w:ascii="Times New Roman" w:eastAsia="Times New Roman" w:hAnsi="Times New Roman" w:cs="Times New Roman"/>
          <w:kern w:val="0"/>
          <w:sz w:val="28"/>
          <w:szCs w:val="28"/>
          <w:shd w:val="clear" w:color="auto" w:fill="FFFFFF"/>
          <w:lang w:val="ro-RO"/>
          <w14:ligatures w14:val="none"/>
        </w:rPr>
        <w:t xml:space="preserve"> </w:t>
      </w:r>
      <w:r w:rsidR="00CA6A1A" w:rsidRPr="00E14546">
        <w:rPr>
          <w:rFonts w:ascii="Times New Roman" w:eastAsia="Times New Roman" w:hAnsi="Times New Roman" w:cs="Times New Roman"/>
          <w:kern w:val="0"/>
          <w:sz w:val="28"/>
          <w:szCs w:val="28"/>
          <w:shd w:val="clear" w:color="auto" w:fill="FFFFFF"/>
          <w:lang w:val="ro-RO"/>
          <w14:ligatures w14:val="none"/>
        </w:rPr>
        <w:t>precum</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DA1B72" w:rsidRPr="00E14546">
        <w:rPr>
          <w:rFonts w:ascii="Times New Roman" w:eastAsia="Times New Roman" w:hAnsi="Times New Roman" w:cs="Times New Roman"/>
          <w:kern w:val="0"/>
          <w:sz w:val="28"/>
          <w:szCs w:val="28"/>
          <w:shd w:val="clear" w:color="auto" w:fill="FFFFFF"/>
          <w:lang w:val="ro-RO"/>
          <w14:ligatures w14:val="none"/>
        </w:rPr>
        <w:t>substanțele</w:t>
      </w:r>
      <w:r w:rsidRPr="00E14546">
        <w:rPr>
          <w:rFonts w:ascii="Times New Roman" w:eastAsia="Times New Roman" w:hAnsi="Times New Roman" w:cs="Times New Roman"/>
          <w:kern w:val="0"/>
          <w:sz w:val="28"/>
          <w:szCs w:val="28"/>
          <w:shd w:val="clear" w:color="auto" w:fill="FFFFFF"/>
          <w:lang w:val="ro-RO"/>
          <w14:ligatures w14:val="none"/>
        </w:rPr>
        <w:t xml:space="preserve">, energia, zgomotul, </w:t>
      </w:r>
      <w:r w:rsidR="00DA1B72" w:rsidRPr="00E14546">
        <w:rPr>
          <w:rFonts w:ascii="Times New Roman" w:eastAsia="Times New Roman" w:hAnsi="Times New Roman" w:cs="Times New Roman"/>
          <w:kern w:val="0"/>
          <w:sz w:val="28"/>
          <w:szCs w:val="28"/>
          <w:shd w:val="clear" w:color="auto" w:fill="FFFFFF"/>
          <w:lang w:val="ro-RO"/>
          <w14:ligatures w14:val="none"/>
        </w:rPr>
        <w:t>radiațiile</w:t>
      </w:r>
      <w:r w:rsidRPr="00E14546">
        <w:rPr>
          <w:rFonts w:ascii="Times New Roman" w:eastAsia="Times New Roman" w:hAnsi="Times New Roman" w:cs="Times New Roman"/>
          <w:kern w:val="0"/>
          <w:sz w:val="28"/>
          <w:szCs w:val="28"/>
          <w:shd w:val="clear" w:color="auto" w:fill="FFFFFF"/>
          <w:lang w:val="ro-RO"/>
          <w14:ligatures w14:val="none"/>
        </w:rPr>
        <w:t xml:space="preserve"> sau </w:t>
      </w:r>
      <w:r w:rsidR="00DA1B72" w:rsidRPr="00E14546">
        <w:rPr>
          <w:rFonts w:ascii="Times New Roman" w:eastAsia="Times New Roman" w:hAnsi="Times New Roman" w:cs="Times New Roman"/>
          <w:kern w:val="0"/>
          <w:sz w:val="28"/>
          <w:szCs w:val="28"/>
          <w:shd w:val="clear" w:color="auto" w:fill="FFFFFF"/>
          <w:lang w:val="ro-RO"/>
          <w14:ligatures w14:val="none"/>
        </w:rPr>
        <w:t>deșeurile</w:t>
      </w:r>
      <w:r w:rsidRPr="00E14546">
        <w:rPr>
          <w:rFonts w:ascii="Times New Roman" w:eastAsia="Times New Roman" w:hAnsi="Times New Roman" w:cs="Times New Roman"/>
          <w:kern w:val="0"/>
          <w:sz w:val="28"/>
          <w:szCs w:val="28"/>
          <w:shd w:val="clear" w:color="auto" w:fill="FFFFFF"/>
          <w:lang w:val="ro-RO"/>
          <w14:ligatures w14:val="none"/>
        </w:rPr>
        <w:t xml:space="preserve">, inclusiv </w:t>
      </w:r>
      <w:r w:rsidR="00DA1B72" w:rsidRPr="00E14546">
        <w:rPr>
          <w:rFonts w:ascii="Times New Roman" w:eastAsia="Times New Roman" w:hAnsi="Times New Roman" w:cs="Times New Roman"/>
          <w:kern w:val="0"/>
          <w:sz w:val="28"/>
          <w:szCs w:val="28"/>
          <w:shd w:val="clear" w:color="auto" w:fill="FFFFFF"/>
          <w:lang w:val="ro-RO"/>
          <w14:ligatures w14:val="none"/>
        </w:rPr>
        <w:t>deșeurile</w:t>
      </w:r>
      <w:r w:rsidRPr="00E14546">
        <w:rPr>
          <w:rFonts w:ascii="Times New Roman" w:eastAsia="Times New Roman" w:hAnsi="Times New Roman" w:cs="Times New Roman"/>
          <w:kern w:val="0"/>
          <w:sz w:val="28"/>
          <w:szCs w:val="28"/>
          <w:shd w:val="clear" w:color="auto" w:fill="FFFFFF"/>
          <w:lang w:val="ro-RO"/>
          <w14:ligatures w14:val="none"/>
        </w:rPr>
        <w:t xml:space="preserve"> radioactive, emisiile, deversările </w:t>
      </w:r>
      <w:r w:rsidR="00DA1B72"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alte evacuări în mediu, c</w:t>
      </w:r>
      <w:r w:rsidR="00CA6A1A" w:rsidRPr="00E14546">
        <w:rPr>
          <w:rFonts w:ascii="Times New Roman" w:eastAsia="Times New Roman" w:hAnsi="Times New Roman" w:cs="Times New Roman"/>
          <w:kern w:val="0"/>
          <w:sz w:val="28"/>
          <w:szCs w:val="28"/>
          <w:shd w:val="clear" w:color="auto" w:fill="FFFFFF"/>
          <w:lang w:val="ro-RO"/>
          <w14:ligatures w14:val="none"/>
        </w:rPr>
        <w:t>are</w:t>
      </w:r>
      <w:r w:rsidRPr="00E14546">
        <w:rPr>
          <w:rFonts w:ascii="Times New Roman" w:eastAsia="Times New Roman" w:hAnsi="Times New Roman" w:cs="Times New Roman"/>
          <w:kern w:val="0"/>
          <w:sz w:val="28"/>
          <w:szCs w:val="28"/>
          <w:shd w:val="clear" w:color="auto" w:fill="FFFFFF"/>
          <w:lang w:val="ro-RO"/>
          <w14:ligatures w14:val="none"/>
        </w:rPr>
        <w:t xml:space="preserve"> afectează sau pot afecta componentele de mediu prevăzute la lit. </w:t>
      </w:r>
      <w:r w:rsidR="00434294" w:rsidRPr="00E14546">
        <w:rPr>
          <w:rFonts w:ascii="Times New Roman" w:eastAsia="Times New Roman" w:hAnsi="Times New Roman" w:cs="Times New Roman"/>
          <w:kern w:val="0"/>
          <w:sz w:val="28"/>
          <w:szCs w:val="28"/>
          <w:shd w:val="clear" w:color="auto" w:fill="FFFFFF"/>
          <w:lang w:val="ro-RO"/>
          <w14:ligatures w14:val="none"/>
        </w:rPr>
        <w:t>a</w:t>
      </w:r>
      <w:r w:rsidRPr="00E14546">
        <w:rPr>
          <w:rFonts w:ascii="Times New Roman" w:eastAsia="Times New Roman" w:hAnsi="Times New Roman" w:cs="Times New Roman"/>
          <w:kern w:val="0"/>
          <w:sz w:val="28"/>
          <w:szCs w:val="28"/>
          <w:shd w:val="clear" w:color="auto" w:fill="FFFFFF"/>
          <w:lang w:val="ro-RO"/>
          <w14:ligatures w14:val="none"/>
        </w:rPr>
        <w:t>); </w:t>
      </w:r>
    </w:p>
    <w:p w14:paraId="1623C486" w14:textId="0AD504CA" w:rsidR="00BE7BBE" w:rsidRPr="00E14546" w:rsidRDefault="00BE7BBE" w:rsidP="00434294">
      <w:pPr>
        <w:pStyle w:val="Listparagraf"/>
        <w:numPr>
          <w:ilvl w:val="0"/>
          <w:numId w:val="4"/>
        </w:numPr>
        <w:spacing w:after="0" w:line="240" w:lineRule="auto"/>
        <w:jc w:val="both"/>
        <w:rPr>
          <w:rFonts w:ascii="Times New Roman" w:eastAsia="Times New Roman" w:hAnsi="Times New Roman" w:cs="Times New Roman"/>
          <w:bCs/>
          <w:sz w:val="28"/>
          <w:szCs w:val="28"/>
          <w:shd w:val="clear" w:color="auto" w:fill="FFFFFF"/>
          <w:lang w:val="ro-RO"/>
        </w:rPr>
      </w:pPr>
      <w:r w:rsidRPr="00E14546">
        <w:rPr>
          <w:rFonts w:ascii="Times New Roman" w:eastAsia="Times New Roman" w:hAnsi="Times New Roman" w:cs="Times New Roman"/>
          <w:spacing w:val="-2"/>
          <w:sz w:val="28"/>
          <w:szCs w:val="28"/>
          <w:lang w:val="ro-RO"/>
        </w:rPr>
        <w:t>măsurile</w:t>
      </w:r>
      <w:r w:rsidRPr="00E14546">
        <w:rPr>
          <w:rFonts w:ascii="Times New Roman" w:eastAsia="Times New Roman" w:hAnsi="Times New Roman" w:cs="Times New Roman"/>
          <w:spacing w:val="-1"/>
          <w:sz w:val="28"/>
          <w:szCs w:val="28"/>
          <w:lang w:val="ro-RO"/>
        </w:rPr>
        <w:t xml:space="preserve"> </w:t>
      </w:r>
      <w:r w:rsidRPr="00E14546">
        <w:rPr>
          <w:rFonts w:ascii="Times New Roman" w:eastAsia="Times New Roman" w:hAnsi="Times New Roman" w:cs="Times New Roman"/>
          <w:spacing w:val="-2"/>
          <w:sz w:val="28"/>
          <w:szCs w:val="28"/>
          <w:lang w:val="ro-RO"/>
        </w:rPr>
        <w:t>(inclusiv</w:t>
      </w:r>
      <w:r w:rsidRPr="00E14546">
        <w:rPr>
          <w:rFonts w:ascii="Times New Roman" w:eastAsia="Times New Roman" w:hAnsi="Times New Roman" w:cs="Times New Roman"/>
          <w:spacing w:val="-1"/>
          <w:sz w:val="28"/>
          <w:szCs w:val="28"/>
          <w:lang w:val="ro-RO"/>
        </w:rPr>
        <w:t xml:space="preserve"> </w:t>
      </w:r>
      <w:r w:rsidRPr="00E14546">
        <w:rPr>
          <w:rFonts w:ascii="Times New Roman" w:eastAsia="Times New Roman" w:hAnsi="Times New Roman" w:cs="Times New Roman"/>
          <w:spacing w:val="-2"/>
          <w:sz w:val="28"/>
          <w:szCs w:val="28"/>
          <w:lang w:val="ro-RO"/>
        </w:rPr>
        <w:t>măsurile</w:t>
      </w:r>
      <w:r w:rsidRPr="00E14546">
        <w:rPr>
          <w:rFonts w:ascii="Times New Roman" w:eastAsia="Times New Roman" w:hAnsi="Times New Roman" w:cs="Times New Roman"/>
          <w:spacing w:val="-1"/>
          <w:sz w:val="28"/>
          <w:szCs w:val="28"/>
          <w:lang w:val="ro-RO"/>
        </w:rPr>
        <w:t xml:space="preserve"> </w:t>
      </w:r>
      <w:r w:rsidRPr="00E14546">
        <w:rPr>
          <w:rFonts w:ascii="Times New Roman" w:eastAsia="Times New Roman" w:hAnsi="Times New Roman" w:cs="Times New Roman"/>
          <w:spacing w:val="-2"/>
          <w:sz w:val="28"/>
          <w:szCs w:val="28"/>
          <w:lang w:val="ro-RO"/>
        </w:rPr>
        <w:t>administrative)</w:t>
      </w:r>
      <w:r w:rsidRPr="00E14546">
        <w:rPr>
          <w:rFonts w:ascii="Times New Roman" w:eastAsia="Times New Roman" w:hAnsi="Times New Roman" w:cs="Times New Roman"/>
          <w:spacing w:val="-1"/>
          <w:sz w:val="28"/>
          <w:szCs w:val="28"/>
          <w:lang w:val="ro-RO"/>
        </w:rPr>
        <w:t xml:space="preserve"> </w:t>
      </w:r>
      <w:r w:rsidRPr="00E14546">
        <w:rPr>
          <w:rFonts w:ascii="Times New Roman" w:eastAsia="Times New Roman" w:hAnsi="Times New Roman" w:cs="Times New Roman"/>
          <w:spacing w:val="-3"/>
          <w:sz w:val="28"/>
          <w:szCs w:val="28"/>
          <w:lang w:val="ro-RO"/>
        </w:rPr>
        <w:t>cum</w:t>
      </w:r>
      <w:r w:rsidRPr="00E14546">
        <w:rPr>
          <w:rFonts w:ascii="Times New Roman" w:eastAsia="Times New Roman" w:hAnsi="Times New Roman" w:cs="Times New Roman"/>
          <w:spacing w:val="-1"/>
          <w:sz w:val="28"/>
          <w:szCs w:val="28"/>
          <w:lang w:val="ro-RO"/>
        </w:rPr>
        <w:t xml:space="preserve"> </w:t>
      </w:r>
      <w:r w:rsidRPr="00E14546">
        <w:rPr>
          <w:rFonts w:ascii="Times New Roman" w:eastAsia="Times New Roman" w:hAnsi="Times New Roman" w:cs="Times New Roman"/>
          <w:spacing w:val="-2"/>
          <w:sz w:val="28"/>
          <w:szCs w:val="28"/>
          <w:lang w:val="ro-RO"/>
        </w:rPr>
        <w:t>sunt poli</w:t>
      </w:r>
      <w:r w:rsidRPr="00E14546">
        <w:rPr>
          <w:rFonts w:ascii="Times New Roman" w:eastAsia="Times New Roman" w:hAnsi="Times New Roman" w:cs="Times New Roman"/>
          <w:spacing w:val="-3"/>
          <w:sz w:val="28"/>
          <w:szCs w:val="28"/>
          <w:lang w:val="ro-RO"/>
        </w:rPr>
        <w:t>ticile,</w:t>
      </w:r>
      <w:r w:rsidRPr="00E14546">
        <w:rPr>
          <w:rFonts w:ascii="Times New Roman" w:eastAsia="Times New Roman" w:hAnsi="Times New Roman" w:cs="Times New Roman"/>
          <w:spacing w:val="-2"/>
          <w:sz w:val="28"/>
          <w:szCs w:val="28"/>
          <w:lang w:val="ro-RO"/>
        </w:rPr>
        <w:t xml:space="preserve"> </w:t>
      </w:r>
      <w:r w:rsidRPr="00E14546">
        <w:rPr>
          <w:rFonts w:ascii="Times New Roman" w:eastAsia="Times New Roman" w:hAnsi="Times New Roman" w:cs="Times New Roman"/>
          <w:spacing w:val="-3"/>
          <w:sz w:val="28"/>
          <w:szCs w:val="28"/>
          <w:lang w:val="ro-RO"/>
        </w:rPr>
        <w:t>legislația,</w:t>
      </w:r>
      <w:r w:rsidRPr="00E14546">
        <w:rPr>
          <w:rFonts w:ascii="Times New Roman" w:eastAsia="Times New Roman" w:hAnsi="Times New Roman" w:cs="Times New Roman"/>
          <w:spacing w:val="-2"/>
          <w:sz w:val="28"/>
          <w:szCs w:val="28"/>
          <w:lang w:val="ro-RO"/>
        </w:rPr>
        <w:t xml:space="preserve"> </w:t>
      </w:r>
      <w:r w:rsidRPr="00E14546">
        <w:rPr>
          <w:rFonts w:ascii="Times New Roman" w:eastAsia="Times New Roman" w:hAnsi="Times New Roman" w:cs="Times New Roman"/>
          <w:spacing w:val="-3"/>
          <w:sz w:val="28"/>
          <w:szCs w:val="28"/>
          <w:lang w:val="ro-RO"/>
        </w:rPr>
        <w:t>planurile,</w:t>
      </w:r>
      <w:r w:rsidRPr="00E14546">
        <w:rPr>
          <w:rFonts w:ascii="Times New Roman" w:eastAsia="Times New Roman" w:hAnsi="Times New Roman" w:cs="Times New Roman"/>
          <w:spacing w:val="-2"/>
          <w:sz w:val="28"/>
          <w:szCs w:val="28"/>
          <w:lang w:val="ro-RO"/>
        </w:rPr>
        <w:t xml:space="preserve"> </w:t>
      </w:r>
      <w:r w:rsidRPr="00E14546">
        <w:rPr>
          <w:rFonts w:ascii="Times New Roman" w:eastAsia="Times New Roman" w:hAnsi="Times New Roman" w:cs="Times New Roman"/>
          <w:spacing w:val="-4"/>
          <w:sz w:val="28"/>
          <w:szCs w:val="28"/>
          <w:lang w:val="ro-RO"/>
        </w:rPr>
        <w:t>programele,</w:t>
      </w:r>
      <w:r w:rsidRPr="00E14546">
        <w:rPr>
          <w:rFonts w:ascii="Times New Roman" w:eastAsia="Times New Roman" w:hAnsi="Times New Roman" w:cs="Times New Roman"/>
          <w:spacing w:val="-3"/>
          <w:sz w:val="28"/>
          <w:szCs w:val="28"/>
          <w:lang w:val="ro-RO"/>
        </w:rPr>
        <w:t xml:space="preserve"> acordurile</w:t>
      </w:r>
      <w:r w:rsidRPr="00E14546">
        <w:rPr>
          <w:rFonts w:ascii="Times New Roman" w:eastAsia="Times New Roman" w:hAnsi="Times New Roman" w:cs="Times New Roman"/>
          <w:spacing w:val="-2"/>
          <w:sz w:val="28"/>
          <w:szCs w:val="28"/>
          <w:lang w:val="ro-RO"/>
        </w:rPr>
        <w:t xml:space="preserve"> </w:t>
      </w:r>
      <w:r w:rsidRPr="00E14546">
        <w:rPr>
          <w:rFonts w:ascii="Times New Roman" w:eastAsia="Times New Roman" w:hAnsi="Times New Roman" w:cs="Times New Roman"/>
          <w:spacing w:val="-5"/>
          <w:sz w:val="28"/>
          <w:szCs w:val="28"/>
          <w:lang w:val="ro-RO"/>
        </w:rPr>
        <w:t>de</w:t>
      </w:r>
      <w:r w:rsidRPr="00E14546">
        <w:rPr>
          <w:rFonts w:ascii="Times New Roman" w:eastAsia="Times New Roman" w:hAnsi="Times New Roman" w:cs="Times New Roman"/>
          <w:spacing w:val="-3"/>
          <w:sz w:val="28"/>
          <w:szCs w:val="28"/>
          <w:lang w:val="ro-RO"/>
        </w:rPr>
        <w:t xml:space="preserve"> </w:t>
      </w:r>
      <w:r w:rsidRPr="00E14546">
        <w:rPr>
          <w:rFonts w:ascii="Times New Roman" w:eastAsia="Times New Roman" w:hAnsi="Times New Roman" w:cs="Times New Roman"/>
          <w:spacing w:val="-4"/>
          <w:sz w:val="28"/>
          <w:szCs w:val="28"/>
          <w:lang w:val="ro-RO"/>
        </w:rPr>
        <w:t>mediu</w:t>
      </w:r>
      <w:r w:rsidRPr="00E14546">
        <w:rPr>
          <w:rFonts w:ascii="Times New Roman" w:eastAsia="Times New Roman" w:hAnsi="Times New Roman" w:cs="Times New Roman"/>
          <w:sz w:val="28"/>
          <w:szCs w:val="28"/>
          <w:lang w:val="ro-RO"/>
        </w:rPr>
        <w:t xml:space="preserve"> și activitățile care afectează sau care </w:t>
      </w:r>
      <w:r w:rsidR="00CA6A1A" w:rsidRPr="00E14546">
        <w:rPr>
          <w:rFonts w:ascii="Times New Roman" w:eastAsia="Times New Roman" w:hAnsi="Times New Roman" w:cs="Times New Roman"/>
          <w:sz w:val="28"/>
          <w:szCs w:val="28"/>
          <w:lang w:val="ro-RO"/>
        </w:rPr>
        <w:t>pot afecta</w:t>
      </w:r>
      <w:r w:rsidRPr="00E14546">
        <w:rPr>
          <w:rFonts w:ascii="Times New Roman" w:eastAsia="Times New Roman" w:hAnsi="Times New Roman" w:cs="Times New Roman"/>
          <w:spacing w:val="-1"/>
          <w:sz w:val="28"/>
          <w:szCs w:val="28"/>
          <w:lang w:val="ro-RO"/>
        </w:rPr>
        <w:t xml:space="preserve"> </w:t>
      </w:r>
      <w:r w:rsidR="00CA6A1A" w:rsidRPr="00E14546">
        <w:rPr>
          <w:rFonts w:ascii="Times New Roman" w:eastAsia="Times New Roman" w:hAnsi="Times New Roman" w:cs="Times New Roman"/>
          <w:sz w:val="28"/>
          <w:szCs w:val="28"/>
          <w:lang w:val="ro-RO"/>
        </w:rPr>
        <w:t>componentele</w:t>
      </w:r>
      <w:r w:rsidR="00CA6A1A" w:rsidRPr="00E14546">
        <w:rPr>
          <w:rFonts w:ascii="Times New Roman" w:eastAsia="Times New Roman" w:hAnsi="Times New Roman" w:cs="Times New Roman"/>
          <w:spacing w:val="-2"/>
          <w:sz w:val="28"/>
          <w:szCs w:val="28"/>
          <w:lang w:val="ro-RO"/>
        </w:rPr>
        <w:t xml:space="preserve"> </w:t>
      </w:r>
      <w:r w:rsidRPr="00E14546">
        <w:rPr>
          <w:rFonts w:ascii="Times New Roman" w:eastAsia="Times New Roman" w:hAnsi="Times New Roman" w:cs="Times New Roman"/>
          <w:sz w:val="28"/>
          <w:szCs w:val="28"/>
          <w:lang w:val="ro-RO"/>
        </w:rPr>
        <w:t>și</w:t>
      </w:r>
      <w:r w:rsidRPr="00E14546">
        <w:rPr>
          <w:rFonts w:ascii="Times New Roman" w:eastAsia="Times New Roman" w:hAnsi="Times New Roman" w:cs="Times New Roman"/>
          <w:spacing w:val="-1"/>
          <w:sz w:val="28"/>
          <w:szCs w:val="28"/>
          <w:lang w:val="ro-RO"/>
        </w:rPr>
        <w:t xml:space="preserve"> </w:t>
      </w:r>
      <w:r w:rsidRPr="00E14546">
        <w:rPr>
          <w:rFonts w:ascii="Times New Roman" w:eastAsia="Times New Roman" w:hAnsi="Times New Roman" w:cs="Times New Roman"/>
          <w:sz w:val="28"/>
          <w:szCs w:val="28"/>
          <w:lang w:val="ro-RO"/>
        </w:rPr>
        <w:t>factorii</w:t>
      </w:r>
      <w:r w:rsidRPr="00E14546">
        <w:rPr>
          <w:rFonts w:ascii="Times New Roman" w:eastAsia="Times New Roman" w:hAnsi="Times New Roman" w:cs="Times New Roman"/>
          <w:spacing w:val="-2"/>
          <w:sz w:val="28"/>
          <w:szCs w:val="28"/>
          <w:lang w:val="ro-RO"/>
        </w:rPr>
        <w:t xml:space="preserve"> </w:t>
      </w:r>
      <w:r w:rsidRPr="00E14546">
        <w:rPr>
          <w:rFonts w:ascii="Times New Roman" w:eastAsia="Times New Roman" w:hAnsi="Times New Roman" w:cs="Times New Roman"/>
          <w:sz w:val="28"/>
          <w:szCs w:val="28"/>
          <w:lang w:val="ro-RO"/>
        </w:rPr>
        <w:t>menționați</w:t>
      </w:r>
      <w:r w:rsidRPr="00E14546">
        <w:rPr>
          <w:rFonts w:ascii="Times New Roman" w:eastAsia="Times New Roman" w:hAnsi="Times New Roman" w:cs="Times New Roman"/>
          <w:spacing w:val="-2"/>
          <w:sz w:val="28"/>
          <w:szCs w:val="28"/>
          <w:lang w:val="ro-RO"/>
        </w:rPr>
        <w:t xml:space="preserve"> </w:t>
      </w:r>
      <w:r w:rsidRPr="00E14546">
        <w:rPr>
          <w:rFonts w:ascii="Times New Roman" w:eastAsia="Times New Roman" w:hAnsi="Times New Roman" w:cs="Times New Roman"/>
          <w:sz w:val="28"/>
          <w:szCs w:val="28"/>
          <w:lang w:val="ro-RO"/>
        </w:rPr>
        <w:t>la</w:t>
      </w:r>
      <w:r w:rsidRPr="00E14546">
        <w:rPr>
          <w:rFonts w:ascii="Times New Roman" w:eastAsia="Times New Roman" w:hAnsi="Times New Roman" w:cs="Times New Roman"/>
          <w:spacing w:val="-1"/>
          <w:sz w:val="28"/>
          <w:szCs w:val="28"/>
          <w:lang w:val="ro-RO"/>
        </w:rPr>
        <w:t xml:space="preserve"> </w:t>
      </w:r>
      <w:r w:rsidRPr="00E14546">
        <w:rPr>
          <w:rFonts w:ascii="Times New Roman" w:eastAsia="Times New Roman" w:hAnsi="Times New Roman" w:cs="Times New Roman"/>
          <w:sz w:val="28"/>
          <w:szCs w:val="28"/>
          <w:lang w:val="ro-RO"/>
        </w:rPr>
        <w:t>literele</w:t>
      </w:r>
      <w:r w:rsidRPr="00E14546">
        <w:rPr>
          <w:rFonts w:ascii="Times New Roman" w:eastAsia="Times New Roman" w:hAnsi="Times New Roman" w:cs="Times New Roman"/>
          <w:spacing w:val="-2"/>
          <w:sz w:val="28"/>
          <w:szCs w:val="28"/>
          <w:lang w:val="ro-RO"/>
        </w:rPr>
        <w:t xml:space="preserve"> </w:t>
      </w:r>
      <w:r w:rsidRPr="00E14546">
        <w:rPr>
          <w:rFonts w:ascii="Times New Roman" w:eastAsia="Times New Roman" w:hAnsi="Times New Roman" w:cs="Times New Roman"/>
          <w:sz w:val="28"/>
          <w:szCs w:val="28"/>
          <w:lang w:val="ro-RO"/>
        </w:rPr>
        <w:t>a)</w:t>
      </w:r>
      <w:r w:rsidRPr="00E14546">
        <w:rPr>
          <w:rFonts w:ascii="Times New Roman" w:eastAsia="Times New Roman" w:hAnsi="Times New Roman" w:cs="Times New Roman"/>
          <w:spacing w:val="-1"/>
          <w:sz w:val="28"/>
          <w:szCs w:val="28"/>
          <w:lang w:val="ro-RO"/>
        </w:rPr>
        <w:t xml:space="preserve"> </w:t>
      </w:r>
      <w:r w:rsidRPr="00E14546">
        <w:rPr>
          <w:rFonts w:ascii="Times New Roman" w:eastAsia="Times New Roman" w:hAnsi="Times New Roman" w:cs="Times New Roman"/>
          <w:sz w:val="28"/>
          <w:szCs w:val="28"/>
          <w:lang w:val="ro-RO"/>
        </w:rPr>
        <w:t>și</w:t>
      </w:r>
      <w:r w:rsidRPr="00E14546">
        <w:rPr>
          <w:rFonts w:ascii="Times New Roman" w:eastAsia="Times New Roman" w:hAnsi="Times New Roman" w:cs="Times New Roman"/>
          <w:spacing w:val="-3"/>
          <w:sz w:val="28"/>
          <w:szCs w:val="28"/>
          <w:lang w:val="ro-RO"/>
        </w:rPr>
        <w:t xml:space="preserve"> </w:t>
      </w:r>
      <w:r w:rsidRPr="00E14546">
        <w:rPr>
          <w:rFonts w:ascii="Times New Roman" w:eastAsia="Times New Roman" w:hAnsi="Times New Roman" w:cs="Times New Roman"/>
          <w:sz w:val="28"/>
          <w:szCs w:val="28"/>
          <w:lang w:val="ro-RO"/>
        </w:rPr>
        <w:t>b), precum</w:t>
      </w:r>
      <w:r w:rsidRPr="00E14546">
        <w:rPr>
          <w:rFonts w:ascii="Times New Roman" w:eastAsia="Times New Roman" w:hAnsi="Times New Roman" w:cs="Times New Roman"/>
          <w:spacing w:val="-10"/>
          <w:sz w:val="28"/>
          <w:szCs w:val="28"/>
          <w:lang w:val="ro-RO"/>
        </w:rPr>
        <w:t xml:space="preserve"> </w:t>
      </w:r>
      <w:r w:rsidRPr="00E14546">
        <w:rPr>
          <w:rFonts w:ascii="Times New Roman" w:eastAsia="Times New Roman" w:hAnsi="Times New Roman" w:cs="Times New Roman"/>
          <w:sz w:val="28"/>
          <w:szCs w:val="28"/>
          <w:lang w:val="ro-RO"/>
        </w:rPr>
        <w:t>și</w:t>
      </w:r>
      <w:r w:rsidRPr="00E14546">
        <w:rPr>
          <w:rFonts w:ascii="Times New Roman" w:eastAsia="Times New Roman" w:hAnsi="Times New Roman" w:cs="Times New Roman"/>
          <w:spacing w:val="-10"/>
          <w:sz w:val="28"/>
          <w:szCs w:val="28"/>
          <w:lang w:val="ro-RO"/>
        </w:rPr>
        <w:t xml:space="preserve"> </w:t>
      </w:r>
      <w:r w:rsidRPr="00E14546">
        <w:rPr>
          <w:rFonts w:ascii="Times New Roman" w:eastAsia="Times New Roman" w:hAnsi="Times New Roman" w:cs="Times New Roman"/>
          <w:sz w:val="28"/>
          <w:szCs w:val="28"/>
          <w:lang w:val="ro-RO"/>
        </w:rPr>
        <w:t>măsurile</w:t>
      </w:r>
      <w:r w:rsidRPr="00E14546">
        <w:rPr>
          <w:rFonts w:ascii="Times New Roman" w:eastAsia="Times New Roman" w:hAnsi="Times New Roman" w:cs="Times New Roman"/>
          <w:spacing w:val="-10"/>
          <w:sz w:val="28"/>
          <w:szCs w:val="28"/>
          <w:lang w:val="ro-RO"/>
        </w:rPr>
        <w:t xml:space="preserve"> </w:t>
      </w:r>
      <w:r w:rsidRPr="00E14546">
        <w:rPr>
          <w:rFonts w:ascii="Times New Roman" w:eastAsia="Times New Roman" w:hAnsi="Times New Roman" w:cs="Times New Roman"/>
          <w:sz w:val="28"/>
          <w:szCs w:val="28"/>
          <w:lang w:val="ro-RO"/>
        </w:rPr>
        <w:t>sau</w:t>
      </w:r>
      <w:r w:rsidRPr="00E14546">
        <w:rPr>
          <w:rFonts w:ascii="Times New Roman" w:eastAsia="Times New Roman" w:hAnsi="Times New Roman" w:cs="Times New Roman"/>
          <w:spacing w:val="-10"/>
          <w:sz w:val="28"/>
          <w:szCs w:val="28"/>
          <w:lang w:val="ro-RO"/>
        </w:rPr>
        <w:t xml:space="preserve"> </w:t>
      </w:r>
      <w:r w:rsidRPr="00E14546">
        <w:rPr>
          <w:rFonts w:ascii="Times New Roman" w:eastAsia="Times New Roman" w:hAnsi="Times New Roman" w:cs="Times New Roman"/>
          <w:sz w:val="28"/>
          <w:szCs w:val="28"/>
          <w:lang w:val="ro-RO"/>
        </w:rPr>
        <w:t>activitățile</w:t>
      </w:r>
      <w:r w:rsidRPr="00E14546">
        <w:rPr>
          <w:rFonts w:ascii="Times New Roman" w:eastAsia="Times New Roman" w:hAnsi="Times New Roman" w:cs="Times New Roman"/>
          <w:spacing w:val="-10"/>
          <w:sz w:val="28"/>
          <w:szCs w:val="28"/>
          <w:lang w:val="ro-RO"/>
        </w:rPr>
        <w:t xml:space="preserve"> </w:t>
      </w:r>
      <w:r w:rsidRPr="00E14546">
        <w:rPr>
          <w:rFonts w:ascii="Times New Roman" w:eastAsia="Times New Roman" w:hAnsi="Times New Roman" w:cs="Times New Roman"/>
          <w:sz w:val="28"/>
          <w:szCs w:val="28"/>
          <w:lang w:val="ro-RO"/>
        </w:rPr>
        <w:t>elaborate</w:t>
      </w:r>
      <w:r w:rsidRPr="00E14546">
        <w:rPr>
          <w:rFonts w:ascii="Times New Roman" w:eastAsia="Times New Roman" w:hAnsi="Times New Roman" w:cs="Times New Roman"/>
          <w:spacing w:val="-10"/>
          <w:sz w:val="28"/>
          <w:szCs w:val="28"/>
          <w:lang w:val="ro-RO"/>
        </w:rPr>
        <w:t xml:space="preserve"> </w:t>
      </w:r>
      <w:r w:rsidRPr="00E14546">
        <w:rPr>
          <w:rFonts w:ascii="Times New Roman" w:eastAsia="Times New Roman" w:hAnsi="Times New Roman" w:cs="Times New Roman"/>
          <w:sz w:val="28"/>
          <w:szCs w:val="28"/>
          <w:lang w:val="ro-RO"/>
        </w:rPr>
        <w:t>pentru</w:t>
      </w:r>
      <w:r w:rsidRPr="00E14546">
        <w:rPr>
          <w:rFonts w:ascii="Times New Roman" w:eastAsia="Times New Roman" w:hAnsi="Times New Roman" w:cs="Times New Roman"/>
          <w:spacing w:val="-11"/>
          <w:sz w:val="28"/>
          <w:szCs w:val="28"/>
          <w:lang w:val="ro-RO"/>
        </w:rPr>
        <w:t xml:space="preserve"> </w:t>
      </w:r>
      <w:r w:rsidRPr="00E14546">
        <w:rPr>
          <w:rFonts w:ascii="Times New Roman" w:eastAsia="Times New Roman" w:hAnsi="Times New Roman" w:cs="Times New Roman"/>
          <w:sz w:val="28"/>
          <w:szCs w:val="28"/>
          <w:lang w:val="ro-RO"/>
        </w:rPr>
        <w:t>prote</w:t>
      </w:r>
      <w:r w:rsidRPr="00E14546">
        <w:rPr>
          <w:rFonts w:ascii="Times New Roman" w:eastAsia="Times New Roman" w:hAnsi="Times New Roman" w:cs="Times New Roman"/>
          <w:spacing w:val="-2"/>
          <w:sz w:val="28"/>
          <w:szCs w:val="28"/>
          <w:lang w:val="ro-RO"/>
        </w:rPr>
        <w:t>jarea</w:t>
      </w:r>
      <w:r w:rsidRPr="00E14546">
        <w:rPr>
          <w:rFonts w:ascii="Times New Roman" w:eastAsia="Times New Roman" w:hAnsi="Times New Roman" w:cs="Times New Roman"/>
          <w:spacing w:val="-1"/>
          <w:sz w:val="28"/>
          <w:szCs w:val="28"/>
          <w:lang w:val="ro-RO"/>
        </w:rPr>
        <w:t xml:space="preserve"> acestor</w:t>
      </w:r>
      <w:r w:rsidRPr="00E14546">
        <w:rPr>
          <w:rFonts w:ascii="Times New Roman" w:eastAsia="Times New Roman" w:hAnsi="Times New Roman" w:cs="Times New Roman"/>
          <w:spacing w:val="-3"/>
          <w:sz w:val="28"/>
          <w:szCs w:val="28"/>
          <w:lang w:val="ro-RO"/>
        </w:rPr>
        <w:t xml:space="preserve"> </w:t>
      </w:r>
      <w:r w:rsidR="00CA6A1A" w:rsidRPr="00E14546">
        <w:rPr>
          <w:rFonts w:ascii="Times New Roman" w:eastAsia="Times New Roman" w:hAnsi="Times New Roman" w:cs="Times New Roman"/>
          <w:spacing w:val="-2"/>
          <w:sz w:val="28"/>
          <w:szCs w:val="28"/>
          <w:lang w:val="ro-RO"/>
        </w:rPr>
        <w:t>componente</w:t>
      </w:r>
      <w:r w:rsidRPr="00E14546">
        <w:rPr>
          <w:rFonts w:ascii="Times New Roman" w:eastAsia="Times New Roman" w:hAnsi="Times New Roman" w:cs="Times New Roman"/>
          <w:bCs/>
          <w:sz w:val="28"/>
          <w:szCs w:val="28"/>
          <w:shd w:val="clear" w:color="auto" w:fill="FFFFFF"/>
          <w:lang w:val="ro-RO"/>
        </w:rPr>
        <w:t>; </w:t>
      </w:r>
    </w:p>
    <w:p w14:paraId="73ADEB82" w14:textId="29255D46" w:rsidR="00D57DB3" w:rsidRPr="00E14546" w:rsidRDefault="00F3219D" w:rsidP="00434294">
      <w:pPr>
        <w:pStyle w:val="Listparagraf"/>
        <w:numPr>
          <w:ilvl w:val="0"/>
          <w:numId w:val="4"/>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 xml:space="preserve">rapoartele </w:t>
      </w:r>
      <w:r w:rsidR="00012BA2" w:rsidRPr="00E14546">
        <w:rPr>
          <w:rFonts w:ascii="Times New Roman" w:eastAsia="Times New Roman" w:hAnsi="Times New Roman" w:cs="Times New Roman"/>
          <w:kern w:val="0"/>
          <w:sz w:val="28"/>
          <w:szCs w:val="28"/>
          <w:shd w:val="clear" w:color="auto" w:fill="FFFFFF"/>
          <w:lang w:val="ro-RO"/>
          <w14:ligatures w14:val="none"/>
        </w:rPr>
        <w:t xml:space="preserve">cu privire </w:t>
      </w:r>
      <w:r w:rsidRPr="00E14546">
        <w:rPr>
          <w:rFonts w:ascii="Times New Roman" w:eastAsia="Times New Roman" w:hAnsi="Times New Roman" w:cs="Times New Roman"/>
          <w:kern w:val="0"/>
          <w:sz w:val="28"/>
          <w:szCs w:val="28"/>
          <w:shd w:val="clear" w:color="auto" w:fill="FFFFFF"/>
          <w:lang w:val="ro-RO"/>
          <w14:ligatures w14:val="none"/>
        </w:rPr>
        <w:t>la implementarea</w:t>
      </w:r>
      <w:r w:rsidR="00012BA2" w:rsidRPr="00E14546">
        <w:rPr>
          <w:rFonts w:ascii="Times New Roman" w:eastAsia="Times New Roman" w:hAnsi="Times New Roman" w:cs="Times New Roman"/>
          <w:kern w:val="0"/>
          <w:sz w:val="28"/>
          <w:szCs w:val="28"/>
          <w:shd w:val="clear" w:color="auto" w:fill="FFFFFF"/>
          <w:lang w:val="ro-RO"/>
          <w14:ligatures w14:val="none"/>
        </w:rPr>
        <w:t xml:space="preserve"> și aplicarea</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426582" w:rsidRPr="00E14546">
        <w:rPr>
          <w:rFonts w:ascii="Times New Roman" w:eastAsia="Times New Roman" w:hAnsi="Times New Roman" w:cs="Times New Roman"/>
          <w:kern w:val="0"/>
          <w:sz w:val="28"/>
          <w:szCs w:val="28"/>
          <w:shd w:val="clear" w:color="auto" w:fill="FFFFFF"/>
          <w:lang w:val="ro-RO"/>
          <w14:ligatures w14:val="none"/>
        </w:rPr>
        <w:t>legislației</w:t>
      </w:r>
      <w:r w:rsidRPr="00E14546">
        <w:rPr>
          <w:rFonts w:ascii="Times New Roman" w:eastAsia="Times New Roman" w:hAnsi="Times New Roman" w:cs="Times New Roman"/>
          <w:kern w:val="0"/>
          <w:sz w:val="28"/>
          <w:szCs w:val="28"/>
          <w:shd w:val="clear" w:color="auto" w:fill="FFFFFF"/>
          <w:lang w:val="ro-RO"/>
          <w14:ligatures w14:val="none"/>
        </w:rPr>
        <w:t xml:space="preserve"> privind </w:t>
      </w:r>
      <w:r w:rsidR="00426582" w:rsidRPr="00E14546">
        <w:rPr>
          <w:rFonts w:ascii="Times New Roman" w:eastAsia="Times New Roman" w:hAnsi="Times New Roman" w:cs="Times New Roman"/>
          <w:kern w:val="0"/>
          <w:sz w:val="28"/>
          <w:szCs w:val="28"/>
          <w:shd w:val="clear" w:color="auto" w:fill="FFFFFF"/>
          <w:lang w:val="ro-RO"/>
          <w14:ligatures w14:val="none"/>
        </w:rPr>
        <w:t>protecția</w:t>
      </w:r>
      <w:r w:rsidRPr="00E14546">
        <w:rPr>
          <w:rFonts w:ascii="Times New Roman" w:eastAsia="Times New Roman" w:hAnsi="Times New Roman" w:cs="Times New Roman"/>
          <w:kern w:val="0"/>
          <w:sz w:val="28"/>
          <w:szCs w:val="28"/>
          <w:shd w:val="clear" w:color="auto" w:fill="FFFFFF"/>
          <w:lang w:val="ro-RO"/>
          <w14:ligatures w14:val="none"/>
        </w:rPr>
        <w:t xml:space="preserve"> mediului; </w:t>
      </w:r>
    </w:p>
    <w:p w14:paraId="46F251DD" w14:textId="4898EA00" w:rsidR="00D57DB3" w:rsidRPr="00E14546" w:rsidRDefault="00F3219D" w:rsidP="00434294">
      <w:pPr>
        <w:pStyle w:val="Listparagraf"/>
        <w:numPr>
          <w:ilvl w:val="0"/>
          <w:numId w:val="4"/>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 xml:space="preserve">analizele cost-beneficiu sau alte analize </w:t>
      </w:r>
      <w:r w:rsidR="00426582"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prognoze</w:t>
      </w:r>
      <w:r w:rsidR="00012BA2" w:rsidRPr="00E14546">
        <w:rPr>
          <w:rFonts w:ascii="Times New Roman" w:eastAsia="Times New Roman" w:hAnsi="Times New Roman" w:cs="Times New Roman"/>
          <w:kern w:val="0"/>
          <w:sz w:val="28"/>
          <w:szCs w:val="28"/>
          <w:shd w:val="clear" w:color="auto" w:fill="FFFFFF"/>
          <w:lang w:val="ro-RO"/>
          <w14:ligatures w14:val="none"/>
        </w:rPr>
        <w:t>/ipoteze</w:t>
      </w:r>
      <w:r w:rsidRPr="00E14546">
        <w:rPr>
          <w:rFonts w:ascii="Times New Roman" w:eastAsia="Times New Roman" w:hAnsi="Times New Roman" w:cs="Times New Roman"/>
          <w:kern w:val="0"/>
          <w:sz w:val="28"/>
          <w:szCs w:val="28"/>
          <w:shd w:val="clear" w:color="auto" w:fill="FFFFFF"/>
          <w:lang w:val="ro-RO"/>
          <w14:ligatures w14:val="none"/>
        </w:rPr>
        <w:t xml:space="preserve"> economice folosite în cadrul măsurilor </w:t>
      </w:r>
      <w:r w:rsidR="00426582"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426582" w:rsidRPr="00E14546">
        <w:rPr>
          <w:rFonts w:ascii="Times New Roman" w:eastAsia="Times New Roman" w:hAnsi="Times New Roman" w:cs="Times New Roman"/>
          <w:kern w:val="0"/>
          <w:sz w:val="28"/>
          <w:szCs w:val="28"/>
          <w:shd w:val="clear" w:color="auto" w:fill="FFFFFF"/>
          <w:lang w:val="ro-RO"/>
          <w14:ligatures w14:val="none"/>
        </w:rPr>
        <w:t>activităților</w:t>
      </w:r>
      <w:r w:rsidRPr="00E14546">
        <w:rPr>
          <w:rFonts w:ascii="Times New Roman" w:eastAsia="Times New Roman" w:hAnsi="Times New Roman" w:cs="Times New Roman"/>
          <w:kern w:val="0"/>
          <w:sz w:val="28"/>
          <w:szCs w:val="28"/>
          <w:shd w:val="clear" w:color="auto" w:fill="FFFFFF"/>
          <w:lang w:val="ro-RO"/>
          <w14:ligatures w14:val="none"/>
        </w:rPr>
        <w:t xml:space="preserve"> prevăzute la lit. c); </w:t>
      </w:r>
    </w:p>
    <w:p w14:paraId="5C637465" w14:textId="3C4711B9" w:rsidR="00A847D8" w:rsidRPr="00E14546" w:rsidRDefault="00F3219D" w:rsidP="00434294">
      <w:pPr>
        <w:pStyle w:val="Listparagraf"/>
        <w:numPr>
          <w:ilvl w:val="0"/>
          <w:numId w:val="4"/>
        </w:num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shd w:val="clear" w:color="auto" w:fill="FFFFFF"/>
          <w:lang w:val="ro-RO"/>
        </w:rPr>
        <w:t>starea sănătății și siguranței umane</w:t>
      </w:r>
      <w:r w:rsidRPr="00E14546">
        <w:rPr>
          <w:rFonts w:ascii="Times New Roman" w:hAnsi="Times New Roman" w:cs="Times New Roman"/>
          <w:sz w:val="23"/>
          <w:szCs w:val="23"/>
          <w:shd w:val="clear" w:color="auto" w:fill="FFFFFF"/>
          <w:lang w:val="ro-RO"/>
        </w:rPr>
        <w:t xml:space="preserve">, </w:t>
      </w:r>
      <w:r w:rsidR="006F27FE" w:rsidRPr="00E14546">
        <w:rPr>
          <w:rFonts w:ascii="Times New Roman" w:hAnsi="Times New Roman" w:cs="Times New Roman"/>
          <w:sz w:val="28"/>
          <w:szCs w:val="28"/>
          <w:shd w:val="clear" w:color="auto" w:fill="FFFFFF"/>
          <w:lang w:val="ro-RO"/>
        </w:rPr>
        <w:t>inclusiv</w:t>
      </w:r>
      <w:r w:rsidR="006F27FE" w:rsidRPr="00E14546">
        <w:rPr>
          <w:rFonts w:ascii="Times New Roman" w:hAnsi="Times New Roman" w:cs="Times New Roman"/>
          <w:sz w:val="23"/>
          <w:szCs w:val="23"/>
          <w:shd w:val="clear" w:color="auto" w:fill="FFFFFF"/>
          <w:lang w:val="ro-RO"/>
        </w:rPr>
        <w:t xml:space="preserve"> </w:t>
      </w:r>
      <w:r w:rsidRPr="00E14546">
        <w:rPr>
          <w:rFonts w:ascii="Times New Roman" w:eastAsia="Times New Roman" w:hAnsi="Times New Roman" w:cs="Times New Roman"/>
          <w:kern w:val="0"/>
          <w:sz w:val="28"/>
          <w:szCs w:val="28"/>
          <w:shd w:val="clear" w:color="auto" w:fill="FFFFFF"/>
          <w:lang w:val="ro-RO"/>
          <w14:ligatures w14:val="none"/>
        </w:rPr>
        <w:t xml:space="preserve">contaminarea </w:t>
      </w:r>
      <w:r w:rsidR="00641966" w:rsidRPr="00E14546">
        <w:rPr>
          <w:rFonts w:ascii="Times New Roman" w:eastAsia="Times New Roman" w:hAnsi="Times New Roman" w:cs="Times New Roman"/>
          <w:kern w:val="0"/>
          <w:sz w:val="28"/>
          <w:szCs w:val="28"/>
          <w:shd w:val="clear" w:color="auto" w:fill="FFFFFF"/>
          <w:lang w:val="ro-RO"/>
          <w14:ligatures w14:val="none"/>
        </w:rPr>
        <w:t>lanțului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6F27FE" w:rsidRPr="00E14546">
        <w:rPr>
          <w:rFonts w:ascii="Times New Roman" w:eastAsia="Times New Roman" w:hAnsi="Times New Roman" w:cs="Times New Roman"/>
          <w:kern w:val="0"/>
          <w:sz w:val="28"/>
          <w:szCs w:val="28"/>
          <w:shd w:val="clear" w:color="auto" w:fill="FFFFFF"/>
          <w:lang w:val="ro-RO"/>
          <w14:ligatures w14:val="none"/>
        </w:rPr>
        <w:t xml:space="preserve">alimentar </w:t>
      </w:r>
      <w:r w:rsidRPr="00E14546">
        <w:rPr>
          <w:rFonts w:ascii="Times New Roman" w:eastAsia="Times New Roman" w:hAnsi="Times New Roman" w:cs="Times New Roman"/>
          <w:kern w:val="0"/>
          <w:sz w:val="28"/>
          <w:szCs w:val="28"/>
          <w:shd w:val="clear" w:color="auto" w:fill="FFFFFF"/>
          <w:lang w:val="ro-RO"/>
          <w14:ligatures w14:val="none"/>
        </w:rPr>
        <w:t xml:space="preserve">(după caz), </w:t>
      </w:r>
      <w:r w:rsidR="00641966" w:rsidRPr="00E14546">
        <w:rPr>
          <w:rFonts w:ascii="Times New Roman" w:eastAsia="Times New Roman" w:hAnsi="Times New Roman" w:cs="Times New Roman"/>
          <w:kern w:val="0"/>
          <w:sz w:val="28"/>
          <w:szCs w:val="28"/>
          <w:shd w:val="clear" w:color="auto" w:fill="FFFFFF"/>
          <w:lang w:val="ro-RO"/>
          <w14:ligatures w14:val="none"/>
        </w:rPr>
        <w:t>condițiile</w:t>
      </w:r>
      <w:r w:rsidRPr="00E14546">
        <w:rPr>
          <w:rFonts w:ascii="Times New Roman" w:eastAsia="Times New Roman" w:hAnsi="Times New Roman" w:cs="Times New Roman"/>
          <w:kern w:val="0"/>
          <w:sz w:val="28"/>
          <w:szCs w:val="28"/>
          <w:shd w:val="clear" w:color="auto" w:fill="FFFFFF"/>
          <w:lang w:val="ro-RO"/>
          <w14:ligatures w14:val="none"/>
        </w:rPr>
        <w:t xml:space="preserve"> de </w:t>
      </w:r>
      <w:r w:rsidR="00641966" w:rsidRPr="00E14546">
        <w:rPr>
          <w:rFonts w:ascii="Times New Roman" w:eastAsia="Times New Roman" w:hAnsi="Times New Roman" w:cs="Times New Roman"/>
          <w:kern w:val="0"/>
          <w:sz w:val="28"/>
          <w:szCs w:val="28"/>
          <w:shd w:val="clear" w:color="auto" w:fill="FFFFFF"/>
          <w:lang w:val="ro-RO"/>
          <w14:ligatures w14:val="none"/>
        </w:rPr>
        <w:t>viață</w:t>
      </w:r>
      <w:r w:rsidRPr="00E14546">
        <w:rPr>
          <w:rFonts w:ascii="Times New Roman" w:eastAsia="Times New Roman" w:hAnsi="Times New Roman" w:cs="Times New Roman"/>
          <w:kern w:val="0"/>
          <w:sz w:val="28"/>
          <w:szCs w:val="28"/>
          <w:shd w:val="clear" w:color="auto" w:fill="FFFFFF"/>
          <w:lang w:val="ro-RO"/>
          <w14:ligatures w14:val="none"/>
        </w:rPr>
        <w:t xml:space="preserve"> umană, </w:t>
      </w:r>
      <w:r w:rsidR="00527A4F" w:rsidRPr="00E14546">
        <w:rPr>
          <w:rFonts w:ascii="Times New Roman" w:eastAsia="Times New Roman" w:hAnsi="Times New Roman" w:cs="Times New Roman"/>
          <w:kern w:val="0"/>
          <w:sz w:val="28"/>
          <w:szCs w:val="28"/>
          <w:shd w:val="clear" w:color="auto" w:fill="FFFFFF"/>
          <w:lang w:val="ro-RO"/>
          <w14:ligatures w14:val="none"/>
        </w:rPr>
        <w:t>starea obiectelor de menire</w:t>
      </w:r>
      <w:r w:rsidRPr="00E14546">
        <w:rPr>
          <w:rFonts w:ascii="Times New Roman" w:eastAsia="Times New Roman" w:hAnsi="Times New Roman" w:cs="Times New Roman"/>
          <w:kern w:val="0"/>
          <w:sz w:val="28"/>
          <w:szCs w:val="28"/>
          <w:shd w:val="clear" w:color="auto" w:fill="FFFFFF"/>
          <w:lang w:val="ro-RO"/>
          <w14:ligatures w14:val="none"/>
        </w:rPr>
        <w:t xml:space="preserve"> cultural-istoric</w:t>
      </w:r>
      <w:r w:rsidR="00527A4F" w:rsidRPr="00E14546">
        <w:rPr>
          <w:rFonts w:ascii="Times New Roman" w:eastAsia="Times New Roman" w:hAnsi="Times New Roman" w:cs="Times New Roman"/>
          <w:kern w:val="0"/>
          <w:sz w:val="28"/>
          <w:szCs w:val="28"/>
          <w:shd w:val="clear" w:color="auto" w:fill="FFFFFF"/>
          <w:lang w:val="ro-RO"/>
          <w14:ligatures w14:val="none"/>
        </w:rPr>
        <w:t>ă</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641966"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arheologic</w:t>
      </w:r>
      <w:r w:rsidR="00527A4F" w:rsidRPr="00E14546">
        <w:rPr>
          <w:rFonts w:ascii="Times New Roman" w:eastAsia="Times New Roman" w:hAnsi="Times New Roman" w:cs="Times New Roman"/>
          <w:kern w:val="0"/>
          <w:sz w:val="28"/>
          <w:szCs w:val="28"/>
          <w:shd w:val="clear" w:color="auto" w:fill="FFFFFF"/>
          <w:lang w:val="ro-RO"/>
          <w14:ligatures w14:val="none"/>
        </w:rPr>
        <w:t>ă</w:t>
      </w:r>
      <w:r w:rsidRPr="00E14546">
        <w:rPr>
          <w:rFonts w:ascii="Times New Roman" w:eastAsia="Times New Roman" w:hAnsi="Times New Roman" w:cs="Times New Roman"/>
          <w:kern w:val="0"/>
          <w:sz w:val="28"/>
          <w:szCs w:val="28"/>
          <w:shd w:val="clear" w:color="auto" w:fill="FFFFFF"/>
          <w:lang w:val="ro-RO"/>
          <w14:ligatures w14:val="none"/>
        </w:rPr>
        <w:t xml:space="preserve">, orice alt </w:t>
      </w:r>
      <w:r w:rsidR="00527A4F" w:rsidRPr="00E14546">
        <w:rPr>
          <w:rFonts w:ascii="Times New Roman" w:eastAsia="Times New Roman" w:hAnsi="Times New Roman" w:cs="Times New Roman"/>
          <w:kern w:val="0"/>
          <w:sz w:val="28"/>
          <w:szCs w:val="28"/>
          <w:shd w:val="clear" w:color="auto" w:fill="FFFFFF"/>
          <w:lang w:val="ro-RO"/>
          <w14:ligatures w14:val="none"/>
        </w:rPr>
        <w:t>gen</w:t>
      </w:r>
      <w:r w:rsidRPr="00E14546">
        <w:rPr>
          <w:rFonts w:ascii="Times New Roman" w:eastAsia="Times New Roman" w:hAnsi="Times New Roman" w:cs="Times New Roman"/>
          <w:kern w:val="0"/>
          <w:sz w:val="28"/>
          <w:szCs w:val="28"/>
          <w:shd w:val="clear" w:color="auto" w:fill="FFFFFF"/>
          <w:lang w:val="ro-RO"/>
          <w14:ligatures w14:val="none"/>
        </w:rPr>
        <w:t xml:space="preserve"> de </w:t>
      </w:r>
      <w:r w:rsidR="00641966" w:rsidRPr="00E14546">
        <w:rPr>
          <w:rFonts w:ascii="Times New Roman" w:eastAsia="Times New Roman" w:hAnsi="Times New Roman" w:cs="Times New Roman"/>
          <w:kern w:val="0"/>
          <w:sz w:val="28"/>
          <w:szCs w:val="28"/>
          <w:shd w:val="clear" w:color="auto" w:fill="FFFFFF"/>
          <w:lang w:val="ro-RO"/>
          <w14:ligatures w14:val="none"/>
        </w:rPr>
        <w:t>construcții</w:t>
      </w:r>
      <w:r w:rsidR="00527A4F" w:rsidRPr="00E14546">
        <w:rPr>
          <w:rFonts w:ascii="Times New Roman" w:eastAsia="Times New Roman" w:hAnsi="Times New Roman" w:cs="Times New Roman"/>
          <w:kern w:val="0"/>
          <w:sz w:val="28"/>
          <w:szCs w:val="28"/>
          <w:shd w:val="clear" w:color="auto" w:fill="FFFFFF"/>
          <w:lang w:val="ro-RO"/>
          <w14:ligatures w14:val="none"/>
        </w:rPr>
        <w:t xml:space="preserve"> și clădiri</w:t>
      </w:r>
      <w:r w:rsidRPr="00E14546">
        <w:rPr>
          <w:rFonts w:ascii="Times New Roman" w:eastAsia="Times New Roman" w:hAnsi="Times New Roman" w:cs="Times New Roman"/>
          <w:kern w:val="0"/>
          <w:sz w:val="28"/>
          <w:szCs w:val="28"/>
          <w:shd w:val="clear" w:color="auto" w:fill="FFFFFF"/>
          <w:lang w:val="ro-RO"/>
          <w14:ligatures w14:val="none"/>
        </w:rPr>
        <w:t xml:space="preserve">, în măsura în care acestea </w:t>
      </w:r>
      <w:r w:rsidR="00641966" w:rsidRPr="00E14546">
        <w:rPr>
          <w:rFonts w:ascii="Times New Roman" w:eastAsia="Times New Roman" w:hAnsi="Times New Roman" w:cs="Times New Roman"/>
          <w:kern w:val="0"/>
          <w:sz w:val="28"/>
          <w:szCs w:val="28"/>
          <w:shd w:val="clear" w:color="auto" w:fill="FFFFFF"/>
          <w:lang w:val="ro-RO"/>
          <w14:ligatures w14:val="none"/>
        </w:rPr>
        <w:t>sunt</w:t>
      </w:r>
      <w:r w:rsidRPr="00E14546">
        <w:rPr>
          <w:rFonts w:ascii="Times New Roman" w:eastAsia="Times New Roman" w:hAnsi="Times New Roman" w:cs="Times New Roman"/>
          <w:kern w:val="0"/>
          <w:sz w:val="28"/>
          <w:szCs w:val="28"/>
          <w:shd w:val="clear" w:color="auto" w:fill="FFFFFF"/>
          <w:lang w:val="ro-RO"/>
          <w14:ligatures w14:val="none"/>
        </w:rPr>
        <w:t xml:space="preserve"> sau pot fi afectate de starea </w:t>
      </w:r>
      <w:r w:rsidR="006F27FE" w:rsidRPr="00E14546">
        <w:rPr>
          <w:rFonts w:ascii="Times New Roman" w:eastAsia="Times New Roman" w:hAnsi="Times New Roman" w:cs="Times New Roman"/>
          <w:kern w:val="0"/>
          <w:sz w:val="28"/>
          <w:szCs w:val="28"/>
          <w:shd w:val="clear" w:color="auto" w:fill="FFFFFF"/>
          <w:lang w:val="ro-RO"/>
          <w14:ligatures w14:val="none"/>
        </w:rPr>
        <w:t xml:space="preserve">componentelor </w:t>
      </w:r>
      <w:r w:rsidRPr="00E14546">
        <w:rPr>
          <w:rFonts w:ascii="Times New Roman" w:eastAsia="Times New Roman" w:hAnsi="Times New Roman" w:cs="Times New Roman"/>
          <w:kern w:val="0"/>
          <w:sz w:val="28"/>
          <w:szCs w:val="28"/>
          <w:shd w:val="clear" w:color="auto" w:fill="FFFFFF"/>
          <w:lang w:val="ro-RO"/>
          <w14:ligatures w14:val="none"/>
        </w:rPr>
        <w:t xml:space="preserve">de mediu prevăzute la lit. a) sau, prin intermediul acestor </w:t>
      </w:r>
      <w:r w:rsidR="006F27FE" w:rsidRPr="00E14546">
        <w:rPr>
          <w:rFonts w:ascii="Times New Roman" w:eastAsia="Times New Roman" w:hAnsi="Times New Roman" w:cs="Times New Roman"/>
          <w:kern w:val="0"/>
          <w:sz w:val="28"/>
          <w:szCs w:val="28"/>
          <w:shd w:val="clear" w:color="auto" w:fill="FFFFFF"/>
          <w:lang w:val="ro-RO"/>
          <w14:ligatures w14:val="none"/>
        </w:rPr>
        <w:t>componente</w:t>
      </w:r>
      <w:r w:rsidRPr="00E14546">
        <w:rPr>
          <w:rFonts w:ascii="Times New Roman" w:eastAsia="Times New Roman" w:hAnsi="Times New Roman" w:cs="Times New Roman"/>
          <w:kern w:val="0"/>
          <w:sz w:val="28"/>
          <w:szCs w:val="28"/>
          <w:shd w:val="clear" w:color="auto" w:fill="FFFFFF"/>
          <w:lang w:val="ro-RO"/>
          <w14:ligatures w14:val="none"/>
        </w:rPr>
        <w:t>, de factorii, m</w:t>
      </w:r>
      <w:r w:rsidR="00AD70C6" w:rsidRPr="00E14546">
        <w:rPr>
          <w:rFonts w:ascii="Times New Roman" w:eastAsia="Times New Roman" w:hAnsi="Times New Roman" w:cs="Times New Roman"/>
          <w:kern w:val="0"/>
          <w:sz w:val="28"/>
          <w:szCs w:val="28"/>
          <w:shd w:val="clear" w:color="auto" w:fill="FFFFFF"/>
          <w:lang w:val="ro-RO"/>
          <w14:ligatures w14:val="none"/>
        </w:rPr>
        <w:t>ă</w:t>
      </w:r>
      <w:r w:rsidRPr="00E14546">
        <w:rPr>
          <w:rFonts w:ascii="Times New Roman" w:eastAsia="Times New Roman" w:hAnsi="Times New Roman" w:cs="Times New Roman"/>
          <w:kern w:val="0"/>
          <w:sz w:val="28"/>
          <w:szCs w:val="28"/>
          <w:shd w:val="clear" w:color="auto" w:fill="FFFFFF"/>
          <w:lang w:val="ro-RO"/>
          <w14:ligatures w14:val="none"/>
        </w:rPr>
        <w:t xml:space="preserve">surile </w:t>
      </w:r>
      <w:r w:rsidR="00641966"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641966" w:rsidRPr="00E14546">
        <w:rPr>
          <w:rFonts w:ascii="Times New Roman" w:eastAsia="Times New Roman" w:hAnsi="Times New Roman" w:cs="Times New Roman"/>
          <w:kern w:val="0"/>
          <w:sz w:val="28"/>
          <w:szCs w:val="28"/>
          <w:shd w:val="clear" w:color="auto" w:fill="FFFFFF"/>
          <w:lang w:val="ro-RO"/>
          <w14:ligatures w14:val="none"/>
        </w:rPr>
        <w:t>activitățile</w:t>
      </w:r>
      <w:r w:rsidRPr="00E14546">
        <w:rPr>
          <w:rFonts w:ascii="Times New Roman" w:eastAsia="Times New Roman" w:hAnsi="Times New Roman" w:cs="Times New Roman"/>
          <w:kern w:val="0"/>
          <w:sz w:val="28"/>
          <w:szCs w:val="28"/>
          <w:shd w:val="clear" w:color="auto" w:fill="FFFFFF"/>
          <w:lang w:val="ro-RO"/>
          <w14:ligatures w14:val="none"/>
        </w:rPr>
        <w:t xml:space="preserve"> prevăzute la lit. b) </w:t>
      </w:r>
      <w:r w:rsidR="00641966"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c)</w:t>
      </w:r>
      <w:r w:rsidR="00321F27" w:rsidRPr="00E14546">
        <w:rPr>
          <w:rFonts w:ascii="Times New Roman" w:eastAsia="Times New Roman" w:hAnsi="Times New Roman" w:cs="Times New Roman"/>
          <w:kern w:val="0"/>
          <w:sz w:val="28"/>
          <w:szCs w:val="28"/>
          <w:shd w:val="clear" w:color="auto" w:fill="FFFFFF"/>
          <w:lang w:val="ro-RO"/>
          <w14:ligatures w14:val="none"/>
        </w:rPr>
        <w:t>.</w:t>
      </w:r>
    </w:p>
    <w:p w14:paraId="34CC4733" w14:textId="7764F022" w:rsidR="001F68B0" w:rsidRPr="00E14546" w:rsidRDefault="001F68B0" w:rsidP="00EA2E33">
      <w:pPr>
        <w:spacing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i/>
          <w:iCs/>
          <w:noProof/>
          <w:kern w:val="0"/>
          <w:sz w:val="28"/>
          <w:szCs w:val="28"/>
          <w:shd w:val="clear" w:color="auto" w:fill="FFFFFF"/>
          <w:lang w:val="ro-RO"/>
          <w14:ligatures w14:val="none"/>
        </w:rPr>
        <w:t xml:space="preserve">6) </w:t>
      </w:r>
      <w:r w:rsidR="00F3219D" w:rsidRPr="00E14546">
        <w:rPr>
          <w:rFonts w:ascii="Times New Roman" w:eastAsia="Times New Roman" w:hAnsi="Times New Roman" w:cs="Times New Roman"/>
          <w:i/>
          <w:iCs/>
          <w:noProof/>
          <w:kern w:val="0"/>
          <w:sz w:val="28"/>
          <w:szCs w:val="28"/>
          <w:shd w:val="clear" w:color="auto" w:fill="FFFFFF"/>
          <w:lang w:val="ro-RO"/>
          <w14:ligatures w14:val="none"/>
        </w:rPr>
        <w:t>informaţi</w:t>
      </w:r>
      <w:r w:rsidRPr="00E14546">
        <w:rPr>
          <w:rFonts w:ascii="Times New Roman" w:eastAsia="Times New Roman" w:hAnsi="Times New Roman" w:cs="Times New Roman"/>
          <w:i/>
          <w:iCs/>
          <w:noProof/>
          <w:kern w:val="0"/>
          <w:sz w:val="28"/>
          <w:szCs w:val="28"/>
          <w:shd w:val="clear" w:color="auto" w:fill="FFFFFF"/>
          <w:lang w:val="ro-RO"/>
          <w14:ligatures w14:val="none"/>
        </w:rPr>
        <w:t>e</w:t>
      </w:r>
      <w:r w:rsidR="00F3219D" w:rsidRPr="00E14546">
        <w:rPr>
          <w:rFonts w:ascii="Times New Roman" w:eastAsia="Times New Roman" w:hAnsi="Times New Roman" w:cs="Times New Roman"/>
          <w:i/>
          <w:iCs/>
          <w:noProof/>
          <w:kern w:val="0"/>
          <w:sz w:val="28"/>
          <w:szCs w:val="28"/>
          <w:shd w:val="clear" w:color="auto" w:fill="FFFFFF"/>
          <w:lang w:val="ro-RO"/>
          <w14:ligatures w14:val="none"/>
        </w:rPr>
        <w:t xml:space="preserve"> deţinută de o autoritate publică</w:t>
      </w:r>
      <w:r w:rsidR="009D4124"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F3219D" w:rsidRPr="00E14546">
        <w:rPr>
          <w:rFonts w:ascii="Times New Roman" w:eastAsia="Times New Roman" w:hAnsi="Times New Roman" w:cs="Times New Roman"/>
          <w:noProof/>
          <w:kern w:val="0"/>
          <w:sz w:val="28"/>
          <w:szCs w:val="28"/>
          <w:shd w:val="clear" w:color="auto" w:fill="FFFFFF"/>
          <w:lang w:val="ro-RO"/>
          <w14:ligatures w14:val="none"/>
        </w:rPr>
        <w:t>– informaţia de</w:t>
      </w:r>
      <w:r w:rsidRPr="00E14546">
        <w:rPr>
          <w:rFonts w:ascii="Times New Roman" w:eastAsia="Times New Roman" w:hAnsi="Times New Roman" w:cs="Times New Roman"/>
          <w:noProof/>
          <w:kern w:val="0"/>
          <w:sz w:val="28"/>
          <w:szCs w:val="28"/>
          <w:shd w:val="clear" w:color="auto" w:fill="FFFFFF"/>
          <w:lang w:val="ro-RO"/>
          <w14:ligatures w14:val="none"/>
        </w:rPr>
        <w:t>spre</w:t>
      </w:r>
      <w:r w:rsidR="00F3219D" w:rsidRPr="00E14546">
        <w:rPr>
          <w:rFonts w:ascii="Times New Roman" w:eastAsia="Times New Roman" w:hAnsi="Times New Roman" w:cs="Times New Roman"/>
          <w:noProof/>
          <w:kern w:val="0"/>
          <w:sz w:val="28"/>
          <w:szCs w:val="28"/>
          <w:shd w:val="clear" w:color="auto" w:fill="FFFFFF"/>
          <w:lang w:val="ro-RO"/>
          <w14:ligatures w14:val="none"/>
        </w:rPr>
        <w:t xml:space="preserve"> mediu </w:t>
      </w:r>
      <w:bookmarkStart w:id="0" w:name="_Hlk141692037"/>
      <w:r w:rsidR="00F3219D" w:rsidRPr="00E14546">
        <w:rPr>
          <w:rFonts w:ascii="Times New Roman" w:eastAsia="Times New Roman" w:hAnsi="Times New Roman" w:cs="Times New Roman"/>
          <w:noProof/>
          <w:kern w:val="0"/>
          <w:sz w:val="28"/>
          <w:szCs w:val="28"/>
          <w:shd w:val="clear" w:color="auto" w:fill="FFFFFF"/>
          <w:lang w:val="ro-RO"/>
          <w14:ligatures w14:val="none"/>
        </w:rPr>
        <w:t>aflată în posesia acestei autorităţi publice</w:t>
      </w:r>
      <w:bookmarkEnd w:id="0"/>
      <w:r w:rsidR="00F3219D" w:rsidRPr="00E14546">
        <w:rPr>
          <w:rFonts w:ascii="Times New Roman" w:eastAsia="Times New Roman" w:hAnsi="Times New Roman" w:cs="Times New Roman"/>
          <w:noProof/>
          <w:kern w:val="0"/>
          <w:sz w:val="28"/>
          <w:szCs w:val="28"/>
          <w:shd w:val="clear" w:color="auto" w:fill="FFFFFF"/>
          <w:lang w:val="ro-RO"/>
          <w14:ligatures w14:val="none"/>
        </w:rPr>
        <w:t xml:space="preserve"> şi care a fost elaborată sau primită de autoritate</w:t>
      </w:r>
      <w:r w:rsidR="00116994" w:rsidRPr="00E14546">
        <w:rPr>
          <w:rFonts w:ascii="Times New Roman" w:eastAsia="Times New Roman" w:hAnsi="Times New Roman" w:cs="Times New Roman"/>
          <w:noProof/>
          <w:kern w:val="0"/>
          <w:sz w:val="28"/>
          <w:szCs w:val="28"/>
          <w:shd w:val="clear" w:color="auto" w:fill="FFFFFF"/>
          <w:lang w:val="ro-RO"/>
          <w14:ligatures w14:val="none"/>
        </w:rPr>
        <w:t>a respectivă</w:t>
      </w:r>
      <w:r w:rsidRPr="00E14546">
        <w:rPr>
          <w:rFonts w:ascii="Times New Roman" w:eastAsia="Times New Roman" w:hAnsi="Times New Roman" w:cs="Times New Roman"/>
          <w:noProof/>
          <w:kern w:val="0"/>
          <w:sz w:val="28"/>
          <w:szCs w:val="28"/>
          <w:shd w:val="clear" w:color="auto" w:fill="FFFFFF"/>
          <w:lang w:val="ro-RO"/>
          <w14:ligatures w14:val="none"/>
        </w:rPr>
        <w:t>;</w:t>
      </w:r>
    </w:p>
    <w:p w14:paraId="4E1CC7A3" w14:textId="765D499A" w:rsidR="00F3219D" w:rsidRPr="00E14546" w:rsidRDefault="001F68B0" w:rsidP="00EA2E33">
      <w:pPr>
        <w:spacing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 xml:space="preserve">7) </w:t>
      </w:r>
      <w:r w:rsidRPr="00E14546">
        <w:rPr>
          <w:rFonts w:ascii="Times New Roman" w:eastAsia="Times New Roman" w:hAnsi="Times New Roman" w:cs="Times New Roman"/>
          <w:i/>
          <w:iCs/>
          <w:noProof/>
          <w:kern w:val="0"/>
          <w:sz w:val="28"/>
          <w:szCs w:val="28"/>
          <w:shd w:val="clear" w:color="auto" w:fill="FFFFFF"/>
          <w:lang w:val="ro-RO"/>
          <w14:ligatures w14:val="none"/>
        </w:rPr>
        <w:t>informație deținută pentru o autoritate publică</w:t>
      </w:r>
      <w:r w:rsidRPr="00E14546">
        <w:rPr>
          <w:rFonts w:ascii="Times New Roman" w:eastAsia="Times New Roman" w:hAnsi="Times New Roman" w:cs="Times New Roman"/>
          <w:noProof/>
          <w:kern w:val="0"/>
          <w:sz w:val="28"/>
          <w:szCs w:val="28"/>
          <w:shd w:val="clear" w:color="auto" w:fill="FFFFFF"/>
          <w:lang w:val="ro-RO"/>
          <w14:ligatures w14:val="none"/>
        </w:rPr>
        <w:t xml:space="preserve"> – informația despre mediu care este deținută fizic de o persoană fizică sau juridică în numele unei autorități publice;</w:t>
      </w:r>
      <w:r w:rsidR="00F3219D" w:rsidRPr="00E14546">
        <w:rPr>
          <w:rFonts w:ascii="Times New Roman" w:eastAsia="Times New Roman" w:hAnsi="Times New Roman" w:cs="Times New Roman"/>
          <w:noProof/>
          <w:kern w:val="0"/>
          <w:sz w:val="28"/>
          <w:szCs w:val="28"/>
          <w:shd w:val="clear" w:color="auto" w:fill="FFFFFF"/>
          <w:lang w:val="ro-RO"/>
          <w14:ligatures w14:val="none"/>
        </w:rPr>
        <w:t> </w:t>
      </w:r>
    </w:p>
    <w:p w14:paraId="139ED349" w14:textId="73DD7F85" w:rsidR="001F68B0" w:rsidRPr="00E14546" w:rsidRDefault="001F68B0" w:rsidP="00520112">
      <w:pPr>
        <w:spacing w:line="240" w:lineRule="auto"/>
        <w:jc w:val="both"/>
        <w:rPr>
          <w:rFonts w:ascii="Times New Roman" w:eastAsia="Times New Roman" w:hAnsi="Times New Roman" w:cs="Times New Roman"/>
          <w:kern w:val="0"/>
          <w:sz w:val="28"/>
          <w:szCs w:val="28"/>
          <w:shd w:val="clear" w:color="auto" w:fill="FFFFFF"/>
          <w:lang w:val="ro-MD"/>
          <w14:ligatures w14:val="none"/>
        </w:rPr>
      </w:pPr>
      <w:r w:rsidRPr="00E14546">
        <w:rPr>
          <w:rFonts w:ascii="Times New Roman" w:eastAsia="Times New Roman" w:hAnsi="Times New Roman" w:cs="Times New Roman"/>
          <w:kern w:val="0"/>
          <w:sz w:val="28"/>
          <w:szCs w:val="28"/>
          <w:shd w:val="clear" w:color="auto" w:fill="FFFFFF"/>
          <w:lang w:val="ro-MD"/>
          <w14:ligatures w14:val="none"/>
        </w:rPr>
        <w:lastRenderedPageBreak/>
        <w:t xml:space="preserve">8) </w:t>
      </w:r>
      <w:r w:rsidRPr="00E14546">
        <w:rPr>
          <w:rFonts w:ascii="Times New Roman" w:eastAsia="Times New Roman" w:hAnsi="Times New Roman" w:cs="Times New Roman"/>
          <w:i/>
          <w:iCs/>
          <w:kern w:val="0"/>
          <w:sz w:val="28"/>
          <w:szCs w:val="28"/>
          <w:shd w:val="clear" w:color="auto" w:fill="FFFFFF"/>
          <w:lang w:val="ro-MD"/>
          <w14:ligatures w14:val="none"/>
        </w:rPr>
        <w:t>omisiune administrativă</w:t>
      </w:r>
      <w:r w:rsidRPr="00E14546">
        <w:rPr>
          <w:rFonts w:ascii="Times New Roman" w:eastAsia="Times New Roman" w:hAnsi="Times New Roman" w:cs="Times New Roman"/>
          <w:kern w:val="0"/>
          <w:sz w:val="28"/>
          <w:szCs w:val="28"/>
          <w:shd w:val="clear" w:color="auto" w:fill="FFFFFF"/>
          <w:lang w:val="ro-MD"/>
          <w14:ligatures w14:val="none"/>
        </w:rPr>
        <w:t xml:space="preserve"> - orice nerespectare, de către o autoritate publică a obligației de adoptare a unui act administrativ, astfel cum este definit la subpunctul 1);</w:t>
      </w:r>
    </w:p>
    <w:p w14:paraId="4D506F34" w14:textId="182E430D" w:rsidR="00473B09" w:rsidRPr="00E14546" w:rsidRDefault="00473B09" w:rsidP="00473B09">
      <w:p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i/>
          <w:iCs/>
          <w:kern w:val="0"/>
          <w:sz w:val="28"/>
          <w:szCs w:val="28"/>
          <w:shd w:val="clear" w:color="auto" w:fill="FFFFFF"/>
          <w:lang w:val="ro-RO"/>
          <w14:ligatures w14:val="none"/>
        </w:rPr>
        <w:t>9) public</w:t>
      </w:r>
      <w:r w:rsidR="00DA4E22" w:rsidRPr="00E14546">
        <w:rPr>
          <w:rFonts w:ascii="Times New Roman" w:eastAsia="Times New Roman" w:hAnsi="Times New Roman" w:cs="Times New Roman"/>
          <w:i/>
          <w:iCs/>
          <w:kern w:val="0"/>
          <w:sz w:val="28"/>
          <w:szCs w:val="28"/>
          <w:shd w:val="clear" w:color="auto" w:fill="FFFFFF"/>
          <w:lang w:val="ro-RO"/>
          <w14:ligatures w14:val="none"/>
        </w:rPr>
        <w:t xml:space="preserve"> </w:t>
      </w:r>
      <w:r w:rsidRPr="00E14546">
        <w:rPr>
          <w:rFonts w:ascii="Times New Roman" w:eastAsia="Times New Roman" w:hAnsi="Times New Roman" w:cs="Times New Roman"/>
          <w:i/>
          <w:iCs/>
          <w:kern w:val="0"/>
          <w:sz w:val="28"/>
          <w:szCs w:val="28"/>
          <w:shd w:val="clear" w:color="auto" w:fill="FFFFFF"/>
          <w:lang w:val="ro-RO"/>
          <w14:ligatures w14:val="none"/>
        </w:rPr>
        <w:t>–</w:t>
      </w:r>
      <w:r w:rsidR="00DA4E22" w:rsidRPr="00E14546">
        <w:rPr>
          <w:rFonts w:ascii="Times New Roman" w:eastAsia="Times New Roman" w:hAnsi="Times New Roman" w:cs="Times New Roman"/>
          <w:kern w:val="0"/>
          <w:sz w:val="28"/>
          <w:szCs w:val="28"/>
          <w:shd w:val="clear" w:color="auto" w:fill="FFFFFF"/>
          <w:lang w:val="ro-RO"/>
          <w14:ligatures w14:val="none"/>
        </w:rPr>
        <w:t xml:space="preserve"> </w:t>
      </w:r>
      <w:r w:rsidRPr="00E14546">
        <w:rPr>
          <w:rFonts w:ascii="Times New Roman" w:eastAsia="Times New Roman" w:hAnsi="Times New Roman" w:cs="Times New Roman"/>
          <w:kern w:val="0"/>
          <w:sz w:val="28"/>
          <w:szCs w:val="28"/>
          <w:shd w:val="clear" w:color="auto" w:fill="FFFFFF"/>
          <w:lang w:val="ro-RO"/>
          <w14:ligatures w14:val="none"/>
        </w:rPr>
        <w:t>una sau mai multe persoane fizice sau juridice, precum și asociații, organizații sau grupuri constituite de către aceste persoane.</w:t>
      </w:r>
    </w:p>
    <w:p w14:paraId="43251053" w14:textId="5F40DDB5" w:rsidR="001F68B0" w:rsidRPr="00E14546" w:rsidRDefault="00473B09" w:rsidP="00473B09">
      <w:pPr>
        <w:spacing w:after="0" w:line="240" w:lineRule="auto"/>
        <w:jc w:val="both"/>
        <w:rPr>
          <w:rFonts w:ascii="Times New Roman" w:eastAsia="Times New Roman" w:hAnsi="Times New Roman" w:cs="Times New Roman"/>
          <w:kern w:val="0"/>
          <w:sz w:val="28"/>
          <w:szCs w:val="28"/>
          <w:shd w:val="clear" w:color="auto" w:fill="FFFFFF"/>
          <w:lang w:val="ro-MD"/>
          <w14:ligatures w14:val="none"/>
        </w:rPr>
      </w:pPr>
      <w:r w:rsidRPr="00E14546">
        <w:rPr>
          <w:rFonts w:ascii="Times New Roman" w:hAnsi="Times New Roman" w:cs="Times New Roman"/>
          <w:i/>
          <w:iCs/>
          <w:sz w:val="28"/>
          <w:szCs w:val="28"/>
          <w:lang w:val="ro-RO"/>
        </w:rPr>
        <w:t>10) public interesat</w:t>
      </w:r>
      <w:r w:rsidRPr="00E14546">
        <w:rPr>
          <w:lang w:val="ro-RO"/>
        </w:rPr>
        <w:t xml:space="preserve"> </w:t>
      </w:r>
      <w:r w:rsidRPr="00E14546">
        <w:rPr>
          <w:rFonts w:ascii="Times New Roman" w:hAnsi="Times New Roman" w:cs="Times New Roman"/>
          <w:sz w:val="28"/>
          <w:szCs w:val="28"/>
          <w:lang w:val="ro-RO"/>
        </w:rPr>
        <w:t>- publicul afectat/ care poate fi afectat sau care are un interes în luarea deciziilor din domeniul mediului;</w:t>
      </w:r>
    </w:p>
    <w:p w14:paraId="0D75EB73" w14:textId="6D1E6AC0" w:rsidR="00F3219D" w:rsidRPr="00E14546" w:rsidRDefault="00473B09" w:rsidP="00E14546">
      <w:p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MD"/>
          <w14:ligatures w14:val="none"/>
        </w:rPr>
        <w:t>11</w:t>
      </w:r>
      <w:r w:rsidR="001F68B0" w:rsidRPr="00E14546">
        <w:rPr>
          <w:rFonts w:ascii="Times New Roman" w:eastAsia="Times New Roman" w:hAnsi="Times New Roman" w:cs="Times New Roman"/>
          <w:kern w:val="0"/>
          <w:sz w:val="28"/>
          <w:szCs w:val="28"/>
          <w:shd w:val="clear" w:color="auto" w:fill="FFFFFF"/>
          <w:lang w:val="ro-MD"/>
          <w14:ligatures w14:val="none"/>
        </w:rPr>
        <w:t xml:space="preserve">) </w:t>
      </w:r>
      <w:r w:rsidR="00F3219D" w:rsidRPr="00E14546">
        <w:rPr>
          <w:rFonts w:ascii="Times New Roman" w:eastAsia="Times New Roman" w:hAnsi="Times New Roman" w:cs="Times New Roman"/>
          <w:i/>
          <w:iCs/>
          <w:kern w:val="0"/>
          <w:sz w:val="28"/>
          <w:szCs w:val="28"/>
          <w:shd w:val="clear" w:color="auto" w:fill="FFFFFF"/>
          <w:lang w:val="ro-RO"/>
          <w14:ligatures w14:val="none"/>
        </w:rPr>
        <w:t>solicitant</w:t>
      </w:r>
      <w:r w:rsidR="00DA4E22" w:rsidRPr="00E14546">
        <w:rPr>
          <w:rFonts w:ascii="Times New Roman" w:eastAsia="Times New Roman" w:hAnsi="Times New Roman" w:cs="Times New Roman"/>
          <w:i/>
          <w:iCs/>
          <w:kern w:val="0"/>
          <w:sz w:val="28"/>
          <w:szCs w:val="28"/>
          <w:shd w:val="clear" w:color="auto" w:fill="FFFFFF"/>
          <w:lang w:val="ro-RO"/>
          <w14:ligatures w14:val="none"/>
        </w:rPr>
        <w:t xml:space="preserve"> </w:t>
      </w:r>
      <w:r w:rsidR="00F3219D" w:rsidRPr="00E14546">
        <w:rPr>
          <w:rFonts w:ascii="Times New Roman" w:eastAsia="Times New Roman" w:hAnsi="Times New Roman" w:cs="Times New Roman"/>
          <w:i/>
          <w:iCs/>
          <w:kern w:val="0"/>
          <w:sz w:val="28"/>
          <w:szCs w:val="28"/>
          <w:shd w:val="clear" w:color="auto" w:fill="FFFFFF"/>
          <w:lang w:val="ro-RO"/>
          <w14:ligatures w14:val="none"/>
        </w:rPr>
        <w:t>–</w:t>
      </w:r>
      <w:r w:rsidR="00DA4E22" w:rsidRPr="00E14546">
        <w:rPr>
          <w:rFonts w:ascii="Times New Roman" w:eastAsia="Times New Roman" w:hAnsi="Times New Roman" w:cs="Times New Roman"/>
          <w:kern w:val="0"/>
          <w:sz w:val="28"/>
          <w:szCs w:val="28"/>
          <w:shd w:val="clear" w:color="auto" w:fill="FFFFFF"/>
          <w:lang w:val="ro-RO"/>
          <w14:ligatures w14:val="none"/>
        </w:rPr>
        <w:t xml:space="preserve"> </w:t>
      </w:r>
      <w:r w:rsidR="00116994" w:rsidRPr="00E14546">
        <w:rPr>
          <w:rFonts w:ascii="Times New Roman" w:eastAsia="Times New Roman" w:hAnsi="Times New Roman" w:cs="Times New Roman"/>
          <w:kern w:val="0"/>
          <w:sz w:val="28"/>
          <w:szCs w:val="28"/>
          <w:shd w:val="clear" w:color="auto" w:fill="FFFFFF"/>
          <w:lang w:val="ro-RO"/>
          <w14:ligatures w14:val="none"/>
        </w:rPr>
        <w:t xml:space="preserve">orice </w:t>
      </w:r>
      <w:r w:rsidR="00F3219D" w:rsidRPr="00E14546">
        <w:rPr>
          <w:rFonts w:ascii="Times New Roman" w:eastAsia="Times New Roman" w:hAnsi="Times New Roman" w:cs="Times New Roman"/>
          <w:kern w:val="0"/>
          <w:sz w:val="28"/>
          <w:szCs w:val="28"/>
          <w:shd w:val="clear" w:color="auto" w:fill="FFFFFF"/>
          <w:lang w:val="ro-RO"/>
          <w14:ligatures w14:val="none"/>
        </w:rPr>
        <w:t xml:space="preserve">persoană fizică sau juridică care solicită </w:t>
      </w:r>
      <w:r w:rsidR="00B575EE" w:rsidRPr="00E14546">
        <w:rPr>
          <w:rFonts w:ascii="Times New Roman" w:eastAsia="Times New Roman" w:hAnsi="Times New Roman" w:cs="Times New Roman"/>
          <w:kern w:val="0"/>
          <w:sz w:val="28"/>
          <w:szCs w:val="28"/>
          <w:shd w:val="clear" w:color="auto" w:fill="FFFFFF"/>
          <w:lang w:val="ro-RO"/>
          <w14:ligatures w14:val="none"/>
        </w:rPr>
        <w:t xml:space="preserve">informații despre mediu sau </w:t>
      </w:r>
      <w:r w:rsidR="00F3219D" w:rsidRPr="00E14546">
        <w:rPr>
          <w:rFonts w:ascii="Times New Roman" w:eastAsia="Times New Roman" w:hAnsi="Times New Roman" w:cs="Times New Roman"/>
          <w:kern w:val="0"/>
          <w:sz w:val="28"/>
          <w:szCs w:val="28"/>
          <w:shd w:val="clear" w:color="auto" w:fill="FFFFFF"/>
          <w:lang w:val="ro-RO"/>
          <w14:ligatures w14:val="none"/>
        </w:rPr>
        <w:t xml:space="preserve">accesul la </w:t>
      </w:r>
      <w:r w:rsidR="000144AD" w:rsidRPr="00E14546">
        <w:rPr>
          <w:rFonts w:ascii="Times New Roman" w:eastAsia="Times New Roman" w:hAnsi="Times New Roman" w:cs="Times New Roman"/>
          <w:kern w:val="0"/>
          <w:sz w:val="28"/>
          <w:szCs w:val="28"/>
          <w:shd w:val="clear" w:color="auto" w:fill="FFFFFF"/>
          <w:lang w:val="ro-RO"/>
          <w14:ligatures w14:val="none"/>
        </w:rPr>
        <w:t>informația</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de mediu, indiferent de </w:t>
      </w:r>
      <w:r w:rsidR="000144AD" w:rsidRPr="00E14546">
        <w:rPr>
          <w:rFonts w:ascii="Times New Roman" w:eastAsia="Times New Roman" w:hAnsi="Times New Roman" w:cs="Times New Roman"/>
          <w:kern w:val="0"/>
          <w:sz w:val="28"/>
          <w:szCs w:val="28"/>
          <w:shd w:val="clear" w:color="auto" w:fill="FFFFFF"/>
          <w:lang w:val="ro-RO"/>
          <w14:ligatures w14:val="none"/>
        </w:rPr>
        <w:t>cetățenie</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w:t>
      </w:r>
      <w:r w:rsidR="000144AD" w:rsidRPr="00E14546">
        <w:rPr>
          <w:rFonts w:ascii="Times New Roman" w:eastAsia="Times New Roman" w:hAnsi="Times New Roman" w:cs="Times New Roman"/>
          <w:kern w:val="0"/>
          <w:sz w:val="28"/>
          <w:szCs w:val="28"/>
          <w:shd w:val="clear" w:color="auto" w:fill="FFFFFF"/>
          <w:lang w:val="ro-RO"/>
          <w14:ligatures w14:val="none"/>
        </w:rPr>
        <w:t>naționalitate</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sau domiciliu, iar în cazul persoanelor juridice, indiferent de locul în care </w:t>
      </w:r>
      <w:r w:rsidR="000144AD" w:rsidRPr="00E14546">
        <w:rPr>
          <w:rFonts w:ascii="Times New Roman" w:eastAsia="Times New Roman" w:hAnsi="Times New Roman" w:cs="Times New Roman"/>
          <w:kern w:val="0"/>
          <w:sz w:val="28"/>
          <w:szCs w:val="28"/>
          <w:shd w:val="clear" w:color="auto" w:fill="FFFFFF"/>
          <w:lang w:val="ro-RO"/>
          <w14:ligatures w14:val="none"/>
        </w:rPr>
        <w:t>sunt</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înregistrate sau unde </w:t>
      </w:r>
      <w:r w:rsidR="000144AD" w:rsidRPr="00E14546">
        <w:rPr>
          <w:rFonts w:ascii="Times New Roman" w:eastAsia="Times New Roman" w:hAnsi="Times New Roman" w:cs="Times New Roman"/>
          <w:kern w:val="0"/>
          <w:sz w:val="28"/>
          <w:szCs w:val="28"/>
          <w:shd w:val="clear" w:color="auto" w:fill="FFFFFF"/>
          <w:lang w:val="ro-RO"/>
          <w14:ligatures w14:val="none"/>
        </w:rPr>
        <w:t>își</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w:t>
      </w:r>
      <w:r w:rsidR="000144AD" w:rsidRPr="00E14546">
        <w:rPr>
          <w:rFonts w:ascii="Times New Roman" w:eastAsia="Times New Roman" w:hAnsi="Times New Roman" w:cs="Times New Roman"/>
          <w:kern w:val="0"/>
          <w:sz w:val="28"/>
          <w:szCs w:val="28"/>
          <w:shd w:val="clear" w:color="auto" w:fill="FFFFFF"/>
          <w:lang w:val="ro-RO"/>
          <w14:ligatures w14:val="none"/>
        </w:rPr>
        <w:t>desfășoar</w:t>
      </w:r>
      <w:r w:rsidR="00EB6BA0" w:rsidRPr="00E14546">
        <w:rPr>
          <w:rFonts w:ascii="Times New Roman" w:eastAsia="Times New Roman" w:hAnsi="Times New Roman" w:cs="Times New Roman"/>
          <w:kern w:val="0"/>
          <w:sz w:val="28"/>
          <w:szCs w:val="28"/>
          <w:shd w:val="clear" w:color="auto" w:fill="FFFFFF"/>
          <w:lang w:val="ro-RO"/>
          <w14:ligatures w14:val="none"/>
        </w:rPr>
        <w:t>ă</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activitatea</w:t>
      </w:r>
      <w:r w:rsidR="00E726C2" w:rsidRPr="00E14546">
        <w:rPr>
          <w:rFonts w:ascii="Times New Roman" w:eastAsia="Times New Roman" w:hAnsi="Times New Roman" w:cs="Times New Roman"/>
          <w:kern w:val="0"/>
          <w:sz w:val="28"/>
          <w:szCs w:val="28"/>
          <w:shd w:val="clear" w:color="auto" w:fill="FFFFFF"/>
          <w:lang w:val="ro-RO"/>
          <w14:ligatures w14:val="none"/>
        </w:rPr>
        <w:t>.</w:t>
      </w:r>
    </w:p>
    <w:p w14:paraId="72E56EBD" w14:textId="7065C686" w:rsidR="00986A85" w:rsidRPr="00E14546" w:rsidRDefault="009E5D71" w:rsidP="00172689">
      <w:p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 xml:space="preserve"> </w:t>
      </w:r>
    </w:p>
    <w:p w14:paraId="1C7C4AF9" w14:textId="77777777" w:rsidR="00CA6A1A" w:rsidRPr="00E14546" w:rsidRDefault="00CA6A1A" w:rsidP="00E14546">
      <w:p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p>
    <w:p w14:paraId="31A100AC" w14:textId="77777777" w:rsidR="00CA6A1A" w:rsidRPr="00E14546" w:rsidRDefault="00CA6A1A" w:rsidP="00F3219D">
      <w:pPr>
        <w:spacing w:after="0" w:line="240" w:lineRule="auto"/>
        <w:ind w:firstLine="851"/>
        <w:jc w:val="both"/>
        <w:rPr>
          <w:rFonts w:ascii="Times New Roman" w:eastAsia="Times New Roman" w:hAnsi="Times New Roman" w:cs="Times New Roman"/>
          <w:kern w:val="0"/>
          <w:sz w:val="28"/>
          <w:szCs w:val="28"/>
          <w:shd w:val="clear" w:color="auto" w:fill="FFFFFF"/>
          <w:lang w:val="ro-RO"/>
          <w14:ligatures w14:val="none"/>
        </w:rPr>
      </w:pPr>
    </w:p>
    <w:p w14:paraId="407A7D4E" w14:textId="77777777" w:rsidR="00CA6A1A" w:rsidRPr="00E14546" w:rsidRDefault="00CA6A1A" w:rsidP="00F3219D">
      <w:pPr>
        <w:spacing w:after="0" w:line="240" w:lineRule="auto"/>
        <w:ind w:firstLine="851"/>
        <w:jc w:val="both"/>
        <w:rPr>
          <w:rFonts w:ascii="Times New Roman" w:eastAsia="Times New Roman" w:hAnsi="Times New Roman" w:cs="Times New Roman"/>
          <w:kern w:val="0"/>
          <w:sz w:val="28"/>
          <w:szCs w:val="28"/>
          <w:shd w:val="clear" w:color="auto" w:fill="FFFFFF"/>
          <w:lang w:val="ro-RO"/>
          <w14:ligatures w14:val="none"/>
        </w:rPr>
      </w:pPr>
    </w:p>
    <w:p w14:paraId="76A15460" w14:textId="1BDF0AFB" w:rsidR="000E6B33" w:rsidRPr="00E14546" w:rsidRDefault="00F3219D" w:rsidP="00D2644C">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II</w:t>
      </w:r>
      <w:r w:rsidR="001058D8" w:rsidRPr="00E14546">
        <w:rPr>
          <w:rFonts w:ascii="Times New Roman" w:eastAsia="Times New Roman" w:hAnsi="Times New Roman" w:cs="Times New Roman"/>
          <w:b/>
          <w:bCs/>
          <w:kern w:val="0"/>
          <w:sz w:val="28"/>
          <w:szCs w:val="28"/>
          <w:shd w:val="clear" w:color="auto" w:fill="FFFFFF"/>
          <w:lang w:val="ro-RO"/>
          <w14:ligatures w14:val="none"/>
        </w:rPr>
        <w:t>.</w:t>
      </w:r>
      <w:r w:rsidRPr="00E14546">
        <w:rPr>
          <w:rFonts w:ascii="Times New Roman" w:eastAsia="Times New Roman" w:hAnsi="Times New Roman" w:cs="Times New Roman"/>
          <w:b/>
          <w:bCs/>
          <w:kern w:val="0"/>
          <w:sz w:val="28"/>
          <w:szCs w:val="28"/>
          <w:shd w:val="clear" w:color="auto" w:fill="FFFFFF"/>
          <w:lang w:val="ro-RO"/>
          <w14:ligatures w14:val="none"/>
        </w:rPr>
        <w:t xml:space="preserve"> Drepturile și obligațiile autorităților publice și solicitanților</w:t>
      </w:r>
    </w:p>
    <w:p w14:paraId="7AD3453A" w14:textId="6FE31C6C" w:rsidR="00F3219D" w:rsidRPr="00E14546" w:rsidRDefault="00F3219D" w:rsidP="00D2644C">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Secțiunea</w:t>
      </w:r>
      <w:r w:rsidR="00F5022F"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00A25EF9" w:rsidRPr="00E14546">
        <w:rPr>
          <w:rFonts w:ascii="Times New Roman" w:eastAsia="Times New Roman" w:hAnsi="Times New Roman" w:cs="Times New Roman"/>
          <w:b/>
          <w:bCs/>
          <w:kern w:val="0"/>
          <w:sz w:val="28"/>
          <w:szCs w:val="28"/>
          <w:shd w:val="clear" w:color="auto" w:fill="FFFFFF"/>
          <w:lang w:val="ro-RO"/>
          <w14:ligatures w14:val="none"/>
        </w:rPr>
        <w:t>1</w:t>
      </w:r>
    </w:p>
    <w:p w14:paraId="1613B6BD" w14:textId="77777777" w:rsidR="00F3219D" w:rsidRPr="00E14546" w:rsidRDefault="00F3219D" w:rsidP="00D2644C">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bookmarkStart w:id="1" w:name="_Hlk141622798"/>
      <w:r w:rsidRPr="00E14546">
        <w:rPr>
          <w:rFonts w:ascii="Times New Roman" w:eastAsia="Times New Roman" w:hAnsi="Times New Roman" w:cs="Times New Roman"/>
          <w:b/>
          <w:bCs/>
          <w:kern w:val="0"/>
          <w:sz w:val="28"/>
          <w:szCs w:val="28"/>
          <w:shd w:val="clear" w:color="auto" w:fill="FFFFFF"/>
          <w:lang w:val="ro-RO"/>
          <w14:ligatures w14:val="none"/>
        </w:rPr>
        <w:t>Drepturile și obligațiile autorităților publice</w:t>
      </w:r>
    </w:p>
    <w:bookmarkEnd w:id="1"/>
    <w:p w14:paraId="504B4EFF" w14:textId="4F28F281" w:rsidR="004809FB" w:rsidRPr="00E14546" w:rsidRDefault="00116994" w:rsidP="004D512D">
      <w:pPr>
        <w:spacing w:before="24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5</w:t>
      </w:r>
      <w:r w:rsidR="00F3219D" w:rsidRPr="00E14546">
        <w:rPr>
          <w:rFonts w:ascii="Times New Roman" w:eastAsia="Times New Roman" w:hAnsi="Times New Roman" w:cs="Times New Roman"/>
          <w:kern w:val="0"/>
          <w:sz w:val="28"/>
          <w:szCs w:val="28"/>
          <w:shd w:val="clear" w:color="auto" w:fill="FFFFFF"/>
          <w:lang w:val="ro-RO"/>
          <w14:ligatures w14:val="none"/>
        </w:rPr>
        <w:t>.</w:t>
      </w:r>
      <w:r w:rsidR="00640F53" w:rsidRPr="00E14546">
        <w:rPr>
          <w:rFonts w:ascii="Times New Roman" w:eastAsia="Times New Roman" w:hAnsi="Times New Roman" w:cs="Times New Roman"/>
          <w:kern w:val="0"/>
          <w:sz w:val="28"/>
          <w:szCs w:val="28"/>
          <w:shd w:val="clear" w:color="auto" w:fill="FFFFFF"/>
          <w:lang w:val="ro-RO"/>
          <w14:ligatures w14:val="none"/>
        </w:rPr>
        <w:t xml:space="preserve"> </w:t>
      </w:r>
      <w:r w:rsidR="00F3219D" w:rsidRPr="00E14546">
        <w:rPr>
          <w:rFonts w:ascii="Times New Roman" w:eastAsia="Times New Roman" w:hAnsi="Times New Roman" w:cs="Times New Roman"/>
          <w:kern w:val="0"/>
          <w:sz w:val="28"/>
          <w:szCs w:val="28"/>
          <w:shd w:val="clear" w:color="auto" w:fill="FFFFFF"/>
          <w:lang w:val="ro-RO"/>
          <w14:ligatures w14:val="none"/>
        </w:rPr>
        <w:t>Autoritățile publice au următoarele drepturi:</w:t>
      </w:r>
    </w:p>
    <w:p w14:paraId="1991E5FF" w14:textId="2DCC83C7" w:rsidR="00874B44" w:rsidRPr="00E14546" w:rsidRDefault="00640F53" w:rsidP="004D512D">
      <w:pPr>
        <w:pStyle w:val="Listparagraf"/>
        <w:numPr>
          <w:ilvl w:val="0"/>
          <w:numId w:val="6"/>
        </w:num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F3219D" w:rsidRPr="00E14546">
        <w:rPr>
          <w:rFonts w:ascii="Times New Roman" w:eastAsia="Times New Roman" w:hAnsi="Times New Roman" w:cs="Times New Roman"/>
          <w:kern w:val="0"/>
          <w:sz w:val="28"/>
          <w:szCs w:val="28"/>
          <w:shd w:val="clear" w:color="auto" w:fill="FFFFFF"/>
          <w:lang w:val="ro-RO"/>
          <w14:ligatures w14:val="none"/>
        </w:rPr>
        <w:t>ă dețină informații de mediu în conformitate cu actele normative</w:t>
      </w:r>
      <w:r w:rsidRPr="00E14546">
        <w:rPr>
          <w:rFonts w:ascii="Times New Roman" w:eastAsia="Times New Roman" w:hAnsi="Times New Roman" w:cs="Times New Roman"/>
          <w:kern w:val="0"/>
          <w:sz w:val="28"/>
          <w:szCs w:val="28"/>
          <w:shd w:val="clear" w:color="auto" w:fill="FFFFFF"/>
          <w:lang w:val="ro-RO"/>
          <w14:ligatures w14:val="none"/>
        </w:rPr>
        <w:t>;</w:t>
      </w:r>
    </w:p>
    <w:p w14:paraId="4863FEFE" w14:textId="0BE8EDF3" w:rsidR="00874B44" w:rsidRPr="00E14546" w:rsidRDefault="00640F53" w:rsidP="00874B44">
      <w:pPr>
        <w:pStyle w:val="Listparagraf"/>
        <w:numPr>
          <w:ilvl w:val="0"/>
          <w:numId w:val="6"/>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0B6C74" w:rsidRPr="00E14546">
        <w:rPr>
          <w:rFonts w:ascii="Times New Roman" w:eastAsia="Times New Roman" w:hAnsi="Times New Roman" w:cs="Times New Roman"/>
          <w:kern w:val="0"/>
          <w:sz w:val="28"/>
          <w:szCs w:val="28"/>
          <w:shd w:val="clear" w:color="auto" w:fill="FFFFFF"/>
          <w:lang w:val="ro-RO"/>
          <w14:ligatures w14:val="none"/>
        </w:rPr>
        <w:t>ă limiteze accesul publicului la informația de mediu</w:t>
      </w:r>
      <w:r w:rsidR="00FF027C" w:rsidRPr="00E14546">
        <w:rPr>
          <w:rFonts w:ascii="Times New Roman" w:eastAsia="Times New Roman" w:hAnsi="Times New Roman" w:cs="Times New Roman"/>
          <w:kern w:val="0"/>
          <w:sz w:val="28"/>
          <w:szCs w:val="28"/>
          <w:shd w:val="clear" w:color="auto" w:fill="FFFFFF"/>
          <w:lang w:val="ro-RO"/>
          <w14:ligatures w14:val="none"/>
        </w:rPr>
        <w:t xml:space="preserve"> în conformitate cu secțiunea </w:t>
      </w:r>
      <w:r w:rsidR="4D9B82F1" w:rsidRPr="00E14546">
        <w:rPr>
          <w:rFonts w:ascii="Times New Roman" w:eastAsia="Times New Roman" w:hAnsi="Times New Roman" w:cs="Times New Roman"/>
          <w:kern w:val="0"/>
          <w:sz w:val="28"/>
          <w:szCs w:val="28"/>
          <w:shd w:val="clear" w:color="auto" w:fill="FFFFFF"/>
          <w:lang w:val="ro-RO"/>
          <w14:ligatures w14:val="none"/>
        </w:rPr>
        <w:t>4-a</w:t>
      </w:r>
      <w:r w:rsidR="00FF027C" w:rsidRPr="00E14546">
        <w:rPr>
          <w:rFonts w:ascii="Times New Roman" w:eastAsia="Times New Roman" w:hAnsi="Times New Roman" w:cs="Times New Roman"/>
          <w:kern w:val="0"/>
          <w:sz w:val="28"/>
          <w:szCs w:val="28"/>
          <w:shd w:val="clear" w:color="auto" w:fill="FFFFFF"/>
          <w:lang w:val="ro-RO"/>
          <w14:ligatures w14:val="none"/>
        </w:rPr>
        <w:t xml:space="preserve"> </w:t>
      </w:r>
      <w:r w:rsidR="00E93B9C" w:rsidRPr="00E14546">
        <w:rPr>
          <w:rFonts w:ascii="Times New Roman" w:eastAsia="Times New Roman" w:hAnsi="Times New Roman" w:cs="Times New Roman"/>
          <w:kern w:val="0"/>
          <w:sz w:val="28"/>
          <w:szCs w:val="28"/>
          <w:shd w:val="clear" w:color="auto" w:fill="FFFFFF"/>
          <w:lang w:val="ro-RO"/>
          <w14:ligatures w14:val="none"/>
        </w:rPr>
        <w:t>din capitolul III al prezentului Regulament</w:t>
      </w:r>
      <w:r w:rsidR="00C538E6" w:rsidRPr="00E14546">
        <w:rPr>
          <w:rFonts w:ascii="Times New Roman" w:eastAsia="Times New Roman" w:hAnsi="Times New Roman" w:cs="Times New Roman"/>
          <w:kern w:val="0"/>
          <w:sz w:val="28"/>
          <w:szCs w:val="28"/>
          <w:shd w:val="clear" w:color="auto" w:fill="FFFFFF"/>
          <w:lang w:val="ro-RO"/>
          <w14:ligatures w14:val="none"/>
        </w:rPr>
        <w:t>,</w:t>
      </w:r>
      <w:r w:rsidR="000B6C74" w:rsidRPr="00E14546">
        <w:rPr>
          <w:rFonts w:ascii="Times New Roman" w:eastAsia="Times New Roman" w:hAnsi="Times New Roman" w:cs="Times New Roman"/>
          <w:kern w:val="0"/>
          <w:sz w:val="28"/>
          <w:szCs w:val="28"/>
          <w:shd w:val="clear" w:color="auto" w:fill="FFFFFF"/>
          <w:lang w:val="ro-RO"/>
          <w14:ligatures w14:val="none"/>
        </w:rPr>
        <w:t xml:space="preserve"> </w:t>
      </w:r>
      <w:r w:rsidR="00C538E6" w:rsidRPr="00E14546">
        <w:rPr>
          <w:rFonts w:ascii="Times New Roman" w:eastAsia="Times New Roman" w:hAnsi="Times New Roman" w:cs="Times New Roman"/>
          <w:kern w:val="0"/>
          <w:sz w:val="28"/>
          <w:szCs w:val="28"/>
          <w:shd w:val="clear" w:color="auto" w:fill="FFFFFF"/>
          <w:lang w:val="ro-RO"/>
          <w14:ligatures w14:val="none"/>
        </w:rPr>
        <w:t>în cazurile în care</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diseminarea</w:t>
      </w:r>
      <w:r w:rsidR="00427C5C" w:rsidRPr="00E14546">
        <w:rPr>
          <w:rFonts w:ascii="Times New Roman" w:eastAsia="Times New Roman" w:hAnsi="Times New Roman" w:cs="Times New Roman"/>
          <w:kern w:val="0"/>
          <w:sz w:val="28"/>
          <w:szCs w:val="28"/>
          <w:shd w:val="clear" w:color="auto" w:fill="FFFFFF"/>
          <w:lang w:val="ro-RO"/>
          <w14:ligatures w14:val="none"/>
        </w:rPr>
        <w:t xml:space="preserve"> </w:t>
      </w:r>
      <w:r w:rsidR="00C538E6" w:rsidRPr="00E14546">
        <w:rPr>
          <w:rFonts w:ascii="Times New Roman" w:eastAsia="Times New Roman" w:hAnsi="Times New Roman" w:cs="Times New Roman"/>
          <w:kern w:val="0"/>
          <w:sz w:val="28"/>
          <w:szCs w:val="28"/>
          <w:shd w:val="clear" w:color="auto" w:fill="FFFFFF"/>
          <w:lang w:val="ro-RO"/>
          <w14:ligatures w14:val="none"/>
        </w:rPr>
        <w:t xml:space="preserve">prezentei </w:t>
      </w:r>
      <w:r w:rsidR="00427C5C" w:rsidRPr="00E14546">
        <w:rPr>
          <w:rFonts w:ascii="Times New Roman" w:eastAsia="Times New Roman" w:hAnsi="Times New Roman" w:cs="Times New Roman"/>
          <w:kern w:val="0"/>
          <w:sz w:val="28"/>
          <w:szCs w:val="28"/>
          <w:shd w:val="clear" w:color="auto" w:fill="FFFFFF"/>
          <w:lang w:val="ro-RO"/>
          <w14:ligatures w14:val="none"/>
        </w:rPr>
        <w:t>informați</w:t>
      </w:r>
      <w:r w:rsidR="00C538E6" w:rsidRPr="00E14546">
        <w:rPr>
          <w:rFonts w:ascii="Times New Roman" w:eastAsia="Times New Roman" w:hAnsi="Times New Roman" w:cs="Times New Roman"/>
          <w:kern w:val="0"/>
          <w:sz w:val="28"/>
          <w:szCs w:val="28"/>
          <w:shd w:val="clear" w:color="auto" w:fill="FFFFFF"/>
          <w:lang w:val="ro-RO"/>
          <w14:ligatures w14:val="none"/>
        </w:rPr>
        <w:t>i</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afectează interesul public</w:t>
      </w:r>
      <w:r w:rsidR="00E93B9C" w:rsidRPr="00E14546">
        <w:rPr>
          <w:rFonts w:ascii="Times New Roman" w:eastAsia="Times New Roman" w:hAnsi="Times New Roman" w:cs="Times New Roman"/>
          <w:kern w:val="0"/>
          <w:sz w:val="28"/>
          <w:szCs w:val="28"/>
          <w:shd w:val="clear" w:color="auto" w:fill="FFFFFF"/>
          <w:lang w:val="ro-RO"/>
          <w14:ligatures w14:val="none"/>
        </w:rPr>
        <w:t xml:space="preserve"> sau</w:t>
      </w:r>
      <w:r w:rsidR="00C55B11" w:rsidRPr="00E14546">
        <w:rPr>
          <w:rFonts w:ascii="Times New Roman" w:eastAsia="Times New Roman" w:hAnsi="Times New Roman" w:cs="Times New Roman"/>
          <w:kern w:val="0"/>
          <w:sz w:val="28"/>
          <w:szCs w:val="28"/>
          <w:shd w:val="clear" w:color="auto" w:fill="FFFFFF"/>
          <w:lang w:val="ro-RO"/>
          <w14:ligatures w14:val="none"/>
        </w:rPr>
        <w:t xml:space="preserve"> </w:t>
      </w:r>
      <w:r w:rsidR="00F3219D" w:rsidRPr="00E14546">
        <w:rPr>
          <w:rFonts w:ascii="Times New Roman" w:eastAsia="Times New Roman" w:hAnsi="Times New Roman" w:cs="Times New Roman"/>
          <w:kern w:val="0"/>
          <w:sz w:val="28"/>
          <w:szCs w:val="28"/>
          <w:shd w:val="clear" w:color="auto" w:fill="FFFFFF"/>
          <w:lang w:val="ro-RO"/>
          <w14:ligatures w14:val="none"/>
        </w:rPr>
        <w:t>drepturile garantate prin Constituție</w:t>
      </w:r>
      <w:r w:rsidR="0007337D" w:rsidRPr="00E14546">
        <w:rPr>
          <w:rFonts w:ascii="Times New Roman" w:eastAsia="Times New Roman" w:hAnsi="Times New Roman" w:cs="Times New Roman"/>
          <w:sz w:val="28"/>
          <w:szCs w:val="28"/>
          <w:lang w:val="ro-RO"/>
        </w:rPr>
        <w:t>;</w:t>
      </w:r>
    </w:p>
    <w:p w14:paraId="4F213238" w14:textId="51AF50D7" w:rsidR="00D03693" w:rsidRPr="00E14546" w:rsidRDefault="008E6CFB" w:rsidP="00D03693">
      <w:pPr>
        <w:pStyle w:val="Listparagraf"/>
        <w:numPr>
          <w:ilvl w:val="0"/>
          <w:numId w:val="6"/>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s</w:t>
      </w:r>
      <w:r w:rsidR="00DC116C" w:rsidRPr="00E14546">
        <w:rPr>
          <w:rFonts w:ascii="Times New Roman" w:hAnsi="Times New Roman" w:cs="Times New Roman"/>
          <w:sz w:val="28"/>
          <w:szCs w:val="28"/>
          <w:lang w:val="ro-RO"/>
        </w:rPr>
        <w:t>ă aprobe și să stabilească</w:t>
      </w:r>
      <w:r w:rsidR="00D71C35" w:rsidRPr="00E14546">
        <w:rPr>
          <w:rFonts w:ascii="Times New Roman" w:hAnsi="Times New Roman" w:cs="Times New Roman"/>
          <w:sz w:val="28"/>
          <w:szCs w:val="28"/>
          <w:lang w:val="ro-RO"/>
        </w:rPr>
        <w:t xml:space="preserve"> </w:t>
      </w:r>
      <w:r w:rsidR="00F3219D" w:rsidRPr="00E14546">
        <w:rPr>
          <w:rFonts w:ascii="Times New Roman" w:eastAsia="Times New Roman" w:hAnsi="Times New Roman" w:cs="Times New Roman"/>
          <w:kern w:val="0"/>
          <w:sz w:val="28"/>
          <w:szCs w:val="28"/>
          <w:shd w:val="clear" w:color="auto" w:fill="FFFFFF"/>
          <w:lang w:val="ro-RO"/>
          <w14:ligatures w14:val="none"/>
        </w:rPr>
        <w:t xml:space="preserve">tarife pentru </w:t>
      </w:r>
      <w:r w:rsidR="008A7515" w:rsidRPr="00E14546">
        <w:rPr>
          <w:rFonts w:ascii="Times New Roman" w:eastAsia="Times New Roman" w:hAnsi="Times New Roman" w:cs="Times New Roman"/>
          <w:kern w:val="0"/>
          <w:sz w:val="28"/>
          <w:szCs w:val="28"/>
          <w:shd w:val="clear" w:color="auto" w:fill="FFFFFF"/>
          <w:lang w:val="ro-RO"/>
          <w14:ligatures w14:val="none"/>
        </w:rPr>
        <w:t xml:space="preserve">diseminarea </w:t>
      </w:r>
      <w:r w:rsidR="00F3219D" w:rsidRPr="00E14546">
        <w:rPr>
          <w:rFonts w:ascii="Times New Roman" w:eastAsia="Times New Roman" w:hAnsi="Times New Roman" w:cs="Times New Roman"/>
          <w:kern w:val="0"/>
          <w:sz w:val="28"/>
          <w:szCs w:val="28"/>
          <w:shd w:val="clear" w:color="auto" w:fill="FFFFFF"/>
          <w:lang w:val="ro-RO"/>
          <w14:ligatures w14:val="none"/>
        </w:rPr>
        <w:t>un</w:t>
      </w:r>
      <w:r w:rsidR="008A7515" w:rsidRPr="00E14546">
        <w:rPr>
          <w:rFonts w:ascii="Times New Roman" w:eastAsia="Times New Roman" w:hAnsi="Times New Roman" w:cs="Times New Roman"/>
          <w:kern w:val="0"/>
          <w:sz w:val="28"/>
          <w:szCs w:val="28"/>
          <w:shd w:val="clear" w:color="auto" w:fill="FFFFFF"/>
          <w:lang w:val="ro-RO"/>
          <w14:ligatures w14:val="none"/>
        </w:rPr>
        <w:t>or</w:t>
      </w:r>
      <w:r w:rsidR="00F3219D" w:rsidRPr="00E14546">
        <w:rPr>
          <w:rFonts w:ascii="Times New Roman" w:eastAsia="Times New Roman" w:hAnsi="Times New Roman" w:cs="Times New Roman"/>
          <w:kern w:val="0"/>
          <w:sz w:val="28"/>
          <w:szCs w:val="28"/>
          <w:shd w:val="clear" w:color="auto" w:fill="FFFFFF"/>
          <w:lang w:val="ro-RO"/>
          <w14:ligatures w14:val="none"/>
        </w:rPr>
        <w:t xml:space="preserve"> informații de mediu</w:t>
      </w:r>
      <w:r w:rsidR="00D71C35" w:rsidRPr="00E14546">
        <w:rPr>
          <w:rFonts w:ascii="Times New Roman" w:eastAsia="Times New Roman" w:hAnsi="Times New Roman" w:cs="Times New Roman"/>
          <w:kern w:val="0"/>
          <w:sz w:val="28"/>
          <w:szCs w:val="28"/>
          <w:shd w:val="clear" w:color="auto" w:fill="FFFFFF"/>
          <w:lang w:val="ro-RO"/>
          <w14:ligatures w14:val="none"/>
        </w:rPr>
        <w:t xml:space="preserve">, cu condiția ca acestea să </w:t>
      </w:r>
      <w:r w:rsidR="00B66F83" w:rsidRPr="00E14546">
        <w:rPr>
          <w:rFonts w:ascii="Times New Roman" w:eastAsia="Times New Roman" w:hAnsi="Times New Roman" w:cs="Times New Roman"/>
          <w:kern w:val="0"/>
          <w:sz w:val="28"/>
          <w:szCs w:val="28"/>
          <w:shd w:val="clear" w:color="auto" w:fill="FFFFFF"/>
          <w:lang w:val="ro-RO"/>
          <w14:ligatures w14:val="none"/>
        </w:rPr>
        <w:t>se limiteze la o sumă rezonabilă</w:t>
      </w:r>
      <w:r w:rsidR="00AB5D1B" w:rsidRPr="00E14546">
        <w:rPr>
          <w:rFonts w:ascii="Times New Roman" w:eastAsia="Times New Roman" w:hAnsi="Times New Roman" w:cs="Times New Roman"/>
          <w:kern w:val="0"/>
          <w:sz w:val="28"/>
          <w:szCs w:val="28"/>
          <w:shd w:val="clear" w:color="auto" w:fill="FFFFFF"/>
          <w:lang w:val="ro-RO"/>
          <w14:ligatures w14:val="none"/>
        </w:rPr>
        <w:t xml:space="preserve"> care să reflecte cheltuielile reale</w:t>
      </w:r>
      <w:r w:rsidR="001036CE" w:rsidRPr="00E14546">
        <w:rPr>
          <w:rFonts w:ascii="Times New Roman" w:eastAsia="Times New Roman" w:hAnsi="Times New Roman" w:cs="Times New Roman"/>
          <w:kern w:val="0"/>
          <w:sz w:val="28"/>
          <w:szCs w:val="28"/>
          <w:shd w:val="clear" w:color="auto" w:fill="FFFFFF"/>
          <w:lang w:val="ro-RO"/>
          <w14:ligatures w14:val="none"/>
        </w:rPr>
        <w:t xml:space="preserve"> </w:t>
      </w:r>
      <w:r w:rsidR="00AB5D1B" w:rsidRPr="00E14546">
        <w:rPr>
          <w:rFonts w:ascii="Times New Roman" w:eastAsia="Times New Roman" w:hAnsi="Times New Roman" w:cs="Times New Roman"/>
          <w:kern w:val="0"/>
          <w:sz w:val="28"/>
          <w:szCs w:val="28"/>
          <w:shd w:val="clear" w:color="auto" w:fill="FFFFFF"/>
          <w:lang w:val="ro-RO"/>
          <w14:ligatures w14:val="none"/>
        </w:rPr>
        <w:t xml:space="preserve">și </w:t>
      </w:r>
      <w:r w:rsidR="00761FB0" w:rsidRPr="00E14546">
        <w:rPr>
          <w:rFonts w:ascii="Times New Roman" w:eastAsia="Times New Roman" w:hAnsi="Times New Roman" w:cs="Times New Roman"/>
          <w:kern w:val="0"/>
          <w:sz w:val="28"/>
          <w:szCs w:val="28"/>
          <w:shd w:val="clear" w:color="auto" w:fill="FFFFFF"/>
          <w:lang w:val="ro-RO"/>
          <w14:ligatures w14:val="none"/>
        </w:rPr>
        <w:t>să nu depășească suma necesară pentru colectarea, selectarea</w:t>
      </w:r>
      <w:r w:rsidR="0084625B" w:rsidRPr="00E14546">
        <w:rPr>
          <w:rFonts w:ascii="Times New Roman" w:eastAsia="Times New Roman" w:hAnsi="Times New Roman" w:cs="Times New Roman"/>
          <w:kern w:val="0"/>
          <w:sz w:val="28"/>
          <w:szCs w:val="28"/>
          <w:shd w:val="clear" w:color="auto" w:fill="FFFFFF"/>
          <w:lang w:val="ro-RO"/>
          <w14:ligatures w14:val="none"/>
        </w:rPr>
        <w:t>, analiza informației, efectuarea copiilor</w:t>
      </w:r>
      <w:r w:rsidR="003A2564" w:rsidRPr="00E14546">
        <w:rPr>
          <w:rFonts w:ascii="Times New Roman" w:eastAsia="Times New Roman" w:hAnsi="Times New Roman" w:cs="Times New Roman"/>
          <w:kern w:val="0"/>
          <w:sz w:val="28"/>
          <w:szCs w:val="28"/>
          <w:shd w:val="clear" w:color="auto" w:fill="FFFFFF"/>
          <w:lang w:val="ro-RO"/>
          <w14:ligatures w14:val="none"/>
        </w:rPr>
        <w:t xml:space="preserve">, precum și alte lucrări necesare </w:t>
      </w:r>
      <w:r w:rsidR="00E32D0E" w:rsidRPr="00E14546">
        <w:rPr>
          <w:rFonts w:ascii="Times New Roman" w:eastAsia="Times New Roman" w:hAnsi="Times New Roman" w:cs="Times New Roman"/>
          <w:kern w:val="0"/>
          <w:sz w:val="28"/>
          <w:szCs w:val="28"/>
          <w:shd w:val="clear" w:color="auto" w:fill="FFFFFF"/>
          <w:lang w:val="ro-RO"/>
          <w14:ligatures w14:val="none"/>
        </w:rPr>
        <w:t>acumulării și diseminării informației</w:t>
      </w:r>
      <w:r w:rsidRPr="00E14546">
        <w:rPr>
          <w:rFonts w:ascii="Times New Roman" w:eastAsia="Times New Roman" w:hAnsi="Times New Roman" w:cs="Times New Roman"/>
          <w:kern w:val="0"/>
          <w:sz w:val="28"/>
          <w:szCs w:val="28"/>
          <w:shd w:val="clear" w:color="auto" w:fill="FFFFFF"/>
          <w:lang w:val="ro-RO"/>
          <w14:ligatures w14:val="none"/>
        </w:rPr>
        <w:t>;</w:t>
      </w:r>
    </w:p>
    <w:p w14:paraId="1067F637" w14:textId="6DF97CF5" w:rsidR="00D03693" w:rsidRPr="00E14546" w:rsidRDefault="008E6CFB" w:rsidP="00D03693">
      <w:pPr>
        <w:pStyle w:val="Listparagraf"/>
        <w:numPr>
          <w:ilvl w:val="0"/>
          <w:numId w:val="6"/>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Calibri" w:hAnsi="Times New Roman" w:cs="Times New Roman"/>
          <w:sz w:val="28"/>
          <w:szCs w:val="28"/>
          <w:lang w:val="ro-RO"/>
        </w:rPr>
        <w:t>s</w:t>
      </w:r>
      <w:r w:rsidR="00183F01" w:rsidRPr="00E14546">
        <w:rPr>
          <w:rFonts w:ascii="Times New Roman" w:eastAsia="Calibri" w:hAnsi="Times New Roman" w:cs="Times New Roman"/>
          <w:sz w:val="28"/>
          <w:szCs w:val="28"/>
          <w:lang w:val="ro-RO"/>
        </w:rPr>
        <w:t xml:space="preserve">ă conexeze mai multe cereri înaintate de către </w:t>
      </w:r>
      <w:r w:rsidR="00496DD1" w:rsidRPr="00E14546">
        <w:rPr>
          <w:rFonts w:ascii="Times New Roman" w:eastAsia="Calibri" w:hAnsi="Times New Roman" w:cs="Times New Roman"/>
          <w:sz w:val="28"/>
          <w:szCs w:val="28"/>
          <w:lang w:val="ro-RO"/>
        </w:rPr>
        <w:t>unul și același</w:t>
      </w:r>
      <w:r w:rsidR="00183F01" w:rsidRPr="00E14546">
        <w:rPr>
          <w:rFonts w:ascii="Times New Roman" w:eastAsia="Calibri" w:hAnsi="Times New Roman" w:cs="Times New Roman"/>
          <w:sz w:val="28"/>
          <w:szCs w:val="28"/>
          <w:lang w:val="ro-RO"/>
        </w:rPr>
        <w:t xml:space="preserve"> solicitant</w:t>
      </w:r>
      <w:r w:rsidR="00F3219D" w:rsidRPr="00E14546">
        <w:rPr>
          <w:rFonts w:ascii="Times New Roman" w:eastAsia="Calibri" w:hAnsi="Times New Roman" w:cs="Times New Roman"/>
          <w:sz w:val="28"/>
          <w:szCs w:val="28"/>
          <w:lang w:val="ro-RO"/>
        </w:rPr>
        <w:t xml:space="preserve">, </w:t>
      </w:r>
      <w:r w:rsidR="00183F01" w:rsidRPr="00E14546">
        <w:rPr>
          <w:rFonts w:ascii="Times New Roman" w:eastAsia="Calibri" w:hAnsi="Times New Roman" w:cs="Times New Roman"/>
          <w:sz w:val="28"/>
          <w:szCs w:val="28"/>
          <w:lang w:val="ro-RO"/>
        </w:rPr>
        <w:t>oferind un singur răspuns la toate cererile</w:t>
      </w:r>
      <w:r w:rsidR="00417C44" w:rsidRPr="00E14546">
        <w:rPr>
          <w:rFonts w:ascii="Times New Roman" w:eastAsia="Calibri" w:hAnsi="Times New Roman" w:cs="Times New Roman"/>
          <w:sz w:val="28"/>
          <w:szCs w:val="28"/>
          <w:lang w:val="ro-RO"/>
        </w:rPr>
        <w:t>.</w:t>
      </w:r>
    </w:p>
    <w:p w14:paraId="21FA4D76" w14:textId="1572ECBD" w:rsidR="00417C44" w:rsidRPr="00E14546" w:rsidRDefault="00AC6B9F" w:rsidP="0018764B">
      <w:pPr>
        <w:spacing w:before="24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6</w:t>
      </w:r>
      <w:r w:rsidR="00417C44" w:rsidRPr="00E14546">
        <w:rPr>
          <w:rFonts w:ascii="Times New Roman" w:eastAsia="Times New Roman" w:hAnsi="Times New Roman" w:cs="Times New Roman"/>
          <w:kern w:val="0"/>
          <w:sz w:val="28"/>
          <w:szCs w:val="28"/>
          <w:shd w:val="clear" w:color="auto" w:fill="FFFFFF"/>
          <w:lang w:val="ro-RO"/>
          <w14:ligatures w14:val="none"/>
        </w:rPr>
        <w:t>. Autoritățile publice au următoarele obligații:</w:t>
      </w:r>
    </w:p>
    <w:p w14:paraId="3EDB6C4D" w14:textId="33D1124C" w:rsidR="00417C44" w:rsidRPr="00E14546" w:rsidRDefault="00417C44" w:rsidP="00417C44">
      <w:pPr>
        <w:pStyle w:val="Listparagraf"/>
        <w:numPr>
          <w:ilvl w:val="0"/>
          <w:numId w:val="39"/>
        </w:numPr>
        <w:spacing w:after="0" w:line="240" w:lineRule="auto"/>
        <w:jc w:val="both"/>
        <w:rPr>
          <w:rFonts w:ascii="Times New Roman" w:eastAsia="Times New Roman" w:hAnsi="Times New Roman" w:cs="Times New Roman"/>
          <w:kern w:val="0"/>
          <w:sz w:val="36"/>
          <w:szCs w:val="36"/>
          <w:shd w:val="clear" w:color="auto" w:fill="FFFFFF"/>
          <w:lang w:val="ro-RO"/>
          <w14:ligatures w14:val="none"/>
        </w:rPr>
      </w:pPr>
      <w:r w:rsidRPr="00E14546">
        <w:rPr>
          <w:rFonts w:ascii="Times New Roman" w:hAnsi="Times New Roman" w:cs="Times New Roman"/>
          <w:sz w:val="28"/>
          <w:szCs w:val="28"/>
          <w:lang w:val="ro-RO"/>
        </w:rPr>
        <w:t xml:space="preserve">să indice solicitantului asupra neajunsurilor conținute în cererea privind informația de mediu, oferindu-i sprijinul necesar și/sau un termen de cel puțin 5 zile lucrătoare pentru remedierea acestora; </w:t>
      </w:r>
    </w:p>
    <w:p w14:paraId="3717A330" w14:textId="4DBD1D99" w:rsidR="00C31BC5" w:rsidRPr="00E14546" w:rsidRDefault="008E6CFB" w:rsidP="007F0906">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F3219D" w:rsidRPr="00E14546">
        <w:rPr>
          <w:rFonts w:ascii="Times New Roman" w:eastAsia="Times New Roman" w:hAnsi="Times New Roman" w:cs="Times New Roman"/>
          <w:kern w:val="0"/>
          <w:sz w:val="28"/>
          <w:szCs w:val="28"/>
          <w:shd w:val="clear" w:color="auto" w:fill="FFFFFF"/>
          <w:lang w:val="ro-RO"/>
          <w14:ligatures w14:val="none"/>
        </w:rPr>
        <w:t xml:space="preserve">ă pună la dispoziția oricărui solicitant, la cerere, </w:t>
      </w:r>
      <w:r w:rsidR="00FD2AB3" w:rsidRPr="00E14546">
        <w:rPr>
          <w:rFonts w:ascii="Times New Roman" w:eastAsia="Times New Roman" w:hAnsi="Times New Roman" w:cs="Times New Roman"/>
          <w:kern w:val="0"/>
          <w:sz w:val="28"/>
          <w:szCs w:val="28"/>
          <w:shd w:val="clear" w:color="auto" w:fill="FFFFFF"/>
          <w:lang w:val="ro-RO"/>
          <w14:ligatures w14:val="none"/>
        </w:rPr>
        <w:t>informați</w:t>
      </w:r>
      <w:r w:rsidR="00825277" w:rsidRPr="00E14546">
        <w:rPr>
          <w:rFonts w:ascii="Times New Roman" w:eastAsia="Times New Roman" w:hAnsi="Times New Roman" w:cs="Times New Roman"/>
          <w:kern w:val="0"/>
          <w:sz w:val="28"/>
          <w:szCs w:val="28"/>
          <w:shd w:val="clear" w:color="auto" w:fill="FFFFFF"/>
          <w:lang w:val="ro-RO"/>
          <w14:ligatures w14:val="none"/>
        </w:rPr>
        <w:t xml:space="preserve">ile </w:t>
      </w:r>
      <w:r w:rsidR="00F2093D" w:rsidRPr="00E14546">
        <w:rPr>
          <w:rFonts w:ascii="Times New Roman" w:eastAsia="Times New Roman" w:hAnsi="Times New Roman" w:cs="Times New Roman"/>
          <w:kern w:val="0"/>
          <w:sz w:val="28"/>
          <w:szCs w:val="28"/>
          <w:shd w:val="clear" w:color="auto" w:fill="FFFFFF"/>
          <w:lang w:val="ro-RO"/>
          <w14:ligatures w14:val="none"/>
        </w:rPr>
        <w:t xml:space="preserve">de mediu </w:t>
      </w:r>
      <w:r w:rsidR="00825277" w:rsidRPr="00E14546">
        <w:rPr>
          <w:rFonts w:ascii="Times New Roman" w:eastAsia="Times New Roman" w:hAnsi="Times New Roman" w:cs="Times New Roman"/>
          <w:kern w:val="0"/>
          <w:sz w:val="28"/>
          <w:szCs w:val="28"/>
          <w:shd w:val="clear" w:color="auto" w:fill="FFFFFF"/>
          <w:lang w:val="ro-RO"/>
          <w14:ligatures w14:val="none"/>
        </w:rPr>
        <w:t>deținute</w:t>
      </w:r>
      <w:r w:rsidR="00F3219D" w:rsidRPr="00E14546">
        <w:rPr>
          <w:rFonts w:ascii="Times New Roman" w:eastAsia="Times New Roman" w:hAnsi="Times New Roman" w:cs="Times New Roman"/>
          <w:kern w:val="0"/>
          <w:sz w:val="28"/>
          <w:szCs w:val="28"/>
          <w:shd w:val="clear" w:color="auto" w:fill="FFFFFF"/>
          <w:lang w:val="ro-RO"/>
          <w14:ligatures w14:val="none"/>
        </w:rPr>
        <w:t>,</w:t>
      </w:r>
      <w:r w:rsidR="009312B8" w:rsidRPr="00E14546">
        <w:rPr>
          <w:rFonts w:ascii="Times New Roman" w:hAnsi="Times New Roman" w:cs="Times New Roman"/>
          <w:sz w:val="28"/>
          <w:szCs w:val="28"/>
          <w:shd w:val="clear" w:color="auto" w:fill="FFFFFF"/>
          <w:lang w:val="ro-RO"/>
        </w:rPr>
        <w:t xml:space="preserve"> </w:t>
      </w:r>
      <w:r w:rsidR="00B16C39" w:rsidRPr="00E14546">
        <w:rPr>
          <w:rFonts w:ascii="Times New Roman" w:hAnsi="Times New Roman" w:cs="Times New Roman"/>
          <w:sz w:val="28"/>
          <w:szCs w:val="28"/>
          <w:shd w:val="clear" w:color="auto" w:fill="FFFFFF"/>
          <w:lang w:val="ro-RO"/>
        </w:rPr>
        <w:t>fără ca acesta să declare interesul pe care îl are în acest sens</w:t>
      </w:r>
      <w:r w:rsidR="00867863" w:rsidRPr="00E14546">
        <w:rPr>
          <w:rFonts w:ascii="Times New Roman" w:eastAsia="Times New Roman" w:hAnsi="Times New Roman" w:cs="Times New Roman"/>
          <w:kern w:val="0"/>
          <w:sz w:val="28"/>
          <w:szCs w:val="28"/>
          <w:shd w:val="clear" w:color="auto" w:fill="FFFFFF"/>
          <w:lang w:val="ro-RO"/>
          <w14:ligatures w14:val="none"/>
        </w:rPr>
        <w:t>;</w:t>
      </w:r>
    </w:p>
    <w:p w14:paraId="5BE492A6" w14:textId="487A214F" w:rsidR="00C31BC5" w:rsidRPr="00E14546" w:rsidRDefault="008E6CFB"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lastRenderedPageBreak/>
        <w:t>s</w:t>
      </w:r>
      <w:r w:rsidR="00BD5D63" w:rsidRPr="00E14546">
        <w:rPr>
          <w:rFonts w:ascii="Times New Roman" w:eastAsia="Times New Roman" w:hAnsi="Times New Roman" w:cs="Times New Roman"/>
          <w:kern w:val="0"/>
          <w:sz w:val="28"/>
          <w:szCs w:val="28"/>
          <w:shd w:val="clear" w:color="auto" w:fill="FFFFFF"/>
          <w:lang w:val="ro-RO"/>
          <w14:ligatures w14:val="none"/>
        </w:rPr>
        <w:t xml:space="preserve">ă asigure posibilitatea de a accesa și prelucra automat informația </w:t>
      </w:r>
      <w:r w:rsidR="001F1547" w:rsidRPr="00E14546">
        <w:rPr>
          <w:rFonts w:ascii="Times New Roman" w:eastAsia="Times New Roman" w:hAnsi="Times New Roman" w:cs="Times New Roman"/>
          <w:kern w:val="0"/>
          <w:sz w:val="28"/>
          <w:szCs w:val="28"/>
          <w:shd w:val="clear" w:color="auto" w:fill="FFFFFF"/>
          <w:lang w:val="ro-RO"/>
          <w14:ligatures w14:val="none"/>
        </w:rPr>
        <w:t>de mediu</w:t>
      </w:r>
      <w:r w:rsidR="007B1030" w:rsidRPr="00E14546">
        <w:rPr>
          <w:rFonts w:ascii="Times New Roman" w:eastAsia="Times New Roman" w:hAnsi="Times New Roman" w:cs="Times New Roman"/>
          <w:kern w:val="0"/>
          <w:sz w:val="28"/>
          <w:szCs w:val="28"/>
          <w:shd w:val="clear" w:color="auto" w:fill="FFFFFF"/>
          <w:lang w:val="ro-RO"/>
          <w14:ligatures w14:val="none"/>
        </w:rPr>
        <w:t xml:space="preserve">, facilitând </w:t>
      </w:r>
      <w:r w:rsidR="00A14B65" w:rsidRPr="00E14546">
        <w:rPr>
          <w:rFonts w:ascii="Times New Roman" w:eastAsia="Times New Roman" w:hAnsi="Times New Roman" w:cs="Times New Roman"/>
          <w:kern w:val="0"/>
          <w:sz w:val="28"/>
          <w:szCs w:val="28"/>
          <w:shd w:val="clear" w:color="auto" w:fill="FFFFFF"/>
          <w:lang w:val="ro-RO"/>
          <w14:ligatures w14:val="none"/>
        </w:rPr>
        <w:t>participarea publicului în cadrul procesului decizional</w:t>
      </w:r>
      <w:r w:rsidRPr="00E14546">
        <w:rPr>
          <w:rFonts w:ascii="Times New Roman" w:eastAsia="Times New Roman" w:hAnsi="Times New Roman" w:cs="Times New Roman"/>
          <w:kern w:val="0"/>
          <w:sz w:val="28"/>
          <w:szCs w:val="28"/>
          <w:shd w:val="clear" w:color="auto" w:fill="FFFFFF"/>
          <w:lang w:val="fr-FR"/>
          <w14:ligatures w14:val="none"/>
        </w:rPr>
        <w:t>;</w:t>
      </w:r>
    </w:p>
    <w:p w14:paraId="5538DEBF" w14:textId="1F50F1AC" w:rsidR="00351E82" w:rsidRPr="00E14546" w:rsidRDefault="00F3347D"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să asigure stocarea informațiilor de mediu în liste și registre specializate;</w:t>
      </w:r>
    </w:p>
    <w:p w14:paraId="52554129" w14:textId="6B255A16" w:rsidR="00C31BC5" w:rsidRPr="00E14546" w:rsidRDefault="00A14B65"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 xml:space="preserve">să înființeze puncte </w:t>
      </w:r>
      <w:r w:rsidR="007D4DF8" w:rsidRPr="00E14546">
        <w:rPr>
          <w:rFonts w:ascii="Times New Roman" w:eastAsia="Times New Roman" w:hAnsi="Times New Roman" w:cs="Times New Roman"/>
          <w:kern w:val="0"/>
          <w:sz w:val="28"/>
          <w:szCs w:val="28"/>
          <w:shd w:val="clear" w:color="auto" w:fill="FFFFFF"/>
          <w:lang w:val="ro-RO"/>
          <w14:ligatures w14:val="none"/>
        </w:rPr>
        <w:t xml:space="preserve">sau centre </w:t>
      </w:r>
      <w:r w:rsidRPr="00E14546">
        <w:rPr>
          <w:rFonts w:ascii="Times New Roman" w:eastAsia="Times New Roman" w:hAnsi="Times New Roman" w:cs="Times New Roman"/>
          <w:kern w:val="0"/>
          <w:sz w:val="28"/>
          <w:szCs w:val="28"/>
          <w:shd w:val="clear" w:color="auto" w:fill="FFFFFF"/>
          <w:lang w:val="ro-RO"/>
          <w14:ligatures w14:val="none"/>
        </w:rPr>
        <w:t>de informare</w:t>
      </w:r>
      <w:r w:rsidR="0024280A" w:rsidRPr="00E14546">
        <w:rPr>
          <w:rFonts w:ascii="Times New Roman" w:eastAsia="Times New Roman" w:hAnsi="Times New Roman" w:cs="Times New Roman"/>
          <w:kern w:val="0"/>
          <w:sz w:val="28"/>
          <w:szCs w:val="28"/>
          <w:shd w:val="clear" w:color="auto" w:fill="FFFFFF"/>
          <w:lang w:val="ro-RO"/>
          <w14:ligatures w14:val="none"/>
        </w:rPr>
        <w:t xml:space="preserve"> a </w:t>
      </w:r>
      <w:r w:rsidR="007D4DF8" w:rsidRPr="00E14546">
        <w:rPr>
          <w:rFonts w:ascii="Times New Roman" w:eastAsia="Times New Roman" w:hAnsi="Times New Roman" w:cs="Times New Roman"/>
          <w:kern w:val="0"/>
          <w:sz w:val="28"/>
          <w:szCs w:val="28"/>
          <w:shd w:val="clear" w:color="auto" w:fill="FFFFFF"/>
          <w:lang w:val="ro-RO"/>
          <w14:ligatures w14:val="none"/>
        </w:rPr>
        <w:t>publicului interesat</w:t>
      </w:r>
      <w:r w:rsidR="008E6CFB" w:rsidRPr="00E14546">
        <w:rPr>
          <w:rFonts w:ascii="Times New Roman" w:eastAsia="Times New Roman" w:hAnsi="Times New Roman" w:cs="Times New Roman"/>
          <w:kern w:val="0"/>
          <w:sz w:val="28"/>
          <w:szCs w:val="28"/>
          <w:shd w:val="clear" w:color="auto" w:fill="FFFFFF"/>
          <w:lang w:val="ro-RO"/>
          <w14:ligatures w14:val="none"/>
        </w:rPr>
        <w:t>;</w:t>
      </w:r>
    </w:p>
    <w:p w14:paraId="50E6B489" w14:textId="75EBEDAC" w:rsidR="00C31BC5" w:rsidRPr="00E14546" w:rsidRDefault="008E6CFB"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24280A" w:rsidRPr="00E14546">
        <w:rPr>
          <w:rFonts w:ascii="Times New Roman" w:eastAsia="Times New Roman" w:hAnsi="Times New Roman" w:cs="Times New Roman"/>
          <w:kern w:val="0"/>
          <w:sz w:val="28"/>
          <w:szCs w:val="28"/>
          <w:shd w:val="clear" w:color="auto" w:fill="FFFFFF"/>
          <w:lang w:val="ro-RO"/>
          <w14:ligatures w14:val="none"/>
        </w:rPr>
        <w:t xml:space="preserve">ă orienteze și să ghideze </w:t>
      </w:r>
      <w:r w:rsidR="00BC549F" w:rsidRPr="00E14546">
        <w:rPr>
          <w:rFonts w:ascii="Times New Roman" w:eastAsia="Times New Roman" w:hAnsi="Times New Roman" w:cs="Times New Roman"/>
          <w:kern w:val="0"/>
          <w:sz w:val="28"/>
          <w:szCs w:val="28"/>
          <w:shd w:val="clear" w:color="auto" w:fill="FFFFFF"/>
          <w:lang w:val="ro-RO"/>
          <w14:ligatures w14:val="none"/>
        </w:rPr>
        <w:t>publicul</w:t>
      </w:r>
      <w:r w:rsidR="00D42195" w:rsidRPr="00E14546">
        <w:rPr>
          <w:rFonts w:ascii="Times New Roman" w:eastAsia="Times New Roman" w:hAnsi="Times New Roman" w:cs="Times New Roman"/>
          <w:kern w:val="0"/>
          <w:sz w:val="28"/>
          <w:szCs w:val="28"/>
          <w:shd w:val="clear" w:color="auto" w:fill="FFFFFF"/>
          <w:lang w:val="ro-RO"/>
          <w14:ligatures w14:val="none"/>
        </w:rPr>
        <w:t xml:space="preserve"> în </w:t>
      </w:r>
      <w:r w:rsidR="00CC3067" w:rsidRPr="00E14546">
        <w:rPr>
          <w:rFonts w:ascii="Times New Roman" w:eastAsia="Times New Roman" w:hAnsi="Times New Roman" w:cs="Times New Roman"/>
          <w:kern w:val="0"/>
          <w:sz w:val="28"/>
          <w:szCs w:val="28"/>
          <w:shd w:val="clear" w:color="auto" w:fill="FFFFFF"/>
          <w:lang w:val="ro-RO"/>
          <w14:ligatures w14:val="none"/>
        </w:rPr>
        <w:t xml:space="preserve">procesul de </w:t>
      </w:r>
      <w:r w:rsidR="00D42195" w:rsidRPr="00E14546">
        <w:rPr>
          <w:rFonts w:ascii="Times New Roman" w:eastAsia="Times New Roman" w:hAnsi="Times New Roman" w:cs="Times New Roman"/>
          <w:kern w:val="0"/>
          <w:sz w:val="28"/>
          <w:szCs w:val="28"/>
          <w:shd w:val="clear" w:color="auto" w:fill="FFFFFF"/>
          <w:lang w:val="ro-RO"/>
          <w14:ligatures w14:val="none"/>
        </w:rPr>
        <w:t>obținere</w:t>
      </w:r>
      <w:r w:rsidR="00CC3067" w:rsidRPr="00E14546">
        <w:rPr>
          <w:rFonts w:ascii="Times New Roman" w:eastAsia="Times New Roman" w:hAnsi="Times New Roman" w:cs="Times New Roman"/>
          <w:kern w:val="0"/>
          <w:sz w:val="28"/>
          <w:szCs w:val="28"/>
          <w:shd w:val="clear" w:color="auto" w:fill="FFFFFF"/>
          <w:lang w:val="ro-RO"/>
          <w14:ligatures w14:val="none"/>
        </w:rPr>
        <w:t xml:space="preserve"> </w:t>
      </w:r>
      <w:r w:rsidR="00D42195" w:rsidRPr="00E14546">
        <w:rPr>
          <w:rFonts w:ascii="Times New Roman" w:eastAsia="Times New Roman" w:hAnsi="Times New Roman" w:cs="Times New Roman"/>
          <w:kern w:val="0"/>
          <w:sz w:val="28"/>
          <w:szCs w:val="28"/>
          <w:shd w:val="clear" w:color="auto" w:fill="FFFFFF"/>
          <w:lang w:val="ro-RO"/>
          <w14:ligatures w14:val="none"/>
        </w:rPr>
        <w:t>a informației</w:t>
      </w:r>
      <w:r w:rsidR="00CC3067" w:rsidRPr="00E14546">
        <w:rPr>
          <w:rFonts w:ascii="Times New Roman" w:eastAsia="Times New Roman" w:hAnsi="Times New Roman" w:cs="Times New Roman"/>
          <w:kern w:val="0"/>
          <w:sz w:val="28"/>
          <w:szCs w:val="28"/>
          <w:shd w:val="clear" w:color="auto" w:fill="FFFFFF"/>
          <w:lang w:val="ro-RO"/>
          <w14:ligatures w14:val="none"/>
        </w:rPr>
        <w:t xml:space="preserve"> de mediu,</w:t>
      </w:r>
      <w:r w:rsidR="00732884" w:rsidRPr="00E14546">
        <w:rPr>
          <w:rFonts w:ascii="Times New Roman" w:eastAsia="Times New Roman" w:hAnsi="Times New Roman" w:cs="Times New Roman"/>
          <w:kern w:val="0"/>
          <w:sz w:val="28"/>
          <w:szCs w:val="28"/>
          <w:shd w:val="clear" w:color="auto" w:fill="FFFFFF"/>
          <w:lang w:val="ro-RO"/>
          <w14:ligatures w14:val="none"/>
        </w:rPr>
        <w:t xml:space="preserve"> </w:t>
      </w:r>
      <w:r w:rsidR="00CC3067" w:rsidRPr="00E14546">
        <w:rPr>
          <w:rFonts w:ascii="Times New Roman" w:eastAsia="Times New Roman" w:hAnsi="Times New Roman" w:cs="Times New Roman"/>
          <w:kern w:val="0"/>
          <w:sz w:val="28"/>
          <w:szCs w:val="28"/>
          <w:shd w:val="clear" w:color="auto" w:fill="FFFFFF"/>
          <w:lang w:val="ro-RO"/>
          <w14:ligatures w14:val="none"/>
        </w:rPr>
        <w:t>informându-l</w:t>
      </w:r>
      <w:r w:rsidR="00732884" w:rsidRPr="00E14546">
        <w:rPr>
          <w:rFonts w:ascii="Times New Roman" w:eastAsia="Times New Roman" w:hAnsi="Times New Roman" w:cs="Times New Roman"/>
          <w:kern w:val="0"/>
          <w:sz w:val="28"/>
          <w:szCs w:val="28"/>
          <w:shd w:val="clear" w:color="auto" w:fill="FFFFFF"/>
          <w:lang w:val="ro-RO"/>
          <w14:ligatures w14:val="none"/>
        </w:rPr>
        <w:t xml:space="preserve"> despre drepturile care le au în baza prezentului </w:t>
      </w:r>
      <w:r w:rsidR="002E38A5" w:rsidRPr="00E14546">
        <w:rPr>
          <w:rFonts w:ascii="Times New Roman" w:eastAsia="Times New Roman" w:hAnsi="Times New Roman" w:cs="Times New Roman"/>
          <w:kern w:val="0"/>
          <w:sz w:val="28"/>
          <w:szCs w:val="28"/>
          <w:shd w:val="clear" w:color="auto" w:fill="FFFFFF"/>
          <w:lang w:val="ro-RO"/>
          <w14:ligatures w14:val="none"/>
        </w:rPr>
        <w:t>R</w:t>
      </w:r>
      <w:r w:rsidR="00732884" w:rsidRPr="00E14546">
        <w:rPr>
          <w:rFonts w:ascii="Times New Roman" w:eastAsia="Times New Roman" w:hAnsi="Times New Roman" w:cs="Times New Roman"/>
          <w:kern w:val="0"/>
          <w:sz w:val="28"/>
          <w:szCs w:val="28"/>
          <w:shd w:val="clear" w:color="auto" w:fill="FFFFFF"/>
          <w:lang w:val="ro-RO"/>
          <w14:ligatures w14:val="none"/>
        </w:rPr>
        <w:t>egulament</w:t>
      </w:r>
      <w:r w:rsidRPr="00E14546">
        <w:rPr>
          <w:rFonts w:ascii="Times New Roman" w:eastAsia="Times New Roman" w:hAnsi="Times New Roman" w:cs="Times New Roman"/>
          <w:kern w:val="0"/>
          <w:sz w:val="28"/>
          <w:szCs w:val="28"/>
          <w:shd w:val="clear" w:color="auto" w:fill="FFFFFF"/>
          <w:lang w:val="ro-RO"/>
          <w14:ligatures w14:val="none"/>
        </w:rPr>
        <w:t>;</w:t>
      </w:r>
    </w:p>
    <w:p w14:paraId="200EEF1D" w14:textId="7D5B4108" w:rsidR="00B453C8" w:rsidRPr="00E14546" w:rsidRDefault="00B453C8"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shd w:val="clear" w:color="auto" w:fill="FFFFFF"/>
          <w:lang w:val="ro-RO"/>
        </w:rPr>
        <w:t xml:space="preserve">să informează solicitantul asupra locului în care poate găsi informații despre procedurile de măsurare, inclusiv metodele de analiză, prelevare și </w:t>
      </w:r>
      <w:proofErr w:type="spellStart"/>
      <w:r w:rsidR="003B2BF2" w:rsidRPr="00E14546">
        <w:rPr>
          <w:rFonts w:ascii="Times New Roman" w:hAnsi="Times New Roman" w:cs="Times New Roman"/>
          <w:sz w:val="28"/>
          <w:szCs w:val="28"/>
          <w:u w:val="single"/>
          <w:shd w:val="clear" w:color="auto" w:fill="FFFFFF"/>
          <w:lang w:val="ro-RO"/>
        </w:rPr>
        <w:t>pretratare</w:t>
      </w:r>
      <w:proofErr w:type="spellEnd"/>
      <w:r w:rsidRPr="00E14546">
        <w:rPr>
          <w:rFonts w:ascii="Times New Roman" w:hAnsi="Times New Roman" w:cs="Times New Roman"/>
          <w:sz w:val="28"/>
          <w:szCs w:val="28"/>
          <w:shd w:val="clear" w:color="auto" w:fill="FFFFFF"/>
          <w:lang w:val="ro-RO"/>
        </w:rPr>
        <w:t xml:space="preserve"> a probelor, folosite la compilarea informațiilor, în măsura în care acestea sunt disponibile</w:t>
      </w:r>
      <w:r w:rsidRPr="00E14546">
        <w:rPr>
          <w:sz w:val="27"/>
          <w:szCs w:val="27"/>
          <w:shd w:val="clear" w:color="auto" w:fill="FFFFFF"/>
          <w:lang w:val="ro-RO"/>
        </w:rPr>
        <w:t xml:space="preserve">. </w:t>
      </w:r>
    </w:p>
    <w:p w14:paraId="58CF8EC9" w14:textId="3FE3E21A" w:rsidR="00C31BC5" w:rsidRPr="00E14546" w:rsidRDefault="008E6CFB"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2E38A5" w:rsidRPr="00E14546">
        <w:rPr>
          <w:rFonts w:ascii="Times New Roman" w:eastAsia="Times New Roman" w:hAnsi="Times New Roman" w:cs="Times New Roman"/>
          <w:kern w:val="0"/>
          <w:sz w:val="28"/>
          <w:szCs w:val="28"/>
          <w:shd w:val="clear" w:color="auto" w:fill="FFFFFF"/>
          <w:lang w:val="ro-RO"/>
          <w14:ligatures w14:val="none"/>
        </w:rPr>
        <w:t>ă țină evidența cererilor privind furnizarea informației de mediu</w:t>
      </w:r>
      <w:r w:rsidR="00C24148" w:rsidRPr="00E14546">
        <w:rPr>
          <w:rFonts w:ascii="Times New Roman" w:eastAsia="Times New Roman" w:hAnsi="Times New Roman" w:cs="Times New Roman"/>
          <w:kern w:val="0"/>
          <w:sz w:val="28"/>
          <w:szCs w:val="28"/>
          <w:shd w:val="clear" w:color="auto" w:fill="FFFFFF"/>
          <w:lang w:val="ro-RO"/>
          <w14:ligatures w14:val="none"/>
        </w:rPr>
        <w:t xml:space="preserve">, întocmind rapoarte </w:t>
      </w:r>
      <w:r w:rsidR="005C104A" w:rsidRPr="00E14546">
        <w:rPr>
          <w:rFonts w:ascii="Times New Roman" w:eastAsia="Times New Roman" w:hAnsi="Times New Roman" w:cs="Times New Roman"/>
          <w:kern w:val="0"/>
          <w:sz w:val="28"/>
          <w:szCs w:val="28"/>
          <w:shd w:val="clear" w:color="auto" w:fill="FFFFFF"/>
          <w:lang w:val="ro-RO"/>
          <w14:ligatures w14:val="none"/>
        </w:rPr>
        <w:t>periodice</w:t>
      </w:r>
      <w:r w:rsidR="00C24148" w:rsidRPr="00E14546">
        <w:rPr>
          <w:rFonts w:ascii="Times New Roman" w:eastAsia="Times New Roman" w:hAnsi="Times New Roman" w:cs="Times New Roman"/>
          <w:kern w:val="0"/>
          <w:sz w:val="28"/>
          <w:szCs w:val="28"/>
          <w:shd w:val="clear" w:color="auto" w:fill="FFFFFF"/>
          <w:lang w:val="ro-RO"/>
          <w14:ligatures w14:val="none"/>
        </w:rPr>
        <w:t xml:space="preserve"> </w:t>
      </w:r>
      <w:r w:rsidR="006176A7" w:rsidRPr="00E14546">
        <w:rPr>
          <w:rFonts w:ascii="Times New Roman" w:eastAsia="Times New Roman" w:hAnsi="Times New Roman" w:cs="Times New Roman"/>
          <w:kern w:val="0"/>
          <w:sz w:val="28"/>
          <w:szCs w:val="28"/>
          <w:shd w:val="clear" w:color="auto" w:fill="FFFFFF"/>
          <w:lang w:val="ro-RO"/>
          <w14:ligatures w14:val="none"/>
        </w:rPr>
        <w:t xml:space="preserve">privind </w:t>
      </w:r>
      <w:r w:rsidR="005C104A" w:rsidRPr="00E14546">
        <w:rPr>
          <w:rFonts w:ascii="Times New Roman" w:eastAsia="Times New Roman" w:hAnsi="Times New Roman" w:cs="Times New Roman"/>
          <w:kern w:val="0"/>
          <w:sz w:val="28"/>
          <w:szCs w:val="28"/>
          <w:shd w:val="clear" w:color="auto" w:fill="FFFFFF"/>
          <w:lang w:val="ro-RO"/>
          <w14:ligatures w14:val="none"/>
        </w:rPr>
        <w:t xml:space="preserve">numărul de cereri </w:t>
      </w:r>
      <w:r w:rsidR="00596C10" w:rsidRPr="00E14546">
        <w:rPr>
          <w:rFonts w:ascii="Times New Roman" w:eastAsia="Times New Roman" w:hAnsi="Times New Roman" w:cs="Times New Roman"/>
          <w:kern w:val="0"/>
          <w:sz w:val="28"/>
          <w:szCs w:val="28"/>
          <w:shd w:val="clear" w:color="auto" w:fill="FFFFFF"/>
          <w:lang w:val="ro-RO"/>
          <w14:ligatures w14:val="none"/>
        </w:rPr>
        <w:t>depuse</w:t>
      </w:r>
      <w:r w:rsidR="005C104A" w:rsidRPr="00E14546">
        <w:rPr>
          <w:rFonts w:ascii="Times New Roman" w:eastAsia="Times New Roman" w:hAnsi="Times New Roman" w:cs="Times New Roman"/>
          <w:kern w:val="0"/>
          <w:sz w:val="28"/>
          <w:szCs w:val="28"/>
          <w:shd w:val="clear" w:color="auto" w:fill="FFFFFF"/>
          <w:lang w:val="ro-RO"/>
          <w14:ligatures w14:val="none"/>
        </w:rPr>
        <w:t xml:space="preserve"> și </w:t>
      </w:r>
      <w:r w:rsidR="00DA4C4B" w:rsidRPr="00E14546">
        <w:rPr>
          <w:rFonts w:ascii="Times New Roman" w:eastAsia="Times New Roman" w:hAnsi="Times New Roman" w:cs="Times New Roman"/>
          <w:kern w:val="0"/>
          <w:sz w:val="28"/>
          <w:szCs w:val="28"/>
          <w:shd w:val="clear" w:color="auto" w:fill="FFFFFF"/>
          <w:lang w:val="ro-RO"/>
          <w14:ligatures w14:val="none"/>
        </w:rPr>
        <w:t xml:space="preserve">numărul de cereri </w:t>
      </w:r>
      <w:r w:rsidR="00596C10" w:rsidRPr="00E14546">
        <w:rPr>
          <w:rFonts w:ascii="Times New Roman" w:eastAsia="Times New Roman" w:hAnsi="Times New Roman" w:cs="Times New Roman"/>
          <w:kern w:val="0"/>
          <w:sz w:val="28"/>
          <w:szCs w:val="28"/>
          <w:shd w:val="clear" w:color="auto" w:fill="FFFFFF"/>
          <w:lang w:val="ro-RO"/>
          <w14:ligatures w14:val="none"/>
        </w:rPr>
        <w:t>prelucrate</w:t>
      </w:r>
      <w:r w:rsidRPr="00E14546">
        <w:rPr>
          <w:rFonts w:ascii="Times New Roman" w:eastAsia="Times New Roman" w:hAnsi="Times New Roman" w:cs="Times New Roman"/>
          <w:kern w:val="0"/>
          <w:sz w:val="28"/>
          <w:szCs w:val="28"/>
          <w:shd w:val="clear" w:color="auto" w:fill="FFFFFF"/>
          <w:lang w:val="ro-RO"/>
          <w14:ligatures w14:val="none"/>
        </w:rPr>
        <w:t>;</w:t>
      </w:r>
    </w:p>
    <w:p w14:paraId="48815A70" w14:textId="651335D7" w:rsidR="00C31BC5" w:rsidRPr="00E14546" w:rsidRDefault="00BC756A"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596C10" w:rsidRPr="00E14546">
        <w:rPr>
          <w:rFonts w:ascii="Times New Roman" w:eastAsia="Times New Roman" w:hAnsi="Times New Roman" w:cs="Times New Roman"/>
          <w:kern w:val="0"/>
          <w:sz w:val="28"/>
          <w:szCs w:val="28"/>
          <w:shd w:val="clear" w:color="auto" w:fill="FFFFFF"/>
          <w:lang w:val="ro-RO"/>
          <w14:ligatures w14:val="none"/>
        </w:rPr>
        <w:t xml:space="preserve">ă sistematizeze și să actualizeze permanent </w:t>
      </w:r>
      <w:r w:rsidR="00146406" w:rsidRPr="00E14546">
        <w:rPr>
          <w:rFonts w:ascii="Times New Roman" w:eastAsia="Times New Roman" w:hAnsi="Times New Roman" w:cs="Times New Roman"/>
          <w:kern w:val="0"/>
          <w:sz w:val="28"/>
          <w:szCs w:val="28"/>
          <w:shd w:val="clear" w:color="auto" w:fill="FFFFFF"/>
          <w:lang w:val="ro-RO"/>
          <w14:ligatures w14:val="none"/>
        </w:rPr>
        <w:t>informați</w:t>
      </w:r>
      <w:r w:rsidR="0036207B" w:rsidRPr="00E14546">
        <w:rPr>
          <w:rFonts w:ascii="Times New Roman" w:eastAsia="Times New Roman" w:hAnsi="Times New Roman" w:cs="Times New Roman"/>
          <w:kern w:val="0"/>
          <w:sz w:val="28"/>
          <w:szCs w:val="28"/>
          <w:shd w:val="clear" w:color="auto" w:fill="FFFFFF"/>
          <w:lang w:val="ro-RO"/>
          <w14:ligatures w14:val="none"/>
        </w:rPr>
        <w:t>ile</w:t>
      </w:r>
      <w:r w:rsidR="001F1547" w:rsidRPr="00E14546">
        <w:rPr>
          <w:rFonts w:ascii="Times New Roman" w:eastAsia="Times New Roman" w:hAnsi="Times New Roman" w:cs="Times New Roman"/>
          <w:kern w:val="0"/>
          <w:sz w:val="28"/>
          <w:szCs w:val="28"/>
          <w:shd w:val="clear" w:color="auto" w:fill="FFFFFF"/>
          <w:lang w:val="ro-RO"/>
          <w14:ligatures w14:val="none"/>
        </w:rPr>
        <w:t xml:space="preserve"> </w:t>
      </w:r>
      <w:r w:rsidR="009E4585" w:rsidRPr="00E14546">
        <w:rPr>
          <w:rFonts w:ascii="Times New Roman" w:eastAsia="Times New Roman" w:hAnsi="Times New Roman" w:cs="Times New Roman"/>
          <w:kern w:val="0"/>
          <w:sz w:val="28"/>
          <w:szCs w:val="28"/>
          <w:shd w:val="clear" w:color="auto" w:fill="FFFFFF"/>
          <w:lang w:val="ro-RO"/>
          <w14:ligatures w14:val="none"/>
        </w:rPr>
        <w:t>de</w:t>
      </w:r>
      <w:r w:rsidR="001F1547" w:rsidRPr="00E14546">
        <w:rPr>
          <w:rFonts w:ascii="Times New Roman" w:eastAsia="Times New Roman" w:hAnsi="Times New Roman" w:cs="Times New Roman"/>
          <w:kern w:val="0"/>
          <w:sz w:val="28"/>
          <w:szCs w:val="28"/>
          <w:shd w:val="clear" w:color="auto" w:fill="FFFFFF"/>
          <w:lang w:val="ro-RO"/>
          <w14:ligatures w14:val="none"/>
        </w:rPr>
        <w:t xml:space="preserve"> mediu, în scopul diseminării active </w:t>
      </w:r>
      <w:r w:rsidR="00B65CAE" w:rsidRPr="00E14546">
        <w:rPr>
          <w:rFonts w:ascii="Times New Roman" w:eastAsia="Times New Roman" w:hAnsi="Times New Roman" w:cs="Times New Roman"/>
          <w:kern w:val="0"/>
          <w:sz w:val="28"/>
          <w:szCs w:val="28"/>
          <w:shd w:val="clear" w:color="auto" w:fill="FFFFFF"/>
          <w:lang w:val="ro-RO"/>
          <w14:ligatures w14:val="none"/>
        </w:rPr>
        <w:t>și</w:t>
      </w:r>
      <w:r w:rsidR="001F1547" w:rsidRPr="00E14546">
        <w:rPr>
          <w:rFonts w:ascii="Times New Roman" w:eastAsia="Times New Roman" w:hAnsi="Times New Roman" w:cs="Times New Roman"/>
          <w:kern w:val="0"/>
          <w:sz w:val="28"/>
          <w:szCs w:val="28"/>
          <w:shd w:val="clear" w:color="auto" w:fill="FFFFFF"/>
          <w:lang w:val="ro-RO"/>
          <w14:ligatures w14:val="none"/>
        </w:rPr>
        <w:t xml:space="preserve"> sistematice către public</w:t>
      </w:r>
      <w:r w:rsidR="0036207B" w:rsidRPr="00E14546">
        <w:rPr>
          <w:rFonts w:ascii="Times New Roman" w:eastAsia="Times New Roman" w:hAnsi="Times New Roman" w:cs="Times New Roman"/>
          <w:kern w:val="0"/>
          <w:sz w:val="28"/>
          <w:szCs w:val="28"/>
          <w:shd w:val="clear" w:color="auto" w:fill="FFFFFF"/>
          <w:lang w:val="ro-RO"/>
          <w14:ligatures w14:val="none"/>
        </w:rPr>
        <w:t>,</w:t>
      </w:r>
      <w:r w:rsidR="001F1547" w:rsidRPr="00E14546">
        <w:rPr>
          <w:rFonts w:ascii="Times New Roman" w:eastAsia="Times New Roman" w:hAnsi="Times New Roman" w:cs="Times New Roman"/>
          <w:kern w:val="0"/>
          <w:sz w:val="28"/>
          <w:szCs w:val="28"/>
          <w:shd w:val="clear" w:color="auto" w:fill="FFFFFF"/>
          <w:lang w:val="ro-RO"/>
          <w14:ligatures w14:val="none"/>
        </w:rPr>
        <w:t xml:space="preserve"> în special prin utilizarea tehnologi</w:t>
      </w:r>
      <w:r w:rsidR="0036207B" w:rsidRPr="00E14546">
        <w:rPr>
          <w:rFonts w:ascii="Times New Roman" w:eastAsia="Times New Roman" w:hAnsi="Times New Roman" w:cs="Times New Roman"/>
          <w:kern w:val="0"/>
          <w:sz w:val="28"/>
          <w:szCs w:val="28"/>
          <w:shd w:val="clear" w:color="auto" w:fill="FFFFFF"/>
          <w:lang w:val="ro-RO"/>
          <w14:ligatures w14:val="none"/>
        </w:rPr>
        <w:t>ilor</w:t>
      </w:r>
      <w:r w:rsidR="001F1547" w:rsidRPr="00E14546">
        <w:rPr>
          <w:rFonts w:ascii="Times New Roman" w:eastAsia="Times New Roman" w:hAnsi="Times New Roman" w:cs="Times New Roman"/>
          <w:kern w:val="0"/>
          <w:sz w:val="28"/>
          <w:szCs w:val="28"/>
          <w:shd w:val="clear" w:color="auto" w:fill="FFFFFF"/>
          <w:lang w:val="ro-RO"/>
          <w14:ligatures w14:val="none"/>
        </w:rPr>
        <w:t xml:space="preserve"> </w:t>
      </w:r>
      <w:r w:rsidR="00B65CAE" w:rsidRPr="00E14546">
        <w:rPr>
          <w:rFonts w:ascii="Times New Roman" w:eastAsia="Times New Roman" w:hAnsi="Times New Roman" w:cs="Times New Roman"/>
          <w:kern w:val="0"/>
          <w:sz w:val="28"/>
          <w:szCs w:val="28"/>
          <w:shd w:val="clear" w:color="auto" w:fill="FFFFFF"/>
          <w:lang w:val="ro-RO"/>
          <w14:ligatures w14:val="none"/>
        </w:rPr>
        <w:t>informați</w:t>
      </w:r>
      <w:r w:rsidR="0036207B" w:rsidRPr="00E14546">
        <w:rPr>
          <w:rFonts w:ascii="Times New Roman" w:eastAsia="Times New Roman" w:hAnsi="Times New Roman" w:cs="Times New Roman"/>
          <w:kern w:val="0"/>
          <w:sz w:val="28"/>
          <w:szCs w:val="28"/>
          <w:shd w:val="clear" w:color="auto" w:fill="FFFFFF"/>
          <w:lang w:val="ro-RO"/>
          <w14:ligatures w14:val="none"/>
        </w:rPr>
        <w:t>onale</w:t>
      </w:r>
      <w:r w:rsidR="001F1547" w:rsidRPr="00E14546">
        <w:rPr>
          <w:rFonts w:ascii="Times New Roman" w:eastAsia="Times New Roman" w:hAnsi="Times New Roman" w:cs="Times New Roman"/>
          <w:kern w:val="0"/>
          <w:sz w:val="28"/>
          <w:szCs w:val="28"/>
          <w:shd w:val="clear" w:color="auto" w:fill="FFFFFF"/>
          <w:lang w:val="ro-RO"/>
          <w14:ligatures w14:val="none"/>
        </w:rPr>
        <w:t xml:space="preserve"> </w:t>
      </w:r>
      <w:r w:rsidR="00B65CAE" w:rsidRPr="00E14546">
        <w:rPr>
          <w:rFonts w:ascii="Times New Roman" w:eastAsia="Times New Roman" w:hAnsi="Times New Roman" w:cs="Times New Roman"/>
          <w:kern w:val="0"/>
          <w:sz w:val="28"/>
          <w:szCs w:val="28"/>
          <w:shd w:val="clear" w:color="auto" w:fill="FFFFFF"/>
          <w:lang w:val="ro-RO"/>
          <w14:ligatures w14:val="none"/>
        </w:rPr>
        <w:t>și</w:t>
      </w:r>
      <w:r w:rsidR="0036207B" w:rsidRPr="00E14546">
        <w:rPr>
          <w:rFonts w:ascii="Times New Roman" w:eastAsia="Times New Roman" w:hAnsi="Times New Roman" w:cs="Times New Roman"/>
          <w:kern w:val="0"/>
          <w:sz w:val="28"/>
          <w:szCs w:val="28"/>
          <w:shd w:val="clear" w:color="auto" w:fill="FFFFFF"/>
          <w:lang w:val="ro-RO"/>
          <w14:ligatures w14:val="none"/>
        </w:rPr>
        <w:t xml:space="preserve"> a</w:t>
      </w:r>
      <w:r w:rsidR="001F1547" w:rsidRPr="00E14546">
        <w:rPr>
          <w:rFonts w:ascii="Times New Roman" w:eastAsia="Times New Roman" w:hAnsi="Times New Roman" w:cs="Times New Roman"/>
          <w:kern w:val="0"/>
          <w:sz w:val="28"/>
          <w:szCs w:val="28"/>
          <w:shd w:val="clear" w:color="auto" w:fill="FFFFFF"/>
          <w:lang w:val="ro-RO"/>
          <w14:ligatures w14:val="none"/>
        </w:rPr>
        <w:t xml:space="preserve"> </w:t>
      </w:r>
      <w:r w:rsidR="00B65CAE" w:rsidRPr="00E14546">
        <w:rPr>
          <w:rFonts w:ascii="Times New Roman" w:eastAsia="Times New Roman" w:hAnsi="Times New Roman" w:cs="Times New Roman"/>
          <w:kern w:val="0"/>
          <w:sz w:val="28"/>
          <w:szCs w:val="28"/>
          <w:shd w:val="clear" w:color="auto" w:fill="FFFFFF"/>
          <w:lang w:val="ro-RO"/>
          <w14:ligatures w14:val="none"/>
        </w:rPr>
        <w:t>comunicați</w:t>
      </w:r>
      <w:r w:rsidR="009E7C4D" w:rsidRPr="00E14546">
        <w:rPr>
          <w:rFonts w:ascii="Times New Roman" w:eastAsia="Times New Roman" w:hAnsi="Times New Roman" w:cs="Times New Roman"/>
          <w:kern w:val="0"/>
          <w:sz w:val="28"/>
          <w:szCs w:val="28"/>
          <w:shd w:val="clear" w:color="auto" w:fill="FFFFFF"/>
          <w:lang w:val="ro-RO"/>
          <w14:ligatures w14:val="none"/>
        </w:rPr>
        <w:t>i</w:t>
      </w:r>
      <w:r w:rsidR="00B65CAE" w:rsidRPr="00E14546">
        <w:rPr>
          <w:rFonts w:ascii="Times New Roman" w:eastAsia="Times New Roman" w:hAnsi="Times New Roman" w:cs="Times New Roman"/>
          <w:kern w:val="0"/>
          <w:sz w:val="28"/>
          <w:szCs w:val="28"/>
          <w:shd w:val="clear" w:color="auto" w:fill="FFFFFF"/>
          <w:lang w:val="ro-RO"/>
          <w14:ligatures w14:val="none"/>
        </w:rPr>
        <w:t>lor</w:t>
      </w:r>
      <w:r w:rsidR="001F1547" w:rsidRPr="00E14546">
        <w:rPr>
          <w:rFonts w:ascii="Times New Roman" w:eastAsia="Times New Roman" w:hAnsi="Times New Roman" w:cs="Times New Roman"/>
          <w:kern w:val="0"/>
          <w:sz w:val="28"/>
          <w:szCs w:val="28"/>
          <w:shd w:val="clear" w:color="auto" w:fill="FFFFFF"/>
          <w:lang w:val="ro-RO"/>
          <w14:ligatures w14:val="none"/>
        </w:rPr>
        <w:t xml:space="preserve"> electronice</w:t>
      </w:r>
      <w:r w:rsidRPr="00E14546">
        <w:rPr>
          <w:rFonts w:ascii="Times New Roman" w:eastAsia="Times New Roman" w:hAnsi="Times New Roman" w:cs="Times New Roman"/>
          <w:kern w:val="0"/>
          <w:sz w:val="28"/>
          <w:szCs w:val="28"/>
          <w:shd w:val="clear" w:color="auto" w:fill="FFFFFF"/>
          <w:lang w:val="ro-RO"/>
          <w14:ligatures w14:val="none"/>
        </w:rPr>
        <w:t>;</w:t>
      </w:r>
    </w:p>
    <w:p w14:paraId="3A295C9F" w14:textId="1548FD7E" w:rsidR="009A418F" w:rsidRPr="00E14546" w:rsidRDefault="00BC756A"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544A45" w:rsidRPr="00E14546">
        <w:rPr>
          <w:rFonts w:ascii="Times New Roman" w:eastAsia="Times New Roman" w:hAnsi="Times New Roman" w:cs="Times New Roman"/>
          <w:kern w:val="0"/>
          <w:sz w:val="28"/>
          <w:szCs w:val="28"/>
          <w:shd w:val="clear" w:color="auto" w:fill="FFFFFF"/>
          <w:lang w:val="ro-RO"/>
          <w14:ligatures w14:val="none"/>
        </w:rPr>
        <w:t xml:space="preserve">ă </w:t>
      </w:r>
      <w:r w:rsidR="00103EB2" w:rsidRPr="00E14546">
        <w:rPr>
          <w:rFonts w:ascii="Times New Roman" w:eastAsia="Times New Roman" w:hAnsi="Times New Roman" w:cs="Times New Roman"/>
          <w:kern w:val="0"/>
          <w:sz w:val="28"/>
          <w:szCs w:val="28"/>
          <w:shd w:val="clear" w:color="auto" w:fill="FFFFFF"/>
          <w:lang w:val="ro-RO"/>
          <w14:ligatures w14:val="none"/>
        </w:rPr>
        <w:t xml:space="preserve">furnizeze informații relevante în vederea </w:t>
      </w:r>
      <w:r w:rsidR="00103EB2" w:rsidRPr="00E14546">
        <w:rPr>
          <w:rFonts w:ascii="Times New Roman" w:hAnsi="Times New Roman" w:cs="Times New Roman"/>
          <w:sz w:val="28"/>
          <w:szCs w:val="28"/>
          <w:shd w:val="clear" w:color="auto" w:fill="FFFFFF"/>
          <w:lang w:val="ro-RO"/>
        </w:rPr>
        <w:t>dezvoltării sistemului indicatorilor statistici în domeniul protecției mediului</w:t>
      </w:r>
      <w:r w:rsidR="00DD3E26" w:rsidRPr="00E14546">
        <w:rPr>
          <w:rFonts w:ascii="Times New Roman" w:hAnsi="Times New Roman" w:cs="Times New Roman"/>
          <w:sz w:val="28"/>
          <w:szCs w:val="28"/>
          <w:shd w:val="clear" w:color="auto" w:fill="FFFFFF"/>
          <w:lang w:val="ro-RO"/>
        </w:rPr>
        <w:t>;</w:t>
      </w:r>
    </w:p>
    <w:p w14:paraId="27FDC2F4" w14:textId="62D6DA3B" w:rsidR="00D45B69" w:rsidRPr="00E14546" w:rsidRDefault="00D45B69" w:rsidP="00417C44">
      <w:pPr>
        <w:pStyle w:val="Listparagraf"/>
        <w:numPr>
          <w:ilvl w:val="0"/>
          <w:numId w:val="39"/>
        </w:numPr>
        <w:spacing w:after="0" w:line="240" w:lineRule="auto"/>
        <w:jc w:val="both"/>
        <w:rPr>
          <w:rFonts w:ascii="Times New Roman" w:eastAsia="Times New Roman" w:hAnsi="Times New Roman" w:cs="Times New Roman"/>
          <w:noProof/>
          <w:kern w:val="0"/>
          <w:sz w:val="28"/>
          <w:szCs w:val="28"/>
          <w:shd w:val="clear" w:color="auto" w:fill="FFFFFF"/>
          <w:lang w:val="ro-MD"/>
          <w14:ligatures w14:val="none"/>
        </w:rPr>
      </w:pPr>
      <w:r w:rsidRPr="00E14546">
        <w:rPr>
          <w:rFonts w:ascii="Times New Roman" w:hAnsi="Times New Roman" w:cs="Times New Roman"/>
          <w:noProof/>
          <w:sz w:val="28"/>
          <w:szCs w:val="28"/>
          <w:shd w:val="clear" w:color="auto" w:fill="FFFFFF"/>
          <w:lang w:val="ro-MD"/>
        </w:rPr>
        <w:t>să asigur</w:t>
      </w:r>
      <w:r w:rsidR="0088129B" w:rsidRPr="00E14546">
        <w:rPr>
          <w:rFonts w:ascii="Times New Roman" w:hAnsi="Times New Roman" w:cs="Times New Roman"/>
          <w:noProof/>
          <w:sz w:val="28"/>
          <w:szCs w:val="28"/>
          <w:shd w:val="clear" w:color="auto" w:fill="FFFFFF"/>
          <w:lang w:val="ro-MD"/>
        </w:rPr>
        <w:t>e</w:t>
      </w:r>
      <w:r w:rsidRPr="00E14546">
        <w:rPr>
          <w:rFonts w:ascii="Times New Roman" w:hAnsi="Times New Roman" w:cs="Times New Roman"/>
          <w:noProof/>
          <w:sz w:val="28"/>
          <w:szCs w:val="28"/>
          <w:shd w:val="clear" w:color="auto" w:fill="FFFFFF"/>
          <w:lang w:val="ro-MD"/>
        </w:rPr>
        <w:t>, în măsura în care este posibil, că toate informațiile compilate de acestea sau în numele acestora sunt actualizate, exacte și comparabile</w:t>
      </w:r>
      <w:r w:rsidR="00871B16" w:rsidRPr="00E14546">
        <w:rPr>
          <w:rFonts w:ascii="Times New Roman" w:hAnsi="Times New Roman" w:cs="Times New Roman"/>
          <w:noProof/>
          <w:sz w:val="28"/>
          <w:szCs w:val="28"/>
          <w:shd w:val="clear" w:color="auto" w:fill="FFFFFF"/>
          <w:lang w:val="ro-MD"/>
        </w:rPr>
        <w:t>;</w:t>
      </w:r>
    </w:p>
    <w:p w14:paraId="26B62663" w14:textId="12FDE03A" w:rsidR="008F36F6" w:rsidRPr="00E14546" w:rsidRDefault="00BC756A"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CD396C" w:rsidRPr="00E14546">
        <w:rPr>
          <w:rFonts w:ascii="Times New Roman" w:eastAsia="Times New Roman" w:hAnsi="Times New Roman" w:cs="Times New Roman"/>
          <w:kern w:val="0"/>
          <w:sz w:val="28"/>
          <w:szCs w:val="28"/>
          <w:shd w:val="clear" w:color="auto" w:fill="FFFFFF"/>
          <w:lang w:val="ro-RO"/>
          <w14:ligatures w14:val="none"/>
        </w:rPr>
        <w:t>ă r</w:t>
      </w:r>
      <w:r w:rsidR="009A418F" w:rsidRPr="00E14546">
        <w:rPr>
          <w:rFonts w:ascii="Times New Roman" w:hAnsi="Times New Roman" w:cs="Times New Roman"/>
          <w:sz w:val="28"/>
          <w:szCs w:val="28"/>
          <w:lang w:val="ro-RO"/>
        </w:rPr>
        <w:t>ecepționez</w:t>
      </w:r>
      <w:r w:rsidR="00CD396C" w:rsidRPr="00E14546">
        <w:rPr>
          <w:rFonts w:ascii="Times New Roman" w:hAnsi="Times New Roman" w:cs="Times New Roman"/>
          <w:sz w:val="28"/>
          <w:szCs w:val="28"/>
          <w:lang w:val="ro-RO"/>
        </w:rPr>
        <w:t>e</w:t>
      </w:r>
      <w:r w:rsidR="001F1547" w:rsidRPr="00E14546">
        <w:rPr>
          <w:rFonts w:ascii="Times New Roman" w:hAnsi="Times New Roman" w:cs="Times New Roman"/>
          <w:sz w:val="28"/>
          <w:szCs w:val="28"/>
          <w:lang w:val="ro-RO"/>
        </w:rPr>
        <w:t xml:space="preserve"> </w:t>
      </w:r>
      <w:r w:rsidR="009A418F" w:rsidRPr="00E14546">
        <w:rPr>
          <w:rFonts w:ascii="Times New Roman" w:hAnsi="Times New Roman" w:cs="Times New Roman"/>
          <w:sz w:val="28"/>
          <w:szCs w:val="28"/>
          <w:lang w:val="ro-RO"/>
        </w:rPr>
        <w:t>și</w:t>
      </w:r>
      <w:r w:rsidR="001F1547" w:rsidRPr="00E14546">
        <w:rPr>
          <w:rFonts w:ascii="Times New Roman" w:hAnsi="Times New Roman" w:cs="Times New Roman"/>
          <w:sz w:val="28"/>
          <w:szCs w:val="28"/>
          <w:lang w:val="ro-RO"/>
        </w:rPr>
        <w:t xml:space="preserve"> să examin</w:t>
      </w:r>
      <w:r w:rsidR="009A418F" w:rsidRPr="00E14546">
        <w:rPr>
          <w:rFonts w:ascii="Times New Roman" w:hAnsi="Times New Roman" w:cs="Times New Roman"/>
          <w:sz w:val="28"/>
          <w:szCs w:val="28"/>
          <w:lang w:val="ro-RO"/>
        </w:rPr>
        <w:t>ez</w:t>
      </w:r>
      <w:r w:rsidR="00CD396C" w:rsidRPr="00E14546">
        <w:rPr>
          <w:rFonts w:ascii="Times New Roman" w:hAnsi="Times New Roman" w:cs="Times New Roman"/>
          <w:sz w:val="28"/>
          <w:szCs w:val="28"/>
          <w:lang w:val="ro-RO"/>
        </w:rPr>
        <w:t>e</w:t>
      </w:r>
      <w:r w:rsidR="001F1547" w:rsidRPr="00E14546">
        <w:rPr>
          <w:rFonts w:ascii="Times New Roman" w:hAnsi="Times New Roman" w:cs="Times New Roman"/>
          <w:sz w:val="28"/>
          <w:szCs w:val="28"/>
          <w:lang w:val="ro-RO"/>
        </w:rPr>
        <w:t xml:space="preserve"> recomandăril</w:t>
      </w:r>
      <w:r w:rsidR="00CD396C" w:rsidRPr="00E14546">
        <w:rPr>
          <w:rFonts w:ascii="Times New Roman" w:hAnsi="Times New Roman" w:cs="Times New Roman"/>
          <w:sz w:val="28"/>
          <w:szCs w:val="28"/>
          <w:lang w:val="ro-RO"/>
        </w:rPr>
        <w:t>e</w:t>
      </w:r>
      <w:r w:rsidR="001F1547" w:rsidRPr="00E14546">
        <w:rPr>
          <w:rFonts w:ascii="Times New Roman" w:hAnsi="Times New Roman" w:cs="Times New Roman"/>
          <w:sz w:val="28"/>
          <w:szCs w:val="28"/>
          <w:lang w:val="ro-RO"/>
        </w:rPr>
        <w:t xml:space="preserve"> </w:t>
      </w:r>
      <w:r w:rsidR="001B1F27" w:rsidRPr="00E14546">
        <w:rPr>
          <w:rFonts w:ascii="Times New Roman" w:hAnsi="Times New Roman" w:cs="Times New Roman"/>
          <w:sz w:val="28"/>
          <w:szCs w:val="28"/>
          <w:lang w:val="ro-RO"/>
        </w:rPr>
        <w:t xml:space="preserve">publicului </w:t>
      </w:r>
      <w:r w:rsidR="001F1547" w:rsidRPr="00E14546">
        <w:rPr>
          <w:rFonts w:ascii="Times New Roman" w:hAnsi="Times New Roman" w:cs="Times New Roman"/>
          <w:sz w:val="28"/>
          <w:szCs w:val="28"/>
          <w:lang w:val="ro-RO"/>
        </w:rPr>
        <w:t>în scopul elabor</w:t>
      </w:r>
      <w:r w:rsidR="003F2AB4" w:rsidRPr="00E14546">
        <w:rPr>
          <w:rFonts w:ascii="Times New Roman" w:hAnsi="Times New Roman" w:cs="Times New Roman"/>
          <w:sz w:val="28"/>
          <w:szCs w:val="28"/>
          <w:lang w:val="ro-RO"/>
        </w:rPr>
        <w:t>ării</w:t>
      </w:r>
      <w:r w:rsidR="001F1547" w:rsidRPr="00E14546">
        <w:rPr>
          <w:rFonts w:ascii="Times New Roman" w:hAnsi="Times New Roman" w:cs="Times New Roman"/>
          <w:sz w:val="28"/>
          <w:szCs w:val="28"/>
          <w:lang w:val="ro-RO"/>
        </w:rPr>
        <w:t xml:space="preserve"> proiectelor de </w:t>
      </w:r>
      <w:r w:rsidR="00F962E0" w:rsidRPr="00E14546">
        <w:rPr>
          <w:rFonts w:ascii="Times New Roman" w:hAnsi="Times New Roman" w:cs="Times New Roman"/>
          <w:sz w:val="28"/>
          <w:szCs w:val="28"/>
          <w:lang w:val="ro-RO"/>
        </w:rPr>
        <w:t>documente de politici și de planificare de mediu</w:t>
      </w:r>
      <w:r w:rsidRPr="00E14546">
        <w:rPr>
          <w:rFonts w:ascii="Times New Roman" w:hAnsi="Times New Roman" w:cs="Times New Roman"/>
          <w:sz w:val="28"/>
          <w:szCs w:val="28"/>
          <w:lang w:val="ro-RO"/>
        </w:rPr>
        <w:t>;</w:t>
      </w:r>
    </w:p>
    <w:p w14:paraId="6844197F" w14:textId="264E5397" w:rsidR="001F1547" w:rsidRPr="00E14546" w:rsidRDefault="00D06457"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shd w:val="clear" w:color="auto" w:fill="FFFFFF"/>
          <w:lang w:val="ro-RO"/>
        </w:rPr>
        <w:t>s</w:t>
      </w:r>
      <w:r w:rsidR="00913F3A" w:rsidRPr="00E14546">
        <w:rPr>
          <w:rFonts w:ascii="Times New Roman" w:hAnsi="Times New Roman" w:cs="Times New Roman"/>
          <w:sz w:val="28"/>
          <w:szCs w:val="28"/>
          <w:shd w:val="clear" w:color="auto" w:fill="FFFFFF"/>
          <w:lang w:val="ro-RO"/>
        </w:rPr>
        <w:t xml:space="preserve">ă desemneze </w:t>
      </w:r>
      <w:r w:rsidR="00D5366F" w:rsidRPr="00E14546">
        <w:rPr>
          <w:rFonts w:ascii="Times New Roman" w:hAnsi="Times New Roman" w:cs="Times New Roman"/>
          <w:sz w:val="28"/>
          <w:szCs w:val="28"/>
          <w:shd w:val="clear" w:color="auto" w:fill="FFFFFF"/>
          <w:lang w:val="ro-RO"/>
        </w:rPr>
        <w:t>persoane</w:t>
      </w:r>
      <w:r w:rsidR="001F1547" w:rsidRPr="00E14546">
        <w:rPr>
          <w:rFonts w:ascii="Times New Roman" w:hAnsi="Times New Roman" w:cs="Times New Roman"/>
          <w:sz w:val="28"/>
          <w:szCs w:val="28"/>
          <w:shd w:val="clear" w:color="auto" w:fill="FFFFFF"/>
          <w:lang w:val="ro-RO"/>
        </w:rPr>
        <w:t xml:space="preserve"> </w:t>
      </w:r>
      <w:r w:rsidR="00D5366F" w:rsidRPr="00E14546">
        <w:rPr>
          <w:rFonts w:ascii="Times New Roman" w:hAnsi="Times New Roman" w:cs="Times New Roman"/>
          <w:sz w:val="28"/>
          <w:szCs w:val="28"/>
          <w:shd w:val="clear" w:color="auto" w:fill="FFFFFF"/>
          <w:lang w:val="ro-RO"/>
        </w:rPr>
        <w:t>responsabile</w:t>
      </w:r>
      <w:r w:rsidR="001F1547" w:rsidRPr="00E14546">
        <w:rPr>
          <w:rFonts w:ascii="Times New Roman" w:hAnsi="Times New Roman" w:cs="Times New Roman"/>
          <w:sz w:val="28"/>
          <w:szCs w:val="28"/>
          <w:shd w:val="clear" w:color="auto" w:fill="FFFFFF"/>
          <w:lang w:val="ro-RO"/>
        </w:rPr>
        <w:t xml:space="preserve"> </w:t>
      </w:r>
      <w:r w:rsidR="00913F3A" w:rsidRPr="00E14546">
        <w:rPr>
          <w:rFonts w:ascii="Times New Roman" w:hAnsi="Times New Roman" w:cs="Times New Roman"/>
          <w:sz w:val="28"/>
          <w:szCs w:val="28"/>
          <w:shd w:val="clear" w:color="auto" w:fill="FFFFFF"/>
          <w:lang w:val="ro-RO"/>
        </w:rPr>
        <w:t>de</w:t>
      </w:r>
      <w:r w:rsidR="001F1547" w:rsidRPr="00E14546">
        <w:rPr>
          <w:rFonts w:ascii="Times New Roman" w:hAnsi="Times New Roman" w:cs="Times New Roman"/>
          <w:sz w:val="28"/>
          <w:szCs w:val="28"/>
          <w:shd w:val="clear" w:color="auto" w:fill="FFFFFF"/>
          <w:lang w:val="ro-RO"/>
        </w:rPr>
        <w:t xml:space="preserve"> furnizarea </w:t>
      </w:r>
      <w:r w:rsidR="001F1547" w:rsidRPr="00E14546">
        <w:rPr>
          <w:rFonts w:ascii="Times New Roman" w:hAnsi="Times New Roman" w:cs="Times New Roman"/>
          <w:noProof/>
          <w:sz w:val="28"/>
          <w:szCs w:val="28"/>
          <w:shd w:val="clear" w:color="auto" w:fill="FFFFFF"/>
          <w:lang w:val="ro-RO"/>
        </w:rPr>
        <w:t>informațiilor</w:t>
      </w:r>
      <w:r w:rsidR="004D0F49" w:rsidRPr="00E14546">
        <w:rPr>
          <w:rFonts w:ascii="Times New Roman" w:hAnsi="Times New Roman" w:cs="Times New Roman"/>
          <w:sz w:val="28"/>
          <w:szCs w:val="28"/>
          <w:shd w:val="clear" w:color="auto" w:fill="FFFFFF"/>
          <w:lang w:val="ro-RO"/>
        </w:rPr>
        <w:t xml:space="preserve"> din cadrul </w:t>
      </w:r>
      <w:r w:rsidR="00A51E09" w:rsidRPr="00E14546">
        <w:rPr>
          <w:rFonts w:ascii="Times New Roman" w:hAnsi="Times New Roman" w:cs="Times New Roman"/>
          <w:sz w:val="28"/>
          <w:szCs w:val="28"/>
          <w:shd w:val="clear" w:color="auto" w:fill="FFFFFF"/>
          <w:lang w:val="ro-RO"/>
        </w:rPr>
        <w:t>subdiviziunilor</w:t>
      </w:r>
      <w:r w:rsidR="004D0F49" w:rsidRPr="00E14546">
        <w:rPr>
          <w:rFonts w:ascii="Times New Roman" w:hAnsi="Times New Roman" w:cs="Times New Roman"/>
          <w:sz w:val="28"/>
          <w:szCs w:val="28"/>
          <w:shd w:val="clear" w:color="auto" w:fill="FFFFFF"/>
          <w:lang w:val="ro-RO"/>
        </w:rPr>
        <w:t xml:space="preserve"> specializate de informare și relații publice</w:t>
      </w:r>
      <w:r w:rsidR="0000193B" w:rsidRPr="00E14546">
        <w:rPr>
          <w:rFonts w:ascii="Times New Roman" w:hAnsi="Times New Roman" w:cs="Times New Roman"/>
          <w:sz w:val="28"/>
          <w:szCs w:val="28"/>
          <w:lang w:val="ro-RO"/>
        </w:rPr>
        <w:t>;</w:t>
      </w:r>
    </w:p>
    <w:p w14:paraId="7E47BCD9" w14:textId="308FC9A4" w:rsidR="007D4DF8" w:rsidRPr="00E14546" w:rsidRDefault="00DC2604"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 xml:space="preserve">să </w:t>
      </w:r>
      <w:r w:rsidR="00B57417" w:rsidRPr="00E14546">
        <w:rPr>
          <w:rFonts w:ascii="Times New Roman" w:hAnsi="Times New Roman" w:cs="Times New Roman"/>
          <w:sz w:val="28"/>
          <w:szCs w:val="28"/>
          <w:lang w:val="ro-RO"/>
        </w:rPr>
        <w:t>pună la dispoziția publicului informația despre bazele de date existente</w:t>
      </w:r>
      <w:r w:rsidR="007D4DF8" w:rsidRPr="00E14546">
        <w:rPr>
          <w:rFonts w:ascii="Times New Roman" w:hAnsi="Times New Roman" w:cs="Times New Roman"/>
          <w:sz w:val="28"/>
          <w:szCs w:val="28"/>
          <w:lang w:val="ro-RO"/>
        </w:rPr>
        <w:t>;</w:t>
      </w:r>
    </w:p>
    <w:p w14:paraId="6E687A1F" w14:textId="018CC5C6" w:rsidR="00B57417" w:rsidRPr="00E14546" w:rsidRDefault="007D4DF8" w:rsidP="00417C44">
      <w:pPr>
        <w:pStyle w:val="Listparagraf"/>
        <w:numPr>
          <w:ilvl w:val="0"/>
          <w:numId w:val="39"/>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să informeze publicul în mod adecvat cu privire la drepturile de care beneficiază în sensul prezentului Regulament și să furnizeze informații, indicații și consiliere în acest sens, în mod adecvat</w:t>
      </w:r>
      <w:r w:rsidR="0000193B" w:rsidRPr="00E14546">
        <w:rPr>
          <w:rFonts w:ascii="Times New Roman" w:hAnsi="Times New Roman" w:cs="Times New Roman"/>
          <w:sz w:val="28"/>
          <w:szCs w:val="28"/>
          <w:lang w:val="ro-RO"/>
        </w:rPr>
        <w:t>.</w:t>
      </w:r>
    </w:p>
    <w:p w14:paraId="00A5D21F" w14:textId="77777777" w:rsidR="001F1547" w:rsidRPr="00E14546" w:rsidRDefault="001F1547" w:rsidP="001F1547">
      <w:pPr>
        <w:pStyle w:val="Listparagraf"/>
        <w:spacing w:after="0" w:line="240" w:lineRule="auto"/>
        <w:ind w:left="1571"/>
        <w:jc w:val="both"/>
        <w:rPr>
          <w:rFonts w:ascii="Times New Roman" w:eastAsia="Times New Roman" w:hAnsi="Times New Roman" w:cs="Times New Roman"/>
          <w:b/>
          <w:bCs/>
          <w:kern w:val="0"/>
          <w:sz w:val="28"/>
          <w:szCs w:val="28"/>
          <w:shd w:val="clear" w:color="auto" w:fill="FFFFFF"/>
          <w:lang w:val="ro-RO"/>
          <w14:ligatures w14:val="none"/>
        </w:rPr>
      </w:pPr>
    </w:p>
    <w:p w14:paraId="1CC8409B" w14:textId="25E8D6A0" w:rsidR="001F1547" w:rsidRPr="00E14546" w:rsidRDefault="005944BA" w:rsidP="00D2644C">
      <w:pPr>
        <w:spacing w:after="0" w:line="240" w:lineRule="auto"/>
        <w:jc w:val="center"/>
        <w:rPr>
          <w:rFonts w:ascii="Times New Roman" w:hAnsi="Times New Roman" w:cs="Times New Roman"/>
          <w:b/>
          <w:bCs/>
          <w:sz w:val="28"/>
          <w:szCs w:val="28"/>
          <w:shd w:val="clear" w:color="auto" w:fill="FFFFFF"/>
          <w:lang w:val="ro-RO"/>
        </w:rPr>
      </w:pPr>
      <w:r w:rsidRPr="00E14546">
        <w:rPr>
          <w:rFonts w:ascii="Times New Roman" w:hAnsi="Times New Roman" w:cs="Times New Roman"/>
          <w:b/>
          <w:bCs/>
          <w:sz w:val="28"/>
          <w:szCs w:val="28"/>
          <w:shd w:val="clear" w:color="auto" w:fill="FFFFFF"/>
          <w:lang w:val="ro-RO"/>
        </w:rPr>
        <w:t>Secțiunea</w:t>
      </w:r>
      <w:r w:rsidR="001F1547" w:rsidRPr="00E14546">
        <w:rPr>
          <w:rFonts w:ascii="Times New Roman" w:hAnsi="Times New Roman" w:cs="Times New Roman"/>
          <w:b/>
          <w:bCs/>
          <w:sz w:val="28"/>
          <w:szCs w:val="28"/>
          <w:shd w:val="clear" w:color="auto" w:fill="FFFFFF"/>
          <w:lang w:val="ro-RO"/>
        </w:rPr>
        <w:t xml:space="preserve"> </w:t>
      </w:r>
      <w:r w:rsidR="000A4338" w:rsidRPr="00E14546">
        <w:rPr>
          <w:rFonts w:ascii="Times New Roman" w:hAnsi="Times New Roman" w:cs="Times New Roman"/>
          <w:b/>
          <w:bCs/>
          <w:sz w:val="28"/>
          <w:szCs w:val="28"/>
          <w:lang w:val="ro-RO"/>
        </w:rPr>
        <w:t>2</w:t>
      </w:r>
    </w:p>
    <w:p w14:paraId="49634ADB" w14:textId="77777777" w:rsidR="001F1547" w:rsidRPr="00E14546" w:rsidRDefault="001F1547" w:rsidP="00D2644C">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Drepturile și obligațiile publicului</w:t>
      </w:r>
    </w:p>
    <w:p w14:paraId="66306244" w14:textId="173777BD" w:rsidR="001F1547" w:rsidRPr="00E14546" w:rsidRDefault="00AC6B9F" w:rsidP="00D2644C">
      <w:p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7</w:t>
      </w:r>
      <w:r w:rsidR="001F1547" w:rsidRPr="00E14546">
        <w:rPr>
          <w:rFonts w:ascii="Times New Roman" w:eastAsia="Times New Roman" w:hAnsi="Times New Roman" w:cs="Times New Roman"/>
          <w:kern w:val="0"/>
          <w:sz w:val="28"/>
          <w:szCs w:val="28"/>
          <w:shd w:val="clear" w:color="auto" w:fill="FFFFFF"/>
          <w:lang w:val="ro-RO"/>
          <w14:ligatures w14:val="none"/>
        </w:rPr>
        <w:t xml:space="preserve">. </w:t>
      </w:r>
      <w:r w:rsidR="00A968D8" w:rsidRPr="00E14546">
        <w:rPr>
          <w:rFonts w:ascii="Times New Roman" w:eastAsia="Times New Roman" w:hAnsi="Times New Roman" w:cs="Times New Roman"/>
          <w:kern w:val="0"/>
          <w:sz w:val="28"/>
          <w:szCs w:val="28"/>
          <w:shd w:val="clear" w:color="auto" w:fill="FFFFFF"/>
          <w:lang w:val="ro-RO"/>
          <w14:ligatures w14:val="none"/>
        </w:rPr>
        <w:t>În scopul asigurării drepturilor privind accesul la informație, justiție și participare la adoptarea deciziilor</w:t>
      </w:r>
      <w:r w:rsidR="00786C8C" w:rsidRPr="00E14546">
        <w:rPr>
          <w:rFonts w:ascii="Times New Roman" w:eastAsia="Times New Roman" w:hAnsi="Times New Roman" w:cs="Times New Roman"/>
          <w:kern w:val="0"/>
          <w:sz w:val="28"/>
          <w:szCs w:val="28"/>
          <w:shd w:val="clear" w:color="auto" w:fill="FFFFFF"/>
          <w:lang w:val="ro-RO"/>
          <w14:ligatures w14:val="none"/>
        </w:rPr>
        <w:t xml:space="preserve"> de mediu</w:t>
      </w:r>
      <w:r w:rsidR="004C4968" w:rsidRPr="00E14546">
        <w:rPr>
          <w:rFonts w:ascii="Times New Roman" w:eastAsia="Times New Roman" w:hAnsi="Times New Roman" w:cs="Times New Roman"/>
          <w:kern w:val="0"/>
          <w:sz w:val="28"/>
          <w:szCs w:val="28"/>
          <w:shd w:val="clear" w:color="auto" w:fill="FFFFFF"/>
          <w:lang w:val="ro-RO"/>
          <w14:ligatures w14:val="none"/>
        </w:rPr>
        <w:t xml:space="preserve">, </w:t>
      </w:r>
      <w:r w:rsidR="004C4968" w:rsidRPr="00E14546">
        <w:rPr>
          <w:rFonts w:ascii="Times New Roman" w:eastAsia="Calibri" w:hAnsi="Times New Roman" w:cs="Times New Roman"/>
          <w:sz w:val="28"/>
          <w:szCs w:val="28"/>
          <w:lang w:val="ro-RO"/>
        </w:rPr>
        <w:t>o</w:t>
      </w:r>
      <w:r w:rsidR="001F1547" w:rsidRPr="00E14546">
        <w:rPr>
          <w:rFonts w:ascii="Times New Roman" w:eastAsia="Calibri" w:hAnsi="Times New Roman" w:cs="Times New Roman"/>
          <w:sz w:val="28"/>
          <w:szCs w:val="28"/>
          <w:lang w:val="ro-RO"/>
        </w:rPr>
        <w:t xml:space="preserve">rice persoană fizică sau juridică </w:t>
      </w:r>
      <w:r w:rsidR="00AB647E" w:rsidRPr="00E14546">
        <w:rPr>
          <w:rFonts w:ascii="Times New Roman" w:eastAsia="Times New Roman" w:hAnsi="Times New Roman" w:cs="Times New Roman"/>
          <w:kern w:val="0"/>
          <w:sz w:val="28"/>
          <w:szCs w:val="28"/>
          <w:shd w:val="clear" w:color="auto" w:fill="FFFFFF"/>
          <w:lang w:val="ro-RO"/>
          <w14:ligatures w14:val="none"/>
        </w:rPr>
        <w:t>este în drept</w:t>
      </w:r>
      <w:r w:rsidR="001F1547" w:rsidRPr="00E14546">
        <w:rPr>
          <w:rFonts w:ascii="Times New Roman" w:eastAsia="Times New Roman" w:hAnsi="Times New Roman" w:cs="Times New Roman"/>
          <w:kern w:val="0"/>
          <w:sz w:val="28"/>
          <w:szCs w:val="28"/>
          <w:shd w:val="clear" w:color="auto" w:fill="FFFFFF"/>
          <w:lang w:val="ro-RO"/>
          <w14:ligatures w14:val="none"/>
        </w:rPr>
        <w:t>:</w:t>
      </w:r>
    </w:p>
    <w:p w14:paraId="6936B733" w14:textId="451D8041" w:rsidR="001F1547" w:rsidRPr="00E14546" w:rsidRDefault="00874C08" w:rsidP="00D2644C">
      <w:pPr>
        <w:pStyle w:val="Listparagraf"/>
        <w:numPr>
          <w:ilvl w:val="0"/>
          <w:numId w:val="2"/>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1F1547" w:rsidRPr="00E14546">
        <w:rPr>
          <w:rFonts w:ascii="Times New Roman" w:eastAsia="Times New Roman" w:hAnsi="Times New Roman" w:cs="Times New Roman"/>
          <w:kern w:val="0"/>
          <w:sz w:val="28"/>
          <w:szCs w:val="28"/>
          <w:shd w:val="clear" w:color="auto" w:fill="FFFFFF"/>
          <w:lang w:val="ro-RO"/>
          <w14:ligatures w14:val="none"/>
        </w:rPr>
        <w:t>ă depună cereri</w:t>
      </w:r>
      <w:r w:rsidR="00624C58" w:rsidRPr="00E14546">
        <w:rPr>
          <w:rFonts w:ascii="Times New Roman" w:eastAsia="Times New Roman" w:hAnsi="Times New Roman" w:cs="Times New Roman"/>
          <w:kern w:val="0"/>
          <w:sz w:val="28"/>
          <w:szCs w:val="28"/>
          <w:shd w:val="clear" w:color="auto" w:fill="FFFFFF"/>
          <w:lang w:val="ro-RO"/>
          <w14:ligatures w14:val="none"/>
        </w:rPr>
        <w:t xml:space="preserve">, solicitând informații </w:t>
      </w:r>
      <w:r w:rsidR="0061138D" w:rsidRPr="00E14546">
        <w:rPr>
          <w:rFonts w:ascii="Times New Roman" w:eastAsia="Times New Roman" w:hAnsi="Times New Roman" w:cs="Times New Roman"/>
          <w:kern w:val="0"/>
          <w:sz w:val="28"/>
          <w:szCs w:val="28"/>
          <w:shd w:val="clear" w:color="auto" w:fill="FFFFFF"/>
          <w:lang w:val="ro-RO"/>
          <w14:ligatures w14:val="none"/>
        </w:rPr>
        <w:t>de</w:t>
      </w:r>
      <w:r w:rsidR="00BF48E0" w:rsidRPr="00E14546">
        <w:rPr>
          <w:rFonts w:ascii="Times New Roman" w:eastAsia="Times New Roman" w:hAnsi="Times New Roman" w:cs="Times New Roman"/>
          <w:kern w:val="0"/>
          <w:sz w:val="28"/>
          <w:szCs w:val="28"/>
          <w:shd w:val="clear" w:color="auto" w:fill="FFFFFF"/>
          <w:lang w:val="ro-RO"/>
          <w14:ligatures w14:val="none"/>
        </w:rPr>
        <w:t xml:space="preserve"> mediu și să obțină informația solicitată </w:t>
      </w:r>
      <w:r w:rsidR="00CC3463" w:rsidRPr="00E14546">
        <w:rPr>
          <w:rFonts w:ascii="Times New Roman" w:eastAsia="Times New Roman" w:hAnsi="Times New Roman" w:cs="Times New Roman"/>
          <w:kern w:val="0"/>
          <w:sz w:val="28"/>
          <w:szCs w:val="28"/>
          <w:shd w:val="clear" w:color="auto" w:fill="FFFFFF"/>
          <w:lang w:val="ro-RO"/>
          <w14:ligatures w14:val="none"/>
        </w:rPr>
        <w:t xml:space="preserve">în </w:t>
      </w:r>
      <w:r w:rsidR="00BF48E0" w:rsidRPr="00E14546">
        <w:rPr>
          <w:rFonts w:ascii="Times New Roman" w:eastAsia="Times New Roman" w:hAnsi="Times New Roman" w:cs="Times New Roman"/>
          <w:kern w:val="0"/>
          <w:sz w:val="28"/>
          <w:szCs w:val="28"/>
          <w:shd w:val="clear" w:color="auto" w:fill="FFFFFF"/>
          <w:lang w:val="ro-RO"/>
          <w14:ligatures w14:val="none"/>
        </w:rPr>
        <w:t>termen</w:t>
      </w:r>
      <w:r w:rsidR="0061138D" w:rsidRPr="00E14546">
        <w:rPr>
          <w:rFonts w:ascii="Times New Roman" w:eastAsia="Times New Roman" w:hAnsi="Times New Roman" w:cs="Times New Roman"/>
          <w:kern w:val="0"/>
          <w:sz w:val="28"/>
          <w:szCs w:val="28"/>
          <w:shd w:val="clear" w:color="auto" w:fill="FFFFFF"/>
          <w:lang w:val="ro-RO"/>
          <w14:ligatures w14:val="none"/>
        </w:rPr>
        <w:t>,</w:t>
      </w:r>
      <w:r w:rsidR="00BF48E0" w:rsidRPr="00E14546">
        <w:rPr>
          <w:rFonts w:ascii="Times New Roman" w:eastAsia="Times New Roman" w:hAnsi="Times New Roman" w:cs="Times New Roman"/>
          <w:kern w:val="0"/>
          <w:sz w:val="28"/>
          <w:szCs w:val="28"/>
          <w:shd w:val="clear" w:color="auto" w:fill="FFFFFF"/>
          <w:lang w:val="ro-RO"/>
          <w14:ligatures w14:val="none"/>
        </w:rPr>
        <w:t xml:space="preserve"> în forma sau formatul indicat în cerere</w:t>
      </w:r>
      <w:r w:rsidRPr="00E14546">
        <w:rPr>
          <w:rFonts w:ascii="Times New Roman" w:eastAsia="Times New Roman" w:hAnsi="Times New Roman" w:cs="Times New Roman"/>
          <w:kern w:val="0"/>
          <w:sz w:val="28"/>
          <w:szCs w:val="28"/>
          <w:shd w:val="clear" w:color="auto" w:fill="FFFFFF"/>
          <w:lang w:val="ro-RO"/>
          <w14:ligatures w14:val="none"/>
        </w:rPr>
        <w:t>;</w:t>
      </w:r>
    </w:p>
    <w:p w14:paraId="731F056D" w14:textId="0E713C67" w:rsidR="001F1547" w:rsidRPr="00E14546" w:rsidRDefault="00874C08" w:rsidP="001F1547">
      <w:pPr>
        <w:pStyle w:val="Listparagraf"/>
        <w:numPr>
          <w:ilvl w:val="0"/>
          <w:numId w:val="2"/>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1F1547" w:rsidRPr="00E14546">
        <w:rPr>
          <w:rFonts w:ascii="Times New Roman" w:eastAsia="Times New Roman" w:hAnsi="Times New Roman" w:cs="Times New Roman"/>
          <w:kern w:val="0"/>
          <w:sz w:val="28"/>
          <w:szCs w:val="28"/>
          <w:shd w:val="clear" w:color="auto" w:fill="FFFFFF"/>
          <w:lang w:val="ro-RO"/>
          <w14:ligatures w14:val="none"/>
        </w:rPr>
        <w:t xml:space="preserve">ă primească consultații din partea autorităților publice </w:t>
      </w:r>
      <w:r w:rsidR="00927DF1" w:rsidRPr="00E14546">
        <w:rPr>
          <w:rFonts w:ascii="Times New Roman" w:eastAsia="Times New Roman" w:hAnsi="Times New Roman" w:cs="Times New Roman"/>
          <w:kern w:val="0"/>
          <w:sz w:val="28"/>
          <w:szCs w:val="28"/>
          <w:shd w:val="clear" w:color="auto" w:fill="FFFFFF"/>
          <w:lang w:val="ro-RO"/>
          <w14:ligatures w14:val="none"/>
        </w:rPr>
        <w:t xml:space="preserve">pentru/în vederea </w:t>
      </w:r>
      <w:r w:rsidR="001F1547" w:rsidRPr="00E14546">
        <w:rPr>
          <w:rFonts w:ascii="Times New Roman" w:eastAsia="Times New Roman" w:hAnsi="Times New Roman" w:cs="Times New Roman"/>
          <w:kern w:val="0"/>
          <w:sz w:val="28"/>
          <w:szCs w:val="28"/>
          <w:shd w:val="clear" w:color="auto" w:fill="FFFFFF"/>
          <w:lang w:val="ro-RO"/>
          <w14:ligatures w14:val="none"/>
        </w:rPr>
        <w:t>facilitarea accesului la informația de mediu</w:t>
      </w:r>
      <w:r w:rsidRPr="00E14546">
        <w:rPr>
          <w:rFonts w:ascii="Times New Roman" w:eastAsia="Times New Roman" w:hAnsi="Times New Roman" w:cs="Times New Roman"/>
          <w:kern w:val="0"/>
          <w:sz w:val="28"/>
          <w:szCs w:val="28"/>
          <w:shd w:val="clear" w:color="auto" w:fill="FFFFFF"/>
          <w:lang w:val="ro-RO"/>
          <w14:ligatures w14:val="none"/>
        </w:rPr>
        <w:t>;</w:t>
      </w:r>
    </w:p>
    <w:p w14:paraId="08202801" w14:textId="17CE046C" w:rsidR="001F1547" w:rsidRPr="00E14546" w:rsidRDefault="00874C08" w:rsidP="001F1547">
      <w:pPr>
        <w:pStyle w:val="Listparagraf"/>
        <w:numPr>
          <w:ilvl w:val="0"/>
          <w:numId w:val="2"/>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w:t>
      </w:r>
      <w:r w:rsidR="008B1CCC" w:rsidRPr="00E14546">
        <w:rPr>
          <w:rFonts w:ascii="Times New Roman" w:eastAsia="Times New Roman" w:hAnsi="Times New Roman" w:cs="Times New Roman"/>
          <w:kern w:val="0"/>
          <w:sz w:val="28"/>
          <w:szCs w:val="28"/>
          <w:shd w:val="clear" w:color="auto" w:fill="FFFFFF"/>
          <w:lang w:val="ro-RO"/>
          <w14:ligatures w14:val="none"/>
        </w:rPr>
        <w:t>ă beneficieze de s</w:t>
      </w:r>
      <w:r w:rsidR="008C7CFA" w:rsidRPr="00E14546">
        <w:rPr>
          <w:rFonts w:ascii="Times New Roman" w:eastAsia="Times New Roman" w:hAnsi="Times New Roman" w:cs="Times New Roman"/>
          <w:kern w:val="0"/>
          <w:sz w:val="28"/>
          <w:szCs w:val="28"/>
          <w:shd w:val="clear" w:color="auto" w:fill="FFFFFF"/>
          <w:lang w:val="ro-RO"/>
          <w14:ligatures w14:val="none"/>
        </w:rPr>
        <w:t>prijinul necesar</w:t>
      </w:r>
      <w:r w:rsidR="00927DF1" w:rsidRPr="00E14546">
        <w:rPr>
          <w:rFonts w:ascii="Times New Roman" w:eastAsia="Times New Roman" w:hAnsi="Times New Roman" w:cs="Times New Roman"/>
          <w:kern w:val="0"/>
          <w:sz w:val="28"/>
          <w:szCs w:val="28"/>
          <w:shd w:val="clear" w:color="auto" w:fill="FFFFFF"/>
          <w:lang w:val="ro-RO"/>
          <w14:ligatures w14:val="none"/>
        </w:rPr>
        <w:t xml:space="preserve"> </w:t>
      </w:r>
      <w:r w:rsidR="00803D83" w:rsidRPr="00E14546">
        <w:rPr>
          <w:rFonts w:ascii="Times New Roman" w:eastAsia="Times New Roman" w:hAnsi="Times New Roman" w:cs="Times New Roman"/>
          <w:kern w:val="0"/>
          <w:sz w:val="28"/>
          <w:szCs w:val="28"/>
          <w:shd w:val="clear" w:color="auto" w:fill="FFFFFF"/>
          <w:lang w:val="ro-RO"/>
          <w14:ligatures w14:val="none"/>
        </w:rPr>
        <w:t xml:space="preserve">acordat de către </w:t>
      </w:r>
      <w:r w:rsidR="00803D83" w:rsidRPr="00E14546">
        <w:rPr>
          <w:rFonts w:ascii="Times New Roman" w:hAnsi="Times New Roman" w:cs="Times New Roman"/>
          <w:sz w:val="28"/>
          <w:szCs w:val="28"/>
          <w:shd w:val="clear" w:color="auto" w:fill="FFFFFF"/>
          <w:lang w:val="ro-RO"/>
        </w:rPr>
        <w:t xml:space="preserve">persoanele responsabile de furnizarea </w:t>
      </w:r>
      <w:r w:rsidR="00803D83" w:rsidRPr="00E14546">
        <w:rPr>
          <w:rFonts w:ascii="Times New Roman" w:hAnsi="Times New Roman" w:cs="Times New Roman"/>
          <w:noProof/>
          <w:sz w:val="28"/>
          <w:szCs w:val="28"/>
          <w:shd w:val="clear" w:color="auto" w:fill="FFFFFF"/>
          <w:lang w:val="ro-RO"/>
        </w:rPr>
        <w:t>informațiilor</w:t>
      </w:r>
      <w:r w:rsidR="00803D83" w:rsidRPr="00E14546">
        <w:rPr>
          <w:rFonts w:ascii="Times New Roman" w:hAnsi="Times New Roman" w:cs="Times New Roman"/>
          <w:sz w:val="28"/>
          <w:szCs w:val="28"/>
          <w:shd w:val="clear" w:color="auto" w:fill="FFFFFF"/>
          <w:lang w:val="ro-RO"/>
        </w:rPr>
        <w:t xml:space="preserve"> din cadrul </w:t>
      </w:r>
      <w:r w:rsidR="00E031D7" w:rsidRPr="00E14546">
        <w:rPr>
          <w:rFonts w:ascii="Times New Roman" w:hAnsi="Times New Roman" w:cs="Times New Roman"/>
          <w:sz w:val="28"/>
          <w:szCs w:val="28"/>
          <w:shd w:val="clear" w:color="auto" w:fill="FFFFFF"/>
          <w:lang w:val="ro-RO"/>
        </w:rPr>
        <w:t>subdiviz</w:t>
      </w:r>
      <w:r w:rsidR="00A51E09" w:rsidRPr="00E14546">
        <w:rPr>
          <w:rFonts w:ascii="Times New Roman" w:hAnsi="Times New Roman" w:cs="Times New Roman"/>
          <w:sz w:val="28"/>
          <w:szCs w:val="28"/>
          <w:shd w:val="clear" w:color="auto" w:fill="FFFFFF"/>
          <w:lang w:val="ro-RO"/>
        </w:rPr>
        <w:t>iunilor</w:t>
      </w:r>
      <w:r w:rsidR="00803D83" w:rsidRPr="00E14546">
        <w:rPr>
          <w:rFonts w:ascii="Times New Roman" w:hAnsi="Times New Roman" w:cs="Times New Roman"/>
          <w:sz w:val="28"/>
          <w:szCs w:val="28"/>
          <w:shd w:val="clear" w:color="auto" w:fill="FFFFFF"/>
          <w:lang w:val="ro-RO"/>
        </w:rPr>
        <w:t xml:space="preserve"> specializate de informare </w:t>
      </w:r>
      <w:r w:rsidR="00803D83" w:rsidRPr="00E14546">
        <w:rPr>
          <w:rFonts w:ascii="Times New Roman" w:hAnsi="Times New Roman" w:cs="Times New Roman"/>
          <w:sz w:val="28"/>
          <w:szCs w:val="28"/>
          <w:shd w:val="clear" w:color="auto" w:fill="FFFFFF"/>
          <w:lang w:val="ro-RO"/>
        </w:rPr>
        <w:lastRenderedPageBreak/>
        <w:t>și relații publice</w:t>
      </w:r>
      <w:r w:rsidR="00803D83" w:rsidRPr="00E14546">
        <w:rPr>
          <w:rFonts w:ascii="Times New Roman" w:eastAsia="Times New Roman" w:hAnsi="Times New Roman" w:cs="Times New Roman"/>
          <w:kern w:val="0"/>
          <w:sz w:val="28"/>
          <w:szCs w:val="28"/>
          <w:shd w:val="clear" w:color="auto" w:fill="FFFFFF"/>
          <w:lang w:val="ro-RO"/>
          <w14:ligatures w14:val="none"/>
        </w:rPr>
        <w:t xml:space="preserve"> ale autorităților publice </w:t>
      </w:r>
      <w:r w:rsidR="00224012" w:rsidRPr="00E14546">
        <w:rPr>
          <w:rFonts w:ascii="Times New Roman" w:eastAsia="Times New Roman" w:hAnsi="Times New Roman" w:cs="Times New Roman"/>
          <w:kern w:val="0"/>
          <w:sz w:val="28"/>
          <w:szCs w:val="28"/>
          <w:shd w:val="clear" w:color="auto" w:fill="FFFFFF"/>
          <w:lang w:val="ro-RO"/>
          <w14:ligatures w14:val="none"/>
        </w:rPr>
        <w:t xml:space="preserve">sau de un termen de cel puțin 5 zile lucrătoare </w:t>
      </w:r>
      <w:r w:rsidR="008B1CCC" w:rsidRPr="00E14546">
        <w:rPr>
          <w:rFonts w:ascii="Times New Roman" w:eastAsia="Times New Roman" w:hAnsi="Times New Roman" w:cs="Times New Roman"/>
          <w:kern w:val="0"/>
          <w:sz w:val="28"/>
          <w:szCs w:val="28"/>
          <w:shd w:val="clear" w:color="auto" w:fill="FFFFFF"/>
          <w:lang w:val="ro-RO"/>
          <w14:ligatures w14:val="none"/>
        </w:rPr>
        <w:t>în</w:t>
      </w:r>
      <w:r w:rsidR="00224012" w:rsidRPr="00E14546">
        <w:rPr>
          <w:rFonts w:ascii="Times New Roman" w:eastAsia="Times New Roman" w:hAnsi="Times New Roman" w:cs="Times New Roman"/>
          <w:kern w:val="0"/>
          <w:sz w:val="28"/>
          <w:szCs w:val="28"/>
          <w:shd w:val="clear" w:color="auto" w:fill="FFFFFF"/>
          <w:lang w:val="ro-RO"/>
          <w14:ligatures w14:val="none"/>
        </w:rPr>
        <w:t xml:space="preserve"> cazul în care cererea privind </w:t>
      </w:r>
      <w:r w:rsidR="275C8C10" w:rsidRPr="00E14546">
        <w:rPr>
          <w:rFonts w:ascii="Times New Roman" w:eastAsia="Times New Roman" w:hAnsi="Times New Roman" w:cs="Times New Roman"/>
          <w:kern w:val="0"/>
          <w:sz w:val="28"/>
          <w:szCs w:val="28"/>
          <w:shd w:val="clear" w:color="auto" w:fill="FFFFFF"/>
          <w:lang w:val="ro-RO"/>
          <w14:ligatures w14:val="none"/>
        </w:rPr>
        <w:t xml:space="preserve">furnizarea </w:t>
      </w:r>
      <w:r w:rsidR="00224012" w:rsidRPr="00E14546">
        <w:rPr>
          <w:rFonts w:ascii="Times New Roman" w:eastAsia="Times New Roman" w:hAnsi="Times New Roman" w:cs="Times New Roman"/>
          <w:kern w:val="0"/>
          <w:sz w:val="28"/>
          <w:szCs w:val="28"/>
          <w:shd w:val="clear" w:color="auto" w:fill="FFFFFF"/>
          <w:lang w:val="ro-RO"/>
          <w14:ligatures w14:val="none"/>
        </w:rPr>
        <w:t>informați</w:t>
      </w:r>
      <w:r w:rsidR="5944D951" w:rsidRPr="00E14546">
        <w:rPr>
          <w:rFonts w:ascii="Times New Roman" w:eastAsia="Times New Roman" w:hAnsi="Times New Roman" w:cs="Times New Roman"/>
          <w:kern w:val="0"/>
          <w:sz w:val="28"/>
          <w:szCs w:val="28"/>
          <w:shd w:val="clear" w:color="auto" w:fill="FFFFFF"/>
          <w:lang w:val="ro-RO"/>
          <w14:ligatures w14:val="none"/>
        </w:rPr>
        <w:t>ilor</w:t>
      </w:r>
      <w:r w:rsidR="00224012" w:rsidRPr="00E14546">
        <w:rPr>
          <w:rFonts w:ascii="Times New Roman" w:eastAsia="Times New Roman" w:hAnsi="Times New Roman" w:cs="Times New Roman"/>
          <w:kern w:val="0"/>
          <w:sz w:val="28"/>
          <w:szCs w:val="28"/>
          <w:shd w:val="clear" w:color="auto" w:fill="FFFFFF"/>
          <w:lang w:val="ro-RO"/>
          <w14:ligatures w14:val="none"/>
        </w:rPr>
        <w:t xml:space="preserve"> de mediu conține careva neajunsuri </w:t>
      </w:r>
      <w:r w:rsidR="00430CD4" w:rsidRPr="00E14546">
        <w:rPr>
          <w:rFonts w:ascii="Times New Roman" w:eastAsia="Times New Roman" w:hAnsi="Times New Roman" w:cs="Times New Roman"/>
          <w:kern w:val="0"/>
          <w:sz w:val="28"/>
          <w:szCs w:val="28"/>
          <w:shd w:val="clear" w:color="auto" w:fill="FFFFFF"/>
          <w:lang w:val="ro-RO"/>
          <w14:ligatures w14:val="none"/>
        </w:rPr>
        <w:t xml:space="preserve">în vederea </w:t>
      </w:r>
      <w:r w:rsidR="00D55E89" w:rsidRPr="00E14546">
        <w:rPr>
          <w:rFonts w:ascii="Times New Roman" w:eastAsia="Times New Roman" w:hAnsi="Times New Roman" w:cs="Times New Roman"/>
          <w:kern w:val="0"/>
          <w:sz w:val="28"/>
          <w:szCs w:val="28"/>
          <w:shd w:val="clear" w:color="auto" w:fill="FFFFFF"/>
          <w:lang w:val="ro-RO"/>
          <w14:ligatures w14:val="none"/>
        </w:rPr>
        <w:t>remedier</w:t>
      </w:r>
      <w:r w:rsidR="00430CD4" w:rsidRPr="00E14546">
        <w:rPr>
          <w:rFonts w:ascii="Times New Roman" w:eastAsia="Times New Roman" w:hAnsi="Times New Roman" w:cs="Times New Roman"/>
          <w:kern w:val="0"/>
          <w:sz w:val="28"/>
          <w:szCs w:val="28"/>
          <w:shd w:val="clear" w:color="auto" w:fill="FFFFFF"/>
          <w:lang w:val="ro-RO"/>
          <w14:ligatures w14:val="none"/>
        </w:rPr>
        <w:t>ii acest</w:t>
      </w:r>
      <w:r w:rsidR="00D44569" w:rsidRPr="00E14546">
        <w:rPr>
          <w:rFonts w:ascii="Times New Roman" w:eastAsia="Times New Roman" w:hAnsi="Times New Roman" w:cs="Times New Roman"/>
          <w:kern w:val="0"/>
          <w:sz w:val="28"/>
          <w:szCs w:val="28"/>
          <w:shd w:val="clear" w:color="auto" w:fill="FFFFFF"/>
          <w:lang w:val="ro-RO"/>
          <w14:ligatures w14:val="none"/>
        </w:rPr>
        <w:t>ora</w:t>
      </w:r>
      <w:r w:rsidRPr="00E14546">
        <w:rPr>
          <w:rFonts w:ascii="Times New Roman" w:eastAsia="Times New Roman" w:hAnsi="Times New Roman" w:cs="Times New Roman"/>
          <w:kern w:val="0"/>
          <w:sz w:val="28"/>
          <w:szCs w:val="28"/>
          <w:shd w:val="clear" w:color="auto" w:fill="FFFFFF"/>
          <w:lang w:val="ro-RO"/>
          <w14:ligatures w14:val="none"/>
        </w:rPr>
        <w:t>;</w:t>
      </w:r>
      <w:r w:rsidR="00430CD4" w:rsidRPr="00E14546">
        <w:rPr>
          <w:rFonts w:ascii="Times New Roman" w:eastAsia="Times New Roman" w:hAnsi="Times New Roman" w:cs="Times New Roman"/>
          <w:kern w:val="0"/>
          <w:sz w:val="28"/>
          <w:szCs w:val="28"/>
          <w:shd w:val="clear" w:color="auto" w:fill="FFFFFF"/>
          <w:lang w:val="ro-RO"/>
          <w14:ligatures w14:val="none"/>
        </w:rPr>
        <w:t xml:space="preserve"> </w:t>
      </w:r>
    </w:p>
    <w:p w14:paraId="50B68B04" w14:textId="60C49CF1" w:rsidR="00263C54" w:rsidRPr="00E14546" w:rsidRDefault="0084396C" w:rsidP="004B7887">
      <w:pPr>
        <w:pStyle w:val="Listparagraf"/>
        <w:numPr>
          <w:ilvl w:val="0"/>
          <w:numId w:val="2"/>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să se adreseze în instanța de judecată</w:t>
      </w:r>
      <w:r w:rsidR="00496DD1" w:rsidRPr="00E14546">
        <w:rPr>
          <w:rFonts w:ascii="Times New Roman" w:eastAsia="Times New Roman" w:hAnsi="Times New Roman" w:cs="Times New Roman"/>
          <w:kern w:val="0"/>
          <w:sz w:val="28"/>
          <w:szCs w:val="28"/>
          <w:shd w:val="clear" w:color="auto" w:fill="FFFFFF"/>
          <w:lang w:val="ro-RO"/>
          <w14:ligatures w14:val="none"/>
        </w:rPr>
        <w:t>,</w:t>
      </w:r>
      <w:r w:rsidRPr="00E14546">
        <w:rPr>
          <w:rFonts w:ascii="Times New Roman" w:eastAsia="Times New Roman" w:hAnsi="Times New Roman" w:cs="Times New Roman"/>
          <w:kern w:val="0"/>
          <w:sz w:val="28"/>
          <w:szCs w:val="28"/>
          <w:shd w:val="clear" w:color="auto" w:fill="FFFFFF"/>
          <w:lang w:val="ro-RO"/>
          <w14:ligatures w14:val="none"/>
        </w:rPr>
        <w:t xml:space="preserve"> în nume propriu sau prin reprezentanți legal desemnați</w:t>
      </w:r>
      <w:r w:rsidR="00FD715C" w:rsidRPr="00E14546">
        <w:rPr>
          <w:rFonts w:ascii="Times New Roman" w:eastAsia="Times New Roman" w:hAnsi="Times New Roman" w:cs="Times New Roman"/>
          <w:kern w:val="0"/>
          <w:sz w:val="28"/>
          <w:szCs w:val="28"/>
          <w:shd w:val="clear" w:color="auto" w:fill="FFFFFF"/>
          <w:lang w:val="ro-RO"/>
          <w14:ligatures w14:val="none"/>
        </w:rPr>
        <w:t>,</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FD715C" w:rsidRPr="00E14546">
        <w:rPr>
          <w:rFonts w:ascii="Times New Roman" w:eastAsia="Times New Roman" w:hAnsi="Times New Roman" w:cs="Times New Roman"/>
          <w:kern w:val="0"/>
          <w:sz w:val="28"/>
          <w:szCs w:val="28"/>
          <w:shd w:val="clear" w:color="auto" w:fill="FFFFFF"/>
          <w:lang w:val="ro-RO"/>
          <w14:ligatures w14:val="none"/>
        </w:rPr>
        <w:t>î</w:t>
      </w:r>
      <w:r w:rsidR="00263C54" w:rsidRPr="00E14546">
        <w:rPr>
          <w:rFonts w:ascii="Times New Roman" w:eastAsia="Times New Roman" w:hAnsi="Times New Roman" w:cs="Times New Roman"/>
          <w:kern w:val="0"/>
          <w:sz w:val="28"/>
          <w:szCs w:val="28"/>
          <w:shd w:val="clear" w:color="auto" w:fill="FFFFFF"/>
          <w:lang w:val="ro-RO"/>
          <w14:ligatures w14:val="none"/>
        </w:rPr>
        <w:t xml:space="preserve">n cazul </w:t>
      </w:r>
      <w:r w:rsidR="008372D3" w:rsidRPr="00E14546">
        <w:rPr>
          <w:rFonts w:ascii="Times New Roman" w:eastAsia="Times New Roman" w:hAnsi="Times New Roman" w:cs="Times New Roman"/>
          <w:kern w:val="0"/>
          <w:sz w:val="28"/>
          <w:szCs w:val="28"/>
          <w:shd w:val="clear" w:color="auto" w:fill="FFFFFF"/>
          <w:lang w:val="ro-RO"/>
          <w14:ligatures w14:val="none"/>
        </w:rPr>
        <w:t>în care cererea</w:t>
      </w:r>
      <w:r w:rsidR="00A60743" w:rsidRPr="00E14546">
        <w:rPr>
          <w:rFonts w:ascii="Times New Roman" w:eastAsia="Times New Roman" w:hAnsi="Times New Roman" w:cs="Times New Roman"/>
          <w:kern w:val="0"/>
          <w:sz w:val="28"/>
          <w:szCs w:val="28"/>
          <w:shd w:val="clear" w:color="auto" w:fill="FFFFFF"/>
          <w:lang w:val="ro-RO"/>
          <w14:ligatures w14:val="none"/>
        </w:rPr>
        <w:t xml:space="preserve"> privind</w:t>
      </w:r>
      <w:r w:rsidR="08F09519" w:rsidRPr="00E14546">
        <w:rPr>
          <w:rFonts w:ascii="Times New Roman" w:eastAsia="Times New Roman" w:hAnsi="Times New Roman" w:cs="Times New Roman"/>
          <w:kern w:val="0"/>
          <w:sz w:val="28"/>
          <w:szCs w:val="28"/>
          <w:shd w:val="clear" w:color="auto" w:fill="FFFFFF"/>
          <w:lang w:val="ro-RO"/>
          <w14:ligatures w14:val="none"/>
        </w:rPr>
        <w:t xml:space="preserve"> furnizarea</w:t>
      </w:r>
      <w:r w:rsidR="00A60743" w:rsidRPr="00E14546">
        <w:rPr>
          <w:rFonts w:ascii="Times New Roman" w:eastAsia="Times New Roman" w:hAnsi="Times New Roman" w:cs="Times New Roman"/>
          <w:kern w:val="0"/>
          <w:sz w:val="28"/>
          <w:szCs w:val="28"/>
          <w:shd w:val="clear" w:color="auto" w:fill="FFFFFF"/>
          <w:lang w:val="ro-RO"/>
          <w14:ligatures w14:val="none"/>
        </w:rPr>
        <w:t xml:space="preserve"> informați</w:t>
      </w:r>
      <w:r w:rsidR="23B8DEBD" w:rsidRPr="00E14546">
        <w:rPr>
          <w:rFonts w:ascii="Times New Roman" w:eastAsia="Times New Roman" w:hAnsi="Times New Roman" w:cs="Times New Roman"/>
          <w:kern w:val="0"/>
          <w:sz w:val="28"/>
          <w:szCs w:val="28"/>
          <w:shd w:val="clear" w:color="auto" w:fill="FFFFFF"/>
          <w:lang w:val="ro-RO"/>
          <w14:ligatures w14:val="none"/>
        </w:rPr>
        <w:t>ilor</w:t>
      </w:r>
      <w:r w:rsidR="00A60743" w:rsidRPr="00E14546">
        <w:rPr>
          <w:rFonts w:ascii="Times New Roman" w:eastAsia="Times New Roman" w:hAnsi="Times New Roman" w:cs="Times New Roman"/>
          <w:kern w:val="0"/>
          <w:sz w:val="28"/>
          <w:szCs w:val="28"/>
          <w:shd w:val="clear" w:color="auto" w:fill="FFFFFF"/>
          <w:lang w:val="ro-RO"/>
          <w14:ligatures w14:val="none"/>
        </w:rPr>
        <w:t xml:space="preserve"> de mediu</w:t>
      </w:r>
      <w:r w:rsidR="008372D3" w:rsidRPr="00E14546">
        <w:rPr>
          <w:rFonts w:ascii="Times New Roman" w:eastAsia="Times New Roman" w:hAnsi="Times New Roman" w:cs="Times New Roman"/>
          <w:kern w:val="0"/>
          <w:sz w:val="28"/>
          <w:szCs w:val="28"/>
          <w:shd w:val="clear" w:color="auto" w:fill="FFFFFF"/>
          <w:lang w:val="ro-RO"/>
          <w14:ligatures w14:val="none"/>
        </w:rPr>
        <w:t xml:space="preserve"> nu este examinată</w:t>
      </w:r>
      <w:r w:rsidR="00A60743" w:rsidRPr="00E14546">
        <w:rPr>
          <w:rFonts w:ascii="Times New Roman" w:eastAsia="Times New Roman" w:hAnsi="Times New Roman" w:cs="Times New Roman"/>
          <w:kern w:val="0"/>
          <w:sz w:val="28"/>
          <w:szCs w:val="28"/>
          <w:shd w:val="clear" w:color="auto" w:fill="FFFFFF"/>
          <w:lang w:val="ro-RO"/>
          <w14:ligatures w14:val="none"/>
        </w:rPr>
        <w:t xml:space="preserve"> sau satisfăcută</w:t>
      </w:r>
      <w:r w:rsidR="00C40AC3" w:rsidRPr="00E14546">
        <w:rPr>
          <w:rFonts w:ascii="Times New Roman" w:hAnsi="Times New Roman" w:cs="Times New Roman"/>
          <w:sz w:val="28"/>
          <w:szCs w:val="28"/>
          <w:shd w:val="clear" w:color="auto" w:fill="FFFFFF"/>
          <w:lang w:val="ro-RO"/>
        </w:rPr>
        <w:t xml:space="preserve"> în mod adec</w:t>
      </w:r>
      <w:r w:rsidR="00A60743" w:rsidRPr="00E14546">
        <w:rPr>
          <w:rFonts w:ascii="Times New Roman" w:hAnsi="Times New Roman" w:cs="Times New Roman"/>
          <w:sz w:val="28"/>
          <w:szCs w:val="28"/>
          <w:shd w:val="clear" w:color="auto" w:fill="FFFFFF"/>
          <w:lang w:val="ro-RO"/>
        </w:rPr>
        <w:t xml:space="preserve">vat, </w:t>
      </w:r>
      <w:r w:rsidR="008372D3" w:rsidRPr="00E14546">
        <w:rPr>
          <w:rFonts w:ascii="Times New Roman" w:eastAsia="Times New Roman" w:hAnsi="Times New Roman" w:cs="Times New Roman"/>
          <w:kern w:val="0"/>
          <w:sz w:val="28"/>
          <w:szCs w:val="28"/>
          <w:shd w:val="clear" w:color="auto" w:fill="FFFFFF"/>
          <w:lang w:val="ro-RO"/>
          <w14:ligatures w14:val="none"/>
        </w:rPr>
        <w:t xml:space="preserve">este </w:t>
      </w:r>
      <w:r w:rsidR="00263C54" w:rsidRPr="00E14546">
        <w:rPr>
          <w:rFonts w:ascii="Times New Roman" w:eastAsia="Times New Roman" w:hAnsi="Times New Roman" w:cs="Times New Roman"/>
          <w:kern w:val="0"/>
          <w:sz w:val="28"/>
          <w:szCs w:val="28"/>
          <w:shd w:val="clear" w:color="auto" w:fill="FFFFFF"/>
          <w:lang w:val="ro-RO"/>
          <w14:ligatures w14:val="none"/>
        </w:rPr>
        <w:t>respin</w:t>
      </w:r>
      <w:r w:rsidR="008372D3" w:rsidRPr="00E14546">
        <w:rPr>
          <w:rFonts w:ascii="Times New Roman" w:eastAsia="Times New Roman" w:hAnsi="Times New Roman" w:cs="Times New Roman"/>
          <w:kern w:val="0"/>
          <w:sz w:val="28"/>
          <w:szCs w:val="28"/>
          <w:shd w:val="clear" w:color="auto" w:fill="FFFFFF"/>
          <w:lang w:val="ro-RO"/>
          <w14:ligatures w14:val="none"/>
        </w:rPr>
        <w:t xml:space="preserve">să </w:t>
      </w:r>
      <w:r w:rsidR="00263C54" w:rsidRPr="00E14546">
        <w:rPr>
          <w:rFonts w:ascii="Times New Roman" w:eastAsia="Times New Roman" w:hAnsi="Times New Roman" w:cs="Times New Roman"/>
          <w:kern w:val="0"/>
          <w:sz w:val="28"/>
          <w:szCs w:val="28"/>
          <w:shd w:val="clear" w:color="auto" w:fill="FFFFFF"/>
          <w:lang w:val="ro-RO"/>
          <w14:ligatures w14:val="none"/>
        </w:rPr>
        <w:t>total sau parțial</w:t>
      </w:r>
      <w:r w:rsidR="00FB79DE" w:rsidRPr="00E14546">
        <w:rPr>
          <w:rFonts w:ascii="Times New Roman" w:eastAsia="Times New Roman" w:hAnsi="Times New Roman" w:cs="Times New Roman"/>
          <w:kern w:val="0"/>
          <w:sz w:val="28"/>
          <w:szCs w:val="28"/>
          <w:shd w:val="clear" w:color="auto" w:fill="FFFFFF"/>
          <w:lang w:val="ro-RO"/>
          <w14:ligatures w14:val="none"/>
        </w:rPr>
        <w:t xml:space="preserve"> </w:t>
      </w:r>
      <w:r w:rsidR="00D219D6" w:rsidRPr="00E14546">
        <w:rPr>
          <w:rFonts w:ascii="Times New Roman" w:hAnsi="Times New Roman" w:cs="Times New Roman"/>
          <w:sz w:val="28"/>
          <w:szCs w:val="28"/>
          <w:shd w:val="clear" w:color="auto" w:fill="FFFFFF"/>
          <w:lang w:val="ro-RO"/>
        </w:rPr>
        <w:t>ori există o altă</w:t>
      </w:r>
      <w:r w:rsidR="00263C54" w:rsidRPr="00E14546">
        <w:rPr>
          <w:rFonts w:ascii="Times New Roman" w:eastAsia="Times New Roman" w:hAnsi="Times New Roman" w:cs="Times New Roman"/>
          <w:kern w:val="0"/>
          <w:sz w:val="28"/>
          <w:szCs w:val="28"/>
          <w:shd w:val="clear" w:color="auto" w:fill="FFFFFF"/>
          <w:lang w:val="ro-RO"/>
          <w14:ligatures w14:val="none"/>
        </w:rPr>
        <w:t xml:space="preserve"> îngrădire </w:t>
      </w:r>
      <w:r w:rsidR="00AC22ED" w:rsidRPr="00E14546">
        <w:rPr>
          <w:rFonts w:ascii="Times New Roman" w:eastAsia="Times New Roman" w:hAnsi="Times New Roman" w:cs="Times New Roman"/>
          <w:kern w:val="0"/>
          <w:sz w:val="28"/>
          <w:szCs w:val="28"/>
          <w:shd w:val="clear" w:color="auto" w:fill="FFFFFF"/>
          <w:lang w:val="ro-RO"/>
          <w14:ligatures w14:val="none"/>
        </w:rPr>
        <w:t>și</w:t>
      </w:r>
      <w:r w:rsidR="00263C54" w:rsidRPr="00E14546">
        <w:rPr>
          <w:rFonts w:ascii="Times New Roman" w:eastAsia="Times New Roman" w:hAnsi="Times New Roman" w:cs="Times New Roman"/>
          <w:kern w:val="0"/>
          <w:sz w:val="28"/>
          <w:szCs w:val="28"/>
          <w:shd w:val="clear" w:color="auto" w:fill="FFFFFF"/>
          <w:lang w:val="ro-RO"/>
          <w14:ligatures w14:val="none"/>
        </w:rPr>
        <w:t xml:space="preserve"> limitare în drepturi;</w:t>
      </w:r>
    </w:p>
    <w:p w14:paraId="05FFFB4A" w14:textId="5F75B83D" w:rsidR="00263C54" w:rsidRPr="00E14546" w:rsidRDefault="00A500A9" w:rsidP="00263C54">
      <w:pPr>
        <w:pStyle w:val="Listparagraf"/>
        <w:numPr>
          <w:ilvl w:val="0"/>
          <w:numId w:val="2"/>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 xml:space="preserve">să solicite </w:t>
      </w:r>
      <w:r w:rsidR="006216A7" w:rsidRPr="00E14546">
        <w:rPr>
          <w:rFonts w:ascii="Times New Roman" w:eastAsia="Times New Roman" w:hAnsi="Times New Roman" w:cs="Times New Roman"/>
          <w:kern w:val="0"/>
          <w:sz w:val="28"/>
          <w:szCs w:val="28"/>
          <w:shd w:val="clear" w:color="auto" w:fill="FFFFFF"/>
          <w:lang w:val="ro-RO"/>
          <w14:ligatures w14:val="none"/>
        </w:rPr>
        <w:t xml:space="preserve">prin cerere </w:t>
      </w:r>
      <w:r w:rsidRPr="00E14546">
        <w:rPr>
          <w:rFonts w:ascii="Times New Roman" w:eastAsia="Times New Roman" w:hAnsi="Times New Roman" w:cs="Times New Roman"/>
          <w:kern w:val="0"/>
          <w:sz w:val="28"/>
          <w:szCs w:val="28"/>
          <w:shd w:val="clear" w:color="auto" w:fill="FFFFFF"/>
          <w:lang w:val="ro-RO"/>
          <w14:ligatures w14:val="none"/>
        </w:rPr>
        <w:t xml:space="preserve">asociațiilor obștești din domeniul </w:t>
      </w:r>
      <w:r w:rsidR="00FB79DE" w:rsidRPr="00E14546">
        <w:rPr>
          <w:rFonts w:ascii="Times New Roman" w:eastAsia="Times New Roman" w:hAnsi="Times New Roman" w:cs="Times New Roman"/>
          <w:kern w:val="0"/>
          <w:sz w:val="28"/>
          <w:szCs w:val="28"/>
          <w:shd w:val="clear" w:color="auto" w:fill="FFFFFF"/>
          <w:lang w:val="ro-RO"/>
          <w14:ligatures w14:val="none"/>
        </w:rPr>
        <w:t xml:space="preserve">protecției </w:t>
      </w:r>
      <w:r w:rsidRPr="00E14546">
        <w:rPr>
          <w:rFonts w:ascii="Times New Roman" w:eastAsia="Times New Roman" w:hAnsi="Times New Roman" w:cs="Times New Roman"/>
          <w:kern w:val="0"/>
          <w:sz w:val="28"/>
          <w:szCs w:val="28"/>
          <w:shd w:val="clear" w:color="auto" w:fill="FFFFFF"/>
          <w:lang w:val="ro-RO"/>
          <w14:ligatures w14:val="none"/>
        </w:rPr>
        <w:t>mediului reprezentarea intereselor în fața autorităților publice</w:t>
      </w:r>
      <w:r w:rsidR="006216A7" w:rsidRPr="00E14546">
        <w:rPr>
          <w:rFonts w:ascii="Times New Roman" w:eastAsia="Times New Roman" w:hAnsi="Times New Roman" w:cs="Times New Roman"/>
          <w:kern w:val="0"/>
          <w:sz w:val="28"/>
          <w:szCs w:val="28"/>
          <w:shd w:val="clear" w:color="auto" w:fill="FFFFFF"/>
          <w:lang w:val="ro-RO"/>
          <w14:ligatures w14:val="none"/>
        </w:rPr>
        <w:t>,</w:t>
      </w:r>
      <w:r w:rsidRPr="00E14546">
        <w:rPr>
          <w:rFonts w:ascii="Times New Roman" w:eastAsia="Times New Roman" w:hAnsi="Times New Roman" w:cs="Times New Roman"/>
          <w:kern w:val="0"/>
          <w:sz w:val="28"/>
          <w:szCs w:val="28"/>
          <w:shd w:val="clear" w:color="auto" w:fill="FFFFFF"/>
          <w:lang w:val="ro-RO"/>
          <w14:ligatures w14:val="none"/>
        </w:rPr>
        <w:t xml:space="preserve"> inclusiv </w:t>
      </w:r>
      <w:r w:rsidR="006216A7" w:rsidRPr="00E14546">
        <w:rPr>
          <w:rFonts w:ascii="Times New Roman" w:eastAsia="Times New Roman" w:hAnsi="Times New Roman" w:cs="Times New Roman"/>
          <w:kern w:val="0"/>
          <w:sz w:val="28"/>
          <w:szCs w:val="28"/>
          <w:shd w:val="clear" w:color="auto" w:fill="FFFFFF"/>
          <w:lang w:val="ro-RO"/>
          <w14:ligatures w14:val="none"/>
        </w:rPr>
        <w:t xml:space="preserve">în </w:t>
      </w:r>
      <w:r w:rsidRPr="00E14546">
        <w:rPr>
          <w:rFonts w:ascii="Times New Roman" w:eastAsia="Times New Roman" w:hAnsi="Times New Roman" w:cs="Times New Roman"/>
          <w:kern w:val="0"/>
          <w:sz w:val="28"/>
          <w:szCs w:val="28"/>
          <w:shd w:val="clear" w:color="auto" w:fill="FFFFFF"/>
          <w:lang w:val="ro-RO"/>
          <w14:ligatures w14:val="none"/>
        </w:rPr>
        <w:t>instanțel</w:t>
      </w:r>
      <w:r w:rsidR="006216A7" w:rsidRPr="00E14546">
        <w:rPr>
          <w:rFonts w:ascii="Times New Roman" w:eastAsia="Times New Roman" w:hAnsi="Times New Roman" w:cs="Times New Roman"/>
          <w:kern w:val="0"/>
          <w:sz w:val="28"/>
          <w:szCs w:val="28"/>
          <w:shd w:val="clear" w:color="auto" w:fill="FFFFFF"/>
          <w:lang w:val="ro-RO"/>
          <w14:ligatures w14:val="none"/>
        </w:rPr>
        <w:t xml:space="preserve">e </w:t>
      </w:r>
      <w:r w:rsidRPr="00E14546">
        <w:rPr>
          <w:rFonts w:ascii="Times New Roman" w:eastAsia="Times New Roman" w:hAnsi="Times New Roman" w:cs="Times New Roman"/>
          <w:kern w:val="0"/>
          <w:sz w:val="28"/>
          <w:szCs w:val="28"/>
          <w:shd w:val="clear" w:color="auto" w:fill="FFFFFF"/>
          <w:lang w:val="ro-RO"/>
          <w14:ligatures w14:val="none"/>
        </w:rPr>
        <w:t>de judecată</w:t>
      </w:r>
      <w:r w:rsidR="00DD358E" w:rsidRPr="00E14546">
        <w:rPr>
          <w:rFonts w:ascii="Times New Roman" w:eastAsia="Times New Roman" w:hAnsi="Times New Roman" w:cs="Times New Roman"/>
          <w:kern w:val="0"/>
          <w:sz w:val="28"/>
          <w:szCs w:val="28"/>
          <w:shd w:val="clear" w:color="auto" w:fill="FFFFFF"/>
          <w:lang w:val="ro-RO"/>
          <w14:ligatures w14:val="none"/>
        </w:rPr>
        <w:t>,</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6216A7" w:rsidRPr="00E14546">
        <w:rPr>
          <w:rFonts w:ascii="Times New Roman" w:eastAsia="Times New Roman" w:hAnsi="Times New Roman" w:cs="Times New Roman"/>
          <w:kern w:val="0"/>
          <w:sz w:val="28"/>
          <w:szCs w:val="28"/>
          <w:shd w:val="clear" w:color="auto" w:fill="FFFFFF"/>
          <w:lang w:val="ro-RO"/>
          <w14:ligatures w14:val="none"/>
        </w:rPr>
        <w:t xml:space="preserve">în cazul în care </w:t>
      </w:r>
      <w:r w:rsidR="008D3198" w:rsidRPr="00E14546">
        <w:rPr>
          <w:rFonts w:ascii="Times New Roman" w:eastAsia="Times New Roman" w:hAnsi="Times New Roman" w:cs="Times New Roman"/>
          <w:kern w:val="0"/>
          <w:sz w:val="28"/>
          <w:szCs w:val="28"/>
          <w:shd w:val="clear" w:color="auto" w:fill="FFFFFF"/>
          <w:lang w:val="ro-RO"/>
          <w14:ligatures w14:val="none"/>
        </w:rPr>
        <w:t xml:space="preserve">își consideră limitat sau îngrădit accesul la informația de mediu </w:t>
      </w:r>
      <w:r w:rsidR="00F26B39" w:rsidRPr="00E14546">
        <w:rPr>
          <w:rFonts w:ascii="Times New Roman" w:eastAsia="Times New Roman" w:hAnsi="Times New Roman" w:cs="Times New Roman"/>
          <w:kern w:val="0"/>
          <w:sz w:val="28"/>
          <w:szCs w:val="28"/>
          <w:shd w:val="clear" w:color="auto" w:fill="FFFFFF"/>
          <w:lang w:val="ro-RO"/>
          <w14:ligatures w14:val="none"/>
        </w:rPr>
        <w:t>sau</w:t>
      </w:r>
      <w:r w:rsidR="008D3198" w:rsidRPr="00E14546">
        <w:rPr>
          <w:rFonts w:ascii="Times New Roman" w:eastAsia="Times New Roman" w:hAnsi="Times New Roman" w:cs="Times New Roman"/>
          <w:kern w:val="0"/>
          <w:sz w:val="28"/>
          <w:szCs w:val="28"/>
          <w:shd w:val="clear" w:color="auto" w:fill="FFFFFF"/>
          <w:lang w:val="ro-RO"/>
          <w14:ligatures w14:val="none"/>
        </w:rPr>
        <w:t xml:space="preserve"> la</w:t>
      </w:r>
      <w:r w:rsidR="00FB79DE" w:rsidRPr="00E14546">
        <w:rPr>
          <w:rFonts w:ascii="Times New Roman" w:eastAsia="Times New Roman" w:hAnsi="Times New Roman" w:cs="Times New Roman"/>
          <w:kern w:val="0"/>
          <w:sz w:val="28"/>
          <w:szCs w:val="28"/>
          <w:shd w:val="clear" w:color="auto" w:fill="FFFFFF"/>
          <w:lang w:val="ro-RO"/>
          <w14:ligatures w14:val="none"/>
        </w:rPr>
        <w:t xml:space="preserve"> participarea în procesul decizional de mediu</w:t>
      </w:r>
      <w:r w:rsidR="00F2093D" w:rsidRPr="00E14546">
        <w:rPr>
          <w:rFonts w:ascii="Times New Roman" w:eastAsia="Times New Roman" w:hAnsi="Times New Roman" w:cs="Times New Roman"/>
          <w:kern w:val="0"/>
          <w:sz w:val="28"/>
          <w:szCs w:val="28"/>
          <w:shd w:val="clear" w:color="auto" w:fill="FFFFFF"/>
          <w:lang w:val="ro-RO"/>
          <w14:ligatures w14:val="none"/>
        </w:rPr>
        <w:t>;</w:t>
      </w:r>
    </w:p>
    <w:p w14:paraId="572092BD" w14:textId="39A632F3" w:rsidR="001F1547" w:rsidRPr="00E14546" w:rsidRDefault="00DD358E" w:rsidP="008364B9">
      <w:pPr>
        <w:pStyle w:val="Listparagraf"/>
        <w:numPr>
          <w:ilvl w:val="0"/>
          <w:numId w:val="2"/>
        </w:numPr>
        <w:jc w:val="both"/>
        <w:rPr>
          <w:rFonts w:ascii="Times New Roman" w:eastAsia="Calibri" w:hAnsi="Times New Roman" w:cs="Times New Roman"/>
          <w:b/>
          <w:sz w:val="28"/>
          <w:szCs w:val="28"/>
          <w:lang w:val="ro-RO"/>
        </w:rPr>
      </w:pPr>
      <w:r w:rsidRPr="00E14546">
        <w:rPr>
          <w:rFonts w:ascii="Times New Roman" w:hAnsi="Times New Roman" w:cs="Times New Roman"/>
          <w:sz w:val="28"/>
          <w:szCs w:val="28"/>
          <w:lang w:val="ro-RO" w:eastAsia="ro-RO" w:bidi="ro-RO"/>
        </w:rPr>
        <w:t>s</w:t>
      </w:r>
      <w:r w:rsidR="001F1547" w:rsidRPr="00E14546">
        <w:rPr>
          <w:rFonts w:ascii="Times New Roman" w:hAnsi="Times New Roman" w:cs="Times New Roman"/>
          <w:sz w:val="28"/>
          <w:szCs w:val="28"/>
          <w:lang w:val="ro-RO" w:eastAsia="ro-RO" w:bidi="ro-RO"/>
        </w:rPr>
        <w:t>ă participe la ședințele autorităților publice unde se discută informații de mediu și să documenteze procesul de luare a deciziilor</w:t>
      </w:r>
      <w:r w:rsidRPr="00E14546">
        <w:rPr>
          <w:rFonts w:ascii="Times New Roman" w:hAnsi="Times New Roman" w:cs="Times New Roman"/>
          <w:sz w:val="28"/>
          <w:szCs w:val="28"/>
          <w:lang w:val="ro-RO" w:eastAsia="ro-RO" w:bidi="ro-RO"/>
        </w:rPr>
        <w:t>;</w:t>
      </w:r>
    </w:p>
    <w:p w14:paraId="7D47CCC2" w14:textId="7C7209B9" w:rsidR="001D5204" w:rsidRPr="00E14546" w:rsidRDefault="00DD358E" w:rsidP="00986A85">
      <w:pPr>
        <w:pStyle w:val="Listparagraf"/>
        <w:numPr>
          <w:ilvl w:val="0"/>
          <w:numId w:val="2"/>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s</w:t>
      </w:r>
      <w:r w:rsidR="0012077E" w:rsidRPr="00E14546">
        <w:rPr>
          <w:rFonts w:ascii="Times New Roman" w:hAnsi="Times New Roman" w:cs="Times New Roman"/>
          <w:sz w:val="28"/>
          <w:szCs w:val="28"/>
          <w:lang w:val="ro-RO"/>
        </w:rPr>
        <w:t xml:space="preserve">ă înainteze propuneri </w:t>
      </w:r>
      <w:r w:rsidR="000724F9" w:rsidRPr="00E14546">
        <w:rPr>
          <w:rFonts w:ascii="Times New Roman" w:hAnsi="Times New Roman" w:cs="Times New Roman"/>
          <w:sz w:val="28"/>
          <w:szCs w:val="28"/>
          <w:lang w:val="ro-RO"/>
        </w:rPr>
        <w:t xml:space="preserve">și recomandări </w:t>
      </w:r>
      <w:r w:rsidR="0012077E" w:rsidRPr="00E14546">
        <w:rPr>
          <w:rFonts w:ascii="Times New Roman" w:hAnsi="Times New Roman" w:cs="Times New Roman"/>
          <w:sz w:val="28"/>
          <w:szCs w:val="28"/>
          <w:lang w:val="ro-RO"/>
        </w:rPr>
        <w:t xml:space="preserve">în procesul </w:t>
      </w:r>
      <w:r w:rsidR="000F4171" w:rsidRPr="00E14546">
        <w:rPr>
          <w:rFonts w:ascii="Times New Roman" w:hAnsi="Times New Roman" w:cs="Times New Roman"/>
          <w:sz w:val="28"/>
          <w:szCs w:val="28"/>
          <w:lang w:val="ro-RO"/>
        </w:rPr>
        <w:t xml:space="preserve">adoptării </w:t>
      </w:r>
      <w:r w:rsidR="0012077E" w:rsidRPr="00E14546">
        <w:rPr>
          <w:rFonts w:ascii="Times New Roman" w:hAnsi="Times New Roman" w:cs="Times New Roman"/>
          <w:sz w:val="28"/>
          <w:szCs w:val="28"/>
          <w:lang w:val="ro-RO"/>
        </w:rPr>
        <w:t xml:space="preserve">deciziilor </w:t>
      </w:r>
      <w:r w:rsidR="00AC22ED" w:rsidRPr="00E14546">
        <w:rPr>
          <w:rFonts w:ascii="Times New Roman" w:hAnsi="Times New Roman" w:cs="Times New Roman"/>
          <w:sz w:val="28"/>
          <w:szCs w:val="28"/>
          <w:lang w:val="ro-RO"/>
        </w:rPr>
        <w:t xml:space="preserve">de </w:t>
      </w:r>
      <w:r w:rsidR="0012077E" w:rsidRPr="00E14546">
        <w:rPr>
          <w:rFonts w:ascii="Times New Roman" w:hAnsi="Times New Roman" w:cs="Times New Roman"/>
          <w:sz w:val="28"/>
          <w:szCs w:val="28"/>
          <w:lang w:val="ro-RO"/>
        </w:rPr>
        <w:t>medi</w:t>
      </w:r>
      <w:r w:rsidR="00AC22ED" w:rsidRPr="00E14546">
        <w:rPr>
          <w:rFonts w:ascii="Times New Roman" w:hAnsi="Times New Roman" w:cs="Times New Roman"/>
          <w:sz w:val="28"/>
          <w:szCs w:val="28"/>
          <w:lang w:val="ro-RO"/>
        </w:rPr>
        <w:t>u</w:t>
      </w:r>
      <w:r w:rsidR="003125F8" w:rsidRPr="00E14546">
        <w:rPr>
          <w:rFonts w:ascii="Times New Roman" w:hAnsi="Times New Roman" w:cs="Times New Roman"/>
          <w:sz w:val="28"/>
          <w:szCs w:val="28"/>
          <w:lang w:val="ro-RO"/>
        </w:rPr>
        <w:t>.</w:t>
      </w:r>
    </w:p>
    <w:p w14:paraId="0375B2FC" w14:textId="507C276E" w:rsidR="00AB647E" w:rsidRPr="00E14546" w:rsidRDefault="0015627C" w:rsidP="002220B4">
      <w:pPr>
        <w:spacing w:before="120" w:after="120" w:line="240" w:lineRule="auto"/>
        <w:ind w:left="357"/>
        <w:contextualSpacing/>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8</w:t>
      </w:r>
      <w:r w:rsidR="00AB647E" w:rsidRPr="00E14546">
        <w:rPr>
          <w:rFonts w:ascii="Times New Roman" w:eastAsia="Times New Roman" w:hAnsi="Times New Roman" w:cs="Times New Roman"/>
          <w:kern w:val="0"/>
          <w:sz w:val="28"/>
          <w:szCs w:val="28"/>
          <w:shd w:val="clear" w:color="auto" w:fill="FFFFFF"/>
          <w:lang w:val="ro-RO"/>
          <w14:ligatures w14:val="none"/>
        </w:rPr>
        <w:t>. În scopul asigurării drepturilor privind accesul la informație, justiție și participare la adoptarea deciziilor</w:t>
      </w:r>
      <w:r w:rsidR="003F36BC" w:rsidRPr="00E14546">
        <w:rPr>
          <w:rFonts w:ascii="Times New Roman" w:eastAsia="Times New Roman" w:hAnsi="Times New Roman" w:cs="Times New Roman"/>
          <w:kern w:val="0"/>
          <w:sz w:val="28"/>
          <w:szCs w:val="28"/>
          <w:shd w:val="clear" w:color="auto" w:fill="FFFFFF"/>
          <w:lang w:val="ro-RO"/>
          <w14:ligatures w14:val="none"/>
        </w:rPr>
        <w:t xml:space="preserve"> de mediu</w:t>
      </w:r>
      <w:r w:rsidR="00AB647E" w:rsidRPr="00E14546">
        <w:rPr>
          <w:rFonts w:ascii="Times New Roman" w:eastAsia="Times New Roman" w:hAnsi="Times New Roman" w:cs="Times New Roman"/>
          <w:kern w:val="0"/>
          <w:sz w:val="28"/>
          <w:szCs w:val="28"/>
          <w:shd w:val="clear" w:color="auto" w:fill="FFFFFF"/>
          <w:lang w:val="ro-RO"/>
          <w14:ligatures w14:val="none"/>
        </w:rPr>
        <w:t xml:space="preserve">, </w:t>
      </w:r>
      <w:r w:rsidR="00AB647E" w:rsidRPr="00E14546">
        <w:rPr>
          <w:rFonts w:ascii="Times New Roman" w:eastAsia="Calibri" w:hAnsi="Times New Roman" w:cs="Times New Roman"/>
          <w:sz w:val="28"/>
          <w:szCs w:val="28"/>
          <w:lang w:val="ro-RO"/>
        </w:rPr>
        <w:t xml:space="preserve">orice persoană fizică sau juridică </w:t>
      </w:r>
      <w:r w:rsidR="00AB647E" w:rsidRPr="00E14546">
        <w:rPr>
          <w:rFonts w:ascii="Times New Roman" w:eastAsia="Times New Roman" w:hAnsi="Times New Roman" w:cs="Times New Roman"/>
          <w:kern w:val="0"/>
          <w:sz w:val="28"/>
          <w:szCs w:val="28"/>
          <w:shd w:val="clear" w:color="auto" w:fill="FFFFFF"/>
          <w:lang w:val="ro-RO"/>
          <w14:ligatures w14:val="none"/>
        </w:rPr>
        <w:t>este obligată:</w:t>
      </w:r>
    </w:p>
    <w:p w14:paraId="14B0A7A5" w14:textId="595041D5" w:rsidR="001F1547" w:rsidRPr="00E14546" w:rsidRDefault="00DD358E" w:rsidP="002A4EFC">
      <w:pPr>
        <w:pStyle w:val="Listparagraf"/>
        <w:numPr>
          <w:ilvl w:val="0"/>
          <w:numId w:val="38"/>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s</w:t>
      </w:r>
      <w:r w:rsidR="001F1547" w:rsidRPr="00E14546">
        <w:rPr>
          <w:rFonts w:ascii="Times New Roman" w:hAnsi="Times New Roman" w:cs="Times New Roman"/>
          <w:sz w:val="28"/>
          <w:szCs w:val="28"/>
          <w:lang w:val="ro-RO"/>
        </w:rPr>
        <w:t>ă disemineze informația de mediu obținută de la autoritățile publice sau de la persoane fizice și juridice pri</w:t>
      </w:r>
      <w:r w:rsidR="001359A6" w:rsidRPr="00E14546">
        <w:rPr>
          <w:rFonts w:ascii="Times New Roman" w:hAnsi="Times New Roman" w:cs="Times New Roman"/>
          <w:sz w:val="28"/>
          <w:szCs w:val="28"/>
          <w:lang w:val="ro-RO"/>
        </w:rPr>
        <w:t>n</w:t>
      </w:r>
      <w:r w:rsidR="001F1547" w:rsidRPr="00E14546">
        <w:rPr>
          <w:rFonts w:ascii="Times New Roman" w:hAnsi="Times New Roman" w:cs="Times New Roman"/>
          <w:sz w:val="28"/>
          <w:szCs w:val="28"/>
          <w:lang w:val="ro-RO"/>
        </w:rPr>
        <w:t xml:space="preserve"> mijloace de informare în masă sau prin oricare alt mijloc aflat la dispoziție</w:t>
      </w:r>
      <w:r w:rsidRPr="00E14546">
        <w:rPr>
          <w:rFonts w:ascii="Times New Roman" w:hAnsi="Times New Roman" w:cs="Times New Roman"/>
          <w:sz w:val="28"/>
          <w:szCs w:val="28"/>
          <w:lang w:val="ro-RO"/>
        </w:rPr>
        <w:t>;</w:t>
      </w:r>
    </w:p>
    <w:p w14:paraId="581C2E4C" w14:textId="364059CA" w:rsidR="001F1547" w:rsidRPr="00E14546" w:rsidRDefault="00DD358E" w:rsidP="002A4EFC">
      <w:pPr>
        <w:pStyle w:val="Listparagraf"/>
        <w:numPr>
          <w:ilvl w:val="0"/>
          <w:numId w:val="38"/>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s</w:t>
      </w:r>
      <w:r w:rsidR="001F1547" w:rsidRPr="00E14546">
        <w:rPr>
          <w:rFonts w:ascii="Times New Roman" w:hAnsi="Times New Roman" w:cs="Times New Roman"/>
          <w:sz w:val="28"/>
          <w:szCs w:val="28"/>
          <w:lang w:val="ro-RO"/>
        </w:rPr>
        <w:t>ă elaboreze și să întocmească, recomandări și alte informații relevante de mediu și să le facă publice</w:t>
      </w:r>
      <w:r w:rsidRPr="00E14546">
        <w:rPr>
          <w:rFonts w:ascii="Times New Roman" w:hAnsi="Times New Roman" w:cs="Times New Roman"/>
          <w:sz w:val="28"/>
          <w:szCs w:val="28"/>
          <w:lang w:val="ro-RO"/>
        </w:rPr>
        <w:t>;</w:t>
      </w:r>
    </w:p>
    <w:p w14:paraId="4C28ECC8" w14:textId="76499C14" w:rsidR="001F1547" w:rsidRPr="00E14546" w:rsidRDefault="00DD358E" w:rsidP="002A4EFC">
      <w:pPr>
        <w:pStyle w:val="Listparagraf"/>
        <w:numPr>
          <w:ilvl w:val="0"/>
          <w:numId w:val="38"/>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hAnsi="Times New Roman" w:cs="Times New Roman"/>
          <w:sz w:val="28"/>
          <w:szCs w:val="28"/>
          <w:lang w:val="ro-RO"/>
        </w:rPr>
        <w:t>s</w:t>
      </w:r>
      <w:r w:rsidR="001F1547" w:rsidRPr="00E14546">
        <w:rPr>
          <w:rFonts w:ascii="Times New Roman" w:hAnsi="Times New Roman" w:cs="Times New Roman"/>
          <w:sz w:val="28"/>
          <w:szCs w:val="28"/>
          <w:lang w:val="ro-RO"/>
        </w:rPr>
        <w:t>ă aducă la cunoștința autorităților publice propriile evaluări</w:t>
      </w:r>
      <w:r w:rsidR="00696AB2" w:rsidRPr="00E14546">
        <w:rPr>
          <w:rFonts w:ascii="Times New Roman" w:hAnsi="Times New Roman" w:cs="Times New Roman"/>
          <w:sz w:val="28"/>
          <w:szCs w:val="28"/>
          <w:lang w:val="ro-RO"/>
        </w:rPr>
        <w:t>, rapoarte, analize, expertize</w:t>
      </w:r>
      <w:r w:rsidR="001F1547" w:rsidRPr="00E14546">
        <w:rPr>
          <w:rFonts w:ascii="Times New Roman" w:hAnsi="Times New Roman" w:cs="Times New Roman"/>
          <w:sz w:val="28"/>
          <w:szCs w:val="28"/>
          <w:lang w:val="ro-RO"/>
        </w:rPr>
        <w:t xml:space="preserve"> sau oricare informații care țin de protecția mediului</w:t>
      </w:r>
      <w:r w:rsidR="00221FD6" w:rsidRPr="00E14546">
        <w:rPr>
          <w:rFonts w:ascii="Times New Roman" w:hAnsi="Times New Roman" w:cs="Times New Roman"/>
          <w:sz w:val="28"/>
          <w:szCs w:val="28"/>
          <w:lang w:val="ro-RO"/>
        </w:rPr>
        <w:t>.</w:t>
      </w:r>
    </w:p>
    <w:p w14:paraId="59107FF5" w14:textId="77777777" w:rsidR="001F1547" w:rsidRPr="00E14546" w:rsidRDefault="001F1547" w:rsidP="001F1547">
      <w:pPr>
        <w:pStyle w:val="Listparagraf"/>
        <w:spacing w:after="0" w:line="240" w:lineRule="auto"/>
        <w:jc w:val="both"/>
        <w:rPr>
          <w:rFonts w:ascii="Times New Roman" w:eastAsia="Times New Roman" w:hAnsi="Times New Roman" w:cs="Times New Roman"/>
          <w:kern w:val="0"/>
          <w:sz w:val="28"/>
          <w:szCs w:val="28"/>
          <w:shd w:val="clear" w:color="auto" w:fill="FFFFFF"/>
          <w:lang w:val="ro-RO"/>
          <w14:ligatures w14:val="none"/>
        </w:rPr>
      </w:pPr>
    </w:p>
    <w:p w14:paraId="6909C8E5" w14:textId="77777777" w:rsidR="001F1547" w:rsidRPr="00E14546" w:rsidRDefault="001F1547" w:rsidP="001F1547">
      <w:pPr>
        <w:spacing w:after="0" w:line="240" w:lineRule="auto"/>
        <w:ind w:left="1211"/>
        <w:jc w:val="both"/>
        <w:rPr>
          <w:rFonts w:ascii="Times New Roman" w:eastAsia="Times New Roman" w:hAnsi="Times New Roman" w:cs="Times New Roman"/>
          <w:b/>
          <w:bCs/>
          <w:kern w:val="0"/>
          <w:sz w:val="28"/>
          <w:szCs w:val="28"/>
          <w:shd w:val="clear" w:color="auto" w:fill="FFFFFF"/>
          <w:lang w:val="ro-RO"/>
          <w14:ligatures w14:val="none"/>
        </w:rPr>
      </w:pPr>
    </w:p>
    <w:p w14:paraId="78025AF1" w14:textId="47789C9D" w:rsidR="002B6E3A" w:rsidRPr="00E14546" w:rsidRDefault="0065348A" w:rsidP="002B6E3A">
      <w:pPr>
        <w:spacing w:after="0"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III. Garantarea accesul</w:t>
      </w:r>
      <w:r w:rsidR="00455057" w:rsidRPr="00E14546">
        <w:rPr>
          <w:rFonts w:ascii="Times New Roman" w:eastAsia="Times New Roman" w:hAnsi="Times New Roman" w:cs="Times New Roman"/>
          <w:b/>
          <w:bCs/>
          <w:kern w:val="0"/>
          <w:sz w:val="28"/>
          <w:szCs w:val="28"/>
          <w:shd w:val="clear" w:color="auto" w:fill="FFFFFF"/>
          <w:lang w:val="ro-RO"/>
          <w14:ligatures w14:val="none"/>
        </w:rPr>
        <w:t>ui</w:t>
      </w:r>
      <w:r w:rsidRPr="00E14546">
        <w:rPr>
          <w:rFonts w:ascii="Times New Roman" w:eastAsia="Times New Roman" w:hAnsi="Times New Roman" w:cs="Times New Roman"/>
          <w:b/>
          <w:bCs/>
          <w:kern w:val="0"/>
          <w:sz w:val="28"/>
          <w:szCs w:val="28"/>
          <w:shd w:val="clear" w:color="auto" w:fill="FFFFFF"/>
          <w:lang w:val="ro-RO"/>
          <w14:ligatures w14:val="none"/>
        </w:rPr>
        <w:t xml:space="preserve"> la </w:t>
      </w:r>
      <w:r w:rsidR="003F432E" w:rsidRPr="00E14546">
        <w:rPr>
          <w:rFonts w:ascii="Times New Roman" w:eastAsia="Times New Roman" w:hAnsi="Times New Roman" w:cs="Times New Roman"/>
          <w:b/>
          <w:bCs/>
          <w:kern w:val="0"/>
          <w:sz w:val="28"/>
          <w:szCs w:val="28"/>
          <w:shd w:val="clear" w:color="auto" w:fill="FFFFFF"/>
          <w:lang w:val="ro-RO"/>
          <w14:ligatures w14:val="none"/>
        </w:rPr>
        <w:t>informația</w:t>
      </w:r>
      <w:r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00F2093D" w:rsidRPr="00E14546">
        <w:rPr>
          <w:rFonts w:ascii="Times New Roman" w:eastAsia="Times New Roman" w:hAnsi="Times New Roman" w:cs="Times New Roman"/>
          <w:b/>
          <w:bCs/>
          <w:kern w:val="0"/>
          <w:sz w:val="28"/>
          <w:szCs w:val="28"/>
          <w:shd w:val="clear" w:color="auto" w:fill="FFFFFF"/>
          <w:lang w:val="ro-RO"/>
          <w14:ligatures w14:val="none"/>
        </w:rPr>
        <w:t>de</w:t>
      </w:r>
      <w:r w:rsidRPr="00E14546">
        <w:rPr>
          <w:rFonts w:ascii="Times New Roman" w:eastAsia="Times New Roman" w:hAnsi="Times New Roman" w:cs="Times New Roman"/>
          <w:b/>
          <w:bCs/>
          <w:kern w:val="0"/>
          <w:sz w:val="28"/>
          <w:szCs w:val="28"/>
          <w:shd w:val="clear" w:color="auto" w:fill="FFFFFF"/>
          <w:lang w:val="ro-RO"/>
          <w14:ligatures w14:val="none"/>
        </w:rPr>
        <w:t xml:space="preserve"> medi</w:t>
      </w:r>
      <w:r w:rsidR="00F2093D" w:rsidRPr="00E14546">
        <w:rPr>
          <w:rFonts w:ascii="Times New Roman" w:eastAsia="Times New Roman" w:hAnsi="Times New Roman" w:cs="Times New Roman"/>
          <w:b/>
          <w:bCs/>
          <w:kern w:val="0"/>
          <w:sz w:val="28"/>
          <w:szCs w:val="28"/>
          <w:shd w:val="clear" w:color="auto" w:fill="FFFFFF"/>
          <w:lang w:val="ro-RO"/>
          <w14:ligatures w14:val="none"/>
        </w:rPr>
        <w:t>u</w:t>
      </w:r>
    </w:p>
    <w:p w14:paraId="1BA6CABF" w14:textId="71C5BB5D" w:rsidR="002B6E3A" w:rsidRPr="00E14546" w:rsidRDefault="006A5947" w:rsidP="002B6E3A">
      <w:pPr>
        <w:spacing w:after="0"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Secțiunea</w:t>
      </w:r>
      <w:r w:rsidR="0065348A"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00821BA3" w:rsidRPr="00E14546">
        <w:rPr>
          <w:rFonts w:ascii="Times New Roman" w:eastAsia="Times New Roman" w:hAnsi="Times New Roman" w:cs="Times New Roman"/>
          <w:b/>
          <w:bCs/>
          <w:kern w:val="0"/>
          <w:sz w:val="28"/>
          <w:szCs w:val="28"/>
          <w:shd w:val="clear" w:color="auto" w:fill="FFFFFF"/>
          <w:lang w:val="ro-RO"/>
          <w14:ligatures w14:val="none"/>
        </w:rPr>
        <w:t>1</w:t>
      </w:r>
    </w:p>
    <w:p w14:paraId="38798050" w14:textId="4E6ABD5D" w:rsidR="0065348A" w:rsidRPr="00E14546" w:rsidRDefault="0065348A" w:rsidP="000376C4">
      <w:pPr>
        <w:spacing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00A07346" w:rsidRPr="00E14546">
        <w:rPr>
          <w:rFonts w:ascii="Times New Roman" w:eastAsia="Times New Roman" w:hAnsi="Times New Roman" w:cs="Times New Roman"/>
          <w:b/>
          <w:bCs/>
          <w:kern w:val="0"/>
          <w:sz w:val="28"/>
          <w:szCs w:val="28"/>
          <w:shd w:val="clear" w:color="auto" w:fill="FFFFFF"/>
          <w:lang w:val="ro-RO"/>
          <w14:ligatures w14:val="none"/>
        </w:rPr>
        <w:t>Gestionarea și comunicarea informațiilor despre mediu</w:t>
      </w:r>
    </w:p>
    <w:p w14:paraId="2A15F92D" w14:textId="5BD43184" w:rsidR="0065348A" w:rsidRPr="00E14546" w:rsidRDefault="0015627C" w:rsidP="00E14546">
      <w:pPr>
        <w:pStyle w:val="Normal1"/>
        <w:shd w:val="clear" w:color="auto" w:fill="FFFFFF"/>
        <w:spacing w:before="120" w:beforeAutospacing="0" w:after="0" w:afterAutospacing="0" w:line="312" w:lineRule="atLeast"/>
        <w:jc w:val="both"/>
        <w:rPr>
          <w:rFonts w:eastAsia="Calibri"/>
          <w:sz w:val="28"/>
          <w:szCs w:val="28"/>
        </w:rPr>
      </w:pPr>
      <w:r w:rsidRPr="00E14546">
        <w:rPr>
          <w:rFonts w:eastAsia="Calibri"/>
          <w:sz w:val="28"/>
          <w:szCs w:val="28"/>
          <w:lang w:val="ro-RO"/>
        </w:rPr>
        <w:t>9</w:t>
      </w:r>
      <w:r w:rsidR="0065348A" w:rsidRPr="00E14546">
        <w:rPr>
          <w:rFonts w:eastAsia="Calibri"/>
          <w:sz w:val="28"/>
          <w:szCs w:val="28"/>
          <w:lang w:val="ro-RO"/>
        </w:rPr>
        <w:t>. Transparenț</w:t>
      </w:r>
      <w:r w:rsidR="00CF40CE" w:rsidRPr="00E14546">
        <w:rPr>
          <w:rFonts w:eastAsia="Calibri"/>
          <w:sz w:val="28"/>
          <w:szCs w:val="28"/>
          <w:lang w:val="ro-RO"/>
        </w:rPr>
        <w:t>a</w:t>
      </w:r>
      <w:r w:rsidR="0065348A" w:rsidRPr="00E14546">
        <w:rPr>
          <w:rFonts w:eastAsia="Calibri"/>
          <w:sz w:val="28"/>
          <w:szCs w:val="28"/>
          <w:lang w:val="ro-RO"/>
        </w:rPr>
        <w:t xml:space="preserve"> </w:t>
      </w:r>
      <w:proofErr w:type="spellStart"/>
      <w:r w:rsidR="0065348A" w:rsidRPr="00E14546">
        <w:rPr>
          <w:rFonts w:eastAsia="Calibri"/>
          <w:sz w:val="28"/>
          <w:szCs w:val="28"/>
          <w:lang w:val="ro-RO"/>
        </w:rPr>
        <w:t>proactivă</w:t>
      </w:r>
      <w:proofErr w:type="spellEnd"/>
      <w:r w:rsidR="0065348A" w:rsidRPr="00E14546">
        <w:rPr>
          <w:rFonts w:eastAsia="Calibri"/>
          <w:sz w:val="28"/>
          <w:szCs w:val="28"/>
          <w:lang w:val="ro-RO"/>
        </w:rPr>
        <w:t xml:space="preserve"> reprezintă forma de acces la informații prin </w:t>
      </w:r>
      <w:r w:rsidR="003D1DF7" w:rsidRPr="00E14546">
        <w:rPr>
          <w:rFonts w:eastAsia="Calibri"/>
          <w:sz w:val="28"/>
          <w:szCs w:val="28"/>
          <w:lang w:val="ro-RO"/>
        </w:rPr>
        <w:t xml:space="preserve">colectarea, </w:t>
      </w:r>
      <w:r w:rsidR="0065348A" w:rsidRPr="00E14546">
        <w:rPr>
          <w:rFonts w:eastAsia="Calibri"/>
          <w:sz w:val="28"/>
          <w:szCs w:val="28"/>
          <w:lang w:val="ro-RO"/>
        </w:rPr>
        <w:t>diseminarea</w:t>
      </w:r>
      <w:r w:rsidR="0092334E" w:rsidRPr="00E14546">
        <w:rPr>
          <w:rFonts w:eastAsia="Calibri"/>
          <w:sz w:val="28"/>
          <w:szCs w:val="28"/>
          <w:lang w:val="ro-RO"/>
        </w:rPr>
        <w:t xml:space="preserve"> și/sau comunicarea</w:t>
      </w:r>
      <w:r w:rsidR="0065348A" w:rsidRPr="00E14546">
        <w:rPr>
          <w:rFonts w:eastAsia="Calibri"/>
          <w:sz w:val="28"/>
          <w:szCs w:val="28"/>
          <w:lang w:val="ro-RO"/>
        </w:rPr>
        <w:t xml:space="preserve"> din oficiu a informațiilor de interes public în domeniul mediului, în special prin publicarea acestora pe paginile web oficiale ale autorităților publice. </w:t>
      </w:r>
      <w:r w:rsidR="003D1DF7" w:rsidRPr="00E14546">
        <w:rPr>
          <w:rFonts w:eastAsia="Calibri"/>
          <w:sz w:val="28"/>
          <w:szCs w:val="28"/>
          <w:lang w:val="ro-RO"/>
        </w:rPr>
        <w:t xml:space="preserve">   </w:t>
      </w:r>
    </w:p>
    <w:p w14:paraId="107F3A9E" w14:textId="6DC5CCBD" w:rsidR="005E7CF1" w:rsidRPr="00E14546" w:rsidRDefault="0065348A" w:rsidP="005E7CF1">
      <w:pPr>
        <w:pStyle w:val="Normal1"/>
        <w:shd w:val="clear" w:color="auto" w:fill="FFFFFF"/>
        <w:spacing w:before="120" w:beforeAutospacing="0" w:after="0" w:afterAutospacing="0" w:line="312" w:lineRule="atLeast"/>
        <w:jc w:val="both"/>
        <w:rPr>
          <w:sz w:val="28"/>
          <w:szCs w:val="28"/>
        </w:rPr>
      </w:pPr>
      <w:r w:rsidRPr="00E14546">
        <w:rPr>
          <w:sz w:val="28"/>
          <w:szCs w:val="28"/>
          <w:shd w:val="clear" w:color="auto" w:fill="FFFFFF"/>
          <w:lang w:val="ro-RO"/>
        </w:rPr>
        <w:t>1</w:t>
      </w:r>
      <w:r w:rsidR="00280E3D" w:rsidRPr="00E14546">
        <w:rPr>
          <w:sz w:val="28"/>
          <w:szCs w:val="28"/>
          <w:shd w:val="clear" w:color="auto" w:fill="FFFFFF"/>
          <w:lang w:val="ro-RO"/>
        </w:rPr>
        <w:t>0</w:t>
      </w:r>
      <w:r w:rsidRPr="00E14546">
        <w:rPr>
          <w:sz w:val="28"/>
          <w:szCs w:val="28"/>
          <w:shd w:val="clear" w:color="auto" w:fill="FFFFFF"/>
          <w:lang w:val="ro-RO"/>
        </w:rPr>
        <w:t xml:space="preserve">. </w:t>
      </w:r>
      <w:r w:rsidR="005E7CF1" w:rsidRPr="00E14546">
        <w:rPr>
          <w:sz w:val="28"/>
          <w:szCs w:val="28"/>
        </w:rPr>
        <w:t>Autoritățile publice organizează informațiile privind mediul în raport cu funcțiile pe care le dețin în vederea difuzării lor active și sistematice către public, în special prin intermediul tehnologiei de telecomunicație informatică și/sau electronică</w:t>
      </w:r>
      <w:r w:rsidR="001B7F29" w:rsidRPr="00E14546">
        <w:rPr>
          <w:sz w:val="28"/>
          <w:szCs w:val="28"/>
        </w:rPr>
        <w:t>,</w:t>
      </w:r>
      <w:r w:rsidR="001B7F29" w:rsidRPr="00E14546">
        <w:rPr>
          <w:sz w:val="28"/>
          <w:szCs w:val="28"/>
          <w:shd w:val="clear" w:color="auto" w:fill="FFFFFF"/>
          <w:lang w:val="ro-RO"/>
        </w:rPr>
        <w:t xml:space="preserve"> inclusiv pe pagina web oficială proprie a autorităților publice și pe portalul guvernamental de date deschise - www.date.gov.md</w:t>
      </w:r>
      <w:r w:rsidR="005E7CF1" w:rsidRPr="00E14546">
        <w:rPr>
          <w:sz w:val="28"/>
          <w:szCs w:val="28"/>
        </w:rPr>
        <w:t xml:space="preserve">. </w:t>
      </w:r>
    </w:p>
    <w:p w14:paraId="7BF874BE" w14:textId="28A900D2" w:rsidR="005E7CF1" w:rsidRPr="00E14546" w:rsidRDefault="005E7CF1" w:rsidP="005E7CF1">
      <w:pPr>
        <w:pStyle w:val="Normal1"/>
        <w:shd w:val="clear" w:color="auto" w:fill="FFFFFF"/>
        <w:spacing w:before="120" w:beforeAutospacing="0" w:after="0" w:afterAutospacing="0" w:line="312" w:lineRule="atLeast"/>
        <w:jc w:val="both"/>
        <w:rPr>
          <w:sz w:val="28"/>
          <w:szCs w:val="28"/>
        </w:rPr>
      </w:pPr>
      <w:r w:rsidRPr="00E14546">
        <w:rPr>
          <w:sz w:val="28"/>
          <w:szCs w:val="28"/>
        </w:rPr>
        <w:lastRenderedPageBreak/>
        <w:t>11. Acestea asigură disponibilitatea progresivă a informațiilor privind mediul în bazele de date electronice ușor accesibile prin intermediul rețelelor publice de telecomunicații. În acest scop, ele depun informațiile privind mediul pe care le dețin în bazele de date și echipează aceste baze de date cu instrumente de căutare și alte programe informatice destinate să asiste publicul la localizarea informațiilor solicitate.</w:t>
      </w:r>
    </w:p>
    <w:p w14:paraId="161A536A" w14:textId="77777777" w:rsidR="005E7CF1" w:rsidRPr="00E14546" w:rsidRDefault="005E7CF1" w:rsidP="005E7CF1">
      <w:pPr>
        <w:pStyle w:val="Normal1"/>
        <w:shd w:val="clear" w:color="auto" w:fill="FFFFFF"/>
        <w:spacing w:before="120" w:beforeAutospacing="0" w:after="0" w:afterAutospacing="0" w:line="312" w:lineRule="atLeast"/>
        <w:jc w:val="both"/>
        <w:rPr>
          <w:sz w:val="28"/>
          <w:szCs w:val="28"/>
        </w:rPr>
      </w:pPr>
      <w:r w:rsidRPr="00E14546">
        <w:rPr>
          <w:sz w:val="28"/>
          <w:szCs w:val="28"/>
        </w:rPr>
        <w:t xml:space="preserve">12. În măsura posibilităților, autoritățile publice pun la dispoziția directă a publicului documentele, în formă electronică sau prin intermediul unui registru. În acest scop, fiecare autoritate publică creează un Registru în format electronic al informațiilor despre mediu, în care se includ documentele de mediu deținute și care este accesibil publicului interesat. Pentru fiecare document inclus în Registru se stabilește un număr de referință (inclusiv, după caz, referința interinstituțională), se menționează subiectul abordat și/sau o scurtă descriere a conținutului documentului, se indică data la care acesta a fost primit sau elaborat și înscris în Registru. </w:t>
      </w:r>
    </w:p>
    <w:p w14:paraId="72B67616" w14:textId="0763FFFE" w:rsidR="005E7CF1" w:rsidRPr="00E14546" w:rsidRDefault="005E7CF1" w:rsidP="005E7CF1">
      <w:pPr>
        <w:pStyle w:val="Normal1"/>
        <w:shd w:val="clear" w:color="auto" w:fill="FFFFFF"/>
        <w:spacing w:before="120" w:beforeAutospacing="0" w:after="0" w:afterAutospacing="0" w:line="312" w:lineRule="atLeast"/>
        <w:jc w:val="both"/>
        <w:rPr>
          <w:sz w:val="28"/>
          <w:szCs w:val="28"/>
        </w:rPr>
      </w:pPr>
      <w:r w:rsidRPr="00E14546">
        <w:rPr>
          <w:sz w:val="28"/>
          <w:szCs w:val="28"/>
        </w:rPr>
        <w:t>13. În cazul în care accesul direct la documente nu este permis prin intermediul Registrului informațiilor despre mediu, acesta trebuie să indice, pe cât posibil, unde se află documentul</w:t>
      </w:r>
      <w:r w:rsidR="0027493C" w:rsidRPr="00E14546">
        <w:rPr>
          <w:sz w:val="28"/>
          <w:szCs w:val="28"/>
        </w:rPr>
        <w:t xml:space="preserve">, cu indicarea linkurilor către site-urile Internet </w:t>
      </w:r>
      <w:r w:rsidR="00C8155F" w:rsidRPr="00E14546">
        <w:rPr>
          <w:sz w:val="28"/>
          <w:szCs w:val="28"/>
        </w:rPr>
        <w:t>unde</w:t>
      </w:r>
      <w:r w:rsidR="0027493C" w:rsidRPr="00E14546">
        <w:rPr>
          <w:sz w:val="28"/>
          <w:szCs w:val="28"/>
        </w:rPr>
        <w:t xml:space="preserve"> informațiile sunt disponibile</w:t>
      </w:r>
      <w:r w:rsidRPr="00E14546">
        <w:rPr>
          <w:sz w:val="28"/>
          <w:szCs w:val="28"/>
        </w:rPr>
        <w:t>.</w:t>
      </w:r>
    </w:p>
    <w:p w14:paraId="5CDD2EEA" w14:textId="77777777" w:rsidR="005E7CF1" w:rsidRPr="00E14546" w:rsidRDefault="005E7CF1" w:rsidP="005E7CF1">
      <w:pPr>
        <w:pStyle w:val="Normal1"/>
        <w:shd w:val="clear" w:color="auto" w:fill="FFFFFF"/>
        <w:spacing w:before="120" w:beforeAutospacing="0" w:after="0" w:afterAutospacing="0" w:line="312" w:lineRule="atLeast"/>
        <w:jc w:val="both"/>
        <w:rPr>
          <w:sz w:val="28"/>
          <w:szCs w:val="28"/>
        </w:rPr>
      </w:pPr>
      <w:r w:rsidRPr="00E14546">
        <w:rPr>
          <w:sz w:val="28"/>
          <w:szCs w:val="28"/>
        </w:rPr>
        <w:t>14. Informațiile puse la dispoziție prin intermediul tehnologiei de telecomunicație informatică și/sau electronică nu includ informațiile colectate înainte de intrarea în vigoare a prezentului Regulament, cu excepția cazului în care acestea sunt deja disponibile în formă electronică. Autoritățile publice indică, în măsura în care este posibil, locul în care se află informațiile colectate înainte de intrarea în vigoare a prezentului Regulament și care nu sunt disponibile în formă electronică.</w:t>
      </w:r>
    </w:p>
    <w:p w14:paraId="2C5DA9D7" w14:textId="1A2B3A09" w:rsidR="005E7CF1" w:rsidRPr="00E14546" w:rsidRDefault="0027493C" w:rsidP="005E7CF1">
      <w:pPr>
        <w:pStyle w:val="Normal1"/>
        <w:shd w:val="clear" w:color="auto" w:fill="FFFFFF"/>
        <w:spacing w:before="120" w:beforeAutospacing="0" w:after="0" w:afterAutospacing="0" w:line="312" w:lineRule="atLeast"/>
        <w:jc w:val="both"/>
        <w:rPr>
          <w:sz w:val="28"/>
          <w:szCs w:val="28"/>
        </w:rPr>
      </w:pPr>
      <w:r w:rsidRPr="00E14546">
        <w:rPr>
          <w:sz w:val="28"/>
          <w:szCs w:val="28"/>
        </w:rPr>
        <w:t>15. Autoritățile publice</w:t>
      </w:r>
      <w:r w:rsidR="005E7CF1" w:rsidRPr="00E14546">
        <w:rPr>
          <w:sz w:val="28"/>
          <w:szCs w:val="28"/>
        </w:rPr>
        <w:t xml:space="preserve"> depun toate eforturile pentru a păstra informațiile privind mediul pe care le dețin în forme și formate care pot fi reproduse și accesate rapid prin mijloace de telecomunicații informatizate sau prin alte mijloace electronice.</w:t>
      </w:r>
    </w:p>
    <w:p w14:paraId="602ED1C7" w14:textId="2A82C6C2" w:rsidR="0065348A" w:rsidRPr="00E14546" w:rsidRDefault="0065348A" w:rsidP="00DC6908">
      <w:pPr>
        <w:spacing w:line="240" w:lineRule="auto"/>
        <w:jc w:val="both"/>
        <w:rPr>
          <w:rFonts w:ascii="Times New Roman" w:eastAsia="Times New Roman" w:hAnsi="Times New Roman" w:cs="Times New Roman"/>
          <w:kern w:val="0"/>
          <w:sz w:val="28"/>
          <w:szCs w:val="28"/>
          <w:shd w:val="clear" w:color="auto" w:fill="FFFFFF"/>
          <w:lang w:val="ro-RO"/>
          <w14:ligatures w14:val="none"/>
        </w:rPr>
      </w:pPr>
    </w:p>
    <w:p w14:paraId="7F6BE7A7" w14:textId="5648E8DA" w:rsidR="00837854" w:rsidRPr="00E14546" w:rsidRDefault="001B7F29" w:rsidP="00837854">
      <w:pPr>
        <w:pStyle w:val="Normal1"/>
        <w:shd w:val="clear" w:color="auto" w:fill="FFFFFF"/>
        <w:spacing w:before="120" w:beforeAutospacing="0" w:after="0" w:afterAutospacing="0" w:line="312" w:lineRule="atLeast"/>
        <w:jc w:val="both"/>
        <w:rPr>
          <w:sz w:val="27"/>
          <w:szCs w:val="27"/>
        </w:rPr>
      </w:pPr>
      <w:r w:rsidRPr="00E14546">
        <w:rPr>
          <w:sz w:val="28"/>
          <w:szCs w:val="28"/>
          <w:shd w:val="clear" w:color="auto" w:fill="FFFFFF"/>
          <w:lang w:val="ro-RO"/>
        </w:rPr>
        <w:t>16</w:t>
      </w:r>
      <w:r w:rsidR="0065348A" w:rsidRPr="00E14546">
        <w:rPr>
          <w:sz w:val="28"/>
          <w:szCs w:val="28"/>
          <w:shd w:val="clear" w:color="auto" w:fill="FFFFFF"/>
          <w:lang w:val="ro-RO"/>
        </w:rPr>
        <w:t xml:space="preserve">. </w:t>
      </w:r>
      <w:r w:rsidR="00003C5C" w:rsidRPr="00E14546">
        <w:rPr>
          <w:sz w:val="28"/>
          <w:szCs w:val="28"/>
          <w:shd w:val="clear" w:color="auto" w:fill="FFFFFF"/>
          <w:lang w:val="ro-RO"/>
        </w:rPr>
        <w:t>Informația</w:t>
      </w:r>
      <w:r w:rsidR="0065348A" w:rsidRPr="00E14546">
        <w:rPr>
          <w:sz w:val="28"/>
          <w:szCs w:val="28"/>
          <w:shd w:val="clear" w:color="auto" w:fill="FFFFFF"/>
          <w:lang w:val="ro-RO"/>
        </w:rPr>
        <w:t xml:space="preserve"> </w:t>
      </w:r>
      <w:r w:rsidR="00BD7379" w:rsidRPr="00E14546">
        <w:rPr>
          <w:sz w:val="28"/>
          <w:szCs w:val="28"/>
          <w:shd w:val="clear" w:color="auto" w:fill="FFFFFF"/>
          <w:lang w:val="ro-RO"/>
        </w:rPr>
        <w:t>de</w:t>
      </w:r>
      <w:r w:rsidR="00555FC2" w:rsidRPr="00E14546">
        <w:rPr>
          <w:sz w:val="28"/>
          <w:szCs w:val="28"/>
          <w:shd w:val="clear" w:color="auto" w:fill="FFFFFF"/>
          <w:lang w:val="ro-RO"/>
        </w:rPr>
        <w:t>spre</w:t>
      </w:r>
      <w:r w:rsidR="00003C5C" w:rsidRPr="00E14546">
        <w:rPr>
          <w:sz w:val="28"/>
          <w:szCs w:val="28"/>
          <w:shd w:val="clear" w:color="auto" w:fill="FFFFFF"/>
          <w:lang w:val="ro-RO"/>
        </w:rPr>
        <w:t xml:space="preserve"> </w:t>
      </w:r>
      <w:r w:rsidR="0065348A" w:rsidRPr="00E14546">
        <w:rPr>
          <w:sz w:val="28"/>
          <w:szCs w:val="28"/>
          <w:shd w:val="clear" w:color="auto" w:fill="FFFFFF"/>
          <w:lang w:val="ro-RO"/>
        </w:rPr>
        <w:t>mediu</w:t>
      </w:r>
      <w:r w:rsidR="00BD7379" w:rsidRPr="00E14546">
        <w:rPr>
          <w:sz w:val="28"/>
          <w:szCs w:val="28"/>
          <w:shd w:val="clear" w:color="auto" w:fill="FFFFFF"/>
          <w:lang w:val="ro-RO"/>
        </w:rPr>
        <w:t>,</w:t>
      </w:r>
      <w:r w:rsidR="0065348A" w:rsidRPr="00E14546">
        <w:rPr>
          <w:sz w:val="28"/>
          <w:szCs w:val="28"/>
          <w:shd w:val="clear" w:color="auto" w:fill="FFFFFF"/>
          <w:lang w:val="ro-RO"/>
        </w:rPr>
        <w:t xml:space="preserve"> pusă la </w:t>
      </w:r>
      <w:r w:rsidR="00003C5C" w:rsidRPr="00E14546">
        <w:rPr>
          <w:sz w:val="28"/>
          <w:szCs w:val="28"/>
          <w:shd w:val="clear" w:color="auto" w:fill="FFFFFF"/>
          <w:lang w:val="ro-RO"/>
        </w:rPr>
        <w:t>dispoziția</w:t>
      </w:r>
      <w:r w:rsidR="0065348A" w:rsidRPr="00E14546">
        <w:rPr>
          <w:sz w:val="28"/>
          <w:szCs w:val="28"/>
          <w:shd w:val="clear" w:color="auto" w:fill="FFFFFF"/>
          <w:lang w:val="ro-RO"/>
        </w:rPr>
        <w:t xml:space="preserve"> publicului pe</w:t>
      </w:r>
      <w:r w:rsidR="0065348A" w:rsidRPr="00E14546">
        <w:rPr>
          <w:rFonts w:eastAsia="Calibri"/>
          <w:sz w:val="28"/>
          <w:szCs w:val="28"/>
          <w:lang w:val="ro-RO"/>
        </w:rPr>
        <w:t xml:space="preserve"> paginile web</w:t>
      </w:r>
      <w:r w:rsidR="009E4585" w:rsidRPr="00E14546">
        <w:rPr>
          <w:rFonts w:eastAsia="Calibri"/>
          <w:sz w:val="28"/>
          <w:szCs w:val="28"/>
          <w:lang w:val="ro-RO"/>
        </w:rPr>
        <w:t xml:space="preserve"> oficiale</w:t>
      </w:r>
      <w:r w:rsidR="0065348A" w:rsidRPr="00E14546">
        <w:rPr>
          <w:rFonts w:eastAsia="Calibri"/>
          <w:sz w:val="28"/>
          <w:szCs w:val="28"/>
          <w:lang w:val="ro-RO"/>
        </w:rPr>
        <w:t xml:space="preserve"> ale autorităților publice</w:t>
      </w:r>
      <w:r w:rsidR="00837854" w:rsidRPr="00E14546">
        <w:rPr>
          <w:rFonts w:eastAsia="Calibri"/>
          <w:sz w:val="28"/>
          <w:szCs w:val="28"/>
          <w:lang w:val="ro-RO"/>
        </w:rPr>
        <w:t xml:space="preserve"> prin intermediul </w:t>
      </w:r>
      <w:r w:rsidR="00837854" w:rsidRPr="00E14546">
        <w:rPr>
          <w:sz w:val="27"/>
          <w:szCs w:val="27"/>
        </w:rPr>
        <w:t xml:space="preserve">Registrului </w:t>
      </w:r>
      <w:bookmarkStart w:id="2" w:name="_Hlk173838122"/>
      <w:r w:rsidR="00837854" w:rsidRPr="00E14546">
        <w:rPr>
          <w:sz w:val="27"/>
          <w:szCs w:val="27"/>
        </w:rPr>
        <w:t>informațiilor despre mediu</w:t>
      </w:r>
      <w:bookmarkEnd w:id="2"/>
      <w:r w:rsidR="00BD7379" w:rsidRPr="00E14546">
        <w:rPr>
          <w:rFonts w:eastAsia="Calibri"/>
          <w:sz w:val="28"/>
          <w:szCs w:val="28"/>
          <w:lang w:val="ro-RO"/>
        </w:rPr>
        <w:t>,</w:t>
      </w:r>
      <w:r w:rsidR="0065348A" w:rsidRPr="00E14546">
        <w:rPr>
          <w:sz w:val="28"/>
          <w:szCs w:val="28"/>
          <w:shd w:val="clear" w:color="auto" w:fill="FFFFFF"/>
          <w:lang w:val="ro-RO"/>
        </w:rPr>
        <w:t xml:space="preserve"> trebuie să fie </w:t>
      </w:r>
      <w:r w:rsidR="00555FC2" w:rsidRPr="00E14546">
        <w:rPr>
          <w:sz w:val="28"/>
          <w:szCs w:val="28"/>
          <w:shd w:val="clear" w:color="auto" w:fill="FFFFFF"/>
          <w:lang w:val="ro-RO"/>
        </w:rPr>
        <w:t xml:space="preserve">exactă, comparabilă și </w:t>
      </w:r>
      <w:r w:rsidR="0065348A" w:rsidRPr="00E14546">
        <w:rPr>
          <w:sz w:val="28"/>
          <w:szCs w:val="28"/>
          <w:shd w:val="clear" w:color="auto" w:fill="FFFFFF"/>
          <w:lang w:val="ro-RO"/>
        </w:rPr>
        <w:t xml:space="preserve">actualizată </w:t>
      </w:r>
      <w:r w:rsidR="009E4585" w:rsidRPr="00E14546">
        <w:rPr>
          <w:sz w:val="28"/>
          <w:szCs w:val="28"/>
          <w:shd w:val="clear" w:color="auto" w:fill="FFFFFF"/>
          <w:lang w:val="ro-RO"/>
        </w:rPr>
        <w:t xml:space="preserve">sistematic </w:t>
      </w:r>
      <w:r w:rsidR="001E51EA" w:rsidRPr="00E14546">
        <w:rPr>
          <w:sz w:val="28"/>
          <w:szCs w:val="28"/>
          <w:shd w:val="clear" w:color="auto" w:fill="FFFFFF"/>
          <w:lang w:val="ro-RO"/>
        </w:rPr>
        <w:t>și</w:t>
      </w:r>
      <w:r w:rsidR="0065348A" w:rsidRPr="00E14546">
        <w:rPr>
          <w:sz w:val="28"/>
          <w:szCs w:val="28"/>
          <w:shd w:val="clear" w:color="auto" w:fill="FFFFFF"/>
          <w:lang w:val="ro-RO"/>
        </w:rPr>
        <w:t xml:space="preserve"> să includă</w:t>
      </w:r>
      <w:r w:rsidR="00E6273A" w:rsidRPr="00E14546">
        <w:rPr>
          <w:sz w:val="28"/>
          <w:szCs w:val="28"/>
          <w:shd w:val="clear" w:color="auto" w:fill="FFFFFF"/>
          <w:lang w:val="ro-RO"/>
        </w:rPr>
        <w:t>,</w:t>
      </w:r>
      <w:r w:rsidR="0065348A" w:rsidRPr="00E14546">
        <w:rPr>
          <w:sz w:val="28"/>
          <w:szCs w:val="28"/>
          <w:shd w:val="clear" w:color="auto" w:fill="FFFFFF"/>
          <w:lang w:val="ro-RO"/>
        </w:rPr>
        <w:t xml:space="preserve"> pe lângă informația prevăzută în </w:t>
      </w:r>
      <w:r w:rsidR="000177E4" w:rsidRPr="00E14546">
        <w:rPr>
          <w:sz w:val="28"/>
          <w:szCs w:val="28"/>
          <w:shd w:val="clear" w:color="auto" w:fill="FFFFFF"/>
          <w:lang w:val="ro-RO"/>
        </w:rPr>
        <w:t xml:space="preserve">art. </w:t>
      </w:r>
      <w:r w:rsidR="00280E3D" w:rsidRPr="00E14546">
        <w:rPr>
          <w:sz w:val="28"/>
          <w:szCs w:val="28"/>
          <w:shd w:val="clear" w:color="auto" w:fill="FFFFFF"/>
          <w:lang w:val="ro-RO"/>
        </w:rPr>
        <w:t>9</w:t>
      </w:r>
      <w:r w:rsidR="000177E4" w:rsidRPr="00E14546">
        <w:rPr>
          <w:sz w:val="28"/>
          <w:szCs w:val="28"/>
          <w:shd w:val="clear" w:color="auto" w:fill="FFFFFF"/>
          <w:lang w:val="ro-RO"/>
        </w:rPr>
        <w:t xml:space="preserve"> </w:t>
      </w:r>
      <w:r w:rsidR="009E4585" w:rsidRPr="00E14546">
        <w:rPr>
          <w:sz w:val="28"/>
          <w:szCs w:val="28"/>
          <w:shd w:val="clear" w:color="auto" w:fill="FFFFFF"/>
          <w:lang w:val="ro-RO"/>
        </w:rPr>
        <w:t xml:space="preserve">alin. </w:t>
      </w:r>
      <w:r w:rsidR="000177E4" w:rsidRPr="00E14546">
        <w:rPr>
          <w:sz w:val="28"/>
          <w:szCs w:val="28"/>
          <w:shd w:val="clear" w:color="auto" w:fill="FFFFFF"/>
          <w:lang w:val="ro-RO"/>
        </w:rPr>
        <w:t xml:space="preserve">(1) al </w:t>
      </w:r>
      <w:r w:rsidR="00EB0177" w:rsidRPr="00E14546">
        <w:rPr>
          <w:noProof/>
          <w:sz w:val="28"/>
          <w:szCs w:val="28"/>
          <w:shd w:val="clear" w:color="auto" w:fill="FFFFFF"/>
          <w:lang w:val="ro-RO"/>
        </w:rPr>
        <w:t>Legii nr.</w:t>
      </w:r>
      <w:r w:rsidR="00EB0177" w:rsidRPr="00E14546">
        <w:rPr>
          <w:sz w:val="28"/>
          <w:szCs w:val="28"/>
          <w:lang w:val="ro-RO"/>
        </w:rPr>
        <w:t>148/2023 privind accesul la informațiile de interes public</w:t>
      </w:r>
      <w:r w:rsidR="005E7CF1" w:rsidRPr="00E14546">
        <w:rPr>
          <w:sz w:val="28"/>
          <w:szCs w:val="28"/>
          <w:lang w:val="ro-RO"/>
        </w:rPr>
        <w:t xml:space="preserve">, </w:t>
      </w:r>
      <w:r w:rsidR="00837854" w:rsidRPr="00E14546">
        <w:rPr>
          <w:sz w:val="28"/>
          <w:szCs w:val="28"/>
          <w:lang w:val="ro-RO"/>
        </w:rPr>
        <w:t>următoarele</w:t>
      </w:r>
      <w:r w:rsidR="0065348A" w:rsidRPr="00E14546">
        <w:rPr>
          <w:sz w:val="28"/>
          <w:szCs w:val="28"/>
          <w:shd w:val="clear" w:color="auto" w:fill="FFFFFF"/>
          <w:lang w:val="ro-RO"/>
        </w:rPr>
        <w:t>: </w:t>
      </w:r>
      <w:r w:rsidR="00837854" w:rsidRPr="00E14546">
        <w:rPr>
          <w:sz w:val="27"/>
          <w:szCs w:val="27"/>
        </w:rPr>
        <w:t xml:space="preserve"> </w:t>
      </w:r>
    </w:p>
    <w:p w14:paraId="46740470" w14:textId="69A2F5EA" w:rsidR="00003C5C" w:rsidRPr="00E14546" w:rsidRDefault="00003C5C" w:rsidP="00EB0177">
      <w:pPr>
        <w:spacing w:line="240" w:lineRule="auto"/>
        <w:jc w:val="both"/>
        <w:rPr>
          <w:rFonts w:ascii="Times New Roman" w:eastAsia="Times New Roman" w:hAnsi="Times New Roman" w:cs="Times New Roman"/>
          <w:kern w:val="0"/>
          <w:sz w:val="28"/>
          <w:szCs w:val="28"/>
          <w:shd w:val="clear" w:color="auto" w:fill="FFFFFF"/>
          <w:lang w:val="ro-RO"/>
          <w14:ligatures w14:val="none"/>
        </w:rPr>
      </w:pPr>
    </w:p>
    <w:p w14:paraId="6438A016" w14:textId="43B87E62" w:rsidR="001E51EA" w:rsidRPr="00E14546" w:rsidRDefault="0065348A" w:rsidP="001E51EA">
      <w:pPr>
        <w:pStyle w:val="Listparagraf"/>
        <w:numPr>
          <w:ilvl w:val="0"/>
          <w:numId w:val="8"/>
        </w:numPr>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 xml:space="preserve">textele tratatelor, </w:t>
      </w:r>
      <w:r w:rsidR="001E51EA" w:rsidRPr="00E14546">
        <w:rPr>
          <w:rFonts w:ascii="Times New Roman" w:eastAsia="Times New Roman" w:hAnsi="Times New Roman" w:cs="Times New Roman"/>
          <w:kern w:val="0"/>
          <w:sz w:val="28"/>
          <w:szCs w:val="28"/>
          <w:shd w:val="clear" w:color="auto" w:fill="FFFFFF"/>
          <w:lang w:val="ro-RO"/>
          <w14:ligatures w14:val="none"/>
        </w:rPr>
        <w:t>convențiilor</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1E51EA"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acordurilor </w:t>
      </w:r>
      <w:r w:rsidR="001E51EA" w:rsidRPr="00E14546">
        <w:rPr>
          <w:rFonts w:ascii="Times New Roman" w:eastAsia="Times New Roman" w:hAnsi="Times New Roman" w:cs="Times New Roman"/>
          <w:kern w:val="0"/>
          <w:sz w:val="28"/>
          <w:szCs w:val="28"/>
          <w:shd w:val="clear" w:color="auto" w:fill="FFFFFF"/>
          <w:lang w:val="ro-RO"/>
          <w14:ligatures w14:val="none"/>
        </w:rPr>
        <w:t>internaționale</w:t>
      </w:r>
      <w:r w:rsidRPr="00E14546">
        <w:rPr>
          <w:rFonts w:ascii="Times New Roman" w:eastAsia="Times New Roman" w:hAnsi="Times New Roman" w:cs="Times New Roman"/>
          <w:kern w:val="0"/>
          <w:sz w:val="28"/>
          <w:szCs w:val="28"/>
          <w:shd w:val="clear" w:color="auto" w:fill="FFFFFF"/>
          <w:lang w:val="ro-RO"/>
          <w14:ligatures w14:val="none"/>
        </w:rPr>
        <w:t xml:space="preserve"> la care Republica Moldova este parte, precum </w:t>
      </w:r>
      <w:r w:rsidR="001E51EA" w:rsidRPr="00E14546">
        <w:rPr>
          <w:rFonts w:ascii="Times New Roman" w:eastAsia="Times New Roman" w:hAnsi="Times New Roman" w:cs="Times New Roman"/>
          <w:kern w:val="0"/>
          <w:sz w:val="28"/>
          <w:szCs w:val="28"/>
          <w:shd w:val="clear" w:color="auto" w:fill="FFFFFF"/>
          <w:lang w:val="ro-RO"/>
          <w14:ligatures w14:val="none"/>
        </w:rPr>
        <w:t>și</w:t>
      </w:r>
      <w:r w:rsidR="00932830" w:rsidRPr="00E14546">
        <w:rPr>
          <w:rFonts w:ascii="Times New Roman" w:eastAsia="Times New Roman" w:hAnsi="Times New Roman" w:cs="Times New Roman"/>
          <w:kern w:val="0"/>
          <w:sz w:val="28"/>
          <w:szCs w:val="28"/>
          <w:shd w:val="clear" w:color="auto" w:fill="FFFFFF"/>
          <w:lang w:val="ro-RO"/>
          <w14:ligatures w14:val="none"/>
        </w:rPr>
        <w:t xml:space="preserve"> a</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1E51EA" w:rsidRPr="00E14546">
        <w:rPr>
          <w:rFonts w:ascii="Times New Roman" w:eastAsia="Times New Roman" w:hAnsi="Times New Roman" w:cs="Times New Roman"/>
          <w:kern w:val="0"/>
          <w:sz w:val="28"/>
          <w:szCs w:val="28"/>
          <w:shd w:val="clear" w:color="auto" w:fill="FFFFFF"/>
          <w:lang w:val="ro-RO"/>
          <w14:ligatures w14:val="none"/>
        </w:rPr>
        <w:t>legislați</w:t>
      </w:r>
      <w:r w:rsidR="00932830" w:rsidRPr="00E14546">
        <w:rPr>
          <w:rFonts w:ascii="Times New Roman" w:eastAsia="Times New Roman" w:hAnsi="Times New Roman" w:cs="Times New Roman"/>
          <w:kern w:val="0"/>
          <w:sz w:val="28"/>
          <w:szCs w:val="28"/>
          <w:shd w:val="clear" w:color="auto" w:fill="FFFFFF"/>
          <w:lang w:val="ro-RO"/>
          <w14:ligatures w14:val="none"/>
        </w:rPr>
        <w:t>ei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1E51EA" w:rsidRPr="00E14546">
        <w:rPr>
          <w:rFonts w:ascii="Times New Roman" w:eastAsia="Times New Roman" w:hAnsi="Times New Roman" w:cs="Times New Roman"/>
          <w:kern w:val="0"/>
          <w:sz w:val="28"/>
          <w:szCs w:val="28"/>
          <w:shd w:val="clear" w:color="auto" w:fill="FFFFFF"/>
          <w:lang w:val="ro-RO"/>
          <w14:ligatures w14:val="none"/>
        </w:rPr>
        <w:t>național</w:t>
      </w:r>
      <w:r w:rsidR="00932830" w:rsidRPr="00E14546">
        <w:rPr>
          <w:rFonts w:ascii="Times New Roman" w:eastAsia="Times New Roman" w:hAnsi="Times New Roman" w:cs="Times New Roman"/>
          <w:kern w:val="0"/>
          <w:sz w:val="28"/>
          <w:szCs w:val="28"/>
          <w:shd w:val="clear" w:color="auto" w:fill="FFFFFF"/>
          <w:lang w:val="ro-RO"/>
          <w14:ligatures w14:val="none"/>
        </w:rPr>
        <w:t>e</w:t>
      </w:r>
      <w:r w:rsidRPr="00E14546">
        <w:rPr>
          <w:rFonts w:ascii="Times New Roman" w:eastAsia="Times New Roman" w:hAnsi="Times New Roman" w:cs="Times New Roman"/>
          <w:kern w:val="0"/>
          <w:sz w:val="28"/>
          <w:szCs w:val="28"/>
          <w:shd w:val="clear" w:color="auto" w:fill="FFFFFF"/>
          <w:lang w:val="ro-RO"/>
          <w14:ligatures w14:val="none"/>
        </w:rPr>
        <w:t xml:space="preserve"> sau a Uniunii Europene privind mediul </w:t>
      </w:r>
      <w:r w:rsidR="1F1031DB" w:rsidRPr="00E14546">
        <w:rPr>
          <w:rFonts w:ascii="Times New Roman" w:eastAsia="Times New Roman" w:hAnsi="Times New Roman" w:cs="Times New Roman"/>
          <w:kern w:val="0"/>
          <w:sz w:val="28"/>
          <w:szCs w:val="28"/>
          <w:shd w:val="clear" w:color="auto" w:fill="FFFFFF"/>
          <w:lang w:val="ro-RO"/>
          <w14:ligatures w14:val="none"/>
        </w:rPr>
        <w:t>sau legată de acesta</w:t>
      </w:r>
      <w:r w:rsidRPr="00E14546">
        <w:rPr>
          <w:rFonts w:ascii="Times New Roman" w:eastAsia="Times New Roman" w:hAnsi="Times New Roman" w:cs="Times New Roman"/>
          <w:kern w:val="0"/>
          <w:sz w:val="28"/>
          <w:szCs w:val="28"/>
          <w:shd w:val="clear" w:color="auto" w:fill="FFFFFF"/>
          <w:lang w:val="ro-RO"/>
          <w14:ligatures w14:val="none"/>
        </w:rPr>
        <w:t>; </w:t>
      </w:r>
    </w:p>
    <w:p w14:paraId="24920826" w14:textId="4DB5EB20" w:rsidR="001E51EA" w:rsidRPr="00E14546" w:rsidRDefault="000E5D56" w:rsidP="001E51EA">
      <w:pPr>
        <w:pStyle w:val="Listparagraf"/>
        <w:numPr>
          <w:ilvl w:val="0"/>
          <w:numId w:val="8"/>
        </w:numPr>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 xml:space="preserve">documente de politici și planificare </w:t>
      </w:r>
      <w:r w:rsidR="3DFA136D" w:rsidRPr="00E14546">
        <w:rPr>
          <w:rFonts w:ascii="Times New Roman" w:eastAsia="Times New Roman" w:hAnsi="Times New Roman" w:cs="Times New Roman"/>
          <w:kern w:val="0"/>
          <w:sz w:val="28"/>
          <w:szCs w:val="28"/>
          <w:shd w:val="clear" w:color="auto" w:fill="FFFFFF"/>
          <w:lang w:val="ro-RO"/>
          <w14:ligatures w14:val="none"/>
        </w:rPr>
        <w:t>privind</w:t>
      </w:r>
      <w:r w:rsidR="0065348A" w:rsidRPr="00E14546">
        <w:rPr>
          <w:rFonts w:ascii="Times New Roman" w:eastAsia="Times New Roman" w:hAnsi="Times New Roman" w:cs="Times New Roman"/>
          <w:kern w:val="0"/>
          <w:sz w:val="28"/>
          <w:szCs w:val="28"/>
          <w:shd w:val="clear" w:color="auto" w:fill="FFFFFF"/>
          <w:lang w:val="ro-RO"/>
          <w14:ligatures w14:val="none"/>
        </w:rPr>
        <w:t xml:space="preserve"> mediul; </w:t>
      </w:r>
    </w:p>
    <w:p w14:paraId="094B7406" w14:textId="353D87B5" w:rsidR="0003430D" w:rsidRPr="00E14546" w:rsidRDefault="0065348A" w:rsidP="0003430D">
      <w:pPr>
        <w:pStyle w:val="Listparagraf"/>
        <w:numPr>
          <w:ilvl w:val="0"/>
          <w:numId w:val="8"/>
        </w:numPr>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lastRenderedPageBreak/>
        <w:t xml:space="preserve">rapoartele </w:t>
      </w:r>
      <w:r w:rsidR="00FB6E3A" w:rsidRPr="00E14546">
        <w:rPr>
          <w:rFonts w:ascii="Times New Roman" w:eastAsia="Times New Roman" w:hAnsi="Times New Roman" w:cs="Times New Roman"/>
          <w:kern w:val="0"/>
          <w:sz w:val="28"/>
          <w:szCs w:val="28"/>
          <w:shd w:val="clear" w:color="auto" w:fill="FFFFFF"/>
          <w:lang w:val="ro-RO"/>
          <w14:ligatures w14:val="none"/>
        </w:rPr>
        <w:t xml:space="preserve">cu privire la </w:t>
      </w:r>
      <w:r w:rsidR="00F10CCD" w:rsidRPr="00E14546">
        <w:rPr>
          <w:rFonts w:ascii="Times New Roman" w:eastAsia="Times New Roman" w:hAnsi="Times New Roman" w:cs="Times New Roman"/>
          <w:kern w:val="0"/>
          <w:sz w:val="28"/>
          <w:szCs w:val="28"/>
          <w:shd w:val="clear" w:color="auto" w:fill="FFFFFF"/>
          <w:lang w:val="ro-RO"/>
          <w14:ligatures w14:val="none"/>
        </w:rPr>
        <w:t xml:space="preserve">progresul </w:t>
      </w:r>
      <w:r w:rsidRPr="00E14546">
        <w:rPr>
          <w:rFonts w:ascii="Times New Roman" w:eastAsia="Times New Roman" w:hAnsi="Times New Roman" w:cs="Times New Roman"/>
          <w:kern w:val="0"/>
          <w:sz w:val="28"/>
          <w:szCs w:val="28"/>
          <w:shd w:val="clear" w:color="auto" w:fill="FFFFFF"/>
          <w:lang w:val="ro-RO"/>
          <w14:ligatures w14:val="none"/>
        </w:rPr>
        <w:t xml:space="preserve">privind implementarea documentelor </w:t>
      </w:r>
      <w:r w:rsidR="001E51EA"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instrumentelor prevăzute la lit. a) </w:t>
      </w:r>
      <w:r w:rsidR="001E51EA"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b), atunci </w:t>
      </w:r>
      <w:r w:rsidR="001E51EA" w:rsidRPr="00E14546">
        <w:rPr>
          <w:rFonts w:ascii="Times New Roman" w:eastAsia="Times New Roman" w:hAnsi="Times New Roman" w:cs="Times New Roman"/>
          <w:kern w:val="0"/>
          <w:sz w:val="28"/>
          <w:szCs w:val="28"/>
          <w:shd w:val="clear" w:color="auto" w:fill="FFFFFF"/>
          <w:lang w:val="ro-RO"/>
          <w14:ligatures w14:val="none"/>
        </w:rPr>
        <w:t>când</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1E51EA" w:rsidRPr="00E14546">
        <w:rPr>
          <w:rFonts w:ascii="Times New Roman" w:eastAsia="Times New Roman" w:hAnsi="Times New Roman" w:cs="Times New Roman"/>
          <w:kern w:val="0"/>
          <w:sz w:val="28"/>
          <w:szCs w:val="28"/>
          <w:shd w:val="clear" w:color="auto" w:fill="FFFFFF"/>
          <w:lang w:val="ro-RO"/>
          <w14:ligatures w14:val="none"/>
        </w:rPr>
        <w:t>s</w:t>
      </w:r>
      <w:r w:rsidR="00932830" w:rsidRPr="00E14546">
        <w:rPr>
          <w:rFonts w:ascii="Times New Roman" w:eastAsia="Times New Roman" w:hAnsi="Times New Roman" w:cs="Times New Roman"/>
          <w:kern w:val="0"/>
          <w:sz w:val="28"/>
          <w:szCs w:val="28"/>
          <w:shd w:val="clear" w:color="auto" w:fill="FFFFFF"/>
          <w:lang w:val="ro-RO"/>
          <w14:ligatures w14:val="none"/>
        </w:rPr>
        <w:t>u</w:t>
      </w:r>
      <w:r w:rsidR="001E51EA" w:rsidRPr="00E14546">
        <w:rPr>
          <w:rFonts w:ascii="Times New Roman" w:eastAsia="Times New Roman" w:hAnsi="Times New Roman" w:cs="Times New Roman"/>
          <w:kern w:val="0"/>
          <w:sz w:val="28"/>
          <w:szCs w:val="28"/>
          <w:shd w:val="clear" w:color="auto" w:fill="FFFFFF"/>
          <w:lang w:val="ro-RO"/>
          <w14:ligatures w14:val="none"/>
        </w:rPr>
        <w:t>nt</w:t>
      </w:r>
      <w:r w:rsidRPr="00E14546">
        <w:rPr>
          <w:rFonts w:ascii="Times New Roman" w:eastAsia="Times New Roman" w:hAnsi="Times New Roman" w:cs="Times New Roman"/>
          <w:kern w:val="0"/>
          <w:sz w:val="28"/>
          <w:szCs w:val="28"/>
          <w:shd w:val="clear" w:color="auto" w:fill="FFFFFF"/>
          <w:lang w:val="ro-RO"/>
          <w14:ligatures w14:val="none"/>
        </w:rPr>
        <w:t xml:space="preserve"> elaborate sau </w:t>
      </w:r>
      <w:r w:rsidR="001E51EA" w:rsidRPr="00E14546">
        <w:rPr>
          <w:rFonts w:ascii="Times New Roman" w:eastAsia="Times New Roman" w:hAnsi="Times New Roman" w:cs="Times New Roman"/>
          <w:kern w:val="0"/>
          <w:sz w:val="28"/>
          <w:szCs w:val="28"/>
          <w:shd w:val="clear" w:color="auto" w:fill="FFFFFF"/>
          <w:lang w:val="ro-RO"/>
          <w14:ligatures w14:val="none"/>
        </w:rPr>
        <w:t>deținute</w:t>
      </w:r>
      <w:r w:rsidRPr="00E14546">
        <w:rPr>
          <w:rFonts w:ascii="Times New Roman" w:eastAsia="Times New Roman" w:hAnsi="Times New Roman" w:cs="Times New Roman"/>
          <w:kern w:val="0"/>
          <w:sz w:val="28"/>
          <w:szCs w:val="28"/>
          <w:shd w:val="clear" w:color="auto" w:fill="FFFFFF"/>
          <w:lang w:val="ro-RO"/>
          <w14:ligatures w14:val="none"/>
        </w:rPr>
        <w:t xml:space="preserve"> în formă electronică de </w:t>
      </w:r>
      <w:r w:rsidR="0003430D" w:rsidRPr="00E14546">
        <w:rPr>
          <w:rFonts w:ascii="Times New Roman" w:eastAsia="Times New Roman" w:hAnsi="Times New Roman" w:cs="Times New Roman"/>
          <w:kern w:val="0"/>
          <w:sz w:val="28"/>
          <w:szCs w:val="28"/>
          <w:shd w:val="clear" w:color="auto" w:fill="FFFFFF"/>
          <w:lang w:val="ro-RO"/>
          <w14:ligatures w14:val="none"/>
        </w:rPr>
        <w:t>autoritățile</w:t>
      </w:r>
      <w:r w:rsidRPr="00E14546">
        <w:rPr>
          <w:rFonts w:ascii="Times New Roman" w:eastAsia="Times New Roman" w:hAnsi="Times New Roman" w:cs="Times New Roman"/>
          <w:kern w:val="0"/>
          <w:sz w:val="28"/>
          <w:szCs w:val="28"/>
          <w:shd w:val="clear" w:color="auto" w:fill="FFFFFF"/>
          <w:lang w:val="ro-RO"/>
          <w14:ligatures w14:val="none"/>
        </w:rPr>
        <w:t xml:space="preserve"> publice; </w:t>
      </w:r>
    </w:p>
    <w:p w14:paraId="23515A55" w14:textId="500904DA" w:rsidR="004670D4" w:rsidRPr="00E14546" w:rsidRDefault="0065348A" w:rsidP="004670D4">
      <w:pPr>
        <w:pStyle w:val="Listparagraf"/>
        <w:numPr>
          <w:ilvl w:val="0"/>
          <w:numId w:val="8"/>
        </w:numPr>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rapoarte</w:t>
      </w:r>
      <w:r w:rsidR="00932830" w:rsidRPr="00E14546">
        <w:rPr>
          <w:rFonts w:ascii="Times New Roman" w:eastAsia="Times New Roman" w:hAnsi="Times New Roman" w:cs="Times New Roman"/>
          <w:kern w:val="0"/>
          <w:sz w:val="28"/>
          <w:szCs w:val="28"/>
          <w:shd w:val="clear" w:color="auto" w:fill="FFFFFF"/>
          <w:lang w:val="ro-RO"/>
          <w14:ligatures w14:val="none"/>
        </w:rPr>
        <w:t>le</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03430D" w:rsidRPr="00E14546">
        <w:rPr>
          <w:rFonts w:ascii="Times New Roman" w:eastAsia="Times New Roman" w:hAnsi="Times New Roman" w:cs="Times New Roman"/>
          <w:kern w:val="0"/>
          <w:sz w:val="28"/>
          <w:szCs w:val="28"/>
          <w:shd w:val="clear" w:color="auto" w:fill="FFFFFF"/>
          <w:lang w:val="ro-RO"/>
          <w14:ligatures w14:val="none"/>
        </w:rPr>
        <w:t>naționale</w:t>
      </w:r>
      <w:r w:rsidRPr="00E14546">
        <w:rPr>
          <w:rFonts w:ascii="Times New Roman" w:eastAsia="Times New Roman" w:hAnsi="Times New Roman" w:cs="Times New Roman"/>
          <w:kern w:val="0"/>
          <w:sz w:val="28"/>
          <w:szCs w:val="28"/>
          <w:shd w:val="clear" w:color="auto" w:fill="FFFFFF"/>
          <w:lang w:val="ro-RO"/>
          <w14:ligatures w14:val="none"/>
        </w:rPr>
        <w:t xml:space="preserve"> privind starea mediului, </w:t>
      </w:r>
      <w:r w:rsidR="00EC17D7" w:rsidRPr="00E14546">
        <w:rPr>
          <w:rFonts w:ascii="Times New Roman" w:eastAsia="Times New Roman" w:hAnsi="Times New Roman" w:cs="Times New Roman"/>
          <w:kern w:val="0"/>
          <w:sz w:val="28"/>
          <w:szCs w:val="28"/>
          <w:shd w:val="clear" w:color="auto" w:fill="FFFFFF"/>
          <w:lang w:val="ro-RO"/>
          <w14:ligatures w14:val="none"/>
        </w:rPr>
        <w:t xml:space="preserve">care </w:t>
      </w:r>
      <w:r w:rsidR="005E10FE" w:rsidRPr="00E14546">
        <w:rPr>
          <w:rFonts w:ascii="Times New Roman" w:eastAsia="Times New Roman" w:hAnsi="Times New Roman" w:cs="Times New Roman"/>
          <w:kern w:val="0"/>
          <w:sz w:val="28"/>
          <w:szCs w:val="28"/>
          <w:shd w:val="clear" w:color="auto" w:fill="FFFFFF"/>
          <w:lang w:val="ro-RO"/>
          <w14:ligatures w14:val="none"/>
        </w:rPr>
        <w:t xml:space="preserve">se publică </w:t>
      </w:r>
      <w:r w:rsidR="00EC17D7" w:rsidRPr="00E14546">
        <w:rPr>
          <w:rFonts w:ascii="Times New Roman" w:eastAsia="Times New Roman" w:hAnsi="Times New Roman" w:cs="Times New Roman"/>
          <w:kern w:val="0"/>
          <w:sz w:val="28"/>
          <w:szCs w:val="28"/>
          <w:shd w:val="clear" w:color="auto" w:fill="FFFFFF"/>
          <w:lang w:val="ro-RO"/>
          <w14:ligatures w14:val="none"/>
        </w:rPr>
        <w:t xml:space="preserve">o dată </w:t>
      </w:r>
      <w:r w:rsidRPr="00E14546">
        <w:rPr>
          <w:rFonts w:ascii="Times New Roman" w:eastAsia="Times New Roman" w:hAnsi="Times New Roman" w:cs="Times New Roman"/>
          <w:kern w:val="0"/>
          <w:sz w:val="28"/>
          <w:szCs w:val="28"/>
          <w:shd w:val="clear" w:color="auto" w:fill="FFFFFF"/>
          <w:lang w:val="ro-RO"/>
          <w14:ligatures w14:val="none"/>
        </w:rPr>
        <w:t xml:space="preserve">la fiecare 4 ani </w:t>
      </w:r>
      <w:bookmarkStart w:id="3" w:name="_Hlk173841345"/>
      <w:r w:rsidR="00EC17D7" w:rsidRPr="00E14546">
        <w:rPr>
          <w:rFonts w:ascii="Times New Roman" w:eastAsia="Times New Roman" w:hAnsi="Times New Roman" w:cs="Times New Roman"/>
          <w:kern w:val="0"/>
          <w:sz w:val="28"/>
          <w:szCs w:val="28"/>
          <w:shd w:val="clear" w:color="auto" w:fill="FFFFFF"/>
          <w:lang w:val="ro-RO"/>
          <w14:ligatures w14:val="none"/>
        </w:rPr>
        <w:t>și</w:t>
      </w:r>
      <w:r w:rsidR="00F2093D" w:rsidRPr="00E14546">
        <w:rPr>
          <w:rFonts w:ascii="Times New Roman" w:eastAsia="Times New Roman" w:hAnsi="Times New Roman" w:cs="Times New Roman"/>
          <w:kern w:val="0"/>
          <w:sz w:val="28"/>
          <w:szCs w:val="28"/>
          <w:shd w:val="clear" w:color="auto" w:fill="FFFFFF"/>
          <w:lang w:val="ro-RO"/>
          <w14:ligatures w14:val="none"/>
        </w:rPr>
        <w:t xml:space="preserve"> </w:t>
      </w:r>
      <w:r w:rsidRPr="00E14546">
        <w:rPr>
          <w:rFonts w:ascii="Times New Roman" w:eastAsia="Times New Roman" w:hAnsi="Times New Roman" w:cs="Times New Roman"/>
          <w:kern w:val="0"/>
          <w:sz w:val="28"/>
          <w:szCs w:val="28"/>
          <w:shd w:val="clear" w:color="auto" w:fill="FFFFFF"/>
          <w:lang w:val="ro-RO"/>
          <w14:ligatures w14:val="none"/>
        </w:rPr>
        <w:t xml:space="preserve">includ </w:t>
      </w:r>
      <w:r w:rsidR="00EC17D7" w:rsidRPr="00E14546">
        <w:rPr>
          <w:rFonts w:ascii="Times New Roman" w:eastAsia="Times New Roman" w:hAnsi="Times New Roman" w:cs="Times New Roman"/>
          <w:kern w:val="0"/>
          <w:sz w:val="28"/>
          <w:szCs w:val="28"/>
          <w:shd w:val="clear" w:color="auto" w:fill="FFFFFF"/>
          <w:lang w:val="ro-RO"/>
          <w14:ligatures w14:val="none"/>
        </w:rPr>
        <w:t xml:space="preserve">atât </w:t>
      </w:r>
      <w:r w:rsidR="0003430D" w:rsidRPr="00E14546">
        <w:rPr>
          <w:rFonts w:ascii="Times New Roman" w:eastAsia="Times New Roman" w:hAnsi="Times New Roman" w:cs="Times New Roman"/>
          <w:kern w:val="0"/>
          <w:sz w:val="28"/>
          <w:szCs w:val="28"/>
          <w:shd w:val="clear" w:color="auto" w:fill="FFFFFF"/>
          <w:lang w:val="ro-RO"/>
          <w14:ligatures w14:val="none"/>
        </w:rPr>
        <w:t>informații</w:t>
      </w:r>
      <w:r w:rsidRPr="00E14546">
        <w:rPr>
          <w:rFonts w:ascii="Times New Roman" w:eastAsia="Times New Roman" w:hAnsi="Times New Roman" w:cs="Times New Roman"/>
          <w:kern w:val="0"/>
          <w:sz w:val="28"/>
          <w:szCs w:val="28"/>
          <w:shd w:val="clear" w:color="auto" w:fill="FFFFFF"/>
          <w:lang w:val="ro-RO"/>
          <w14:ligatures w14:val="none"/>
        </w:rPr>
        <w:t xml:space="preserve"> privind calitatea mediului, </w:t>
      </w:r>
      <w:r w:rsidR="0003430D" w:rsidRPr="00E14546">
        <w:rPr>
          <w:rFonts w:ascii="Times New Roman" w:eastAsia="Times New Roman" w:hAnsi="Times New Roman" w:cs="Times New Roman"/>
          <w:kern w:val="0"/>
          <w:sz w:val="28"/>
          <w:szCs w:val="28"/>
          <w:shd w:val="clear" w:color="auto" w:fill="FFFFFF"/>
          <w:lang w:val="ro-RO"/>
          <w14:ligatures w14:val="none"/>
        </w:rPr>
        <w:t>cât</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03430D"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33668E" w:rsidRPr="00E14546">
        <w:rPr>
          <w:rFonts w:ascii="Times New Roman" w:eastAsia="Times New Roman" w:hAnsi="Times New Roman" w:cs="Times New Roman"/>
          <w:kern w:val="0"/>
          <w:sz w:val="28"/>
          <w:szCs w:val="28"/>
          <w:shd w:val="clear" w:color="auto" w:fill="FFFFFF"/>
          <w:lang w:val="ro-RO"/>
          <w14:ligatures w14:val="none"/>
        </w:rPr>
        <w:t xml:space="preserve">cele </w:t>
      </w:r>
      <w:r w:rsidR="00EC17D7" w:rsidRPr="00E14546">
        <w:rPr>
          <w:rFonts w:ascii="Times New Roman" w:eastAsia="Times New Roman" w:hAnsi="Times New Roman" w:cs="Times New Roman"/>
          <w:kern w:val="0"/>
          <w:sz w:val="28"/>
          <w:szCs w:val="28"/>
          <w:shd w:val="clear" w:color="auto" w:fill="FFFFFF"/>
          <w:lang w:val="ro-RO"/>
          <w14:ligatures w14:val="none"/>
        </w:rPr>
        <w:t xml:space="preserve">aferente </w:t>
      </w:r>
      <w:r w:rsidRPr="00E14546">
        <w:rPr>
          <w:rFonts w:ascii="Times New Roman" w:eastAsia="Times New Roman" w:hAnsi="Times New Roman" w:cs="Times New Roman"/>
          <w:kern w:val="0"/>
          <w:sz w:val="28"/>
          <w:szCs w:val="28"/>
          <w:shd w:val="clear" w:color="auto" w:fill="FFFFFF"/>
          <w:lang w:val="ro-RO"/>
          <w14:ligatures w14:val="none"/>
        </w:rPr>
        <w:t>presiunil</w:t>
      </w:r>
      <w:r w:rsidR="00EC17D7" w:rsidRPr="00E14546">
        <w:rPr>
          <w:rFonts w:ascii="Times New Roman" w:eastAsia="Times New Roman" w:hAnsi="Times New Roman" w:cs="Times New Roman"/>
          <w:kern w:val="0"/>
          <w:sz w:val="28"/>
          <w:szCs w:val="28"/>
          <w:shd w:val="clear" w:color="auto" w:fill="FFFFFF"/>
          <w:lang w:val="ro-RO"/>
          <w14:ligatures w14:val="none"/>
        </w:rPr>
        <w:t>or</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5E760A" w:rsidRPr="00E14546">
        <w:rPr>
          <w:rFonts w:ascii="Times New Roman" w:eastAsia="Times New Roman" w:hAnsi="Times New Roman" w:cs="Times New Roman"/>
          <w:kern w:val="0"/>
          <w:sz w:val="28"/>
          <w:szCs w:val="28"/>
          <w:shd w:val="clear" w:color="auto" w:fill="FFFFFF"/>
          <w:lang w:val="ro-RO"/>
          <w14:ligatures w14:val="none"/>
        </w:rPr>
        <w:t xml:space="preserve">exercitate </w:t>
      </w:r>
      <w:r w:rsidRPr="00E14546">
        <w:rPr>
          <w:rFonts w:ascii="Times New Roman" w:eastAsia="Times New Roman" w:hAnsi="Times New Roman" w:cs="Times New Roman"/>
          <w:kern w:val="0"/>
          <w:sz w:val="28"/>
          <w:szCs w:val="28"/>
          <w:shd w:val="clear" w:color="auto" w:fill="FFFFFF"/>
          <w:lang w:val="ro-RO"/>
          <w14:ligatures w14:val="none"/>
        </w:rPr>
        <w:t>asupra</w:t>
      </w:r>
      <w:r w:rsidR="00454BD9" w:rsidRPr="00E14546">
        <w:rPr>
          <w:rFonts w:ascii="Times New Roman" w:eastAsia="Times New Roman" w:hAnsi="Times New Roman" w:cs="Times New Roman"/>
          <w:kern w:val="0"/>
          <w:sz w:val="28"/>
          <w:szCs w:val="28"/>
          <w:shd w:val="clear" w:color="auto" w:fill="FFFFFF"/>
          <w:lang w:val="ro-RO"/>
          <w14:ligatures w14:val="none"/>
        </w:rPr>
        <w:t xml:space="preserve"> componentelor de</w:t>
      </w:r>
      <w:r w:rsidRPr="00E14546">
        <w:rPr>
          <w:rFonts w:ascii="Times New Roman" w:eastAsia="Times New Roman" w:hAnsi="Times New Roman" w:cs="Times New Roman"/>
          <w:kern w:val="0"/>
          <w:sz w:val="28"/>
          <w:szCs w:val="28"/>
          <w:shd w:val="clear" w:color="auto" w:fill="FFFFFF"/>
          <w:lang w:val="ro-RO"/>
          <w14:ligatures w14:val="none"/>
        </w:rPr>
        <w:t xml:space="preserve"> mediu</w:t>
      </w:r>
      <w:bookmarkEnd w:id="3"/>
      <w:r w:rsidR="00191AE3" w:rsidRPr="00E14546">
        <w:rPr>
          <w:rFonts w:ascii="Times New Roman" w:eastAsia="Times New Roman" w:hAnsi="Times New Roman" w:cs="Times New Roman"/>
          <w:kern w:val="0"/>
          <w:sz w:val="28"/>
          <w:szCs w:val="28"/>
          <w:shd w:val="clear" w:color="auto" w:fill="FFFFFF"/>
          <w:lang w:val="ro-RO"/>
          <w14:ligatures w14:val="none"/>
        </w:rPr>
        <w:t>;</w:t>
      </w:r>
    </w:p>
    <w:p w14:paraId="7DCC21DF" w14:textId="77777777" w:rsidR="00AD0E60" w:rsidRPr="00E14546" w:rsidRDefault="0065348A" w:rsidP="004670D4">
      <w:pPr>
        <w:pStyle w:val="Listparagraf"/>
        <w:numPr>
          <w:ilvl w:val="0"/>
          <w:numId w:val="8"/>
        </w:numPr>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 xml:space="preserve">datele sau rezumatele datelor rezultate din monitorizarea </w:t>
      </w:r>
      <w:r w:rsidR="004670D4" w:rsidRPr="00E14546">
        <w:rPr>
          <w:rFonts w:ascii="Times New Roman" w:eastAsia="Times New Roman" w:hAnsi="Times New Roman" w:cs="Times New Roman"/>
          <w:kern w:val="0"/>
          <w:sz w:val="28"/>
          <w:szCs w:val="28"/>
          <w:shd w:val="clear" w:color="auto" w:fill="FFFFFF"/>
          <w:lang w:val="ro-RO"/>
          <w14:ligatures w14:val="none"/>
        </w:rPr>
        <w:t>activităților</w:t>
      </w:r>
      <w:r w:rsidRPr="00E14546">
        <w:rPr>
          <w:rFonts w:ascii="Times New Roman" w:eastAsia="Times New Roman" w:hAnsi="Times New Roman" w:cs="Times New Roman"/>
          <w:kern w:val="0"/>
          <w:sz w:val="28"/>
          <w:szCs w:val="28"/>
          <w:shd w:val="clear" w:color="auto" w:fill="FFFFFF"/>
          <w:lang w:val="ro-RO"/>
          <w14:ligatures w14:val="none"/>
        </w:rPr>
        <w:t xml:space="preserve"> ce afectează sau pot afecta mediul; </w:t>
      </w:r>
    </w:p>
    <w:p w14:paraId="512EEAE5" w14:textId="57A33BF5" w:rsidR="00AD0E60" w:rsidRPr="00E14546" w:rsidRDefault="0065348A" w:rsidP="00AD0E60">
      <w:pPr>
        <w:pStyle w:val="Listparagraf"/>
        <w:numPr>
          <w:ilvl w:val="0"/>
          <w:numId w:val="8"/>
        </w:numPr>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 xml:space="preserve">avizele, acordurile </w:t>
      </w:r>
      <w:r w:rsidR="00AD0E60"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AD0E60" w:rsidRPr="00E14546">
        <w:rPr>
          <w:rFonts w:ascii="Times New Roman" w:eastAsia="Times New Roman" w:hAnsi="Times New Roman" w:cs="Times New Roman"/>
          <w:kern w:val="0"/>
          <w:sz w:val="28"/>
          <w:szCs w:val="28"/>
          <w:shd w:val="clear" w:color="auto" w:fill="FFFFFF"/>
          <w:lang w:val="ro-RO"/>
          <w14:ligatures w14:val="none"/>
        </w:rPr>
        <w:t>autorizațiile</w:t>
      </w:r>
      <w:r w:rsidR="00F2093D" w:rsidRPr="00E14546">
        <w:rPr>
          <w:rFonts w:ascii="Times New Roman" w:eastAsia="Times New Roman" w:hAnsi="Times New Roman" w:cs="Times New Roman"/>
          <w:kern w:val="0"/>
          <w:sz w:val="28"/>
          <w:szCs w:val="28"/>
          <w:shd w:val="clear" w:color="auto" w:fill="FFFFFF"/>
          <w:lang w:val="ro-RO"/>
          <w14:ligatures w14:val="none"/>
        </w:rPr>
        <w:t>, concluziile</w:t>
      </w:r>
      <w:r w:rsidRPr="00E14546">
        <w:rPr>
          <w:rFonts w:ascii="Times New Roman" w:eastAsia="Times New Roman" w:hAnsi="Times New Roman" w:cs="Times New Roman"/>
          <w:kern w:val="0"/>
          <w:sz w:val="28"/>
          <w:szCs w:val="28"/>
          <w:shd w:val="clear" w:color="auto" w:fill="FFFFFF"/>
          <w:lang w:val="ro-RO"/>
          <w14:ligatures w14:val="none"/>
        </w:rPr>
        <w:t xml:space="preserve"> pentru </w:t>
      </w:r>
      <w:r w:rsidR="00AD0E60" w:rsidRPr="00E14546">
        <w:rPr>
          <w:rFonts w:ascii="Times New Roman" w:eastAsia="Times New Roman" w:hAnsi="Times New Roman" w:cs="Times New Roman"/>
          <w:kern w:val="0"/>
          <w:sz w:val="28"/>
          <w:szCs w:val="28"/>
          <w:shd w:val="clear" w:color="auto" w:fill="FFFFFF"/>
          <w:lang w:val="ro-RO"/>
          <w14:ligatures w14:val="none"/>
        </w:rPr>
        <w:t>activitățile</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7512B1" w:rsidRPr="00E14546">
        <w:rPr>
          <w:rFonts w:ascii="Times New Roman" w:eastAsia="Times New Roman" w:hAnsi="Times New Roman" w:cs="Times New Roman"/>
          <w:kern w:val="0"/>
          <w:sz w:val="28"/>
          <w:szCs w:val="28"/>
          <w:shd w:val="clear" w:color="auto" w:fill="FFFFFF"/>
          <w:lang w:val="ro-RO"/>
          <w14:ligatures w14:val="none"/>
        </w:rPr>
        <w:t xml:space="preserve">planificate </w:t>
      </w:r>
      <w:r w:rsidRPr="00E14546">
        <w:rPr>
          <w:rFonts w:ascii="Times New Roman" w:eastAsia="Times New Roman" w:hAnsi="Times New Roman" w:cs="Times New Roman"/>
          <w:kern w:val="0"/>
          <w:sz w:val="28"/>
          <w:szCs w:val="28"/>
          <w:shd w:val="clear" w:color="auto" w:fill="FFFFFF"/>
          <w:lang w:val="ro-RO"/>
          <w14:ligatures w14:val="none"/>
        </w:rPr>
        <w:t xml:space="preserve">cu </w:t>
      </w:r>
      <w:r w:rsidR="007512B1" w:rsidRPr="00E14546">
        <w:rPr>
          <w:rFonts w:ascii="Times New Roman" w:eastAsia="Times New Roman" w:hAnsi="Times New Roman" w:cs="Times New Roman"/>
          <w:kern w:val="0"/>
          <w:sz w:val="28"/>
          <w:szCs w:val="28"/>
          <w:shd w:val="clear" w:color="auto" w:fill="FFFFFF"/>
          <w:lang w:val="ro-RO"/>
          <w14:ligatures w14:val="none"/>
        </w:rPr>
        <w:t>potențial impact</w:t>
      </w:r>
      <w:r w:rsidRPr="00E14546">
        <w:rPr>
          <w:rFonts w:ascii="Times New Roman" w:eastAsia="Times New Roman" w:hAnsi="Times New Roman" w:cs="Times New Roman"/>
          <w:kern w:val="0"/>
          <w:sz w:val="28"/>
          <w:szCs w:val="28"/>
          <w:shd w:val="clear" w:color="auto" w:fill="FFFFFF"/>
          <w:lang w:val="ro-RO"/>
          <w14:ligatures w14:val="none"/>
        </w:rPr>
        <w:t xml:space="preserve"> semnificativ asupra mediului; </w:t>
      </w:r>
    </w:p>
    <w:p w14:paraId="11573690" w14:textId="0EF5A4F6" w:rsidR="000C3486" w:rsidRPr="00E14546" w:rsidRDefault="0065348A" w:rsidP="0065348A">
      <w:pPr>
        <w:pStyle w:val="Listparagraf"/>
        <w:numPr>
          <w:ilvl w:val="0"/>
          <w:numId w:val="8"/>
        </w:numPr>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 xml:space="preserve">studiile </w:t>
      </w:r>
      <w:r w:rsidR="00F2093D" w:rsidRPr="00E14546">
        <w:rPr>
          <w:rFonts w:ascii="Times New Roman" w:eastAsia="Times New Roman" w:hAnsi="Times New Roman" w:cs="Times New Roman"/>
          <w:kern w:val="0"/>
          <w:sz w:val="28"/>
          <w:szCs w:val="28"/>
          <w:shd w:val="clear" w:color="auto" w:fill="FFFFFF"/>
          <w:lang w:val="ro-RO"/>
          <w14:ligatures w14:val="none"/>
        </w:rPr>
        <w:t xml:space="preserve">și rapoartele de evaluare a </w:t>
      </w:r>
      <w:r w:rsidRPr="00E14546">
        <w:rPr>
          <w:rFonts w:ascii="Times New Roman" w:eastAsia="Times New Roman" w:hAnsi="Times New Roman" w:cs="Times New Roman"/>
          <w:kern w:val="0"/>
          <w:sz w:val="28"/>
          <w:szCs w:val="28"/>
          <w:shd w:val="clear" w:color="auto" w:fill="FFFFFF"/>
          <w:lang w:val="ro-RO"/>
          <w14:ligatures w14:val="none"/>
        </w:rPr>
        <w:t>impact</w:t>
      </w:r>
      <w:r w:rsidR="00F2093D" w:rsidRPr="00E14546">
        <w:rPr>
          <w:rFonts w:ascii="Times New Roman" w:eastAsia="Times New Roman" w:hAnsi="Times New Roman" w:cs="Times New Roman"/>
          <w:kern w:val="0"/>
          <w:sz w:val="28"/>
          <w:szCs w:val="28"/>
          <w:shd w:val="clear" w:color="auto" w:fill="FFFFFF"/>
          <w:lang w:val="ro-RO"/>
          <w14:ligatures w14:val="none"/>
        </w:rPr>
        <w:t>ului</w:t>
      </w:r>
      <w:r w:rsidRPr="00E14546">
        <w:rPr>
          <w:rFonts w:ascii="Times New Roman" w:eastAsia="Times New Roman" w:hAnsi="Times New Roman" w:cs="Times New Roman"/>
          <w:kern w:val="0"/>
          <w:sz w:val="28"/>
          <w:szCs w:val="28"/>
          <w:shd w:val="clear" w:color="auto" w:fill="FFFFFF"/>
          <w:lang w:val="ro-RO"/>
          <w14:ligatures w14:val="none"/>
        </w:rPr>
        <w:t xml:space="preserve"> asupra mediului </w:t>
      </w:r>
      <w:r w:rsidR="00AD0E60" w:rsidRPr="00E14546">
        <w:rPr>
          <w:rFonts w:ascii="Times New Roman" w:eastAsia="Times New Roman" w:hAnsi="Times New Roman" w:cs="Times New Roman"/>
          <w:kern w:val="0"/>
          <w:sz w:val="28"/>
          <w:szCs w:val="28"/>
          <w:shd w:val="clear" w:color="auto" w:fill="FFFFFF"/>
          <w:lang w:val="ro-RO"/>
          <w14:ligatures w14:val="none"/>
        </w:rPr>
        <w:t>și</w:t>
      </w:r>
      <w:r w:rsidRPr="00E14546">
        <w:rPr>
          <w:rFonts w:ascii="Times New Roman" w:eastAsia="Times New Roman" w:hAnsi="Times New Roman" w:cs="Times New Roman"/>
          <w:kern w:val="0"/>
          <w:sz w:val="28"/>
          <w:szCs w:val="28"/>
          <w:shd w:val="clear" w:color="auto" w:fill="FFFFFF"/>
          <w:lang w:val="ro-RO"/>
          <w14:ligatures w14:val="none"/>
        </w:rPr>
        <w:t xml:space="preserve"> evaluări</w:t>
      </w:r>
      <w:r w:rsidR="00836BDA" w:rsidRPr="00E14546">
        <w:rPr>
          <w:rFonts w:ascii="Times New Roman" w:eastAsia="Times New Roman" w:hAnsi="Times New Roman" w:cs="Times New Roman"/>
          <w:kern w:val="0"/>
          <w:sz w:val="28"/>
          <w:szCs w:val="28"/>
          <w:shd w:val="clear" w:color="auto" w:fill="FFFFFF"/>
          <w:lang w:val="ro-RO"/>
          <w14:ligatures w14:val="none"/>
        </w:rPr>
        <w:t xml:space="preserve"> ale </w:t>
      </w:r>
      <w:r w:rsidRPr="00E14546">
        <w:rPr>
          <w:rFonts w:ascii="Times New Roman" w:eastAsia="Times New Roman" w:hAnsi="Times New Roman" w:cs="Times New Roman"/>
          <w:kern w:val="0"/>
          <w:sz w:val="28"/>
          <w:szCs w:val="28"/>
          <w:shd w:val="clear" w:color="auto" w:fill="FFFFFF"/>
          <w:lang w:val="ro-RO"/>
          <w14:ligatures w14:val="none"/>
        </w:rPr>
        <w:t>risc</w:t>
      </w:r>
      <w:r w:rsidR="00F83279" w:rsidRPr="00E14546">
        <w:rPr>
          <w:rFonts w:ascii="Times New Roman" w:eastAsia="Times New Roman" w:hAnsi="Times New Roman" w:cs="Times New Roman"/>
          <w:kern w:val="0"/>
          <w:sz w:val="28"/>
          <w:szCs w:val="28"/>
          <w:shd w:val="clear" w:color="auto" w:fill="FFFFFF"/>
          <w:lang w:val="ro-RO"/>
          <w14:ligatures w14:val="none"/>
        </w:rPr>
        <w:t>ului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610343" w:rsidRPr="00E14546">
        <w:rPr>
          <w:rFonts w:ascii="Times New Roman" w:eastAsia="Times New Roman" w:hAnsi="Times New Roman" w:cs="Times New Roman"/>
          <w:kern w:val="0"/>
          <w:sz w:val="28"/>
          <w:szCs w:val="28"/>
          <w:shd w:val="clear" w:color="auto" w:fill="FFFFFF"/>
          <w:lang w:val="ro-RO"/>
          <w14:ligatures w14:val="none"/>
        </w:rPr>
        <w:t xml:space="preserve">asupra componentelor </w:t>
      </w:r>
      <w:r w:rsidRPr="00E14546">
        <w:rPr>
          <w:rFonts w:ascii="Times New Roman" w:eastAsia="Times New Roman" w:hAnsi="Times New Roman" w:cs="Times New Roman"/>
          <w:kern w:val="0"/>
          <w:sz w:val="28"/>
          <w:szCs w:val="28"/>
          <w:shd w:val="clear" w:color="auto" w:fill="FFFFFF"/>
          <w:lang w:val="ro-RO"/>
          <w14:ligatures w14:val="none"/>
        </w:rPr>
        <w:t>de mediu.</w:t>
      </w:r>
    </w:p>
    <w:p w14:paraId="4DF512B3" w14:textId="37A242A5" w:rsidR="00B1313B" w:rsidRPr="00E14546" w:rsidRDefault="001B7F29" w:rsidP="00E14546">
      <w:pPr>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17</w:t>
      </w:r>
      <w:r w:rsidR="00B1313B" w:rsidRPr="00E14546">
        <w:rPr>
          <w:rFonts w:ascii="Times New Roman" w:eastAsia="Times New Roman" w:hAnsi="Times New Roman" w:cs="Times New Roman"/>
          <w:kern w:val="0"/>
          <w:sz w:val="28"/>
          <w:szCs w:val="28"/>
          <w:shd w:val="clear" w:color="auto" w:fill="FFFFFF"/>
          <w:lang w:val="ro-RO"/>
          <w14:ligatures w14:val="none"/>
        </w:rPr>
        <w:t xml:space="preserve">. Pentru a facilita accesul publicului la informația de mediu, </w:t>
      </w:r>
      <w:r w:rsidRPr="00E14546">
        <w:rPr>
          <w:rFonts w:ascii="Times New Roman" w:eastAsia="Calibri" w:hAnsi="Times New Roman" w:cs="Times New Roman"/>
          <w:sz w:val="28"/>
          <w:szCs w:val="28"/>
          <w:lang w:val="ro-RO"/>
        </w:rPr>
        <w:t>inclusiv pentru persoanele cu dizabilități,</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B1313B" w:rsidRPr="00E14546">
        <w:rPr>
          <w:rFonts w:ascii="Times New Roman" w:eastAsia="Times New Roman" w:hAnsi="Times New Roman" w:cs="Times New Roman"/>
          <w:kern w:val="0"/>
          <w:sz w:val="28"/>
          <w:szCs w:val="28"/>
          <w:shd w:val="clear" w:color="auto" w:fill="FFFFFF"/>
          <w:lang w:val="ro-RO"/>
          <w14:ligatures w14:val="none"/>
        </w:rPr>
        <w:t xml:space="preserve">autoritățile publice </w:t>
      </w:r>
      <w:r w:rsidR="00A22274" w:rsidRPr="00E14546">
        <w:rPr>
          <w:rFonts w:ascii="Times New Roman" w:eastAsia="Times New Roman" w:hAnsi="Times New Roman" w:cs="Times New Roman"/>
          <w:kern w:val="0"/>
          <w:sz w:val="28"/>
          <w:szCs w:val="28"/>
          <w:shd w:val="clear" w:color="auto" w:fill="FFFFFF"/>
          <w:lang w:val="ro-RO"/>
          <w14:ligatures w14:val="none"/>
        </w:rPr>
        <w:t>asigură</w:t>
      </w:r>
      <w:r w:rsidR="00B1313B" w:rsidRPr="00E14546">
        <w:rPr>
          <w:rFonts w:ascii="Times New Roman" w:eastAsia="Times New Roman" w:hAnsi="Times New Roman" w:cs="Times New Roman"/>
          <w:kern w:val="0"/>
          <w:sz w:val="28"/>
          <w:szCs w:val="28"/>
          <w:shd w:val="clear" w:color="auto" w:fill="FFFFFF"/>
          <w:lang w:val="ro-RO"/>
          <w14:ligatures w14:val="none"/>
        </w:rPr>
        <w:t>:</w:t>
      </w:r>
    </w:p>
    <w:p w14:paraId="4DDB2E8C" w14:textId="7D88F083" w:rsidR="00B1313B" w:rsidRPr="00E14546" w:rsidRDefault="00555FC2" w:rsidP="00B1313B">
      <w:pPr>
        <w:pStyle w:val="Listparagraf"/>
        <w:numPr>
          <w:ilvl w:val="0"/>
          <w:numId w:val="14"/>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 xml:space="preserve">sprijinirea și </w:t>
      </w:r>
      <w:r w:rsidR="00B1313B" w:rsidRPr="00E14546">
        <w:rPr>
          <w:rFonts w:ascii="Times New Roman" w:eastAsia="Times New Roman" w:hAnsi="Times New Roman" w:cs="Times New Roman"/>
          <w:kern w:val="0"/>
          <w:sz w:val="28"/>
          <w:szCs w:val="28"/>
          <w:shd w:val="clear" w:color="auto" w:fill="FFFFFF"/>
          <w:lang w:val="ro-RO"/>
          <w14:ligatures w14:val="none"/>
        </w:rPr>
        <w:t>îndrumarea publicului, prin intermediul persoanelor responsabile din subdiviziunile specializate de informare și relații cu publicul, în exercitarea dreptului de acces la informația de mediu; </w:t>
      </w:r>
    </w:p>
    <w:p w14:paraId="6C95A2AC" w14:textId="3F3C6BF0" w:rsidR="00B1313B" w:rsidRPr="00E14546" w:rsidRDefault="00B1313B" w:rsidP="00B1313B">
      <w:pPr>
        <w:pStyle w:val="Listparagraf"/>
        <w:numPr>
          <w:ilvl w:val="0"/>
          <w:numId w:val="14"/>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accesul publicului la listele</w:t>
      </w:r>
      <w:r w:rsidR="00BB07E7" w:rsidRPr="00E14546">
        <w:rPr>
          <w:rFonts w:ascii="Times New Roman" w:eastAsia="Times New Roman" w:hAnsi="Times New Roman" w:cs="Times New Roman"/>
          <w:kern w:val="0"/>
          <w:sz w:val="28"/>
          <w:szCs w:val="28"/>
          <w:shd w:val="clear" w:color="auto" w:fill="FFFFFF"/>
          <w:lang w:val="ro-RO"/>
          <w14:ligatures w14:val="none"/>
        </w:rPr>
        <w:t xml:space="preserve"> și datele de contact</w:t>
      </w:r>
      <w:r w:rsidRPr="00E14546">
        <w:rPr>
          <w:rFonts w:ascii="Times New Roman" w:eastAsia="Times New Roman" w:hAnsi="Times New Roman" w:cs="Times New Roman"/>
          <w:kern w:val="0"/>
          <w:sz w:val="28"/>
          <w:szCs w:val="28"/>
          <w:shd w:val="clear" w:color="auto" w:fill="FFFFFF"/>
          <w:lang w:val="ro-RO"/>
          <w14:ligatures w14:val="none"/>
        </w:rPr>
        <w:t xml:space="preserve"> </w:t>
      </w:r>
      <w:r w:rsidR="00BB07E7" w:rsidRPr="00E14546">
        <w:rPr>
          <w:rFonts w:ascii="Times New Roman" w:eastAsia="Times New Roman" w:hAnsi="Times New Roman" w:cs="Times New Roman"/>
          <w:kern w:val="0"/>
          <w:sz w:val="28"/>
          <w:szCs w:val="28"/>
          <w:shd w:val="clear" w:color="auto" w:fill="FFFFFF"/>
          <w:lang w:val="ro-RO"/>
          <w14:ligatures w14:val="none"/>
        </w:rPr>
        <w:t>ale</w:t>
      </w:r>
      <w:r w:rsidRPr="00E14546">
        <w:rPr>
          <w:rFonts w:ascii="Times New Roman" w:eastAsia="Times New Roman" w:hAnsi="Times New Roman" w:cs="Times New Roman"/>
          <w:kern w:val="0"/>
          <w:sz w:val="28"/>
          <w:szCs w:val="28"/>
          <w:shd w:val="clear" w:color="auto" w:fill="FFFFFF"/>
          <w:lang w:val="ro-RO"/>
          <w14:ligatures w14:val="none"/>
        </w:rPr>
        <w:t xml:space="preserve"> autorități</w:t>
      </w:r>
      <w:r w:rsidR="00BB07E7" w:rsidRPr="00E14546">
        <w:rPr>
          <w:rFonts w:ascii="Times New Roman" w:eastAsia="Times New Roman" w:hAnsi="Times New Roman" w:cs="Times New Roman"/>
          <w:kern w:val="0"/>
          <w:sz w:val="28"/>
          <w:szCs w:val="28"/>
          <w:shd w:val="clear" w:color="auto" w:fill="FFFFFF"/>
          <w:lang w:val="ro-RO"/>
          <w14:ligatures w14:val="none"/>
        </w:rPr>
        <w:t>lor</w:t>
      </w:r>
      <w:r w:rsidRPr="00E14546">
        <w:rPr>
          <w:rFonts w:ascii="Times New Roman" w:eastAsia="Times New Roman" w:hAnsi="Times New Roman" w:cs="Times New Roman"/>
          <w:kern w:val="0"/>
          <w:sz w:val="28"/>
          <w:szCs w:val="28"/>
          <w:shd w:val="clear" w:color="auto" w:fill="FFFFFF"/>
          <w:lang w:val="ro-RO"/>
          <w14:ligatures w14:val="none"/>
        </w:rPr>
        <w:t xml:space="preserve"> publice  de la care pot obține informația de mediu.</w:t>
      </w:r>
    </w:p>
    <w:p w14:paraId="438E9D51" w14:textId="4FA0E0D6" w:rsidR="00B1313B" w:rsidRPr="00E14546" w:rsidRDefault="001B7F29" w:rsidP="00B1313B">
      <w:p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18</w:t>
      </w:r>
      <w:r w:rsidR="00B1313B" w:rsidRPr="00E14546">
        <w:rPr>
          <w:rFonts w:ascii="Times New Roman" w:eastAsia="Times New Roman" w:hAnsi="Times New Roman" w:cs="Times New Roman"/>
          <w:kern w:val="0"/>
          <w:sz w:val="28"/>
          <w:szCs w:val="28"/>
          <w:shd w:val="clear" w:color="auto" w:fill="FFFFFF"/>
          <w:lang w:val="ro-RO"/>
          <w14:ligatures w14:val="none"/>
        </w:rPr>
        <w:t xml:space="preserve">. În vederea </w:t>
      </w:r>
      <w:r w:rsidR="00A01607" w:rsidRPr="00E14546">
        <w:rPr>
          <w:rFonts w:ascii="Times New Roman" w:eastAsia="Times New Roman" w:hAnsi="Times New Roman" w:cs="Times New Roman"/>
          <w:kern w:val="0"/>
          <w:sz w:val="28"/>
          <w:szCs w:val="28"/>
          <w:shd w:val="clear" w:color="auto" w:fill="FFFFFF"/>
          <w:lang w:val="ro-RO"/>
          <w14:ligatures w14:val="none"/>
        </w:rPr>
        <w:t xml:space="preserve">garantării </w:t>
      </w:r>
      <w:r w:rsidR="00B1313B" w:rsidRPr="00E14546">
        <w:rPr>
          <w:rFonts w:ascii="Times New Roman" w:eastAsia="Times New Roman" w:hAnsi="Times New Roman" w:cs="Times New Roman"/>
          <w:kern w:val="0"/>
          <w:sz w:val="28"/>
          <w:szCs w:val="28"/>
          <w:shd w:val="clear" w:color="auto" w:fill="FFFFFF"/>
          <w:lang w:val="ro-RO"/>
          <w14:ligatures w14:val="none"/>
        </w:rPr>
        <w:t>exercitării efective a dreptului de acces la informația de mediu, autoritățile publice asigură:</w:t>
      </w:r>
    </w:p>
    <w:p w14:paraId="5135F794" w14:textId="46C6799C" w:rsidR="00B1313B" w:rsidRPr="00E14546" w:rsidRDefault="00B1313B" w:rsidP="00B1313B">
      <w:pPr>
        <w:pStyle w:val="Listparagraf"/>
        <w:numPr>
          <w:ilvl w:val="0"/>
          <w:numId w:val="15"/>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 xml:space="preserve">desemnarea persoanelor responsabile de </w:t>
      </w:r>
      <w:r w:rsidR="00A01607" w:rsidRPr="00E14546">
        <w:rPr>
          <w:rFonts w:ascii="Times New Roman" w:eastAsia="Times New Roman" w:hAnsi="Times New Roman" w:cs="Times New Roman"/>
          <w:noProof/>
          <w:kern w:val="0"/>
          <w:sz w:val="28"/>
          <w:szCs w:val="28"/>
          <w:shd w:val="clear" w:color="auto" w:fill="FFFFFF"/>
          <w:lang w:val="ro-RO"/>
          <w14:ligatures w14:val="none"/>
        </w:rPr>
        <w:t xml:space="preserve">gestionarea și </w:t>
      </w:r>
      <w:r w:rsidRPr="00E14546">
        <w:rPr>
          <w:rFonts w:ascii="Times New Roman" w:eastAsia="Times New Roman" w:hAnsi="Times New Roman" w:cs="Times New Roman"/>
          <w:noProof/>
          <w:kern w:val="0"/>
          <w:sz w:val="28"/>
          <w:szCs w:val="28"/>
          <w:shd w:val="clear" w:color="auto" w:fill="FFFFFF"/>
          <w:lang w:val="ro-RO"/>
          <w14:ligatures w14:val="none"/>
        </w:rPr>
        <w:t>furnizarea informaţiilor</w:t>
      </w:r>
      <w:r w:rsidR="00A01607" w:rsidRPr="00E14546">
        <w:rPr>
          <w:rFonts w:ascii="Times New Roman" w:eastAsia="Times New Roman" w:hAnsi="Times New Roman" w:cs="Times New Roman"/>
          <w:noProof/>
          <w:kern w:val="0"/>
          <w:sz w:val="28"/>
          <w:szCs w:val="28"/>
          <w:shd w:val="clear" w:color="auto" w:fill="FFFFFF"/>
          <w:lang w:val="ro-RO"/>
          <w14:ligatures w14:val="none"/>
        </w:rPr>
        <w:t xml:space="preserve"> despre mediu</w:t>
      </w:r>
      <w:r w:rsidRPr="00E14546">
        <w:rPr>
          <w:rFonts w:ascii="Times New Roman" w:eastAsia="Times New Roman" w:hAnsi="Times New Roman" w:cs="Times New Roman"/>
          <w:noProof/>
          <w:kern w:val="0"/>
          <w:sz w:val="28"/>
          <w:szCs w:val="28"/>
          <w:shd w:val="clear" w:color="auto" w:fill="FFFFFF"/>
          <w:lang w:val="ro-RO"/>
          <w14:ligatures w14:val="none"/>
        </w:rPr>
        <w:t xml:space="preserve"> din cadrul subdiviziunilor specializate de informare şi relaţii cu publicul; </w:t>
      </w:r>
    </w:p>
    <w:p w14:paraId="18D96037" w14:textId="435DD2B0" w:rsidR="001D3D00" w:rsidRPr="00E14546" w:rsidRDefault="00555FC2" w:rsidP="00B1313B">
      <w:pPr>
        <w:pStyle w:val="Listparagraf"/>
        <w:numPr>
          <w:ilvl w:val="0"/>
          <w:numId w:val="1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sz w:val="28"/>
          <w:szCs w:val="28"/>
          <w:lang w:val="ro-RO"/>
        </w:rPr>
        <w:t>crearea unor registre sau liste de informații despre mediu deținute cu indicații clare privind locul unde pot fi găsite astfel de informații</w:t>
      </w:r>
      <w:r w:rsidR="00A22274" w:rsidRPr="00E14546">
        <w:rPr>
          <w:rFonts w:ascii="Times New Roman" w:eastAsia="Times New Roman" w:hAnsi="Times New Roman" w:cs="Times New Roman"/>
          <w:noProof/>
          <w:kern w:val="0"/>
          <w:sz w:val="28"/>
          <w:szCs w:val="28"/>
          <w:shd w:val="clear" w:color="auto" w:fill="FFFFFF"/>
          <w:lang w:val="ro-RO"/>
          <w14:ligatures w14:val="none"/>
        </w:rPr>
        <w:t>;</w:t>
      </w:r>
    </w:p>
    <w:p w14:paraId="53551B00" w14:textId="11B254A2" w:rsidR="0065348A" w:rsidRPr="00E14546" w:rsidRDefault="00B1313B" w:rsidP="000E3433">
      <w:pPr>
        <w:pStyle w:val="Listparagraf"/>
        <w:numPr>
          <w:ilvl w:val="0"/>
          <w:numId w:val="15"/>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 xml:space="preserve">înfiinţarea </w:t>
      </w:r>
      <w:r w:rsidR="00435CF4" w:rsidRPr="00E14546">
        <w:rPr>
          <w:rFonts w:ascii="Times New Roman" w:eastAsia="Times New Roman" w:hAnsi="Times New Roman" w:cs="Times New Roman"/>
          <w:noProof/>
          <w:kern w:val="0"/>
          <w:sz w:val="28"/>
          <w:szCs w:val="28"/>
          <w:shd w:val="clear" w:color="auto" w:fill="FFFFFF"/>
          <w:lang w:val="ro-RO"/>
          <w14:ligatures w14:val="none"/>
        </w:rPr>
        <w:t xml:space="preserve">și menținerea </w:t>
      </w:r>
      <w:r w:rsidRPr="00E14546">
        <w:rPr>
          <w:rFonts w:ascii="Times New Roman" w:eastAsia="Times New Roman" w:hAnsi="Times New Roman" w:cs="Times New Roman"/>
          <w:noProof/>
          <w:kern w:val="0"/>
          <w:sz w:val="28"/>
          <w:szCs w:val="28"/>
          <w:shd w:val="clear" w:color="auto" w:fill="FFFFFF"/>
          <w:lang w:val="ro-RO"/>
          <w14:ligatures w14:val="none"/>
        </w:rPr>
        <w:t xml:space="preserve">unor </w:t>
      </w:r>
      <w:r w:rsidR="00555FC2" w:rsidRPr="00E14546">
        <w:rPr>
          <w:rFonts w:ascii="Times New Roman" w:eastAsia="Times New Roman" w:hAnsi="Times New Roman" w:cs="Times New Roman"/>
          <w:noProof/>
          <w:kern w:val="0"/>
          <w:sz w:val="28"/>
          <w:szCs w:val="28"/>
          <w:shd w:val="clear" w:color="auto" w:fill="FFFFFF"/>
          <w:lang w:val="ro-RO"/>
          <w14:ligatures w14:val="none"/>
        </w:rPr>
        <w:t xml:space="preserve">centre sau </w:t>
      </w:r>
      <w:r w:rsidRPr="00E14546">
        <w:rPr>
          <w:rFonts w:ascii="Times New Roman" w:eastAsia="Times New Roman" w:hAnsi="Times New Roman" w:cs="Times New Roman"/>
          <w:noProof/>
          <w:kern w:val="0"/>
          <w:sz w:val="28"/>
          <w:szCs w:val="28"/>
          <w:shd w:val="clear" w:color="auto" w:fill="FFFFFF"/>
          <w:lang w:val="ro-RO"/>
          <w14:ligatures w14:val="none"/>
        </w:rPr>
        <w:t xml:space="preserve">puncte de informare </w:t>
      </w:r>
      <w:r w:rsidR="00036391" w:rsidRPr="00E14546">
        <w:rPr>
          <w:rFonts w:ascii="Times New Roman" w:eastAsia="Times New Roman" w:hAnsi="Times New Roman" w:cs="Times New Roman"/>
          <w:noProof/>
          <w:kern w:val="0"/>
          <w:sz w:val="28"/>
          <w:szCs w:val="28"/>
          <w:shd w:val="clear" w:color="auto" w:fill="FFFFFF"/>
          <w:lang w:val="ro-RO"/>
          <w14:ligatures w14:val="none"/>
        </w:rPr>
        <w:t xml:space="preserve">în care solicitantul poate </w:t>
      </w:r>
      <w:r w:rsidR="00F358A9" w:rsidRPr="00E14546">
        <w:rPr>
          <w:rFonts w:ascii="Times New Roman" w:eastAsia="Times New Roman" w:hAnsi="Times New Roman" w:cs="Times New Roman"/>
          <w:noProof/>
          <w:kern w:val="0"/>
          <w:sz w:val="28"/>
          <w:szCs w:val="28"/>
          <w:shd w:val="clear" w:color="auto" w:fill="FFFFFF"/>
          <w:lang w:val="ro-RO"/>
          <w14:ligatures w14:val="none"/>
        </w:rPr>
        <w:t xml:space="preserve">consulta informațiile de mediu </w:t>
      </w:r>
      <w:r w:rsidR="00F45083" w:rsidRPr="00E14546">
        <w:rPr>
          <w:rFonts w:ascii="Times New Roman" w:eastAsia="Times New Roman" w:hAnsi="Times New Roman" w:cs="Times New Roman"/>
          <w:noProof/>
          <w:kern w:val="0"/>
          <w:sz w:val="28"/>
          <w:szCs w:val="28"/>
          <w:shd w:val="clear" w:color="auto" w:fill="FFFFFF"/>
          <w:lang w:val="ro-RO"/>
          <w14:ligatures w14:val="none"/>
        </w:rPr>
        <w:t>sau poate fi ghidat în vederea facilitării accesului la aceste informații</w:t>
      </w:r>
      <w:r w:rsidR="00435CF4" w:rsidRPr="00E14546">
        <w:rPr>
          <w:rFonts w:ascii="Times New Roman" w:eastAsia="Times New Roman" w:hAnsi="Times New Roman" w:cs="Times New Roman"/>
          <w:noProof/>
          <w:kern w:val="0"/>
          <w:sz w:val="28"/>
          <w:szCs w:val="28"/>
          <w:shd w:val="clear" w:color="auto" w:fill="FFFFFF"/>
          <w:lang w:val="ro-RO"/>
          <w14:ligatures w14:val="none"/>
        </w:rPr>
        <w:t xml:space="preserve">, a unor facilități </w:t>
      </w:r>
      <w:r w:rsidR="007D4DF8" w:rsidRPr="00E14546">
        <w:rPr>
          <w:rFonts w:ascii="Times New Roman" w:eastAsia="Times New Roman" w:hAnsi="Times New Roman" w:cs="Times New Roman"/>
          <w:noProof/>
          <w:kern w:val="0"/>
          <w:sz w:val="28"/>
          <w:szCs w:val="28"/>
          <w:shd w:val="clear" w:color="auto" w:fill="FFFFFF"/>
          <w:lang w:val="ro-RO"/>
          <w14:ligatures w14:val="none"/>
        </w:rPr>
        <w:t>destinate examinării informațiilor solicitate</w:t>
      </w:r>
      <w:r w:rsidR="000E3433" w:rsidRPr="00E14546">
        <w:rPr>
          <w:rFonts w:ascii="Times New Roman" w:eastAsia="Times New Roman" w:hAnsi="Times New Roman" w:cs="Times New Roman"/>
          <w:noProof/>
          <w:kern w:val="0"/>
          <w:sz w:val="28"/>
          <w:szCs w:val="28"/>
          <w:shd w:val="clear" w:color="auto" w:fill="FFFFFF"/>
          <w:lang w:val="ro-RO"/>
          <w14:ligatures w14:val="none"/>
        </w:rPr>
        <w:t>.</w:t>
      </w:r>
    </w:p>
    <w:p w14:paraId="4047A0D6" w14:textId="29551D54" w:rsidR="0065348A" w:rsidRPr="00E14546" w:rsidRDefault="001B7F29" w:rsidP="000E3433">
      <w:pPr>
        <w:spacing w:before="240"/>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19</w:t>
      </w:r>
      <w:r w:rsidR="0065348A" w:rsidRPr="00E14546">
        <w:rPr>
          <w:rFonts w:ascii="Times New Roman" w:eastAsia="Calibri" w:hAnsi="Times New Roman" w:cs="Times New Roman"/>
          <w:sz w:val="28"/>
          <w:szCs w:val="28"/>
          <w:lang w:val="ro-RO"/>
        </w:rPr>
        <w:t xml:space="preserve">. </w:t>
      </w:r>
      <w:r w:rsidR="0065348A" w:rsidRPr="00E14546">
        <w:rPr>
          <w:rFonts w:ascii="Times New Roman" w:hAnsi="Times New Roman" w:cs="Times New Roman"/>
          <w:sz w:val="28"/>
          <w:szCs w:val="28"/>
          <w:shd w:val="clear" w:color="auto" w:fill="FFFFFF"/>
          <w:lang w:val="ro-RO"/>
        </w:rPr>
        <w:t xml:space="preserve">În cazul unor amenințări iminente asupra sănătății umane sau asupra mediului, datorate unor activități umane ori </w:t>
      </w:r>
      <w:r w:rsidR="00BE484B" w:rsidRPr="00E14546">
        <w:rPr>
          <w:rFonts w:ascii="Times New Roman" w:hAnsi="Times New Roman" w:cs="Times New Roman"/>
          <w:sz w:val="28"/>
          <w:szCs w:val="28"/>
          <w:shd w:val="clear" w:color="auto" w:fill="FFFFFF"/>
          <w:lang w:val="ro-RO"/>
        </w:rPr>
        <w:t xml:space="preserve">a </w:t>
      </w:r>
      <w:r w:rsidR="0065348A" w:rsidRPr="00E14546">
        <w:rPr>
          <w:rFonts w:ascii="Times New Roman" w:hAnsi="Times New Roman" w:cs="Times New Roman"/>
          <w:sz w:val="28"/>
          <w:szCs w:val="28"/>
          <w:shd w:val="clear" w:color="auto" w:fill="FFFFFF"/>
          <w:lang w:val="ro-RO"/>
        </w:rPr>
        <w:t>unor cauze naturale, autoritățile publice asigur</w:t>
      </w:r>
      <w:r w:rsidR="00F2093D" w:rsidRPr="00E14546">
        <w:rPr>
          <w:rFonts w:ascii="Times New Roman" w:hAnsi="Times New Roman" w:cs="Times New Roman"/>
          <w:sz w:val="28"/>
          <w:szCs w:val="28"/>
          <w:shd w:val="clear" w:color="auto" w:fill="FFFFFF"/>
          <w:lang w:val="ro-RO"/>
        </w:rPr>
        <w:t>ă</w:t>
      </w:r>
      <w:r w:rsidR="0065348A" w:rsidRPr="00E14546">
        <w:rPr>
          <w:rFonts w:ascii="Times New Roman" w:hAnsi="Times New Roman" w:cs="Times New Roman"/>
          <w:sz w:val="28"/>
          <w:szCs w:val="28"/>
          <w:shd w:val="clear" w:color="auto" w:fill="FFFFFF"/>
          <w:lang w:val="ro-RO"/>
        </w:rPr>
        <w:t xml:space="preserve"> în mod gratuit diseminarea imediată a tuturor informațiilor </w:t>
      </w:r>
      <w:r w:rsidR="00F2093D" w:rsidRPr="00E14546">
        <w:rPr>
          <w:rFonts w:ascii="Times New Roman" w:hAnsi="Times New Roman" w:cs="Times New Roman"/>
          <w:sz w:val="28"/>
          <w:szCs w:val="28"/>
          <w:shd w:val="clear" w:color="auto" w:fill="FFFFFF"/>
          <w:lang w:val="ro-RO"/>
        </w:rPr>
        <w:t xml:space="preserve">de  </w:t>
      </w:r>
      <w:r w:rsidR="0065348A" w:rsidRPr="00E14546">
        <w:rPr>
          <w:rFonts w:ascii="Times New Roman" w:hAnsi="Times New Roman" w:cs="Times New Roman"/>
          <w:sz w:val="28"/>
          <w:szCs w:val="28"/>
          <w:shd w:val="clear" w:color="auto" w:fill="FFFFFF"/>
          <w:lang w:val="ro-RO"/>
        </w:rPr>
        <w:t>mediu deținute, care ar permite publicului posibil a fi afectat să ia măsurile de prevenire ori de ameliorare a daunelor rezultate din acea amenințare.</w:t>
      </w:r>
      <w:r w:rsidR="00DF328C" w:rsidRPr="00E14546">
        <w:rPr>
          <w:rFonts w:ascii="Times New Roman" w:hAnsi="Times New Roman" w:cs="Times New Roman"/>
          <w:sz w:val="28"/>
          <w:szCs w:val="28"/>
          <w:shd w:val="clear" w:color="auto" w:fill="FFFFFF"/>
          <w:lang w:val="ro-RO"/>
        </w:rPr>
        <w:t xml:space="preserve"> Se consideră </w:t>
      </w:r>
      <w:r w:rsidR="0092334E" w:rsidRPr="00E14546">
        <w:rPr>
          <w:rFonts w:ascii="Times New Roman" w:hAnsi="Times New Roman" w:cs="Times New Roman"/>
          <w:sz w:val="28"/>
          <w:szCs w:val="28"/>
          <w:shd w:val="clear" w:color="auto" w:fill="FFFFFF"/>
          <w:lang w:val="ro-RO"/>
        </w:rPr>
        <w:t xml:space="preserve">că </w:t>
      </w:r>
      <w:r w:rsidR="00DF328C" w:rsidRPr="00E14546">
        <w:rPr>
          <w:rFonts w:ascii="Times New Roman" w:hAnsi="Times New Roman" w:cs="Times New Roman"/>
          <w:sz w:val="28"/>
          <w:szCs w:val="28"/>
          <w:shd w:val="clear" w:color="auto" w:fill="FFFFFF"/>
          <w:lang w:val="ro-RO"/>
        </w:rPr>
        <w:t xml:space="preserve">există un interes public </w:t>
      </w:r>
      <w:r w:rsidR="00DF328C" w:rsidRPr="00E14546">
        <w:rPr>
          <w:rFonts w:ascii="Times New Roman" w:hAnsi="Times New Roman" w:cs="Times New Roman"/>
          <w:sz w:val="28"/>
          <w:szCs w:val="28"/>
          <w:shd w:val="clear" w:color="auto" w:fill="FFFFFF"/>
          <w:lang w:val="ro-RO"/>
        </w:rPr>
        <w:lastRenderedPageBreak/>
        <w:t xml:space="preserve">deosebit pentru comunicare atunci când informațiile </w:t>
      </w:r>
      <w:r w:rsidR="00F205D8" w:rsidRPr="00E14546">
        <w:rPr>
          <w:rFonts w:ascii="Times New Roman" w:hAnsi="Times New Roman" w:cs="Times New Roman"/>
          <w:sz w:val="28"/>
          <w:szCs w:val="28"/>
          <w:shd w:val="clear" w:color="auto" w:fill="FFFFFF"/>
          <w:lang w:val="ro-RO"/>
        </w:rPr>
        <w:t xml:space="preserve">diseminate </w:t>
      </w:r>
      <w:r w:rsidR="00DF328C" w:rsidRPr="00E14546">
        <w:rPr>
          <w:rFonts w:ascii="Times New Roman" w:hAnsi="Times New Roman" w:cs="Times New Roman"/>
          <w:sz w:val="28"/>
          <w:szCs w:val="28"/>
          <w:shd w:val="clear" w:color="auto" w:fill="FFFFFF"/>
          <w:lang w:val="ro-RO"/>
        </w:rPr>
        <w:t xml:space="preserve">se referă la </w:t>
      </w:r>
      <w:r w:rsidR="00F205D8" w:rsidRPr="00E14546">
        <w:rPr>
          <w:rFonts w:ascii="Times New Roman" w:hAnsi="Times New Roman" w:cs="Times New Roman"/>
          <w:sz w:val="28"/>
          <w:szCs w:val="28"/>
          <w:shd w:val="clear" w:color="auto" w:fill="FFFFFF"/>
          <w:lang w:val="ro-RO"/>
        </w:rPr>
        <w:t xml:space="preserve">accidente industriale sau la </w:t>
      </w:r>
      <w:r w:rsidR="00DF328C" w:rsidRPr="00E14546">
        <w:rPr>
          <w:rFonts w:ascii="Times New Roman" w:hAnsi="Times New Roman" w:cs="Times New Roman"/>
          <w:sz w:val="28"/>
          <w:szCs w:val="28"/>
          <w:shd w:val="clear" w:color="auto" w:fill="FFFFFF"/>
          <w:lang w:val="ro-RO"/>
        </w:rPr>
        <w:t xml:space="preserve">emisii </w:t>
      </w:r>
      <w:r w:rsidR="00F205D8" w:rsidRPr="00E14546">
        <w:rPr>
          <w:rFonts w:ascii="Times New Roman" w:hAnsi="Times New Roman" w:cs="Times New Roman"/>
          <w:sz w:val="28"/>
          <w:szCs w:val="28"/>
          <w:shd w:val="clear" w:color="auto" w:fill="FFFFFF"/>
          <w:lang w:val="ro-RO"/>
        </w:rPr>
        <w:t xml:space="preserve">depășite de poluanți </w:t>
      </w:r>
      <w:r w:rsidR="00DF328C" w:rsidRPr="00E14546">
        <w:rPr>
          <w:rFonts w:ascii="Times New Roman" w:hAnsi="Times New Roman" w:cs="Times New Roman"/>
          <w:sz w:val="28"/>
          <w:szCs w:val="28"/>
          <w:shd w:val="clear" w:color="auto" w:fill="FFFFFF"/>
          <w:lang w:val="ro-RO"/>
        </w:rPr>
        <w:t xml:space="preserve">în mediu. </w:t>
      </w:r>
    </w:p>
    <w:p w14:paraId="0E8D95AB" w14:textId="775C27BD" w:rsidR="00767BC1" w:rsidRPr="00E14546" w:rsidRDefault="001B7F29" w:rsidP="00337C0B">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20</w:t>
      </w:r>
      <w:r w:rsidR="0065348A" w:rsidRPr="00E14546">
        <w:rPr>
          <w:rFonts w:ascii="Times New Roman" w:eastAsia="Calibri" w:hAnsi="Times New Roman" w:cs="Times New Roman"/>
          <w:sz w:val="28"/>
          <w:szCs w:val="28"/>
          <w:lang w:val="ro-RO"/>
        </w:rPr>
        <w:t xml:space="preserve">. Autoritățile publice pot </w:t>
      </w:r>
      <w:r w:rsidR="00F205D8" w:rsidRPr="00E14546">
        <w:rPr>
          <w:rFonts w:ascii="Times New Roman" w:eastAsia="Calibri" w:hAnsi="Times New Roman" w:cs="Times New Roman"/>
          <w:sz w:val="28"/>
          <w:szCs w:val="28"/>
          <w:lang w:val="ro-RO"/>
        </w:rPr>
        <w:t xml:space="preserve">utiliza </w:t>
      </w:r>
      <w:r w:rsidR="0065348A" w:rsidRPr="00E14546">
        <w:rPr>
          <w:rFonts w:ascii="Times New Roman" w:eastAsia="Calibri" w:hAnsi="Times New Roman" w:cs="Times New Roman"/>
          <w:sz w:val="28"/>
          <w:szCs w:val="28"/>
          <w:lang w:val="ro-RO"/>
        </w:rPr>
        <w:t xml:space="preserve">orice forme de informare activă a societății, </w:t>
      </w:r>
      <w:r w:rsidR="00F205D8" w:rsidRPr="00E14546">
        <w:rPr>
          <w:rFonts w:ascii="Times New Roman" w:eastAsia="Calibri" w:hAnsi="Times New Roman" w:cs="Times New Roman"/>
          <w:sz w:val="28"/>
          <w:szCs w:val="28"/>
          <w:lang w:val="ro-RO"/>
        </w:rPr>
        <w:t xml:space="preserve">asigurând </w:t>
      </w:r>
      <w:r w:rsidR="0065348A" w:rsidRPr="00E14546">
        <w:rPr>
          <w:rFonts w:ascii="Times New Roman" w:eastAsia="Calibri" w:hAnsi="Times New Roman" w:cs="Times New Roman"/>
          <w:sz w:val="28"/>
          <w:szCs w:val="28"/>
          <w:lang w:val="ro-RO"/>
        </w:rPr>
        <w:t xml:space="preserve">diseminarea informațiilor </w:t>
      </w:r>
      <w:r w:rsidR="00F2093D" w:rsidRPr="00E14546">
        <w:rPr>
          <w:rFonts w:ascii="Times New Roman" w:eastAsia="Calibri" w:hAnsi="Times New Roman" w:cs="Times New Roman"/>
          <w:sz w:val="28"/>
          <w:szCs w:val="28"/>
          <w:lang w:val="ro-RO"/>
        </w:rPr>
        <w:t xml:space="preserve">de mediu </w:t>
      </w:r>
      <w:r w:rsidR="0065348A" w:rsidRPr="00E14546">
        <w:rPr>
          <w:rFonts w:ascii="Times New Roman" w:eastAsia="Calibri" w:hAnsi="Times New Roman" w:cs="Times New Roman"/>
          <w:sz w:val="28"/>
          <w:szCs w:val="28"/>
          <w:lang w:val="ro-RO"/>
        </w:rPr>
        <w:t>prin intermediul:</w:t>
      </w:r>
    </w:p>
    <w:p w14:paraId="2E4E3BFE" w14:textId="77777777" w:rsidR="00767BC1" w:rsidRPr="00E14546" w:rsidRDefault="0065348A" w:rsidP="00767BC1">
      <w:pPr>
        <w:pStyle w:val="Listparagraf"/>
        <w:numPr>
          <w:ilvl w:val="0"/>
          <w:numId w:val="9"/>
        </w:numPr>
        <w:rPr>
          <w:rStyle w:val="fontstyle21"/>
          <w:rFonts w:ascii="Times New Roman" w:eastAsia="Calibri" w:hAnsi="Times New Roman" w:cs="Times New Roman"/>
          <w:color w:val="auto"/>
          <w:lang w:val="ro-RO"/>
        </w:rPr>
      </w:pPr>
      <w:r w:rsidRPr="00E14546">
        <w:rPr>
          <w:rStyle w:val="fontstyle21"/>
          <w:rFonts w:ascii="Times New Roman" w:hAnsi="Times New Roman" w:cs="Times New Roman"/>
          <w:color w:val="auto"/>
          <w:lang w:val="ro-RO"/>
        </w:rPr>
        <w:t>serviciilor media audiovizuale;</w:t>
      </w:r>
    </w:p>
    <w:p w14:paraId="1AF8DA2C" w14:textId="77777777" w:rsidR="00767BC1" w:rsidRPr="00E14546" w:rsidRDefault="0065348A" w:rsidP="00767BC1">
      <w:pPr>
        <w:pStyle w:val="Listparagraf"/>
        <w:numPr>
          <w:ilvl w:val="0"/>
          <w:numId w:val="9"/>
        </w:numPr>
        <w:rPr>
          <w:rStyle w:val="fontstyle21"/>
          <w:rFonts w:ascii="Times New Roman" w:eastAsia="Calibri" w:hAnsi="Times New Roman" w:cs="Times New Roman"/>
          <w:color w:val="auto"/>
          <w:lang w:val="ro-RO"/>
        </w:rPr>
      </w:pPr>
      <w:r w:rsidRPr="00E14546">
        <w:rPr>
          <w:rStyle w:val="fontstyle21"/>
          <w:rFonts w:ascii="Times New Roman" w:hAnsi="Times New Roman" w:cs="Times New Roman"/>
          <w:color w:val="auto"/>
          <w:lang w:val="ro-RO"/>
        </w:rPr>
        <w:t>publicațiilor periodice scrise și electronice;</w:t>
      </w:r>
    </w:p>
    <w:p w14:paraId="08917ADE" w14:textId="77777777" w:rsidR="004607F2" w:rsidRPr="00E14546" w:rsidRDefault="0065348A" w:rsidP="004607F2">
      <w:pPr>
        <w:pStyle w:val="Listparagraf"/>
        <w:numPr>
          <w:ilvl w:val="0"/>
          <w:numId w:val="9"/>
        </w:numPr>
        <w:rPr>
          <w:rStyle w:val="fontstyle21"/>
          <w:rFonts w:ascii="Times New Roman" w:eastAsia="Calibri" w:hAnsi="Times New Roman" w:cs="Times New Roman"/>
          <w:color w:val="auto"/>
          <w:lang w:val="ro-RO"/>
        </w:rPr>
      </w:pPr>
      <w:r w:rsidRPr="00E14546">
        <w:rPr>
          <w:rStyle w:val="fontstyle21"/>
          <w:rFonts w:ascii="Times New Roman" w:hAnsi="Times New Roman" w:cs="Times New Roman"/>
          <w:color w:val="auto"/>
          <w:lang w:val="ro-RO"/>
        </w:rPr>
        <w:t>declarațiilor, comunicatelor, briefingurilor, conferințelor și evenimentelor de presă;</w:t>
      </w:r>
    </w:p>
    <w:p w14:paraId="3A1FEB40" w14:textId="77777777" w:rsidR="004607F2" w:rsidRPr="00E14546" w:rsidRDefault="0065348A" w:rsidP="004607F2">
      <w:pPr>
        <w:pStyle w:val="Listparagraf"/>
        <w:numPr>
          <w:ilvl w:val="0"/>
          <w:numId w:val="9"/>
        </w:numPr>
        <w:rPr>
          <w:rStyle w:val="fontstyle21"/>
          <w:rFonts w:ascii="Times New Roman" w:eastAsia="Calibri" w:hAnsi="Times New Roman" w:cs="Times New Roman"/>
          <w:color w:val="auto"/>
          <w:lang w:val="ro-RO"/>
        </w:rPr>
      </w:pPr>
      <w:r w:rsidRPr="00E14546">
        <w:rPr>
          <w:rStyle w:val="fontstyle21"/>
          <w:rFonts w:ascii="Times New Roman" w:hAnsi="Times New Roman" w:cs="Times New Roman"/>
          <w:color w:val="auto"/>
          <w:lang w:val="ro-RO"/>
        </w:rPr>
        <w:t>evenimentelor publice (mese rotunde, seminare, conferințe, simpozioane etc.);</w:t>
      </w:r>
    </w:p>
    <w:p w14:paraId="5349EDFD" w14:textId="4786ACA0" w:rsidR="004607F2" w:rsidRPr="00E14546" w:rsidRDefault="0065348A" w:rsidP="004607F2">
      <w:pPr>
        <w:pStyle w:val="Listparagraf"/>
        <w:numPr>
          <w:ilvl w:val="0"/>
          <w:numId w:val="9"/>
        </w:numPr>
        <w:rPr>
          <w:rStyle w:val="fontstyle21"/>
          <w:rFonts w:ascii="Times New Roman" w:eastAsia="Calibri" w:hAnsi="Times New Roman" w:cs="Times New Roman"/>
          <w:color w:val="auto"/>
          <w:lang w:val="ro-RO"/>
        </w:rPr>
      </w:pPr>
      <w:r w:rsidRPr="00E14546">
        <w:rPr>
          <w:rStyle w:val="fontstyle21"/>
          <w:rFonts w:ascii="Times New Roman" w:hAnsi="Times New Roman" w:cs="Times New Roman"/>
          <w:color w:val="auto"/>
          <w:lang w:val="ro-RO"/>
        </w:rPr>
        <w:t>propriilor pagini</w:t>
      </w:r>
      <w:r w:rsidR="00392994" w:rsidRPr="00E14546">
        <w:rPr>
          <w:rStyle w:val="fontstyle21"/>
          <w:rFonts w:ascii="Times New Roman" w:hAnsi="Times New Roman" w:cs="Times New Roman"/>
          <w:color w:val="auto"/>
          <w:lang w:val="ro-RO"/>
        </w:rPr>
        <w:t xml:space="preserve"> web</w:t>
      </w:r>
      <w:r w:rsidRPr="00E14546">
        <w:rPr>
          <w:rStyle w:val="fontstyle21"/>
          <w:rFonts w:ascii="Times New Roman" w:hAnsi="Times New Roman" w:cs="Times New Roman"/>
          <w:color w:val="auto"/>
          <w:lang w:val="ro-RO"/>
        </w:rPr>
        <w:t>/conturi/canale pe rețele sociale;</w:t>
      </w:r>
    </w:p>
    <w:p w14:paraId="5F67165E" w14:textId="77777777" w:rsidR="004607F2" w:rsidRPr="00E14546" w:rsidRDefault="0065348A" w:rsidP="004607F2">
      <w:pPr>
        <w:pStyle w:val="Listparagraf"/>
        <w:numPr>
          <w:ilvl w:val="0"/>
          <w:numId w:val="9"/>
        </w:numPr>
        <w:rPr>
          <w:rStyle w:val="fontstyle21"/>
          <w:rFonts w:ascii="Times New Roman" w:eastAsia="Calibri" w:hAnsi="Times New Roman" w:cs="Times New Roman"/>
          <w:color w:val="auto"/>
          <w:lang w:val="ro-RO"/>
        </w:rPr>
      </w:pPr>
      <w:r w:rsidRPr="00E14546">
        <w:rPr>
          <w:rStyle w:val="fontstyle21"/>
          <w:rFonts w:ascii="Times New Roman" w:hAnsi="Times New Roman" w:cs="Times New Roman"/>
          <w:color w:val="auto"/>
          <w:lang w:val="ro-RO"/>
        </w:rPr>
        <w:t>panourilor informative;</w:t>
      </w:r>
    </w:p>
    <w:p w14:paraId="3F9F0FC3" w14:textId="784E4361" w:rsidR="00F205D8" w:rsidRPr="00E14546" w:rsidRDefault="0065348A" w:rsidP="00F205D8">
      <w:pPr>
        <w:pStyle w:val="Listparagraf"/>
        <w:numPr>
          <w:ilvl w:val="0"/>
          <w:numId w:val="9"/>
        </w:numPr>
        <w:rPr>
          <w:rStyle w:val="fontstyle21"/>
          <w:rFonts w:ascii="Times New Roman" w:eastAsia="Calibri" w:hAnsi="Times New Roman" w:cs="Times New Roman"/>
          <w:color w:val="auto"/>
          <w:lang w:val="ro-RO"/>
        </w:rPr>
      </w:pPr>
      <w:r w:rsidRPr="00E14546">
        <w:rPr>
          <w:rStyle w:val="fontstyle21"/>
          <w:rFonts w:ascii="Times New Roman" w:hAnsi="Times New Roman" w:cs="Times New Roman"/>
          <w:color w:val="auto"/>
          <w:lang w:val="ro-RO"/>
        </w:rPr>
        <w:t>altor modalități (întâlniri, prezentări de rapoarte sau dări de seamă etc.).</w:t>
      </w:r>
    </w:p>
    <w:p w14:paraId="3D984C9F" w14:textId="256D710D" w:rsidR="00F205D8" w:rsidRPr="00E14546" w:rsidRDefault="00F205D8" w:rsidP="005C5695">
      <w:pPr>
        <w:jc w:val="both"/>
        <w:rPr>
          <w:rFonts w:ascii="Times New Roman" w:eastAsia="Times New Roman" w:hAnsi="Times New Roman" w:cs="Times New Roman"/>
          <w:kern w:val="0"/>
          <w:sz w:val="28"/>
          <w:szCs w:val="28"/>
          <w:shd w:val="clear" w:color="auto" w:fill="FFFFFF"/>
          <w:lang w:val="ro-RO"/>
          <w14:ligatures w14:val="none"/>
        </w:rPr>
      </w:pPr>
      <w:r w:rsidRPr="00E14546">
        <w:rPr>
          <w:rStyle w:val="fontstyle21"/>
          <w:rFonts w:ascii="Times New Roman" w:eastAsia="Calibri" w:hAnsi="Times New Roman" w:cs="Times New Roman"/>
          <w:color w:val="auto"/>
          <w:lang w:val="ro-RO"/>
        </w:rPr>
        <w:t xml:space="preserve">21. </w:t>
      </w:r>
      <w:r w:rsidRPr="00E14546">
        <w:rPr>
          <w:rFonts w:ascii="Times New Roman" w:eastAsia="Times New Roman" w:hAnsi="Times New Roman" w:cs="Times New Roman"/>
          <w:kern w:val="0"/>
          <w:sz w:val="28"/>
          <w:szCs w:val="28"/>
          <w:shd w:val="clear" w:color="auto" w:fill="FFFFFF"/>
          <w:lang w:val="ro-RO"/>
          <w14:ligatures w14:val="none"/>
        </w:rPr>
        <w:t>În cazul în care informațiile despre mediu nu se regăse</w:t>
      </w:r>
      <w:r w:rsidR="00B915F6" w:rsidRPr="00E14546">
        <w:rPr>
          <w:rFonts w:ascii="Times New Roman" w:eastAsia="Times New Roman" w:hAnsi="Times New Roman" w:cs="Times New Roman"/>
          <w:kern w:val="0"/>
          <w:sz w:val="28"/>
          <w:szCs w:val="28"/>
          <w:shd w:val="clear" w:color="auto" w:fill="FFFFFF"/>
          <w:lang w:val="ro-RO"/>
          <w14:ligatures w14:val="none"/>
        </w:rPr>
        <w:t>sc</w:t>
      </w:r>
      <w:r w:rsidRPr="00E14546">
        <w:rPr>
          <w:rFonts w:ascii="Times New Roman" w:eastAsia="Times New Roman" w:hAnsi="Times New Roman" w:cs="Times New Roman"/>
          <w:kern w:val="0"/>
          <w:sz w:val="28"/>
          <w:szCs w:val="28"/>
          <w:shd w:val="clear" w:color="auto" w:fill="FFFFFF"/>
          <w:lang w:val="ro-RO"/>
          <w14:ligatures w14:val="none"/>
        </w:rPr>
        <w:t xml:space="preserve"> pe pagin</w:t>
      </w:r>
      <w:r w:rsidR="00B915F6" w:rsidRPr="00E14546">
        <w:rPr>
          <w:rFonts w:ascii="Times New Roman" w:eastAsia="Times New Roman" w:hAnsi="Times New Roman" w:cs="Times New Roman"/>
          <w:kern w:val="0"/>
          <w:sz w:val="28"/>
          <w:szCs w:val="28"/>
          <w:shd w:val="clear" w:color="auto" w:fill="FFFFFF"/>
          <w:lang w:val="ro-RO"/>
          <w14:ligatures w14:val="none"/>
        </w:rPr>
        <w:t>ile</w:t>
      </w:r>
      <w:r w:rsidRPr="00E14546">
        <w:rPr>
          <w:rFonts w:ascii="Times New Roman" w:eastAsia="Times New Roman" w:hAnsi="Times New Roman" w:cs="Times New Roman"/>
          <w:kern w:val="0"/>
          <w:sz w:val="28"/>
          <w:szCs w:val="28"/>
          <w:shd w:val="clear" w:color="auto" w:fill="FFFFFF"/>
          <w:lang w:val="ro-RO"/>
          <w14:ligatures w14:val="none"/>
        </w:rPr>
        <w:t>-web a</w:t>
      </w:r>
      <w:r w:rsidR="00B915F6" w:rsidRPr="00E14546">
        <w:rPr>
          <w:rFonts w:ascii="Times New Roman" w:eastAsia="Times New Roman" w:hAnsi="Times New Roman" w:cs="Times New Roman"/>
          <w:kern w:val="0"/>
          <w:sz w:val="28"/>
          <w:szCs w:val="28"/>
          <w:shd w:val="clear" w:color="auto" w:fill="FFFFFF"/>
          <w:lang w:val="ro-RO"/>
          <w14:ligatures w14:val="none"/>
        </w:rPr>
        <w:t>le</w:t>
      </w:r>
      <w:r w:rsidRPr="00E14546">
        <w:rPr>
          <w:rFonts w:ascii="Times New Roman" w:eastAsia="Times New Roman" w:hAnsi="Times New Roman" w:cs="Times New Roman"/>
          <w:kern w:val="0"/>
          <w:sz w:val="28"/>
          <w:szCs w:val="28"/>
          <w:shd w:val="clear" w:color="auto" w:fill="FFFFFF"/>
          <w:lang w:val="ro-RO"/>
          <w14:ligatures w14:val="none"/>
        </w:rPr>
        <w:t xml:space="preserve"> autorităților publice sau pe portalul - </w:t>
      </w:r>
      <w:hyperlink r:id="rId11" w:history="1">
        <w:r w:rsidR="00B915F6" w:rsidRPr="00E14546">
          <w:rPr>
            <w:rStyle w:val="Hyperlink"/>
            <w:rFonts w:ascii="Times New Roman" w:eastAsia="Times New Roman" w:hAnsi="Times New Roman" w:cs="Times New Roman"/>
            <w:color w:val="auto"/>
            <w:kern w:val="0"/>
            <w:sz w:val="28"/>
            <w:szCs w:val="28"/>
            <w:shd w:val="clear" w:color="auto" w:fill="FFFFFF"/>
            <w:lang w:val="ro-RO"/>
            <w14:ligatures w14:val="none"/>
          </w:rPr>
          <w:t>www.date.gov.md</w:t>
        </w:r>
      </w:hyperlink>
      <w:r w:rsidR="00B915F6" w:rsidRPr="00E14546">
        <w:rPr>
          <w:rFonts w:ascii="Times New Roman" w:eastAsia="Times New Roman" w:hAnsi="Times New Roman" w:cs="Times New Roman"/>
          <w:kern w:val="0"/>
          <w:sz w:val="28"/>
          <w:szCs w:val="28"/>
          <w:shd w:val="clear" w:color="auto" w:fill="FFFFFF"/>
          <w:lang w:val="ro-RO"/>
          <w14:ligatures w14:val="none"/>
        </w:rPr>
        <w:t xml:space="preserve"> sau nu pot fi găsite/identificate</w:t>
      </w:r>
      <w:r w:rsidRPr="00E14546">
        <w:rPr>
          <w:rFonts w:ascii="Times New Roman" w:eastAsia="Times New Roman" w:hAnsi="Times New Roman" w:cs="Times New Roman"/>
          <w:kern w:val="0"/>
          <w:sz w:val="28"/>
          <w:szCs w:val="28"/>
          <w:shd w:val="clear" w:color="auto" w:fill="FFFFFF"/>
          <w:lang w:val="ro-RO"/>
          <w14:ligatures w14:val="none"/>
        </w:rPr>
        <w:t xml:space="preserve">, publicul interesat este în drept să solicite </w:t>
      </w:r>
      <w:r w:rsidR="005C5695" w:rsidRPr="00E14546">
        <w:rPr>
          <w:rFonts w:ascii="Times New Roman" w:eastAsia="Times New Roman" w:hAnsi="Times New Roman" w:cs="Times New Roman"/>
          <w:kern w:val="0"/>
          <w:sz w:val="28"/>
          <w:szCs w:val="28"/>
          <w:shd w:val="clear" w:color="auto" w:fill="FFFFFF"/>
          <w:lang w:val="ro-RO"/>
          <w14:ligatures w14:val="none"/>
        </w:rPr>
        <w:t>autorităților publice</w:t>
      </w:r>
      <w:r w:rsidRPr="00E14546">
        <w:rPr>
          <w:rFonts w:ascii="Times New Roman" w:eastAsia="Times New Roman" w:hAnsi="Times New Roman" w:cs="Times New Roman"/>
          <w:kern w:val="0"/>
          <w:sz w:val="28"/>
          <w:szCs w:val="28"/>
          <w:shd w:val="clear" w:color="auto" w:fill="FFFFFF"/>
          <w:lang w:val="ro-RO"/>
          <w14:ligatures w14:val="none"/>
        </w:rPr>
        <w:t xml:space="preserve"> furnizarea informațiilor de</w:t>
      </w:r>
      <w:r w:rsidR="005C5695" w:rsidRPr="00E14546">
        <w:rPr>
          <w:rFonts w:ascii="Times New Roman" w:eastAsia="Times New Roman" w:hAnsi="Times New Roman" w:cs="Times New Roman"/>
          <w:kern w:val="0"/>
          <w:sz w:val="28"/>
          <w:szCs w:val="28"/>
          <w:shd w:val="clear" w:color="auto" w:fill="FFFFFF"/>
          <w:lang w:val="ro-RO"/>
          <w14:ligatures w14:val="none"/>
        </w:rPr>
        <w:t>spre</w:t>
      </w:r>
      <w:r w:rsidRPr="00E14546">
        <w:rPr>
          <w:rFonts w:ascii="Times New Roman" w:eastAsia="Times New Roman" w:hAnsi="Times New Roman" w:cs="Times New Roman"/>
          <w:kern w:val="0"/>
          <w:sz w:val="28"/>
          <w:szCs w:val="28"/>
          <w:shd w:val="clear" w:color="auto" w:fill="FFFFFF"/>
          <w:lang w:val="ro-RO"/>
          <w14:ligatures w14:val="none"/>
        </w:rPr>
        <w:t xml:space="preserve"> mediu </w:t>
      </w:r>
      <w:r w:rsidR="005C5695" w:rsidRPr="00E14546">
        <w:rPr>
          <w:rFonts w:ascii="Times New Roman" w:eastAsia="Times New Roman" w:hAnsi="Times New Roman" w:cs="Times New Roman"/>
          <w:kern w:val="0"/>
          <w:sz w:val="28"/>
          <w:szCs w:val="28"/>
          <w:shd w:val="clear" w:color="auto" w:fill="FFFFFF"/>
          <w:lang w:val="ro-RO"/>
          <w14:ligatures w14:val="none"/>
        </w:rPr>
        <w:t>de care are nevoie</w:t>
      </w:r>
      <w:r w:rsidR="00B915F6" w:rsidRPr="00E14546">
        <w:rPr>
          <w:rFonts w:ascii="Times New Roman" w:eastAsia="Times New Roman" w:hAnsi="Times New Roman" w:cs="Times New Roman"/>
          <w:kern w:val="0"/>
          <w:sz w:val="28"/>
          <w:szCs w:val="28"/>
          <w:shd w:val="clear" w:color="auto" w:fill="FFFFFF"/>
          <w:lang w:val="ro-RO"/>
          <w14:ligatures w14:val="none"/>
        </w:rPr>
        <w:t>, conform prevederilor din secțiunea 2</w:t>
      </w:r>
      <w:r w:rsidR="005C5695" w:rsidRPr="00E14546">
        <w:rPr>
          <w:rFonts w:ascii="Times New Roman" w:eastAsia="Times New Roman" w:hAnsi="Times New Roman" w:cs="Times New Roman"/>
          <w:kern w:val="0"/>
          <w:sz w:val="28"/>
          <w:szCs w:val="28"/>
          <w:shd w:val="clear" w:color="auto" w:fill="FFFFFF"/>
          <w:lang w:val="ro-RO"/>
          <w14:ligatures w14:val="none"/>
        </w:rPr>
        <w:t>.</w:t>
      </w:r>
    </w:p>
    <w:p w14:paraId="35CA95E0" w14:textId="140B467A" w:rsidR="006548A5" w:rsidRPr="00E14546" w:rsidRDefault="005C5695" w:rsidP="005C5695">
      <w:pPr>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22. Ministerul Mediului, prin intermediul Agenției de Mediu creează și asigură funcționarea unui Sistem informațional integrat de mediu care includ</w:t>
      </w:r>
      <w:r w:rsidR="006548A5" w:rsidRPr="00E14546">
        <w:rPr>
          <w:rFonts w:ascii="Times New Roman" w:eastAsia="Times New Roman" w:hAnsi="Times New Roman" w:cs="Times New Roman"/>
          <w:kern w:val="0"/>
          <w:sz w:val="28"/>
          <w:szCs w:val="28"/>
          <w:shd w:val="clear" w:color="auto" w:fill="FFFFFF"/>
          <w:lang w:val="ro-RO"/>
          <w14:ligatures w14:val="none"/>
        </w:rPr>
        <w:t>e</w:t>
      </w:r>
      <w:r w:rsidRPr="00E14546">
        <w:rPr>
          <w:rFonts w:ascii="Times New Roman" w:eastAsia="Times New Roman" w:hAnsi="Times New Roman" w:cs="Times New Roman"/>
          <w:kern w:val="0"/>
          <w:sz w:val="28"/>
          <w:szCs w:val="28"/>
          <w:shd w:val="clear" w:color="auto" w:fill="FFFFFF"/>
          <w:lang w:val="ro-RO"/>
          <w14:ligatures w14:val="none"/>
        </w:rPr>
        <w:t xml:space="preserve"> informațiile deținute de autoritățile publice din domeniul protecției mediului</w:t>
      </w:r>
      <w:r w:rsidR="006548A5" w:rsidRPr="00E14546">
        <w:rPr>
          <w:rFonts w:ascii="Times New Roman" w:eastAsia="Times New Roman" w:hAnsi="Times New Roman" w:cs="Times New Roman"/>
          <w:kern w:val="0"/>
          <w:sz w:val="28"/>
          <w:szCs w:val="28"/>
          <w:shd w:val="clear" w:color="auto" w:fill="FFFFFF"/>
          <w:lang w:val="ro-RO"/>
          <w14:ligatures w14:val="none"/>
        </w:rPr>
        <w:t xml:space="preserve">, inclusiv cadastre, registre, baze de date, </w:t>
      </w:r>
      <w:r w:rsidR="0033668E" w:rsidRPr="00E14546">
        <w:rPr>
          <w:rFonts w:ascii="Times New Roman" w:eastAsia="Times New Roman" w:hAnsi="Times New Roman" w:cs="Times New Roman"/>
          <w:kern w:val="0"/>
          <w:sz w:val="28"/>
          <w:szCs w:val="28"/>
          <w:shd w:val="clear" w:color="auto" w:fill="FFFFFF"/>
          <w:lang w:val="ro-RO"/>
          <w14:ligatures w14:val="none"/>
        </w:rPr>
        <w:t>dar și informații despre mediu deținute de alte autorități publice</w:t>
      </w:r>
      <w:r w:rsidR="00FF686B" w:rsidRPr="00E14546">
        <w:rPr>
          <w:rFonts w:ascii="Times New Roman" w:eastAsia="Times New Roman" w:hAnsi="Times New Roman" w:cs="Times New Roman"/>
          <w:kern w:val="0"/>
          <w:sz w:val="28"/>
          <w:szCs w:val="28"/>
          <w:shd w:val="clear" w:color="auto" w:fill="FFFFFF"/>
          <w:lang w:val="ro-RO"/>
          <w14:ligatures w14:val="none"/>
        </w:rPr>
        <w:t xml:space="preserve"> </w:t>
      </w:r>
      <w:r w:rsidR="006548A5" w:rsidRPr="00E14546">
        <w:rPr>
          <w:rFonts w:ascii="Times New Roman" w:eastAsia="Times New Roman" w:hAnsi="Times New Roman" w:cs="Times New Roman"/>
          <w:kern w:val="0"/>
          <w:sz w:val="28"/>
          <w:szCs w:val="28"/>
          <w:shd w:val="clear" w:color="auto" w:fill="FFFFFF"/>
          <w:lang w:val="ro-RO"/>
          <w14:ligatures w14:val="none"/>
        </w:rPr>
        <w:t>ș.a.</w:t>
      </w:r>
    </w:p>
    <w:p w14:paraId="633244B4" w14:textId="388BA5F6" w:rsidR="005C5695" w:rsidRPr="00E14546" w:rsidRDefault="006548A5" w:rsidP="00E14546">
      <w:pPr>
        <w:jc w:val="both"/>
        <w:rPr>
          <w:rStyle w:val="fontstyle21"/>
          <w:rFonts w:ascii="Times New Roman" w:eastAsia="Calibri" w:hAnsi="Times New Roman" w:cs="Times New Roman"/>
          <w:color w:val="auto"/>
          <w:lang w:val="ro-RO"/>
        </w:rPr>
      </w:pPr>
      <w:r w:rsidRPr="00E14546">
        <w:rPr>
          <w:rFonts w:ascii="Times New Roman" w:eastAsia="Times New Roman" w:hAnsi="Times New Roman" w:cs="Times New Roman"/>
          <w:kern w:val="0"/>
          <w:sz w:val="28"/>
          <w:szCs w:val="28"/>
          <w:shd w:val="clear" w:color="auto" w:fill="FFFFFF"/>
          <w:lang w:val="ro-RO"/>
          <w14:ligatures w14:val="none"/>
        </w:rPr>
        <w:t xml:space="preserve">23. La intervale de timp regulate, care nu depășesc patru ani, Ministerul Mediului, prin intermediul Agenției de Mediu, elaborează, publică și difuzează un </w:t>
      </w:r>
      <w:r w:rsidR="0033668E" w:rsidRPr="00E14546">
        <w:rPr>
          <w:rFonts w:ascii="Times New Roman" w:eastAsia="Times New Roman" w:hAnsi="Times New Roman" w:cs="Times New Roman"/>
          <w:kern w:val="0"/>
          <w:sz w:val="28"/>
          <w:szCs w:val="28"/>
          <w:shd w:val="clear" w:color="auto" w:fill="FFFFFF"/>
          <w:lang w:val="ro-RO"/>
          <w14:ligatures w14:val="none"/>
        </w:rPr>
        <w:t>R</w:t>
      </w:r>
      <w:r w:rsidRPr="00E14546">
        <w:rPr>
          <w:rFonts w:ascii="Times New Roman" w:eastAsia="Times New Roman" w:hAnsi="Times New Roman" w:cs="Times New Roman"/>
          <w:kern w:val="0"/>
          <w:sz w:val="28"/>
          <w:szCs w:val="28"/>
          <w:shd w:val="clear" w:color="auto" w:fill="FFFFFF"/>
          <w:lang w:val="ro-RO"/>
          <w14:ligatures w14:val="none"/>
        </w:rPr>
        <w:t>aport național privind starea mediului, care să includă atât informații privind calitatea mediului, cât și cele aferente presiunilor exercitate asupra componentelor de mediu.</w:t>
      </w:r>
      <w:r w:rsidR="0033668E" w:rsidRPr="00E14546">
        <w:rPr>
          <w:rFonts w:ascii="Times New Roman" w:eastAsia="Times New Roman" w:hAnsi="Times New Roman" w:cs="Times New Roman"/>
          <w:kern w:val="0"/>
          <w:sz w:val="28"/>
          <w:szCs w:val="28"/>
          <w:shd w:val="clear" w:color="auto" w:fill="FFFFFF"/>
          <w:lang w:val="ro-RO"/>
          <w14:ligatures w14:val="none"/>
        </w:rPr>
        <w:t xml:space="preserve"> Metodologiile și instrucțiunile aferente procesului de elaborare a Raportului național privind starea mediului se elaborează și se aprobă de Ministerul Mediului.</w:t>
      </w:r>
    </w:p>
    <w:p w14:paraId="4E72E77A" w14:textId="77777777" w:rsidR="00E031D7" w:rsidRPr="00E14546" w:rsidRDefault="00E031D7" w:rsidP="00D14730">
      <w:pPr>
        <w:pStyle w:val="Listparagraf"/>
        <w:ind w:left="795"/>
        <w:jc w:val="center"/>
        <w:rPr>
          <w:rStyle w:val="fontstyle21"/>
          <w:rFonts w:ascii="Times New Roman" w:hAnsi="Times New Roman" w:cs="Times New Roman"/>
          <w:b/>
          <w:bCs/>
          <w:color w:val="auto"/>
          <w:lang w:val="ro-RO"/>
        </w:rPr>
      </w:pPr>
    </w:p>
    <w:p w14:paraId="14088B38" w14:textId="23573996" w:rsidR="0065348A" w:rsidRPr="00E14546" w:rsidRDefault="0065348A" w:rsidP="00D14730">
      <w:pPr>
        <w:pStyle w:val="Listparagraf"/>
        <w:ind w:left="795"/>
        <w:jc w:val="center"/>
        <w:rPr>
          <w:rStyle w:val="fontstyle21"/>
          <w:rFonts w:ascii="Times New Roman" w:hAnsi="Times New Roman" w:cs="Times New Roman"/>
          <w:b/>
          <w:bCs/>
          <w:color w:val="auto"/>
          <w:lang w:val="ro-RO"/>
        </w:rPr>
      </w:pPr>
      <w:r w:rsidRPr="00E14546">
        <w:rPr>
          <w:rStyle w:val="fontstyle21"/>
          <w:rFonts w:ascii="Times New Roman" w:hAnsi="Times New Roman" w:cs="Times New Roman"/>
          <w:b/>
          <w:bCs/>
          <w:color w:val="auto"/>
          <w:lang w:val="ro-RO"/>
        </w:rPr>
        <w:t xml:space="preserve">Secțiunea </w:t>
      </w:r>
      <w:r w:rsidR="001E612D" w:rsidRPr="00E14546">
        <w:rPr>
          <w:rStyle w:val="fontstyle21"/>
          <w:rFonts w:ascii="Times New Roman" w:hAnsi="Times New Roman" w:cs="Times New Roman"/>
          <w:b/>
          <w:bCs/>
          <w:color w:val="auto"/>
          <w:lang w:val="ro-RO"/>
        </w:rPr>
        <w:t>2</w:t>
      </w:r>
    </w:p>
    <w:p w14:paraId="16B22005" w14:textId="07A9FC1E" w:rsidR="00375069" w:rsidRPr="00E14546" w:rsidRDefault="00375069" w:rsidP="00D14730">
      <w:pPr>
        <w:pStyle w:val="Listparagraf"/>
        <w:ind w:left="795"/>
        <w:jc w:val="center"/>
        <w:rPr>
          <w:rStyle w:val="fontstyle21"/>
          <w:rFonts w:ascii="Times New Roman" w:hAnsi="Times New Roman" w:cs="Times New Roman"/>
          <w:b/>
          <w:bCs/>
          <w:color w:val="auto"/>
          <w:lang w:val="ro-RO"/>
        </w:rPr>
      </w:pPr>
      <w:r w:rsidRPr="00E14546">
        <w:rPr>
          <w:rStyle w:val="fontstyle21"/>
          <w:rFonts w:ascii="Times New Roman" w:hAnsi="Times New Roman" w:cs="Times New Roman"/>
          <w:b/>
          <w:bCs/>
          <w:color w:val="auto"/>
          <w:lang w:val="ro-RO"/>
        </w:rPr>
        <w:t xml:space="preserve">Comunicarea </w:t>
      </w:r>
      <w:r w:rsidR="004410B2" w:rsidRPr="00E14546">
        <w:rPr>
          <w:rStyle w:val="fontstyle21"/>
          <w:rFonts w:ascii="Times New Roman" w:hAnsi="Times New Roman" w:cs="Times New Roman"/>
          <w:b/>
          <w:bCs/>
          <w:color w:val="auto"/>
          <w:lang w:val="ro-RO"/>
        </w:rPr>
        <w:t>i</w:t>
      </w:r>
      <w:r w:rsidRPr="00E14546">
        <w:rPr>
          <w:rStyle w:val="fontstyle21"/>
          <w:rFonts w:ascii="Times New Roman" w:hAnsi="Times New Roman" w:cs="Times New Roman"/>
          <w:b/>
          <w:bCs/>
          <w:color w:val="auto"/>
          <w:lang w:val="ro-RO"/>
        </w:rPr>
        <w:t xml:space="preserve">nformației </w:t>
      </w:r>
      <w:r w:rsidR="004410B2" w:rsidRPr="00E14546">
        <w:rPr>
          <w:rStyle w:val="fontstyle21"/>
          <w:rFonts w:ascii="Times New Roman" w:hAnsi="Times New Roman" w:cs="Times New Roman"/>
          <w:b/>
          <w:bCs/>
          <w:color w:val="auto"/>
          <w:lang w:val="ro-RO"/>
        </w:rPr>
        <w:t>d</w:t>
      </w:r>
      <w:r w:rsidRPr="00E14546">
        <w:rPr>
          <w:rStyle w:val="fontstyle21"/>
          <w:rFonts w:ascii="Times New Roman" w:hAnsi="Times New Roman" w:cs="Times New Roman"/>
          <w:b/>
          <w:bCs/>
          <w:color w:val="auto"/>
          <w:lang w:val="ro-RO"/>
        </w:rPr>
        <w:t xml:space="preserve">e </w:t>
      </w:r>
      <w:r w:rsidR="004410B2" w:rsidRPr="00E14546">
        <w:rPr>
          <w:rStyle w:val="fontstyle21"/>
          <w:rFonts w:ascii="Times New Roman" w:hAnsi="Times New Roman" w:cs="Times New Roman"/>
          <w:b/>
          <w:bCs/>
          <w:color w:val="auto"/>
          <w:lang w:val="ro-RO"/>
        </w:rPr>
        <w:t>m</w:t>
      </w:r>
      <w:r w:rsidRPr="00E14546">
        <w:rPr>
          <w:rStyle w:val="fontstyle21"/>
          <w:rFonts w:ascii="Times New Roman" w:hAnsi="Times New Roman" w:cs="Times New Roman"/>
          <w:b/>
          <w:bCs/>
          <w:color w:val="auto"/>
          <w:lang w:val="ro-RO"/>
        </w:rPr>
        <w:t xml:space="preserve">ediu </w:t>
      </w:r>
      <w:r w:rsidR="004410B2" w:rsidRPr="00E14546">
        <w:rPr>
          <w:rStyle w:val="fontstyle21"/>
          <w:rFonts w:ascii="Times New Roman" w:hAnsi="Times New Roman" w:cs="Times New Roman"/>
          <w:b/>
          <w:bCs/>
          <w:color w:val="auto"/>
          <w:lang w:val="ro-RO"/>
        </w:rPr>
        <w:t>l</w:t>
      </w:r>
      <w:r w:rsidRPr="00E14546">
        <w:rPr>
          <w:rStyle w:val="fontstyle21"/>
          <w:rFonts w:ascii="Times New Roman" w:hAnsi="Times New Roman" w:cs="Times New Roman"/>
          <w:b/>
          <w:bCs/>
          <w:color w:val="auto"/>
          <w:lang w:val="ro-RO"/>
        </w:rPr>
        <w:t xml:space="preserve">a </w:t>
      </w:r>
      <w:r w:rsidR="004410B2" w:rsidRPr="00E14546">
        <w:rPr>
          <w:rStyle w:val="fontstyle21"/>
          <w:rFonts w:ascii="Times New Roman" w:hAnsi="Times New Roman" w:cs="Times New Roman"/>
          <w:b/>
          <w:bCs/>
          <w:color w:val="auto"/>
          <w:lang w:val="ro-RO"/>
        </w:rPr>
        <w:t>c</w:t>
      </w:r>
      <w:r w:rsidR="001F02CE" w:rsidRPr="00E14546">
        <w:rPr>
          <w:rStyle w:val="fontstyle21"/>
          <w:rFonts w:ascii="Times New Roman" w:hAnsi="Times New Roman" w:cs="Times New Roman"/>
          <w:b/>
          <w:bCs/>
          <w:color w:val="auto"/>
          <w:lang w:val="ro-RO"/>
        </w:rPr>
        <w:t>erere</w:t>
      </w:r>
    </w:p>
    <w:p w14:paraId="5556BCA3" w14:textId="676CBCA5" w:rsidR="0065348A" w:rsidRPr="00E14546" w:rsidRDefault="005C5695" w:rsidP="00D14730">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2</w:t>
      </w:r>
      <w:r w:rsidR="006548A5" w:rsidRPr="00E14546">
        <w:rPr>
          <w:rFonts w:ascii="Times New Roman" w:eastAsia="Calibri" w:hAnsi="Times New Roman" w:cs="Times New Roman"/>
          <w:sz w:val="28"/>
          <w:szCs w:val="28"/>
          <w:lang w:val="ro-RO"/>
        </w:rPr>
        <w:t>4</w:t>
      </w:r>
      <w:r w:rsidR="0065348A" w:rsidRPr="00E14546">
        <w:rPr>
          <w:rFonts w:ascii="Times New Roman" w:eastAsia="Calibri" w:hAnsi="Times New Roman" w:cs="Times New Roman"/>
          <w:sz w:val="28"/>
          <w:szCs w:val="28"/>
          <w:lang w:val="ro-RO"/>
        </w:rPr>
        <w:t>.</w:t>
      </w:r>
      <w:r w:rsidR="0065348A" w:rsidRPr="00E14546">
        <w:rPr>
          <w:rFonts w:ascii="Times New Roman" w:eastAsia="Calibri" w:hAnsi="Times New Roman" w:cs="Times New Roman"/>
          <w:b/>
          <w:bCs/>
          <w:sz w:val="28"/>
          <w:szCs w:val="28"/>
          <w:lang w:val="ro-RO"/>
        </w:rPr>
        <w:t xml:space="preserve"> </w:t>
      </w:r>
      <w:r w:rsidR="0065348A" w:rsidRPr="00E14546">
        <w:rPr>
          <w:rFonts w:ascii="Times New Roman" w:eastAsia="Calibri" w:hAnsi="Times New Roman" w:cs="Times New Roman"/>
          <w:sz w:val="28"/>
          <w:szCs w:val="28"/>
          <w:lang w:val="ro-RO"/>
        </w:rPr>
        <w:t>Orice persoană fizică sau juridică poate să solicite și să obțină informații de</w:t>
      </w:r>
      <w:r w:rsidR="00F205D8" w:rsidRPr="00E14546">
        <w:rPr>
          <w:rFonts w:ascii="Times New Roman" w:eastAsia="Calibri" w:hAnsi="Times New Roman" w:cs="Times New Roman"/>
          <w:sz w:val="28"/>
          <w:szCs w:val="28"/>
          <w:lang w:val="ro-RO"/>
        </w:rPr>
        <w:t>spre</w:t>
      </w:r>
      <w:r w:rsidR="0065348A" w:rsidRPr="00E14546">
        <w:rPr>
          <w:rFonts w:ascii="Times New Roman" w:eastAsia="Calibri" w:hAnsi="Times New Roman" w:cs="Times New Roman"/>
          <w:sz w:val="28"/>
          <w:szCs w:val="28"/>
          <w:lang w:val="ro-RO"/>
        </w:rPr>
        <w:t xml:space="preserve"> </w:t>
      </w:r>
      <w:r w:rsidR="006E004F" w:rsidRPr="00E14546">
        <w:rPr>
          <w:rFonts w:ascii="Times New Roman" w:eastAsia="Calibri" w:hAnsi="Times New Roman" w:cs="Times New Roman"/>
          <w:sz w:val="28"/>
          <w:szCs w:val="28"/>
          <w:lang w:val="ro-RO"/>
        </w:rPr>
        <w:t>mediu</w:t>
      </w:r>
      <w:r w:rsidR="0065348A" w:rsidRPr="00E14546">
        <w:rPr>
          <w:rFonts w:ascii="Times New Roman" w:eastAsia="Calibri" w:hAnsi="Times New Roman" w:cs="Times New Roman"/>
          <w:sz w:val="28"/>
          <w:szCs w:val="28"/>
          <w:lang w:val="ro-RO"/>
        </w:rPr>
        <w:t>,</w:t>
      </w:r>
      <w:r w:rsidR="00B915F6" w:rsidRPr="00E14546">
        <w:rPr>
          <w:rFonts w:ascii="Times New Roman" w:eastAsia="Calibri" w:hAnsi="Times New Roman" w:cs="Times New Roman"/>
          <w:sz w:val="28"/>
          <w:szCs w:val="28"/>
          <w:lang w:val="ro-RO"/>
        </w:rPr>
        <w:t xml:space="preserve"> î</w:t>
      </w:r>
      <w:r w:rsidR="00B915F6" w:rsidRPr="00E14546">
        <w:rPr>
          <w:rFonts w:ascii="Times New Roman" w:eastAsia="Times New Roman" w:hAnsi="Times New Roman" w:cs="Times New Roman"/>
          <w:kern w:val="0"/>
          <w:sz w:val="28"/>
          <w:szCs w:val="28"/>
          <w:shd w:val="clear" w:color="auto" w:fill="FFFFFF"/>
          <w:lang w:val="ro-RO"/>
          <w14:ligatures w14:val="none"/>
        </w:rPr>
        <w:t>n cazul în care informația solicitată nu se regăsește pe pagin</w:t>
      </w:r>
      <w:r w:rsidR="00237E26" w:rsidRPr="00E14546">
        <w:rPr>
          <w:rFonts w:ascii="Times New Roman" w:eastAsia="Times New Roman" w:hAnsi="Times New Roman" w:cs="Times New Roman"/>
          <w:kern w:val="0"/>
          <w:sz w:val="28"/>
          <w:szCs w:val="28"/>
          <w:shd w:val="clear" w:color="auto" w:fill="FFFFFF"/>
          <w:lang w:val="ro-RO"/>
          <w14:ligatures w14:val="none"/>
        </w:rPr>
        <w:t>ile</w:t>
      </w:r>
      <w:r w:rsidR="00B915F6" w:rsidRPr="00E14546">
        <w:rPr>
          <w:rFonts w:ascii="Times New Roman" w:eastAsia="Times New Roman" w:hAnsi="Times New Roman" w:cs="Times New Roman"/>
          <w:kern w:val="0"/>
          <w:sz w:val="28"/>
          <w:szCs w:val="28"/>
          <w:shd w:val="clear" w:color="auto" w:fill="FFFFFF"/>
          <w:lang w:val="ro-RO"/>
          <w14:ligatures w14:val="none"/>
        </w:rPr>
        <w:t xml:space="preserve"> web </w:t>
      </w:r>
      <w:r w:rsidR="00B915F6" w:rsidRPr="00E14546">
        <w:rPr>
          <w:rFonts w:ascii="Times New Roman" w:eastAsia="Times New Roman" w:hAnsi="Times New Roman" w:cs="Times New Roman"/>
          <w:sz w:val="28"/>
          <w:szCs w:val="28"/>
          <w:lang w:val="ro-RO"/>
        </w:rPr>
        <w:t>a</w:t>
      </w:r>
      <w:r w:rsidR="00237E26" w:rsidRPr="00E14546">
        <w:rPr>
          <w:rFonts w:ascii="Times New Roman" w:eastAsia="Times New Roman" w:hAnsi="Times New Roman" w:cs="Times New Roman"/>
          <w:sz w:val="28"/>
          <w:szCs w:val="28"/>
          <w:lang w:val="ro-RO"/>
        </w:rPr>
        <w:t>le</w:t>
      </w:r>
      <w:r w:rsidR="00B915F6" w:rsidRPr="00E14546">
        <w:rPr>
          <w:rFonts w:ascii="Times New Roman" w:eastAsia="Times New Roman" w:hAnsi="Times New Roman" w:cs="Times New Roman"/>
          <w:sz w:val="28"/>
          <w:szCs w:val="28"/>
          <w:lang w:val="ro-RO"/>
        </w:rPr>
        <w:t xml:space="preserve"> autorităților publice</w:t>
      </w:r>
      <w:r w:rsidR="00B915F6" w:rsidRPr="00E14546">
        <w:rPr>
          <w:rFonts w:ascii="Times New Roman" w:eastAsia="Times New Roman" w:hAnsi="Times New Roman" w:cs="Times New Roman"/>
          <w:kern w:val="0"/>
          <w:sz w:val="28"/>
          <w:szCs w:val="28"/>
          <w:shd w:val="clear" w:color="auto" w:fill="FFFFFF"/>
          <w:lang w:val="ro-RO"/>
          <w14:ligatures w14:val="none"/>
        </w:rPr>
        <w:t xml:space="preserve"> sau pe portal</w:t>
      </w:r>
      <w:r w:rsidR="00B915F6" w:rsidRPr="00E14546">
        <w:rPr>
          <w:rFonts w:ascii="Times New Roman" w:eastAsia="Times New Roman" w:hAnsi="Times New Roman" w:cs="Times New Roman"/>
          <w:sz w:val="28"/>
          <w:szCs w:val="28"/>
          <w:lang w:val="ro-RO"/>
        </w:rPr>
        <w:t>ul oficial al datelor deschise</w:t>
      </w:r>
      <w:r w:rsidR="00237E26" w:rsidRPr="00E14546">
        <w:rPr>
          <w:rFonts w:ascii="Times New Roman" w:eastAsia="Times New Roman" w:hAnsi="Times New Roman" w:cs="Times New Roman"/>
          <w:sz w:val="28"/>
          <w:szCs w:val="28"/>
          <w:lang w:val="ro-RO"/>
        </w:rPr>
        <w:t xml:space="preserve"> sau </w:t>
      </w:r>
      <w:r w:rsidR="00237E26" w:rsidRPr="00E14546">
        <w:rPr>
          <w:rFonts w:ascii="Times New Roman" w:eastAsia="Times New Roman" w:hAnsi="Times New Roman" w:cs="Times New Roman"/>
          <w:kern w:val="0"/>
          <w:sz w:val="28"/>
          <w:szCs w:val="28"/>
          <w:shd w:val="clear" w:color="auto" w:fill="FFFFFF"/>
          <w:lang w:val="ro-RO"/>
          <w14:ligatures w14:val="none"/>
        </w:rPr>
        <w:t xml:space="preserve">nu poate fi </w:t>
      </w:r>
      <w:r w:rsidR="00237E26" w:rsidRPr="00E14546">
        <w:rPr>
          <w:rFonts w:ascii="Times New Roman" w:eastAsia="Times New Roman" w:hAnsi="Times New Roman" w:cs="Times New Roman"/>
          <w:kern w:val="0"/>
          <w:sz w:val="28"/>
          <w:szCs w:val="28"/>
          <w:shd w:val="clear" w:color="auto" w:fill="FFFFFF"/>
          <w:lang w:val="ro-RO"/>
          <w14:ligatures w14:val="none"/>
        </w:rPr>
        <w:lastRenderedPageBreak/>
        <w:t>găsită/identificată</w:t>
      </w:r>
      <w:r w:rsidR="00B915F6" w:rsidRPr="00E14546">
        <w:rPr>
          <w:rFonts w:ascii="Times New Roman" w:eastAsia="Times New Roman" w:hAnsi="Times New Roman" w:cs="Times New Roman"/>
          <w:sz w:val="28"/>
          <w:szCs w:val="28"/>
          <w:lang w:val="ro-RO"/>
        </w:rPr>
        <w:t>,</w:t>
      </w:r>
      <w:r w:rsidR="0065348A" w:rsidRPr="00E14546">
        <w:rPr>
          <w:rFonts w:ascii="Times New Roman" w:eastAsia="Calibri" w:hAnsi="Times New Roman" w:cs="Times New Roman"/>
          <w:sz w:val="28"/>
          <w:szCs w:val="28"/>
          <w:lang w:val="ro-RO"/>
        </w:rPr>
        <w:t xml:space="preserve"> prin înaintarea unei cereri </w:t>
      </w:r>
      <w:r w:rsidR="00560FB9" w:rsidRPr="00E14546">
        <w:rPr>
          <w:rFonts w:ascii="Times New Roman" w:eastAsia="Calibri" w:hAnsi="Times New Roman" w:cs="Times New Roman"/>
          <w:sz w:val="28"/>
          <w:szCs w:val="28"/>
          <w:lang w:val="ro-RO"/>
        </w:rPr>
        <w:t xml:space="preserve">către autoritatea publică </w:t>
      </w:r>
      <w:r w:rsidR="0065348A" w:rsidRPr="00E14546">
        <w:rPr>
          <w:rFonts w:ascii="Times New Roman" w:eastAsia="Calibri" w:hAnsi="Times New Roman" w:cs="Times New Roman"/>
          <w:sz w:val="28"/>
          <w:szCs w:val="28"/>
          <w:lang w:val="ro-RO"/>
        </w:rPr>
        <w:t>privind</w:t>
      </w:r>
      <w:r w:rsidR="00B4440E" w:rsidRPr="00E14546">
        <w:rPr>
          <w:rFonts w:ascii="Times New Roman" w:eastAsia="Calibri" w:hAnsi="Times New Roman" w:cs="Times New Roman"/>
          <w:sz w:val="28"/>
          <w:szCs w:val="28"/>
          <w:lang w:val="ro-RO"/>
        </w:rPr>
        <w:t xml:space="preserve"> </w:t>
      </w:r>
      <w:r w:rsidR="45366C5E" w:rsidRPr="00E14546">
        <w:rPr>
          <w:rFonts w:ascii="Times New Roman" w:eastAsia="Calibri" w:hAnsi="Times New Roman" w:cs="Times New Roman"/>
          <w:sz w:val="28"/>
          <w:szCs w:val="28"/>
          <w:lang w:val="ro-RO"/>
        </w:rPr>
        <w:t xml:space="preserve">furnizarea </w:t>
      </w:r>
      <w:r w:rsidR="00B4440E" w:rsidRPr="00E14546">
        <w:rPr>
          <w:rFonts w:ascii="Times New Roman" w:eastAsia="Calibri" w:hAnsi="Times New Roman" w:cs="Times New Roman"/>
          <w:sz w:val="28"/>
          <w:szCs w:val="28"/>
          <w:lang w:val="ro-RO"/>
        </w:rPr>
        <w:t>informațiil</w:t>
      </w:r>
      <w:r w:rsidR="7D0B4128" w:rsidRPr="00E14546">
        <w:rPr>
          <w:rFonts w:ascii="Times New Roman" w:eastAsia="Calibri" w:hAnsi="Times New Roman" w:cs="Times New Roman"/>
          <w:sz w:val="28"/>
          <w:szCs w:val="28"/>
          <w:lang w:val="ro-RO"/>
        </w:rPr>
        <w:t>or</w:t>
      </w:r>
      <w:r w:rsidR="00B4440E" w:rsidRPr="00E14546">
        <w:rPr>
          <w:rFonts w:ascii="Times New Roman" w:eastAsia="Calibri" w:hAnsi="Times New Roman" w:cs="Times New Roman"/>
          <w:sz w:val="28"/>
          <w:szCs w:val="28"/>
          <w:lang w:val="ro-RO"/>
        </w:rPr>
        <w:t xml:space="preserve"> de</w:t>
      </w:r>
      <w:r w:rsidR="00237E26" w:rsidRPr="00E14546">
        <w:rPr>
          <w:rFonts w:ascii="Times New Roman" w:eastAsia="Calibri" w:hAnsi="Times New Roman" w:cs="Times New Roman"/>
          <w:sz w:val="28"/>
          <w:szCs w:val="28"/>
          <w:lang w:val="ro-RO"/>
        </w:rPr>
        <w:t>spre</w:t>
      </w:r>
      <w:r w:rsidR="0065348A" w:rsidRPr="00E14546">
        <w:rPr>
          <w:rFonts w:ascii="Times New Roman" w:eastAsia="Calibri" w:hAnsi="Times New Roman" w:cs="Times New Roman"/>
          <w:sz w:val="28"/>
          <w:szCs w:val="28"/>
          <w:lang w:val="ro-RO"/>
        </w:rPr>
        <w:t xml:space="preserve"> medi</w:t>
      </w:r>
      <w:r w:rsidR="00B4440E" w:rsidRPr="00E14546">
        <w:rPr>
          <w:rFonts w:ascii="Times New Roman" w:eastAsia="Calibri" w:hAnsi="Times New Roman" w:cs="Times New Roman"/>
          <w:sz w:val="28"/>
          <w:szCs w:val="28"/>
          <w:lang w:val="ro-RO"/>
        </w:rPr>
        <w:t>u</w:t>
      </w:r>
      <w:r w:rsidR="00560FB9" w:rsidRPr="00E14546">
        <w:rPr>
          <w:rFonts w:ascii="Times New Roman" w:eastAsia="Calibri" w:hAnsi="Times New Roman" w:cs="Times New Roman"/>
          <w:sz w:val="28"/>
          <w:szCs w:val="28"/>
          <w:lang w:val="ro-RO"/>
        </w:rPr>
        <w:t xml:space="preserve"> deținute de către aceasta sau deținută pentru aceasta</w:t>
      </w:r>
      <w:r w:rsidR="0065348A" w:rsidRPr="00E14546">
        <w:rPr>
          <w:rFonts w:ascii="Times New Roman" w:eastAsia="Times New Roman" w:hAnsi="Times New Roman" w:cs="Times New Roman"/>
          <w:kern w:val="0"/>
          <w:sz w:val="28"/>
          <w:szCs w:val="28"/>
          <w:shd w:val="clear" w:color="auto" w:fill="FFFFFF"/>
          <w:lang w:val="ro-RO"/>
          <w14:ligatures w14:val="none"/>
        </w:rPr>
        <w:t xml:space="preserve"> </w:t>
      </w:r>
    </w:p>
    <w:p w14:paraId="2C824492" w14:textId="4D94CD62" w:rsidR="00BE0496" w:rsidRPr="00E14546" w:rsidRDefault="00FF4CEC" w:rsidP="00BE0496">
      <w:pPr>
        <w:spacing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25</w:t>
      </w:r>
      <w:r w:rsidR="00337C0B" w:rsidRPr="00E14546">
        <w:rPr>
          <w:rFonts w:ascii="Times New Roman" w:eastAsia="Times New Roman" w:hAnsi="Times New Roman" w:cs="Times New Roman"/>
          <w:kern w:val="0"/>
          <w:sz w:val="28"/>
          <w:szCs w:val="28"/>
          <w:shd w:val="clear" w:color="auto" w:fill="FFFFFF"/>
          <w:lang w:val="ro-RO"/>
          <w14:ligatures w14:val="none"/>
        </w:rPr>
        <w:t xml:space="preserve">. </w:t>
      </w:r>
      <w:r w:rsidR="00C379A1" w:rsidRPr="00E14546">
        <w:rPr>
          <w:rFonts w:ascii="Times New Roman" w:eastAsia="Times New Roman" w:hAnsi="Times New Roman" w:cs="Times New Roman"/>
          <w:kern w:val="0"/>
          <w:sz w:val="28"/>
          <w:szCs w:val="28"/>
          <w:shd w:val="clear" w:color="auto" w:fill="FFFFFF"/>
          <w:lang w:val="ro-RO"/>
          <w14:ligatures w14:val="none"/>
        </w:rPr>
        <w:t xml:space="preserve">Cererile privind </w:t>
      </w:r>
      <w:r w:rsidR="4B46015D" w:rsidRPr="00E14546">
        <w:rPr>
          <w:rFonts w:ascii="Times New Roman" w:eastAsia="Times New Roman" w:hAnsi="Times New Roman" w:cs="Times New Roman"/>
          <w:kern w:val="0"/>
          <w:sz w:val="28"/>
          <w:szCs w:val="28"/>
          <w:shd w:val="clear" w:color="auto" w:fill="FFFFFF"/>
          <w:lang w:val="ro-RO"/>
          <w14:ligatures w14:val="none"/>
        </w:rPr>
        <w:t xml:space="preserve">furnizarea </w:t>
      </w:r>
      <w:r w:rsidR="00C379A1" w:rsidRPr="00E14546">
        <w:rPr>
          <w:rFonts w:ascii="Times New Roman" w:eastAsia="Times New Roman" w:hAnsi="Times New Roman" w:cs="Times New Roman"/>
          <w:kern w:val="0"/>
          <w:sz w:val="28"/>
          <w:szCs w:val="28"/>
          <w:shd w:val="clear" w:color="auto" w:fill="FFFFFF"/>
          <w:lang w:val="ro-RO"/>
          <w14:ligatures w14:val="none"/>
        </w:rPr>
        <w:t>informațiil</w:t>
      </w:r>
      <w:r w:rsidR="4B9D02C2" w:rsidRPr="00E14546">
        <w:rPr>
          <w:rFonts w:ascii="Times New Roman" w:eastAsia="Times New Roman" w:hAnsi="Times New Roman" w:cs="Times New Roman"/>
          <w:kern w:val="0"/>
          <w:sz w:val="28"/>
          <w:szCs w:val="28"/>
          <w:shd w:val="clear" w:color="auto" w:fill="FFFFFF"/>
          <w:lang w:val="ro-RO"/>
          <w14:ligatures w14:val="none"/>
        </w:rPr>
        <w:t>or</w:t>
      </w:r>
      <w:r w:rsidR="00C379A1" w:rsidRPr="00E14546">
        <w:rPr>
          <w:rFonts w:ascii="Times New Roman" w:eastAsia="Times New Roman" w:hAnsi="Times New Roman" w:cs="Times New Roman"/>
          <w:kern w:val="0"/>
          <w:sz w:val="28"/>
          <w:szCs w:val="28"/>
          <w:shd w:val="clear" w:color="auto" w:fill="FFFFFF"/>
          <w:lang w:val="ro-RO"/>
          <w14:ligatures w14:val="none"/>
        </w:rPr>
        <w:t xml:space="preserve"> de</w:t>
      </w:r>
      <w:r w:rsidR="00237E26" w:rsidRPr="00E14546">
        <w:rPr>
          <w:rFonts w:ascii="Times New Roman" w:eastAsia="Times New Roman" w:hAnsi="Times New Roman" w:cs="Times New Roman"/>
          <w:kern w:val="0"/>
          <w:sz w:val="28"/>
          <w:szCs w:val="28"/>
          <w:shd w:val="clear" w:color="auto" w:fill="FFFFFF"/>
          <w:lang w:val="ro-RO"/>
          <w14:ligatures w14:val="none"/>
        </w:rPr>
        <w:t>spre</w:t>
      </w:r>
      <w:r w:rsidR="00C379A1" w:rsidRPr="00E14546">
        <w:rPr>
          <w:rFonts w:ascii="Times New Roman" w:eastAsia="Times New Roman" w:hAnsi="Times New Roman" w:cs="Times New Roman"/>
          <w:kern w:val="0"/>
          <w:sz w:val="28"/>
          <w:szCs w:val="28"/>
          <w:shd w:val="clear" w:color="auto" w:fill="FFFFFF"/>
          <w:lang w:val="ro-RO"/>
          <w14:ligatures w14:val="none"/>
        </w:rPr>
        <w:t xml:space="preserve"> mediu </w:t>
      </w:r>
      <w:r w:rsidR="00B927E0" w:rsidRPr="00E14546">
        <w:rPr>
          <w:rFonts w:ascii="Times New Roman" w:eastAsia="Times New Roman" w:hAnsi="Times New Roman" w:cs="Times New Roman"/>
          <w:kern w:val="0"/>
          <w:sz w:val="28"/>
          <w:szCs w:val="28"/>
          <w:shd w:val="clear" w:color="auto" w:fill="FFFFFF"/>
          <w:lang w:val="ro-RO"/>
          <w14:ligatures w14:val="none"/>
        </w:rPr>
        <w:t xml:space="preserve">se înaintează, </w:t>
      </w:r>
      <w:r w:rsidRPr="00E14546">
        <w:rPr>
          <w:rFonts w:ascii="Times New Roman" w:eastAsia="Times New Roman" w:hAnsi="Times New Roman" w:cs="Times New Roman"/>
          <w:kern w:val="0"/>
          <w:sz w:val="28"/>
          <w:szCs w:val="28"/>
          <w:shd w:val="clear" w:color="auto" w:fill="FFFFFF"/>
          <w:lang w:val="ro-RO"/>
          <w14:ligatures w14:val="none"/>
        </w:rPr>
        <w:t xml:space="preserve">se </w:t>
      </w:r>
      <w:r w:rsidR="00B927E0" w:rsidRPr="00E14546">
        <w:rPr>
          <w:rFonts w:ascii="Times New Roman" w:eastAsia="Times New Roman" w:hAnsi="Times New Roman" w:cs="Times New Roman"/>
          <w:kern w:val="0"/>
          <w:sz w:val="28"/>
          <w:szCs w:val="28"/>
          <w:shd w:val="clear" w:color="auto" w:fill="FFFFFF"/>
          <w:lang w:val="ro-RO"/>
          <w14:ligatures w14:val="none"/>
        </w:rPr>
        <w:t xml:space="preserve">înregistrează, </w:t>
      </w:r>
      <w:r w:rsidRPr="00E14546">
        <w:rPr>
          <w:rFonts w:ascii="Times New Roman" w:eastAsia="Times New Roman" w:hAnsi="Times New Roman" w:cs="Times New Roman"/>
          <w:kern w:val="0"/>
          <w:sz w:val="28"/>
          <w:szCs w:val="28"/>
          <w:shd w:val="clear" w:color="auto" w:fill="FFFFFF"/>
          <w:lang w:val="ro-RO"/>
          <w14:ligatures w14:val="none"/>
        </w:rPr>
        <w:t xml:space="preserve">se </w:t>
      </w:r>
      <w:r w:rsidR="00B927E0" w:rsidRPr="00E14546">
        <w:rPr>
          <w:rFonts w:ascii="Times New Roman" w:eastAsia="Times New Roman" w:hAnsi="Times New Roman" w:cs="Times New Roman"/>
          <w:kern w:val="0"/>
          <w:sz w:val="28"/>
          <w:szCs w:val="28"/>
          <w:shd w:val="clear" w:color="auto" w:fill="FFFFFF"/>
          <w:lang w:val="ro-RO"/>
          <w14:ligatures w14:val="none"/>
        </w:rPr>
        <w:t xml:space="preserve">examinează și </w:t>
      </w:r>
      <w:r w:rsidRPr="00E14546">
        <w:rPr>
          <w:rFonts w:ascii="Times New Roman" w:eastAsia="Times New Roman" w:hAnsi="Times New Roman" w:cs="Times New Roman"/>
          <w:kern w:val="0"/>
          <w:sz w:val="28"/>
          <w:szCs w:val="28"/>
          <w:shd w:val="clear" w:color="auto" w:fill="FFFFFF"/>
          <w:lang w:val="ro-RO"/>
          <w14:ligatures w14:val="none"/>
        </w:rPr>
        <w:t xml:space="preserve">se </w:t>
      </w:r>
      <w:r w:rsidR="00B927E0" w:rsidRPr="00E14546">
        <w:rPr>
          <w:rFonts w:ascii="Times New Roman" w:eastAsia="Times New Roman" w:hAnsi="Times New Roman" w:cs="Times New Roman"/>
          <w:kern w:val="0"/>
          <w:sz w:val="28"/>
          <w:szCs w:val="28"/>
          <w:shd w:val="clear" w:color="auto" w:fill="FFFFFF"/>
          <w:lang w:val="ro-RO"/>
          <w14:ligatures w14:val="none"/>
        </w:rPr>
        <w:t xml:space="preserve">soluționează în </w:t>
      </w:r>
      <w:r w:rsidR="00E11777" w:rsidRPr="00E14546">
        <w:rPr>
          <w:rFonts w:ascii="Times New Roman" w:eastAsia="Times New Roman" w:hAnsi="Times New Roman" w:cs="Times New Roman"/>
          <w:kern w:val="0"/>
          <w:sz w:val="28"/>
          <w:szCs w:val="28"/>
          <w:shd w:val="clear" w:color="auto" w:fill="FFFFFF"/>
          <w:lang w:val="ro-RO"/>
          <w14:ligatures w14:val="none"/>
        </w:rPr>
        <w:t>strictă corespundere cu</w:t>
      </w:r>
      <w:r w:rsidR="00B927E0" w:rsidRPr="00E14546">
        <w:rPr>
          <w:rFonts w:ascii="Times New Roman" w:eastAsia="Times New Roman" w:hAnsi="Times New Roman" w:cs="Times New Roman"/>
          <w:kern w:val="0"/>
          <w:sz w:val="28"/>
          <w:szCs w:val="28"/>
          <w:shd w:val="clear" w:color="auto" w:fill="FFFFFF"/>
          <w:lang w:val="ro-RO"/>
          <w14:ligatures w14:val="none"/>
        </w:rPr>
        <w:t xml:space="preserve"> prevederil</w:t>
      </w:r>
      <w:r w:rsidR="009F1AA9" w:rsidRPr="00E14546">
        <w:rPr>
          <w:rFonts w:ascii="Times New Roman" w:eastAsia="Times New Roman" w:hAnsi="Times New Roman" w:cs="Times New Roman"/>
          <w:kern w:val="0"/>
          <w:sz w:val="28"/>
          <w:szCs w:val="28"/>
          <w:shd w:val="clear" w:color="auto" w:fill="FFFFFF"/>
          <w:lang w:val="ro-RO"/>
          <w14:ligatures w14:val="none"/>
        </w:rPr>
        <w:t xml:space="preserve">e </w:t>
      </w:r>
      <w:r w:rsidR="00B927E0" w:rsidRPr="00E14546">
        <w:rPr>
          <w:rFonts w:ascii="Times New Roman" w:eastAsia="Times New Roman" w:hAnsi="Times New Roman" w:cs="Times New Roman"/>
          <w:kern w:val="0"/>
          <w:sz w:val="28"/>
          <w:szCs w:val="28"/>
          <w:shd w:val="clear" w:color="auto" w:fill="FFFFFF"/>
          <w:lang w:val="ro-RO"/>
          <w14:ligatures w14:val="none"/>
        </w:rPr>
        <w:t xml:space="preserve">capitolului III „Comunicarea informațiilor de interes public la cerere” din </w:t>
      </w:r>
      <w:r w:rsidR="00BE0496" w:rsidRPr="00E14546">
        <w:rPr>
          <w:rFonts w:ascii="Times New Roman" w:eastAsia="Times New Roman" w:hAnsi="Times New Roman" w:cs="Times New Roman"/>
          <w:noProof/>
          <w:kern w:val="0"/>
          <w:sz w:val="28"/>
          <w:szCs w:val="28"/>
          <w:shd w:val="clear" w:color="auto" w:fill="FFFFFF"/>
          <w:lang w:val="ro-RO"/>
          <w14:ligatures w14:val="none"/>
        </w:rPr>
        <w:t>Legea nr.</w:t>
      </w:r>
      <w:r w:rsidR="00BE0496" w:rsidRPr="00E14546">
        <w:rPr>
          <w:rFonts w:ascii="Times New Roman" w:hAnsi="Times New Roman" w:cs="Times New Roman"/>
          <w:sz w:val="28"/>
          <w:szCs w:val="28"/>
          <w:lang w:val="ro-RO"/>
        </w:rPr>
        <w:t xml:space="preserve"> 148/2023 privind accesul la informațiile de interes public</w:t>
      </w:r>
      <w:r w:rsidR="00B915F6" w:rsidRPr="00E14546">
        <w:rPr>
          <w:rFonts w:ascii="Times New Roman" w:hAnsi="Times New Roman" w:cs="Times New Roman"/>
          <w:sz w:val="28"/>
          <w:szCs w:val="28"/>
          <w:lang w:val="ro-RO"/>
        </w:rPr>
        <w:t xml:space="preserve">, </w:t>
      </w:r>
      <w:r w:rsidR="00B915F6" w:rsidRPr="00E14546">
        <w:rPr>
          <w:rFonts w:ascii="Times New Roman" w:eastAsia="Times New Roman" w:hAnsi="Times New Roman" w:cs="Times New Roman"/>
          <w:kern w:val="0"/>
          <w:sz w:val="28"/>
          <w:szCs w:val="28"/>
          <w:shd w:val="clear" w:color="auto" w:fill="FFFFFF"/>
          <w:lang w:val="ro-RO"/>
          <w14:ligatures w14:val="none"/>
        </w:rPr>
        <w:t>prin intermediul subdiviziunilor specializate de informare și relații cu publicul din cadrul autorităților publice</w:t>
      </w:r>
      <w:r w:rsidR="00BE0496" w:rsidRPr="00E14546">
        <w:rPr>
          <w:rFonts w:ascii="Times New Roman" w:hAnsi="Times New Roman" w:cs="Times New Roman"/>
          <w:sz w:val="28"/>
          <w:szCs w:val="28"/>
          <w:lang w:val="ro-RO"/>
        </w:rPr>
        <w:t>.</w:t>
      </w:r>
    </w:p>
    <w:p w14:paraId="4CF8CC66" w14:textId="609813E6" w:rsidR="006E004F" w:rsidRPr="00E14546" w:rsidRDefault="00FF4CEC" w:rsidP="00D14730">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26</w:t>
      </w:r>
      <w:r w:rsidR="0065348A" w:rsidRPr="00E14546">
        <w:rPr>
          <w:rFonts w:ascii="Times New Roman" w:eastAsia="Calibri" w:hAnsi="Times New Roman" w:cs="Times New Roman"/>
          <w:sz w:val="28"/>
          <w:szCs w:val="28"/>
          <w:lang w:val="ro-RO"/>
        </w:rPr>
        <w:t>.</w:t>
      </w:r>
      <w:r w:rsidR="0065348A" w:rsidRPr="00E14546">
        <w:rPr>
          <w:rFonts w:ascii="Times New Roman" w:eastAsia="Calibri" w:hAnsi="Times New Roman" w:cs="Times New Roman"/>
          <w:b/>
          <w:bCs/>
          <w:sz w:val="28"/>
          <w:szCs w:val="28"/>
          <w:lang w:val="ro-RO"/>
        </w:rPr>
        <w:t xml:space="preserve"> </w:t>
      </w:r>
      <w:r w:rsidR="0065348A" w:rsidRPr="00E14546">
        <w:rPr>
          <w:rFonts w:ascii="Times New Roman" w:eastAsia="Calibri" w:hAnsi="Times New Roman" w:cs="Times New Roman"/>
          <w:sz w:val="28"/>
          <w:szCs w:val="28"/>
          <w:lang w:val="ro-RO"/>
        </w:rPr>
        <w:t xml:space="preserve">Cererea privind </w:t>
      </w:r>
      <w:r w:rsidR="28071E25" w:rsidRPr="00E14546">
        <w:rPr>
          <w:rFonts w:ascii="Times New Roman" w:eastAsia="Calibri" w:hAnsi="Times New Roman" w:cs="Times New Roman"/>
          <w:sz w:val="28"/>
          <w:szCs w:val="28"/>
          <w:lang w:val="ro-RO"/>
        </w:rPr>
        <w:t xml:space="preserve">furnizarea </w:t>
      </w:r>
      <w:r w:rsidR="00974602" w:rsidRPr="00E14546">
        <w:rPr>
          <w:rFonts w:ascii="Times New Roman" w:eastAsia="Calibri" w:hAnsi="Times New Roman" w:cs="Times New Roman"/>
          <w:sz w:val="28"/>
          <w:szCs w:val="28"/>
          <w:lang w:val="ro-RO"/>
        </w:rPr>
        <w:t>informațiil</w:t>
      </w:r>
      <w:r w:rsidR="70F876C2" w:rsidRPr="00E14546">
        <w:rPr>
          <w:rFonts w:ascii="Times New Roman" w:eastAsia="Calibri" w:hAnsi="Times New Roman" w:cs="Times New Roman"/>
          <w:sz w:val="28"/>
          <w:szCs w:val="28"/>
          <w:lang w:val="ro-RO"/>
        </w:rPr>
        <w:t>or</w:t>
      </w:r>
      <w:r w:rsidR="00974602" w:rsidRPr="00E14546">
        <w:rPr>
          <w:rFonts w:ascii="Times New Roman" w:eastAsia="Calibri" w:hAnsi="Times New Roman" w:cs="Times New Roman"/>
          <w:sz w:val="28"/>
          <w:szCs w:val="28"/>
          <w:lang w:val="ro-RO"/>
        </w:rPr>
        <w:t xml:space="preserve"> de </w:t>
      </w:r>
      <w:r w:rsidR="0065348A" w:rsidRPr="00E14546">
        <w:rPr>
          <w:rFonts w:ascii="Times New Roman" w:eastAsia="Calibri" w:hAnsi="Times New Roman" w:cs="Times New Roman"/>
          <w:sz w:val="28"/>
          <w:szCs w:val="28"/>
          <w:lang w:val="ro-RO"/>
        </w:rPr>
        <w:t>mediu se înaintează autorităților publice și poate fi:</w:t>
      </w:r>
    </w:p>
    <w:p w14:paraId="050482C8" w14:textId="77777777" w:rsidR="006E004F" w:rsidRPr="00E14546" w:rsidRDefault="0065348A" w:rsidP="00D14730">
      <w:pPr>
        <w:pStyle w:val="Listparagraf"/>
        <w:numPr>
          <w:ilvl w:val="0"/>
          <w:numId w:val="10"/>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transmisă în formă electronică;</w:t>
      </w:r>
    </w:p>
    <w:p w14:paraId="3FDC329F" w14:textId="4C61451F" w:rsidR="00773B56" w:rsidRPr="00E14546" w:rsidRDefault="0065348A" w:rsidP="00D14730">
      <w:pPr>
        <w:pStyle w:val="Listparagraf"/>
        <w:numPr>
          <w:ilvl w:val="0"/>
          <w:numId w:val="10"/>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 xml:space="preserve">depusă </w:t>
      </w:r>
      <w:r w:rsidR="00FF4CEC" w:rsidRPr="00E14546">
        <w:rPr>
          <w:rFonts w:ascii="Times New Roman" w:eastAsia="Calibri" w:hAnsi="Times New Roman" w:cs="Times New Roman"/>
          <w:sz w:val="28"/>
          <w:szCs w:val="28"/>
          <w:lang w:val="ro-RO"/>
        </w:rPr>
        <w:t>pe suport de hârtie</w:t>
      </w:r>
      <w:r w:rsidR="009F5F86" w:rsidRPr="00E14546">
        <w:rPr>
          <w:rFonts w:ascii="Times New Roman" w:eastAsia="Calibri" w:hAnsi="Times New Roman" w:cs="Times New Roman"/>
          <w:sz w:val="28"/>
          <w:szCs w:val="28"/>
          <w:lang w:val="ro-RO"/>
        </w:rPr>
        <w:t xml:space="preserve"> la sediul autorității </w:t>
      </w:r>
      <w:r w:rsidRPr="00E14546">
        <w:rPr>
          <w:rFonts w:ascii="Times New Roman" w:eastAsia="Calibri" w:hAnsi="Times New Roman" w:cs="Times New Roman"/>
          <w:sz w:val="28"/>
          <w:szCs w:val="28"/>
          <w:lang w:val="ro-RO"/>
        </w:rPr>
        <w:t>sau expediată prin poștă;</w:t>
      </w:r>
    </w:p>
    <w:p w14:paraId="725D4062" w14:textId="44139F89" w:rsidR="0065348A" w:rsidRPr="00E14546" w:rsidRDefault="0065348A" w:rsidP="00D14730">
      <w:pPr>
        <w:pStyle w:val="Listparagraf"/>
        <w:numPr>
          <w:ilvl w:val="0"/>
          <w:numId w:val="10"/>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adresată verbal (direct sau prin telefon).</w:t>
      </w:r>
    </w:p>
    <w:p w14:paraId="744F5C22" w14:textId="783C3EA2" w:rsidR="0065348A" w:rsidRPr="00E14546" w:rsidRDefault="00FF4CEC" w:rsidP="00D14730">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27</w:t>
      </w:r>
      <w:r w:rsidR="0065348A" w:rsidRPr="00E14546">
        <w:rPr>
          <w:rFonts w:ascii="Times New Roman" w:eastAsia="Calibri" w:hAnsi="Times New Roman" w:cs="Times New Roman"/>
          <w:sz w:val="28"/>
          <w:szCs w:val="28"/>
          <w:lang w:val="ro-RO"/>
        </w:rPr>
        <w:t>. Autoritățile publice sunt obliga</w:t>
      </w:r>
      <w:r w:rsidR="00A563B2" w:rsidRPr="00E14546">
        <w:rPr>
          <w:rFonts w:ascii="Times New Roman" w:eastAsia="Calibri" w:hAnsi="Times New Roman" w:cs="Times New Roman"/>
          <w:sz w:val="28"/>
          <w:szCs w:val="28"/>
          <w:lang w:val="ro-RO"/>
        </w:rPr>
        <w:t>te</w:t>
      </w:r>
      <w:r w:rsidR="0065348A" w:rsidRPr="00E14546">
        <w:rPr>
          <w:rFonts w:ascii="Times New Roman" w:eastAsia="Calibri" w:hAnsi="Times New Roman" w:cs="Times New Roman"/>
          <w:sz w:val="28"/>
          <w:szCs w:val="28"/>
          <w:lang w:val="ro-RO"/>
        </w:rPr>
        <w:t xml:space="preserve"> să primească cererile înaintate conform pct. </w:t>
      </w:r>
      <w:r w:rsidRPr="00E14546">
        <w:rPr>
          <w:rFonts w:ascii="Times New Roman" w:eastAsia="Calibri" w:hAnsi="Times New Roman" w:cs="Times New Roman"/>
          <w:sz w:val="28"/>
          <w:szCs w:val="28"/>
          <w:lang w:val="ro-RO"/>
        </w:rPr>
        <w:t>26</w:t>
      </w:r>
      <w:r w:rsidR="0065348A" w:rsidRPr="00E14546">
        <w:rPr>
          <w:rFonts w:ascii="Times New Roman" w:eastAsia="Calibri" w:hAnsi="Times New Roman" w:cs="Times New Roman"/>
          <w:sz w:val="28"/>
          <w:szCs w:val="28"/>
          <w:lang w:val="ro-RO"/>
        </w:rPr>
        <w:t>, lit. a) și b) și să le înregistreze cel târziu în următoarea zi lucrătoare</w:t>
      </w:r>
      <w:r w:rsidRPr="00E14546">
        <w:rPr>
          <w:rFonts w:ascii="Times New Roman" w:eastAsia="Calibri" w:hAnsi="Times New Roman" w:cs="Times New Roman"/>
          <w:sz w:val="28"/>
          <w:szCs w:val="28"/>
          <w:lang w:val="ro-RO"/>
        </w:rPr>
        <w:t xml:space="preserve"> în Registrul cererilor de comunicare a informațiilor de interes public</w:t>
      </w:r>
      <w:r w:rsidR="0065348A" w:rsidRPr="00E14546">
        <w:rPr>
          <w:rFonts w:ascii="Times New Roman" w:eastAsia="Calibri" w:hAnsi="Times New Roman" w:cs="Times New Roman"/>
          <w:sz w:val="28"/>
          <w:szCs w:val="28"/>
          <w:lang w:val="ro-RO"/>
        </w:rPr>
        <w:t xml:space="preserve">. Primirea </w:t>
      </w:r>
      <w:r w:rsidR="00161B41" w:rsidRPr="00E14546">
        <w:rPr>
          <w:rFonts w:ascii="Times New Roman" w:eastAsia="Calibri" w:hAnsi="Times New Roman" w:cs="Times New Roman"/>
          <w:sz w:val="28"/>
          <w:szCs w:val="28"/>
          <w:lang w:val="ro-RO"/>
        </w:rPr>
        <w:t xml:space="preserve">și </w:t>
      </w:r>
      <w:r w:rsidR="0065348A" w:rsidRPr="00E14546">
        <w:rPr>
          <w:rFonts w:ascii="Times New Roman" w:eastAsia="Calibri" w:hAnsi="Times New Roman" w:cs="Times New Roman"/>
          <w:sz w:val="28"/>
          <w:szCs w:val="28"/>
          <w:lang w:val="ro-RO"/>
        </w:rPr>
        <w:t>înregistrarea cererii nu poate fi refuzată. .</w:t>
      </w:r>
    </w:p>
    <w:p w14:paraId="238E7F76" w14:textId="216798BB" w:rsidR="0065348A" w:rsidRPr="00E14546" w:rsidRDefault="009F5F86" w:rsidP="00D14730">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2</w:t>
      </w:r>
      <w:r w:rsidR="00DC2604" w:rsidRPr="00E14546">
        <w:rPr>
          <w:rFonts w:ascii="Times New Roman" w:eastAsia="Calibri" w:hAnsi="Times New Roman" w:cs="Times New Roman"/>
          <w:sz w:val="28"/>
          <w:szCs w:val="28"/>
          <w:lang w:val="ro-RO"/>
        </w:rPr>
        <w:t>8</w:t>
      </w:r>
      <w:r w:rsidR="0065348A" w:rsidRPr="00E14546">
        <w:rPr>
          <w:rFonts w:ascii="Times New Roman" w:eastAsia="Calibri" w:hAnsi="Times New Roman" w:cs="Times New Roman"/>
          <w:sz w:val="28"/>
          <w:szCs w:val="28"/>
          <w:lang w:val="ro-RO"/>
        </w:rPr>
        <w:t xml:space="preserve">. În cazul cererii transmise în formă electronică, </w:t>
      </w:r>
      <w:r w:rsidR="00A95C99" w:rsidRPr="00E14546">
        <w:rPr>
          <w:rFonts w:ascii="Times New Roman" w:eastAsia="Calibri" w:hAnsi="Times New Roman" w:cs="Times New Roman"/>
          <w:sz w:val="28"/>
          <w:szCs w:val="28"/>
          <w:lang w:val="ro-RO"/>
        </w:rPr>
        <w:t xml:space="preserve">autoritatea publică </w:t>
      </w:r>
      <w:r w:rsidR="0065348A" w:rsidRPr="00E14546">
        <w:rPr>
          <w:rFonts w:ascii="Times New Roman" w:eastAsia="Calibri" w:hAnsi="Times New Roman" w:cs="Times New Roman"/>
          <w:sz w:val="28"/>
          <w:szCs w:val="28"/>
          <w:lang w:val="ro-RO"/>
        </w:rPr>
        <w:t>este obligat</w:t>
      </w:r>
      <w:r w:rsidR="00A95C99" w:rsidRPr="00E14546">
        <w:rPr>
          <w:rFonts w:ascii="Times New Roman" w:eastAsia="Calibri" w:hAnsi="Times New Roman" w:cs="Times New Roman"/>
          <w:sz w:val="28"/>
          <w:szCs w:val="28"/>
          <w:lang w:val="ro-RO"/>
        </w:rPr>
        <w:t>ă</w:t>
      </w:r>
      <w:r w:rsidR="0065348A" w:rsidRPr="00E14546">
        <w:rPr>
          <w:rFonts w:ascii="Times New Roman" w:eastAsia="Calibri" w:hAnsi="Times New Roman" w:cs="Times New Roman"/>
          <w:sz w:val="28"/>
          <w:szCs w:val="28"/>
          <w:lang w:val="ro-RO"/>
        </w:rPr>
        <w:t xml:space="preserve"> să comunice solicitantului</w:t>
      </w:r>
      <w:r w:rsidRPr="00E14546">
        <w:rPr>
          <w:rFonts w:ascii="Times New Roman" w:eastAsia="Calibri" w:hAnsi="Times New Roman" w:cs="Times New Roman"/>
          <w:sz w:val="28"/>
          <w:szCs w:val="28"/>
          <w:lang w:val="ro-RO"/>
        </w:rPr>
        <w:t>,</w:t>
      </w:r>
      <w:r w:rsidR="0065348A" w:rsidRPr="00E14546">
        <w:rPr>
          <w:rFonts w:ascii="Times New Roman" w:eastAsia="Calibri" w:hAnsi="Times New Roman" w:cs="Times New Roman"/>
          <w:sz w:val="28"/>
          <w:szCs w:val="28"/>
          <w:lang w:val="ro-RO"/>
        </w:rPr>
        <w:t xml:space="preserve"> cel târziu în următoarea zi lucrătoare, prin aceleași mijloace, numărul și data înregistrării cererii.</w:t>
      </w:r>
    </w:p>
    <w:p w14:paraId="2CBC9621" w14:textId="4B4B1B8F" w:rsidR="0065348A" w:rsidRPr="00E14546" w:rsidRDefault="009F5F86" w:rsidP="00D14730">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2</w:t>
      </w:r>
      <w:r w:rsidR="00DC2604" w:rsidRPr="00E14546">
        <w:rPr>
          <w:rFonts w:ascii="Times New Roman" w:eastAsia="Calibri" w:hAnsi="Times New Roman" w:cs="Times New Roman"/>
          <w:sz w:val="28"/>
          <w:szCs w:val="28"/>
          <w:lang w:val="ro-RO"/>
        </w:rPr>
        <w:t>9</w:t>
      </w:r>
      <w:r w:rsidR="0065348A" w:rsidRPr="00E14546">
        <w:rPr>
          <w:rFonts w:ascii="Times New Roman" w:eastAsia="Calibri" w:hAnsi="Times New Roman" w:cs="Times New Roman"/>
          <w:sz w:val="28"/>
          <w:szCs w:val="28"/>
          <w:lang w:val="ro-RO"/>
        </w:rPr>
        <w:t>. Cererea privind</w:t>
      </w:r>
      <w:r w:rsidR="00B86444" w:rsidRPr="00E14546">
        <w:rPr>
          <w:rFonts w:ascii="Times New Roman" w:eastAsia="Calibri" w:hAnsi="Times New Roman" w:cs="Times New Roman"/>
          <w:sz w:val="28"/>
          <w:szCs w:val="28"/>
          <w:lang w:val="ro-RO"/>
        </w:rPr>
        <w:t xml:space="preserve"> furnizarea</w:t>
      </w:r>
      <w:r w:rsidR="0065348A" w:rsidRPr="00E14546">
        <w:rPr>
          <w:rFonts w:ascii="Times New Roman" w:eastAsia="Calibri" w:hAnsi="Times New Roman" w:cs="Times New Roman"/>
          <w:sz w:val="28"/>
          <w:szCs w:val="28"/>
          <w:lang w:val="ro-RO"/>
        </w:rPr>
        <w:t xml:space="preserve"> </w:t>
      </w:r>
      <w:r w:rsidR="006F293A" w:rsidRPr="00E14546">
        <w:rPr>
          <w:rFonts w:ascii="Times New Roman" w:eastAsia="Calibri" w:hAnsi="Times New Roman" w:cs="Times New Roman"/>
          <w:sz w:val="28"/>
          <w:szCs w:val="28"/>
          <w:lang w:val="ro-RO"/>
        </w:rPr>
        <w:t>informațiilor</w:t>
      </w:r>
      <w:r w:rsidR="00EE7A80" w:rsidRPr="00E14546">
        <w:rPr>
          <w:rFonts w:ascii="Times New Roman" w:eastAsia="Calibri" w:hAnsi="Times New Roman" w:cs="Times New Roman"/>
          <w:sz w:val="28"/>
          <w:szCs w:val="28"/>
          <w:lang w:val="ro-RO"/>
        </w:rPr>
        <w:t xml:space="preserve"> </w:t>
      </w:r>
      <w:r w:rsidR="008827E3" w:rsidRPr="00E14546">
        <w:rPr>
          <w:rFonts w:ascii="Times New Roman" w:eastAsia="Calibri" w:hAnsi="Times New Roman" w:cs="Times New Roman"/>
          <w:sz w:val="28"/>
          <w:szCs w:val="28"/>
          <w:lang w:val="ro-RO"/>
        </w:rPr>
        <w:t>despre</w:t>
      </w:r>
      <w:r w:rsidR="00EE7A80" w:rsidRPr="00E14546">
        <w:rPr>
          <w:rFonts w:ascii="Times New Roman" w:eastAsia="Calibri" w:hAnsi="Times New Roman" w:cs="Times New Roman"/>
          <w:sz w:val="28"/>
          <w:szCs w:val="28"/>
          <w:lang w:val="ro-RO"/>
        </w:rPr>
        <w:t xml:space="preserve"> </w:t>
      </w:r>
      <w:r w:rsidR="0065348A" w:rsidRPr="00E14546">
        <w:rPr>
          <w:rFonts w:ascii="Times New Roman" w:eastAsia="Calibri" w:hAnsi="Times New Roman" w:cs="Times New Roman"/>
          <w:sz w:val="28"/>
          <w:szCs w:val="28"/>
          <w:lang w:val="ro-RO"/>
        </w:rPr>
        <w:t xml:space="preserve">mediu expediată prin poștă se consideră a fi depusă din momentul înregistrării acesteia de către </w:t>
      </w:r>
      <w:r w:rsidR="009A53CB" w:rsidRPr="00E14546">
        <w:rPr>
          <w:rFonts w:ascii="Times New Roman" w:eastAsia="Calibri" w:hAnsi="Times New Roman" w:cs="Times New Roman"/>
          <w:sz w:val="28"/>
          <w:szCs w:val="28"/>
          <w:lang w:val="ro-RO"/>
        </w:rPr>
        <w:t>autoritatea publică</w:t>
      </w:r>
      <w:r w:rsidRPr="00E14546">
        <w:rPr>
          <w:rFonts w:ascii="Times New Roman" w:eastAsia="Calibri" w:hAnsi="Times New Roman" w:cs="Times New Roman"/>
          <w:sz w:val="28"/>
          <w:szCs w:val="28"/>
          <w:lang w:val="ro-RO"/>
        </w:rPr>
        <w:t xml:space="preserve"> în Registru</w:t>
      </w:r>
      <w:r w:rsidR="00237E26" w:rsidRPr="00E14546">
        <w:rPr>
          <w:rFonts w:ascii="Times New Roman" w:eastAsia="Calibri" w:hAnsi="Times New Roman" w:cs="Times New Roman"/>
          <w:sz w:val="28"/>
          <w:szCs w:val="28"/>
          <w:lang w:val="ro-RO"/>
        </w:rPr>
        <w:t>l cererilor</w:t>
      </w:r>
      <w:r w:rsidR="0065348A" w:rsidRPr="00E14546">
        <w:rPr>
          <w:rFonts w:ascii="Times New Roman" w:eastAsia="Calibri" w:hAnsi="Times New Roman" w:cs="Times New Roman"/>
          <w:sz w:val="28"/>
          <w:szCs w:val="28"/>
          <w:lang w:val="ro-RO"/>
        </w:rPr>
        <w:t>.</w:t>
      </w:r>
    </w:p>
    <w:p w14:paraId="59D835AC" w14:textId="7AA9F790" w:rsidR="0065348A" w:rsidRPr="00E14546" w:rsidRDefault="00DC2604" w:rsidP="00D14730">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30</w:t>
      </w:r>
      <w:r w:rsidR="0065348A" w:rsidRPr="00E14546">
        <w:rPr>
          <w:rFonts w:ascii="Times New Roman" w:eastAsia="Calibri" w:hAnsi="Times New Roman" w:cs="Times New Roman"/>
          <w:sz w:val="28"/>
          <w:szCs w:val="28"/>
          <w:lang w:val="ro-RO"/>
        </w:rPr>
        <w:t>. În cazul cereri</w:t>
      </w:r>
      <w:r w:rsidR="0064299B" w:rsidRPr="00E14546">
        <w:rPr>
          <w:rFonts w:ascii="Times New Roman" w:eastAsia="Calibri" w:hAnsi="Times New Roman" w:cs="Times New Roman"/>
          <w:sz w:val="28"/>
          <w:szCs w:val="28"/>
          <w:lang w:val="ro-RO"/>
        </w:rPr>
        <w:t>lor</w:t>
      </w:r>
      <w:r w:rsidR="0065348A" w:rsidRPr="00E14546">
        <w:rPr>
          <w:rFonts w:ascii="Times New Roman" w:eastAsia="Calibri" w:hAnsi="Times New Roman" w:cs="Times New Roman"/>
          <w:sz w:val="28"/>
          <w:szCs w:val="28"/>
          <w:lang w:val="ro-RO"/>
        </w:rPr>
        <w:t xml:space="preserve"> </w:t>
      </w:r>
      <w:r w:rsidR="00EE7A80" w:rsidRPr="00E14546">
        <w:rPr>
          <w:rFonts w:ascii="Times New Roman" w:eastAsia="Calibri" w:hAnsi="Times New Roman" w:cs="Times New Roman"/>
          <w:sz w:val="28"/>
          <w:szCs w:val="28"/>
          <w:lang w:val="ro-RO"/>
        </w:rPr>
        <w:t xml:space="preserve">privind </w:t>
      </w:r>
      <w:r w:rsidR="6A89FF1C" w:rsidRPr="00E14546">
        <w:rPr>
          <w:rFonts w:ascii="Times New Roman" w:eastAsia="Calibri" w:hAnsi="Times New Roman" w:cs="Times New Roman"/>
          <w:sz w:val="28"/>
          <w:szCs w:val="28"/>
          <w:lang w:val="ro-RO"/>
        </w:rPr>
        <w:t xml:space="preserve">furnizarea </w:t>
      </w:r>
      <w:r w:rsidR="00EE7A80" w:rsidRPr="00E14546">
        <w:rPr>
          <w:rFonts w:ascii="Times New Roman" w:eastAsia="Calibri" w:hAnsi="Times New Roman" w:cs="Times New Roman"/>
          <w:sz w:val="28"/>
          <w:szCs w:val="28"/>
          <w:lang w:val="ro-RO"/>
        </w:rPr>
        <w:t>informațiil</w:t>
      </w:r>
      <w:r w:rsidR="4CC670DC" w:rsidRPr="00E14546">
        <w:rPr>
          <w:rFonts w:ascii="Times New Roman" w:eastAsia="Calibri" w:hAnsi="Times New Roman" w:cs="Times New Roman"/>
          <w:sz w:val="28"/>
          <w:szCs w:val="28"/>
          <w:lang w:val="ro-RO"/>
        </w:rPr>
        <w:t>or</w:t>
      </w:r>
      <w:r w:rsidR="00EE7A80" w:rsidRPr="00E14546">
        <w:rPr>
          <w:rFonts w:ascii="Times New Roman" w:eastAsia="Calibri" w:hAnsi="Times New Roman" w:cs="Times New Roman"/>
          <w:sz w:val="28"/>
          <w:szCs w:val="28"/>
          <w:lang w:val="ro-RO"/>
        </w:rPr>
        <w:t xml:space="preserve"> de</w:t>
      </w:r>
      <w:r w:rsidR="00237E26" w:rsidRPr="00E14546">
        <w:rPr>
          <w:rFonts w:ascii="Times New Roman" w:eastAsia="Calibri" w:hAnsi="Times New Roman" w:cs="Times New Roman"/>
          <w:sz w:val="28"/>
          <w:szCs w:val="28"/>
          <w:lang w:val="ro-RO"/>
        </w:rPr>
        <w:t>spre</w:t>
      </w:r>
      <w:r w:rsidR="00EE7A80" w:rsidRPr="00E14546">
        <w:rPr>
          <w:rFonts w:ascii="Times New Roman" w:eastAsia="Calibri" w:hAnsi="Times New Roman" w:cs="Times New Roman"/>
          <w:sz w:val="28"/>
          <w:szCs w:val="28"/>
          <w:lang w:val="ro-RO"/>
        </w:rPr>
        <w:t xml:space="preserve"> mediu </w:t>
      </w:r>
      <w:r w:rsidR="0065348A" w:rsidRPr="00E14546">
        <w:rPr>
          <w:rFonts w:ascii="Times New Roman" w:eastAsia="Calibri" w:hAnsi="Times New Roman" w:cs="Times New Roman"/>
          <w:sz w:val="28"/>
          <w:szCs w:val="28"/>
          <w:lang w:val="ro-RO"/>
        </w:rPr>
        <w:t xml:space="preserve">depuse </w:t>
      </w:r>
      <w:r w:rsidR="009F5F86" w:rsidRPr="00E14546">
        <w:rPr>
          <w:rFonts w:ascii="Times New Roman" w:eastAsia="Calibri" w:hAnsi="Times New Roman" w:cs="Times New Roman"/>
          <w:sz w:val="28"/>
          <w:szCs w:val="28"/>
          <w:lang w:val="ro-RO"/>
        </w:rPr>
        <w:t>pe suport de hârtie</w:t>
      </w:r>
      <w:r w:rsidR="0065348A" w:rsidRPr="00E14546">
        <w:rPr>
          <w:rFonts w:ascii="Times New Roman" w:eastAsia="Calibri" w:hAnsi="Times New Roman" w:cs="Times New Roman"/>
          <w:sz w:val="28"/>
          <w:szCs w:val="28"/>
          <w:lang w:val="ro-RO"/>
        </w:rPr>
        <w:t xml:space="preserve"> la sediul autorității publice, aceasta </w:t>
      </w:r>
      <w:r w:rsidR="000C1530" w:rsidRPr="00E14546">
        <w:rPr>
          <w:rFonts w:ascii="Times New Roman" w:eastAsia="Calibri" w:hAnsi="Times New Roman" w:cs="Times New Roman"/>
          <w:sz w:val="28"/>
          <w:szCs w:val="28"/>
          <w:lang w:val="ro-RO"/>
        </w:rPr>
        <w:t>se</w:t>
      </w:r>
      <w:r w:rsidR="0065348A" w:rsidRPr="00E14546">
        <w:rPr>
          <w:rFonts w:ascii="Times New Roman" w:eastAsia="Calibri" w:hAnsi="Times New Roman" w:cs="Times New Roman"/>
          <w:sz w:val="28"/>
          <w:szCs w:val="28"/>
          <w:lang w:val="ro-RO"/>
        </w:rPr>
        <w:t xml:space="preserve"> obligă să elibereze dovada înregistrării </w:t>
      </w:r>
      <w:r w:rsidR="0064299B" w:rsidRPr="00E14546">
        <w:rPr>
          <w:rFonts w:ascii="Times New Roman" w:eastAsia="Calibri" w:hAnsi="Times New Roman" w:cs="Times New Roman"/>
          <w:sz w:val="28"/>
          <w:szCs w:val="28"/>
          <w:lang w:val="ro-RO"/>
        </w:rPr>
        <w:t>lor</w:t>
      </w:r>
      <w:r w:rsidR="009F5F86" w:rsidRPr="00E14546">
        <w:rPr>
          <w:rFonts w:ascii="Times New Roman" w:eastAsia="Calibri" w:hAnsi="Times New Roman" w:cs="Times New Roman"/>
          <w:sz w:val="28"/>
          <w:szCs w:val="28"/>
          <w:lang w:val="ro-RO"/>
        </w:rPr>
        <w:t xml:space="preserve"> la momentul depunerii</w:t>
      </w:r>
      <w:r w:rsidR="0065348A" w:rsidRPr="00E14546">
        <w:rPr>
          <w:rFonts w:ascii="Times New Roman" w:eastAsia="Calibri" w:hAnsi="Times New Roman" w:cs="Times New Roman"/>
          <w:sz w:val="28"/>
          <w:szCs w:val="28"/>
          <w:lang w:val="ro-RO"/>
        </w:rPr>
        <w:t>.</w:t>
      </w:r>
    </w:p>
    <w:p w14:paraId="568FDE7A" w14:textId="658B4E8A" w:rsidR="0065348A" w:rsidRPr="00E14546" w:rsidRDefault="009F5F86" w:rsidP="38CCF304">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3</w:t>
      </w:r>
      <w:r w:rsidR="00DC2604" w:rsidRPr="00E14546">
        <w:rPr>
          <w:rFonts w:ascii="Times New Roman" w:eastAsia="Calibri" w:hAnsi="Times New Roman" w:cs="Times New Roman"/>
          <w:sz w:val="28"/>
          <w:szCs w:val="28"/>
          <w:lang w:val="ro-RO"/>
        </w:rPr>
        <w:t>1</w:t>
      </w:r>
      <w:r w:rsidR="0065348A" w:rsidRPr="00E14546">
        <w:rPr>
          <w:rFonts w:ascii="Times New Roman" w:eastAsia="Calibri" w:hAnsi="Times New Roman" w:cs="Times New Roman"/>
          <w:sz w:val="28"/>
          <w:szCs w:val="28"/>
          <w:lang w:val="ro-RO"/>
        </w:rPr>
        <w:t xml:space="preserve">. Cererile </w:t>
      </w:r>
      <w:r w:rsidR="000C1530" w:rsidRPr="00E14546">
        <w:rPr>
          <w:rFonts w:ascii="Times New Roman" w:eastAsia="Calibri" w:hAnsi="Times New Roman" w:cs="Times New Roman"/>
          <w:sz w:val="28"/>
          <w:szCs w:val="28"/>
          <w:lang w:val="ro-RO"/>
        </w:rPr>
        <w:t xml:space="preserve">privind </w:t>
      </w:r>
      <w:r w:rsidR="37B5378F" w:rsidRPr="00E14546">
        <w:rPr>
          <w:rFonts w:ascii="Times New Roman" w:eastAsia="Calibri" w:hAnsi="Times New Roman" w:cs="Times New Roman"/>
          <w:sz w:val="28"/>
          <w:szCs w:val="28"/>
          <w:lang w:val="ro-RO"/>
        </w:rPr>
        <w:t xml:space="preserve">furnizarea </w:t>
      </w:r>
      <w:r w:rsidR="000C1530" w:rsidRPr="00E14546">
        <w:rPr>
          <w:rFonts w:ascii="Times New Roman" w:eastAsia="Calibri" w:hAnsi="Times New Roman" w:cs="Times New Roman"/>
          <w:sz w:val="28"/>
          <w:szCs w:val="28"/>
          <w:lang w:val="ro-RO"/>
        </w:rPr>
        <w:t>informațiil</w:t>
      </w:r>
      <w:r w:rsidR="371238D7" w:rsidRPr="00E14546">
        <w:rPr>
          <w:rFonts w:ascii="Times New Roman" w:eastAsia="Calibri" w:hAnsi="Times New Roman" w:cs="Times New Roman"/>
          <w:sz w:val="28"/>
          <w:szCs w:val="28"/>
          <w:lang w:val="ro-RO"/>
        </w:rPr>
        <w:t>or</w:t>
      </w:r>
      <w:r w:rsidR="000C1530" w:rsidRPr="00E14546">
        <w:rPr>
          <w:rFonts w:ascii="Times New Roman" w:eastAsia="Calibri" w:hAnsi="Times New Roman" w:cs="Times New Roman"/>
          <w:sz w:val="28"/>
          <w:szCs w:val="28"/>
          <w:lang w:val="ro-RO"/>
        </w:rPr>
        <w:t xml:space="preserve"> de mediu </w:t>
      </w:r>
      <w:r w:rsidR="0065348A" w:rsidRPr="00E14546">
        <w:rPr>
          <w:rFonts w:ascii="Times New Roman" w:eastAsia="Calibri" w:hAnsi="Times New Roman" w:cs="Times New Roman"/>
          <w:sz w:val="28"/>
          <w:szCs w:val="28"/>
          <w:lang w:val="ro-RO"/>
        </w:rPr>
        <w:t>adresate verbal nu s</w:t>
      </w:r>
      <w:r w:rsidR="008E2827" w:rsidRPr="00E14546">
        <w:rPr>
          <w:rFonts w:ascii="Times New Roman" w:eastAsia="Calibri" w:hAnsi="Times New Roman" w:cs="Times New Roman"/>
          <w:sz w:val="28"/>
          <w:szCs w:val="28"/>
          <w:lang w:val="ro-RO"/>
        </w:rPr>
        <w:t>u</w:t>
      </w:r>
      <w:r w:rsidR="0065348A" w:rsidRPr="00E14546">
        <w:rPr>
          <w:rFonts w:ascii="Times New Roman" w:eastAsia="Calibri" w:hAnsi="Times New Roman" w:cs="Times New Roman"/>
          <w:sz w:val="28"/>
          <w:szCs w:val="28"/>
          <w:lang w:val="ro-RO"/>
        </w:rPr>
        <w:t xml:space="preserve">nt înregistrate, </w:t>
      </w:r>
      <w:r w:rsidR="006D22C8" w:rsidRPr="00E14546">
        <w:rPr>
          <w:rFonts w:ascii="Times New Roman" w:hAnsi="Times New Roman" w:cs="Times New Roman"/>
          <w:sz w:val="28"/>
          <w:szCs w:val="28"/>
          <w:shd w:val="clear" w:color="auto" w:fill="FFFFFF"/>
          <w:lang w:val="ro-RO"/>
        </w:rPr>
        <w:t>cu excepția cazului prevăzut la art.73 alin. (6) din Codul administrativ nr. 116/2018</w:t>
      </w:r>
      <w:r w:rsidR="004B4711" w:rsidRPr="00E14546">
        <w:rPr>
          <w:rFonts w:ascii="Times New Roman" w:eastAsia="Calibri" w:hAnsi="Times New Roman" w:cs="Times New Roman"/>
          <w:sz w:val="28"/>
          <w:szCs w:val="28"/>
          <w:lang w:val="ro-RO"/>
        </w:rPr>
        <w:t>.</w:t>
      </w:r>
      <w:r w:rsidR="0065348A" w:rsidRPr="00E14546">
        <w:rPr>
          <w:rFonts w:ascii="Times New Roman" w:eastAsia="Calibri" w:hAnsi="Times New Roman" w:cs="Times New Roman"/>
          <w:sz w:val="28"/>
          <w:szCs w:val="28"/>
          <w:lang w:val="ro-RO"/>
        </w:rPr>
        <w:t xml:space="preserve">  </w:t>
      </w:r>
    </w:p>
    <w:p w14:paraId="2DF0B67D" w14:textId="137DAA54" w:rsidR="004B4711" w:rsidRPr="00E14546" w:rsidRDefault="009F5F86" w:rsidP="0065348A">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3</w:t>
      </w:r>
      <w:r w:rsidR="00DC2604" w:rsidRPr="00E14546">
        <w:rPr>
          <w:rFonts w:ascii="Times New Roman" w:eastAsia="Calibri" w:hAnsi="Times New Roman" w:cs="Times New Roman"/>
          <w:sz w:val="28"/>
          <w:szCs w:val="28"/>
          <w:lang w:val="ro-RO"/>
        </w:rPr>
        <w:t>2</w:t>
      </w:r>
      <w:r w:rsidR="0065348A" w:rsidRPr="00E14546">
        <w:rPr>
          <w:rFonts w:ascii="Times New Roman" w:eastAsia="Calibri" w:hAnsi="Times New Roman" w:cs="Times New Roman"/>
          <w:sz w:val="28"/>
          <w:szCs w:val="28"/>
          <w:lang w:val="ro-RO"/>
        </w:rPr>
        <w:t xml:space="preserve">. Cererea </w:t>
      </w:r>
      <w:r w:rsidR="000C1530" w:rsidRPr="00E14546">
        <w:rPr>
          <w:rFonts w:ascii="Times New Roman" w:eastAsia="Calibri" w:hAnsi="Times New Roman" w:cs="Times New Roman"/>
          <w:sz w:val="28"/>
          <w:szCs w:val="28"/>
          <w:lang w:val="ro-RO"/>
        </w:rPr>
        <w:t>privind</w:t>
      </w:r>
      <w:r w:rsidR="226534B1" w:rsidRPr="00E14546">
        <w:rPr>
          <w:rFonts w:ascii="Times New Roman" w:eastAsia="Calibri" w:hAnsi="Times New Roman" w:cs="Times New Roman"/>
          <w:sz w:val="28"/>
          <w:szCs w:val="28"/>
          <w:lang w:val="ro-RO"/>
        </w:rPr>
        <w:t xml:space="preserve"> furnizarea</w:t>
      </w:r>
      <w:r w:rsidR="000C1530" w:rsidRPr="00E14546">
        <w:rPr>
          <w:rFonts w:ascii="Times New Roman" w:eastAsia="Calibri" w:hAnsi="Times New Roman" w:cs="Times New Roman"/>
          <w:sz w:val="28"/>
          <w:szCs w:val="28"/>
          <w:lang w:val="ro-RO"/>
        </w:rPr>
        <w:t xml:space="preserve"> informațiil</w:t>
      </w:r>
      <w:r w:rsidR="168AE29A" w:rsidRPr="00E14546">
        <w:rPr>
          <w:rFonts w:ascii="Times New Roman" w:eastAsia="Calibri" w:hAnsi="Times New Roman" w:cs="Times New Roman"/>
          <w:sz w:val="28"/>
          <w:szCs w:val="28"/>
          <w:lang w:val="ro-RO"/>
        </w:rPr>
        <w:t>or</w:t>
      </w:r>
      <w:r w:rsidR="000C1530" w:rsidRPr="00E14546">
        <w:rPr>
          <w:rFonts w:ascii="Times New Roman" w:eastAsia="Calibri" w:hAnsi="Times New Roman" w:cs="Times New Roman"/>
          <w:sz w:val="28"/>
          <w:szCs w:val="28"/>
          <w:lang w:val="ro-RO"/>
        </w:rPr>
        <w:t xml:space="preserve"> de</w:t>
      </w:r>
      <w:r w:rsidR="00237E26" w:rsidRPr="00E14546">
        <w:rPr>
          <w:rFonts w:ascii="Times New Roman" w:eastAsia="Calibri" w:hAnsi="Times New Roman" w:cs="Times New Roman"/>
          <w:sz w:val="28"/>
          <w:szCs w:val="28"/>
          <w:lang w:val="ro-RO"/>
        </w:rPr>
        <w:t>spre</w:t>
      </w:r>
      <w:r w:rsidR="000C1530" w:rsidRPr="00E14546">
        <w:rPr>
          <w:rFonts w:ascii="Times New Roman" w:eastAsia="Calibri" w:hAnsi="Times New Roman" w:cs="Times New Roman"/>
          <w:sz w:val="28"/>
          <w:szCs w:val="28"/>
          <w:lang w:val="ro-RO"/>
        </w:rPr>
        <w:t xml:space="preserve"> mediu </w:t>
      </w:r>
      <w:r w:rsidR="00237E26" w:rsidRPr="00E14546">
        <w:rPr>
          <w:rFonts w:ascii="Times New Roman" w:eastAsia="Calibri" w:hAnsi="Times New Roman" w:cs="Times New Roman"/>
          <w:sz w:val="28"/>
          <w:szCs w:val="28"/>
          <w:lang w:val="ro-RO"/>
        </w:rPr>
        <w:t xml:space="preserve">trebuie să conțină </w:t>
      </w:r>
      <w:r w:rsidR="0065348A" w:rsidRPr="00E14546">
        <w:rPr>
          <w:rFonts w:ascii="Times New Roman" w:eastAsia="Calibri" w:hAnsi="Times New Roman" w:cs="Times New Roman"/>
          <w:sz w:val="28"/>
          <w:szCs w:val="28"/>
          <w:lang w:val="ro-RO"/>
        </w:rPr>
        <w:t>următoarele elemente obligatorii:</w:t>
      </w:r>
    </w:p>
    <w:p w14:paraId="05BFE45D" w14:textId="77777777" w:rsidR="004B4711" w:rsidRPr="00E14546" w:rsidRDefault="0065348A" w:rsidP="0065348A">
      <w:pPr>
        <w:pStyle w:val="Listparagraf"/>
        <w:numPr>
          <w:ilvl w:val="0"/>
          <w:numId w:val="11"/>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numele și prenumele sau denumirea solicitantului;</w:t>
      </w:r>
    </w:p>
    <w:p w14:paraId="4EB3E52B" w14:textId="75701117" w:rsidR="004B4711" w:rsidRPr="00E14546" w:rsidRDefault="0065348A" w:rsidP="004B4711">
      <w:pPr>
        <w:pStyle w:val="Listparagraf"/>
        <w:numPr>
          <w:ilvl w:val="0"/>
          <w:numId w:val="11"/>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lastRenderedPageBreak/>
        <w:t xml:space="preserve"> adresa poștală a solicitantului, precum și adresa electronic</w:t>
      </w:r>
      <w:r w:rsidR="003E7DB6" w:rsidRPr="00E14546">
        <w:rPr>
          <w:rFonts w:ascii="Times New Roman" w:eastAsia="Calibri" w:hAnsi="Times New Roman" w:cs="Times New Roman"/>
          <w:sz w:val="28"/>
          <w:szCs w:val="28"/>
          <w:lang w:val="ro-RO"/>
        </w:rPr>
        <w:t>ă</w:t>
      </w:r>
      <w:r w:rsidRPr="00E14546">
        <w:rPr>
          <w:rFonts w:ascii="Times New Roman" w:eastAsia="Calibri" w:hAnsi="Times New Roman" w:cs="Times New Roman"/>
          <w:sz w:val="28"/>
          <w:szCs w:val="28"/>
          <w:lang w:val="ro-RO"/>
        </w:rPr>
        <w:t xml:space="preserve"> dacă se solicită răspuns pe această cale;</w:t>
      </w:r>
    </w:p>
    <w:p w14:paraId="634BB052" w14:textId="5FD1C9D2" w:rsidR="004B4711" w:rsidRPr="00E14546" w:rsidRDefault="0065348A" w:rsidP="004B4711">
      <w:pPr>
        <w:pStyle w:val="Listparagraf"/>
        <w:numPr>
          <w:ilvl w:val="0"/>
          <w:numId w:val="11"/>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denumirea autorității publice</w:t>
      </w:r>
      <w:r w:rsidR="00237E26" w:rsidRPr="00E14546">
        <w:rPr>
          <w:rFonts w:ascii="Times New Roman" w:eastAsia="Calibri" w:hAnsi="Times New Roman" w:cs="Times New Roman"/>
          <w:sz w:val="28"/>
          <w:szCs w:val="28"/>
          <w:lang w:val="ro-RO"/>
        </w:rPr>
        <w:t xml:space="preserve"> căreia i se solicită prezentarea informației</w:t>
      </w:r>
      <w:r w:rsidRPr="00E14546">
        <w:rPr>
          <w:rFonts w:ascii="Times New Roman" w:eastAsia="Calibri" w:hAnsi="Times New Roman" w:cs="Times New Roman"/>
          <w:sz w:val="28"/>
          <w:szCs w:val="28"/>
          <w:lang w:val="ro-RO"/>
        </w:rPr>
        <w:t>;</w:t>
      </w:r>
    </w:p>
    <w:p w14:paraId="24449467" w14:textId="56FC0612" w:rsidR="0065348A" w:rsidRPr="00E14546" w:rsidRDefault="0065348A" w:rsidP="004B4711">
      <w:pPr>
        <w:pStyle w:val="Listparagraf"/>
        <w:numPr>
          <w:ilvl w:val="0"/>
          <w:numId w:val="11"/>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specificarea informației de</w:t>
      </w:r>
      <w:r w:rsidR="00237E26" w:rsidRPr="00E14546">
        <w:rPr>
          <w:rFonts w:ascii="Times New Roman" w:eastAsia="Calibri" w:hAnsi="Times New Roman" w:cs="Times New Roman"/>
          <w:sz w:val="28"/>
          <w:szCs w:val="28"/>
          <w:lang w:val="ro-RO"/>
        </w:rPr>
        <w:t xml:space="preserve">spre mediu </w:t>
      </w:r>
      <w:r w:rsidRPr="00E14546">
        <w:rPr>
          <w:rFonts w:ascii="Times New Roman" w:eastAsia="Calibri" w:hAnsi="Times New Roman" w:cs="Times New Roman"/>
          <w:sz w:val="28"/>
          <w:szCs w:val="28"/>
          <w:lang w:val="ro-RO"/>
        </w:rPr>
        <w:t>solicitate, cu detalii suficiente și concludente, care să permită identificarea acesteia de către autoritatea publică</w:t>
      </w:r>
      <w:r w:rsidR="0056369E" w:rsidRPr="00E14546">
        <w:rPr>
          <w:rFonts w:ascii="Times New Roman" w:eastAsia="Calibri" w:hAnsi="Times New Roman" w:cs="Times New Roman"/>
          <w:sz w:val="28"/>
          <w:szCs w:val="28"/>
          <w:lang w:val="ro-RO"/>
        </w:rPr>
        <w:t>.</w:t>
      </w:r>
    </w:p>
    <w:p w14:paraId="2A729B23" w14:textId="175BCFF2" w:rsidR="0065348A" w:rsidRPr="00E14546" w:rsidRDefault="009F5F86" w:rsidP="004B4711">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3</w:t>
      </w:r>
      <w:r w:rsidR="00DC2604" w:rsidRPr="00E14546">
        <w:rPr>
          <w:rFonts w:ascii="Times New Roman" w:eastAsia="Calibri" w:hAnsi="Times New Roman" w:cs="Times New Roman"/>
          <w:sz w:val="28"/>
          <w:szCs w:val="28"/>
          <w:lang w:val="ro-RO"/>
        </w:rPr>
        <w:t>3</w:t>
      </w:r>
      <w:r w:rsidR="0065348A" w:rsidRPr="00E14546">
        <w:rPr>
          <w:rFonts w:ascii="Times New Roman" w:eastAsia="Calibri" w:hAnsi="Times New Roman" w:cs="Times New Roman"/>
          <w:sz w:val="28"/>
          <w:szCs w:val="28"/>
          <w:lang w:val="ro-RO"/>
        </w:rPr>
        <w:t>. În cerere</w:t>
      </w:r>
      <w:r w:rsidR="003E7DB6" w:rsidRPr="00E14546">
        <w:rPr>
          <w:rFonts w:ascii="Times New Roman" w:eastAsia="Calibri" w:hAnsi="Times New Roman" w:cs="Times New Roman"/>
          <w:sz w:val="28"/>
          <w:szCs w:val="28"/>
          <w:lang w:val="ro-RO"/>
        </w:rPr>
        <w:t>a</w:t>
      </w:r>
      <w:r w:rsidR="0065348A" w:rsidRPr="00E14546">
        <w:rPr>
          <w:rFonts w:ascii="Times New Roman" w:eastAsia="Calibri" w:hAnsi="Times New Roman" w:cs="Times New Roman"/>
          <w:sz w:val="28"/>
          <w:szCs w:val="28"/>
          <w:lang w:val="ro-RO"/>
        </w:rPr>
        <w:t xml:space="preserve"> </w:t>
      </w:r>
      <w:r w:rsidR="003E7DB6" w:rsidRPr="00E14546">
        <w:rPr>
          <w:rFonts w:ascii="Times New Roman" w:eastAsia="Calibri" w:hAnsi="Times New Roman" w:cs="Times New Roman"/>
          <w:sz w:val="28"/>
          <w:szCs w:val="28"/>
          <w:lang w:val="ro-RO"/>
        </w:rPr>
        <w:t xml:space="preserve">privind </w:t>
      </w:r>
      <w:r w:rsidR="02A277CB" w:rsidRPr="00E14546">
        <w:rPr>
          <w:rFonts w:ascii="Times New Roman" w:eastAsia="Calibri" w:hAnsi="Times New Roman" w:cs="Times New Roman"/>
          <w:sz w:val="28"/>
          <w:szCs w:val="28"/>
          <w:lang w:val="ro-RO"/>
        </w:rPr>
        <w:t xml:space="preserve">furnizarea </w:t>
      </w:r>
      <w:r w:rsidR="003E7DB6" w:rsidRPr="00E14546">
        <w:rPr>
          <w:rFonts w:ascii="Times New Roman" w:eastAsia="Calibri" w:hAnsi="Times New Roman" w:cs="Times New Roman"/>
          <w:sz w:val="28"/>
          <w:szCs w:val="28"/>
          <w:lang w:val="ro-RO"/>
        </w:rPr>
        <w:t>informațiil</w:t>
      </w:r>
      <w:r w:rsidR="77857449" w:rsidRPr="00E14546">
        <w:rPr>
          <w:rFonts w:ascii="Times New Roman" w:eastAsia="Calibri" w:hAnsi="Times New Roman" w:cs="Times New Roman"/>
          <w:sz w:val="28"/>
          <w:szCs w:val="28"/>
          <w:lang w:val="ro-RO"/>
        </w:rPr>
        <w:t>or</w:t>
      </w:r>
      <w:r w:rsidR="003E7DB6" w:rsidRPr="00E14546">
        <w:rPr>
          <w:rFonts w:ascii="Times New Roman" w:eastAsia="Calibri" w:hAnsi="Times New Roman" w:cs="Times New Roman"/>
          <w:sz w:val="28"/>
          <w:szCs w:val="28"/>
          <w:lang w:val="ro-RO"/>
        </w:rPr>
        <w:t xml:space="preserve"> de</w:t>
      </w:r>
      <w:r w:rsidR="00237E26" w:rsidRPr="00E14546">
        <w:rPr>
          <w:rFonts w:ascii="Times New Roman" w:eastAsia="Calibri" w:hAnsi="Times New Roman" w:cs="Times New Roman"/>
          <w:sz w:val="28"/>
          <w:szCs w:val="28"/>
          <w:lang w:val="ro-RO"/>
        </w:rPr>
        <w:t>spre</w:t>
      </w:r>
      <w:r w:rsidR="003E7DB6" w:rsidRPr="00E14546">
        <w:rPr>
          <w:rFonts w:ascii="Times New Roman" w:eastAsia="Calibri" w:hAnsi="Times New Roman" w:cs="Times New Roman"/>
          <w:sz w:val="28"/>
          <w:szCs w:val="28"/>
          <w:lang w:val="ro-RO"/>
        </w:rPr>
        <w:t xml:space="preserve"> mediu</w:t>
      </w:r>
      <w:r w:rsidR="0065348A" w:rsidRPr="00E14546">
        <w:rPr>
          <w:rFonts w:ascii="Times New Roman" w:eastAsia="Calibri" w:hAnsi="Times New Roman" w:cs="Times New Roman"/>
          <w:sz w:val="28"/>
          <w:szCs w:val="28"/>
          <w:lang w:val="ro-RO"/>
        </w:rPr>
        <w:t>, solicitantul poate indica modalitatea preferată de comunicare a informației. Solicitantul nu este obligat să motiveze sau să justifice cererea sa</w:t>
      </w:r>
      <w:r w:rsidR="00F7290E" w:rsidRPr="00E14546">
        <w:rPr>
          <w:rFonts w:ascii="Times New Roman" w:eastAsia="Calibri" w:hAnsi="Times New Roman" w:cs="Times New Roman"/>
          <w:sz w:val="28"/>
          <w:szCs w:val="28"/>
          <w:lang w:val="ro-RO"/>
        </w:rPr>
        <w:t xml:space="preserve"> sau să declare interesul pe care îl are în legătură cu solicitarea informației despre mediu</w:t>
      </w:r>
      <w:r w:rsidR="0065348A" w:rsidRPr="00E14546">
        <w:rPr>
          <w:rFonts w:ascii="Times New Roman" w:eastAsia="Calibri" w:hAnsi="Times New Roman" w:cs="Times New Roman"/>
          <w:sz w:val="28"/>
          <w:szCs w:val="28"/>
          <w:lang w:val="ro-RO"/>
        </w:rPr>
        <w:t>. Semnarea olografă sau electronică a cererii nu este obligatorie</w:t>
      </w:r>
      <w:r w:rsidR="00C219E1" w:rsidRPr="00E14546">
        <w:rPr>
          <w:rFonts w:ascii="Times New Roman" w:eastAsia="Calibri" w:hAnsi="Times New Roman" w:cs="Times New Roman"/>
          <w:sz w:val="28"/>
          <w:szCs w:val="28"/>
          <w:lang w:val="ro-RO"/>
        </w:rPr>
        <w:t>.</w:t>
      </w:r>
    </w:p>
    <w:p w14:paraId="09B66576" w14:textId="799D8DBF" w:rsidR="0065348A" w:rsidRPr="00E14546" w:rsidRDefault="003F1FCE" w:rsidP="004B4711">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3</w:t>
      </w:r>
      <w:r w:rsidR="00DC2604" w:rsidRPr="00E14546">
        <w:rPr>
          <w:rFonts w:ascii="Times New Roman" w:eastAsia="Calibri" w:hAnsi="Times New Roman" w:cs="Times New Roman"/>
          <w:sz w:val="28"/>
          <w:szCs w:val="28"/>
          <w:lang w:val="ro-RO"/>
        </w:rPr>
        <w:t>4</w:t>
      </w:r>
      <w:r w:rsidR="0065348A" w:rsidRPr="00E14546">
        <w:rPr>
          <w:rFonts w:ascii="Times New Roman" w:eastAsia="Calibri" w:hAnsi="Times New Roman" w:cs="Times New Roman"/>
          <w:sz w:val="28"/>
          <w:szCs w:val="28"/>
          <w:lang w:val="ro-RO"/>
        </w:rPr>
        <w:t>.</w:t>
      </w:r>
      <w:r w:rsidR="0065348A" w:rsidRPr="00E14546">
        <w:rPr>
          <w:rFonts w:ascii="Times New Roman" w:eastAsia="Calibri" w:hAnsi="Times New Roman" w:cs="Times New Roman"/>
          <w:b/>
          <w:bCs/>
          <w:sz w:val="28"/>
          <w:szCs w:val="28"/>
          <w:lang w:val="ro-RO"/>
        </w:rPr>
        <w:t xml:space="preserve"> </w:t>
      </w:r>
      <w:r w:rsidR="0065348A" w:rsidRPr="00E14546">
        <w:rPr>
          <w:rFonts w:ascii="Times New Roman" w:eastAsia="Times New Roman" w:hAnsi="Times New Roman" w:cs="Times New Roman"/>
          <w:kern w:val="0"/>
          <w:sz w:val="28"/>
          <w:szCs w:val="28"/>
          <w:shd w:val="clear" w:color="auto" w:fill="FFFFFF"/>
          <w:lang w:val="ro-RO"/>
          <w14:ligatures w14:val="none"/>
        </w:rPr>
        <w:t>În cazul în care</w:t>
      </w:r>
      <w:r w:rsidR="00D345B8" w:rsidRPr="00E14546">
        <w:rPr>
          <w:rFonts w:ascii="Times New Roman" w:eastAsia="Times New Roman" w:hAnsi="Times New Roman" w:cs="Times New Roman"/>
          <w:kern w:val="0"/>
          <w:sz w:val="28"/>
          <w:szCs w:val="28"/>
          <w:shd w:val="clear" w:color="auto" w:fill="FFFFFF"/>
          <w:lang w:val="ro-RO"/>
          <w14:ligatures w14:val="none"/>
        </w:rPr>
        <w:t>,</w:t>
      </w:r>
      <w:r w:rsidR="0065348A" w:rsidRPr="00E14546">
        <w:rPr>
          <w:rFonts w:ascii="Times New Roman" w:eastAsia="Times New Roman" w:hAnsi="Times New Roman" w:cs="Times New Roman"/>
          <w:kern w:val="0"/>
          <w:sz w:val="28"/>
          <w:szCs w:val="28"/>
          <w:shd w:val="clear" w:color="auto" w:fill="FFFFFF"/>
          <w:lang w:val="ro-RO"/>
          <w14:ligatures w14:val="none"/>
        </w:rPr>
        <w:t xml:space="preserve"> cererea </w:t>
      </w:r>
      <w:r w:rsidR="007039AE" w:rsidRPr="00E14546">
        <w:rPr>
          <w:rFonts w:ascii="Times New Roman" w:eastAsia="Calibri" w:hAnsi="Times New Roman" w:cs="Times New Roman"/>
          <w:sz w:val="28"/>
          <w:szCs w:val="28"/>
          <w:lang w:val="ro-RO"/>
        </w:rPr>
        <w:t>privind</w:t>
      </w:r>
      <w:r w:rsidR="3831E1D5" w:rsidRPr="00E14546">
        <w:rPr>
          <w:rFonts w:ascii="Times New Roman" w:eastAsia="Calibri" w:hAnsi="Times New Roman" w:cs="Times New Roman"/>
          <w:sz w:val="28"/>
          <w:szCs w:val="28"/>
          <w:lang w:val="ro-RO"/>
        </w:rPr>
        <w:t xml:space="preserve"> furnizarea</w:t>
      </w:r>
      <w:r w:rsidR="007039AE" w:rsidRPr="00E14546">
        <w:rPr>
          <w:rFonts w:ascii="Times New Roman" w:eastAsia="Calibri" w:hAnsi="Times New Roman" w:cs="Times New Roman"/>
          <w:sz w:val="28"/>
          <w:szCs w:val="28"/>
          <w:lang w:val="ro-RO"/>
        </w:rPr>
        <w:t xml:space="preserve"> informațiil</w:t>
      </w:r>
      <w:r w:rsidR="09B6FECC" w:rsidRPr="00E14546">
        <w:rPr>
          <w:rFonts w:ascii="Times New Roman" w:eastAsia="Calibri" w:hAnsi="Times New Roman" w:cs="Times New Roman"/>
          <w:sz w:val="28"/>
          <w:szCs w:val="28"/>
          <w:lang w:val="ro-RO"/>
        </w:rPr>
        <w:t>or</w:t>
      </w:r>
      <w:r w:rsidR="007039AE" w:rsidRPr="00E14546">
        <w:rPr>
          <w:rFonts w:ascii="Times New Roman" w:eastAsia="Calibri" w:hAnsi="Times New Roman" w:cs="Times New Roman"/>
          <w:sz w:val="28"/>
          <w:szCs w:val="28"/>
          <w:lang w:val="ro-RO"/>
        </w:rPr>
        <w:t xml:space="preserve"> de</w:t>
      </w:r>
      <w:r w:rsidR="00C140D3" w:rsidRPr="00E14546">
        <w:rPr>
          <w:rFonts w:ascii="Times New Roman" w:eastAsia="Calibri" w:hAnsi="Times New Roman" w:cs="Times New Roman"/>
          <w:sz w:val="28"/>
          <w:szCs w:val="28"/>
          <w:lang w:val="ro-RO"/>
        </w:rPr>
        <w:t>spre</w:t>
      </w:r>
      <w:r w:rsidR="007039AE" w:rsidRPr="00E14546">
        <w:rPr>
          <w:rFonts w:ascii="Times New Roman" w:eastAsia="Calibri" w:hAnsi="Times New Roman" w:cs="Times New Roman"/>
          <w:sz w:val="28"/>
          <w:szCs w:val="28"/>
          <w:lang w:val="ro-RO"/>
        </w:rPr>
        <w:t xml:space="preserve"> mediu </w:t>
      </w:r>
      <w:r w:rsidR="0065348A" w:rsidRPr="00E14546">
        <w:rPr>
          <w:rFonts w:ascii="Times New Roman" w:eastAsia="Times New Roman" w:hAnsi="Times New Roman" w:cs="Times New Roman"/>
          <w:kern w:val="0"/>
          <w:sz w:val="28"/>
          <w:szCs w:val="28"/>
          <w:shd w:val="clear" w:color="auto" w:fill="FFFFFF"/>
          <w:lang w:val="ro-RO"/>
          <w14:ligatures w14:val="none"/>
        </w:rPr>
        <w:t>este</w:t>
      </w:r>
      <w:r w:rsidR="00116994" w:rsidRPr="00E14546">
        <w:rPr>
          <w:rFonts w:ascii="Times New Roman" w:eastAsia="Times New Roman" w:hAnsi="Times New Roman" w:cs="Times New Roman"/>
          <w:kern w:val="0"/>
          <w:sz w:val="28"/>
          <w:szCs w:val="28"/>
          <w:shd w:val="clear" w:color="auto" w:fill="FFFFFF"/>
          <w:lang w:val="ro-RO"/>
          <w14:ligatures w14:val="none"/>
        </w:rPr>
        <w:t xml:space="preserve"> formulată în mod </w:t>
      </w:r>
      <w:r w:rsidRPr="00E14546">
        <w:rPr>
          <w:rFonts w:ascii="Times New Roman" w:eastAsia="Times New Roman" w:hAnsi="Times New Roman" w:cs="Times New Roman"/>
          <w:kern w:val="0"/>
          <w:sz w:val="28"/>
          <w:szCs w:val="28"/>
          <w:shd w:val="clear" w:color="auto" w:fill="FFFFFF"/>
          <w:lang w:val="ro-RO"/>
          <w14:ligatures w14:val="none"/>
        </w:rPr>
        <w:t>prea</w:t>
      </w:r>
      <w:r w:rsidR="0065348A" w:rsidRPr="00E14546">
        <w:rPr>
          <w:rFonts w:ascii="Times New Roman" w:eastAsia="Times New Roman" w:hAnsi="Times New Roman" w:cs="Times New Roman"/>
          <w:kern w:val="0"/>
          <w:sz w:val="28"/>
          <w:szCs w:val="28"/>
          <w:shd w:val="clear" w:color="auto" w:fill="FFFFFF"/>
          <w:lang w:val="ro-RO"/>
          <w14:ligatures w14:val="none"/>
        </w:rPr>
        <w:t xml:space="preserve"> general,</w:t>
      </w:r>
      <w:r w:rsidR="00116994" w:rsidRPr="00E14546">
        <w:rPr>
          <w:rFonts w:ascii="Times New Roman" w:eastAsia="Times New Roman" w:hAnsi="Times New Roman" w:cs="Times New Roman"/>
          <w:kern w:val="0"/>
          <w:sz w:val="28"/>
          <w:szCs w:val="28"/>
          <w:shd w:val="clear" w:color="auto" w:fill="FFFFFF"/>
          <w:lang w:val="ro-RO"/>
          <w14:ligatures w14:val="none"/>
        </w:rPr>
        <w:t xml:space="preserve"> este</w:t>
      </w:r>
      <w:r w:rsidR="0065348A" w:rsidRPr="00E14546">
        <w:rPr>
          <w:rFonts w:ascii="Times New Roman" w:eastAsia="Times New Roman" w:hAnsi="Times New Roman" w:cs="Times New Roman"/>
          <w:kern w:val="0"/>
          <w:sz w:val="28"/>
          <w:szCs w:val="28"/>
          <w:shd w:val="clear" w:color="auto" w:fill="FFFFFF"/>
          <w:lang w:val="ro-RO"/>
          <w14:ligatures w14:val="none"/>
        </w:rPr>
        <w:t xml:space="preserve"> neclară</w:t>
      </w:r>
      <w:r w:rsidR="00B32C3B" w:rsidRPr="00E14546">
        <w:rPr>
          <w:rFonts w:ascii="Times New Roman" w:eastAsia="Times New Roman" w:hAnsi="Times New Roman" w:cs="Times New Roman"/>
          <w:kern w:val="0"/>
          <w:sz w:val="28"/>
          <w:szCs w:val="28"/>
          <w:shd w:val="clear" w:color="auto" w:fill="FFFFFF"/>
          <w:lang w:val="ro-RO"/>
          <w14:ligatures w14:val="none"/>
        </w:rPr>
        <w:t xml:space="preserve">, </w:t>
      </w:r>
      <w:r w:rsidR="0065348A" w:rsidRPr="00E14546">
        <w:rPr>
          <w:rFonts w:ascii="Times New Roman" w:eastAsia="Times New Roman" w:hAnsi="Times New Roman" w:cs="Times New Roman"/>
          <w:kern w:val="0"/>
          <w:sz w:val="28"/>
          <w:szCs w:val="28"/>
          <w:shd w:val="clear" w:color="auto" w:fill="FFFFFF"/>
          <w:lang w:val="ro-RO"/>
          <w14:ligatures w14:val="none"/>
        </w:rPr>
        <w:t>nu permite identificarea informației solicitate</w:t>
      </w:r>
      <w:r w:rsidR="00B32C3B" w:rsidRPr="00E14546">
        <w:rPr>
          <w:rFonts w:ascii="Times New Roman" w:eastAsia="Times New Roman" w:hAnsi="Times New Roman" w:cs="Times New Roman"/>
          <w:kern w:val="0"/>
          <w:sz w:val="28"/>
          <w:szCs w:val="28"/>
          <w:shd w:val="clear" w:color="auto" w:fill="FFFFFF"/>
          <w:lang w:val="ro-RO"/>
          <w14:ligatures w14:val="none"/>
        </w:rPr>
        <w:t xml:space="preserve"> sau nu conține unul dintre elementele prevăzute la pct. </w:t>
      </w:r>
      <w:r w:rsidRPr="00E14546">
        <w:rPr>
          <w:rFonts w:ascii="Times New Roman" w:eastAsia="Times New Roman" w:hAnsi="Times New Roman" w:cs="Times New Roman"/>
          <w:kern w:val="0"/>
          <w:sz w:val="28"/>
          <w:szCs w:val="28"/>
          <w:shd w:val="clear" w:color="auto" w:fill="FFFFFF"/>
          <w:lang w:val="ro-RO"/>
          <w14:ligatures w14:val="none"/>
        </w:rPr>
        <w:t>31</w:t>
      </w:r>
      <w:r w:rsidR="00B32C3B" w:rsidRPr="00E14546">
        <w:rPr>
          <w:rFonts w:ascii="Times New Roman" w:eastAsia="Times New Roman" w:hAnsi="Times New Roman" w:cs="Times New Roman"/>
          <w:kern w:val="0"/>
          <w:sz w:val="28"/>
          <w:szCs w:val="28"/>
          <w:shd w:val="clear" w:color="auto" w:fill="FFFFFF"/>
          <w:lang w:val="ro-RO"/>
          <w14:ligatures w14:val="none"/>
        </w:rPr>
        <w:t xml:space="preserve">, lit. a) sau b), </w:t>
      </w:r>
      <w:r w:rsidR="0065348A" w:rsidRPr="00E14546">
        <w:rPr>
          <w:rFonts w:ascii="Times New Roman" w:eastAsia="Times New Roman" w:hAnsi="Times New Roman" w:cs="Times New Roman"/>
          <w:kern w:val="0"/>
          <w:sz w:val="28"/>
          <w:szCs w:val="28"/>
          <w:shd w:val="clear" w:color="auto" w:fill="FFFFFF"/>
          <w:lang w:val="ro-RO"/>
          <w14:ligatures w14:val="none"/>
        </w:rPr>
        <w:t xml:space="preserve">autoritatea publică </w:t>
      </w:r>
      <w:r w:rsidRPr="00E14546">
        <w:rPr>
          <w:rFonts w:ascii="Times New Roman" w:eastAsia="Calibri" w:hAnsi="Times New Roman" w:cs="Times New Roman"/>
          <w:sz w:val="28"/>
          <w:szCs w:val="28"/>
          <w:lang w:val="ro-RO"/>
        </w:rPr>
        <w:t xml:space="preserve">îi cere </w:t>
      </w:r>
      <w:r w:rsidR="00280E3D" w:rsidRPr="00E14546">
        <w:rPr>
          <w:rFonts w:ascii="Times New Roman" w:eastAsia="Calibri" w:hAnsi="Times New Roman" w:cs="Times New Roman"/>
          <w:sz w:val="28"/>
          <w:szCs w:val="28"/>
          <w:lang w:val="ro-RO"/>
        </w:rPr>
        <w:t>solicitantului</w:t>
      </w:r>
      <w:r w:rsidR="0065348A" w:rsidRPr="00E14546">
        <w:rPr>
          <w:rFonts w:ascii="Times New Roman" w:eastAsia="Calibri" w:hAnsi="Times New Roman" w:cs="Times New Roman"/>
          <w:sz w:val="28"/>
          <w:szCs w:val="28"/>
          <w:lang w:val="ro-RO"/>
        </w:rPr>
        <w:t xml:space="preserve"> </w:t>
      </w:r>
      <w:r w:rsidRPr="00E14546">
        <w:rPr>
          <w:rFonts w:ascii="Times New Roman" w:eastAsia="Calibri" w:hAnsi="Times New Roman" w:cs="Times New Roman"/>
          <w:sz w:val="28"/>
          <w:szCs w:val="28"/>
          <w:lang w:val="ro-RO"/>
        </w:rPr>
        <w:t>într-</w:t>
      </w:r>
      <w:r w:rsidR="0065348A" w:rsidRPr="00E14546">
        <w:rPr>
          <w:rFonts w:ascii="Times New Roman" w:eastAsia="Calibri" w:hAnsi="Times New Roman" w:cs="Times New Roman"/>
          <w:sz w:val="28"/>
          <w:szCs w:val="28"/>
          <w:lang w:val="ro-RO"/>
        </w:rPr>
        <w:t xml:space="preserve">un termen de cel puțin 5 zile lucrătoare </w:t>
      </w:r>
      <w:r w:rsidRPr="00E14546">
        <w:rPr>
          <w:rFonts w:ascii="Times New Roman" w:eastAsia="Calibri" w:hAnsi="Times New Roman" w:cs="Times New Roman"/>
          <w:sz w:val="28"/>
          <w:szCs w:val="28"/>
          <w:lang w:val="ro-RO"/>
        </w:rPr>
        <w:t>să furnizeze precizări despre informația solicitată</w:t>
      </w:r>
      <w:r w:rsidR="0065348A" w:rsidRPr="00E14546">
        <w:rPr>
          <w:rFonts w:ascii="Times New Roman" w:eastAsia="Calibri" w:hAnsi="Times New Roman" w:cs="Times New Roman"/>
          <w:sz w:val="28"/>
          <w:szCs w:val="28"/>
          <w:lang w:val="ro-RO"/>
        </w:rPr>
        <w:t>. Totodată</w:t>
      </w:r>
      <w:r w:rsidR="00965388" w:rsidRPr="00E14546">
        <w:rPr>
          <w:rFonts w:ascii="Times New Roman" w:eastAsia="Calibri" w:hAnsi="Times New Roman" w:cs="Times New Roman"/>
          <w:sz w:val="28"/>
          <w:szCs w:val="28"/>
          <w:lang w:val="ro-RO"/>
        </w:rPr>
        <w:t>,</w:t>
      </w:r>
      <w:r w:rsidR="0065348A" w:rsidRPr="00E14546">
        <w:rPr>
          <w:rFonts w:ascii="Times New Roman" w:eastAsia="Calibri" w:hAnsi="Times New Roman" w:cs="Times New Roman"/>
          <w:sz w:val="28"/>
          <w:szCs w:val="28"/>
          <w:lang w:val="ro-RO"/>
        </w:rPr>
        <w:t xml:space="preserve"> autoritatea publică acordă asistența și sprijinul necesar</w:t>
      </w:r>
      <w:r w:rsidR="00AF1F05" w:rsidRPr="00E14546">
        <w:rPr>
          <w:rFonts w:ascii="Times New Roman" w:eastAsia="Calibri" w:hAnsi="Times New Roman" w:cs="Times New Roman"/>
          <w:sz w:val="28"/>
          <w:szCs w:val="28"/>
          <w:lang w:val="ro-RO"/>
        </w:rPr>
        <w:t xml:space="preserve"> </w:t>
      </w:r>
      <w:r w:rsidR="0065348A" w:rsidRPr="00E14546">
        <w:rPr>
          <w:rFonts w:ascii="Times New Roman" w:eastAsia="Calibri" w:hAnsi="Times New Roman" w:cs="Times New Roman"/>
          <w:sz w:val="28"/>
          <w:szCs w:val="28"/>
          <w:lang w:val="ro-RO"/>
        </w:rPr>
        <w:t xml:space="preserve">solicitantului </w:t>
      </w:r>
      <w:r w:rsidR="00C140D3" w:rsidRPr="00E14546">
        <w:rPr>
          <w:rFonts w:ascii="Times New Roman" w:eastAsia="Calibri" w:hAnsi="Times New Roman" w:cs="Times New Roman"/>
          <w:sz w:val="28"/>
          <w:szCs w:val="28"/>
          <w:lang w:val="ro-RO"/>
        </w:rPr>
        <w:t>la</w:t>
      </w:r>
      <w:r w:rsidR="00283592" w:rsidRPr="00E14546">
        <w:rPr>
          <w:rFonts w:ascii="Times New Roman" w:eastAsia="Calibri" w:hAnsi="Times New Roman" w:cs="Times New Roman"/>
          <w:sz w:val="28"/>
          <w:szCs w:val="28"/>
          <w:lang w:val="ro-RO"/>
        </w:rPr>
        <w:t xml:space="preserve"> </w:t>
      </w:r>
      <w:r w:rsidR="00C140D3" w:rsidRPr="00E14546">
        <w:rPr>
          <w:rFonts w:ascii="Times New Roman" w:eastAsia="Calibri" w:hAnsi="Times New Roman" w:cs="Times New Roman"/>
          <w:sz w:val="28"/>
          <w:szCs w:val="28"/>
          <w:lang w:val="ro-RO"/>
        </w:rPr>
        <w:t>formularea precizărilor</w:t>
      </w:r>
      <w:r w:rsidR="000E6E25" w:rsidRPr="00E14546">
        <w:rPr>
          <w:rFonts w:ascii="Times New Roman" w:eastAsia="Calibri" w:hAnsi="Times New Roman" w:cs="Times New Roman"/>
          <w:sz w:val="28"/>
          <w:szCs w:val="28"/>
          <w:lang w:val="ro-RO"/>
        </w:rPr>
        <w:t xml:space="preserve"> în cerere</w:t>
      </w:r>
      <w:r w:rsidR="00466C71" w:rsidRPr="00E14546">
        <w:rPr>
          <w:rFonts w:ascii="Times New Roman" w:eastAsia="Calibri" w:hAnsi="Times New Roman" w:cs="Times New Roman"/>
          <w:sz w:val="28"/>
          <w:szCs w:val="28"/>
          <w:lang w:val="ro-RO"/>
        </w:rPr>
        <w:t xml:space="preserve"> sau </w:t>
      </w:r>
      <w:r w:rsidR="00C140D3" w:rsidRPr="00E14546">
        <w:rPr>
          <w:rFonts w:ascii="Times New Roman" w:eastAsia="Calibri" w:hAnsi="Times New Roman" w:cs="Times New Roman"/>
          <w:sz w:val="28"/>
          <w:szCs w:val="28"/>
          <w:lang w:val="ro-RO"/>
        </w:rPr>
        <w:t>îl informează despre posibilitatea de</w:t>
      </w:r>
      <w:r w:rsidR="00466C71" w:rsidRPr="00E14546">
        <w:rPr>
          <w:rFonts w:ascii="Times New Roman" w:eastAsia="Calibri" w:hAnsi="Times New Roman" w:cs="Times New Roman"/>
          <w:sz w:val="28"/>
          <w:szCs w:val="28"/>
          <w:lang w:val="ro-RO"/>
        </w:rPr>
        <w:t xml:space="preserve"> folosire</w:t>
      </w:r>
      <w:r w:rsidR="00C140D3" w:rsidRPr="00E14546">
        <w:rPr>
          <w:rFonts w:ascii="Times New Roman" w:eastAsia="Calibri" w:hAnsi="Times New Roman" w:cs="Times New Roman"/>
          <w:sz w:val="28"/>
          <w:szCs w:val="28"/>
          <w:lang w:val="ro-RO"/>
        </w:rPr>
        <w:t xml:space="preserve"> </w:t>
      </w:r>
      <w:r w:rsidR="00466C71" w:rsidRPr="00E14546">
        <w:rPr>
          <w:rFonts w:ascii="Times New Roman" w:eastAsia="Calibri" w:hAnsi="Times New Roman" w:cs="Times New Roman"/>
          <w:sz w:val="28"/>
          <w:szCs w:val="28"/>
          <w:lang w:val="ro-RO"/>
        </w:rPr>
        <w:t>a Registrelor informațiilor despre mediu, menționate la pct.12</w:t>
      </w:r>
      <w:r w:rsidR="00674083" w:rsidRPr="00E14546">
        <w:rPr>
          <w:rFonts w:ascii="Times New Roman" w:eastAsia="Calibri" w:hAnsi="Times New Roman" w:cs="Times New Roman"/>
          <w:sz w:val="28"/>
          <w:szCs w:val="28"/>
          <w:lang w:val="ro-RO"/>
        </w:rPr>
        <w:t xml:space="preserve"> și 13</w:t>
      </w:r>
      <w:r w:rsidR="0065348A" w:rsidRPr="00E14546">
        <w:rPr>
          <w:rFonts w:ascii="Times New Roman" w:eastAsia="Calibri" w:hAnsi="Times New Roman" w:cs="Times New Roman"/>
          <w:sz w:val="28"/>
          <w:szCs w:val="28"/>
          <w:lang w:val="ro-RO"/>
        </w:rPr>
        <w:t xml:space="preserve">. </w:t>
      </w:r>
    </w:p>
    <w:p w14:paraId="4DB24C9B" w14:textId="0252A66C" w:rsidR="00D345B8" w:rsidRPr="00E14546" w:rsidRDefault="00D345B8" w:rsidP="004B4711">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3</w:t>
      </w:r>
      <w:r w:rsidR="00DC2604" w:rsidRPr="00E14546">
        <w:rPr>
          <w:rFonts w:ascii="Times New Roman" w:eastAsia="Calibri" w:hAnsi="Times New Roman" w:cs="Times New Roman"/>
          <w:sz w:val="28"/>
          <w:szCs w:val="28"/>
          <w:lang w:val="ro-RO"/>
        </w:rPr>
        <w:t>5</w:t>
      </w:r>
      <w:r w:rsidRPr="00E14546">
        <w:rPr>
          <w:rFonts w:ascii="Times New Roman" w:eastAsia="Calibri" w:hAnsi="Times New Roman" w:cs="Times New Roman"/>
          <w:sz w:val="28"/>
          <w:szCs w:val="28"/>
          <w:lang w:val="ro-RO"/>
        </w:rPr>
        <w:t>. În cazul în care, precizările solicitate nu sunt furnizate autorității publice și în cazul în care autoritatea consideră adecvat, aceasta este în drept să refuze cererile de furnizare a informațiilor despre mediu</w:t>
      </w:r>
      <w:r w:rsidR="00674083" w:rsidRPr="00E14546">
        <w:rPr>
          <w:rFonts w:ascii="Times New Roman" w:eastAsia="Calibri" w:hAnsi="Times New Roman" w:cs="Times New Roman"/>
          <w:sz w:val="28"/>
          <w:szCs w:val="28"/>
          <w:lang w:val="ro-RO"/>
        </w:rPr>
        <w:t xml:space="preserve"> formulate în mod prea general</w:t>
      </w:r>
      <w:r w:rsidRPr="00E14546">
        <w:rPr>
          <w:rFonts w:ascii="Times New Roman" w:eastAsia="Calibri" w:hAnsi="Times New Roman" w:cs="Times New Roman"/>
          <w:sz w:val="28"/>
          <w:szCs w:val="28"/>
          <w:lang w:val="ro-RO"/>
        </w:rPr>
        <w:t>.</w:t>
      </w:r>
    </w:p>
    <w:p w14:paraId="3CDC09FA" w14:textId="242812F4" w:rsidR="00B67DE1" w:rsidRPr="00E14546" w:rsidRDefault="000C47BF" w:rsidP="000376C4">
      <w:p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3</w:t>
      </w:r>
      <w:r w:rsidR="00DC2604" w:rsidRPr="00E14546">
        <w:rPr>
          <w:rFonts w:ascii="Times New Roman" w:eastAsia="Times New Roman" w:hAnsi="Times New Roman" w:cs="Times New Roman"/>
          <w:kern w:val="0"/>
          <w:sz w:val="28"/>
          <w:szCs w:val="28"/>
          <w:shd w:val="clear" w:color="auto" w:fill="FFFFFF"/>
          <w:lang w:val="ro-RO"/>
          <w14:ligatures w14:val="none"/>
        </w:rPr>
        <w:t>6</w:t>
      </w:r>
      <w:r w:rsidR="0065348A" w:rsidRPr="00E14546">
        <w:rPr>
          <w:rFonts w:ascii="Times New Roman" w:eastAsia="Times New Roman" w:hAnsi="Times New Roman" w:cs="Times New Roman"/>
          <w:kern w:val="0"/>
          <w:sz w:val="28"/>
          <w:szCs w:val="28"/>
          <w:shd w:val="clear" w:color="auto" w:fill="FFFFFF"/>
          <w:lang w:val="ro-RO"/>
          <w14:ligatures w14:val="none"/>
        </w:rPr>
        <w:t>. Informația de</w:t>
      </w:r>
      <w:r w:rsidR="00F7290E" w:rsidRPr="00E14546">
        <w:rPr>
          <w:rFonts w:ascii="Times New Roman" w:eastAsia="Times New Roman" w:hAnsi="Times New Roman" w:cs="Times New Roman"/>
          <w:kern w:val="0"/>
          <w:sz w:val="28"/>
          <w:szCs w:val="28"/>
          <w:shd w:val="clear" w:color="auto" w:fill="FFFFFF"/>
          <w:lang w:val="ro-RO"/>
          <w14:ligatures w14:val="none"/>
        </w:rPr>
        <w:t>spre</w:t>
      </w:r>
      <w:r w:rsidR="0065348A" w:rsidRPr="00E14546">
        <w:rPr>
          <w:rFonts w:ascii="Times New Roman" w:eastAsia="Times New Roman" w:hAnsi="Times New Roman" w:cs="Times New Roman"/>
          <w:kern w:val="0"/>
          <w:sz w:val="28"/>
          <w:szCs w:val="28"/>
          <w:shd w:val="clear" w:color="auto" w:fill="FFFFFF"/>
          <w:lang w:val="ro-RO"/>
          <w14:ligatures w14:val="none"/>
        </w:rPr>
        <w:t xml:space="preserve"> mediu se pune la dispoziția solicitantului din momentul în care este disponibilă, dar nu mai târziu de </w:t>
      </w:r>
      <w:r w:rsidR="00020F54" w:rsidRPr="00E14546">
        <w:rPr>
          <w:rFonts w:ascii="Times New Roman" w:eastAsia="Times New Roman" w:hAnsi="Times New Roman" w:cs="Times New Roman"/>
          <w:kern w:val="0"/>
          <w:sz w:val="28"/>
          <w:szCs w:val="28"/>
          <w:shd w:val="clear" w:color="auto" w:fill="FFFFFF"/>
          <w:lang w:val="ro-RO"/>
          <w14:ligatures w14:val="none"/>
        </w:rPr>
        <w:t xml:space="preserve">10 </w:t>
      </w:r>
      <w:r w:rsidR="0065348A" w:rsidRPr="00E14546">
        <w:rPr>
          <w:rFonts w:ascii="Times New Roman" w:eastAsia="Times New Roman" w:hAnsi="Times New Roman" w:cs="Times New Roman"/>
          <w:kern w:val="0"/>
          <w:sz w:val="28"/>
          <w:szCs w:val="28"/>
          <w:shd w:val="clear" w:color="auto" w:fill="FFFFFF"/>
          <w:lang w:val="ro-RO"/>
          <w14:ligatures w14:val="none"/>
        </w:rPr>
        <w:t xml:space="preserve">zile lucrătoare de la data înregistrării cererii </w:t>
      </w:r>
      <w:r w:rsidR="00B41F48" w:rsidRPr="00E14546">
        <w:rPr>
          <w:rFonts w:ascii="Times New Roman" w:eastAsia="Times New Roman" w:hAnsi="Times New Roman" w:cs="Times New Roman"/>
          <w:kern w:val="0"/>
          <w:sz w:val="28"/>
          <w:szCs w:val="28"/>
          <w:shd w:val="clear" w:color="auto" w:fill="FFFFFF"/>
          <w:lang w:val="ro-RO"/>
          <w14:ligatures w14:val="none"/>
        </w:rPr>
        <w:t xml:space="preserve">privind </w:t>
      </w:r>
      <w:r w:rsidR="1C17210E" w:rsidRPr="00E14546">
        <w:rPr>
          <w:rFonts w:ascii="Times New Roman" w:eastAsia="Times New Roman" w:hAnsi="Times New Roman" w:cs="Times New Roman"/>
          <w:kern w:val="0"/>
          <w:sz w:val="28"/>
          <w:szCs w:val="28"/>
          <w:shd w:val="clear" w:color="auto" w:fill="FFFFFF"/>
          <w:lang w:val="ro-RO"/>
          <w14:ligatures w14:val="none"/>
        </w:rPr>
        <w:t xml:space="preserve">furnizarea </w:t>
      </w:r>
      <w:r w:rsidR="00B41F48" w:rsidRPr="00E14546">
        <w:rPr>
          <w:rFonts w:ascii="Times New Roman" w:eastAsia="Times New Roman" w:hAnsi="Times New Roman" w:cs="Times New Roman"/>
          <w:kern w:val="0"/>
          <w:sz w:val="28"/>
          <w:szCs w:val="28"/>
          <w:shd w:val="clear" w:color="auto" w:fill="FFFFFF"/>
          <w:lang w:val="ro-RO"/>
          <w14:ligatures w14:val="none"/>
        </w:rPr>
        <w:t>informațiil</w:t>
      </w:r>
      <w:r w:rsidR="65931297" w:rsidRPr="00E14546">
        <w:rPr>
          <w:rFonts w:ascii="Times New Roman" w:eastAsia="Times New Roman" w:hAnsi="Times New Roman" w:cs="Times New Roman"/>
          <w:kern w:val="0"/>
          <w:sz w:val="28"/>
          <w:szCs w:val="28"/>
          <w:shd w:val="clear" w:color="auto" w:fill="FFFFFF"/>
          <w:lang w:val="ro-RO"/>
          <w14:ligatures w14:val="none"/>
        </w:rPr>
        <w:t>or</w:t>
      </w:r>
      <w:r w:rsidR="00B41F48" w:rsidRPr="00E14546">
        <w:rPr>
          <w:rFonts w:ascii="Times New Roman" w:eastAsia="Times New Roman" w:hAnsi="Times New Roman" w:cs="Times New Roman"/>
          <w:kern w:val="0"/>
          <w:sz w:val="28"/>
          <w:szCs w:val="28"/>
          <w:shd w:val="clear" w:color="auto" w:fill="FFFFFF"/>
          <w:lang w:val="ro-RO"/>
          <w14:ligatures w14:val="none"/>
        </w:rPr>
        <w:t xml:space="preserve"> de</w:t>
      </w:r>
      <w:r w:rsidR="00F7290E" w:rsidRPr="00E14546">
        <w:rPr>
          <w:rFonts w:ascii="Times New Roman" w:eastAsia="Times New Roman" w:hAnsi="Times New Roman" w:cs="Times New Roman"/>
          <w:kern w:val="0"/>
          <w:sz w:val="28"/>
          <w:szCs w:val="28"/>
          <w:shd w:val="clear" w:color="auto" w:fill="FFFFFF"/>
          <w:lang w:val="ro-RO"/>
          <w14:ligatures w14:val="none"/>
        </w:rPr>
        <w:t>spre</w:t>
      </w:r>
      <w:r w:rsidR="00B41F48" w:rsidRPr="00E14546">
        <w:rPr>
          <w:rFonts w:ascii="Times New Roman" w:eastAsia="Times New Roman" w:hAnsi="Times New Roman" w:cs="Times New Roman"/>
          <w:kern w:val="0"/>
          <w:sz w:val="28"/>
          <w:szCs w:val="28"/>
          <w:shd w:val="clear" w:color="auto" w:fill="FFFFFF"/>
          <w:lang w:val="ro-RO"/>
          <w14:ligatures w14:val="none"/>
        </w:rPr>
        <w:t xml:space="preserve"> mediu</w:t>
      </w:r>
      <w:r w:rsidR="0065348A" w:rsidRPr="00E14546">
        <w:rPr>
          <w:rFonts w:ascii="Times New Roman" w:eastAsia="Times New Roman" w:hAnsi="Times New Roman" w:cs="Times New Roman"/>
          <w:kern w:val="0"/>
          <w:sz w:val="28"/>
          <w:szCs w:val="28"/>
          <w:shd w:val="clear" w:color="auto" w:fill="FFFFFF"/>
          <w:lang w:val="ro-RO"/>
          <w14:ligatures w14:val="none"/>
        </w:rPr>
        <w:t>.</w:t>
      </w:r>
      <w:r w:rsidR="00466C71" w:rsidRPr="00E14546">
        <w:rPr>
          <w:rFonts w:ascii="Times New Roman" w:eastAsia="Times New Roman" w:hAnsi="Times New Roman" w:cs="Times New Roman"/>
          <w:kern w:val="0"/>
          <w:sz w:val="28"/>
          <w:szCs w:val="28"/>
          <w:shd w:val="clear" w:color="auto" w:fill="FFFFFF"/>
          <w:lang w:val="ro-RO"/>
          <w14:ligatures w14:val="none"/>
        </w:rPr>
        <w:t xml:space="preserve"> </w:t>
      </w:r>
      <w:r w:rsidR="0019208D" w:rsidRPr="00E14546">
        <w:rPr>
          <w:rFonts w:ascii="Times New Roman" w:eastAsia="Times New Roman" w:hAnsi="Times New Roman" w:cs="Times New Roman"/>
          <w:kern w:val="0"/>
          <w:sz w:val="28"/>
          <w:szCs w:val="28"/>
          <w:shd w:val="clear" w:color="auto" w:fill="FFFFFF"/>
          <w:lang w:val="ro-RO"/>
          <w14:ligatures w14:val="none"/>
        </w:rPr>
        <w:t xml:space="preserve">În cazul în care volumul și complexitatea informațiilor solicitate </w:t>
      </w:r>
      <w:r w:rsidR="00D345B8" w:rsidRPr="00E14546">
        <w:rPr>
          <w:rFonts w:ascii="Times New Roman" w:eastAsia="Times New Roman" w:hAnsi="Times New Roman" w:cs="Times New Roman"/>
          <w:kern w:val="0"/>
          <w:sz w:val="28"/>
          <w:szCs w:val="28"/>
          <w:shd w:val="clear" w:color="auto" w:fill="FFFFFF"/>
          <w:lang w:val="ro-RO"/>
          <w14:ligatures w14:val="none"/>
        </w:rPr>
        <w:t xml:space="preserve">sunt de asemenea natură </w:t>
      </w:r>
      <w:r w:rsidR="00BA1142" w:rsidRPr="00E14546">
        <w:rPr>
          <w:rFonts w:ascii="Times New Roman" w:eastAsia="Times New Roman" w:hAnsi="Times New Roman" w:cs="Times New Roman"/>
          <w:kern w:val="0"/>
          <w:sz w:val="28"/>
          <w:szCs w:val="28"/>
          <w:shd w:val="clear" w:color="auto" w:fill="FFFFFF"/>
          <w:lang w:val="ro-RO"/>
          <w14:ligatures w14:val="none"/>
        </w:rPr>
        <w:t>încât perioada de 10 zile lucrătoare nu poate fi respectată, termenul de prezentare a informației poate fi extins până la 30 de zile lucrătoare de la primirea cererii, cu informarea cât mai repede posibil a solicitantului</w:t>
      </w:r>
      <w:r w:rsidR="00F7290E" w:rsidRPr="00E14546">
        <w:rPr>
          <w:rFonts w:ascii="Times New Roman" w:eastAsia="Times New Roman" w:hAnsi="Times New Roman" w:cs="Times New Roman"/>
          <w:kern w:val="0"/>
          <w:sz w:val="28"/>
          <w:szCs w:val="28"/>
          <w:shd w:val="clear" w:color="auto" w:fill="FFFFFF"/>
          <w:lang w:val="ro-RO"/>
          <w14:ligatures w14:val="none"/>
        </w:rPr>
        <w:t xml:space="preserve"> cu privire la prelungire și la motivele acesteia</w:t>
      </w:r>
      <w:r w:rsidR="00BA1142" w:rsidRPr="00E14546">
        <w:rPr>
          <w:rFonts w:ascii="Times New Roman" w:eastAsia="Times New Roman" w:hAnsi="Times New Roman" w:cs="Times New Roman"/>
          <w:kern w:val="0"/>
          <w:sz w:val="28"/>
          <w:szCs w:val="28"/>
          <w:shd w:val="clear" w:color="auto" w:fill="FFFFFF"/>
          <w:lang w:val="ro-RO"/>
          <w14:ligatures w14:val="none"/>
        </w:rPr>
        <w:t>, înainte de expirarea perioadei de</w:t>
      </w:r>
      <w:r w:rsidRPr="00E14546">
        <w:rPr>
          <w:rFonts w:ascii="Times New Roman" w:eastAsia="Times New Roman" w:hAnsi="Times New Roman" w:cs="Times New Roman"/>
          <w:kern w:val="0"/>
          <w:sz w:val="28"/>
          <w:szCs w:val="28"/>
          <w:shd w:val="clear" w:color="auto" w:fill="FFFFFF"/>
          <w:lang w:val="ro-RO"/>
          <w14:ligatures w14:val="none"/>
        </w:rPr>
        <w:t xml:space="preserve"> 10 zile</w:t>
      </w:r>
      <w:r w:rsidR="00F7290E" w:rsidRPr="00E14546">
        <w:rPr>
          <w:rFonts w:ascii="Times New Roman" w:eastAsia="Times New Roman" w:hAnsi="Times New Roman" w:cs="Times New Roman"/>
          <w:kern w:val="0"/>
          <w:sz w:val="28"/>
          <w:szCs w:val="28"/>
          <w:shd w:val="clear" w:color="auto" w:fill="FFFFFF"/>
          <w:lang w:val="ro-RO"/>
          <w14:ligatures w14:val="none"/>
        </w:rPr>
        <w:t xml:space="preserve"> lucrătoare</w:t>
      </w:r>
      <w:r w:rsidR="00BA1142" w:rsidRPr="00E14546">
        <w:rPr>
          <w:rFonts w:ascii="Times New Roman" w:eastAsia="Times New Roman" w:hAnsi="Times New Roman" w:cs="Times New Roman"/>
          <w:kern w:val="0"/>
          <w:sz w:val="28"/>
          <w:szCs w:val="28"/>
          <w:shd w:val="clear" w:color="auto" w:fill="FFFFFF"/>
          <w:lang w:val="ro-RO"/>
          <w14:ligatures w14:val="none"/>
        </w:rPr>
        <w:t>.</w:t>
      </w:r>
    </w:p>
    <w:p w14:paraId="1547D6DD" w14:textId="4C8BBA3B" w:rsidR="003345DB" w:rsidRPr="00E14546" w:rsidRDefault="003345DB" w:rsidP="003345DB">
      <w:pPr>
        <w:shd w:val="clear" w:color="auto" w:fill="FFFFFF"/>
        <w:spacing w:before="120" w:after="0" w:line="312" w:lineRule="atLeast"/>
        <w:jc w:val="both"/>
        <w:rPr>
          <w:rFonts w:ascii="Times New Roman" w:eastAsia="Times New Roman" w:hAnsi="Times New Roman" w:cs="Times New Roman"/>
          <w:kern w:val="0"/>
          <w:sz w:val="27"/>
          <w:szCs w:val="27"/>
          <w:lang w:val="ro-MD" w:eastAsia="zh-CN"/>
          <w14:ligatures w14:val="none"/>
        </w:rPr>
      </w:pPr>
      <w:r w:rsidRPr="00E14546">
        <w:rPr>
          <w:rFonts w:ascii="Times New Roman" w:eastAsia="Times New Roman" w:hAnsi="Times New Roman" w:cs="Times New Roman"/>
          <w:kern w:val="0"/>
          <w:sz w:val="27"/>
          <w:szCs w:val="27"/>
          <w:lang w:val="ro-RO" w:eastAsia="zh-CN"/>
          <w14:ligatures w14:val="none"/>
        </w:rPr>
        <w:t>3</w:t>
      </w:r>
      <w:r w:rsidR="00DC2604" w:rsidRPr="00E14546">
        <w:rPr>
          <w:rFonts w:ascii="Times New Roman" w:eastAsia="Times New Roman" w:hAnsi="Times New Roman" w:cs="Times New Roman"/>
          <w:kern w:val="0"/>
          <w:sz w:val="27"/>
          <w:szCs w:val="27"/>
          <w:lang w:val="ro-RO" w:eastAsia="zh-CN"/>
          <w14:ligatures w14:val="none"/>
        </w:rPr>
        <w:t>7</w:t>
      </w:r>
      <w:r w:rsidRPr="00E14546">
        <w:rPr>
          <w:rFonts w:ascii="Times New Roman" w:eastAsia="Times New Roman" w:hAnsi="Times New Roman" w:cs="Times New Roman"/>
          <w:kern w:val="0"/>
          <w:sz w:val="27"/>
          <w:szCs w:val="27"/>
          <w:lang w:val="ro-RO" w:eastAsia="zh-CN"/>
          <w14:ligatures w14:val="none"/>
        </w:rPr>
        <w:t xml:space="preserve">. </w:t>
      </w:r>
      <w:r w:rsidRPr="00E14546">
        <w:rPr>
          <w:rFonts w:ascii="Times New Roman" w:eastAsia="Times New Roman" w:hAnsi="Times New Roman" w:cs="Times New Roman"/>
          <w:kern w:val="0"/>
          <w:sz w:val="27"/>
          <w:szCs w:val="27"/>
          <w:lang w:val="ro-MD" w:eastAsia="zh-CN"/>
          <w14:ligatures w14:val="none"/>
        </w:rPr>
        <w:t>În cazul în care un solicitant cere unei autorități publice punerea la dispoziție a informațiilor într-o formă sau într-un format specific (inclusiv sub formă de copii), autoritatea publică îi pune la dispoziție informațiile respective în acest mod, cu excepția cazurilor în care:</w:t>
      </w:r>
    </w:p>
    <w:p w14:paraId="0537E130" w14:textId="402744CF" w:rsidR="003345DB" w:rsidRPr="00E14546" w:rsidRDefault="003345DB" w:rsidP="00E14546">
      <w:pPr>
        <w:pStyle w:val="Listparagraf"/>
        <w:numPr>
          <w:ilvl w:val="0"/>
          <w:numId w:val="50"/>
        </w:numPr>
        <w:shd w:val="clear" w:color="auto" w:fill="FFFFFF"/>
        <w:spacing w:before="120" w:after="0" w:line="312" w:lineRule="atLeast"/>
        <w:jc w:val="both"/>
        <w:rPr>
          <w:rFonts w:ascii="Times New Roman" w:eastAsia="Times New Roman" w:hAnsi="Times New Roman" w:cs="Times New Roman"/>
          <w:kern w:val="0"/>
          <w:sz w:val="27"/>
          <w:szCs w:val="27"/>
          <w:lang w:val="ro-MD" w:eastAsia="zh-CN"/>
          <w14:ligatures w14:val="none"/>
        </w:rPr>
      </w:pPr>
      <w:r w:rsidRPr="00E14546">
        <w:rPr>
          <w:rFonts w:ascii="Times New Roman" w:eastAsia="Times New Roman" w:hAnsi="Times New Roman" w:cs="Times New Roman"/>
          <w:kern w:val="0"/>
          <w:sz w:val="27"/>
          <w:szCs w:val="27"/>
          <w:lang w:val="ro-MD" w:eastAsia="zh-CN"/>
          <w14:ligatures w14:val="none"/>
        </w:rPr>
        <w:t>acestea sunt disponibile publicului în altă formă sau în alt format, în special făcută public conform pct. 10, care îi este ușor accesibilă solicitantului sau,</w:t>
      </w:r>
    </w:p>
    <w:p w14:paraId="1A6EB65E" w14:textId="47FDC50B" w:rsidR="003345DB" w:rsidRPr="00E14546" w:rsidRDefault="003345DB" w:rsidP="00E14546">
      <w:pPr>
        <w:pStyle w:val="Listparagraf"/>
        <w:numPr>
          <w:ilvl w:val="0"/>
          <w:numId w:val="50"/>
        </w:numPr>
        <w:shd w:val="clear" w:color="auto" w:fill="FFFFFF"/>
        <w:spacing w:before="120" w:after="0" w:line="312" w:lineRule="atLeast"/>
        <w:jc w:val="both"/>
        <w:rPr>
          <w:rFonts w:ascii="Times New Roman" w:eastAsia="Times New Roman" w:hAnsi="Times New Roman" w:cs="Times New Roman"/>
          <w:kern w:val="0"/>
          <w:sz w:val="27"/>
          <w:szCs w:val="27"/>
          <w:lang w:val="ro-MD" w:eastAsia="zh-CN"/>
          <w14:ligatures w14:val="none"/>
        </w:rPr>
      </w:pPr>
      <w:r w:rsidRPr="00E14546">
        <w:rPr>
          <w:rFonts w:ascii="Times New Roman" w:eastAsia="Times New Roman" w:hAnsi="Times New Roman" w:cs="Times New Roman"/>
          <w:kern w:val="0"/>
          <w:sz w:val="27"/>
          <w:szCs w:val="27"/>
          <w:lang w:val="ro-MD" w:eastAsia="zh-CN"/>
          <w14:ligatures w14:val="none"/>
        </w:rPr>
        <w:lastRenderedPageBreak/>
        <w:t>este rezonabil ca autoritatea publică să pună la dispoziție informațiile în alt format sau în altă formă, caz în care trebuie indicate motivele pentru care sunt puse la dispoziție informațiile în forma sau formatul respectiv.</w:t>
      </w:r>
    </w:p>
    <w:p w14:paraId="39481DA0" w14:textId="1D1A7997" w:rsidR="003345DB" w:rsidRPr="00E14546" w:rsidRDefault="003345DB" w:rsidP="00E14546">
      <w:pPr>
        <w:shd w:val="clear" w:color="auto" w:fill="FFFFFF"/>
        <w:spacing w:before="120" w:after="0" w:line="312" w:lineRule="atLeast"/>
        <w:jc w:val="both"/>
        <w:rPr>
          <w:rFonts w:ascii="Times New Roman" w:eastAsia="Times New Roman" w:hAnsi="Times New Roman" w:cs="Times New Roman"/>
          <w:kern w:val="0"/>
          <w:sz w:val="27"/>
          <w:szCs w:val="27"/>
          <w:lang w:val="ro-MD" w:eastAsia="zh-CN"/>
          <w14:ligatures w14:val="none"/>
        </w:rPr>
      </w:pPr>
      <w:r w:rsidRPr="00E14546">
        <w:rPr>
          <w:rFonts w:ascii="Times New Roman" w:eastAsia="Times New Roman" w:hAnsi="Times New Roman" w:cs="Times New Roman"/>
          <w:kern w:val="0"/>
          <w:sz w:val="27"/>
          <w:szCs w:val="27"/>
          <w:lang w:val="ro-MD" w:eastAsia="zh-CN"/>
          <w14:ligatures w14:val="none"/>
        </w:rPr>
        <w:t>3</w:t>
      </w:r>
      <w:r w:rsidR="00DC2604" w:rsidRPr="00E14546">
        <w:rPr>
          <w:rFonts w:ascii="Times New Roman" w:eastAsia="Times New Roman" w:hAnsi="Times New Roman" w:cs="Times New Roman"/>
          <w:kern w:val="0"/>
          <w:sz w:val="27"/>
          <w:szCs w:val="27"/>
          <w:lang w:val="ro-MD" w:eastAsia="zh-CN"/>
          <w14:ligatures w14:val="none"/>
        </w:rPr>
        <w:t>8</w:t>
      </w:r>
      <w:r w:rsidRPr="00E14546">
        <w:rPr>
          <w:rFonts w:ascii="Times New Roman" w:eastAsia="Times New Roman" w:hAnsi="Times New Roman" w:cs="Times New Roman"/>
          <w:kern w:val="0"/>
          <w:sz w:val="27"/>
          <w:szCs w:val="27"/>
          <w:lang w:val="ro-MD" w:eastAsia="zh-CN"/>
          <w14:ligatures w14:val="none"/>
        </w:rPr>
        <w:t>. Solicitantului îi sunt furnizate în termenul menționat la pct. 3</w:t>
      </w:r>
      <w:r w:rsidR="00DC2604" w:rsidRPr="00E14546">
        <w:rPr>
          <w:rFonts w:ascii="Times New Roman" w:eastAsia="Times New Roman" w:hAnsi="Times New Roman" w:cs="Times New Roman"/>
          <w:kern w:val="0"/>
          <w:sz w:val="27"/>
          <w:szCs w:val="27"/>
          <w:lang w:val="ro-MD" w:eastAsia="zh-CN"/>
          <w14:ligatures w14:val="none"/>
        </w:rPr>
        <w:t>6</w:t>
      </w:r>
      <w:r w:rsidRPr="00E14546">
        <w:rPr>
          <w:rFonts w:ascii="Times New Roman" w:eastAsia="Times New Roman" w:hAnsi="Times New Roman" w:cs="Times New Roman"/>
          <w:kern w:val="0"/>
          <w:sz w:val="27"/>
          <w:szCs w:val="27"/>
          <w:lang w:val="ro-MD" w:eastAsia="zh-CN"/>
          <w14:ligatures w14:val="none"/>
        </w:rPr>
        <w:t xml:space="preserve"> motivele refuzului de a i se pune la dispoziție informații, integral sau parțial, în forma sau în formatul solicitat.</w:t>
      </w:r>
    </w:p>
    <w:p w14:paraId="38970642" w14:textId="69B6BD6E" w:rsidR="003345DB" w:rsidRPr="00E14546" w:rsidRDefault="005B6256" w:rsidP="003345DB">
      <w:pPr>
        <w:shd w:val="clear" w:color="auto" w:fill="FFFFFF"/>
        <w:spacing w:before="120" w:after="0" w:line="312" w:lineRule="atLeast"/>
        <w:jc w:val="both"/>
        <w:rPr>
          <w:rFonts w:ascii="Times New Roman" w:eastAsia="Times New Roman" w:hAnsi="Times New Roman" w:cs="Times New Roman"/>
          <w:kern w:val="0"/>
          <w:sz w:val="27"/>
          <w:szCs w:val="27"/>
          <w:lang w:val="ro-MD" w:eastAsia="zh-CN"/>
          <w14:ligatures w14:val="none"/>
        </w:rPr>
      </w:pPr>
      <w:r w:rsidRPr="00E14546">
        <w:rPr>
          <w:rFonts w:ascii="Times New Roman" w:eastAsia="Times New Roman" w:hAnsi="Times New Roman" w:cs="Times New Roman"/>
          <w:kern w:val="0"/>
          <w:sz w:val="27"/>
          <w:szCs w:val="27"/>
          <w:lang w:val="ro-MD" w:eastAsia="zh-CN"/>
          <w14:ligatures w14:val="none"/>
        </w:rPr>
        <w:t>3</w:t>
      </w:r>
      <w:r w:rsidR="00DC2604" w:rsidRPr="00E14546">
        <w:rPr>
          <w:rFonts w:ascii="Times New Roman" w:eastAsia="Times New Roman" w:hAnsi="Times New Roman" w:cs="Times New Roman"/>
          <w:kern w:val="0"/>
          <w:sz w:val="27"/>
          <w:szCs w:val="27"/>
          <w:lang w:val="ro-MD" w:eastAsia="zh-CN"/>
          <w14:ligatures w14:val="none"/>
        </w:rPr>
        <w:t>9</w:t>
      </w:r>
      <w:r w:rsidRPr="00E14546">
        <w:rPr>
          <w:rFonts w:ascii="Times New Roman" w:eastAsia="Times New Roman" w:hAnsi="Times New Roman" w:cs="Times New Roman"/>
          <w:kern w:val="0"/>
          <w:sz w:val="27"/>
          <w:szCs w:val="27"/>
          <w:lang w:val="ro-MD" w:eastAsia="zh-CN"/>
          <w14:ligatures w14:val="none"/>
        </w:rPr>
        <w:t>. A</w:t>
      </w:r>
      <w:r w:rsidR="003345DB" w:rsidRPr="00E14546">
        <w:rPr>
          <w:rFonts w:ascii="Times New Roman" w:eastAsia="Times New Roman" w:hAnsi="Times New Roman" w:cs="Times New Roman"/>
          <w:kern w:val="0"/>
          <w:sz w:val="27"/>
          <w:szCs w:val="27"/>
          <w:lang w:val="ro-MD" w:eastAsia="zh-CN"/>
          <w14:ligatures w14:val="none"/>
        </w:rPr>
        <w:t>utoritățile publice depun toate eforturile rezonabile pentru a păstra informațiile despre mediu pe care le dețin sau care sunt deținute în numele lor în forme sau în formate care pot fi ușor reproduse și sunt accesibile prin intermediul telecomunicațiilor computerizate sau al altor mijloace electronice.</w:t>
      </w:r>
    </w:p>
    <w:p w14:paraId="55104D77" w14:textId="51ABA95B" w:rsidR="009A62C8" w:rsidRPr="00E14546" w:rsidRDefault="00DC2604" w:rsidP="00096AE8">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40</w:t>
      </w:r>
      <w:r w:rsidR="005B6256" w:rsidRPr="00E14546">
        <w:rPr>
          <w:rFonts w:ascii="Times New Roman" w:eastAsia="Calibri" w:hAnsi="Times New Roman" w:cs="Times New Roman"/>
          <w:sz w:val="28"/>
          <w:szCs w:val="28"/>
          <w:lang w:val="ro-RO"/>
        </w:rPr>
        <w:t xml:space="preserve">. </w:t>
      </w:r>
      <w:r w:rsidR="0065348A" w:rsidRPr="00E14546">
        <w:rPr>
          <w:rFonts w:ascii="Times New Roman" w:eastAsia="Calibri" w:hAnsi="Times New Roman" w:cs="Times New Roman"/>
          <w:sz w:val="28"/>
          <w:szCs w:val="28"/>
          <w:lang w:val="ro-RO"/>
        </w:rPr>
        <w:t xml:space="preserve">Dacă informația pusă la dispoziția solicitantului conține inexactități sau date incomplete, </w:t>
      </w:r>
      <w:r w:rsidR="000E082F" w:rsidRPr="00E14546">
        <w:rPr>
          <w:rFonts w:ascii="Times New Roman" w:eastAsia="Calibri" w:hAnsi="Times New Roman" w:cs="Times New Roman"/>
          <w:sz w:val="28"/>
          <w:szCs w:val="28"/>
          <w:lang w:val="ro-RO"/>
        </w:rPr>
        <w:t xml:space="preserve">solicitantul poate cere </w:t>
      </w:r>
      <w:r w:rsidR="0065348A" w:rsidRPr="00E14546">
        <w:rPr>
          <w:rFonts w:ascii="Times New Roman" w:eastAsia="Calibri" w:hAnsi="Times New Roman" w:cs="Times New Roman"/>
          <w:sz w:val="28"/>
          <w:szCs w:val="28"/>
          <w:lang w:val="ro-RO"/>
        </w:rPr>
        <w:t>autorit</w:t>
      </w:r>
      <w:r w:rsidR="000E082F" w:rsidRPr="00E14546">
        <w:rPr>
          <w:rFonts w:ascii="Times New Roman" w:eastAsia="Calibri" w:hAnsi="Times New Roman" w:cs="Times New Roman"/>
          <w:sz w:val="28"/>
          <w:szCs w:val="28"/>
          <w:lang w:val="ro-RO"/>
        </w:rPr>
        <w:t>ății</w:t>
      </w:r>
      <w:r w:rsidR="0065348A" w:rsidRPr="00E14546">
        <w:rPr>
          <w:rFonts w:ascii="Times New Roman" w:eastAsia="Calibri" w:hAnsi="Times New Roman" w:cs="Times New Roman"/>
          <w:sz w:val="28"/>
          <w:szCs w:val="28"/>
          <w:lang w:val="ro-RO"/>
        </w:rPr>
        <w:t xml:space="preserve"> public</w:t>
      </w:r>
      <w:r w:rsidR="000E082F" w:rsidRPr="00E14546">
        <w:rPr>
          <w:rFonts w:ascii="Times New Roman" w:eastAsia="Calibri" w:hAnsi="Times New Roman" w:cs="Times New Roman"/>
          <w:sz w:val="28"/>
          <w:szCs w:val="28"/>
          <w:lang w:val="ro-RO"/>
        </w:rPr>
        <w:t>e</w:t>
      </w:r>
      <w:r w:rsidR="0065348A" w:rsidRPr="00E14546">
        <w:rPr>
          <w:rFonts w:ascii="Times New Roman" w:eastAsia="Calibri" w:hAnsi="Times New Roman" w:cs="Times New Roman"/>
          <w:sz w:val="28"/>
          <w:szCs w:val="28"/>
          <w:lang w:val="ro-RO"/>
        </w:rPr>
        <w:t xml:space="preserve"> </w:t>
      </w:r>
      <w:r w:rsidR="00E267DA" w:rsidRPr="00E14546">
        <w:rPr>
          <w:rFonts w:ascii="Times New Roman" w:eastAsia="Calibri" w:hAnsi="Times New Roman" w:cs="Times New Roman"/>
          <w:sz w:val="28"/>
          <w:szCs w:val="28"/>
          <w:lang w:val="ro-RO"/>
        </w:rPr>
        <w:t xml:space="preserve">să </w:t>
      </w:r>
      <w:r w:rsidR="00B41F48" w:rsidRPr="00E14546">
        <w:rPr>
          <w:rFonts w:ascii="Times New Roman" w:eastAsia="Calibri" w:hAnsi="Times New Roman" w:cs="Times New Roman"/>
          <w:sz w:val="28"/>
          <w:szCs w:val="28"/>
          <w:lang w:val="ro-RO"/>
        </w:rPr>
        <w:t>oper</w:t>
      </w:r>
      <w:r w:rsidR="00E267DA" w:rsidRPr="00E14546">
        <w:rPr>
          <w:rFonts w:ascii="Times New Roman" w:eastAsia="Calibri" w:hAnsi="Times New Roman" w:cs="Times New Roman"/>
          <w:sz w:val="28"/>
          <w:szCs w:val="28"/>
          <w:lang w:val="ro-RO"/>
        </w:rPr>
        <w:t>eze</w:t>
      </w:r>
      <w:r w:rsidR="0065348A" w:rsidRPr="00E14546">
        <w:rPr>
          <w:rFonts w:ascii="Times New Roman" w:eastAsia="Calibri" w:hAnsi="Times New Roman" w:cs="Times New Roman"/>
          <w:sz w:val="28"/>
          <w:szCs w:val="28"/>
          <w:lang w:val="ro-RO"/>
        </w:rPr>
        <w:t xml:space="preserve"> rectificări și completări</w:t>
      </w:r>
      <w:r w:rsidR="00E4700F" w:rsidRPr="00E14546">
        <w:rPr>
          <w:rFonts w:ascii="Times New Roman" w:eastAsia="Calibri" w:hAnsi="Times New Roman" w:cs="Times New Roman"/>
          <w:sz w:val="28"/>
          <w:szCs w:val="28"/>
          <w:lang w:val="ro-RO"/>
        </w:rPr>
        <w:t xml:space="preserve"> </w:t>
      </w:r>
      <w:r w:rsidR="000E082F" w:rsidRPr="00E14546">
        <w:rPr>
          <w:rFonts w:ascii="Times New Roman" w:eastAsia="Calibri" w:hAnsi="Times New Roman" w:cs="Times New Roman"/>
          <w:sz w:val="28"/>
          <w:szCs w:val="28"/>
          <w:lang w:val="ro-RO"/>
        </w:rPr>
        <w:t>în cazul în care autoritatea publică dispune de</w:t>
      </w:r>
      <w:r w:rsidR="00E267DA" w:rsidRPr="00E14546">
        <w:rPr>
          <w:rFonts w:ascii="Times New Roman" w:eastAsia="Calibri" w:hAnsi="Times New Roman" w:cs="Times New Roman"/>
          <w:sz w:val="28"/>
          <w:szCs w:val="28"/>
          <w:lang w:val="ro-RO"/>
        </w:rPr>
        <w:t xml:space="preserve"> informațiile sau mijloacele necesare în acest sens</w:t>
      </w:r>
      <w:r w:rsidR="0065348A" w:rsidRPr="00E14546">
        <w:rPr>
          <w:rFonts w:ascii="Times New Roman" w:eastAsia="Calibri" w:hAnsi="Times New Roman" w:cs="Times New Roman"/>
          <w:sz w:val="28"/>
          <w:szCs w:val="28"/>
          <w:lang w:val="ro-RO"/>
        </w:rPr>
        <w:t>.</w:t>
      </w:r>
    </w:p>
    <w:p w14:paraId="5FF28CA8" w14:textId="53F19D3A" w:rsidR="00B0367F" w:rsidRPr="00E14546" w:rsidRDefault="000963D0" w:rsidP="00096AE8">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4</w:t>
      </w:r>
      <w:r w:rsidR="00DC2604" w:rsidRPr="00E14546">
        <w:rPr>
          <w:rFonts w:ascii="Times New Roman" w:eastAsia="Calibri" w:hAnsi="Times New Roman" w:cs="Times New Roman"/>
          <w:sz w:val="28"/>
          <w:szCs w:val="28"/>
          <w:lang w:val="ro-RO"/>
        </w:rPr>
        <w:t>1</w:t>
      </w:r>
      <w:r w:rsidRPr="00E14546">
        <w:rPr>
          <w:rFonts w:ascii="Times New Roman" w:eastAsia="Calibri" w:hAnsi="Times New Roman" w:cs="Times New Roman"/>
          <w:sz w:val="28"/>
          <w:szCs w:val="28"/>
          <w:lang w:val="ro-RO"/>
        </w:rPr>
        <w:t>. În cazul unei amenințări iminente la adresa sănătății oamenilor, vieții sau mediului, cauzată de activități ale omului sau de cauze naturale, instituțiile și organizațiile, la cererea autorităților publice, colaborează cu acestea, ajutându-le să comunice publicului care ar putea fi afectat, imediat și fără întârziere, toate informațiile privind mediul care ar putea să îl ajute să ia măsuri de prevenire sau reducere a prejudiciului în legătură cu amenințarea respectivă, în măsura în care aceste informații sunt deținute de aceste instituții, organizații și/sau de autoritățile publice respective sau sunt deținute în numele acestora.</w:t>
      </w:r>
    </w:p>
    <w:p w14:paraId="5732832B" w14:textId="77777777" w:rsidR="003C79F4" w:rsidRPr="00E14546" w:rsidRDefault="003C79F4" w:rsidP="00244201">
      <w:p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p>
    <w:p w14:paraId="64AA32FE" w14:textId="6D587C9C" w:rsidR="008735AE" w:rsidRPr="00E14546" w:rsidRDefault="00EF6012" w:rsidP="008735AE">
      <w:pPr>
        <w:spacing w:after="0"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Secțiunea</w:t>
      </w:r>
      <w:r w:rsidR="00A0160A"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009B551C" w:rsidRPr="00E14546">
        <w:rPr>
          <w:rFonts w:ascii="Times New Roman" w:eastAsia="Times New Roman" w:hAnsi="Times New Roman" w:cs="Times New Roman"/>
          <w:b/>
          <w:bCs/>
          <w:sz w:val="28"/>
          <w:szCs w:val="28"/>
          <w:lang w:val="ro-RO"/>
        </w:rPr>
        <w:t>3</w:t>
      </w:r>
    </w:p>
    <w:p w14:paraId="60159084" w14:textId="1CF55A75" w:rsidR="00EF6012" w:rsidRPr="00E14546" w:rsidRDefault="00A0160A" w:rsidP="008735AE">
      <w:pPr>
        <w:spacing w:after="0"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 xml:space="preserve">Evidența </w:t>
      </w:r>
      <w:r w:rsidR="00FA09CB" w:rsidRPr="00E14546">
        <w:rPr>
          <w:rFonts w:ascii="Times New Roman" w:eastAsia="Times New Roman" w:hAnsi="Times New Roman" w:cs="Times New Roman"/>
          <w:b/>
          <w:bCs/>
          <w:kern w:val="0"/>
          <w:sz w:val="28"/>
          <w:szCs w:val="28"/>
          <w:shd w:val="clear" w:color="auto" w:fill="FFFFFF"/>
          <w:lang w:val="ro-RO"/>
          <w14:ligatures w14:val="none"/>
        </w:rPr>
        <w:t>ș</w:t>
      </w:r>
      <w:r w:rsidRPr="00E14546">
        <w:rPr>
          <w:rFonts w:ascii="Times New Roman" w:eastAsia="Times New Roman" w:hAnsi="Times New Roman" w:cs="Times New Roman"/>
          <w:b/>
          <w:bCs/>
          <w:kern w:val="0"/>
          <w:sz w:val="28"/>
          <w:szCs w:val="28"/>
          <w:shd w:val="clear" w:color="auto" w:fill="FFFFFF"/>
          <w:lang w:val="ro-RO"/>
          <w14:ligatures w14:val="none"/>
        </w:rPr>
        <w:t xml:space="preserve">i </w:t>
      </w:r>
      <w:r w:rsidR="00FA09CB" w:rsidRPr="00E14546">
        <w:rPr>
          <w:rFonts w:ascii="Times New Roman" w:eastAsia="Times New Roman" w:hAnsi="Times New Roman" w:cs="Times New Roman"/>
          <w:b/>
          <w:bCs/>
          <w:kern w:val="0"/>
          <w:sz w:val="28"/>
          <w:szCs w:val="28"/>
          <w:shd w:val="clear" w:color="auto" w:fill="FFFFFF"/>
          <w:lang w:val="ro-RO"/>
          <w14:ligatures w14:val="none"/>
        </w:rPr>
        <w:t>r</w:t>
      </w:r>
      <w:r w:rsidRPr="00E14546">
        <w:rPr>
          <w:rFonts w:ascii="Times New Roman" w:eastAsia="Times New Roman" w:hAnsi="Times New Roman" w:cs="Times New Roman"/>
          <w:b/>
          <w:bCs/>
          <w:kern w:val="0"/>
          <w:sz w:val="28"/>
          <w:szCs w:val="28"/>
          <w:shd w:val="clear" w:color="auto" w:fill="FFFFFF"/>
          <w:lang w:val="ro-RO"/>
          <w14:ligatures w14:val="none"/>
        </w:rPr>
        <w:t xml:space="preserve">aportarea </w:t>
      </w:r>
      <w:r w:rsidR="00FA09CB" w:rsidRPr="00E14546">
        <w:rPr>
          <w:rFonts w:ascii="Times New Roman" w:eastAsia="Times New Roman" w:hAnsi="Times New Roman" w:cs="Times New Roman"/>
          <w:b/>
          <w:bCs/>
          <w:kern w:val="0"/>
          <w:sz w:val="28"/>
          <w:szCs w:val="28"/>
          <w:shd w:val="clear" w:color="auto" w:fill="FFFFFF"/>
          <w:lang w:val="ro-RO"/>
          <w14:ligatures w14:val="none"/>
        </w:rPr>
        <w:t>c</w:t>
      </w:r>
      <w:r w:rsidRPr="00E14546">
        <w:rPr>
          <w:rFonts w:ascii="Times New Roman" w:eastAsia="Times New Roman" w:hAnsi="Times New Roman" w:cs="Times New Roman"/>
          <w:b/>
          <w:bCs/>
          <w:kern w:val="0"/>
          <w:sz w:val="28"/>
          <w:szCs w:val="28"/>
          <w:shd w:val="clear" w:color="auto" w:fill="FFFFFF"/>
          <w:lang w:val="ro-RO"/>
          <w14:ligatures w14:val="none"/>
        </w:rPr>
        <w:t xml:space="preserve">ererilor </w:t>
      </w:r>
      <w:r w:rsidR="00F2093D" w:rsidRPr="00E14546">
        <w:rPr>
          <w:rFonts w:ascii="Times New Roman" w:eastAsia="Times New Roman" w:hAnsi="Times New Roman" w:cs="Times New Roman"/>
          <w:b/>
          <w:bCs/>
          <w:kern w:val="0"/>
          <w:sz w:val="28"/>
          <w:szCs w:val="28"/>
          <w:shd w:val="clear" w:color="auto" w:fill="FFFFFF"/>
          <w:lang w:val="ro-RO"/>
          <w14:ligatures w14:val="none"/>
        </w:rPr>
        <w:t>privind</w:t>
      </w:r>
      <w:r w:rsidR="00FA09CB"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76A44806" w:rsidRPr="00E14546">
        <w:rPr>
          <w:rFonts w:ascii="Times New Roman" w:eastAsia="Times New Roman" w:hAnsi="Times New Roman" w:cs="Times New Roman"/>
          <w:b/>
          <w:bCs/>
          <w:kern w:val="0"/>
          <w:sz w:val="28"/>
          <w:szCs w:val="28"/>
          <w:shd w:val="clear" w:color="auto" w:fill="FFFFFF"/>
          <w:lang w:val="ro-RO"/>
          <w14:ligatures w14:val="none"/>
        </w:rPr>
        <w:t xml:space="preserve">furnizarea </w:t>
      </w:r>
      <w:r w:rsidR="00FA09CB" w:rsidRPr="00E14546">
        <w:rPr>
          <w:rFonts w:ascii="Times New Roman" w:eastAsia="Times New Roman" w:hAnsi="Times New Roman" w:cs="Times New Roman"/>
          <w:b/>
          <w:bCs/>
          <w:kern w:val="0"/>
          <w:sz w:val="28"/>
          <w:szCs w:val="28"/>
          <w:shd w:val="clear" w:color="auto" w:fill="FFFFFF"/>
          <w:lang w:val="ro-RO"/>
          <w14:ligatures w14:val="none"/>
        </w:rPr>
        <w:t>informați</w:t>
      </w:r>
      <w:r w:rsidR="5E44D1BA" w:rsidRPr="00E14546">
        <w:rPr>
          <w:rFonts w:ascii="Times New Roman" w:eastAsia="Times New Roman" w:hAnsi="Times New Roman" w:cs="Times New Roman"/>
          <w:b/>
          <w:bCs/>
          <w:kern w:val="0"/>
          <w:sz w:val="28"/>
          <w:szCs w:val="28"/>
          <w:shd w:val="clear" w:color="auto" w:fill="FFFFFF"/>
          <w:lang w:val="ro-RO"/>
          <w14:ligatures w14:val="none"/>
        </w:rPr>
        <w:t>ilor</w:t>
      </w:r>
      <w:r w:rsidR="00FA09CB" w:rsidRPr="00E14546">
        <w:rPr>
          <w:rFonts w:ascii="Times New Roman" w:eastAsia="Times New Roman" w:hAnsi="Times New Roman" w:cs="Times New Roman"/>
          <w:b/>
          <w:bCs/>
          <w:kern w:val="0"/>
          <w:sz w:val="28"/>
          <w:szCs w:val="28"/>
          <w:shd w:val="clear" w:color="auto" w:fill="FFFFFF"/>
          <w:lang w:val="ro-RO"/>
          <w14:ligatures w14:val="none"/>
        </w:rPr>
        <w:t xml:space="preserve"> d</w:t>
      </w:r>
      <w:r w:rsidRPr="00E14546">
        <w:rPr>
          <w:rFonts w:ascii="Times New Roman" w:eastAsia="Times New Roman" w:hAnsi="Times New Roman" w:cs="Times New Roman"/>
          <w:b/>
          <w:bCs/>
          <w:kern w:val="0"/>
          <w:sz w:val="28"/>
          <w:szCs w:val="28"/>
          <w:shd w:val="clear" w:color="auto" w:fill="FFFFFF"/>
          <w:lang w:val="ro-RO"/>
          <w14:ligatures w14:val="none"/>
        </w:rPr>
        <w:t xml:space="preserve">e </w:t>
      </w:r>
      <w:r w:rsidR="00FA09CB" w:rsidRPr="00E14546">
        <w:rPr>
          <w:rFonts w:ascii="Times New Roman" w:eastAsia="Times New Roman" w:hAnsi="Times New Roman" w:cs="Times New Roman"/>
          <w:b/>
          <w:bCs/>
          <w:kern w:val="0"/>
          <w:sz w:val="28"/>
          <w:szCs w:val="28"/>
          <w:shd w:val="clear" w:color="auto" w:fill="FFFFFF"/>
          <w:lang w:val="ro-RO"/>
          <w14:ligatures w14:val="none"/>
        </w:rPr>
        <w:t>m</w:t>
      </w:r>
      <w:r w:rsidRPr="00E14546">
        <w:rPr>
          <w:rFonts w:ascii="Times New Roman" w:eastAsia="Times New Roman" w:hAnsi="Times New Roman" w:cs="Times New Roman"/>
          <w:b/>
          <w:bCs/>
          <w:kern w:val="0"/>
          <w:sz w:val="28"/>
          <w:szCs w:val="28"/>
          <w:shd w:val="clear" w:color="auto" w:fill="FFFFFF"/>
          <w:lang w:val="ro-RO"/>
          <w14:ligatures w14:val="none"/>
        </w:rPr>
        <w:t>ediu</w:t>
      </w:r>
    </w:p>
    <w:p w14:paraId="0E9EE1C9" w14:textId="404E77B0" w:rsidR="00EF6012" w:rsidRPr="00E14546" w:rsidRDefault="0013692D" w:rsidP="00B07F24">
      <w:p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4</w:t>
      </w:r>
      <w:r w:rsidR="00DC2604" w:rsidRPr="00E14546">
        <w:rPr>
          <w:rFonts w:ascii="Times New Roman" w:eastAsia="Times New Roman" w:hAnsi="Times New Roman" w:cs="Times New Roman"/>
          <w:noProof/>
          <w:kern w:val="0"/>
          <w:sz w:val="28"/>
          <w:szCs w:val="28"/>
          <w:shd w:val="clear" w:color="auto" w:fill="FFFFFF"/>
          <w:lang w:val="ro-RO"/>
          <w14:ligatures w14:val="none"/>
        </w:rPr>
        <w:t>2</w:t>
      </w:r>
      <w:r w:rsidR="00EF6012"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Cererile </w:t>
      </w:r>
      <w:r w:rsidR="00F2093D" w:rsidRPr="00E14546">
        <w:rPr>
          <w:rFonts w:ascii="Times New Roman" w:eastAsia="Times New Roman" w:hAnsi="Times New Roman" w:cs="Times New Roman"/>
          <w:noProof/>
          <w:kern w:val="0"/>
          <w:sz w:val="28"/>
          <w:szCs w:val="28"/>
          <w:shd w:val="clear" w:color="auto" w:fill="FFFFFF"/>
          <w:lang w:val="ro-RO"/>
          <w14:ligatures w14:val="none"/>
        </w:rPr>
        <w:t>privind</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6391914D" w:rsidRPr="00E14546">
        <w:rPr>
          <w:rFonts w:ascii="Times New Roman" w:eastAsia="Times New Roman" w:hAnsi="Times New Roman" w:cs="Times New Roman"/>
          <w:noProof/>
          <w:kern w:val="0"/>
          <w:sz w:val="28"/>
          <w:szCs w:val="28"/>
          <w:shd w:val="clear" w:color="auto" w:fill="FFFFFF"/>
          <w:lang w:val="ro-RO"/>
          <w14:ligatures w14:val="none"/>
        </w:rPr>
        <w:t xml:space="preserve">furnizarea </w:t>
      </w:r>
      <w:r w:rsidR="00A0160A" w:rsidRPr="00E14546">
        <w:rPr>
          <w:rFonts w:ascii="Times New Roman" w:eastAsia="Times New Roman" w:hAnsi="Times New Roman" w:cs="Times New Roman"/>
          <w:noProof/>
          <w:kern w:val="0"/>
          <w:sz w:val="28"/>
          <w:szCs w:val="28"/>
          <w:shd w:val="clear" w:color="auto" w:fill="FFFFFF"/>
          <w:lang w:val="ro-RO"/>
          <w14:ligatures w14:val="none"/>
        </w:rPr>
        <w:t>informaţiil</w:t>
      </w:r>
      <w:r w:rsidR="53EE5FA4" w:rsidRPr="00E14546">
        <w:rPr>
          <w:rFonts w:ascii="Times New Roman" w:eastAsia="Times New Roman" w:hAnsi="Times New Roman" w:cs="Times New Roman"/>
          <w:noProof/>
          <w:kern w:val="0"/>
          <w:sz w:val="28"/>
          <w:szCs w:val="28"/>
          <w:shd w:val="clear" w:color="auto" w:fill="FFFFFF"/>
          <w:lang w:val="ro-RO"/>
          <w14:ligatures w14:val="none"/>
        </w:rPr>
        <w:t>or</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 de mediu, modalitatea şi termenul de </w:t>
      </w:r>
      <w:r w:rsidR="003608E1" w:rsidRPr="00E14546">
        <w:rPr>
          <w:rFonts w:ascii="Times New Roman" w:eastAsia="Times New Roman" w:hAnsi="Times New Roman" w:cs="Times New Roman"/>
          <w:noProof/>
          <w:kern w:val="0"/>
          <w:sz w:val="28"/>
          <w:szCs w:val="28"/>
          <w:shd w:val="clear" w:color="auto" w:fill="FFFFFF"/>
          <w:lang w:val="ro-RO"/>
          <w14:ligatures w14:val="none"/>
        </w:rPr>
        <w:t>soluționar</w:t>
      </w:r>
      <w:r w:rsidR="00455273" w:rsidRPr="00E14546">
        <w:rPr>
          <w:rFonts w:ascii="Times New Roman" w:eastAsia="Times New Roman" w:hAnsi="Times New Roman" w:cs="Times New Roman"/>
          <w:noProof/>
          <w:kern w:val="0"/>
          <w:sz w:val="28"/>
          <w:szCs w:val="28"/>
          <w:shd w:val="clear" w:color="auto" w:fill="FFFFFF"/>
          <w:lang w:val="ro-RO"/>
          <w14:ligatures w14:val="none"/>
        </w:rPr>
        <w:t xml:space="preserve">e </w:t>
      </w:r>
      <w:r w:rsidR="00A0160A" w:rsidRPr="00E14546">
        <w:rPr>
          <w:rFonts w:ascii="Times New Roman" w:eastAsia="Times New Roman" w:hAnsi="Times New Roman" w:cs="Times New Roman"/>
          <w:noProof/>
          <w:kern w:val="0"/>
          <w:sz w:val="28"/>
          <w:szCs w:val="28"/>
          <w:shd w:val="clear" w:color="auto" w:fill="FFFFFF"/>
          <w:lang w:val="ro-RO"/>
          <w14:ligatures w14:val="none"/>
        </w:rPr>
        <w:t>a acestora se înscriu într-un registru pentru înregistrarea solicitărilor de informaţii la nivelul fiecărei autorităţi publice.</w:t>
      </w:r>
    </w:p>
    <w:p w14:paraId="497C0DAA" w14:textId="1BC7EB26" w:rsidR="00A0160A" w:rsidRPr="00E14546" w:rsidRDefault="0013692D" w:rsidP="00FA09CB">
      <w:p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commentRangeStart w:id="4"/>
      <w:commentRangeStart w:id="5"/>
      <w:r w:rsidRPr="00E14546">
        <w:rPr>
          <w:rFonts w:ascii="Times New Roman" w:eastAsia="Times New Roman" w:hAnsi="Times New Roman" w:cs="Times New Roman"/>
          <w:noProof/>
          <w:kern w:val="0"/>
          <w:sz w:val="28"/>
          <w:szCs w:val="28"/>
          <w:shd w:val="clear" w:color="auto" w:fill="FFFFFF"/>
          <w:lang w:val="ro-RO"/>
          <w14:ligatures w14:val="none"/>
        </w:rPr>
        <w:t>4</w:t>
      </w:r>
      <w:r w:rsidR="00DC2604" w:rsidRPr="00E14546">
        <w:rPr>
          <w:rFonts w:ascii="Times New Roman" w:eastAsia="Times New Roman" w:hAnsi="Times New Roman" w:cs="Times New Roman"/>
          <w:noProof/>
          <w:kern w:val="0"/>
          <w:sz w:val="28"/>
          <w:szCs w:val="28"/>
          <w:shd w:val="clear" w:color="auto" w:fill="FFFFFF"/>
          <w:lang w:val="ro-RO"/>
          <w14:ligatures w14:val="none"/>
        </w:rPr>
        <w:t>3</w:t>
      </w:r>
      <w:r w:rsidR="00A0160A" w:rsidRPr="00E14546">
        <w:rPr>
          <w:rFonts w:ascii="Times New Roman" w:eastAsia="Times New Roman" w:hAnsi="Times New Roman" w:cs="Times New Roman"/>
          <w:noProof/>
          <w:kern w:val="0"/>
          <w:sz w:val="28"/>
          <w:szCs w:val="28"/>
          <w:shd w:val="clear" w:color="auto" w:fill="FFFFFF"/>
          <w:lang w:val="ro-RO"/>
          <w14:ligatures w14:val="none"/>
        </w:rPr>
        <w:t>. Autorităţile publice</w:t>
      </w:r>
      <w:r w:rsidR="00F54F8B"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803299" w:rsidRPr="00E14546">
        <w:rPr>
          <w:rFonts w:ascii="Times New Roman" w:eastAsia="Times New Roman" w:hAnsi="Times New Roman" w:cs="Times New Roman"/>
          <w:noProof/>
          <w:kern w:val="0"/>
          <w:sz w:val="28"/>
          <w:szCs w:val="28"/>
          <w:shd w:val="clear" w:color="auto" w:fill="FFFFFF"/>
          <w:lang w:val="ro-RO"/>
          <w14:ligatures w14:val="none"/>
        </w:rPr>
        <w:t xml:space="preserve">întocmesc </w:t>
      </w:r>
      <w:r w:rsidR="009918E0" w:rsidRPr="00E14546">
        <w:rPr>
          <w:rFonts w:ascii="Times New Roman" w:eastAsia="Times New Roman" w:hAnsi="Times New Roman" w:cs="Times New Roman"/>
          <w:noProof/>
          <w:kern w:val="0"/>
          <w:sz w:val="28"/>
          <w:szCs w:val="28"/>
          <w:shd w:val="clear" w:color="auto" w:fill="FFFFFF"/>
          <w:lang w:val="ro-RO"/>
          <w14:ligatures w14:val="none"/>
        </w:rPr>
        <w:t>rapoarte</w:t>
      </w:r>
      <w:r w:rsidR="00D733E7"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803299" w:rsidRPr="00E14546">
        <w:rPr>
          <w:rFonts w:ascii="Times New Roman" w:eastAsia="Times New Roman" w:hAnsi="Times New Roman" w:cs="Times New Roman"/>
          <w:noProof/>
          <w:kern w:val="0"/>
          <w:sz w:val="28"/>
          <w:szCs w:val="28"/>
          <w:shd w:val="clear" w:color="auto" w:fill="FFFFFF"/>
          <w:lang w:val="ro-RO"/>
          <w14:ligatures w14:val="none"/>
        </w:rPr>
        <w:t xml:space="preserve">anuale </w:t>
      </w:r>
      <w:r w:rsidR="009918E0" w:rsidRPr="00E14546">
        <w:rPr>
          <w:rFonts w:ascii="Times New Roman" w:eastAsia="Times New Roman" w:hAnsi="Times New Roman" w:cs="Times New Roman"/>
          <w:noProof/>
          <w:kern w:val="0"/>
          <w:sz w:val="28"/>
          <w:szCs w:val="28"/>
          <w:shd w:val="clear" w:color="auto" w:fill="FFFFFF"/>
          <w:lang w:val="ro-RO"/>
          <w14:ligatures w14:val="none"/>
        </w:rPr>
        <w:t>privind cereril</w:t>
      </w:r>
      <w:r w:rsidR="00F54F8B" w:rsidRPr="00E14546">
        <w:rPr>
          <w:rFonts w:ascii="Times New Roman" w:eastAsia="Times New Roman" w:hAnsi="Times New Roman" w:cs="Times New Roman"/>
          <w:noProof/>
          <w:kern w:val="0"/>
          <w:sz w:val="28"/>
          <w:szCs w:val="28"/>
          <w:shd w:val="clear" w:color="auto" w:fill="FFFFFF"/>
          <w:lang w:val="ro-RO"/>
          <w14:ligatures w14:val="none"/>
        </w:rPr>
        <w:t>e cu privire la</w:t>
      </w:r>
      <w:r w:rsidR="3BC37A8F" w:rsidRPr="00E14546">
        <w:rPr>
          <w:rFonts w:ascii="Times New Roman" w:eastAsia="Times New Roman" w:hAnsi="Times New Roman" w:cs="Times New Roman"/>
          <w:noProof/>
          <w:kern w:val="0"/>
          <w:sz w:val="28"/>
          <w:szCs w:val="28"/>
          <w:shd w:val="clear" w:color="auto" w:fill="FFFFFF"/>
          <w:lang w:val="ro-RO"/>
          <w14:ligatures w14:val="none"/>
        </w:rPr>
        <w:t xml:space="preserve"> furnizarea</w:t>
      </w:r>
      <w:r w:rsidR="00F54F8B" w:rsidRPr="00E14546">
        <w:rPr>
          <w:rFonts w:ascii="Times New Roman" w:eastAsia="Times New Roman" w:hAnsi="Times New Roman" w:cs="Times New Roman"/>
          <w:noProof/>
          <w:kern w:val="0"/>
          <w:sz w:val="28"/>
          <w:szCs w:val="28"/>
          <w:shd w:val="clear" w:color="auto" w:fill="FFFFFF"/>
          <w:lang w:val="ro-RO"/>
          <w14:ligatures w14:val="none"/>
        </w:rPr>
        <w:t xml:space="preserve"> informați</w:t>
      </w:r>
      <w:r w:rsidR="1471C81D" w:rsidRPr="00E14546">
        <w:rPr>
          <w:rFonts w:ascii="Times New Roman" w:eastAsia="Times New Roman" w:hAnsi="Times New Roman" w:cs="Times New Roman"/>
          <w:noProof/>
          <w:kern w:val="0"/>
          <w:sz w:val="28"/>
          <w:szCs w:val="28"/>
          <w:shd w:val="clear" w:color="auto" w:fill="FFFFFF"/>
          <w:lang w:val="ro-RO"/>
          <w14:ligatures w14:val="none"/>
        </w:rPr>
        <w:t>ilor</w:t>
      </w:r>
      <w:r w:rsidR="00F54F8B" w:rsidRPr="00E14546">
        <w:rPr>
          <w:rFonts w:ascii="Times New Roman" w:eastAsia="Times New Roman" w:hAnsi="Times New Roman" w:cs="Times New Roman"/>
          <w:noProof/>
          <w:kern w:val="0"/>
          <w:sz w:val="28"/>
          <w:szCs w:val="28"/>
          <w:shd w:val="clear" w:color="auto" w:fill="FFFFFF"/>
          <w:lang w:val="ro-RO"/>
          <w14:ligatures w14:val="none"/>
        </w:rPr>
        <w:t xml:space="preserve"> de m</w:t>
      </w:r>
      <w:r w:rsidR="002F4C7E" w:rsidRPr="00E14546">
        <w:rPr>
          <w:rFonts w:ascii="Times New Roman" w:eastAsia="Times New Roman" w:hAnsi="Times New Roman" w:cs="Times New Roman"/>
          <w:noProof/>
          <w:kern w:val="0"/>
          <w:sz w:val="28"/>
          <w:szCs w:val="28"/>
          <w:shd w:val="clear" w:color="auto" w:fill="FFFFFF"/>
          <w:lang w:val="ro-RO"/>
          <w14:ligatures w14:val="none"/>
        </w:rPr>
        <w:t>e</w:t>
      </w:r>
      <w:r w:rsidR="00F54F8B" w:rsidRPr="00E14546">
        <w:rPr>
          <w:rFonts w:ascii="Times New Roman" w:eastAsia="Times New Roman" w:hAnsi="Times New Roman" w:cs="Times New Roman"/>
          <w:noProof/>
          <w:kern w:val="0"/>
          <w:sz w:val="28"/>
          <w:szCs w:val="28"/>
          <w:shd w:val="clear" w:color="auto" w:fill="FFFFFF"/>
          <w:lang w:val="ro-RO"/>
          <w14:ligatures w14:val="none"/>
        </w:rPr>
        <w:t>diu</w:t>
      </w:r>
      <w:r w:rsidR="009918E0"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F54F8B" w:rsidRPr="00E14546">
        <w:rPr>
          <w:rFonts w:ascii="Times New Roman" w:eastAsia="Times New Roman" w:hAnsi="Times New Roman" w:cs="Times New Roman"/>
          <w:noProof/>
          <w:kern w:val="0"/>
          <w:sz w:val="28"/>
          <w:szCs w:val="28"/>
          <w:shd w:val="clear" w:color="auto" w:fill="FFFFFF"/>
          <w:lang w:val="ro-RO"/>
          <w14:ligatures w14:val="none"/>
        </w:rPr>
        <w:t xml:space="preserve">înregistrate și </w:t>
      </w:r>
      <w:r w:rsidR="002D1D4E" w:rsidRPr="00E14546">
        <w:rPr>
          <w:rFonts w:ascii="Times New Roman" w:eastAsia="Times New Roman" w:hAnsi="Times New Roman" w:cs="Times New Roman"/>
          <w:noProof/>
          <w:kern w:val="0"/>
          <w:sz w:val="28"/>
          <w:szCs w:val="28"/>
          <w:shd w:val="clear" w:color="auto" w:fill="FFFFFF"/>
          <w:lang w:val="ro-RO"/>
          <w14:ligatures w14:val="none"/>
        </w:rPr>
        <w:t>soluționate</w:t>
      </w:r>
      <w:r w:rsidR="009918E0"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CE02D8" w:rsidRPr="00E14546">
        <w:rPr>
          <w:rFonts w:ascii="Times New Roman" w:eastAsia="Times New Roman" w:hAnsi="Times New Roman" w:cs="Times New Roman"/>
          <w:noProof/>
          <w:kern w:val="0"/>
          <w:sz w:val="28"/>
          <w:szCs w:val="28"/>
          <w:shd w:val="clear" w:color="auto" w:fill="FFFFFF"/>
          <w:lang w:val="ro-RO"/>
          <w14:ligatures w14:val="none"/>
        </w:rPr>
        <w:t>și le publică pe pagina oficială a instituției</w:t>
      </w:r>
      <w:r w:rsidR="008B63D1" w:rsidRPr="00E14546">
        <w:rPr>
          <w:rFonts w:ascii="Times New Roman" w:eastAsia="Times New Roman" w:hAnsi="Times New Roman" w:cs="Times New Roman"/>
          <w:noProof/>
          <w:kern w:val="0"/>
          <w:sz w:val="28"/>
          <w:szCs w:val="28"/>
          <w:shd w:val="clear" w:color="auto" w:fill="FFFFFF"/>
          <w:lang w:val="ro-RO"/>
          <w14:ligatures w14:val="none"/>
        </w:rPr>
        <w:t>.</w:t>
      </w:r>
      <w:commentRangeEnd w:id="4"/>
      <w:r w:rsidR="005B6256" w:rsidRPr="00E14546">
        <w:rPr>
          <w:rStyle w:val="Referincomentariu"/>
        </w:rPr>
        <w:commentReference w:id="4"/>
      </w:r>
      <w:commentRangeEnd w:id="5"/>
      <w:r w:rsidR="00CE02D8" w:rsidRPr="00E14546">
        <w:rPr>
          <w:rStyle w:val="Referincomentariu"/>
        </w:rPr>
        <w:commentReference w:id="5"/>
      </w:r>
    </w:p>
    <w:p w14:paraId="3725033B" w14:textId="58CF21D1" w:rsidR="00A0160A" w:rsidRPr="00E14546" w:rsidRDefault="0013692D" w:rsidP="00FA09CB">
      <w:p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4</w:t>
      </w:r>
      <w:r w:rsidR="00DC2604" w:rsidRPr="00E14546">
        <w:rPr>
          <w:rFonts w:ascii="Times New Roman" w:eastAsia="Times New Roman" w:hAnsi="Times New Roman" w:cs="Times New Roman"/>
          <w:noProof/>
          <w:kern w:val="0"/>
          <w:sz w:val="28"/>
          <w:szCs w:val="28"/>
          <w:shd w:val="clear" w:color="auto" w:fill="FFFFFF"/>
          <w:lang w:val="ro-RO"/>
          <w14:ligatures w14:val="none"/>
        </w:rPr>
        <w:t>4</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8B63D1" w:rsidRPr="00E14546">
        <w:rPr>
          <w:rFonts w:ascii="Times New Roman" w:eastAsia="Times New Roman" w:hAnsi="Times New Roman" w:cs="Times New Roman"/>
          <w:noProof/>
          <w:kern w:val="0"/>
          <w:sz w:val="28"/>
          <w:szCs w:val="28"/>
          <w:shd w:val="clear" w:color="auto" w:fill="FFFFFF"/>
          <w:lang w:val="ro-RO"/>
          <w14:ligatures w14:val="none"/>
        </w:rPr>
        <w:t xml:space="preserve">Raportul anual privind </w:t>
      </w:r>
      <w:r w:rsidR="00E1321B" w:rsidRPr="00E14546">
        <w:rPr>
          <w:rFonts w:ascii="Times New Roman" w:eastAsia="Times New Roman" w:hAnsi="Times New Roman" w:cs="Times New Roman"/>
          <w:noProof/>
          <w:kern w:val="0"/>
          <w:sz w:val="28"/>
          <w:szCs w:val="28"/>
          <w:shd w:val="clear" w:color="auto" w:fill="FFFFFF"/>
          <w:lang w:val="ro-RO"/>
          <w14:ligatures w14:val="none"/>
        </w:rPr>
        <w:t>cer</w:t>
      </w:r>
      <w:r w:rsidR="0027380A" w:rsidRPr="00E14546">
        <w:rPr>
          <w:rFonts w:ascii="Times New Roman" w:eastAsia="Times New Roman" w:hAnsi="Times New Roman" w:cs="Times New Roman"/>
          <w:noProof/>
          <w:kern w:val="0"/>
          <w:sz w:val="28"/>
          <w:szCs w:val="28"/>
          <w:shd w:val="clear" w:color="auto" w:fill="FFFFFF"/>
          <w:lang w:val="ro-RO"/>
          <w14:ligatures w14:val="none"/>
        </w:rPr>
        <w:t xml:space="preserve">erile privind furnizarea informației de mediu și </w:t>
      </w:r>
      <w:r w:rsidR="00BB735A" w:rsidRPr="00E14546">
        <w:rPr>
          <w:rFonts w:ascii="Times New Roman" w:eastAsia="Times New Roman" w:hAnsi="Times New Roman" w:cs="Times New Roman"/>
          <w:noProof/>
          <w:kern w:val="0"/>
          <w:sz w:val="28"/>
          <w:szCs w:val="28"/>
          <w:shd w:val="clear" w:color="auto" w:fill="FFFFFF"/>
          <w:lang w:val="ro-RO"/>
          <w14:ligatures w14:val="none"/>
        </w:rPr>
        <w:t xml:space="preserve">privind </w:t>
      </w:r>
      <w:r w:rsidR="008B63D1" w:rsidRPr="00E14546">
        <w:rPr>
          <w:rFonts w:ascii="Times New Roman" w:eastAsia="Times New Roman" w:hAnsi="Times New Roman" w:cs="Times New Roman"/>
          <w:noProof/>
          <w:kern w:val="0"/>
          <w:sz w:val="28"/>
          <w:szCs w:val="28"/>
          <w:shd w:val="clear" w:color="auto" w:fill="FFFFFF"/>
          <w:lang w:val="ro-RO"/>
          <w14:ligatures w14:val="none"/>
        </w:rPr>
        <w:t>transparenţa în procesul decizional va fi făcut public în condiţiile legii nu mai tîrziu de sfîrşitul trimestrului I al anului imediat următor anului de referinţă</w:t>
      </w:r>
      <w:r w:rsidR="00BB735A" w:rsidRPr="00E14546">
        <w:rPr>
          <w:rFonts w:ascii="Times New Roman" w:eastAsia="Times New Roman" w:hAnsi="Times New Roman" w:cs="Times New Roman"/>
          <w:noProof/>
          <w:kern w:val="0"/>
          <w:sz w:val="28"/>
          <w:szCs w:val="28"/>
          <w:shd w:val="clear" w:color="auto" w:fill="FFFFFF"/>
          <w:lang w:val="ro-RO"/>
          <w14:ligatures w14:val="none"/>
        </w:rPr>
        <w:t>.</w:t>
      </w:r>
    </w:p>
    <w:p w14:paraId="529C1D17" w14:textId="006F2211" w:rsidR="00374670" w:rsidRPr="00E14546" w:rsidRDefault="00374670" w:rsidP="00A0160A">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p>
    <w:p w14:paraId="469CA4C1" w14:textId="77777777" w:rsidR="00110361" w:rsidRPr="00E14546" w:rsidRDefault="00110361" w:rsidP="00A0160A">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p>
    <w:p w14:paraId="21A3952C" w14:textId="77777777" w:rsidR="00110361" w:rsidRPr="00E14546" w:rsidRDefault="00110361" w:rsidP="00A0160A">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p>
    <w:p w14:paraId="427A8F3D" w14:textId="77777777" w:rsidR="00F3131C" w:rsidRPr="00E14546" w:rsidRDefault="00F3131C" w:rsidP="00A0160A">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p>
    <w:p w14:paraId="08BBFD7D" w14:textId="78665458" w:rsidR="00A0160A" w:rsidRPr="00E14546" w:rsidRDefault="00A0160A" w:rsidP="00A0160A">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 xml:space="preserve">Secțiunea </w:t>
      </w:r>
      <w:r w:rsidR="009B551C" w:rsidRPr="00E14546">
        <w:rPr>
          <w:rFonts w:ascii="Times New Roman" w:eastAsia="Times New Roman" w:hAnsi="Times New Roman" w:cs="Times New Roman"/>
          <w:b/>
          <w:bCs/>
          <w:kern w:val="0"/>
          <w:sz w:val="28"/>
          <w:szCs w:val="28"/>
          <w:shd w:val="clear" w:color="auto" w:fill="FFFFFF"/>
          <w:lang w:val="ro-RO"/>
          <w14:ligatures w14:val="none"/>
        </w:rPr>
        <w:t>4</w:t>
      </w:r>
    </w:p>
    <w:p w14:paraId="2EF84F58" w14:textId="762C6305" w:rsidR="00A0160A" w:rsidRPr="00E14546" w:rsidRDefault="003B0937" w:rsidP="00A0160A">
      <w:pPr>
        <w:spacing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Excepțiile</w:t>
      </w:r>
      <w:r w:rsidR="00817446"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0091728D" w:rsidRPr="00E14546">
        <w:rPr>
          <w:rFonts w:ascii="Times New Roman" w:eastAsia="Times New Roman" w:hAnsi="Times New Roman" w:cs="Times New Roman"/>
          <w:b/>
          <w:bCs/>
          <w:kern w:val="0"/>
          <w:sz w:val="28"/>
          <w:szCs w:val="28"/>
          <w:shd w:val="clear" w:color="auto" w:fill="FFFFFF"/>
          <w:lang w:val="ro-RO"/>
          <w14:ligatures w14:val="none"/>
        </w:rPr>
        <w:t>a</w:t>
      </w:r>
      <w:r w:rsidR="00A0160A" w:rsidRPr="00E14546">
        <w:rPr>
          <w:rFonts w:ascii="Times New Roman" w:eastAsia="Times New Roman" w:hAnsi="Times New Roman" w:cs="Times New Roman"/>
          <w:b/>
          <w:bCs/>
          <w:kern w:val="0"/>
          <w:sz w:val="28"/>
          <w:szCs w:val="28"/>
          <w:shd w:val="clear" w:color="auto" w:fill="FFFFFF"/>
          <w:lang w:val="ro-RO"/>
          <w14:ligatures w14:val="none"/>
        </w:rPr>
        <w:t>cces</w:t>
      </w:r>
      <w:r w:rsidR="00817446" w:rsidRPr="00E14546">
        <w:rPr>
          <w:rFonts w:ascii="Times New Roman" w:eastAsia="Times New Roman" w:hAnsi="Times New Roman" w:cs="Times New Roman"/>
          <w:b/>
          <w:bCs/>
          <w:kern w:val="0"/>
          <w:sz w:val="28"/>
          <w:szCs w:val="28"/>
          <w:shd w:val="clear" w:color="auto" w:fill="FFFFFF"/>
          <w:lang w:val="ro-RO"/>
          <w14:ligatures w14:val="none"/>
        </w:rPr>
        <w:t>ului</w:t>
      </w:r>
      <w:r w:rsidR="00A0160A"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0091728D" w:rsidRPr="00E14546">
        <w:rPr>
          <w:rFonts w:ascii="Times New Roman" w:eastAsia="Times New Roman" w:hAnsi="Times New Roman" w:cs="Times New Roman"/>
          <w:b/>
          <w:bCs/>
          <w:kern w:val="0"/>
          <w:sz w:val="28"/>
          <w:szCs w:val="28"/>
          <w:shd w:val="clear" w:color="auto" w:fill="FFFFFF"/>
          <w:lang w:val="ro-RO"/>
          <w14:ligatures w14:val="none"/>
        </w:rPr>
        <w:t>l</w:t>
      </w:r>
      <w:r w:rsidR="00A0160A" w:rsidRPr="00E14546">
        <w:rPr>
          <w:rFonts w:ascii="Times New Roman" w:eastAsia="Times New Roman" w:hAnsi="Times New Roman" w:cs="Times New Roman"/>
          <w:b/>
          <w:bCs/>
          <w:kern w:val="0"/>
          <w:sz w:val="28"/>
          <w:szCs w:val="28"/>
          <w:shd w:val="clear" w:color="auto" w:fill="FFFFFF"/>
          <w:lang w:val="ro-RO"/>
          <w14:ligatures w14:val="none"/>
        </w:rPr>
        <w:t xml:space="preserve">a </w:t>
      </w:r>
      <w:r w:rsidR="0091728D" w:rsidRPr="00E14546">
        <w:rPr>
          <w:rFonts w:ascii="Times New Roman" w:eastAsia="Times New Roman" w:hAnsi="Times New Roman" w:cs="Times New Roman"/>
          <w:b/>
          <w:bCs/>
          <w:kern w:val="0"/>
          <w:sz w:val="28"/>
          <w:szCs w:val="28"/>
          <w:shd w:val="clear" w:color="auto" w:fill="FFFFFF"/>
          <w:lang w:val="ro-RO"/>
          <w14:ligatures w14:val="none"/>
        </w:rPr>
        <w:t>i</w:t>
      </w:r>
      <w:r w:rsidR="00817446" w:rsidRPr="00E14546">
        <w:rPr>
          <w:rFonts w:ascii="Times New Roman" w:eastAsia="Times New Roman" w:hAnsi="Times New Roman" w:cs="Times New Roman"/>
          <w:b/>
          <w:bCs/>
          <w:kern w:val="0"/>
          <w:sz w:val="28"/>
          <w:szCs w:val="28"/>
          <w:shd w:val="clear" w:color="auto" w:fill="FFFFFF"/>
          <w:lang w:val="ro-RO"/>
          <w14:ligatures w14:val="none"/>
        </w:rPr>
        <w:t>nformația</w:t>
      </w:r>
      <w:r w:rsidRPr="00E14546">
        <w:rPr>
          <w:rFonts w:ascii="Times New Roman" w:eastAsia="Times New Roman" w:hAnsi="Times New Roman" w:cs="Times New Roman"/>
          <w:b/>
          <w:bCs/>
          <w:kern w:val="0"/>
          <w:sz w:val="28"/>
          <w:szCs w:val="28"/>
          <w:shd w:val="clear" w:color="auto" w:fill="FFFFFF"/>
          <w:lang w:val="ro-RO"/>
          <w14:ligatures w14:val="none"/>
        </w:rPr>
        <w:t xml:space="preserve"> de </w:t>
      </w:r>
      <w:r w:rsidR="0091728D" w:rsidRPr="00E14546">
        <w:rPr>
          <w:rFonts w:ascii="Times New Roman" w:eastAsia="Times New Roman" w:hAnsi="Times New Roman" w:cs="Times New Roman"/>
          <w:b/>
          <w:bCs/>
          <w:kern w:val="0"/>
          <w:sz w:val="28"/>
          <w:szCs w:val="28"/>
          <w:shd w:val="clear" w:color="auto" w:fill="FFFFFF"/>
          <w:lang w:val="ro-RO"/>
          <w14:ligatures w14:val="none"/>
        </w:rPr>
        <w:t>m</w:t>
      </w:r>
      <w:r w:rsidRPr="00E14546">
        <w:rPr>
          <w:rFonts w:ascii="Times New Roman" w:eastAsia="Times New Roman" w:hAnsi="Times New Roman" w:cs="Times New Roman"/>
          <w:b/>
          <w:bCs/>
          <w:kern w:val="0"/>
          <w:sz w:val="28"/>
          <w:szCs w:val="28"/>
          <w:shd w:val="clear" w:color="auto" w:fill="FFFFFF"/>
          <w:lang w:val="ro-RO"/>
          <w14:ligatures w14:val="none"/>
        </w:rPr>
        <w:t>ediu</w:t>
      </w:r>
    </w:p>
    <w:p w14:paraId="1FDF9EF8" w14:textId="77777777" w:rsidR="003D1F2F" w:rsidRPr="00E14546" w:rsidRDefault="003D1F2F" w:rsidP="00A0160A">
      <w:pPr>
        <w:spacing w:after="0" w:line="240" w:lineRule="auto"/>
        <w:ind w:firstLine="851"/>
        <w:jc w:val="center"/>
        <w:rPr>
          <w:rFonts w:ascii="Times New Roman" w:eastAsia="Times New Roman" w:hAnsi="Times New Roman" w:cs="Times New Roman"/>
          <w:kern w:val="0"/>
          <w:sz w:val="28"/>
          <w:szCs w:val="28"/>
          <w:shd w:val="clear" w:color="auto" w:fill="FFFFFF"/>
          <w:lang w:val="ro-RO"/>
          <w14:ligatures w14:val="none"/>
        </w:rPr>
      </w:pPr>
    </w:p>
    <w:p w14:paraId="3BFD1395" w14:textId="4555C07B" w:rsidR="003B0937" w:rsidRPr="00E14546" w:rsidRDefault="0013692D" w:rsidP="008A5B66">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4</w:t>
      </w:r>
      <w:r w:rsidR="0026558A" w:rsidRPr="00E14546">
        <w:rPr>
          <w:rFonts w:ascii="Times New Roman" w:eastAsia="Calibri" w:hAnsi="Times New Roman" w:cs="Times New Roman"/>
          <w:sz w:val="28"/>
          <w:szCs w:val="28"/>
          <w:lang w:val="ro-RO"/>
        </w:rPr>
        <w:t>5</w:t>
      </w:r>
      <w:r w:rsidR="008A5B66" w:rsidRPr="00E14546">
        <w:rPr>
          <w:rFonts w:ascii="Times New Roman" w:eastAsia="Calibri" w:hAnsi="Times New Roman" w:cs="Times New Roman"/>
          <w:sz w:val="28"/>
          <w:szCs w:val="28"/>
          <w:lang w:val="ro-RO"/>
        </w:rPr>
        <w:t xml:space="preserve">. </w:t>
      </w:r>
      <w:r w:rsidR="00146FD9" w:rsidRPr="00E14546">
        <w:rPr>
          <w:rFonts w:ascii="Times New Roman" w:eastAsia="Calibri" w:hAnsi="Times New Roman" w:cs="Times New Roman"/>
          <w:sz w:val="28"/>
          <w:szCs w:val="28"/>
          <w:lang w:val="ro-RO"/>
        </w:rPr>
        <w:t>Autorit</w:t>
      </w:r>
      <w:r w:rsidR="006B3648" w:rsidRPr="00E14546">
        <w:rPr>
          <w:rFonts w:ascii="Times New Roman" w:eastAsia="Calibri" w:hAnsi="Times New Roman" w:cs="Times New Roman"/>
          <w:sz w:val="28"/>
          <w:szCs w:val="28"/>
          <w:lang w:val="ro-RO"/>
        </w:rPr>
        <w:t>ățile</w:t>
      </w:r>
      <w:r w:rsidR="00146FD9" w:rsidRPr="00E14546">
        <w:rPr>
          <w:rFonts w:ascii="Times New Roman" w:eastAsia="Calibri" w:hAnsi="Times New Roman" w:cs="Times New Roman"/>
          <w:sz w:val="28"/>
          <w:szCs w:val="28"/>
          <w:lang w:val="ro-RO"/>
        </w:rPr>
        <w:t xml:space="preserve"> public</w:t>
      </w:r>
      <w:r w:rsidR="006B3648" w:rsidRPr="00E14546">
        <w:rPr>
          <w:rFonts w:ascii="Times New Roman" w:eastAsia="Calibri" w:hAnsi="Times New Roman" w:cs="Times New Roman"/>
          <w:sz w:val="28"/>
          <w:szCs w:val="28"/>
          <w:lang w:val="ro-RO"/>
        </w:rPr>
        <w:t>e</w:t>
      </w:r>
      <w:r w:rsidR="00146FD9" w:rsidRPr="00E14546">
        <w:rPr>
          <w:rFonts w:ascii="Times New Roman" w:eastAsia="Calibri" w:hAnsi="Times New Roman" w:cs="Times New Roman"/>
          <w:sz w:val="28"/>
          <w:szCs w:val="28"/>
          <w:lang w:val="ro-RO"/>
        </w:rPr>
        <w:t xml:space="preserve"> pot </w:t>
      </w:r>
      <w:r w:rsidR="00BB7667" w:rsidRPr="00E14546">
        <w:rPr>
          <w:rFonts w:ascii="Times New Roman" w:eastAsia="Calibri" w:hAnsi="Times New Roman" w:cs="Times New Roman"/>
          <w:sz w:val="28"/>
          <w:szCs w:val="28"/>
          <w:lang w:val="ro-RO"/>
        </w:rPr>
        <w:t>refuza</w:t>
      </w:r>
      <w:r w:rsidR="00146FD9" w:rsidRPr="00E14546">
        <w:rPr>
          <w:rFonts w:ascii="Times New Roman" w:eastAsia="Calibri" w:hAnsi="Times New Roman" w:cs="Times New Roman"/>
          <w:sz w:val="28"/>
          <w:szCs w:val="28"/>
          <w:lang w:val="ro-RO"/>
        </w:rPr>
        <w:t xml:space="preserve"> parțial sau integral </w:t>
      </w:r>
      <w:r w:rsidR="00BB7667" w:rsidRPr="00E14546">
        <w:rPr>
          <w:rFonts w:ascii="Times New Roman" w:eastAsia="Calibri" w:hAnsi="Times New Roman" w:cs="Times New Roman"/>
          <w:sz w:val="28"/>
          <w:szCs w:val="28"/>
          <w:lang w:val="ro-RO"/>
        </w:rPr>
        <w:t xml:space="preserve">soluționarea </w:t>
      </w:r>
      <w:r w:rsidR="00146FD9" w:rsidRPr="00E14546">
        <w:rPr>
          <w:rFonts w:ascii="Times New Roman" w:eastAsia="Calibri" w:hAnsi="Times New Roman" w:cs="Times New Roman"/>
          <w:sz w:val="28"/>
          <w:szCs w:val="28"/>
          <w:lang w:val="ro-RO"/>
        </w:rPr>
        <w:t>cereril</w:t>
      </w:r>
      <w:r w:rsidR="00292D81" w:rsidRPr="00E14546">
        <w:rPr>
          <w:rFonts w:ascii="Times New Roman" w:eastAsia="Calibri" w:hAnsi="Times New Roman" w:cs="Times New Roman"/>
          <w:sz w:val="28"/>
          <w:szCs w:val="28"/>
          <w:lang w:val="ro-RO"/>
        </w:rPr>
        <w:t>or</w:t>
      </w:r>
      <w:r w:rsidR="00146FD9" w:rsidRPr="00E14546">
        <w:rPr>
          <w:rFonts w:ascii="Times New Roman" w:eastAsia="Calibri" w:hAnsi="Times New Roman" w:cs="Times New Roman"/>
          <w:sz w:val="28"/>
          <w:szCs w:val="28"/>
          <w:lang w:val="ro-RO"/>
        </w:rPr>
        <w:t xml:space="preserve"> </w:t>
      </w:r>
      <w:r w:rsidR="00F2093D" w:rsidRPr="00E14546">
        <w:rPr>
          <w:rFonts w:ascii="Times New Roman" w:eastAsia="Calibri" w:hAnsi="Times New Roman" w:cs="Times New Roman"/>
          <w:sz w:val="28"/>
          <w:szCs w:val="28"/>
          <w:lang w:val="ro-RO"/>
        </w:rPr>
        <w:t>privind</w:t>
      </w:r>
      <w:r w:rsidR="00146FD9" w:rsidRPr="00E14546">
        <w:rPr>
          <w:rFonts w:ascii="Times New Roman" w:eastAsia="Calibri" w:hAnsi="Times New Roman" w:cs="Times New Roman"/>
          <w:sz w:val="28"/>
          <w:szCs w:val="28"/>
          <w:lang w:val="ro-RO"/>
        </w:rPr>
        <w:t xml:space="preserve"> </w:t>
      </w:r>
      <w:r w:rsidR="7C3B1806" w:rsidRPr="00E14546">
        <w:rPr>
          <w:rFonts w:ascii="Times New Roman" w:eastAsia="Calibri" w:hAnsi="Times New Roman" w:cs="Times New Roman"/>
          <w:sz w:val="28"/>
          <w:szCs w:val="28"/>
          <w:lang w:val="ro-RO"/>
        </w:rPr>
        <w:t xml:space="preserve">furnizarea </w:t>
      </w:r>
      <w:r w:rsidR="00146FD9" w:rsidRPr="00E14546">
        <w:rPr>
          <w:rFonts w:ascii="Times New Roman" w:eastAsia="Calibri" w:hAnsi="Times New Roman" w:cs="Times New Roman"/>
          <w:sz w:val="28"/>
          <w:szCs w:val="28"/>
          <w:lang w:val="ro-RO"/>
        </w:rPr>
        <w:t>informați</w:t>
      </w:r>
      <w:r w:rsidR="1BCF8DAD" w:rsidRPr="00E14546">
        <w:rPr>
          <w:rFonts w:ascii="Times New Roman" w:eastAsia="Calibri" w:hAnsi="Times New Roman" w:cs="Times New Roman"/>
          <w:sz w:val="28"/>
          <w:szCs w:val="28"/>
          <w:lang w:val="ro-RO"/>
        </w:rPr>
        <w:t>ilor</w:t>
      </w:r>
      <w:r w:rsidR="00146FD9" w:rsidRPr="00E14546">
        <w:rPr>
          <w:rFonts w:ascii="Times New Roman" w:eastAsia="Calibri" w:hAnsi="Times New Roman" w:cs="Times New Roman"/>
          <w:sz w:val="28"/>
          <w:szCs w:val="28"/>
          <w:lang w:val="ro-RO"/>
        </w:rPr>
        <w:t xml:space="preserve"> de</w:t>
      </w:r>
      <w:r w:rsidR="00C06846" w:rsidRPr="00E14546">
        <w:rPr>
          <w:rFonts w:ascii="Times New Roman" w:eastAsia="Calibri" w:hAnsi="Times New Roman" w:cs="Times New Roman"/>
          <w:sz w:val="28"/>
          <w:szCs w:val="28"/>
          <w:lang w:val="ro-RO"/>
        </w:rPr>
        <w:t>spre</w:t>
      </w:r>
      <w:r w:rsidR="00146FD9" w:rsidRPr="00E14546">
        <w:rPr>
          <w:rFonts w:ascii="Times New Roman" w:eastAsia="Calibri" w:hAnsi="Times New Roman" w:cs="Times New Roman"/>
          <w:sz w:val="28"/>
          <w:szCs w:val="28"/>
          <w:lang w:val="ro-RO"/>
        </w:rPr>
        <w:t xml:space="preserve"> mediu</w:t>
      </w:r>
      <w:r w:rsidR="008A5B66" w:rsidRPr="00E14546">
        <w:rPr>
          <w:rFonts w:ascii="Times New Roman" w:eastAsia="Calibri" w:hAnsi="Times New Roman" w:cs="Times New Roman"/>
          <w:sz w:val="28"/>
          <w:szCs w:val="28"/>
          <w:lang w:val="ro-RO"/>
        </w:rPr>
        <w:t>. Re</w:t>
      </w:r>
      <w:r w:rsidR="00917968" w:rsidRPr="00E14546">
        <w:rPr>
          <w:rFonts w:ascii="Times New Roman" w:eastAsia="Calibri" w:hAnsi="Times New Roman" w:cs="Times New Roman"/>
          <w:sz w:val="28"/>
          <w:szCs w:val="28"/>
          <w:lang w:val="ro-RO"/>
        </w:rPr>
        <w:t>fuzul</w:t>
      </w:r>
      <w:r w:rsidR="008A5B66" w:rsidRPr="00E14546">
        <w:rPr>
          <w:rFonts w:ascii="Times New Roman" w:eastAsia="Calibri" w:hAnsi="Times New Roman" w:cs="Times New Roman"/>
          <w:sz w:val="28"/>
          <w:szCs w:val="28"/>
          <w:lang w:val="ro-RO"/>
        </w:rPr>
        <w:t xml:space="preserve"> integral sau parțial </w:t>
      </w:r>
      <w:r w:rsidR="00917968" w:rsidRPr="00E14546">
        <w:rPr>
          <w:rFonts w:ascii="Times New Roman" w:eastAsia="Calibri" w:hAnsi="Times New Roman" w:cs="Times New Roman"/>
          <w:sz w:val="28"/>
          <w:szCs w:val="28"/>
          <w:lang w:val="ro-RO"/>
        </w:rPr>
        <w:t xml:space="preserve">în soluționarea </w:t>
      </w:r>
      <w:r w:rsidR="008A5B66" w:rsidRPr="00E14546">
        <w:rPr>
          <w:rFonts w:ascii="Times New Roman" w:eastAsia="Calibri" w:hAnsi="Times New Roman" w:cs="Times New Roman"/>
          <w:sz w:val="28"/>
          <w:szCs w:val="28"/>
          <w:lang w:val="ro-RO"/>
        </w:rPr>
        <w:t>cererii este motivat în scris și comunicat solicitantului în termenul prevăzut</w:t>
      </w:r>
      <w:r w:rsidR="00DC2604" w:rsidRPr="00E14546">
        <w:rPr>
          <w:rFonts w:ascii="Times New Roman" w:eastAsia="Calibri" w:hAnsi="Times New Roman" w:cs="Times New Roman"/>
          <w:sz w:val="28"/>
          <w:szCs w:val="28"/>
          <w:lang w:val="ro-RO"/>
        </w:rPr>
        <w:t xml:space="preserve"> la pct. 36 din </w:t>
      </w:r>
      <w:r w:rsidR="008A5B66" w:rsidRPr="00E14546">
        <w:rPr>
          <w:rFonts w:ascii="Times New Roman" w:eastAsia="Calibri" w:hAnsi="Times New Roman" w:cs="Times New Roman"/>
          <w:sz w:val="28"/>
          <w:szCs w:val="28"/>
          <w:lang w:val="ro-RO"/>
        </w:rPr>
        <w:t xml:space="preserve">prezentul </w:t>
      </w:r>
      <w:r w:rsidR="00EB0018" w:rsidRPr="00E14546">
        <w:rPr>
          <w:rFonts w:ascii="Times New Roman" w:eastAsia="Calibri" w:hAnsi="Times New Roman" w:cs="Times New Roman"/>
          <w:sz w:val="28"/>
          <w:szCs w:val="28"/>
          <w:lang w:val="ro-RO"/>
        </w:rPr>
        <w:t>R</w:t>
      </w:r>
      <w:r w:rsidR="008A5B66" w:rsidRPr="00E14546">
        <w:rPr>
          <w:rFonts w:ascii="Times New Roman" w:eastAsia="Calibri" w:hAnsi="Times New Roman" w:cs="Times New Roman"/>
          <w:sz w:val="28"/>
          <w:szCs w:val="28"/>
          <w:lang w:val="ro-RO"/>
        </w:rPr>
        <w:t>egulament</w:t>
      </w:r>
      <w:r w:rsidR="007226BF" w:rsidRPr="00E14546">
        <w:rPr>
          <w:rFonts w:ascii="Times New Roman" w:eastAsia="Calibri" w:hAnsi="Times New Roman" w:cs="Times New Roman"/>
          <w:sz w:val="28"/>
          <w:szCs w:val="28"/>
          <w:lang w:val="ro-RO"/>
        </w:rPr>
        <w:t>.</w:t>
      </w:r>
    </w:p>
    <w:p w14:paraId="0564C05F" w14:textId="3B68831A" w:rsidR="004B371C" w:rsidRPr="00E14546" w:rsidRDefault="0013692D" w:rsidP="007226BF">
      <w:p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4</w:t>
      </w:r>
      <w:r w:rsidR="0026558A" w:rsidRPr="00E14546">
        <w:rPr>
          <w:rFonts w:ascii="Times New Roman" w:eastAsia="Times New Roman" w:hAnsi="Times New Roman" w:cs="Times New Roman"/>
          <w:noProof/>
          <w:kern w:val="0"/>
          <w:sz w:val="28"/>
          <w:szCs w:val="28"/>
          <w:shd w:val="clear" w:color="auto" w:fill="FFFFFF"/>
          <w:lang w:val="ro-RO"/>
          <w14:ligatures w14:val="none"/>
        </w:rPr>
        <w:t>6</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 Autorităţile publice </w:t>
      </w:r>
      <w:r w:rsidR="00184CC2" w:rsidRPr="00E14546">
        <w:rPr>
          <w:rFonts w:ascii="Times New Roman" w:eastAsia="Times New Roman" w:hAnsi="Times New Roman" w:cs="Times New Roman"/>
          <w:noProof/>
          <w:kern w:val="0"/>
          <w:sz w:val="28"/>
          <w:szCs w:val="28"/>
          <w:shd w:val="clear" w:color="auto" w:fill="FFFFFF"/>
          <w:lang w:val="ro-RO"/>
          <w14:ligatures w14:val="none"/>
        </w:rPr>
        <w:t xml:space="preserve">pot </w:t>
      </w:r>
      <w:r w:rsidR="004103D8" w:rsidRPr="00E14546">
        <w:rPr>
          <w:rFonts w:ascii="Times New Roman" w:eastAsia="Times New Roman" w:hAnsi="Times New Roman" w:cs="Times New Roman"/>
          <w:noProof/>
          <w:kern w:val="0"/>
          <w:sz w:val="28"/>
          <w:szCs w:val="28"/>
          <w:shd w:val="clear" w:color="auto" w:fill="FFFFFF"/>
          <w:lang w:val="ro-RO"/>
          <w14:ligatures w14:val="none"/>
        </w:rPr>
        <w:t>refuz</w:t>
      </w:r>
      <w:r w:rsidR="00184CC2" w:rsidRPr="00E14546">
        <w:rPr>
          <w:rFonts w:ascii="Times New Roman" w:eastAsia="Times New Roman" w:hAnsi="Times New Roman" w:cs="Times New Roman"/>
          <w:noProof/>
          <w:kern w:val="0"/>
          <w:sz w:val="28"/>
          <w:szCs w:val="28"/>
          <w:shd w:val="clear" w:color="auto" w:fill="FFFFFF"/>
          <w:lang w:val="ro-RO"/>
          <w14:ligatures w14:val="none"/>
        </w:rPr>
        <w:t>a</w:t>
      </w:r>
      <w:r w:rsidR="006E1945" w:rsidRPr="00E14546">
        <w:rPr>
          <w:rFonts w:ascii="Times New Roman" w:eastAsia="Times New Roman" w:hAnsi="Times New Roman" w:cs="Times New Roman"/>
          <w:noProof/>
          <w:kern w:val="0"/>
          <w:sz w:val="28"/>
          <w:szCs w:val="28"/>
          <w:shd w:val="clear" w:color="auto" w:fill="FFFFFF"/>
          <w:lang w:val="ro-RO"/>
          <w14:ligatures w14:val="none"/>
        </w:rPr>
        <w:t xml:space="preserve"> parțial</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9546B8" w:rsidRPr="00E14546">
        <w:rPr>
          <w:rFonts w:ascii="Times New Roman" w:eastAsia="Times New Roman" w:hAnsi="Times New Roman" w:cs="Times New Roman"/>
          <w:noProof/>
          <w:kern w:val="0"/>
          <w:sz w:val="28"/>
          <w:szCs w:val="28"/>
          <w:shd w:val="clear" w:color="auto" w:fill="FFFFFF"/>
          <w:lang w:val="ro-RO"/>
          <w14:ligatures w14:val="none"/>
        </w:rPr>
        <w:t>s</w:t>
      </w:r>
      <w:r w:rsidR="00A0160A" w:rsidRPr="00E14546">
        <w:rPr>
          <w:rFonts w:ascii="Times New Roman" w:eastAsia="Times New Roman" w:hAnsi="Times New Roman" w:cs="Times New Roman"/>
          <w:noProof/>
          <w:kern w:val="0"/>
          <w:sz w:val="28"/>
          <w:szCs w:val="28"/>
          <w:shd w:val="clear" w:color="auto" w:fill="FFFFFF"/>
          <w:lang w:val="ro-RO"/>
          <w14:ligatures w14:val="none"/>
        </w:rPr>
        <w:t>o</w:t>
      </w:r>
      <w:r w:rsidR="009546B8" w:rsidRPr="00E14546">
        <w:rPr>
          <w:rFonts w:ascii="Times New Roman" w:eastAsia="Times New Roman" w:hAnsi="Times New Roman" w:cs="Times New Roman"/>
          <w:noProof/>
          <w:kern w:val="0"/>
          <w:sz w:val="28"/>
          <w:szCs w:val="28"/>
          <w:shd w:val="clear" w:color="auto" w:fill="FFFFFF"/>
          <w:lang w:val="ro-RO"/>
          <w14:ligatures w14:val="none"/>
        </w:rPr>
        <w:t>luționarea</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 cerer</w:t>
      </w:r>
      <w:r w:rsidR="009546B8" w:rsidRPr="00E14546">
        <w:rPr>
          <w:rFonts w:ascii="Times New Roman" w:eastAsia="Times New Roman" w:hAnsi="Times New Roman" w:cs="Times New Roman"/>
          <w:noProof/>
          <w:kern w:val="0"/>
          <w:sz w:val="28"/>
          <w:szCs w:val="28"/>
          <w:shd w:val="clear" w:color="auto" w:fill="FFFFFF"/>
          <w:lang w:val="ro-RO"/>
          <w14:ligatures w14:val="none"/>
        </w:rPr>
        <w:t>ii</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F2093D" w:rsidRPr="00E14546">
        <w:rPr>
          <w:rFonts w:ascii="Times New Roman" w:eastAsia="Times New Roman" w:hAnsi="Times New Roman" w:cs="Times New Roman"/>
          <w:noProof/>
          <w:kern w:val="0"/>
          <w:sz w:val="28"/>
          <w:szCs w:val="28"/>
          <w:shd w:val="clear" w:color="auto" w:fill="FFFFFF"/>
          <w:lang w:val="ro-RO"/>
          <w14:ligatures w14:val="none"/>
        </w:rPr>
        <w:t>privind</w:t>
      </w:r>
      <w:r w:rsidR="006E1945"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3FF0DD1A" w:rsidRPr="00E14546">
        <w:rPr>
          <w:rFonts w:ascii="Times New Roman" w:eastAsia="Times New Roman" w:hAnsi="Times New Roman" w:cs="Times New Roman"/>
          <w:noProof/>
          <w:kern w:val="0"/>
          <w:sz w:val="28"/>
          <w:szCs w:val="28"/>
          <w:shd w:val="clear" w:color="auto" w:fill="FFFFFF"/>
          <w:lang w:val="ro-RO"/>
          <w14:ligatures w14:val="none"/>
        </w:rPr>
        <w:t xml:space="preserve">furnizarea </w:t>
      </w:r>
      <w:r w:rsidR="006E1945" w:rsidRPr="00E14546">
        <w:rPr>
          <w:rFonts w:ascii="Times New Roman" w:eastAsia="Times New Roman" w:hAnsi="Times New Roman" w:cs="Times New Roman"/>
          <w:noProof/>
          <w:kern w:val="0"/>
          <w:sz w:val="28"/>
          <w:szCs w:val="28"/>
          <w:shd w:val="clear" w:color="auto" w:fill="FFFFFF"/>
          <w:lang w:val="ro-RO"/>
          <w14:ligatures w14:val="none"/>
        </w:rPr>
        <w:t>informați</w:t>
      </w:r>
      <w:r w:rsidR="57B57038" w:rsidRPr="00E14546">
        <w:rPr>
          <w:rFonts w:ascii="Times New Roman" w:eastAsia="Times New Roman" w:hAnsi="Times New Roman" w:cs="Times New Roman"/>
          <w:noProof/>
          <w:kern w:val="0"/>
          <w:sz w:val="28"/>
          <w:szCs w:val="28"/>
          <w:shd w:val="clear" w:color="auto" w:fill="FFFFFF"/>
          <w:lang w:val="ro-RO"/>
          <w14:ligatures w14:val="none"/>
        </w:rPr>
        <w:t>ilor</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 de</w:t>
      </w:r>
      <w:r w:rsidR="00C06846" w:rsidRPr="00E14546">
        <w:rPr>
          <w:rFonts w:ascii="Times New Roman" w:eastAsia="Times New Roman" w:hAnsi="Times New Roman" w:cs="Times New Roman"/>
          <w:noProof/>
          <w:kern w:val="0"/>
          <w:sz w:val="28"/>
          <w:szCs w:val="28"/>
          <w:shd w:val="clear" w:color="auto" w:fill="FFFFFF"/>
          <w:lang w:val="ro-RO"/>
          <w14:ligatures w14:val="none"/>
        </w:rPr>
        <w:t>spre</w:t>
      </w:r>
      <w:r w:rsidR="00A0160A" w:rsidRPr="00E14546">
        <w:rPr>
          <w:rFonts w:ascii="Times New Roman" w:eastAsia="Times New Roman" w:hAnsi="Times New Roman" w:cs="Times New Roman"/>
          <w:noProof/>
          <w:kern w:val="0"/>
          <w:sz w:val="28"/>
          <w:szCs w:val="28"/>
          <w:shd w:val="clear" w:color="auto" w:fill="FFFFFF"/>
          <w:lang w:val="ro-RO"/>
          <w14:ligatures w14:val="none"/>
        </w:rPr>
        <w:t xml:space="preserve"> mediu în cazul în care:</w:t>
      </w:r>
    </w:p>
    <w:p w14:paraId="54D7ADA1" w14:textId="7777E43C" w:rsidR="004B371C" w:rsidRPr="00E14546" w:rsidRDefault="00A0160A" w:rsidP="007226BF">
      <w:pPr>
        <w:pStyle w:val="Listparagraf"/>
        <w:numPr>
          <w:ilvl w:val="0"/>
          <w:numId w:val="16"/>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informaţia solicitată nu este deţinută de autoritatea publică la care a fost înaintată cererea</w:t>
      </w:r>
      <w:r w:rsidR="007875C8" w:rsidRPr="00E14546">
        <w:rPr>
          <w:rFonts w:ascii="Times New Roman" w:hAnsi="Times New Roman" w:cs="Times New Roman"/>
          <w:sz w:val="28"/>
          <w:szCs w:val="28"/>
          <w:lang w:val="ro-RO"/>
        </w:rPr>
        <w:t>;</w:t>
      </w:r>
    </w:p>
    <w:p w14:paraId="53A6A8D8" w14:textId="75E5B05B" w:rsidR="004B371C" w:rsidRPr="00E14546" w:rsidRDefault="00A0160A" w:rsidP="004B371C">
      <w:pPr>
        <w:pStyle w:val="Listparagraf"/>
        <w:numPr>
          <w:ilvl w:val="0"/>
          <w:numId w:val="16"/>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 xml:space="preserve">cererea este formulată într-o manieră prea generală, </w:t>
      </w:r>
      <w:r w:rsidR="00E12519" w:rsidRPr="00E14546">
        <w:rPr>
          <w:rFonts w:ascii="Times New Roman" w:eastAsia="Times New Roman" w:hAnsi="Times New Roman" w:cs="Times New Roman"/>
          <w:noProof/>
          <w:kern w:val="0"/>
          <w:sz w:val="28"/>
          <w:szCs w:val="28"/>
          <w:shd w:val="clear" w:color="auto" w:fill="FFFFFF"/>
          <w:lang w:val="ro-RO"/>
          <w14:ligatures w14:val="none"/>
        </w:rPr>
        <w:t xml:space="preserve">ce contravine </w:t>
      </w:r>
      <w:r w:rsidRPr="00E14546">
        <w:rPr>
          <w:rFonts w:ascii="Times New Roman" w:eastAsia="Times New Roman" w:hAnsi="Times New Roman" w:cs="Times New Roman"/>
          <w:noProof/>
          <w:kern w:val="0"/>
          <w:sz w:val="28"/>
          <w:szCs w:val="28"/>
          <w:shd w:val="clear" w:color="auto" w:fill="FFFFFF"/>
          <w:lang w:val="ro-RO"/>
          <w14:ligatures w14:val="none"/>
        </w:rPr>
        <w:t>dispoziţiil</w:t>
      </w:r>
      <w:r w:rsidR="00E12519" w:rsidRPr="00E14546">
        <w:rPr>
          <w:rFonts w:ascii="Times New Roman" w:eastAsia="Times New Roman" w:hAnsi="Times New Roman" w:cs="Times New Roman"/>
          <w:noProof/>
          <w:kern w:val="0"/>
          <w:sz w:val="28"/>
          <w:szCs w:val="28"/>
          <w:shd w:val="clear" w:color="auto" w:fill="FFFFFF"/>
          <w:lang w:val="ro-RO"/>
          <w14:ligatures w14:val="none"/>
        </w:rPr>
        <w:t>or</w:t>
      </w:r>
      <w:r w:rsidRPr="00E14546">
        <w:rPr>
          <w:rFonts w:ascii="Times New Roman" w:eastAsia="Times New Roman" w:hAnsi="Times New Roman" w:cs="Times New Roman"/>
          <w:noProof/>
          <w:kern w:val="0"/>
          <w:sz w:val="28"/>
          <w:szCs w:val="28"/>
          <w:shd w:val="clear" w:color="auto" w:fill="FFFFFF"/>
          <w:lang w:val="ro-RO"/>
          <w14:ligatures w14:val="none"/>
        </w:rPr>
        <w:t xml:space="preserve"> pct. </w:t>
      </w:r>
      <w:r w:rsidR="00184CC2" w:rsidRPr="00E14546">
        <w:rPr>
          <w:rFonts w:ascii="Times New Roman" w:eastAsia="Times New Roman" w:hAnsi="Times New Roman" w:cs="Times New Roman"/>
          <w:noProof/>
          <w:kern w:val="0"/>
          <w:sz w:val="28"/>
          <w:szCs w:val="28"/>
          <w:shd w:val="clear" w:color="auto" w:fill="FFFFFF"/>
          <w:lang w:val="ro-RO"/>
          <w14:ligatures w14:val="none"/>
        </w:rPr>
        <w:t>3</w:t>
      </w:r>
      <w:r w:rsidR="00DC2604" w:rsidRPr="00E14546">
        <w:rPr>
          <w:rFonts w:ascii="Times New Roman" w:eastAsia="Times New Roman" w:hAnsi="Times New Roman" w:cs="Times New Roman"/>
          <w:noProof/>
          <w:kern w:val="0"/>
          <w:sz w:val="28"/>
          <w:szCs w:val="28"/>
          <w:shd w:val="clear" w:color="auto" w:fill="FFFFFF"/>
          <w:lang w:val="ro-RO"/>
          <w14:ligatures w14:val="none"/>
        </w:rPr>
        <w:t>2</w:t>
      </w:r>
      <w:r w:rsidRPr="00E14546">
        <w:rPr>
          <w:rFonts w:ascii="Times New Roman" w:eastAsia="Times New Roman" w:hAnsi="Times New Roman" w:cs="Times New Roman"/>
          <w:noProof/>
          <w:kern w:val="0"/>
          <w:sz w:val="28"/>
          <w:szCs w:val="28"/>
          <w:shd w:val="clear" w:color="auto" w:fill="FFFFFF"/>
          <w:lang w:val="ro-RO"/>
          <w14:ligatures w14:val="none"/>
        </w:rPr>
        <w:t>; </w:t>
      </w:r>
    </w:p>
    <w:p w14:paraId="48825F88" w14:textId="07AB7CDC" w:rsidR="003762BD" w:rsidRPr="00E14546" w:rsidRDefault="00A0160A" w:rsidP="007226BF">
      <w:pPr>
        <w:pStyle w:val="Listparagraf"/>
        <w:numPr>
          <w:ilvl w:val="0"/>
          <w:numId w:val="16"/>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 xml:space="preserve">cererea </w:t>
      </w:r>
      <w:r w:rsidR="00577DE8" w:rsidRPr="00E14546">
        <w:rPr>
          <w:rFonts w:ascii="Times New Roman" w:eastAsia="Times New Roman" w:hAnsi="Times New Roman" w:cs="Times New Roman"/>
          <w:noProof/>
          <w:kern w:val="0"/>
          <w:sz w:val="28"/>
          <w:szCs w:val="28"/>
          <w:shd w:val="clear" w:color="auto" w:fill="FFFFFF"/>
          <w:lang w:val="ro-RO"/>
          <w14:ligatures w14:val="none"/>
        </w:rPr>
        <w:t>solicită</w:t>
      </w:r>
      <w:r w:rsidRPr="00E14546">
        <w:rPr>
          <w:rFonts w:ascii="Times New Roman" w:eastAsia="Times New Roman" w:hAnsi="Times New Roman" w:cs="Times New Roman"/>
          <w:noProof/>
          <w:kern w:val="0"/>
          <w:sz w:val="28"/>
          <w:szCs w:val="28"/>
          <w:shd w:val="clear" w:color="auto" w:fill="FFFFFF"/>
          <w:lang w:val="ro-RO"/>
          <w14:ligatures w14:val="none"/>
        </w:rPr>
        <w:t xml:space="preserve"> materiale în curs de </w:t>
      </w:r>
      <w:r w:rsidR="00184CC2" w:rsidRPr="00E14546">
        <w:rPr>
          <w:rFonts w:ascii="Times New Roman" w:eastAsia="Times New Roman" w:hAnsi="Times New Roman" w:cs="Times New Roman"/>
          <w:noProof/>
          <w:kern w:val="0"/>
          <w:sz w:val="28"/>
          <w:szCs w:val="28"/>
          <w:shd w:val="clear" w:color="auto" w:fill="FFFFFF"/>
          <w:lang w:val="ro-RO"/>
          <w14:ligatures w14:val="none"/>
        </w:rPr>
        <w:t>elaborare/finalizare</w:t>
      </w:r>
      <w:r w:rsidR="00577DE8"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Pr="00E14546">
        <w:rPr>
          <w:rFonts w:ascii="Times New Roman" w:eastAsia="Times New Roman" w:hAnsi="Times New Roman" w:cs="Times New Roman"/>
          <w:noProof/>
          <w:kern w:val="0"/>
          <w:sz w:val="28"/>
          <w:szCs w:val="28"/>
          <w:shd w:val="clear" w:color="auto" w:fill="FFFFFF"/>
          <w:lang w:val="ro-RO"/>
          <w14:ligatures w14:val="none"/>
        </w:rPr>
        <w:t>documente ori date nefinalizate</w:t>
      </w:r>
      <w:r w:rsidR="009C0BC7" w:rsidRPr="00E14546">
        <w:rPr>
          <w:rFonts w:ascii="Times New Roman" w:eastAsia="Times New Roman" w:hAnsi="Times New Roman" w:cs="Times New Roman"/>
          <w:noProof/>
          <w:kern w:val="0"/>
          <w:sz w:val="28"/>
          <w:szCs w:val="28"/>
          <w:shd w:val="clear" w:color="auto" w:fill="FFFFFF"/>
          <w:lang w:val="ro-RO"/>
          <w14:ligatures w14:val="none"/>
        </w:rPr>
        <w:t xml:space="preserve"> (în acest caz se informează despre numele autorității care pregătește materialul și termenul de finalizare estimat)</w:t>
      </w:r>
      <w:r w:rsidR="003762BD" w:rsidRPr="00E14546">
        <w:rPr>
          <w:rFonts w:ascii="Times New Roman" w:eastAsia="Times New Roman" w:hAnsi="Times New Roman" w:cs="Times New Roman"/>
          <w:noProof/>
          <w:kern w:val="0"/>
          <w:sz w:val="28"/>
          <w:szCs w:val="28"/>
          <w:shd w:val="clear" w:color="auto" w:fill="FFFFFF"/>
          <w:lang w:val="ro-RO"/>
          <w14:ligatures w14:val="none"/>
        </w:rPr>
        <w:t>;</w:t>
      </w:r>
    </w:p>
    <w:p w14:paraId="7B6681E6" w14:textId="67A31788" w:rsidR="005817E9" w:rsidRPr="00E14546" w:rsidRDefault="003762BD" w:rsidP="005817E9">
      <w:pPr>
        <w:pStyle w:val="Listparagraf"/>
        <w:numPr>
          <w:ilvl w:val="0"/>
          <w:numId w:val="16"/>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hAnsi="Times New Roman" w:cs="Times New Roman"/>
          <w:spacing w:val="2"/>
          <w:sz w:val="28"/>
          <w:szCs w:val="28"/>
          <w:lang w:val="ro-RO"/>
        </w:rPr>
        <w:t xml:space="preserve">cererea vizează comunicările </w:t>
      </w:r>
      <w:r w:rsidRPr="00E14546">
        <w:rPr>
          <w:rFonts w:ascii="Times New Roman" w:hAnsi="Times New Roman" w:cs="Times New Roman"/>
          <w:spacing w:val="3"/>
          <w:sz w:val="28"/>
          <w:szCs w:val="28"/>
          <w:lang w:val="ro-RO"/>
        </w:rPr>
        <w:t>interne,</w:t>
      </w:r>
      <w:r w:rsidRPr="00E14546">
        <w:rPr>
          <w:rFonts w:ascii="Times New Roman" w:hAnsi="Times New Roman" w:cs="Times New Roman"/>
          <w:spacing w:val="1"/>
          <w:sz w:val="28"/>
          <w:szCs w:val="28"/>
          <w:lang w:val="ro-RO"/>
        </w:rPr>
        <w:t xml:space="preserve"> </w:t>
      </w:r>
      <w:r w:rsidRPr="00E14546">
        <w:rPr>
          <w:rFonts w:ascii="Times New Roman" w:hAnsi="Times New Roman" w:cs="Times New Roman"/>
          <w:spacing w:val="2"/>
          <w:sz w:val="28"/>
          <w:szCs w:val="28"/>
          <w:lang w:val="ro-RO"/>
        </w:rPr>
        <w:t xml:space="preserve">ținându-se </w:t>
      </w:r>
      <w:r w:rsidRPr="00E14546">
        <w:rPr>
          <w:rFonts w:ascii="Times New Roman" w:hAnsi="Times New Roman" w:cs="Times New Roman"/>
          <w:spacing w:val="4"/>
          <w:sz w:val="28"/>
          <w:szCs w:val="28"/>
          <w:lang w:val="ro-RO"/>
        </w:rPr>
        <w:t>seama</w:t>
      </w:r>
      <w:r w:rsidRPr="00E14546">
        <w:rPr>
          <w:rFonts w:ascii="Times New Roman" w:hAnsi="Times New Roman" w:cs="Times New Roman"/>
          <w:spacing w:val="1"/>
          <w:sz w:val="28"/>
          <w:szCs w:val="28"/>
          <w:lang w:val="ro-RO"/>
        </w:rPr>
        <w:t xml:space="preserve"> </w:t>
      </w:r>
      <w:r w:rsidRPr="00E14546">
        <w:rPr>
          <w:rFonts w:ascii="Times New Roman" w:hAnsi="Times New Roman" w:cs="Times New Roman"/>
          <w:spacing w:val="2"/>
          <w:sz w:val="28"/>
          <w:szCs w:val="28"/>
          <w:lang w:val="ro-RO"/>
        </w:rPr>
        <w:t xml:space="preserve">de </w:t>
      </w:r>
      <w:r w:rsidRPr="00E14546">
        <w:rPr>
          <w:rFonts w:ascii="Times New Roman" w:hAnsi="Times New Roman" w:cs="Times New Roman"/>
          <w:sz w:val="28"/>
          <w:szCs w:val="28"/>
          <w:lang w:val="ro-RO"/>
        </w:rPr>
        <w:t>interesul prezentat de dezvăluire pentru</w:t>
      </w:r>
      <w:r w:rsidRPr="00E14546">
        <w:rPr>
          <w:rFonts w:ascii="Times New Roman" w:hAnsi="Times New Roman" w:cs="Times New Roman"/>
          <w:spacing w:val="-13"/>
          <w:sz w:val="28"/>
          <w:szCs w:val="28"/>
          <w:lang w:val="ro-RO"/>
        </w:rPr>
        <w:t xml:space="preserve"> </w:t>
      </w:r>
      <w:r w:rsidRPr="00E14546">
        <w:rPr>
          <w:rFonts w:ascii="Times New Roman" w:hAnsi="Times New Roman" w:cs="Times New Roman"/>
          <w:sz w:val="28"/>
          <w:szCs w:val="28"/>
          <w:lang w:val="ro-RO"/>
        </w:rPr>
        <w:t>public</w:t>
      </w:r>
      <w:r w:rsidRPr="00E14546">
        <w:rPr>
          <w:lang w:val="ro-RO"/>
        </w:rPr>
        <w:t>.</w:t>
      </w:r>
    </w:p>
    <w:p w14:paraId="056DCFD5" w14:textId="7FABF210" w:rsidR="008A5B66" w:rsidRPr="00E14546" w:rsidRDefault="0013692D" w:rsidP="38CCF304">
      <w:pPr>
        <w:spacing w:before="240"/>
        <w:jc w:val="both"/>
        <w:rPr>
          <w:rFonts w:ascii="Times New Roman" w:eastAsia="Calibri" w:hAnsi="Times New Roman" w:cs="Times New Roman"/>
          <w:sz w:val="28"/>
          <w:szCs w:val="28"/>
          <w:lang w:val="ro-RO"/>
        </w:rPr>
      </w:pPr>
      <w:bookmarkStart w:id="6" w:name="_Hlk157847785"/>
      <w:r w:rsidRPr="00E14546">
        <w:rPr>
          <w:rFonts w:ascii="Times New Roman" w:eastAsia="Calibri" w:hAnsi="Times New Roman" w:cs="Times New Roman"/>
          <w:sz w:val="28"/>
          <w:szCs w:val="28"/>
          <w:lang w:val="ro-RO"/>
        </w:rPr>
        <w:t>4</w:t>
      </w:r>
      <w:r w:rsidR="0026558A" w:rsidRPr="00E14546">
        <w:rPr>
          <w:rFonts w:ascii="Times New Roman" w:eastAsia="Calibri" w:hAnsi="Times New Roman" w:cs="Times New Roman"/>
          <w:sz w:val="28"/>
          <w:szCs w:val="28"/>
          <w:lang w:val="ro-RO"/>
        </w:rPr>
        <w:t>7</w:t>
      </w:r>
      <w:r w:rsidR="008A5B66" w:rsidRPr="00E14546">
        <w:rPr>
          <w:rFonts w:ascii="Times New Roman" w:eastAsia="Calibri" w:hAnsi="Times New Roman" w:cs="Times New Roman"/>
          <w:sz w:val="28"/>
          <w:szCs w:val="28"/>
          <w:lang w:val="ro-RO"/>
        </w:rPr>
        <w:t xml:space="preserve">. În cazul în care </w:t>
      </w:r>
      <w:r w:rsidR="00DB6664" w:rsidRPr="00E14546">
        <w:rPr>
          <w:rFonts w:ascii="Times New Roman" w:eastAsia="Calibri" w:hAnsi="Times New Roman" w:cs="Times New Roman"/>
          <w:sz w:val="28"/>
          <w:szCs w:val="28"/>
          <w:lang w:val="ro-RO"/>
        </w:rPr>
        <w:t xml:space="preserve">autoritatea publică, care a înregistrat cererea, </w:t>
      </w:r>
      <w:r w:rsidR="008A5B66" w:rsidRPr="00E14546">
        <w:rPr>
          <w:rFonts w:ascii="Times New Roman" w:eastAsia="Calibri" w:hAnsi="Times New Roman" w:cs="Times New Roman"/>
          <w:sz w:val="28"/>
          <w:szCs w:val="28"/>
          <w:lang w:val="ro-RO"/>
        </w:rPr>
        <w:t xml:space="preserve">nu deține informația solicitată, </w:t>
      </w:r>
      <w:r w:rsidR="00DB6664" w:rsidRPr="00E14546">
        <w:rPr>
          <w:rFonts w:ascii="Times New Roman" w:eastAsia="Calibri" w:hAnsi="Times New Roman" w:cs="Times New Roman"/>
          <w:sz w:val="28"/>
          <w:szCs w:val="28"/>
          <w:lang w:val="ro-RO"/>
        </w:rPr>
        <w:t xml:space="preserve">ea </w:t>
      </w:r>
      <w:r w:rsidR="008A5B66" w:rsidRPr="00E14546">
        <w:rPr>
          <w:rFonts w:ascii="Times New Roman" w:eastAsia="Calibri" w:hAnsi="Times New Roman" w:cs="Times New Roman"/>
          <w:sz w:val="28"/>
          <w:szCs w:val="28"/>
          <w:lang w:val="ro-RO"/>
        </w:rPr>
        <w:t xml:space="preserve">va readresa cererea, </w:t>
      </w:r>
      <w:r w:rsidR="009C0BC7" w:rsidRPr="00E14546">
        <w:rPr>
          <w:rFonts w:ascii="Times New Roman" w:eastAsia="Calibri" w:hAnsi="Times New Roman" w:cs="Times New Roman"/>
          <w:sz w:val="28"/>
          <w:szCs w:val="28"/>
          <w:lang w:val="ro-RO"/>
        </w:rPr>
        <w:t>altei autorități publice</w:t>
      </w:r>
      <w:r w:rsidR="008A5B66" w:rsidRPr="00E14546">
        <w:rPr>
          <w:rFonts w:ascii="Times New Roman" w:eastAsia="Calibri" w:hAnsi="Times New Roman" w:cs="Times New Roman"/>
          <w:sz w:val="28"/>
          <w:szCs w:val="28"/>
          <w:lang w:val="ro-RO"/>
        </w:rPr>
        <w:t xml:space="preserve">, dacă cunoaște </w:t>
      </w:r>
      <w:r w:rsidR="00184CC2" w:rsidRPr="00E14546">
        <w:rPr>
          <w:rFonts w:ascii="Times New Roman" w:eastAsia="Calibri" w:hAnsi="Times New Roman" w:cs="Times New Roman"/>
          <w:sz w:val="28"/>
          <w:szCs w:val="28"/>
          <w:lang w:val="ro-RO"/>
        </w:rPr>
        <w:t xml:space="preserve">sigur </w:t>
      </w:r>
      <w:r w:rsidR="008A5B66" w:rsidRPr="00E14546">
        <w:rPr>
          <w:rFonts w:ascii="Times New Roman" w:eastAsia="Calibri" w:hAnsi="Times New Roman" w:cs="Times New Roman"/>
          <w:sz w:val="28"/>
          <w:szCs w:val="28"/>
          <w:lang w:val="ro-RO"/>
        </w:rPr>
        <w:t>că informația solicitată se află în posesia acestuia. În acest caz, originalul sau copia cererii se expediază pentru examinare furnizorului de informații relevant în termen de 5 zile lucrătoare de la data înregistrării cererii, fapt despre care este informat solicitantul</w:t>
      </w:r>
      <w:bookmarkEnd w:id="6"/>
      <w:r w:rsidR="009C0BC7" w:rsidRPr="00E14546">
        <w:rPr>
          <w:rFonts w:ascii="Times New Roman" w:eastAsia="Calibri" w:hAnsi="Times New Roman" w:cs="Times New Roman"/>
          <w:sz w:val="28"/>
          <w:szCs w:val="28"/>
          <w:lang w:val="ro-RO"/>
        </w:rPr>
        <w:t xml:space="preserve"> sau îl informează pe solicitant care este autoritatea publică căreia consideră că i se poate adresa în vederea obținerii informațiilor respective</w:t>
      </w:r>
      <w:r w:rsidR="008A5B66" w:rsidRPr="00E14546">
        <w:rPr>
          <w:rFonts w:ascii="Times New Roman" w:eastAsia="Calibri" w:hAnsi="Times New Roman" w:cs="Times New Roman"/>
          <w:sz w:val="28"/>
          <w:szCs w:val="28"/>
          <w:lang w:val="ro-RO"/>
        </w:rPr>
        <w:t xml:space="preserve">.  </w:t>
      </w:r>
    </w:p>
    <w:p w14:paraId="60CAD41A" w14:textId="4E4404FA" w:rsidR="008A5B66" w:rsidRPr="00E14546" w:rsidRDefault="00573C0D" w:rsidP="008A5B66">
      <w:pPr>
        <w:jc w:val="both"/>
        <w:rPr>
          <w:rFonts w:ascii="Times New Roman" w:hAnsi="Times New Roman" w:cs="Times New Roman"/>
          <w:sz w:val="28"/>
          <w:szCs w:val="28"/>
          <w:lang w:val="ro-RO"/>
        </w:rPr>
      </w:pPr>
      <w:r w:rsidRPr="00E14546">
        <w:rPr>
          <w:rFonts w:ascii="Times New Roman" w:eastAsia="Calibri" w:hAnsi="Times New Roman" w:cs="Times New Roman"/>
          <w:sz w:val="28"/>
          <w:szCs w:val="28"/>
          <w:lang w:val="ro-RO"/>
        </w:rPr>
        <w:t>4</w:t>
      </w:r>
      <w:r w:rsidR="0026558A" w:rsidRPr="00E14546">
        <w:rPr>
          <w:rFonts w:ascii="Times New Roman" w:eastAsia="Calibri" w:hAnsi="Times New Roman" w:cs="Times New Roman"/>
          <w:sz w:val="28"/>
          <w:szCs w:val="28"/>
          <w:lang w:val="ro-RO"/>
        </w:rPr>
        <w:t>8</w:t>
      </w:r>
      <w:r w:rsidR="008A5B66" w:rsidRPr="00E14546">
        <w:rPr>
          <w:rFonts w:ascii="Times New Roman" w:eastAsia="Calibri" w:hAnsi="Times New Roman" w:cs="Times New Roman"/>
          <w:sz w:val="28"/>
          <w:szCs w:val="28"/>
          <w:lang w:val="ro-RO"/>
        </w:rPr>
        <w:t>. Pentru examinarea și soluționarea cererii readresate începe un nou termen, care curge de la data înregistrării cererii readresate.</w:t>
      </w:r>
      <w:r w:rsidR="008A5B66" w:rsidRPr="00E14546">
        <w:rPr>
          <w:rFonts w:ascii="Times New Roman" w:hAnsi="Times New Roman" w:cs="Times New Roman"/>
          <w:sz w:val="28"/>
          <w:szCs w:val="28"/>
          <w:lang w:val="ro-RO"/>
        </w:rPr>
        <w:t xml:space="preserve"> </w:t>
      </w:r>
    </w:p>
    <w:p w14:paraId="6BA63978" w14:textId="1DF2E650" w:rsidR="00AC20A4" w:rsidRPr="00E14546" w:rsidRDefault="00573C0D" w:rsidP="00F91E24">
      <w:pPr>
        <w:spacing w:before="240" w:after="0" w:line="240" w:lineRule="auto"/>
        <w:jc w:val="both"/>
        <w:rPr>
          <w:rFonts w:ascii="Times New Roman" w:eastAsia="Times New Roman" w:hAnsi="Times New Roman" w:cs="Times New Roman"/>
          <w:noProof/>
          <w:kern w:val="0"/>
          <w:sz w:val="28"/>
          <w:szCs w:val="28"/>
          <w:shd w:val="clear" w:color="auto" w:fill="FFFFFF"/>
          <w:lang w:val="it-IT"/>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4</w:t>
      </w:r>
      <w:r w:rsidR="0026558A" w:rsidRPr="00E14546">
        <w:rPr>
          <w:rFonts w:ascii="Times New Roman" w:eastAsia="Times New Roman" w:hAnsi="Times New Roman" w:cs="Times New Roman"/>
          <w:noProof/>
          <w:kern w:val="0"/>
          <w:sz w:val="28"/>
          <w:szCs w:val="28"/>
          <w:shd w:val="clear" w:color="auto" w:fill="FFFFFF"/>
          <w:lang w:val="ro-RO"/>
          <w14:ligatures w14:val="none"/>
        </w:rPr>
        <w:t>9</w:t>
      </w:r>
      <w:r w:rsidR="00266BA6" w:rsidRPr="00E14546">
        <w:rPr>
          <w:rFonts w:ascii="Times New Roman" w:eastAsia="Times New Roman" w:hAnsi="Times New Roman" w:cs="Times New Roman"/>
          <w:noProof/>
          <w:kern w:val="0"/>
          <w:sz w:val="28"/>
          <w:szCs w:val="28"/>
          <w:shd w:val="clear" w:color="auto" w:fill="FFFFFF"/>
          <w:lang w:val="ro-RO"/>
          <w14:ligatures w14:val="none"/>
        </w:rPr>
        <w:t xml:space="preserve">. Autorităţile publice </w:t>
      </w:r>
      <w:r w:rsidR="009C0BC7" w:rsidRPr="00E14546">
        <w:rPr>
          <w:rFonts w:ascii="Times New Roman" w:eastAsia="Times New Roman" w:hAnsi="Times New Roman" w:cs="Times New Roman"/>
          <w:noProof/>
          <w:kern w:val="0"/>
          <w:sz w:val="28"/>
          <w:szCs w:val="28"/>
          <w:shd w:val="clear" w:color="auto" w:fill="FFFFFF"/>
          <w:lang w:val="ro-RO"/>
          <w14:ligatures w14:val="none"/>
        </w:rPr>
        <w:t>pot refuza</w:t>
      </w:r>
      <w:r w:rsidR="0015627C"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E307A6" w:rsidRPr="00E14546">
        <w:rPr>
          <w:rFonts w:ascii="Times New Roman" w:eastAsia="Times New Roman" w:hAnsi="Times New Roman" w:cs="Times New Roman"/>
          <w:noProof/>
          <w:kern w:val="0"/>
          <w:sz w:val="28"/>
          <w:szCs w:val="28"/>
          <w:shd w:val="clear" w:color="auto" w:fill="FFFFFF"/>
          <w:lang w:val="ro-RO"/>
          <w14:ligatures w14:val="none"/>
        </w:rPr>
        <w:t>în</w:t>
      </w:r>
      <w:r w:rsidR="00266BA6" w:rsidRPr="00E14546">
        <w:rPr>
          <w:rFonts w:ascii="Times New Roman" w:eastAsia="Times New Roman" w:hAnsi="Times New Roman" w:cs="Times New Roman"/>
          <w:noProof/>
          <w:kern w:val="0"/>
          <w:sz w:val="28"/>
          <w:szCs w:val="28"/>
          <w:shd w:val="clear" w:color="auto" w:fill="FFFFFF"/>
          <w:lang w:val="ro-RO"/>
          <w14:ligatures w14:val="none"/>
        </w:rPr>
        <w:t xml:space="preserve"> total</w:t>
      </w:r>
      <w:r w:rsidR="00E307A6" w:rsidRPr="00E14546">
        <w:rPr>
          <w:rFonts w:ascii="Times New Roman" w:eastAsia="Times New Roman" w:hAnsi="Times New Roman" w:cs="Times New Roman"/>
          <w:noProof/>
          <w:kern w:val="0"/>
          <w:sz w:val="28"/>
          <w:szCs w:val="28"/>
          <w:shd w:val="clear" w:color="auto" w:fill="FFFFFF"/>
          <w:lang w:val="ro-RO"/>
          <w14:ligatures w14:val="none"/>
        </w:rPr>
        <w:t>itate</w:t>
      </w:r>
      <w:r w:rsidR="00266BA6" w:rsidRPr="00E14546">
        <w:rPr>
          <w:rFonts w:ascii="Times New Roman" w:eastAsia="Times New Roman" w:hAnsi="Times New Roman" w:cs="Times New Roman"/>
          <w:noProof/>
          <w:kern w:val="0"/>
          <w:sz w:val="28"/>
          <w:szCs w:val="28"/>
          <w:shd w:val="clear" w:color="auto" w:fill="FFFFFF"/>
          <w:lang w:val="ro-RO"/>
          <w14:ligatures w14:val="none"/>
        </w:rPr>
        <w:t xml:space="preserve"> cerere</w:t>
      </w:r>
      <w:r w:rsidR="007109B7" w:rsidRPr="00E14546">
        <w:rPr>
          <w:rFonts w:ascii="Times New Roman" w:eastAsia="Times New Roman" w:hAnsi="Times New Roman" w:cs="Times New Roman"/>
          <w:noProof/>
          <w:kern w:val="0"/>
          <w:sz w:val="28"/>
          <w:szCs w:val="28"/>
          <w:shd w:val="clear" w:color="auto" w:fill="FFFFFF"/>
          <w:lang w:val="ro-RO"/>
          <w14:ligatures w14:val="none"/>
        </w:rPr>
        <w:t>a</w:t>
      </w:r>
      <w:r w:rsidR="00266BA6"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007109B7" w:rsidRPr="00E14546">
        <w:rPr>
          <w:rFonts w:ascii="Times New Roman" w:eastAsia="Times New Roman" w:hAnsi="Times New Roman" w:cs="Times New Roman"/>
          <w:noProof/>
          <w:kern w:val="0"/>
          <w:sz w:val="28"/>
          <w:szCs w:val="28"/>
          <w:shd w:val="clear" w:color="auto" w:fill="FFFFFF"/>
          <w:lang w:val="ro-RO"/>
          <w14:ligatures w14:val="none"/>
        </w:rPr>
        <w:t>privind</w:t>
      </w:r>
      <w:r w:rsidR="06B15A67" w:rsidRPr="00E14546">
        <w:rPr>
          <w:rFonts w:ascii="Times New Roman" w:eastAsia="Times New Roman" w:hAnsi="Times New Roman" w:cs="Times New Roman"/>
          <w:noProof/>
          <w:kern w:val="0"/>
          <w:sz w:val="28"/>
          <w:szCs w:val="28"/>
          <w:shd w:val="clear" w:color="auto" w:fill="FFFFFF"/>
          <w:lang w:val="ro-RO"/>
          <w14:ligatures w14:val="none"/>
        </w:rPr>
        <w:t xml:space="preserve"> furnizarea</w:t>
      </w:r>
      <w:r w:rsidR="00266BA6" w:rsidRPr="00E14546">
        <w:rPr>
          <w:rFonts w:ascii="Times New Roman" w:eastAsia="Times New Roman" w:hAnsi="Times New Roman" w:cs="Times New Roman"/>
          <w:noProof/>
          <w:kern w:val="0"/>
          <w:sz w:val="28"/>
          <w:szCs w:val="28"/>
          <w:shd w:val="clear" w:color="auto" w:fill="FFFFFF"/>
          <w:lang w:val="ro-RO"/>
          <w14:ligatures w14:val="none"/>
        </w:rPr>
        <w:t xml:space="preserve"> informați</w:t>
      </w:r>
      <w:r w:rsidR="007109B7" w:rsidRPr="00E14546">
        <w:rPr>
          <w:rFonts w:ascii="Times New Roman" w:eastAsia="Times New Roman" w:hAnsi="Times New Roman" w:cs="Times New Roman"/>
          <w:noProof/>
          <w:kern w:val="0"/>
          <w:sz w:val="28"/>
          <w:szCs w:val="28"/>
          <w:shd w:val="clear" w:color="auto" w:fill="FFFFFF"/>
          <w:lang w:val="ro-RO"/>
          <w14:ligatures w14:val="none"/>
        </w:rPr>
        <w:t>il</w:t>
      </w:r>
      <w:r w:rsidR="6F0D21C2" w:rsidRPr="00E14546">
        <w:rPr>
          <w:rFonts w:ascii="Times New Roman" w:eastAsia="Times New Roman" w:hAnsi="Times New Roman" w:cs="Times New Roman"/>
          <w:noProof/>
          <w:kern w:val="0"/>
          <w:sz w:val="28"/>
          <w:szCs w:val="28"/>
          <w:shd w:val="clear" w:color="auto" w:fill="FFFFFF"/>
          <w:lang w:val="ro-RO"/>
          <w14:ligatures w14:val="none"/>
        </w:rPr>
        <w:t>or</w:t>
      </w:r>
      <w:r w:rsidR="00266BA6" w:rsidRPr="00E14546">
        <w:rPr>
          <w:rFonts w:ascii="Times New Roman" w:eastAsia="Times New Roman" w:hAnsi="Times New Roman" w:cs="Times New Roman"/>
          <w:noProof/>
          <w:kern w:val="0"/>
          <w:sz w:val="28"/>
          <w:szCs w:val="28"/>
          <w:shd w:val="clear" w:color="auto" w:fill="FFFFFF"/>
          <w:lang w:val="ro-RO"/>
          <w14:ligatures w14:val="none"/>
        </w:rPr>
        <w:t xml:space="preserve"> de</w:t>
      </w:r>
      <w:r w:rsidR="00240326" w:rsidRPr="00E14546">
        <w:rPr>
          <w:rFonts w:ascii="Times New Roman" w:eastAsia="Times New Roman" w:hAnsi="Times New Roman" w:cs="Times New Roman"/>
          <w:noProof/>
          <w:kern w:val="0"/>
          <w:sz w:val="28"/>
          <w:szCs w:val="28"/>
          <w:shd w:val="clear" w:color="auto" w:fill="FFFFFF"/>
          <w:lang w:val="ro-RO"/>
          <w14:ligatures w14:val="none"/>
        </w:rPr>
        <w:t>spre</w:t>
      </w:r>
      <w:r w:rsidR="00266BA6" w:rsidRPr="00E14546">
        <w:rPr>
          <w:rFonts w:ascii="Times New Roman" w:eastAsia="Times New Roman" w:hAnsi="Times New Roman" w:cs="Times New Roman"/>
          <w:noProof/>
          <w:kern w:val="0"/>
          <w:sz w:val="28"/>
          <w:szCs w:val="28"/>
          <w:shd w:val="clear" w:color="auto" w:fill="FFFFFF"/>
          <w:lang w:val="ro-RO"/>
          <w14:ligatures w14:val="none"/>
        </w:rPr>
        <w:t xml:space="preserve"> mediu în cazul în care:</w:t>
      </w:r>
    </w:p>
    <w:p w14:paraId="0E692B15" w14:textId="50B68DD0" w:rsidR="00577DE8" w:rsidRPr="00E14546" w:rsidRDefault="00577DE8" w:rsidP="00F91E24">
      <w:pPr>
        <w:pStyle w:val="Listparagraf"/>
        <w:numPr>
          <w:ilvl w:val="0"/>
          <w:numId w:val="25"/>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hAnsi="Times New Roman" w:cs="Times New Roman"/>
          <w:sz w:val="28"/>
          <w:szCs w:val="28"/>
          <w:lang w:val="ro-RO"/>
        </w:rPr>
        <w:t>nu dețin informația solicitată</w:t>
      </w:r>
      <w:r w:rsidR="007B5126" w:rsidRPr="00E14546">
        <w:rPr>
          <w:rFonts w:ascii="Times New Roman" w:hAnsi="Times New Roman" w:cs="Times New Roman"/>
          <w:sz w:val="28"/>
          <w:szCs w:val="28"/>
          <w:lang w:val="ro-RO"/>
        </w:rPr>
        <w:t xml:space="preserve"> și nu cuno</w:t>
      </w:r>
      <w:r w:rsidR="003627E5" w:rsidRPr="00E14546">
        <w:rPr>
          <w:rFonts w:ascii="Times New Roman" w:hAnsi="Times New Roman" w:cs="Times New Roman"/>
          <w:sz w:val="28"/>
          <w:szCs w:val="28"/>
          <w:lang w:val="ro-RO"/>
        </w:rPr>
        <w:t>sc</w:t>
      </w:r>
      <w:r w:rsidR="007B5126" w:rsidRPr="00E14546">
        <w:rPr>
          <w:rFonts w:ascii="Times New Roman" w:hAnsi="Times New Roman" w:cs="Times New Roman"/>
          <w:sz w:val="28"/>
          <w:szCs w:val="28"/>
          <w:lang w:val="ro-RO"/>
        </w:rPr>
        <w:t xml:space="preserve"> cine ar deține asemenea informații</w:t>
      </w:r>
      <w:r w:rsidR="00F91E24" w:rsidRPr="00E14546">
        <w:rPr>
          <w:rFonts w:ascii="Times New Roman" w:hAnsi="Times New Roman" w:cs="Times New Roman"/>
          <w:sz w:val="28"/>
          <w:szCs w:val="28"/>
          <w:lang w:val="ro-RO"/>
        </w:rPr>
        <w:t>;</w:t>
      </w:r>
    </w:p>
    <w:p w14:paraId="32799722" w14:textId="5157F8B6" w:rsidR="006E1945" w:rsidRPr="00E14546" w:rsidRDefault="00577DE8" w:rsidP="00315767">
      <w:pPr>
        <w:pStyle w:val="Listparagraf"/>
        <w:numPr>
          <w:ilvl w:val="0"/>
          <w:numId w:val="25"/>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a</w:t>
      </w:r>
      <w:r w:rsidR="003627E5" w:rsidRPr="00E14546">
        <w:rPr>
          <w:rFonts w:ascii="Times New Roman" w:eastAsia="Calibri" w:hAnsi="Times New Roman" w:cs="Times New Roman"/>
          <w:sz w:val="28"/>
          <w:szCs w:val="28"/>
          <w:lang w:val="ro-RO"/>
        </w:rPr>
        <w:t>u</w:t>
      </w:r>
      <w:r w:rsidRPr="00E14546">
        <w:rPr>
          <w:rFonts w:ascii="Times New Roman" w:eastAsia="Calibri" w:hAnsi="Times New Roman" w:cs="Times New Roman"/>
          <w:sz w:val="28"/>
          <w:szCs w:val="28"/>
          <w:lang w:val="ro-RO"/>
        </w:rPr>
        <w:t xml:space="preserve"> oferit deja un răspuns în privința informației solicitate</w:t>
      </w:r>
      <w:r w:rsidR="0093012A" w:rsidRPr="00E14546">
        <w:rPr>
          <w:rFonts w:ascii="Times New Roman" w:eastAsia="Calibri" w:hAnsi="Times New Roman" w:cs="Times New Roman"/>
          <w:sz w:val="28"/>
          <w:szCs w:val="28"/>
          <w:lang w:val="ro-RO"/>
        </w:rPr>
        <w:t>, în acest caz se face referire la numărul și data răspunsului oferit anterior</w:t>
      </w:r>
      <w:r w:rsidR="00315767" w:rsidRPr="00E14546">
        <w:rPr>
          <w:rFonts w:ascii="Times New Roman" w:eastAsia="Calibri" w:hAnsi="Times New Roman" w:cs="Times New Roman"/>
          <w:sz w:val="28"/>
          <w:szCs w:val="28"/>
          <w:lang w:val="ro-RO"/>
        </w:rPr>
        <w:t>;</w:t>
      </w:r>
    </w:p>
    <w:p w14:paraId="0DA2E030" w14:textId="0EF1EC4B" w:rsidR="00577DE8" w:rsidRPr="00E14546" w:rsidRDefault="00577DE8"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cererea este în mod evident nerezo</w:t>
      </w:r>
      <w:r w:rsidR="002F4C7E" w:rsidRPr="00E14546">
        <w:rPr>
          <w:rFonts w:ascii="Times New Roman" w:eastAsia="Times New Roman" w:hAnsi="Times New Roman" w:cs="Times New Roman"/>
          <w:noProof/>
          <w:kern w:val="0"/>
          <w:sz w:val="28"/>
          <w:szCs w:val="28"/>
          <w:shd w:val="clear" w:color="auto" w:fill="FFFFFF"/>
          <w:lang w:val="ro-RO"/>
          <w14:ligatures w14:val="none"/>
        </w:rPr>
        <w:t>n</w:t>
      </w:r>
      <w:r w:rsidRPr="00E14546">
        <w:rPr>
          <w:rFonts w:ascii="Times New Roman" w:eastAsia="Times New Roman" w:hAnsi="Times New Roman" w:cs="Times New Roman"/>
          <w:noProof/>
          <w:kern w:val="0"/>
          <w:sz w:val="28"/>
          <w:szCs w:val="28"/>
          <w:shd w:val="clear" w:color="auto" w:fill="FFFFFF"/>
          <w:lang w:val="ro-RO"/>
          <w14:ligatures w14:val="none"/>
        </w:rPr>
        <w:t>abilă; </w:t>
      </w:r>
    </w:p>
    <w:p w14:paraId="74F14B84" w14:textId="77777777" w:rsidR="00EC0467" w:rsidRPr="00E14546" w:rsidRDefault="00A0160A"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lastRenderedPageBreak/>
        <w:t>cererea prevede comunicarea internă a colaboratorilor instituţiei, luând în considerare satisfacerea interesului public prin furnizarea informaţiilor;</w:t>
      </w:r>
    </w:p>
    <w:p w14:paraId="14E79D0E" w14:textId="4089D8B1" w:rsidR="00AC4947" w:rsidRPr="00E14546" w:rsidRDefault="00A0160A"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noProof/>
          <w:kern w:val="0"/>
          <w:sz w:val="28"/>
          <w:szCs w:val="28"/>
          <w:shd w:val="clear" w:color="auto" w:fill="FFFFFF"/>
          <w:lang w:val="ro-RO"/>
          <w14:ligatures w14:val="none"/>
        </w:rPr>
        <w:t>cererea prevede informaţii atribuite la secretul de stat</w:t>
      </w:r>
      <w:r w:rsidR="16AAB5D4" w:rsidRPr="00E14546">
        <w:rPr>
          <w:rFonts w:ascii="Times New Roman" w:eastAsia="Times New Roman" w:hAnsi="Times New Roman" w:cs="Times New Roman"/>
          <w:noProof/>
          <w:kern w:val="0"/>
          <w:sz w:val="28"/>
          <w:szCs w:val="28"/>
          <w:shd w:val="clear" w:color="auto" w:fill="FFFFFF"/>
          <w:lang w:val="ro-RO"/>
          <w14:ligatures w14:val="none"/>
        </w:rPr>
        <w:t xml:space="preserve"> </w:t>
      </w:r>
      <w:r w:rsidR="3FE9D45E" w:rsidRPr="00E14546">
        <w:rPr>
          <w:rFonts w:ascii="Times New Roman" w:eastAsia="Times New Roman" w:hAnsi="Times New Roman" w:cs="Times New Roman"/>
          <w:noProof/>
          <w:kern w:val="0"/>
          <w:sz w:val="28"/>
          <w:szCs w:val="28"/>
          <w:shd w:val="clear" w:color="auto" w:fill="FFFFFF"/>
          <w:lang w:val="ro-RO"/>
          <w14:ligatures w14:val="none"/>
        </w:rPr>
        <w:t>î</w:t>
      </w:r>
      <w:r w:rsidR="16AAB5D4" w:rsidRPr="00E14546">
        <w:rPr>
          <w:rFonts w:ascii="Times New Roman" w:eastAsia="Times New Roman" w:hAnsi="Times New Roman" w:cs="Times New Roman"/>
          <w:noProof/>
          <w:kern w:val="0"/>
          <w:sz w:val="28"/>
          <w:szCs w:val="28"/>
          <w:shd w:val="clear" w:color="auto" w:fill="FFFFFF"/>
          <w:lang w:val="ro-RO"/>
          <w14:ligatures w14:val="none"/>
        </w:rPr>
        <w:t xml:space="preserve">n conformitate cu </w:t>
      </w:r>
      <w:r w:rsidR="0829EB6E" w:rsidRPr="00E14546">
        <w:rPr>
          <w:rFonts w:ascii="Times New Roman" w:eastAsia="Times New Roman" w:hAnsi="Times New Roman" w:cs="Times New Roman"/>
          <w:noProof/>
          <w:kern w:val="0"/>
          <w:sz w:val="28"/>
          <w:szCs w:val="28"/>
          <w:shd w:val="clear" w:color="auto" w:fill="FFFFFF"/>
          <w:lang w:val="ro-RO"/>
          <w14:ligatures w14:val="none"/>
        </w:rPr>
        <w:t xml:space="preserve">prevederile </w:t>
      </w:r>
      <w:r w:rsidR="16AAB5D4" w:rsidRPr="00E14546">
        <w:rPr>
          <w:rFonts w:ascii="Times New Roman" w:eastAsia="Times New Roman" w:hAnsi="Times New Roman" w:cs="Times New Roman"/>
          <w:noProof/>
          <w:kern w:val="0"/>
          <w:sz w:val="28"/>
          <w:szCs w:val="28"/>
          <w:shd w:val="clear" w:color="auto" w:fill="FFFFFF"/>
          <w:lang w:val="ro-RO"/>
          <w14:ligatures w14:val="none"/>
        </w:rPr>
        <w:t>Leg</w:t>
      </w:r>
      <w:r w:rsidR="346E4EB5" w:rsidRPr="00E14546">
        <w:rPr>
          <w:rFonts w:ascii="Times New Roman" w:eastAsia="Times New Roman" w:hAnsi="Times New Roman" w:cs="Times New Roman"/>
          <w:noProof/>
          <w:kern w:val="0"/>
          <w:sz w:val="28"/>
          <w:szCs w:val="28"/>
          <w:shd w:val="clear" w:color="auto" w:fill="FFFFFF"/>
          <w:lang w:val="ro-RO"/>
          <w14:ligatures w14:val="none"/>
        </w:rPr>
        <w:t>ii</w:t>
      </w:r>
      <w:r w:rsidR="16AAB5D4" w:rsidRPr="00E14546">
        <w:rPr>
          <w:rFonts w:ascii="Times New Roman" w:eastAsia="Times New Roman" w:hAnsi="Times New Roman" w:cs="Times New Roman"/>
          <w:noProof/>
          <w:kern w:val="0"/>
          <w:sz w:val="28"/>
          <w:szCs w:val="28"/>
          <w:shd w:val="clear" w:color="auto" w:fill="FFFFFF"/>
          <w:lang w:val="ro-RO"/>
          <w14:ligatures w14:val="none"/>
        </w:rPr>
        <w:t xml:space="preserve"> nr. 245/2008 cu privire la secretul de stat</w:t>
      </w:r>
      <w:r w:rsidR="00BB3E58" w:rsidRPr="00E14546">
        <w:rPr>
          <w:rFonts w:ascii="Times New Roman" w:eastAsia="Times New Roman" w:hAnsi="Times New Roman" w:cs="Times New Roman"/>
          <w:noProof/>
          <w:kern w:val="0"/>
          <w:sz w:val="28"/>
          <w:szCs w:val="28"/>
          <w:shd w:val="clear" w:color="auto" w:fill="FFFFFF"/>
          <w:lang w:val="ro-RO"/>
          <w14:ligatures w14:val="none"/>
        </w:rPr>
        <w:t>;</w:t>
      </w:r>
    </w:p>
    <w:p w14:paraId="6D3F1BF6" w14:textId="6390E42D" w:rsidR="00860198" w:rsidRPr="00E14546" w:rsidRDefault="00EA240F"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i</w:t>
      </w:r>
      <w:r w:rsidR="00A0355E" w:rsidRPr="00E14546">
        <w:rPr>
          <w:rFonts w:ascii="Times New Roman" w:eastAsia="Times New Roman" w:hAnsi="Times New Roman" w:cs="Times New Roman"/>
          <w:kern w:val="0"/>
          <w:sz w:val="28"/>
          <w:szCs w:val="28"/>
          <w:shd w:val="clear" w:color="auto" w:fill="FFFFFF"/>
          <w:lang w:val="ro-RO"/>
          <w14:ligatures w14:val="none"/>
        </w:rPr>
        <w:t xml:space="preserve">nformația </w:t>
      </w:r>
      <w:r w:rsidRPr="00E14546">
        <w:rPr>
          <w:rFonts w:ascii="Times New Roman" w:eastAsia="Times New Roman" w:hAnsi="Times New Roman" w:cs="Times New Roman"/>
          <w:kern w:val="0"/>
          <w:sz w:val="28"/>
          <w:szCs w:val="28"/>
          <w:shd w:val="clear" w:color="auto" w:fill="FFFFFF"/>
          <w:lang w:val="ro-RO"/>
          <w14:ligatures w14:val="none"/>
        </w:rPr>
        <w:t>solicitată afectează</w:t>
      </w:r>
      <w:r w:rsidR="00A0355E" w:rsidRPr="00E14546">
        <w:rPr>
          <w:rFonts w:ascii="Times New Roman" w:eastAsia="Times New Roman" w:hAnsi="Times New Roman" w:cs="Times New Roman"/>
          <w:kern w:val="0"/>
          <w:sz w:val="28"/>
          <w:szCs w:val="28"/>
          <w:shd w:val="clear" w:color="auto" w:fill="FFFFFF"/>
          <w:lang w:val="ro-RO"/>
          <w14:ligatures w14:val="none"/>
        </w:rPr>
        <w:t xml:space="preserve"> </w:t>
      </w:r>
      <w:r w:rsidR="00860198" w:rsidRPr="00E14546">
        <w:rPr>
          <w:rFonts w:ascii="Times New Roman" w:eastAsia="Times New Roman" w:hAnsi="Times New Roman" w:cs="Times New Roman"/>
          <w:kern w:val="0"/>
          <w:sz w:val="28"/>
          <w:szCs w:val="28"/>
          <w:shd w:val="clear" w:color="auto" w:fill="FFFFFF"/>
          <w:lang w:val="ro-RO"/>
          <w14:ligatures w14:val="none"/>
        </w:rPr>
        <w:t>confidențialitatea</w:t>
      </w:r>
      <w:r w:rsidR="002F7AD7" w:rsidRPr="00E14546">
        <w:rPr>
          <w:rFonts w:ascii="Times New Roman" w:eastAsia="Times New Roman" w:hAnsi="Times New Roman" w:cs="Times New Roman"/>
          <w:kern w:val="0"/>
          <w:sz w:val="28"/>
          <w:szCs w:val="28"/>
          <w:shd w:val="clear" w:color="auto" w:fill="FFFFFF"/>
          <w:lang w:val="ro-RO"/>
          <w14:ligatures w14:val="none"/>
        </w:rPr>
        <w:t xml:space="preserve"> </w:t>
      </w:r>
      <w:r w:rsidR="00860198" w:rsidRPr="00E14546">
        <w:rPr>
          <w:rFonts w:ascii="Times New Roman" w:eastAsia="Times New Roman" w:hAnsi="Times New Roman" w:cs="Times New Roman"/>
          <w:kern w:val="0"/>
          <w:sz w:val="28"/>
          <w:szCs w:val="28"/>
          <w:shd w:val="clear" w:color="auto" w:fill="FFFFFF"/>
          <w:lang w:val="ro-RO"/>
          <w14:ligatures w14:val="none"/>
        </w:rPr>
        <w:t>datelor</w:t>
      </w:r>
      <w:r w:rsidR="002F7AD7" w:rsidRPr="00E14546">
        <w:rPr>
          <w:rFonts w:ascii="Times New Roman" w:eastAsia="Times New Roman" w:hAnsi="Times New Roman" w:cs="Times New Roman"/>
          <w:kern w:val="0"/>
          <w:sz w:val="28"/>
          <w:szCs w:val="28"/>
          <w:shd w:val="clear" w:color="auto" w:fill="FFFFFF"/>
          <w:lang w:val="ro-RO"/>
          <w14:ligatures w14:val="none"/>
        </w:rPr>
        <w:t xml:space="preserve"> comerciale sau industriale, atunci </w:t>
      </w:r>
      <w:r w:rsidR="00860198" w:rsidRPr="00E14546">
        <w:rPr>
          <w:rFonts w:ascii="Times New Roman" w:eastAsia="Times New Roman" w:hAnsi="Times New Roman" w:cs="Times New Roman"/>
          <w:kern w:val="0"/>
          <w:sz w:val="28"/>
          <w:szCs w:val="28"/>
          <w:shd w:val="clear" w:color="auto" w:fill="FFFFFF"/>
          <w:lang w:val="ro-RO"/>
          <w14:ligatures w14:val="none"/>
        </w:rPr>
        <w:t>când</w:t>
      </w:r>
      <w:r w:rsidR="002F7AD7" w:rsidRPr="00E14546">
        <w:rPr>
          <w:rFonts w:ascii="Times New Roman" w:eastAsia="Times New Roman" w:hAnsi="Times New Roman" w:cs="Times New Roman"/>
          <w:kern w:val="0"/>
          <w:sz w:val="28"/>
          <w:szCs w:val="28"/>
          <w:shd w:val="clear" w:color="auto" w:fill="FFFFFF"/>
          <w:lang w:val="ro-RO"/>
          <w14:ligatures w14:val="none"/>
        </w:rPr>
        <w:t xml:space="preserve"> aceasta este prevăzută de </w:t>
      </w:r>
      <w:r w:rsidR="006D54D3" w:rsidRPr="00E14546">
        <w:rPr>
          <w:rFonts w:ascii="Times New Roman" w:eastAsia="Times New Roman" w:hAnsi="Times New Roman" w:cs="Times New Roman"/>
          <w:kern w:val="0"/>
          <w:sz w:val="28"/>
          <w:szCs w:val="28"/>
          <w:shd w:val="clear" w:color="auto" w:fill="FFFFFF"/>
          <w:lang w:val="ro-RO"/>
          <w14:ligatures w14:val="none"/>
        </w:rPr>
        <w:t>legislație</w:t>
      </w:r>
      <w:r w:rsidR="002F7AD7" w:rsidRPr="00E14546">
        <w:rPr>
          <w:rFonts w:ascii="Times New Roman" w:eastAsia="Times New Roman" w:hAnsi="Times New Roman" w:cs="Times New Roman"/>
          <w:kern w:val="0"/>
          <w:sz w:val="28"/>
          <w:szCs w:val="28"/>
          <w:shd w:val="clear" w:color="auto" w:fill="FFFFFF"/>
          <w:lang w:val="ro-RO"/>
          <w14:ligatures w14:val="none"/>
        </w:rPr>
        <w:t xml:space="preserve">, privind protejarea unui interes economic legitim, inclusiv interesul public în păstrarea </w:t>
      </w:r>
      <w:r w:rsidR="006D54D3" w:rsidRPr="00E14546">
        <w:rPr>
          <w:rFonts w:ascii="Times New Roman" w:eastAsia="Times New Roman" w:hAnsi="Times New Roman" w:cs="Times New Roman"/>
          <w:kern w:val="0"/>
          <w:sz w:val="28"/>
          <w:szCs w:val="28"/>
          <w:shd w:val="clear" w:color="auto" w:fill="FFFFFF"/>
          <w:lang w:val="ro-RO"/>
          <w14:ligatures w14:val="none"/>
        </w:rPr>
        <w:t>confidențialității</w:t>
      </w:r>
      <w:r w:rsidR="002F7AD7" w:rsidRPr="00E14546">
        <w:rPr>
          <w:rFonts w:ascii="Times New Roman" w:eastAsia="Times New Roman" w:hAnsi="Times New Roman" w:cs="Times New Roman"/>
          <w:kern w:val="0"/>
          <w:sz w:val="28"/>
          <w:szCs w:val="28"/>
          <w:shd w:val="clear" w:color="auto" w:fill="FFFFFF"/>
          <w:lang w:val="ro-RO"/>
          <w14:ligatures w14:val="none"/>
        </w:rPr>
        <w:t xml:space="preserve"> statistice </w:t>
      </w:r>
      <w:r w:rsidR="006D54D3" w:rsidRPr="00E14546">
        <w:rPr>
          <w:rFonts w:ascii="Times New Roman" w:eastAsia="Times New Roman" w:hAnsi="Times New Roman" w:cs="Times New Roman"/>
          <w:kern w:val="0"/>
          <w:sz w:val="28"/>
          <w:szCs w:val="28"/>
          <w:shd w:val="clear" w:color="auto" w:fill="FFFFFF"/>
          <w:lang w:val="ro-RO"/>
          <w14:ligatures w14:val="none"/>
        </w:rPr>
        <w:t>și</w:t>
      </w:r>
      <w:r w:rsidR="002F7AD7" w:rsidRPr="00E14546">
        <w:rPr>
          <w:rFonts w:ascii="Times New Roman" w:eastAsia="Times New Roman" w:hAnsi="Times New Roman" w:cs="Times New Roman"/>
          <w:kern w:val="0"/>
          <w:sz w:val="28"/>
          <w:szCs w:val="28"/>
          <w:shd w:val="clear" w:color="auto" w:fill="FFFFFF"/>
          <w:lang w:val="ro-RO"/>
          <w14:ligatures w14:val="none"/>
        </w:rPr>
        <w:t xml:space="preserve"> a secretului fiscal</w:t>
      </w:r>
      <w:r w:rsidR="34A20D9E" w:rsidRPr="00E14546">
        <w:rPr>
          <w:rFonts w:ascii="Times New Roman" w:eastAsia="Times New Roman" w:hAnsi="Times New Roman" w:cs="Times New Roman"/>
          <w:kern w:val="0"/>
          <w:sz w:val="28"/>
          <w:szCs w:val="28"/>
          <w:shd w:val="clear" w:color="auto" w:fill="FFFFFF"/>
          <w:lang w:val="ro-RO"/>
          <w14:ligatures w14:val="none"/>
        </w:rPr>
        <w:t xml:space="preserve"> în conformitate cu prevederile Codului fiscal nr. 1163/1997</w:t>
      </w:r>
      <w:r w:rsidR="002F7AD7" w:rsidRPr="00E14546">
        <w:rPr>
          <w:rFonts w:ascii="Times New Roman" w:eastAsia="Times New Roman" w:hAnsi="Times New Roman" w:cs="Times New Roman"/>
          <w:kern w:val="0"/>
          <w:sz w:val="28"/>
          <w:szCs w:val="28"/>
          <w:shd w:val="clear" w:color="auto" w:fill="FFFFFF"/>
          <w:lang w:val="ro-RO"/>
          <w14:ligatures w14:val="none"/>
        </w:rPr>
        <w:t>;</w:t>
      </w:r>
    </w:p>
    <w:p w14:paraId="2A418185" w14:textId="6D8F890A" w:rsidR="002F7AD7" w:rsidRPr="00E14546" w:rsidRDefault="00EA240F"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 xml:space="preserve">informația solicitată </w:t>
      </w:r>
      <w:r w:rsidR="0093253E" w:rsidRPr="00E14546">
        <w:rPr>
          <w:rFonts w:ascii="Times New Roman" w:eastAsia="Times New Roman" w:hAnsi="Times New Roman" w:cs="Times New Roman"/>
          <w:kern w:val="0"/>
          <w:sz w:val="28"/>
          <w:szCs w:val="28"/>
          <w:shd w:val="clear" w:color="auto" w:fill="FFFFFF"/>
          <w:lang w:val="ro-RO"/>
          <w14:ligatures w14:val="none"/>
        </w:rPr>
        <w:t xml:space="preserve">prejudiciază </w:t>
      </w:r>
      <w:r w:rsidR="002F7AD7" w:rsidRPr="00E14546">
        <w:rPr>
          <w:rFonts w:ascii="Times New Roman" w:eastAsia="Times New Roman" w:hAnsi="Times New Roman" w:cs="Times New Roman"/>
          <w:kern w:val="0"/>
          <w:sz w:val="28"/>
          <w:szCs w:val="28"/>
          <w:shd w:val="clear" w:color="auto" w:fill="FFFFFF"/>
          <w:lang w:val="ro-RO"/>
          <w14:ligatures w14:val="none"/>
        </w:rPr>
        <w:t>drepturile de proprietate intelectuală</w:t>
      </w:r>
      <w:r w:rsidR="00486F4D" w:rsidRPr="00E14546">
        <w:rPr>
          <w:rFonts w:ascii="Times New Roman" w:eastAsia="Times New Roman" w:hAnsi="Times New Roman" w:cs="Times New Roman"/>
          <w:kern w:val="0"/>
          <w:sz w:val="28"/>
          <w:szCs w:val="28"/>
          <w:shd w:val="clear" w:color="auto" w:fill="FFFFFF"/>
          <w:lang w:val="ro-RO"/>
          <w14:ligatures w14:val="none"/>
        </w:rPr>
        <w:t xml:space="preserve"> sau proprietate industrială</w:t>
      </w:r>
      <w:r w:rsidR="00BB3E58" w:rsidRPr="00E14546">
        <w:rPr>
          <w:rFonts w:ascii="Times New Roman" w:eastAsia="Times New Roman" w:hAnsi="Times New Roman" w:cs="Times New Roman"/>
          <w:kern w:val="0"/>
          <w:sz w:val="28"/>
          <w:szCs w:val="28"/>
          <w:shd w:val="clear" w:color="auto" w:fill="FFFFFF"/>
          <w:lang w:val="ro-RO"/>
          <w14:ligatures w14:val="none"/>
        </w:rPr>
        <w:t>;</w:t>
      </w:r>
    </w:p>
    <w:p w14:paraId="2E98090F" w14:textId="62E1CEFA" w:rsidR="00AC4947" w:rsidRPr="00E14546" w:rsidRDefault="00D46AB1" w:rsidP="00315767">
      <w:pPr>
        <w:pStyle w:val="Listparagraf"/>
        <w:numPr>
          <w:ilvl w:val="0"/>
          <w:numId w:val="25"/>
        </w:numPr>
        <w:spacing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divulgarea informației afectează confidențialitatea</w:t>
      </w:r>
      <w:r w:rsidR="00AC4947" w:rsidRPr="00E14546">
        <w:rPr>
          <w:rFonts w:ascii="Times New Roman" w:eastAsia="Times New Roman" w:hAnsi="Times New Roman" w:cs="Times New Roman"/>
          <w:kern w:val="0"/>
          <w:sz w:val="28"/>
          <w:szCs w:val="28"/>
          <w:shd w:val="clear" w:color="auto" w:fill="FFFFFF"/>
          <w:lang w:val="ro-RO"/>
          <w14:ligatures w14:val="none"/>
        </w:rPr>
        <w:t xml:space="preserve"> datelor cu caracter personal </w:t>
      </w:r>
      <w:r w:rsidRPr="00E14546">
        <w:rPr>
          <w:rFonts w:ascii="Times New Roman" w:eastAsia="Times New Roman" w:hAnsi="Times New Roman" w:cs="Times New Roman"/>
          <w:kern w:val="0"/>
          <w:sz w:val="28"/>
          <w:szCs w:val="28"/>
          <w:shd w:val="clear" w:color="auto" w:fill="FFFFFF"/>
          <w:lang w:val="ro-RO"/>
          <w14:ligatures w14:val="none"/>
        </w:rPr>
        <w:t>și</w:t>
      </w:r>
      <w:r w:rsidR="00AC4947" w:rsidRPr="00E14546">
        <w:rPr>
          <w:rFonts w:ascii="Times New Roman" w:eastAsia="Times New Roman" w:hAnsi="Times New Roman" w:cs="Times New Roman"/>
          <w:kern w:val="0"/>
          <w:sz w:val="28"/>
          <w:szCs w:val="28"/>
          <w:shd w:val="clear" w:color="auto" w:fill="FFFFFF"/>
          <w:lang w:val="ro-RO"/>
          <w14:ligatures w14:val="none"/>
        </w:rPr>
        <w:t xml:space="preserve">/sau a dosarelor </w:t>
      </w:r>
      <w:r w:rsidR="00486F4D" w:rsidRPr="00E14546">
        <w:rPr>
          <w:rFonts w:ascii="Times New Roman" w:eastAsia="Times New Roman" w:hAnsi="Times New Roman" w:cs="Times New Roman"/>
          <w:kern w:val="0"/>
          <w:sz w:val="28"/>
          <w:szCs w:val="28"/>
          <w:shd w:val="clear" w:color="auto" w:fill="FFFFFF"/>
          <w:lang w:val="ro-RO"/>
          <w14:ligatures w14:val="none"/>
        </w:rPr>
        <w:t xml:space="preserve">personale </w:t>
      </w:r>
      <w:r w:rsidR="00AC4947" w:rsidRPr="00E14546">
        <w:rPr>
          <w:rFonts w:ascii="Times New Roman" w:eastAsia="Times New Roman" w:hAnsi="Times New Roman" w:cs="Times New Roman"/>
          <w:kern w:val="0"/>
          <w:sz w:val="28"/>
          <w:szCs w:val="28"/>
          <w:shd w:val="clear" w:color="auto" w:fill="FFFFFF"/>
          <w:lang w:val="ro-RO"/>
          <w14:ligatures w14:val="none"/>
        </w:rPr>
        <w:t xml:space="preserve">privind o persoană fizică, în cazul în care acea persoană nu a </w:t>
      </w:r>
      <w:r w:rsidRPr="00E14546">
        <w:rPr>
          <w:rFonts w:ascii="Times New Roman" w:eastAsia="Times New Roman" w:hAnsi="Times New Roman" w:cs="Times New Roman"/>
          <w:kern w:val="0"/>
          <w:sz w:val="28"/>
          <w:szCs w:val="28"/>
          <w:shd w:val="clear" w:color="auto" w:fill="FFFFFF"/>
          <w:lang w:val="ro-RO"/>
          <w14:ligatures w14:val="none"/>
        </w:rPr>
        <w:t>consimțit</w:t>
      </w:r>
      <w:r w:rsidR="00AC4947" w:rsidRPr="00E14546">
        <w:rPr>
          <w:rFonts w:ascii="Times New Roman" w:eastAsia="Times New Roman" w:hAnsi="Times New Roman" w:cs="Times New Roman"/>
          <w:kern w:val="0"/>
          <w:sz w:val="28"/>
          <w:szCs w:val="28"/>
          <w:shd w:val="clear" w:color="auto" w:fill="FFFFFF"/>
          <w:lang w:val="ro-RO"/>
          <w14:ligatures w14:val="none"/>
        </w:rPr>
        <w:t xml:space="preserve"> la divulgarea către public a </w:t>
      </w:r>
      <w:r w:rsidRPr="00E14546">
        <w:rPr>
          <w:rFonts w:ascii="Times New Roman" w:eastAsia="Times New Roman" w:hAnsi="Times New Roman" w:cs="Times New Roman"/>
          <w:kern w:val="0"/>
          <w:sz w:val="28"/>
          <w:szCs w:val="28"/>
          <w:shd w:val="clear" w:color="auto" w:fill="FFFFFF"/>
          <w:lang w:val="ro-RO"/>
          <w14:ligatures w14:val="none"/>
        </w:rPr>
        <w:t>informațiilor</w:t>
      </w:r>
      <w:r w:rsidR="554F9B05" w:rsidRPr="00E14546">
        <w:rPr>
          <w:rFonts w:ascii="Times New Roman" w:eastAsia="Times New Roman" w:hAnsi="Times New Roman" w:cs="Times New Roman"/>
          <w:kern w:val="0"/>
          <w:sz w:val="28"/>
          <w:szCs w:val="28"/>
          <w:shd w:val="clear" w:color="auto" w:fill="FFFFFF"/>
          <w:lang w:val="ro-RO"/>
          <w14:ligatures w14:val="none"/>
        </w:rPr>
        <w:t xml:space="preserve"> în conformitate cu </w:t>
      </w:r>
      <w:r w:rsidR="18D3DA8F" w:rsidRPr="00E14546">
        <w:rPr>
          <w:rFonts w:ascii="Times New Roman" w:eastAsia="Times New Roman" w:hAnsi="Times New Roman" w:cs="Times New Roman"/>
          <w:kern w:val="0"/>
          <w:sz w:val="28"/>
          <w:szCs w:val="28"/>
          <w:shd w:val="clear" w:color="auto" w:fill="FFFFFF"/>
          <w:lang w:val="ro-RO"/>
          <w14:ligatures w14:val="none"/>
        </w:rPr>
        <w:t xml:space="preserve">prevederile </w:t>
      </w:r>
      <w:r w:rsidR="554F9B05" w:rsidRPr="00E14546">
        <w:rPr>
          <w:rFonts w:ascii="Times New Roman" w:eastAsia="Times New Roman" w:hAnsi="Times New Roman" w:cs="Times New Roman"/>
          <w:kern w:val="0"/>
          <w:sz w:val="28"/>
          <w:szCs w:val="28"/>
          <w:shd w:val="clear" w:color="auto" w:fill="FFFFFF"/>
          <w:lang w:val="ro-RO"/>
          <w14:ligatures w14:val="none"/>
        </w:rPr>
        <w:t>Leg</w:t>
      </w:r>
      <w:r w:rsidR="2F2848C1" w:rsidRPr="00E14546">
        <w:rPr>
          <w:rFonts w:ascii="Times New Roman" w:eastAsia="Times New Roman" w:hAnsi="Times New Roman" w:cs="Times New Roman"/>
          <w:kern w:val="0"/>
          <w:sz w:val="28"/>
          <w:szCs w:val="28"/>
          <w:shd w:val="clear" w:color="auto" w:fill="FFFFFF"/>
          <w:lang w:val="ro-RO"/>
          <w14:ligatures w14:val="none"/>
        </w:rPr>
        <w:t>ii</w:t>
      </w:r>
      <w:r w:rsidR="554F9B05" w:rsidRPr="00E14546">
        <w:rPr>
          <w:rFonts w:ascii="Times New Roman" w:eastAsia="Times New Roman" w:hAnsi="Times New Roman" w:cs="Times New Roman"/>
          <w:kern w:val="0"/>
          <w:sz w:val="28"/>
          <w:szCs w:val="28"/>
          <w:shd w:val="clear" w:color="auto" w:fill="FFFFFF"/>
          <w:lang w:val="ro-RO"/>
          <w14:ligatures w14:val="none"/>
        </w:rPr>
        <w:t xml:space="preserve"> nr. 133/2011 privind protecția datelor cu caracter personal</w:t>
      </w:r>
      <w:r w:rsidR="00BB3E58" w:rsidRPr="00E14546">
        <w:rPr>
          <w:rFonts w:ascii="Times New Roman" w:eastAsia="Times New Roman" w:hAnsi="Times New Roman" w:cs="Times New Roman"/>
          <w:kern w:val="0"/>
          <w:sz w:val="28"/>
          <w:szCs w:val="28"/>
          <w:shd w:val="clear" w:color="auto" w:fill="FFFFFF"/>
          <w:lang w:val="ro-RO"/>
          <w14:ligatures w14:val="none"/>
        </w:rPr>
        <w:t>;</w:t>
      </w:r>
    </w:p>
    <w:p w14:paraId="07BC2745" w14:textId="77777777" w:rsidR="00353ADB" w:rsidRPr="00E14546" w:rsidRDefault="00AE00A0" w:rsidP="007226BF">
      <w:pPr>
        <w:pStyle w:val="Listparagraf"/>
        <w:numPr>
          <w:ilvl w:val="0"/>
          <w:numId w:val="25"/>
        </w:numPr>
        <w:spacing w:before="240" w:after="0" w:line="240" w:lineRule="auto"/>
        <w:jc w:val="both"/>
        <w:rPr>
          <w:rFonts w:ascii="Times New Roman" w:eastAsia="Times New Roman" w:hAnsi="Times New Roman" w:cs="Times New Roman"/>
          <w:noProof/>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divulgarea informației afectează protecția</w:t>
      </w:r>
      <w:r w:rsidR="00A0355E" w:rsidRPr="00E14546">
        <w:rPr>
          <w:rFonts w:ascii="Times New Roman" w:eastAsia="Times New Roman" w:hAnsi="Times New Roman" w:cs="Times New Roman"/>
          <w:kern w:val="0"/>
          <w:sz w:val="28"/>
          <w:szCs w:val="28"/>
          <w:shd w:val="clear" w:color="auto" w:fill="FFFFFF"/>
          <w:lang w:val="ro-RO"/>
          <w14:ligatures w14:val="none"/>
        </w:rPr>
        <w:t xml:space="preserve"> mediului</w:t>
      </w:r>
      <w:r w:rsidR="00486F4D" w:rsidRPr="00E14546">
        <w:rPr>
          <w:rFonts w:ascii="Times New Roman" w:eastAsia="Times New Roman" w:hAnsi="Times New Roman" w:cs="Times New Roman"/>
          <w:kern w:val="0"/>
          <w:sz w:val="28"/>
          <w:szCs w:val="28"/>
          <w:shd w:val="clear" w:color="auto" w:fill="FFFFFF"/>
          <w:lang w:val="ro-RO"/>
          <w14:ligatures w14:val="none"/>
        </w:rPr>
        <w:t>, cum ar fi localizarea unor specii rare</w:t>
      </w:r>
      <w:r w:rsidR="00353ADB" w:rsidRPr="00E14546">
        <w:rPr>
          <w:rFonts w:ascii="Times New Roman" w:eastAsia="Times New Roman" w:hAnsi="Times New Roman" w:cs="Times New Roman"/>
          <w:kern w:val="0"/>
          <w:sz w:val="28"/>
          <w:szCs w:val="28"/>
          <w:shd w:val="clear" w:color="auto" w:fill="FFFFFF"/>
          <w:lang w:val="ro-RO"/>
          <w14:ligatures w14:val="none"/>
        </w:rPr>
        <w:t>;</w:t>
      </w:r>
    </w:p>
    <w:p w14:paraId="299B9213" w14:textId="68A4D342" w:rsidR="00573C0D" w:rsidRPr="00E14546" w:rsidRDefault="00573C0D" w:rsidP="00573C0D">
      <w:pPr>
        <w:pStyle w:val="Listparagraf"/>
        <w:numPr>
          <w:ilvl w:val="0"/>
          <w:numId w:val="25"/>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divulgarea informației afectează confidențialitatea procedurilor desfășurate de autoritățile publice, în cazul în care legislația prevede o astfel de confidențialitate;</w:t>
      </w:r>
    </w:p>
    <w:p w14:paraId="37CB5B9C" w14:textId="2CE584B6" w:rsidR="00573C0D" w:rsidRPr="00E14546" w:rsidRDefault="00573C0D" w:rsidP="00573C0D">
      <w:pPr>
        <w:pStyle w:val="Listparagraf"/>
        <w:numPr>
          <w:ilvl w:val="0"/>
          <w:numId w:val="25"/>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divulgarea informației afectează relațiile internaționale, siguranța publică sau apărarea națională;</w:t>
      </w:r>
    </w:p>
    <w:p w14:paraId="382F4DE0" w14:textId="77777777" w:rsidR="00573C0D" w:rsidRPr="00E14546" w:rsidRDefault="00573C0D" w:rsidP="00573C0D">
      <w:pPr>
        <w:pStyle w:val="Listparagraf"/>
        <w:numPr>
          <w:ilvl w:val="0"/>
          <w:numId w:val="25"/>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divulgarea informației afectează cursul justiției, dreptul oricărei persoane de a avea un proces corect sau dreptul unei autorități publice de a efectua o anchetă de natură penală sau disciplinară;</w:t>
      </w:r>
    </w:p>
    <w:p w14:paraId="752993D6" w14:textId="2B3EF571" w:rsidR="00245626" w:rsidRPr="00E14546" w:rsidRDefault="00573C0D" w:rsidP="00573C0D">
      <w:pPr>
        <w:pStyle w:val="Listparagraf"/>
        <w:numPr>
          <w:ilvl w:val="0"/>
          <w:numId w:val="25"/>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divulgarea informației afectează interesele sau protecția oricărei persoane care a furnizat informațiile solicitate în mod voluntar fără a avea sau fără a i se putea impune o obligație legală în acest sens, cu excepția cazurilor în care persoana respectivă consimte la difuzarea informațiilor în cauză</w:t>
      </w:r>
      <w:r w:rsidR="00BB3E58" w:rsidRPr="00E14546">
        <w:rPr>
          <w:rFonts w:ascii="Times New Roman" w:eastAsia="Times New Roman" w:hAnsi="Times New Roman" w:cs="Times New Roman"/>
          <w:kern w:val="0"/>
          <w:sz w:val="28"/>
          <w:szCs w:val="28"/>
          <w:shd w:val="clear" w:color="auto" w:fill="FFFFFF"/>
          <w:lang w:val="ro-RO"/>
          <w14:ligatures w14:val="none"/>
        </w:rPr>
        <w:t>.</w:t>
      </w:r>
      <w:r w:rsidR="00245626" w:rsidRPr="00E14546">
        <w:rPr>
          <w:rFonts w:ascii="Times New Roman" w:eastAsia="Calibri" w:hAnsi="Times New Roman" w:cs="Times New Roman"/>
          <w:sz w:val="28"/>
          <w:szCs w:val="28"/>
          <w:lang w:val="ro-RO"/>
        </w:rPr>
        <w:t xml:space="preserve"> </w:t>
      </w:r>
    </w:p>
    <w:p w14:paraId="31014708" w14:textId="12FC94EC" w:rsidR="00EC0467" w:rsidRPr="00E14546" w:rsidRDefault="0026558A" w:rsidP="008735AE">
      <w:pPr>
        <w:spacing w:before="240"/>
        <w:jc w:val="both"/>
        <w:rPr>
          <w:rFonts w:ascii="Times New Roman" w:eastAsia="Calibri" w:hAnsi="Times New Roman" w:cs="Times New Roman"/>
          <w:strike/>
          <w:sz w:val="28"/>
          <w:szCs w:val="28"/>
          <w:lang w:val="ro-RO"/>
        </w:rPr>
      </w:pPr>
      <w:r w:rsidRPr="00E14546">
        <w:rPr>
          <w:rFonts w:ascii="Times New Roman" w:hAnsi="Times New Roman" w:cs="Times New Roman"/>
          <w:sz w:val="28"/>
          <w:szCs w:val="28"/>
          <w:lang w:val="ro-RO"/>
        </w:rPr>
        <w:t>50</w:t>
      </w:r>
      <w:r w:rsidR="00245626" w:rsidRPr="00E14546">
        <w:rPr>
          <w:rFonts w:ascii="Times New Roman" w:hAnsi="Times New Roman" w:cs="Times New Roman"/>
          <w:sz w:val="28"/>
          <w:szCs w:val="28"/>
          <w:lang w:val="ro-RO"/>
        </w:rPr>
        <w:t>. Refuzul de a înregistra sau a examina cerere</w:t>
      </w:r>
      <w:r w:rsidR="00F2093D" w:rsidRPr="00E14546">
        <w:rPr>
          <w:rFonts w:ascii="Times New Roman" w:hAnsi="Times New Roman" w:cs="Times New Roman"/>
          <w:sz w:val="28"/>
          <w:szCs w:val="28"/>
          <w:lang w:val="ro-RO"/>
        </w:rPr>
        <w:t xml:space="preserve">a privind </w:t>
      </w:r>
      <w:r w:rsidR="02C8158E" w:rsidRPr="00E14546">
        <w:rPr>
          <w:rFonts w:ascii="Times New Roman" w:hAnsi="Times New Roman" w:cs="Times New Roman"/>
          <w:sz w:val="28"/>
          <w:szCs w:val="28"/>
          <w:lang w:val="ro-RO"/>
        </w:rPr>
        <w:t xml:space="preserve">furnizarea </w:t>
      </w:r>
      <w:r w:rsidR="00F2093D" w:rsidRPr="00E14546">
        <w:rPr>
          <w:rFonts w:ascii="Times New Roman" w:hAnsi="Times New Roman" w:cs="Times New Roman"/>
          <w:sz w:val="28"/>
          <w:szCs w:val="28"/>
          <w:lang w:val="ro-RO"/>
        </w:rPr>
        <w:t>informațiil</w:t>
      </w:r>
      <w:r w:rsidR="1960EB71" w:rsidRPr="00E14546">
        <w:rPr>
          <w:rFonts w:ascii="Times New Roman" w:hAnsi="Times New Roman" w:cs="Times New Roman"/>
          <w:sz w:val="28"/>
          <w:szCs w:val="28"/>
          <w:lang w:val="ro-RO"/>
        </w:rPr>
        <w:t>or</w:t>
      </w:r>
      <w:r w:rsidR="00F2093D" w:rsidRPr="00E14546">
        <w:rPr>
          <w:rFonts w:ascii="Times New Roman" w:hAnsi="Times New Roman" w:cs="Times New Roman"/>
          <w:sz w:val="28"/>
          <w:szCs w:val="28"/>
          <w:lang w:val="ro-RO"/>
        </w:rPr>
        <w:t xml:space="preserve"> de mediu</w:t>
      </w:r>
      <w:r w:rsidR="00245626" w:rsidRPr="00E14546">
        <w:rPr>
          <w:rFonts w:ascii="Times New Roman" w:hAnsi="Times New Roman" w:cs="Times New Roman"/>
          <w:sz w:val="28"/>
          <w:szCs w:val="28"/>
          <w:lang w:val="ro-RO"/>
        </w:rPr>
        <w:t xml:space="preserve"> se consideră drept respingere a cererii. Aceeași regulă se aplică și în cazul nesoluționării unei cereri în termen legal.</w:t>
      </w:r>
    </w:p>
    <w:p w14:paraId="2FC30ECF" w14:textId="6DD8B0F0" w:rsidR="00A0160A" w:rsidRPr="00E14546" w:rsidRDefault="00573C0D" w:rsidP="00A0160A">
      <w:pPr>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5</w:t>
      </w:r>
      <w:r w:rsidR="0026558A" w:rsidRPr="00E14546">
        <w:rPr>
          <w:rFonts w:ascii="Times New Roman" w:eastAsia="Times New Roman" w:hAnsi="Times New Roman" w:cs="Times New Roman"/>
          <w:kern w:val="0"/>
          <w:sz w:val="28"/>
          <w:szCs w:val="28"/>
          <w:shd w:val="clear" w:color="auto" w:fill="FFFFFF"/>
          <w:lang w:val="ro-RO"/>
          <w14:ligatures w14:val="none"/>
        </w:rPr>
        <w:t>1</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Pentru fiecare caz în parte, satisfacerea interesului public prin divulgare este analizată în </w:t>
      </w:r>
      <w:r w:rsidR="00DB7337" w:rsidRPr="00E14546">
        <w:rPr>
          <w:rFonts w:ascii="Times New Roman" w:eastAsia="Times New Roman" w:hAnsi="Times New Roman" w:cs="Times New Roman"/>
          <w:kern w:val="0"/>
          <w:sz w:val="28"/>
          <w:szCs w:val="28"/>
          <w:shd w:val="clear" w:color="auto" w:fill="FFFFFF"/>
          <w:lang w:val="ro-RO"/>
          <w14:ligatures w14:val="none"/>
        </w:rPr>
        <w:t>comparație</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cu interesul satisfăcut prin păstrarea </w:t>
      </w:r>
      <w:r w:rsidR="00DB7337" w:rsidRPr="00E14546">
        <w:rPr>
          <w:rFonts w:ascii="Times New Roman" w:eastAsia="Times New Roman" w:hAnsi="Times New Roman" w:cs="Times New Roman"/>
          <w:kern w:val="0"/>
          <w:sz w:val="28"/>
          <w:szCs w:val="28"/>
          <w:shd w:val="clear" w:color="auto" w:fill="FFFFFF"/>
          <w:lang w:val="ro-RO"/>
          <w14:ligatures w14:val="none"/>
        </w:rPr>
        <w:t>confidențialității</w:t>
      </w:r>
      <w:r w:rsidR="00A0160A" w:rsidRPr="00E14546">
        <w:rPr>
          <w:rFonts w:ascii="Times New Roman" w:eastAsia="Times New Roman" w:hAnsi="Times New Roman" w:cs="Times New Roman"/>
          <w:kern w:val="0"/>
          <w:sz w:val="28"/>
          <w:szCs w:val="28"/>
          <w:shd w:val="clear" w:color="auto" w:fill="FFFFFF"/>
          <w:lang w:val="ro-RO"/>
          <w14:ligatures w14:val="none"/>
        </w:rPr>
        <w:t>.</w:t>
      </w:r>
      <w:r w:rsidR="00A0160A" w:rsidRPr="00E14546">
        <w:rPr>
          <w:rFonts w:ascii="Times New Roman" w:eastAsia="Calibri" w:hAnsi="Times New Roman" w:cs="Times New Roman"/>
          <w:sz w:val="28"/>
          <w:szCs w:val="28"/>
          <w:lang w:val="ro-RO"/>
        </w:rPr>
        <w:t xml:space="preserve"> Dacă interesul public în accesarea informației prevalează în raport cu prejudiciul </w:t>
      </w:r>
      <w:r w:rsidR="008B4C41" w:rsidRPr="00E14546">
        <w:rPr>
          <w:rFonts w:ascii="Times New Roman" w:eastAsia="Calibri" w:hAnsi="Times New Roman" w:cs="Times New Roman"/>
          <w:sz w:val="28"/>
          <w:szCs w:val="28"/>
          <w:lang w:val="ro-RO"/>
        </w:rPr>
        <w:t>potențial</w:t>
      </w:r>
      <w:r w:rsidR="00A0160A" w:rsidRPr="00E14546">
        <w:rPr>
          <w:rFonts w:ascii="Times New Roman" w:eastAsia="Calibri" w:hAnsi="Times New Roman" w:cs="Times New Roman"/>
          <w:sz w:val="28"/>
          <w:szCs w:val="28"/>
          <w:lang w:val="ro-RO"/>
        </w:rPr>
        <w:t xml:space="preserve"> cauzat prin dezvăluirea informației, autoritatea publică </w:t>
      </w:r>
      <w:r w:rsidR="008B4C41" w:rsidRPr="00E14546">
        <w:rPr>
          <w:rFonts w:ascii="Times New Roman" w:eastAsia="Calibri" w:hAnsi="Times New Roman" w:cs="Times New Roman"/>
          <w:sz w:val="28"/>
          <w:szCs w:val="28"/>
          <w:lang w:val="ro-RO"/>
        </w:rPr>
        <w:t>oferă</w:t>
      </w:r>
      <w:r w:rsidR="005001C8" w:rsidRPr="00E14546">
        <w:rPr>
          <w:rFonts w:ascii="Times New Roman" w:eastAsia="Calibri" w:hAnsi="Times New Roman" w:cs="Times New Roman"/>
          <w:sz w:val="28"/>
          <w:szCs w:val="28"/>
          <w:lang w:val="ro-RO"/>
        </w:rPr>
        <w:t xml:space="preserve"> </w:t>
      </w:r>
      <w:r w:rsidR="00A0160A" w:rsidRPr="00E14546">
        <w:rPr>
          <w:rFonts w:ascii="Times New Roman" w:eastAsia="Calibri" w:hAnsi="Times New Roman" w:cs="Times New Roman"/>
          <w:sz w:val="28"/>
          <w:szCs w:val="28"/>
          <w:lang w:val="ro-RO"/>
        </w:rPr>
        <w:t>accesul la informați</w:t>
      </w:r>
      <w:r w:rsidR="00624223" w:rsidRPr="00E14546">
        <w:rPr>
          <w:rFonts w:ascii="Times New Roman" w:eastAsia="Calibri" w:hAnsi="Times New Roman" w:cs="Times New Roman"/>
          <w:sz w:val="28"/>
          <w:szCs w:val="28"/>
          <w:lang w:val="ro-RO"/>
        </w:rPr>
        <w:t>a</w:t>
      </w:r>
      <w:r w:rsidR="00A0160A" w:rsidRPr="00E14546">
        <w:rPr>
          <w:rFonts w:ascii="Times New Roman" w:eastAsia="Calibri" w:hAnsi="Times New Roman" w:cs="Times New Roman"/>
          <w:sz w:val="28"/>
          <w:szCs w:val="28"/>
          <w:lang w:val="ro-RO"/>
        </w:rPr>
        <w:t xml:space="preserve"> respectivă de mediu.</w:t>
      </w:r>
    </w:p>
    <w:p w14:paraId="126918EE" w14:textId="4945BD37" w:rsidR="00B511DC" w:rsidRPr="00E14546" w:rsidRDefault="00573C0D" w:rsidP="0091728D">
      <w:p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lastRenderedPageBreak/>
        <w:t>5</w:t>
      </w:r>
      <w:r w:rsidR="0026558A" w:rsidRPr="00E14546">
        <w:rPr>
          <w:rFonts w:ascii="Times New Roman" w:eastAsia="Times New Roman" w:hAnsi="Times New Roman" w:cs="Times New Roman"/>
          <w:kern w:val="0"/>
          <w:sz w:val="28"/>
          <w:szCs w:val="28"/>
          <w:shd w:val="clear" w:color="auto" w:fill="FFFFFF"/>
          <w:lang w:val="ro-RO"/>
          <w14:ligatures w14:val="none"/>
        </w:rPr>
        <w:t>2</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w:t>
      </w:r>
      <w:r w:rsidR="00BB3E58" w:rsidRPr="00E14546">
        <w:rPr>
          <w:rFonts w:ascii="Times New Roman" w:eastAsia="Times New Roman" w:hAnsi="Times New Roman" w:cs="Times New Roman"/>
          <w:kern w:val="0"/>
          <w:sz w:val="28"/>
          <w:szCs w:val="28"/>
          <w:shd w:val="clear" w:color="auto" w:fill="FFFFFF"/>
          <w:lang w:val="ro-RO"/>
          <w14:ligatures w14:val="none"/>
        </w:rPr>
        <w:t>Autoritățile</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publice nu pot refuza o cerere de </w:t>
      </w:r>
      <w:r w:rsidR="00BB3E58" w:rsidRPr="00E14546">
        <w:rPr>
          <w:rFonts w:ascii="Times New Roman" w:eastAsia="Times New Roman" w:hAnsi="Times New Roman" w:cs="Times New Roman"/>
          <w:kern w:val="0"/>
          <w:sz w:val="28"/>
          <w:szCs w:val="28"/>
          <w:shd w:val="clear" w:color="auto" w:fill="FFFFFF"/>
          <w:lang w:val="ro-RO"/>
          <w14:ligatures w14:val="none"/>
        </w:rPr>
        <w:t>informații</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care se referă la emisiile în mediu, </w:t>
      </w:r>
      <w:r w:rsidR="00BB3E58" w:rsidRPr="00E14546">
        <w:rPr>
          <w:rFonts w:ascii="Times New Roman" w:eastAsia="Times New Roman" w:hAnsi="Times New Roman" w:cs="Times New Roman"/>
          <w:kern w:val="0"/>
          <w:sz w:val="28"/>
          <w:szCs w:val="28"/>
          <w:shd w:val="clear" w:color="auto" w:fill="FFFFFF"/>
          <w:lang w:val="ro-RO"/>
          <w14:ligatures w14:val="none"/>
        </w:rPr>
        <w:t>invocând</w:t>
      </w:r>
      <w:r w:rsidR="00B511DC" w:rsidRPr="00E14546">
        <w:rPr>
          <w:rFonts w:ascii="Times New Roman" w:eastAsia="Times New Roman" w:hAnsi="Times New Roman" w:cs="Times New Roman"/>
          <w:kern w:val="0"/>
          <w:sz w:val="28"/>
          <w:szCs w:val="28"/>
          <w:shd w:val="clear" w:color="auto" w:fill="FFFFFF"/>
          <w:lang w:val="ro-RO"/>
          <w14:ligatures w14:val="none"/>
        </w:rPr>
        <w:t>:</w:t>
      </w:r>
    </w:p>
    <w:p w14:paraId="3348C1EF" w14:textId="721DBBF4" w:rsidR="00B511DC" w:rsidRPr="00E14546" w:rsidRDefault="00114B7E" w:rsidP="0091728D">
      <w:pPr>
        <w:pStyle w:val="Listparagraf"/>
        <w:numPr>
          <w:ilvl w:val="0"/>
          <w:numId w:val="17"/>
        </w:num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confidențialitatea</w:t>
      </w:r>
      <w:r w:rsidR="007E4513" w:rsidRPr="00E14546">
        <w:rPr>
          <w:rFonts w:ascii="Times New Roman" w:eastAsia="Times New Roman" w:hAnsi="Times New Roman" w:cs="Times New Roman"/>
          <w:kern w:val="0"/>
          <w:sz w:val="28"/>
          <w:szCs w:val="28"/>
          <w:shd w:val="clear" w:color="auto" w:fill="FFFFFF"/>
          <w:lang w:val="ro-RO"/>
          <w14:ligatures w14:val="none"/>
        </w:rPr>
        <w:t xml:space="preserve"> procedurilor </w:t>
      </w:r>
      <w:r w:rsidRPr="00E14546">
        <w:rPr>
          <w:rFonts w:ascii="Times New Roman" w:eastAsia="Times New Roman" w:hAnsi="Times New Roman" w:cs="Times New Roman"/>
          <w:kern w:val="0"/>
          <w:sz w:val="28"/>
          <w:szCs w:val="28"/>
          <w:shd w:val="clear" w:color="auto" w:fill="FFFFFF"/>
          <w:lang w:val="ro-RO"/>
          <w14:ligatures w14:val="none"/>
        </w:rPr>
        <w:t>autorităților</w:t>
      </w:r>
      <w:r w:rsidR="007E4513" w:rsidRPr="00E14546">
        <w:rPr>
          <w:rFonts w:ascii="Times New Roman" w:eastAsia="Times New Roman" w:hAnsi="Times New Roman" w:cs="Times New Roman"/>
          <w:kern w:val="0"/>
          <w:sz w:val="28"/>
          <w:szCs w:val="28"/>
          <w:shd w:val="clear" w:color="auto" w:fill="FFFFFF"/>
          <w:lang w:val="ro-RO"/>
          <w14:ligatures w14:val="none"/>
        </w:rPr>
        <w:t xml:space="preserve"> publice</w:t>
      </w:r>
      <w:r w:rsidR="0030340F" w:rsidRPr="00E14546">
        <w:rPr>
          <w:rFonts w:ascii="Times New Roman" w:eastAsia="Times New Roman" w:hAnsi="Times New Roman" w:cs="Times New Roman"/>
          <w:kern w:val="0"/>
          <w:sz w:val="28"/>
          <w:szCs w:val="28"/>
          <w:shd w:val="clear" w:color="auto" w:fill="FFFFFF"/>
          <w:lang w:val="ro-RO"/>
          <w14:ligatures w14:val="none"/>
        </w:rPr>
        <w:t>;</w:t>
      </w:r>
    </w:p>
    <w:p w14:paraId="5A180E46" w14:textId="06E154C5" w:rsidR="00B511DC" w:rsidRPr="00E14546" w:rsidRDefault="00114B7E" w:rsidP="00647BFB">
      <w:pPr>
        <w:pStyle w:val="Listparagraf"/>
        <w:numPr>
          <w:ilvl w:val="0"/>
          <w:numId w:val="17"/>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confidențialitatea</w:t>
      </w:r>
      <w:r w:rsidR="007E4513" w:rsidRPr="00E14546">
        <w:rPr>
          <w:rFonts w:ascii="Times New Roman" w:eastAsia="Times New Roman" w:hAnsi="Times New Roman" w:cs="Times New Roman"/>
          <w:kern w:val="0"/>
          <w:sz w:val="28"/>
          <w:szCs w:val="28"/>
          <w:shd w:val="clear" w:color="auto" w:fill="FFFFFF"/>
          <w:lang w:val="ro-RO"/>
          <w14:ligatures w14:val="none"/>
        </w:rPr>
        <w:t xml:space="preserve"> </w:t>
      </w:r>
      <w:r w:rsidRPr="00E14546">
        <w:rPr>
          <w:rFonts w:ascii="Times New Roman" w:eastAsia="Times New Roman" w:hAnsi="Times New Roman" w:cs="Times New Roman"/>
          <w:kern w:val="0"/>
          <w:sz w:val="28"/>
          <w:szCs w:val="28"/>
          <w:shd w:val="clear" w:color="auto" w:fill="FFFFFF"/>
          <w:lang w:val="ro-RO"/>
          <w14:ligatures w14:val="none"/>
        </w:rPr>
        <w:t>informațiilor</w:t>
      </w:r>
      <w:r w:rsidR="007E4513" w:rsidRPr="00E14546">
        <w:rPr>
          <w:rFonts w:ascii="Times New Roman" w:eastAsia="Times New Roman" w:hAnsi="Times New Roman" w:cs="Times New Roman"/>
          <w:kern w:val="0"/>
          <w:sz w:val="28"/>
          <w:szCs w:val="28"/>
          <w:shd w:val="clear" w:color="auto" w:fill="FFFFFF"/>
          <w:lang w:val="ro-RO"/>
          <w14:ligatures w14:val="none"/>
        </w:rPr>
        <w:t xml:space="preserve"> comerciale sau industriale</w:t>
      </w:r>
      <w:r w:rsidR="0030340F" w:rsidRPr="00E14546">
        <w:rPr>
          <w:rFonts w:ascii="Times New Roman" w:eastAsia="Times New Roman" w:hAnsi="Times New Roman" w:cs="Times New Roman"/>
          <w:kern w:val="0"/>
          <w:sz w:val="28"/>
          <w:szCs w:val="28"/>
          <w:shd w:val="clear" w:color="auto" w:fill="FFFFFF"/>
          <w:lang w:val="ro-RO"/>
          <w14:ligatures w14:val="none"/>
        </w:rPr>
        <w:t>;</w:t>
      </w:r>
    </w:p>
    <w:p w14:paraId="17637712" w14:textId="556019DA" w:rsidR="00B511DC" w:rsidRPr="00E14546" w:rsidRDefault="00114B7E" w:rsidP="00647BFB">
      <w:pPr>
        <w:pStyle w:val="Listparagraf"/>
        <w:numPr>
          <w:ilvl w:val="0"/>
          <w:numId w:val="17"/>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confidențialitatea</w:t>
      </w:r>
      <w:r w:rsidR="009121DA" w:rsidRPr="00E14546">
        <w:rPr>
          <w:rFonts w:ascii="Times New Roman" w:eastAsia="Times New Roman" w:hAnsi="Times New Roman" w:cs="Times New Roman"/>
          <w:kern w:val="0"/>
          <w:sz w:val="28"/>
          <w:szCs w:val="28"/>
          <w:shd w:val="clear" w:color="auto" w:fill="FFFFFF"/>
          <w:lang w:val="ro-RO"/>
          <w14:ligatures w14:val="none"/>
        </w:rPr>
        <w:t xml:space="preserve"> datelor cu caracter personal </w:t>
      </w:r>
      <w:r w:rsidR="008977E4" w:rsidRPr="00E14546">
        <w:rPr>
          <w:rFonts w:ascii="Times New Roman" w:eastAsia="Times New Roman" w:hAnsi="Times New Roman" w:cs="Times New Roman"/>
          <w:kern w:val="0"/>
          <w:sz w:val="28"/>
          <w:szCs w:val="28"/>
          <w:shd w:val="clear" w:color="auto" w:fill="FFFFFF"/>
          <w:lang w:val="ro-RO"/>
          <w14:ligatures w14:val="none"/>
        </w:rPr>
        <w:t>și</w:t>
      </w:r>
      <w:r w:rsidR="009121DA" w:rsidRPr="00E14546">
        <w:rPr>
          <w:rFonts w:ascii="Times New Roman" w:eastAsia="Times New Roman" w:hAnsi="Times New Roman" w:cs="Times New Roman"/>
          <w:kern w:val="0"/>
          <w:sz w:val="28"/>
          <w:szCs w:val="28"/>
          <w:shd w:val="clear" w:color="auto" w:fill="FFFFFF"/>
          <w:lang w:val="ro-RO"/>
          <w14:ligatures w14:val="none"/>
        </w:rPr>
        <w:t>/sau a dosarelor privind o persoană fizică</w:t>
      </w:r>
      <w:r w:rsidR="0030340F" w:rsidRPr="00E14546">
        <w:rPr>
          <w:rFonts w:ascii="Times New Roman" w:eastAsia="Times New Roman" w:hAnsi="Times New Roman" w:cs="Times New Roman"/>
          <w:kern w:val="0"/>
          <w:sz w:val="28"/>
          <w:szCs w:val="28"/>
          <w:shd w:val="clear" w:color="auto" w:fill="FFFFFF"/>
          <w:lang w:val="ro-RO"/>
          <w14:ligatures w14:val="none"/>
        </w:rPr>
        <w:t>;</w:t>
      </w:r>
    </w:p>
    <w:p w14:paraId="750096E6" w14:textId="5FE7D41D" w:rsidR="009121DA" w:rsidRPr="00E14546" w:rsidRDefault="00114B7E" w:rsidP="00647BFB">
      <w:pPr>
        <w:pStyle w:val="Listparagraf"/>
        <w:numPr>
          <w:ilvl w:val="0"/>
          <w:numId w:val="17"/>
        </w:num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protecția</w:t>
      </w:r>
      <w:r w:rsidR="009121DA" w:rsidRPr="00E14546">
        <w:rPr>
          <w:rFonts w:ascii="Times New Roman" w:eastAsia="Times New Roman" w:hAnsi="Times New Roman" w:cs="Times New Roman"/>
          <w:kern w:val="0"/>
          <w:sz w:val="28"/>
          <w:szCs w:val="28"/>
          <w:shd w:val="clear" w:color="auto" w:fill="FFFFFF"/>
          <w:lang w:val="ro-RO"/>
          <w14:ligatures w14:val="none"/>
        </w:rPr>
        <w:t xml:space="preserve"> mediului</w:t>
      </w:r>
      <w:r w:rsidR="0030340F" w:rsidRPr="00E14546">
        <w:rPr>
          <w:rFonts w:ascii="Times New Roman" w:eastAsia="Times New Roman" w:hAnsi="Times New Roman" w:cs="Times New Roman"/>
          <w:kern w:val="0"/>
          <w:sz w:val="28"/>
          <w:szCs w:val="28"/>
          <w:shd w:val="clear" w:color="auto" w:fill="FFFFFF"/>
          <w:lang w:val="ro-RO"/>
          <w14:ligatures w14:val="none"/>
        </w:rPr>
        <w:t>.</w:t>
      </w:r>
    </w:p>
    <w:p w14:paraId="2745BD68" w14:textId="77777777" w:rsidR="00A0160A" w:rsidRPr="00E14546" w:rsidRDefault="00A0160A" w:rsidP="00A0160A">
      <w:pPr>
        <w:spacing w:after="0" w:line="240" w:lineRule="auto"/>
        <w:ind w:firstLine="851"/>
        <w:jc w:val="both"/>
        <w:rPr>
          <w:rFonts w:ascii="Times New Roman" w:eastAsia="Times New Roman" w:hAnsi="Times New Roman" w:cs="Times New Roman"/>
          <w:kern w:val="0"/>
          <w:sz w:val="28"/>
          <w:szCs w:val="28"/>
          <w:shd w:val="clear" w:color="auto" w:fill="FFFFFF"/>
          <w:lang w:val="ro-RO"/>
          <w14:ligatures w14:val="none"/>
        </w:rPr>
      </w:pPr>
    </w:p>
    <w:p w14:paraId="469BFD1A" w14:textId="3C5816F2" w:rsidR="00114B7E" w:rsidRPr="00E14546" w:rsidRDefault="0026558A" w:rsidP="0091728D">
      <w:pPr>
        <w:spacing w:line="240" w:lineRule="auto"/>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53</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w:t>
      </w:r>
      <w:r w:rsidR="008977E4" w:rsidRPr="00E14546">
        <w:rPr>
          <w:rFonts w:ascii="Times New Roman" w:eastAsia="Times New Roman" w:hAnsi="Times New Roman" w:cs="Times New Roman"/>
          <w:kern w:val="0"/>
          <w:sz w:val="28"/>
          <w:szCs w:val="28"/>
          <w:shd w:val="clear" w:color="auto" w:fill="FFFFFF"/>
          <w:lang w:val="ro-RO"/>
          <w14:ligatures w14:val="none"/>
        </w:rPr>
        <w:t>Informația</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w:t>
      </w:r>
      <w:r w:rsidR="0015627C" w:rsidRPr="00E14546">
        <w:rPr>
          <w:rFonts w:ascii="Times New Roman" w:eastAsia="Times New Roman" w:hAnsi="Times New Roman" w:cs="Times New Roman"/>
          <w:kern w:val="0"/>
          <w:sz w:val="28"/>
          <w:szCs w:val="28"/>
          <w:shd w:val="clear" w:color="auto" w:fill="FFFFFF"/>
          <w:lang w:val="ro-RO"/>
          <w14:ligatures w14:val="none"/>
        </w:rPr>
        <w:t>de</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mediu </w:t>
      </w:r>
      <w:r w:rsidR="008977E4" w:rsidRPr="00E14546">
        <w:rPr>
          <w:rFonts w:ascii="Times New Roman" w:eastAsia="Times New Roman" w:hAnsi="Times New Roman" w:cs="Times New Roman"/>
          <w:kern w:val="0"/>
          <w:sz w:val="28"/>
          <w:szCs w:val="28"/>
          <w:shd w:val="clear" w:color="auto" w:fill="FFFFFF"/>
          <w:lang w:val="ro-RO"/>
          <w14:ligatures w14:val="none"/>
        </w:rPr>
        <w:t>deținută</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de </w:t>
      </w:r>
      <w:r w:rsidR="008977E4" w:rsidRPr="00E14546">
        <w:rPr>
          <w:rFonts w:ascii="Times New Roman" w:eastAsia="Times New Roman" w:hAnsi="Times New Roman" w:cs="Times New Roman"/>
          <w:kern w:val="0"/>
          <w:sz w:val="28"/>
          <w:szCs w:val="28"/>
          <w:shd w:val="clear" w:color="auto" w:fill="FFFFFF"/>
          <w:lang w:val="ro-RO"/>
          <w14:ligatures w14:val="none"/>
        </w:rPr>
        <w:t>autoritățile</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publice care a fost solicitată este furnizată </w:t>
      </w:r>
      <w:r w:rsidR="008977E4" w:rsidRPr="00E14546">
        <w:rPr>
          <w:rFonts w:ascii="Times New Roman" w:eastAsia="Times New Roman" w:hAnsi="Times New Roman" w:cs="Times New Roman"/>
          <w:kern w:val="0"/>
          <w:sz w:val="28"/>
          <w:szCs w:val="28"/>
          <w:shd w:val="clear" w:color="auto" w:fill="FFFFFF"/>
          <w:lang w:val="ro-RO"/>
          <w14:ligatures w14:val="none"/>
        </w:rPr>
        <w:t>parțial</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w:t>
      </w:r>
      <w:r w:rsidR="008977E4" w:rsidRPr="00E14546">
        <w:rPr>
          <w:rFonts w:ascii="Times New Roman" w:eastAsia="Times New Roman" w:hAnsi="Times New Roman" w:cs="Times New Roman"/>
          <w:kern w:val="0"/>
          <w:sz w:val="28"/>
          <w:szCs w:val="28"/>
          <w:shd w:val="clear" w:color="auto" w:fill="FFFFFF"/>
          <w:lang w:val="ro-RO"/>
          <w14:ligatures w14:val="none"/>
        </w:rPr>
        <w:t>când</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este posibilă separarea acesteia de </w:t>
      </w:r>
      <w:r w:rsidR="008977E4" w:rsidRPr="00E14546">
        <w:rPr>
          <w:rFonts w:ascii="Times New Roman" w:eastAsia="Times New Roman" w:hAnsi="Times New Roman" w:cs="Times New Roman"/>
          <w:kern w:val="0"/>
          <w:sz w:val="28"/>
          <w:szCs w:val="28"/>
          <w:shd w:val="clear" w:color="auto" w:fill="FFFFFF"/>
          <w:lang w:val="ro-RO"/>
          <w14:ligatures w14:val="none"/>
        </w:rPr>
        <w:t>informația</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ce intră în domeniul de aplicare a prevederilor pct. </w:t>
      </w:r>
      <w:r w:rsidR="00B0367F" w:rsidRPr="00E14546">
        <w:rPr>
          <w:rFonts w:ascii="Times New Roman" w:eastAsia="Times New Roman" w:hAnsi="Times New Roman" w:cs="Times New Roman"/>
          <w:kern w:val="0"/>
          <w:sz w:val="28"/>
          <w:szCs w:val="28"/>
          <w:shd w:val="clear" w:color="auto" w:fill="FFFFFF"/>
          <w:lang w:val="ro-RO"/>
          <w14:ligatures w14:val="none"/>
        </w:rPr>
        <w:t>5</w:t>
      </w:r>
      <w:r w:rsidRPr="00E14546">
        <w:rPr>
          <w:rFonts w:ascii="Times New Roman" w:eastAsia="Times New Roman" w:hAnsi="Times New Roman" w:cs="Times New Roman"/>
          <w:kern w:val="0"/>
          <w:sz w:val="28"/>
          <w:szCs w:val="28"/>
          <w:shd w:val="clear" w:color="auto" w:fill="FFFFFF"/>
          <w:lang w:val="ro-RO"/>
          <w14:ligatures w14:val="none"/>
        </w:rPr>
        <w:t>2</w:t>
      </w:r>
      <w:r w:rsidR="0091728D" w:rsidRPr="00E14546">
        <w:rPr>
          <w:rFonts w:ascii="Times New Roman" w:eastAsia="Times New Roman" w:hAnsi="Times New Roman" w:cs="Times New Roman"/>
          <w:kern w:val="0"/>
          <w:sz w:val="28"/>
          <w:szCs w:val="28"/>
          <w:shd w:val="clear" w:color="auto" w:fill="FFFFFF"/>
          <w:lang w:val="ro-RO"/>
          <w14:ligatures w14:val="none"/>
        </w:rPr>
        <w:t>.</w:t>
      </w:r>
      <w:r w:rsidR="00D022EE" w:rsidRPr="00E14546">
        <w:rPr>
          <w:rFonts w:ascii="Times New Roman" w:eastAsia="Times New Roman" w:hAnsi="Times New Roman" w:cs="Times New Roman"/>
          <w:kern w:val="0"/>
          <w:sz w:val="28"/>
          <w:szCs w:val="28"/>
          <w:shd w:val="clear" w:color="auto" w:fill="FFFFFF"/>
          <w:lang w:val="ro-RO"/>
          <w14:ligatures w14:val="none"/>
        </w:rPr>
        <w:t xml:space="preserve"> </w:t>
      </w:r>
    </w:p>
    <w:p w14:paraId="479AA0E6" w14:textId="1A32273A" w:rsidR="008977E4" w:rsidRPr="00E14546" w:rsidRDefault="0026558A" w:rsidP="00A0160A">
      <w:pPr>
        <w:jc w:val="both"/>
        <w:rPr>
          <w:rFonts w:ascii="Times New Roman" w:eastAsia="Calibri" w:hAnsi="Times New Roman" w:cs="Times New Roman"/>
          <w:sz w:val="28"/>
          <w:szCs w:val="28"/>
          <w:lang w:val="ro-RO"/>
        </w:rPr>
      </w:pPr>
      <w:r w:rsidRPr="00E14546">
        <w:rPr>
          <w:rFonts w:ascii="Times New Roman" w:eastAsia="Times New Roman" w:hAnsi="Times New Roman" w:cs="Times New Roman"/>
          <w:kern w:val="0"/>
          <w:sz w:val="28"/>
          <w:szCs w:val="28"/>
          <w:shd w:val="clear" w:color="auto" w:fill="FFFFFF"/>
          <w:lang w:val="ro-RO"/>
          <w14:ligatures w14:val="none"/>
        </w:rPr>
        <w:t>54</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w:t>
      </w:r>
      <w:r w:rsidR="00A0160A" w:rsidRPr="00E14546">
        <w:rPr>
          <w:rFonts w:ascii="Times New Roman" w:eastAsia="Calibri" w:hAnsi="Times New Roman" w:cs="Times New Roman"/>
          <w:sz w:val="28"/>
          <w:szCs w:val="28"/>
          <w:lang w:val="ro-RO"/>
        </w:rPr>
        <w:t>Refuzul</w:t>
      </w:r>
      <w:r w:rsidR="00F35AB2" w:rsidRPr="00E14546">
        <w:rPr>
          <w:rFonts w:ascii="Times New Roman" w:eastAsia="Calibri" w:hAnsi="Times New Roman" w:cs="Times New Roman"/>
          <w:sz w:val="28"/>
          <w:szCs w:val="28"/>
          <w:lang w:val="ro-RO"/>
        </w:rPr>
        <w:t xml:space="preserve"> </w:t>
      </w:r>
      <w:r w:rsidR="00A0160A" w:rsidRPr="00E14546">
        <w:rPr>
          <w:rFonts w:ascii="Times New Roman" w:eastAsia="Calibri" w:hAnsi="Times New Roman" w:cs="Times New Roman"/>
          <w:sz w:val="28"/>
          <w:szCs w:val="28"/>
          <w:lang w:val="ro-RO"/>
        </w:rPr>
        <w:t>accesul</w:t>
      </w:r>
      <w:r w:rsidR="003372C6" w:rsidRPr="00E14546">
        <w:rPr>
          <w:rFonts w:ascii="Times New Roman" w:eastAsia="Calibri" w:hAnsi="Times New Roman" w:cs="Times New Roman"/>
          <w:sz w:val="28"/>
          <w:szCs w:val="28"/>
          <w:lang w:val="ro-RO"/>
        </w:rPr>
        <w:t>ui</w:t>
      </w:r>
      <w:r w:rsidR="00F35AB2" w:rsidRPr="00E14546">
        <w:rPr>
          <w:rFonts w:ascii="Times New Roman" w:eastAsia="Calibri" w:hAnsi="Times New Roman" w:cs="Times New Roman"/>
          <w:sz w:val="28"/>
          <w:szCs w:val="28"/>
          <w:lang w:val="ro-RO"/>
        </w:rPr>
        <w:t xml:space="preserve"> </w:t>
      </w:r>
      <w:r w:rsidR="00A0160A" w:rsidRPr="00E14546">
        <w:rPr>
          <w:rFonts w:ascii="Times New Roman" w:eastAsia="Calibri" w:hAnsi="Times New Roman" w:cs="Times New Roman"/>
          <w:sz w:val="28"/>
          <w:szCs w:val="28"/>
          <w:lang w:val="ro-RO"/>
        </w:rPr>
        <w:t xml:space="preserve">la informație se face în scris </w:t>
      </w:r>
      <w:r w:rsidR="00B0367F" w:rsidRPr="00E14546">
        <w:rPr>
          <w:rFonts w:ascii="Times New Roman" w:eastAsia="Calibri" w:hAnsi="Times New Roman" w:cs="Times New Roman"/>
          <w:sz w:val="28"/>
          <w:szCs w:val="28"/>
          <w:lang w:val="ro-RO"/>
        </w:rPr>
        <w:t xml:space="preserve">sau electronic, sau cum cere solicitantul </w:t>
      </w:r>
      <w:r w:rsidR="00A0160A" w:rsidRPr="00E14546">
        <w:rPr>
          <w:rFonts w:ascii="Times New Roman" w:eastAsia="Calibri" w:hAnsi="Times New Roman" w:cs="Times New Roman"/>
          <w:sz w:val="28"/>
          <w:szCs w:val="28"/>
          <w:lang w:val="ro-RO"/>
        </w:rPr>
        <w:t>și trebuie să conțină:</w:t>
      </w:r>
    </w:p>
    <w:p w14:paraId="54786248" w14:textId="77777777" w:rsidR="008977E4" w:rsidRPr="00E14546" w:rsidRDefault="00A0160A" w:rsidP="00A0160A">
      <w:pPr>
        <w:pStyle w:val="Listparagraf"/>
        <w:numPr>
          <w:ilvl w:val="0"/>
          <w:numId w:val="18"/>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denumirea autorității publice;</w:t>
      </w:r>
    </w:p>
    <w:p w14:paraId="2992E7E0" w14:textId="513A1C2E" w:rsidR="008977E4" w:rsidRPr="00E14546" w:rsidRDefault="00A0160A" w:rsidP="00A0160A">
      <w:pPr>
        <w:pStyle w:val="Listparagraf"/>
        <w:numPr>
          <w:ilvl w:val="0"/>
          <w:numId w:val="18"/>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numele</w:t>
      </w:r>
      <w:r w:rsidR="00F35AB2" w:rsidRPr="00E14546">
        <w:rPr>
          <w:rFonts w:ascii="Times New Roman" w:eastAsia="Calibri" w:hAnsi="Times New Roman" w:cs="Times New Roman"/>
          <w:sz w:val="28"/>
          <w:szCs w:val="28"/>
          <w:lang w:val="ro-RO"/>
        </w:rPr>
        <w:t>,</w:t>
      </w:r>
      <w:r w:rsidRPr="00E14546">
        <w:rPr>
          <w:rFonts w:ascii="Times New Roman" w:eastAsia="Calibri" w:hAnsi="Times New Roman" w:cs="Times New Roman"/>
          <w:sz w:val="28"/>
          <w:szCs w:val="28"/>
          <w:lang w:val="ro-RO"/>
        </w:rPr>
        <w:t xml:space="preserve"> prenumele sau denumirea solicitantului;</w:t>
      </w:r>
    </w:p>
    <w:p w14:paraId="6B3E117C" w14:textId="77777777" w:rsidR="008977E4" w:rsidRPr="00E14546" w:rsidRDefault="00A0160A" w:rsidP="00A0160A">
      <w:pPr>
        <w:pStyle w:val="Listparagraf"/>
        <w:numPr>
          <w:ilvl w:val="0"/>
          <w:numId w:val="18"/>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data emiterii refuzului;</w:t>
      </w:r>
    </w:p>
    <w:p w14:paraId="3EAEA265" w14:textId="77777777" w:rsidR="008977E4" w:rsidRPr="00E14546" w:rsidRDefault="00A0160A" w:rsidP="00A0160A">
      <w:pPr>
        <w:pStyle w:val="Listparagraf"/>
        <w:numPr>
          <w:ilvl w:val="0"/>
          <w:numId w:val="18"/>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temeiul și motivarea refuzului;</w:t>
      </w:r>
    </w:p>
    <w:p w14:paraId="42D97AF3" w14:textId="77777777" w:rsidR="008977E4" w:rsidRPr="00E14546" w:rsidRDefault="00A0160A" w:rsidP="00A0160A">
      <w:pPr>
        <w:pStyle w:val="Listparagraf"/>
        <w:numPr>
          <w:ilvl w:val="0"/>
          <w:numId w:val="18"/>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modalitatea de contestare a refuzului (denumirea și adresa instanței de judecată, precum și termenul de contestare);</w:t>
      </w:r>
    </w:p>
    <w:p w14:paraId="3F4FCBC0" w14:textId="22648A63" w:rsidR="00A0160A" w:rsidRPr="00E14546" w:rsidRDefault="00A0160A" w:rsidP="00A0160A">
      <w:pPr>
        <w:pStyle w:val="Listparagraf"/>
        <w:numPr>
          <w:ilvl w:val="0"/>
          <w:numId w:val="18"/>
        </w:num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 xml:space="preserve">numele, prenumele și semnătura olografă/electronică a conducătorului </w:t>
      </w:r>
      <w:r w:rsidR="007A0917" w:rsidRPr="00E14546">
        <w:rPr>
          <w:rFonts w:ascii="Times New Roman" w:eastAsia="Calibri" w:hAnsi="Times New Roman" w:cs="Times New Roman"/>
          <w:sz w:val="28"/>
          <w:szCs w:val="28"/>
          <w:lang w:val="ro-RO"/>
        </w:rPr>
        <w:t>autorității publice</w:t>
      </w:r>
      <w:r w:rsidRPr="00E14546">
        <w:rPr>
          <w:rFonts w:ascii="Times New Roman" w:eastAsia="Calibri" w:hAnsi="Times New Roman" w:cs="Times New Roman"/>
          <w:sz w:val="28"/>
          <w:szCs w:val="28"/>
          <w:lang w:val="ro-RO"/>
        </w:rPr>
        <w:t xml:space="preserve"> sau a altei persoane împuternicite de conducător ori de lege pentru emiterea refuzului.</w:t>
      </w:r>
    </w:p>
    <w:p w14:paraId="75CC9FEF" w14:textId="77777777" w:rsidR="005D2D57" w:rsidRPr="00E14546" w:rsidRDefault="005D2D57" w:rsidP="005D2D57">
      <w:pPr>
        <w:pStyle w:val="Listparagraf"/>
        <w:jc w:val="center"/>
        <w:rPr>
          <w:rFonts w:ascii="Times New Roman" w:eastAsia="Times New Roman" w:hAnsi="Times New Roman" w:cs="Times New Roman"/>
          <w:b/>
          <w:bCs/>
          <w:kern w:val="0"/>
          <w:sz w:val="28"/>
          <w:szCs w:val="28"/>
          <w:shd w:val="clear" w:color="auto" w:fill="FFFFFF"/>
          <w:lang w:val="ro-RO"/>
          <w14:ligatures w14:val="none"/>
        </w:rPr>
      </w:pPr>
    </w:p>
    <w:p w14:paraId="77FFCD87" w14:textId="11179DB6" w:rsidR="0026558A" w:rsidRPr="00E14546" w:rsidRDefault="0026558A" w:rsidP="0026558A">
      <w:pPr>
        <w:spacing w:before="240" w:after="0" w:line="240" w:lineRule="auto"/>
        <w:jc w:val="center"/>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IV. Tarife</w:t>
      </w:r>
    </w:p>
    <w:p w14:paraId="2B7C9CB8" w14:textId="63839FA8" w:rsidR="0026558A" w:rsidRPr="00E14546" w:rsidRDefault="0026558A" w:rsidP="0026558A">
      <w:pPr>
        <w:spacing w:before="240"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 xml:space="preserve">55. Accesul la registrele și listele publice întocmite și ținute de autoritățile publice conform prevederilor pct. 12, la informația de mediu deținută în format electronic, examinarea „in </w:t>
      </w:r>
      <w:proofErr w:type="spellStart"/>
      <w:r w:rsidRPr="00E14546">
        <w:rPr>
          <w:rFonts w:ascii="Times New Roman" w:eastAsia="Times New Roman" w:hAnsi="Times New Roman" w:cs="Times New Roman"/>
          <w:kern w:val="0"/>
          <w:sz w:val="28"/>
          <w:szCs w:val="28"/>
          <w:shd w:val="clear" w:color="auto" w:fill="FFFFFF"/>
          <w:lang w:val="ro-RO"/>
          <w14:ligatures w14:val="none"/>
        </w:rPr>
        <w:t>situ</w:t>
      </w:r>
      <w:proofErr w:type="spellEnd"/>
      <w:r w:rsidRPr="00E14546">
        <w:rPr>
          <w:rFonts w:ascii="Times New Roman" w:eastAsia="Times New Roman" w:hAnsi="Times New Roman" w:cs="Times New Roman"/>
          <w:kern w:val="0"/>
          <w:sz w:val="28"/>
          <w:szCs w:val="28"/>
          <w:shd w:val="clear" w:color="auto" w:fill="FFFFFF"/>
          <w:lang w:val="ro-RO"/>
          <w14:ligatures w14:val="none"/>
        </w:rPr>
        <w:t>” a informațiilor solicitate și consultarea solicitanților în persoană în ceea ce privește informațiile despre mediu solicitate sunt gratuite.</w:t>
      </w:r>
    </w:p>
    <w:p w14:paraId="66950F3D" w14:textId="77777777" w:rsidR="0026558A" w:rsidRPr="00E14546" w:rsidRDefault="0026558A" w:rsidP="0026558A">
      <w:p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p>
    <w:p w14:paraId="7F76938A" w14:textId="7DCFAA1B" w:rsidR="0026558A" w:rsidRPr="00E14546" w:rsidRDefault="0026558A" w:rsidP="0026558A">
      <w:pPr>
        <w:spacing w:after="0" w:line="240" w:lineRule="auto"/>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56. În cazurile în care informațiile solicitate sunt păstrate în altă formă decât cea cerută de solicitant, fiind necesară reproducerea, colectarea datelor, analiza, traducerea, expedierea informațiilor după caz, în condițiile pct.5 lit. c), autoritatea publică are dreptul să solicite o plată care să reflecte cheltuielile reale pentru elaborarea și prelucrarea informației în formatul solicitat. Solicitantul este informat despre suma totală care urmează a fi percepută pentru comunicarea informațiilor solicitate, precum și despre modalitatea achitării acesteia.</w:t>
      </w:r>
    </w:p>
    <w:p w14:paraId="0307030F" w14:textId="22BDD25C" w:rsidR="0026558A" w:rsidRPr="00E14546" w:rsidRDefault="0026558A" w:rsidP="0026558A">
      <w:pPr>
        <w:spacing w:after="0" w:line="240" w:lineRule="auto"/>
        <w:jc w:val="both"/>
        <w:rPr>
          <w:lang w:val="ro-RO"/>
        </w:rPr>
      </w:pPr>
      <w:r w:rsidRPr="00E14546">
        <w:rPr>
          <w:rFonts w:ascii="Times New Roman" w:eastAsia="Times New Roman" w:hAnsi="Times New Roman" w:cs="Times New Roman"/>
          <w:kern w:val="0"/>
          <w:sz w:val="28"/>
          <w:szCs w:val="28"/>
          <w:shd w:val="clear" w:color="auto" w:fill="FFFFFF"/>
          <w:lang w:val="ro-RO"/>
          <w14:ligatures w14:val="none"/>
        </w:rPr>
        <w:lastRenderedPageBreak/>
        <w:t>57. În cazul în care pentru anumite informații de mediu se percep unele tarife, autoritățile publice sunt obligate să pună la dispoziția solicitanților lista acestor tarife. Tarifele trebuie să fie rezonabile, fundamentate metodologic, aprobate și publicate pe pagina web oficială</w:t>
      </w:r>
      <w:r w:rsidRPr="00E14546">
        <w:rPr>
          <w:rFonts w:ascii="Times New Roman" w:eastAsia="Times New Roman" w:hAnsi="Times New Roman" w:cs="Times New Roman"/>
          <w:sz w:val="28"/>
          <w:szCs w:val="28"/>
          <w:lang w:val="ro-RO"/>
        </w:rPr>
        <w:t xml:space="preserve"> a autorității publice</w:t>
      </w:r>
      <w:r w:rsidRPr="00E14546">
        <w:rPr>
          <w:rFonts w:ascii="Times New Roman" w:eastAsia="Times New Roman" w:hAnsi="Times New Roman" w:cs="Times New Roman"/>
          <w:kern w:val="0"/>
          <w:sz w:val="28"/>
          <w:szCs w:val="28"/>
          <w:shd w:val="clear" w:color="auto" w:fill="FFFFFF"/>
          <w:lang w:val="ro-RO"/>
          <w14:ligatures w14:val="none"/>
        </w:rPr>
        <w:t>.</w:t>
      </w:r>
      <w:r w:rsidRPr="00E14546">
        <w:rPr>
          <w:lang w:val="ro-RO"/>
        </w:rPr>
        <w:t xml:space="preserve"> </w:t>
      </w:r>
    </w:p>
    <w:p w14:paraId="4B2A9937" w14:textId="77777777" w:rsidR="0026558A" w:rsidRPr="00E14546" w:rsidRDefault="0026558A" w:rsidP="005D2D57">
      <w:pPr>
        <w:pStyle w:val="Listparagraf"/>
        <w:jc w:val="center"/>
        <w:rPr>
          <w:rFonts w:ascii="Times New Roman" w:eastAsia="Times New Roman" w:hAnsi="Times New Roman" w:cs="Times New Roman"/>
          <w:b/>
          <w:bCs/>
          <w:kern w:val="0"/>
          <w:sz w:val="28"/>
          <w:szCs w:val="28"/>
          <w:shd w:val="clear" w:color="auto" w:fill="FFFFFF"/>
          <w:lang w:val="ro-RO"/>
          <w14:ligatures w14:val="none"/>
        </w:rPr>
      </w:pPr>
    </w:p>
    <w:p w14:paraId="535CCB92" w14:textId="77777777" w:rsidR="0026558A" w:rsidRPr="00E14546" w:rsidRDefault="0026558A" w:rsidP="005D2D57">
      <w:pPr>
        <w:pStyle w:val="Listparagraf"/>
        <w:jc w:val="center"/>
        <w:rPr>
          <w:rFonts w:ascii="Times New Roman" w:eastAsia="Times New Roman" w:hAnsi="Times New Roman" w:cs="Times New Roman"/>
          <w:b/>
          <w:bCs/>
          <w:kern w:val="0"/>
          <w:sz w:val="28"/>
          <w:szCs w:val="28"/>
          <w:shd w:val="clear" w:color="auto" w:fill="FFFFFF"/>
          <w:lang w:val="ro-RO"/>
          <w14:ligatures w14:val="none"/>
        </w:rPr>
      </w:pPr>
    </w:p>
    <w:p w14:paraId="01012C4E" w14:textId="673BD355" w:rsidR="005D2D57" w:rsidRPr="00E14546" w:rsidRDefault="005D2D57" w:rsidP="005D2D57">
      <w:pPr>
        <w:pStyle w:val="Listparagraf"/>
        <w:jc w:val="center"/>
        <w:rPr>
          <w:rFonts w:ascii="Times New Roman" w:eastAsia="Calibri" w:hAnsi="Times New Roman" w:cs="Times New Roman"/>
          <w:b/>
          <w:sz w:val="28"/>
          <w:szCs w:val="28"/>
          <w:lang w:val="ro-RO"/>
        </w:rPr>
      </w:pPr>
      <w:r w:rsidRPr="00E14546">
        <w:rPr>
          <w:rFonts w:ascii="Times New Roman" w:eastAsia="Times New Roman" w:hAnsi="Times New Roman" w:cs="Times New Roman"/>
          <w:b/>
          <w:bCs/>
          <w:kern w:val="0"/>
          <w:sz w:val="28"/>
          <w:szCs w:val="28"/>
          <w:shd w:val="clear" w:color="auto" w:fill="FFFFFF"/>
          <w:lang w:val="ro-RO"/>
          <w14:ligatures w14:val="none"/>
        </w:rPr>
        <w:t xml:space="preserve">V. </w:t>
      </w:r>
      <w:r w:rsidRPr="00E14546">
        <w:rPr>
          <w:rFonts w:ascii="Times New Roman" w:eastAsia="Calibri" w:hAnsi="Times New Roman" w:cs="Times New Roman"/>
          <w:b/>
          <w:sz w:val="28"/>
          <w:szCs w:val="28"/>
          <w:lang w:val="ro-RO"/>
        </w:rPr>
        <w:t>Participarea publicului la luarea deciziilor</w:t>
      </w:r>
      <w:r w:rsidR="009E4585" w:rsidRPr="00E14546">
        <w:rPr>
          <w:rFonts w:ascii="Times New Roman" w:eastAsia="Calibri" w:hAnsi="Times New Roman" w:cs="Times New Roman"/>
          <w:b/>
          <w:sz w:val="28"/>
          <w:szCs w:val="28"/>
          <w:lang w:val="ro-RO"/>
        </w:rPr>
        <w:t xml:space="preserve"> de mediu</w:t>
      </w:r>
    </w:p>
    <w:p w14:paraId="7749B834" w14:textId="4CB0AC2A" w:rsidR="00512082" w:rsidRPr="00E14546" w:rsidRDefault="0026558A" w:rsidP="00512082">
      <w:pPr>
        <w:spacing w:after="0" w:line="276" w:lineRule="auto"/>
        <w:jc w:val="both"/>
        <w:rPr>
          <w:rFonts w:ascii="Times New Roman" w:hAnsi="Times New Roman" w:cs="Times New Roman"/>
          <w:sz w:val="28"/>
          <w:szCs w:val="28"/>
          <w:lang w:val="ro-RO"/>
        </w:rPr>
      </w:pPr>
      <w:r w:rsidRPr="00E14546">
        <w:rPr>
          <w:sz w:val="28"/>
          <w:szCs w:val="28"/>
          <w:lang w:val="ro-RO"/>
        </w:rPr>
        <w:t>58</w:t>
      </w:r>
      <w:r w:rsidR="001F0420" w:rsidRPr="00E14546">
        <w:rPr>
          <w:sz w:val="28"/>
          <w:szCs w:val="28"/>
          <w:lang w:val="ro-RO"/>
        </w:rPr>
        <w:t xml:space="preserve">. </w:t>
      </w:r>
      <w:r w:rsidR="00512082" w:rsidRPr="00E14546">
        <w:rPr>
          <w:rFonts w:ascii="Times New Roman" w:hAnsi="Times New Roman" w:cs="Times New Roman"/>
          <w:sz w:val="28"/>
          <w:szCs w:val="28"/>
          <w:lang w:val="ro-RO"/>
        </w:rPr>
        <w:t>Autoritățile publice centrale și locale asigură procesul de participare a publicului la luarea deciziilor în domeniul mediului,</w:t>
      </w:r>
      <w:r w:rsidR="005412A0" w:rsidRPr="00E14546">
        <w:rPr>
          <w:rFonts w:ascii="Times New Roman" w:hAnsi="Times New Roman" w:cs="Times New Roman"/>
          <w:sz w:val="28"/>
          <w:szCs w:val="28"/>
          <w:lang w:val="ro-RO"/>
        </w:rPr>
        <w:t xml:space="preserve"> din timp, la etapa inițială, atunci </w:t>
      </w:r>
      <w:r w:rsidR="000250C1" w:rsidRPr="00E14546">
        <w:rPr>
          <w:rFonts w:ascii="Times New Roman" w:hAnsi="Times New Roman" w:cs="Times New Roman"/>
          <w:sz w:val="28"/>
          <w:szCs w:val="28"/>
          <w:lang w:val="ro-RO"/>
        </w:rPr>
        <w:t>când</w:t>
      </w:r>
      <w:r w:rsidR="005412A0" w:rsidRPr="00E14546">
        <w:rPr>
          <w:rFonts w:ascii="Times New Roman" w:hAnsi="Times New Roman" w:cs="Times New Roman"/>
          <w:sz w:val="28"/>
          <w:szCs w:val="28"/>
          <w:lang w:val="ro-RO"/>
        </w:rPr>
        <w:t xml:space="preserve"> toate opțiunile sunt încă posibile, </w:t>
      </w:r>
      <w:r w:rsidR="00512082" w:rsidRPr="00E14546">
        <w:rPr>
          <w:rFonts w:ascii="Times New Roman" w:hAnsi="Times New Roman" w:cs="Times New Roman"/>
          <w:sz w:val="28"/>
          <w:szCs w:val="28"/>
          <w:lang w:val="ro-RO"/>
        </w:rPr>
        <w:t>inclusiv asupra:</w:t>
      </w:r>
    </w:p>
    <w:p w14:paraId="622CA843" w14:textId="740818AB" w:rsidR="00512082" w:rsidRPr="00E14546" w:rsidRDefault="00512082" w:rsidP="00512082">
      <w:pPr>
        <w:spacing w:after="0" w:line="276" w:lineRule="auto"/>
        <w:ind w:firstLine="720"/>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1) proiectelor de acte normative în domeniul mediului sau cel</w:t>
      </w:r>
      <w:r w:rsidR="009D770B" w:rsidRPr="00E14546">
        <w:rPr>
          <w:rFonts w:ascii="Times New Roman" w:hAnsi="Times New Roman" w:cs="Times New Roman"/>
          <w:sz w:val="28"/>
          <w:szCs w:val="28"/>
          <w:lang w:val="ro-RO"/>
        </w:rPr>
        <w:t>or</w:t>
      </w:r>
      <w:r w:rsidRPr="00E14546">
        <w:rPr>
          <w:rFonts w:ascii="Times New Roman" w:hAnsi="Times New Roman" w:cs="Times New Roman"/>
          <w:sz w:val="28"/>
          <w:szCs w:val="28"/>
          <w:lang w:val="ro-RO"/>
        </w:rPr>
        <w:t xml:space="preserve"> care ar putea afecta mediul înconjurător, în conformitate cu Legea nr. 239/2008 privind transparența în procesul decizional;</w:t>
      </w:r>
    </w:p>
    <w:p w14:paraId="663FF877" w14:textId="5EEE1488" w:rsidR="00512082" w:rsidRPr="00E14546" w:rsidRDefault="00512082" w:rsidP="00512082">
      <w:pPr>
        <w:spacing w:after="0" w:line="276" w:lineRule="auto"/>
        <w:ind w:firstLine="720"/>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 xml:space="preserve">2) proiectelor documentelor de politici și planificare la nivel național și local, care pot avea efecte semnificative asupra mediului și sănătății populației în Republica Moldova sau în afara hotarelor ei, în conformitate cu prevederile </w:t>
      </w:r>
      <w:bookmarkStart w:id="7" w:name="_Hlk178668372"/>
      <w:r w:rsidRPr="00E14546">
        <w:rPr>
          <w:rFonts w:ascii="Times New Roman" w:hAnsi="Times New Roman" w:cs="Times New Roman"/>
          <w:sz w:val="28"/>
          <w:szCs w:val="28"/>
          <w:lang w:val="ro-RO"/>
        </w:rPr>
        <w:t>Legii nr. 11/2017 privind evaluarea strategică de mediu</w:t>
      </w:r>
      <w:bookmarkEnd w:id="7"/>
      <w:r w:rsidR="009D770B" w:rsidRPr="00E14546">
        <w:rPr>
          <w:rFonts w:ascii="Times New Roman" w:hAnsi="Times New Roman" w:cs="Times New Roman"/>
          <w:sz w:val="28"/>
          <w:szCs w:val="28"/>
          <w:lang w:val="ro-RO"/>
        </w:rPr>
        <w:t>;</w:t>
      </w:r>
      <w:r w:rsidRPr="00E14546">
        <w:rPr>
          <w:rFonts w:ascii="Times New Roman" w:hAnsi="Times New Roman" w:cs="Times New Roman"/>
          <w:sz w:val="28"/>
          <w:szCs w:val="28"/>
          <w:lang w:val="ro-RO"/>
        </w:rPr>
        <w:t xml:space="preserve"> </w:t>
      </w:r>
    </w:p>
    <w:p w14:paraId="3F2BDD2C" w14:textId="1A612823" w:rsidR="00512082" w:rsidRPr="00E14546" w:rsidRDefault="00512082" w:rsidP="00512082">
      <w:pPr>
        <w:spacing w:after="0" w:line="276" w:lineRule="auto"/>
        <w:ind w:firstLine="720"/>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3) activităților planificate publice sau private care const</w:t>
      </w:r>
      <w:r w:rsidR="009D770B" w:rsidRPr="00E14546">
        <w:rPr>
          <w:rFonts w:ascii="Times New Roman" w:hAnsi="Times New Roman" w:cs="Times New Roman"/>
          <w:sz w:val="28"/>
          <w:szCs w:val="28"/>
          <w:lang w:val="ro-RO"/>
        </w:rPr>
        <w:t>au</w:t>
      </w:r>
      <w:r w:rsidRPr="00E14546">
        <w:rPr>
          <w:rFonts w:ascii="Times New Roman" w:hAnsi="Times New Roman" w:cs="Times New Roman"/>
          <w:sz w:val="28"/>
          <w:szCs w:val="28"/>
          <w:lang w:val="ro-RO"/>
        </w:rPr>
        <w:t xml:space="preserve"> în executarea lucrărilor de construcții sau a altor instalații ori lucrări, precum și alt</w:t>
      </w:r>
      <w:r w:rsidR="009D770B" w:rsidRPr="00E14546">
        <w:rPr>
          <w:rFonts w:ascii="Times New Roman" w:hAnsi="Times New Roman" w:cs="Times New Roman"/>
          <w:sz w:val="28"/>
          <w:szCs w:val="28"/>
          <w:lang w:val="ro-RO"/>
        </w:rPr>
        <w:t>or</w:t>
      </w:r>
      <w:r w:rsidRPr="00E14546">
        <w:rPr>
          <w:rFonts w:ascii="Times New Roman" w:hAnsi="Times New Roman" w:cs="Times New Roman"/>
          <w:sz w:val="28"/>
          <w:szCs w:val="28"/>
          <w:lang w:val="ro-RO"/>
        </w:rPr>
        <w:t xml:space="preserve"> intervenții în mediul natural și asupra peisajului, inclusiv celor care implică exploatarea resurselor naturale,</w:t>
      </w:r>
      <w:r w:rsidRPr="00E14546">
        <w:rPr>
          <w:rFonts w:ascii="Times New Roman" w:hAnsi="Times New Roman" w:cs="Times New Roman"/>
          <w:sz w:val="28"/>
          <w:szCs w:val="28"/>
          <w:shd w:val="clear" w:color="auto" w:fill="FFFFFF"/>
          <w:lang w:val="ro-RO"/>
        </w:rPr>
        <w:t xml:space="preserve"> care pot avea un impact semnificativ asupra mediului din Republica Moldova sau din alte state, î</w:t>
      </w:r>
      <w:r w:rsidRPr="00E14546">
        <w:rPr>
          <w:rFonts w:ascii="Times New Roman" w:hAnsi="Times New Roman" w:cs="Times New Roman"/>
          <w:sz w:val="28"/>
          <w:szCs w:val="28"/>
          <w:lang w:val="ro-RO"/>
        </w:rPr>
        <w:t xml:space="preserve">n conformitate cu </w:t>
      </w:r>
      <w:bookmarkStart w:id="8" w:name="_Hlk178668465"/>
      <w:r w:rsidRPr="00E14546">
        <w:rPr>
          <w:rFonts w:ascii="Times New Roman" w:hAnsi="Times New Roman" w:cs="Times New Roman"/>
          <w:sz w:val="28"/>
          <w:szCs w:val="28"/>
          <w:lang w:val="ro-RO"/>
        </w:rPr>
        <w:t>Legea nr. 86/2014 privind evaluarea impactului asupra mediului</w:t>
      </w:r>
      <w:bookmarkEnd w:id="8"/>
      <w:r w:rsidRPr="00E14546">
        <w:rPr>
          <w:rFonts w:ascii="Times New Roman" w:hAnsi="Times New Roman" w:cs="Times New Roman"/>
          <w:sz w:val="28"/>
          <w:szCs w:val="28"/>
          <w:lang w:val="ro-RO"/>
        </w:rPr>
        <w:t>;</w:t>
      </w:r>
    </w:p>
    <w:p w14:paraId="10D0C910" w14:textId="7E56A2D2" w:rsidR="00512082" w:rsidRPr="00E14546" w:rsidRDefault="00512082" w:rsidP="00512082">
      <w:pPr>
        <w:spacing w:after="0" w:line="276" w:lineRule="auto"/>
        <w:ind w:firstLine="720"/>
        <w:jc w:val="both"/>
        <w:rPr>
          <w:rFonts w:ascii="Times New Roman" w:hAnsi="Times New Roman" w:cs="Times New Roman"/>
          <w:sz w:val="28"/>
          <w:szCs w:val="28"/>
          <w:shd w:val="clear" w:color="auto" w:fill="FFFFFF"/>
          <w:lang w:val="ro-RO"/>
        </w:rPr>
      </w:pPr>
      <w:r w:rsidRPr="00E14546">
        <w:rPr>
          <w:rFonts w:ascii="Times New Roman" w:hAnsi="Times New Roman" w:cs="Times New Roman"/>
          <w:sz w:val="28"/>
          <w:szCs w:val="28"/>
          <w:lang w:val="ro-RO"/>
        </w:rPr>
        <w:t xml:space="preserve">4) </w:t>
      </w:r>
      <w:r w:rsidRPr="00E14546">
        <w:rPr>
          <w:rFonts w:ascii="Times New Roman" w:hAnsi="Times New Roman" w:cs="Times New Roman"/>
          <w:sz w:val="28"/>
          <w:szCs w:val="28"/>
          <w:shd w:val="clear" w:color="auto" w:fill="FFFFFF"/>
          <w:lang w:val="ro-RO"/>
        </w:rPr>
        <w:t xml:space="preserve">emiterii autorizației integrate de mediu sau a autorizației de mediu pentru activitățile industriale și economice care prezintă un risc semnificativ sau redus asupra mediului și pentru instalații de ardere, de incinerare și </w:t>
      </w:r>
      <w:proofErr w:type="spellStart"/>
      <w:r w:rsidRPr="00E14546">
        <w:rPr>
          <w:rFonts w:ascii="Times New Roman" w:hAnsi="Times New Roman" w:cs="Times New Roman"/>
          <w:sz w:val="28"/>
          <w:szCs w:val="28"/>
          <w:shd w:val="clear" w:color="auto" w:fill="FFFFFF"/>
          <w:lang w:val="ro-RO"/>
        </w:rPr>
        <w:t>coincinerare</w:t>
      </w:r>
      <w:proofErr w:type="spellEnd"/>
      <w:r w:rsidRPr="00E14546">
        <w:rPr>
          <w:rFonts w:ascii="Times New Roman" w:hAnsi="Times New Roman" w:cs="Times New Roman"/>
          <w:sz w:val="28"/>
          <w:szCs w:val="28"/>
          <w:shd w:val="clear" w:color="auto" w:fill="FFFFFF"/>
          <w:lang w:val="ro-RO"/>
        </w:rPr>
        <w:t xml:space="preserve"> a deșeurilor </w:t>
      </w:r>
      <w:proofErr w:type="spellStart"/>
      <w:r w:rsidRPr="00E14546">
        <w:rPr>
          <w:rFonts w:ascii="Times New Roman" w:hAnsi="Times New Roman" w:cs="Times New Roman"/>
          <w:sz w:val="28"/>
          <w:szCs w:val="28"/>
          <w:shd w:val="clear" w:color="auto" w:fill="FFFFFF"/>
          <w:lang w:val="ro-RO"/>
        </w:rPr>
        <w:t>ș.a</w:t>
      </w:r>
      <w:proofErr w:type="spellEnd"/>
      <w:r w:rsidRPr="00E14546">
        <w:rPr>
          <w:rFonts w:ascii="Times New Roman" w:hAnsi="Times New Roman" w:cs="Times New Roman"/>
          <w:sz w:val="28"/>
          <w:szCs w:val="28"/>
          <w:shd w:val="clear" w:color="auto" w:fill="FFFFFF"/>
          <w:lang w:val="ro-RO"/>
        </w:rPr>
        <w:t xml:space="preserve">, în conformitate cu Legea nr. 227/2022 privind emisiile </w:t>
      </w:r>
      <w:r w:rsidR="009D770B" w:rsidRPr="00E14546">
        <w:rPr>
          <w:rFonts w:ascii="Times New Roman" w:hAnsi="Times New Roman" w:cs="Times New Roman"/>
          <w:sz w:val="28"/>
          <w:szCs w:val="28"/>
          <w:shd w:val="clear" w:color="auto" w:fill="FFFFFF"/>
          <w:lang w:val="ro-RO"/>
        </w:rPr>
        <w:t>industriale;</w:t>
      </w:r>
    </w:p>
    <w:p w14:paraId="21FEF193" w14:textId="33788C25" w:rsidR="009D770B" w:rsidRPr="00E14546" w:rsidRDefault="009D770B" w:rsidP="00512082">
      <w:pPr>
        <w:spacing w:after="0" w:line="276" w:lineRule="auto"/>
        <w:ind w:firstLine="720"/>
        <w:jc w:val="both"/>
        <w:rPr>
          <w:rFonts w:ascii="Times New Roman" w:hAnsi="Times New Roman" w:cs="Times New Roman"/>
          <w:sz w:val="28"/>
          <w:szCs w:val="28"/>
          <w:lang w:val="ro-RO"/>
        </w:rPr>
      </w:pPr>
      <w:r w:rsidRPr="00E14546">
        <w:rPr>
          <w:rFonts w:ascii="Times New Roman" w:hAnsi="Times New Roman" w:cs="Times New Roman"/>
          <w:sz w:val="28"/>
          <w:szCs w:val="28"/>
          <w:shd w:val="clear" w:color="auto" w:fill="FFFFFF"/>
          <w:lang w:val="it-IT"/>
        </w:rPr>
        <w:t>5) altor proiecte de decizii prevăzute în actele normative de mediu.</w:t>
      </w:r>
    </w:p>
    <w:p w14:paraId="6C6A3665" w14:textId="1D3072F4" w:rsidR="00D61F12" w:rsidRPr="00E14546" w:rsidRDefault="0026558A" w:rsidP="00E14546">
      <w:pPr>
        <w:pStyle w:val="NormalWeb"/>
        <w:shd w:val="clear" w:color="auto" w:fill="FFFFFF"/>
        <w:spacing w:before="0" w:beforeAutospacing="0" w:after="0" w:afterAutospacing="0"/>
        <w:jc w:val="both"/>
        <w:rPr>
          <w:sz w:val="28"/>
          <w:szCs w:val="28"/>
          <w:lang w:val="it-IT"/>
        </w:rPr>
      </w:pPr>
      <w:r w:rsidRPr="00E14546">
        <w:rPr>
          <w:sz w:val="28"/>
          <w:szCs w:val="28"/>
          <w:lang w:val="it-IT"/>
        </w:rPr>
        <w:t>59</w:t>
      </w:r>
      <w:r w:rsidR="00512082" w:rsidRPr="00E14546">
        <w:rPr>
          <w:sz w:val="28"/>
          <w:szCs w:val="28"/>
          <w:lang w:val="it-IT"/>
        </w:rPr>
        <w:t xml:space="preserve">. </w:t>
      </w:r>
      <w:r w:rsidR="00D61F12" w:rsidRPr="00E14546">
        <w:rPr>
          <w:sz w:val="28"/>
          <w:szCs w:val="28"/>
          <w:lang w:val="it-IT"/>
        </w:rPr>
        <w:t>Autorităţile publice întreprind măsurile necesare pentru asigurarea posibilităţilor de participare a publicului la procesul deci</w:t>
      </w:r>
      <w:r w:rsidR="00AE38E1" w:rsidRPr="00E14546">
        <w:rPr>
          <w:sz w:val="28"/>
          <w:szCs w:val="28"/>
          <w:lang w:val="it-IT"/>
        </w:rPr>
        <w:t>z</w:t>
      </w:r>
      <w:r w:rsidR="00D61F12" w:rsidRPr="00E14546">
        <w:rPr>
          <w:sz w:val="28"/>
          <w:szCs w:val="28"/>
          <w:lang w:val="it-IT"/>
        </w:rPr>
        <w:t>ional în domeniul protecției mediului,</w:t>
      </w:r>
      <w:r w:rsidR="009D770B" w:rsidRPr="00E14546">
        <w:rPr>
          <w:sz w:val="28"/>
          <w:szCs w:val="28"/>
          <w:lang w:val="it-IT"/>
        </w:rPr>
        <w:t xml:space="preserve"> </w:t>
      </w:r>
      <w:r w:rsidR="00D61F12" w:rsidRPr="00E14546">
        <w:rPr>
          <w:sz w:val="28"/>
          <w:szCs w:val="28"/>
          <w:lang w:val="it-IT"/>
        </w:rPr>
        <w:t>inclusiv prin:</w:t>
      </w:r>
    </w:p>
    <w:p w14:paraId="41B5C025" w14:textId="41C3E6AB" w:rsidR="00D61F12" w:rsidRPr="00E14546" w:rsidRDefault="00D61F12" w:rsidP="00E14546">
      <w:pPr>
        <w:pStyle w:val="NormalWeb"/>
        <w:numPr>
          <w:ilvl w:val="0"/>
          <w:numId w:val="51"/>
        </w:numPr>
        <w:shd w:val="clear" w:color="auto" w:fill="FFFFFF"/>
        <w:spacing w:before="0" w:beforeAutospacing="0" w:after="0" w:afterAutospacing="0"/>
        <w:jc w:val="both"/>
        <w:rPr>
          <w:sz w:val="28"/>
          <w:szCs w:val="28"/>
          <w:lang w:val="it-IT"/>
        </w:rPr>
      </w:pPr>
      <w:r w:rsidRPr="00E14546">
        <w:rPr>
          <w:sz w:val="28"/>
          <w:szCs w:val="28"/>
          <w:lang w:val="it-IT"/>
        </w:rPr>
        <w:t xml:space="preserve">diseminarea informaţiei referitoare la proiectele de decizii în </w:t>
      </w:r>
      <w:bookmarkStart w:id="9" w:name="_Hlk178668931"/>
      <w:r w:rsidRPr="00E14546">
        <w:rPr>
          <w:sz w:val="28"/>
          <w:szCs w:val="28"/>
          <w:lang w:val="it-IT"/>
        </w:rPr>
        <w:t xml:space="preserve">domeniul mediului sau </w:t>
      </w:r>
      <w:r w:rsidR="00F0269B" w:rsidRPr="00E14546">
        <w:rPr>
          <w:sz w:val="28"/>
          <w:szCs w:val="28"/>
          <w:lang w:val="it-IT"/>
        </w:rPr>
        <w:t xml:space="preserve">cele </w:t>
      </w:r>
      <w:r w:rsidRPr="00E14546">
        <w:rPr>
          <w:sz w:val="28"/>
          <w:szCs w:val="28"/>
          <w:lang w:val="it-IT"/>
        </w:rPr>
        <w:t xml:space="preserve">care ar putea afecta mediul înconjurător </w:t>
      </w:r>
      <w:bookmarkEnd w:id="9"/>
      <w:r w:rsidRPr="00E14546">
        <w:rPr>
          <w:sz w:val="28"/>
          <w:szCs w:val="28"/>
          <w:lang w:val="it-IT"/>
        </w:rPr>
        <w:t>prin</w:t>
      </w:r>
      <w:r w:rsidR="004F37F5" w:rsidRPr="00E14546">
        <w:rPr>
          <w:sz w:val="28"/>
          <w:szCs w:val="28"/>
          <w:lang w:val="it-IT"/>
        </w:rPr>
        <w:t xml:space="preserve"> mijloace eletronice de comunicare, prin</w:t>
      </w:r>
      <w:r w:rsidRPr="00E14546">
        <w:rPr>
          <w:sz w:val="28"/>
          <w:szCs w:val="28"/>
          <w:lang w:val="it-IT"/>
        </w:rPr>
        <w:t xml:space="preserve"> plasarea acestora pe pagina web oficială a autorităţii publice, pe platforma www.particip.gov.md, prin afişarea lor la sediul acesteia într-un spaţiu accesibil publicului şi/sau prin difuzarea lor în mass-media centrală sau locală, după caz;</w:t>
      </w:r>
    </w:p>
    <w:p w14:paraId="7499243B" w14:textId="78E28994" w:rsidR="00D61F12" w:rsidRPr="00E14546" w:rsidRDefault="00D61F12" w:rsidP="00E14546">
      <w:pPr>
        <w:pStyle w:val="NormalWeb"/>
        <w:numPr>
          <w:ilvl w:val="0"/>
          <w:numId w:val="51"/>
        </w:numPr>
        <w:shd w:val="clear" w:color="auto" w:fill="FFFFFF"/>
        <w:spacing w:before="0" w:beforeAutospacing="0" w:after="0" w:afterAutospacing="0"/>
        <w:jc w:val="both"/>
        <w:rPr>
          <w:sz w:val="28"/>
          <w:szCs w:val="28"/>
          <w:lang w:val="it-IT"/>
        </w:rPr>
      </w:pPr>
      <w:r w:rsidRPr="00E14546">
        <w:rPr>
          <w:sz w:val="28"/>
          <w:szCs w:val="28"/>
          <w:lang w:val="it-IT"/>
        </w:rPr>
        <w:lastRenderedPageBreak/>
        <w:t xml:space="preserve">informarea, în modul stabilit, asupra organizării procesului </w:t>
      </w:r>
      <w:r w:rsidR="009D770B" w:rsidRPr="00E14546">
        <w:rPr>
          <w:sz w:val="28"/>
          <w:szCs w:val="28"/>
          <w:lang w:val="it-IT"/>
        </w:rPr>
        <w:t>decisional (anunțuri de inițiere a elaborării deciziilor, anunțuri de inițiere a consultărilor publice)</w:t>
      </w:r>
      <w:r w:rsidRPr="00E14546">
        <w:rPr>
          <w:sz w:val="28"/>
          <w:szCs w:val="28"/>
          <w:lang w:val="it-IT"/>
        </w:rPr>
        <w:t>;</w:t>
      </w:r>
    </w:p>
    <w:p w14:paraId="320FCEA4" w14:textId="7B4511C1" w:rsidR="00D61F12" w:rsidRPr="00E14546" w:rsidRDefault="005412A0" w:rsidP="00E14546">
      <w:pPr>
        <w:pStyle w:val="NormalWeb"/>
        <w:numPr>
          <w:ilvl w:val="0"/>
          <w:numId w:val="51"/>
        </w:numPr>
        <w:shd w:val="clear" w:color="auto" w:fill="FFFFFF"/>
        <w:spacing w:before="0" w:beforeAutospacing="0" w:after="0" w:afterAutospacing="0"/>
        <w:jc w:val="both"/>
        <w:rPr>
          <w:sz w:val="28"/>
          <w:szCs w:val="28"/>
          <w:lang w:val="it-IT"/>
        </w:rPr>
      </w:pPr>
      <w:r w:rsidRPr="00E14546">
        <w:rPr>
          <w:sz w:val="28"/>
          <w:szCs w:val="28"/>
          <w:lang w:val="it-IT"/>
        </w:rPr>
        <w:t>identificarea publicului interesat sau care poate fi interes</w:t>
      </w:r>
      <w:r w:rsidR="008B59EE" w:rsidRPr="00E14546">
        <w:rPr>
          <w:sz w:val="28"/>
          <w:szCs w:val="28"/>
          <w:lang w:val="it-IT"/>
        </w:rPr>
        <w:t>a</w:t>
      </w:r>
      <w:r w:rsidRPr="00E14546">
        <w:rPr>
          <w:sz w:val="28"/>
          <w:szCs w:val="28"/>
          <w:lang w:val="it-IT"/>
        </w:rPr>
        <w:t xml:space="preserve">t de proiectul de decizie și </w:t>
      </w:r>
      <w:r w:rsidR="00D61F12" w:rsidRPr="00E14546">
        <w:rPr>
          <w:sz w:val="28"/>
          <w:szCs w:val="28"/>
          <w:lang w:val="it-IT"/>
        </w:rPr>
        <w:t xml:space="preserve">instituţionalizarea mecanismelor de cooperare şi de parteneriat cu </w:t>
      </w:r>
      <w:r w:rsidRPr="00E14546">
        <w:rPr>
          <w:sz w:val="28"/>
          <w:szCs w:val="28"/>
          <w:lang w:val="it-IT"/>
        </w:rPr>
        <w:t>acesta</w:t>
      </w:r>
      <w:r w:rsidR="00D61F12" w:rsidRPr="00E14546">
        <w:rPr>
          <w:sz w:val="28"/>
          <w:szCs w:val="28"/>
          <w:lang w:val="it-IT"/>
        </w:rPr>
        <w:t>;</w:t>
      </w:r>
    </w:p>
    <w:p w14:paraId="2E2534D3" w14:textId="68223CA7" w:rsidR="009D770B" w:rsidRPr="00E14546" w:rsidRDefault="009D770B">
      <w:pPr>
        <w:pStyle w:val="NormalWeb"/>
        <w:numPr>
          <w:ilvl w:val="0"/>
          <w:numId w:val="51"/>
        </w:numPr>
        <w:shd w:val="clear" w:color="auto" w:fill="FFFFFF"/>
        <w:spacing w:before="0" w:beforeAutospacing="0" w:after="0" w:afterAutospacing="0"/>
        <w:jc w:val="both"/>
        <w:rPr>
          <w:sz w:val="28"/>
          <w:szCs w:val="28"/>
          <w:lang w:val="it-IT"/>
        </w:rPr>
      </w:pPr>
      <w:r w:rsidRPr="00E14546">
        <w:rPr>
          <w:sz w:val="28"/>
          <w:szCs w:val="28"/>
          <w:lang w:val="it-IT"/>
        </w:rPr>
        <w:t xml:space="preserve">consultarea </w:t>
      </w:r>
      <w:r w:rsidR="005412A0" w:rsidRPr="00E14546">
        <w:rPr>
          <w:sz w:val="28"/>
          <w:szCs w:val="28"/>
          <w:lang w:val="it-IT"/>
        </w:rPr>
        <w:t xml:space="preserve">opiniei tuturor părţilor interesate </w:t>
      </w:r>
      <w:r w:rsidRPr="00E14546">
        <w:rPr>
          <w:sz w:val="28"/>
          <w:szCs w:val="28"/>
          <w:lang w:val="it-IT"/>
        </w:rPr>
        <w:t xml:space="preserve">prin organizarea dezbaterilor publice, audierilor publice, sondajelor de opinie, </w:t>
      </w:r>
      <w:r w:rsidR="005412A0" w:rsidRPr="00E14546">
        <w:rPr>
          <w:sz w:val="28"/>
          <w:szCs w:val="28"/>
          <w:lang w:val="it-IT"/>
        </w:rPr>
        <w:t xml:space="preserve">prin </w:t>
      </w:r>
      <w:r w:rsidRPr="00E14546">
        <w:rPr>
          <w:sz w:val="28"/>
          <w:szCs w:val="28"/>
          <w:lang w:val="it-IT"/>
        </w:rPr>
        <w:t>solicit</w:t>
      </w:r>
      <w:r w:rsidR="005412A0" w:rsidRPr="00E14546">
        <w:rPr>
          <w:sz w:val="28"/>
          <w:szCs w:val="28"/>
          <w:lang w:val="it-IT"/>
        </w:rPr>
        <w:t>area</w:t>
      </w:r>
      <w:r w:rsidRPr="00E14546">
        <w:rPr>
          <w:sz w:val="28"/>
          <w:szCs w:val="28"/>
          <w:lang w:val="it-IT"/>
        </w:rPr>
        <w:t xml:space="preserve"> opiniilor experţilor în domeniu, crearea grupurilor de lucru permanente sau ad-hoc cu participarea reprezentanţilor societăţii civile</w:t>
      </w:r>
      <w:r w:rsidR="005412A0" w:rsidRPr="00E14546">
        <w:rPr>
          <w:sz w:val="28"/>
          <w:szCs w:val="28"/>
          <w:lang w:val="it-IT"/>
        </w:rPr>
        <w:t>;</w:t>
      </w:r>
    </w:p>
    <w:p w14:paraId="23772FF0" w14:textId="728D3488" w:rsidR="00D61F12" w:rsidRPr="00E14546" w:rsidRDefault="00D61F12" w:rsidP="00E14546">
      <w:pPr>
        <w:pStyle w:val="NormalWeb"/>
        <w:numPr>
          <w:ilvl w:val="0"/>
          <w:numId w:val="51"/>
        </w:numPr>
        <w:shd w:val="clear" w:color="auto" w:fill="FFFFFF"/>
        <w:spacing w:before="0" w:beforeAutospacing="0" w:after="0" w:afterAutospacing="0"/>
        <w:jc w:val="both"/>
        <w:rPr>
          <w:sz w:val="28"/>
          <w:szCs w:val="28"/>
          <w:lang w:val="it-IT"/>
        </w:rPr>
      </w:pPr>
      <w:r w:rsidRPr="00E14546">
        <w:rPr>
          <w:sz w:val="28"/>
          <w:szCs w:val="28"/>
          <w:lang w:val="it-IT"/>
        </w:rPr>
        <w:t xml:space="preserve">recepţionarea şi examinarea recomandărilor în scopul utilizării lor la elaborarea </w:t>
      </w:r>
      <w:r w:rsidR="00F0269B" w:rsidRPr="00E14546">
        <w:rPr>
          <w:sz w:val="28"/>
          <w:szCs w:val="28"/>
          <w:lang w:val="it-IT"/>
        </w:rPr>
        <w:t xml:space="preserve">și definitivarea </w:t>
      </w:r>
      <w:r w:rsidRPr="00E14546">
        <w:rPr>
          <w:sz w:val="28"/>
          <w:szCs w:val="28"/>
          <w:lang w:val="it-IT"/>
        </w:rPr>
        <w:t>proiectelor de decizii;</w:t>
      </w:r>
    </w:p>
    <w:p w14:paraId="2E76D32B" w14:textId="27C217EA" w:rsidR="00D61F12" w:rsidRPr="00E14546" w:rsidRDefault="005412A0" w:rsidP="00E14546">
      <w:pPr>
        <w:pStyle w:val="NormalWeb"/>
        <w:numPr>
          <w:ilvl w:val="0"/>
          <w:numId w:val="51"/>
        </w:numPr>
        <w:shd w:val="clear" w:color="auto" w:fill="FFFFFF"/>
        <w:spacing w:before="0" w:beforeAutospacing="0" w:after="0" w:afterAutospacing="0"/>
        <w:jc w:val="both"/>
        <w:rPr>
          <w:sz w:val="28"/>
          <w:szCs w:val="28"/>
          <w:lang w:val="it-IT"/>
        </w:rPr>
      </w:pPr>
      <w:r w:rsidRPr="00E14546">
        <w:rPr>
          <w:sz w:val="28"/>
          <w:szCs w:val="28"/>
          <w:lang w:val="it-IT"/>
        </w:rPr>
        <w:t>informarea publicului referitor la deciziile adoptate.</w:t>
      </w:r>
    </w:p>
    <w:p w14:paraId="67C5D7CF" w14:textId="0E59942D" w:rsidR="001F0420" w:rsidRPr="00E14546" w:rsidRDefault="0026558A" w:rsidP="006D332F">
      <w:pPr>
        <w:spacing w:after="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60</w:t>
      </w:r>
      <w:r w:rsidR="008B59EE" w:rsidRPr="00E14546">
        <w:rPr>
          <w:rFonts w:ascii="Times New Roman" w:hAnsi="Times New Roman" w:cs="Times New Roman"/>
          <w:sz w:val="28"/>
          <w:szCs w:val="28"/>
          <w:lang w:val="ro-RO"/>
        </w:rPr>
        <w:t>. Informațiile puse la dispoziția p</w:t>
      </w:r>
      <w:r w:rsidR="005D2D57" w:rsidRPr="00E14546">
        <w:rPr>
          <w:rFonts w:ascii="Times New Roman" w:hAnsi="Times New Roman" w:cs="Times New Roman"/>
          <w:sz w:val="28"/>
          <w:szCs w:val="28"/>
          <w:lang w:val="ro-RO"/>
        </w:rPr>
        <w:t>ublicul</w:t>
      </w:r>
      <w:r w:rsidR="008B59EE" w:rsidRPr="00E14546">
        <w:rPr>
          <w:rFonts w:ascii="Times New Roman" w:hAnsi="Times New Roman" w:cs="Times New Roman"/>
          <w:sz w:val="28"/>
          <w:szCs w:val="28"/>
          <w:lang w:val="ro-RO"/>
        </w:rPr>
        <w:t>ui</w:t>
      </w:r>
      <w:r w:rsidR="005D2D57" w:rsidRPr="00E14546">
        <w:rPr>
          <w:rFonts w:ascii="Times New Roman" w:hAnsi="Times New Roman" w:cs="Times New Roman"/>
          <w:sz w:val="28"/>
          <w:szCs w:val="28"/>
          <w:lang w:val="ro-RO"/>
        </w:rPr>
        <w:t xml:space="preserve"> interesat </w:t>
      </w:r>
      <w:r w:rsidR="008B59EE" w:rsidRPr="00E14546">
        <w:rPr>
          <w:rFonts w:ascii="Times New Roman" w:hAnsi="Times New Roman" w:cs="Times New Roman"/>
          <w:sz w:val="28"/>
          <w:szCs w:val="28"/>
          <w:lang w:val="ro-RO"/>
        </w:rPr>
        <w:t>de procesul decizional trebuie să cuprindă următoarele</w:t>
      </w:r>
      <w:r w:rsidR="005D2D57" w:rsidRPr="00E14546">
        <w:rPr>
          <w:rFonts w:ascii="Times New Roman" w:hAnsi="Times New Roman" w:cs="Times New Roman"/>
          <w:sz w:val="28"/>
          <w:szCs w:val="28"/>
          <w:lang w:val="ro-RO"/>
        </w:rPr>
        <w:t xml:space="preserve">: </w:t>
      </w:r>
    </w:p>
    <w:p w14:paraId="574C4435" w14:textId="419FE5CF" w:rsidR="008B59EE" w:rsidRPr="00E14546" w:rsidRDefault="008B59EE" w:rsidP="006D332F">
      <w:pPr>
        <w:pStyle w:val="Listparagraf"/>
        <w:numPr>
          <w:ilvl w:val="0"/>
          <w:numId w:val="26"/>
        </w:numPr>
        <w:spacing w:after="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it-IT"/>
        </w:rPr>
        <w:t xml:space="preserve">anunțuri de inițiere a elaborării deciziilor, </w:t>
      </w:r>
    </w:p>
    <w:p w14:paraId="22EAB10A" w14:textId="0F70CE3C" w:rsidR="008B59EE" w:rsidRPr="00E14546" w:rsidRDefault="008B59EE" w:rsidP="006D332F">
      <w:pPr>
        <w:pStyle w:val="Listparagraf"/>
        <w:numPr>
          <w:ilvl w:val="0"/>
          <w:numId w:val="26"/>
        </w:numPr>
        <w:spacing w:after="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it-IT"/>
        </w:rPr>
        <w:t xml:space="preserve">anunțuri de </w:t>
      </w:r>
      <w:r w:rsidR="0044308B" w:rsidRPr="00E14546">
        <w:rPr>
          <w:rFonts w:ascii="Times New Roman" w:hAnsi="Times New Roman" w:cs="Times New Roman"/>
          <w:sz w:val="28"/>
          <w:szCs w:val="28"/>
          <w:lang w:val="it-IT"/>
        </w:rPr>
        <w:t>organiza</w:t>
      </w:r>
      <w:r w:rsidRPr="00E14546">
        <w:rPr>
          <w:rFonts w:ascii="Times New Roman" w:hAnsi="Times New Roman" w:cs="Times New Roman"/>
          <w:sz w:val="28"/>
          <w:szCs w:val="28"/>
          <w:lang w:val="it-IT"/>
        </w:rPr>
        <w:t>re a consultărilor publice asupra proiectelor de decizii elaborate;</w:t>
      </w:r>
    </w:p>
    <w:p w14:paraId="759584D6" w14:textId="4DD1A0CD" w:rsidR="001F0420" w:rsidRPr="00E14546" w:rsidRDefault="008B59EE" w:rsidP="006D332F">
      <w:pPr>
        <w:pStyle w:val="Listparagraf"/>
        <w:numPr>
          <w:ilvl w:val="0"/>
          <w:numId w:val="26"/>
        </w:numPr>
        <w:spacing w:after="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proiect</w:t>
      </w:r>
      <w:r w:rsidR="00C23E6E" w:rsidRPr="00E14546">
        <w:rPr>
          <w:rFonts w:ascii="Times New Roman" w:hAnsi="Times New Roman" w:cs="Times New Roman"/>
          <w:sz w:val="28"/>
          <w:szCs w:val="28"/>
          <w:lang w:val="ro-RO"/>
        </w:rPr>
        <w:t>ele</w:t>
      </w:r>
      <w:r w:rsidR="00957D25" w:rsidRPr="00E14546">
        <w:rPr>
          <w:rFonts w:ascii="Times New Roman" w:hAnsi="Times New Roman" w:cs="Times New Roman"/>
          <w:sz w:val="28"/>
          <w:szCs w:val="28"/>
          <w:lang w:val="ro-RO"/>
        </w:rPr>
        <w:t xml:space="preserve"> </w:t>
      </w:r>
      <w:r w:rsidRPr="00E14546">
        <w:rPr>
          <w:rFonts w:ascii="Times New Roman" w:hAnsi="Times New Roman" w:cs="Times New Roman"/>
          <w:sz w:val="28"/>
          <w:szCs w:val="28"/>
          <w:lang w:val="ro-RO"/>
        </w:rPr>
        <w:t>de decizi</w:t>
      </w:r>
      <w:r w:rsidR="00C23E6E" w:rsidRPr="00E14546">
        <w:rPr>
          <w:rFonts w:ascii="Times New Roman" w:hAnsi="Times New Roman" w:cs="Times New Roman"/>
          <w:sz w:val="28"/>
          <w:szCs w:val="28"/>
          <w:lang w:val="ro-RO"/>
        </w:rPr>
        <w:t>i</w:t>
      </w:r>
      <w:r w:rsidRPr="00E14546">
        <w:rPr>
          <w:rFonts w:ascii="Times New Roman" w:hAnsi="Times New Roman" w:cs="Times New Roman"/>
          <w:sz w:val="28"/>
          <w:szCs w:val="28"/>
          <w:lang w:val="ro-RO"/>
        </w:rPr>
        <w:t>, Not</w:t>
      </w:r>
      <w:r w:rsidR="00C23E6E" w:rsidRPr="00E14546">
        <w:rPr>
          <w:rFonts w:ascii="Times New Roman" w:hAnsi="Times New Roman" w:cs="Times New Roman"/>
          <w:sz w:val="28"/>
          <w:szCs w:val="28"/>
          <w:lang w:val="ro-RO"/>
        </w:rPr>
        <w:t>ele</w:t>
      </w:r>
      <w:r w:rsidRPr="00E14546">
        <w:rPr>
          <w:rFonts w:ascii="Times New Roman" w:hAnsi="Times New Roman" w:cs="Times New Roman"/>
          <w:sz w:val="28"/>
          <w:szCs w:val="28"/>
          <w:lang w:val="ro-RO"/>
        </w:rPr>
        <w:t xml:space="preserve"> de fundamentare și alte documente aferente acest</w:t>
      </w:r>
      <w:r w:rsidR="00C23E6E" w:rsidRPr="00E14546">
        <w:rPr>
          <w:rFonts w:ascii="Times New Roman" w:hAnsi="Times New Roman" w:cs="Times New Roman"/>
          <w:sz w:val="28"/>
          <w:szCs w:val="28"/>
          <w:lang w:val="ro-RO"/>
        </w:rPr>
        <w:t>ora</w:t>
      </w:r>
      <w:r w:rsidR="005D2D57" w:rsidRPr="00E14546">
        <w:rPr>
          <w:rFonts w:ascii="Times New Roman" w:hAnsi="Times New Roman" w:cs="Times New Roman"/>
          <w:sz w:val="28"/>
          <w:szCs w:val="28"/>
          <w:lang w:val="ro-RO"/>
        </w:rPr>
        <w:t>;</w:t>
      </w:r>
    </w:p>
    <w:p w14:paraId="5C873FBB" w14:textId="2CBA2AF9" w:rsidR="001F0420" w:rsidRPr="00E14546" w:rsidRDefault="008B59EE" w:rsidP="006D332F">
      <w:pPr>
        <w:pStyle w:val="Listparagraf"/>
        <w:numPr>
          <w:ilvl w:val="0"/>
          <w:numId w:val="26"/>
        </w:numPr>
        <w:spacing w:after="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informațiile sau evaluările privind mediul asupra proiectului, în cazul în care sunt disponibile,</w:t>
      </w:r>
      <w:r w:rsidR="005D2D57" w:rsidRPr="00E14546">
        <w:rPr>
          <w:rFonts w:ascii="Times New Roman" w:hAnsi="Times New Roman" w:cs="Times New Roman"/>
          <w:sz w:val="28"/>
          <w:szCs w:val="28"/>
          <w:lang w:val="ro-RO"/>
        </w:rPr>
        <w:t>;</w:t>
      </w:r>
    </w:p>
    <w:p w14:paraId="0C830414" w14:textId="4D05DCDF" w:rsidR="001F0420" w:rsidRPr="00E14546" w:rsidRDefault="008B59EE" w:rsidP="006D332F">
      <w:pPr>
        <w:pStyle w:val="Listparagraf"/>
        <w:numPr>
          <w:ilvl w:val="0"/>
          <w:numId w:val="26"/>
        </w:numPr>
        <w:spacing w:after="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 xml:space="preserve">informații </w:t>
      </w:r>
      <w:r w:rsidR="005D2D57" w:rsidRPr="00E14546">
        <w:rPr>
          <w:rFonts w:ascii="Times New Roman" w:hAnsi="Times New Roman" w:cs="Times New Roman"/>
          <w:sz w:val="28"/>
          <w:szCs w:val="28"/>
          <w:lang w:val="ro-RO"/>
        </w:rPr>
        <w:t xml:space="preserve">despre autoritatea </w:t>
      </w:r>
      <w:r w:rsidR="006D332F" w:rsidRPr="00E14546">
        <w:rPr>
          <w:rFonts w:ascii="Times New Roman" w:hAnsi="Times New Roman" w:cs="Times New Roman"/>
          <w:sz w:val="28"/>
          <w:szCs w:val="28"/>
          <w:lang w:val="ro-RO"/>
        </w:rPr>
        <w:t>publică</w:t>
      </w:r>
      <w:r w:rsidR="005D2D57" w:rsidRPr="00E14546">
        <w:rPr>
          <w:rFonts w:ascii="Times New Roman" w:hAnsi="Times New Roman" w:cs="Times New Roman"/>
          <w:sz w:val="28"/>
          <w:szCs w:val="28"/>
          <w:lang w:val="ro-RO"/>
        </w:rPr>
        <w:t xml:space="preserve"> </w:t>
      </w:r>
      <w:r w:rsidR="00AD5834" w:rsidRPr="00E14546">
        <w:rPr>
          <w:rFonts w:ascii="Times New Roman" w:hAnsi="Times New Roman" w:cs="Times New Roman"/>
          <w:sz w:val="28"/>
          <w:szCs w:val="28"/>
          <w:lang w:val="ro-RO"/>
        </w:rPr>
        <w:t>care poate furniza mai multe informații despre proiectul</w:t>
      </w:r>
      <w:r w:rsidR="005D2D57" w:rsidRPr="00E14546">
        <w:rPr>
          <w:rFonts w:ascii="Times New Roman" w:hAnsi="Times New Roman" w:cs="Times New Roman"/>
          <w:sz w:val="28"/>
          <w:szCs w:val="28"/>
          <w:lang w:val="ro-RO"/>
        </w:rPr>
        <w:t xml:space="preserve"> deciziei; </w:t>
      </w:r>
    </w:p>
    <w:p w14:paraId="40D3252F" w14:textId="56A0030D" w:rsidR="001F0420" w:rsidRPr="00E14546" w:rsidRDefault="0044308B" w:rsidP="006D332F">
      <w:pPr>
        <w:pStyle w:val="Listparagraf"/>
        <w:numPr>
          <w:ilvl w:val="0"/>
          <w:numId w:val="26"/>
        </w:numPr>
        <w:spacing w:after="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 xml:space="preserve">anunțuri despre desfășurarea ședințelor publice cu </w:t>
      </w:r>
      <w:r w:rsidR="00AD5834" w:rsidRPr="00E14546">
        <w:rPr>
          <w:rFonts w:ascii="Times New Roman" w:hAnsi="Times New Roman" w:cs="Times New Roman"/>
          <w:sz w:val="28"/>
          <w:szCs w:val="28"/>
          <w:lang w:val="ro-RO"/>
        </w:rPr>
        <w:t xml:space="preserve">informații </w:t>
      </w:r>
      <w:r w:rsidR="005D2D57" w:rsidRPr="00E14546">
        <w:rPr>
          <w:rFonts w:ascii="Times New Roman" w:hAnsi="Times New Roman" w:cs="Times New Roman"/>
          <w:sz w:val="28"/>
          <w:szCs w:val="28"/>
          <w:lang w:val="ro-RO"/>
        </w:rPr>
        <w:t xml:space="preserve">despre timpul </w:t>
      </w:r>
      <w:r w:rsidR="00FF13DA" w:rsidRPr="00E14546">
        <w:rPr>
          <w:rFonts w:ascii="Times New Roman" w:hAnsi="Times New Roman" w:cs="Times New Roman"/>
          <w:sz w:val="28"/>
          <w:szCs w:val="28"/>
          <w:lang w:val="ro-RO"/>
        </w:rPr>
        <w:t>ș</w:t>
      </w:r>
      <w:r w:rsidR="005D2D57" w:rsidRPr="00E14546">
        <w:rPr>
          <w:rFonts w:ascii="Times New Roman" w:hAnsi="Times New Roman" w:cs="Times New Roman"/>
          <w:sz w:val="28"/>
          <w:szCs w:val="28"/>
          <w:lang w:val="ro-RO"/>
        </w:rPr>
        <w:t xml:space="preserve">i locul </w:t>
      </w:r>
      <w:r w:rsidR="00AD5834" w:rsidRPr="00E14546">
        <w:rPr>
          <w:rFonts w:ascii="Times New Roman" w:hAnsi="Times New Roman" w:cs="Times New Roman"/>
          <w:sz w:val="28"/>
          <w:szCs w:val="28"/>
          <w:lang w:val="ro-RO"/>
        </w:rPr>
        <w:t xml:space="preserve">organizării </w:t>
      </w:r>
      <w:r w:rsidRPr="00E14546">
        <w:rPr>
          <w:rFonts w:ascii="Times New Roman" w:hAnsi="Times New Roman" w:cs="Times New Roman"/>
          <w:sz w:val="28"/>
          <w:szCs w:val="28"/>
          <w:lang w:val="ro-RO"/>
        </w:rPr>
        <w:t>acestora</w:t>
      </w:r>
      <w:r w:rsidR="005D2D57" w:rsidRPr="00E14546">
        <w:rPr>
          <w:rFonts w:ascii="Times New Roman" w:hAnsi="Times New Roman" w:cs="Times New Roman"/>
          <w:sz w:val="28"/>
          <w:szCs w:val="28"/>
          <w:lang w:val="ro-RO"/>
        </w:rPr>
        <w:t xml:space="preserve">; </w:t>
      </w:r>
    </w:p>
    <w:p w14:paraId="54522914" w14:textId="194460F2" w:rsidR="000A041A" w:rsidRPr="00E14546" w:rsidRDefault="00AD5834" w:rsidP="006D332F">
      <w:pPr>
        <w:pStyle w:val="Listparagraf"/>
        <w:numPr>
          <w:ilvl w:val="0"/>
          <w:numId w:val="26"/>
        </w:numPr>
        <w:spacing w:after="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informații despre</w:t>
      </w:r>
      <w:r w:rsidR="003C01B3" w:rsidRPr="00E14546">
        <w:rPr>
          <w:rFonts w:ascii="Times New Roman" w:hAnsi="Times New Roman" w:cs="Times New Roman"/>
          <w:sz w:val="28"/>
          <w:szCs w:val="28"/>
          <w:lang w:val="ro-RO"/>
        </w:rPr>
        <w:t xml:space="preserve"> </w:t>
      </w:r>
      <w:r w:rsidR="00622138" w:rsidRPr="00E14546">
        <w:rPr>
          <w:rFonts w:ascii="Times New Roman" w:hAnsi="Times New Roman" w:cs="Times New Roman"/>
          <w:sz w:val="28"/>
          <w:szCs w:val="28"/>
          <w:lang w:val="ro-RO"/>
        </w:rPr>
        <w:t>autorit</w:t>
      </w:r>
      <w:r w:rsidRPr="00E14546">
        <w:rPr>
          <w:rFonts w:ascii="Times New Roman" w:hAnsi="Times New Roman" w:cs="Times New Roman"/>
          <w:sz w:val="28"/>
          <w:szCs w:val="28"/>
          <w:lang w:val="ro-RO"/>
        </w:rPr>
        <w:t xml:space="preserve">atea publică și persona responsabilă din cadrul acesteia </w:t>
      </w:r>
      <w:r w:rsidR="00622138" w:rsidRPr="00E14546">
        <w:rPr>
          <w:rFonts w:ascii="Times New Roman" w:hAnsi="Times New Roman" w:cs="Times New Roman"/>
          <w:sz w:val="28"/>
          <w:szCs w:val="28"/>
          <w:lang w:val="ro-RO"/>
        </w:rPr>
        <w:t>căreia</w:t>
      </w:r>
      <w:r w:rsidR="005D2D57" w:rsidRPr="00E14546">
        <w:rPr>
          <w:rFonts w:ascii="Times New Roman" w:hAnsi="Times New Roman" w:cs="Times New Roman"/>
          <w:sz w:val="28"/>
          <w:szCs w:val="28"/>
          <w:lang w:val="ro-RO"/>
        </w:rPr>
        <w:t xml:space="preserve"> i se pot prezenta </w:t>
      </w:r>
      <w:r w:rsidRPr="00E14546">
        <w:rPr>
          <w:rFonts w:ascii="Times New Roman" w:hAnsi="Times New Roman" w:cs="Times New Roman"/>
          <w:sz w:val="28"/>
          <w:szCs w:val="28"/>
          <w:lang w:val="ro-RO"/>
        </w:rPr>
        <w:t xml:space="preserve">comentariile, propunerile, recomandările </w:t>
      </w:r>
      <w:r w:rsidR="005D2D57" w:rsidRPr="00E14546">
        <w:rPr>
          <w:rFonts w:ascii="Times New Roman" w:hAnsi="Times New Roman" w:cs="Times New Roman"/>
          <w:sz w:val="28"/>
          <w:szCs w:val="28"/>
          <w:lang w:val="ro-RO"/>
        </w:rPr>
        <w:t xml:space="preserve">sau </w:t>
      </w:r>
      <w:r w:rsidR="00622138" w:rsidRPr="00E14546">
        <w:rPr>
          <w:rFonts w:ascii="Times New Roman" w:hAnsi="Times New Roman" w:cs="Times New Roman"/>
          <w:sz w:val="28"/>
          <w:szCs w:val="28"/>
          <w:lang w:val="ro-RO"/>
        </w:rPr>
        <w:t>întrebările</w:t>
      </w:r>
      <w:r w:rsidR="005D2D57" w:rsidRPr="00E14546">
        <w:rPr>
          <w:rFonts w:ascii="Times New Roman" w:hAnsi="Times New Roman" w:cs="Times New Roman"/>
          <w:sz w:val="28"/>
          <w:szCs w:val="28"/>
          <w:lang w:val="ro-RO"/>
        </w:rPr>
        <w:t xml:space="preserve">, precum </w:t>
      </w:r>
      <w:r w:rsidR="00622138" w:rsidRPr="00E14546">
        <w:rPr>
          <w:rFonts w:ascii="Times New Roman" w:hAnsi="Times New Roman" w:cs="Times New Roman"/>
          <w:sz w:val="28"/>
          <w:szCs w:val="28"/>
          <w:lang w:val="ro-RO"/>
        </w:rPr>
        <w:t>ș</w:t>
      </w:r>
      <w:r w:rsidR="005D2D57" w:rsidRPr="00E14546">
        <w:rPr>
          <w:rFonts w:ascii="Times New Roman" w:hAnsi="Times New Roman" w:cs="Times New Roman"/>
          <w:sz w:val="28"/>
          <w:szCs w:val="28"/>
          <w:lang w:val="ro-RO"/>
        </w:rPr>
        <w:t xml:space="preserve">i despre termenele </w:t>
      </w:r>
      <w:r w:rsidR="00622138" w:rsidRPr="00E14546">
        <w:rPr>
          <w:rFonts w:ascii="Times New Roman" w:hAnsi="Times New Roman" w:cs="Times New Roman"/>
          <w:sz w:val="28"/>
          <w:szCs w:val="28"/>
          <w:lang w:val="ro-RO"/>
        </w:rPr>
        <w:t>prevăzute</w:t>
      </w:r>
      <w:r w:rsidR="005D2D57" w:rsidRPr="00E14546">
        <w:rPr>
          <w:rFonts w:ascii="Times New Roman" w:hAnsi="Times New Roman" w:cs="Times New Roman"/>
          <w:sz w:val="28"/>
          <w:szCs w:val="28"/>
          <w:lang w:val="ro-RO"/>
        </w:rPr>
        <w:t xml:space="preserve"> pentru prezentarea acestor</w:t>
      </w:r>
      <w:r w:rsidRPr="00E14546">
        <w:rPr>
          <w:rFonts w:ascii="Times New Roman" w:hAnsi="Times New Roman" w:cs="Times New Roman"/>
          <w:sz w:val="28"/>
          <w:szCs w:val="28"/>
          <w:lang w:val="ro-RO"/>
        </w:rPr>
        <w:t>a</w:t>
      </w:r>
      <w:r w:rsidR="00622138" w:rsidRPr="00E14546">
        <w:rPr>
          <w:rFonts w:ascii="Times New Roman" w:hAnsi="Times New Roman" w:cs="Times New Roman"/>
          <w:sz w:val="28"/>
          <w:szCs w:val="28"/>
          <w:lang w:val="ro-RO"/>
        </w:rPr>
        <w:t>;</w:t>
      </w:r>
    </w:p>
    <w:p w14:paraId="73485FC9" w14:textId="2E821F4B" w:rsidR="00A0160A" w:rsidRPr="00E14546" w:rsidRDefault="0044308B" w:rsidP="003E7192">
      <w:pPr>
        <w:pStyle w:val="Listparagraf"/>
        <w:numPr>
          <w:ilvl w:val="0"/>
          <w:numId w:val="26"/>
        </w:numPr>
        <w:spacing w:after="0" w:line="276" w:lineRule="auto"/>
        <w:jc w:val="both"/>
        <w:rPr>
          <w:rFonts w:ascii="Times New Roman" w:hAnsi="Times New Roman" w:cs="Times New Roman"/>
          <w:sz w:val="28"/>
          <w:szCs w:val="28"/>
          <w:lang w:val="ro-RO"/>
        </w:rPr>
      </w:pPr>
      <w:r w:rsidRPr="00E14546">
        <w:rPr>
          <w:rFonts w:ascii="PT Serif" w:hAnsi="PT Serif"/>
          <w:shd w:val="clear" w:color="auto" w:fill="FFFFFF"/>
          <w:lang w:val="ro-RO"/>
        </w:rPr>
        <w:t xml:space="preserve"> </w:t>
      </w:r>
      <w:r w:rsidR="0097071C" w:rsidRPr="00E14546">
        <w:rPr>
          <w:rFonts w:asciiTheme="majorBidi" w:hAnsiTheme="majorBidi" w:cstheme="majorBidi"/>
          <w:sz w:val="28"/>
          <w:szCs w:val="28"/>
          <w:shd w:val="clear" w:color="auto" w:fill="FFFFFF"/>
          <w:lang w:val="ro-RO"/>
        </w:rPr>
        <w:t xml:space="preserve">Informații privind rezultatele participării publicului: </w:t>
      </w:r>
      <w:r w:rsidRPr="00E14546">
        <w:rPr>
          <w:rFonts w:asciiTheme="majorBidi" w:hAnsiTheme="majorBidi" w:cstheme="majorBidi"/>
          <w:sz w:val="28"/>
          <w:szCs w:val="28"/>
          <w:shd w:val="clear" w:color="auto" w:fill="FFFFFF"/>
          <w:lang w:val="ro-RO"/>
        </w:rPr>
        <w:t>procesele-verbale privind consultarea</w:t>
      </w:r>
      <w:r w:rsidRPr="00E14546">
        <w:rPr>
          <w:rFonts w:ascii="Times New Roman" w:hAnsi="Times New Roman" w:cs="Times New Roman"/>
          <w:sz w:val="28"/>
          <w:szCs w:val="28"/>
          <w:lang w:val="ro-RO"/>
        </w:rPr>
        <w:t xml:space="preserve"> publică, </w:t>
      </w:r>
      <w:r w:rsidR="00AD5834" w:rsidRPr="00E14546">
        <w:rPr>
          <w:rFonts w:ascii="Times New Roman" w:hAnsi="Times New Roman" w:cs="Times New Roman"/>
          <w:sz w:val="28"/>
          <w:szCs w:val="28"/>
          <w:lang w:val="ro-RO"/>
        </w:rPr>
        <w:t xml:space="preserve">sinteza </w:t>
      </w:r>
      <w:r w:rsidRPr="00E14546">
        <w:rPr>
          <w:rFonts w:ascii="Times New Roman" w:hAnsi="Times New Roman" w:cs="Times New Roman"/>
          <w:sz w:val="28"/>
          <w:szCs w:val="28"/>
          <w:lang w:val="ro-RO"/>
        </w:rPr>
        <w:t xml:space="preserve">recomandărilor cu </w:t>
      </w:r>
      <w:r w:rsidR="00A96DD2" w:rsidRPr="00E14546">
        <w:rPr>
          <w:rFonts w:ascii="Times New Roman" w:hAnsi="Times New Roman" w:cs="Times New Roman"/>
          <w:sz w:val="28"/>
          <w:szCs w:val="28"/>
          <w:lang w:val="ro-RO"/>
        </w:rPr>
        <w:t>explicații a modului în care acestea au fost luate în considerare sau nu la definitivarea proiectului de decizie</w:t>
      </w:r>
      <w:r w:rsidR="0097071C" w:rsidRPr="00E14546">
        <w:rPr>
          <w:rFonts w:ascii="Times New Roman" w:hAnsi="Times New Roman" w:cs="Times New Roman"/>
          <w:sz w:val="28"/>
          <w:szCs w:val="28"/>
          <w:lang w:val="ro-RO"/>
        </w:rPr>
        <w:t>;</w:t>
      </w:r>
    </w:p>
    <w:p w14:paraId="604F0219" w14:textId="5772A68D" w:rsidR="0044308B" w:rsidRPr="00E14546" w:rsidRDefault="0044308B" w:rsidP="003E7192">
      <w:pPr>
        <w:pStyle w:val="Listparagraf"/>
        <w:numPr>
          <w:ilvl w:val="0"/>
          <w:numId w:val="26"/>
        </w:numPr>
        <w:spacing w:after="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decizia aprobată</w:t>
      </w:r>
      <w:r w:rsidR="00A96DD2" w:rsidRPr="00E14546">
        <w:rPr>
          <w:rFonts w:ascii="Times New Roman" w:hAnsi="Times New Roman" w:cs="Times New Roman"/>
          <w:sz w:val="28"/>
          <w:szCs w:val="28"/>
          <w:lang w:val="ro-RO"/>
        </w:rPr>
        <w:t xml:space="preserve"> și, după caz, </w:t>
      </w:r>
      <w:r w:rsidR="00A96DD2" w:rsidRPr="00E14546">
        <w:rPr>
          <w:rFonts w:ascii="Times New Roman" w:hAnsi="Times New Roman" w:cs="Times New Roman"/>
          <w:sz w:val="28"/>
          <w:szCs w:val="28"/>
          <w:lang w:val="it-IT"/>
        </w:rPr>
        <w:t xml:space="preserve">motivele </w:t>
      </w:r>
      <w:r w:rsidR="0097071C" w:rsidRPr="00E14546">
        <w:rPr>
          <w:rFonts w:ascii="Times New Roman" w:hAnsi="Times New Roman" w:cs="Times New Roman"/>
          <w:sz w:val="28"/>
          <w:szCs w:val="28"/>
          <w:lang w:val="it-IT"/>
        </w:rPr>
        <w:t xml:space="preserve">și considerentele </w:t>
      </w:r>
      <w:r w:rsidR="00A96DD2" w:rsidRPr="00E14546">
        <w:rPr>
          <w:rFonts w:ascii="Times New Roman" w:hAnsi="Times New Roman" w:cs="Times New Roman"/>
          <w:sz w:val="28"/>
          <w:szCs w:val="28"/>
          <w:lang w:val="it-IT"/>
        </w:rPr>
        <w:t>pe care se întemeiază decizia</w:t>
      </w:r>
      <w:r w:rsidRPr="00E14546">
        <w:rPr>
          <w:rFonts w:ascii="Times New Roman" w:hAnsi="Times New Roman" w:cs="Times New Roman"/>
          <w:sz w:val="28"/>
          <w:szCs w:val="28"/>
          <w:lang w:val="ro-RO"/>
        </w:rPr>
        <w:t>.</w:t>
      </w:r>
    </w:p>
    <w:p w14:paraId="02FDB203" w14:textId="3759E870" w:rsidR="00532B25" w:rsidRPr="00E14546" w:rsidRDefault="0026558A" w:rsidP="006D332F">
      <w:pPr>
        <w:spacing w:before="24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61</w:t>
      </w:r>
      <w:r w:rsidR="00532B25" w:rsidRPr="00E14546">
        <w:rPr>
          <w:rFonts w:ascii="Times New Roman" w:hAnsi="Times New Roman" w:cs="Times New Roman"/>
          <w:sz w:val="28"/>
          <w:szCs w:val="28"/>
          <w:lang w:val="ro-RO"/>
        </w:rPr>
        <w:t xml:space="preserve">. </w:t>
      </w:r>
      <w:r w:rsidR="00893D3E" w:rsidRPr="00E14546">
        <w:rPr>
          <w:rFonts w:ascii="Times New Roman" w:hAnsi="Times New Roman" w:cs="Times New Roman"/>
          <w:sz w:val="28"/>
          <w:szCs w:val="28"/>
          <w:lang w:val="ro-RO"/>
        </w:rPr>
        <w:t>Autoritățile publice</w:t>
      </w:r>
      <w:r w:rsidR="00532B25" w:rsidRPr="00E14546">
        <w:rPr>
          <w:rFonts w:ascii="Times New Roman" w:hAnsi="Times New Roman" w:cs="Times New Roman"/>
          <w:sz w:val="28"/>
          <w:szCs w:val="28"/>
          <w:lang w:val="ro-RO"/>
        </w:rPr>
        <w:t xml:space="preserve"> </w:t>
      </w:r>
      <w:r w:rsidR="004D2D00" w:rsidRPr="00E14546">
        <w:rPr>
          <w:rFonts w:ascii="Times New Roman" w:hAnsi="Times New Roman" w:cs="Times New Roman"/>
          <w:sz w:val="28"/>
          <w:szCs w:val="28"/>
          <w:lang w:val="ro-RO"/>
        </w:rPr>
        <w:t>asigură</w:t>
      </w:r>
      <w:r w:rsidR="00532B25" w:rsidRPr="00E14546">
        <w:rPr>
          <w:rFonts w:ascii="Times New Roman" w:hAnsi="Times New Roman" w:cs="Times New Roman"/>
          <w:sz w:val="28"/>
          <w:szCs w:val="28"/>
          <w:lang w:val="ro-RO"/>
        </w:rPr>
        <w:t xml:space="preserve"> </w:t>
      </w:r>
      <w:r w:rsidR="00950219" w:rsidRPr="00E14546">
        <w:rPr>
          <w:rFonts w:ascii="Times New Roman" w:hAnsi="Times New Roman" w:cs="Times New Roman"/>
          <w:sz w:val="28"/>
          <w:szCs w:val="28"/>
          <w:lang w:val="ro-RO"/>
        </w:rPr>
        <w:t>publicului</w:t>
      </w:r>
      <w:r w:rsidR="00532B25" w:rsidRPr="00E14546">
        <w:rPr>
          <w:rFonts w:ascii="Times New Roman" w:hAnsi="Times New Roman" w:cs="Times New Roman"/>
          <w:sz w:val="28"/>
          <w:szCs w:val="28"/>
          <w:lang w:val="ro-RO"/>
        </w:rPr>
        <w:t xml:space="preserve"> interesat, </w:t>
      </w:r>
      <w:r w:rsidR="004D2D00" w:rsidRPr="00E14546">
        <w:rPr>
          <w:rFonts w:ascii="Times New Roman" w:hAnsi="Times New Roman" w:cs="Times New Roman"/>
          <w:sz w:val="28"/>
          <w:szCs w:val="28"/>
          <w:lang w:val="ro-RO"/>
        </w:rPr>
        <w:t>la solicitare și pe baza principiilor legale</w:t>
      </w:r>
      <w:r w:rsidR="00532B25" w:rsidRPr="00E14546">
        <w:rPr>
          <w:rFonts w:ascii="Times New Roman" w:hAnsi="Times New Roman" w:cs="Times New Roman"/>
          <w:sz w:val="28"/>
          <w:szCs w:val="28"/>
          <w:lang w:val="ro-RO"/>
        </w:rPr>
        <w:t>, acces</w:t>
      </w:r>
      <w:r w:rsidR="00D14993" w:rsidRPr="00E14546">
        <w:rPr>
          <w:rFonts w:ascii="Times New Roman" w:hAnsi="Times New Roman" w:cs="Times New Roman"/>
          <w:sz w:val="28"/>
          <w:szCs w:val="28"/>
          <w:lang w:val="ro-RO"/>
        </w:rPr>
        <w:t>ul</w:t>
      </w:r>
      <w:r w:rsidR="00532B25" w:rsidRPr="00E14546">
        <w:rPr>
          <w:rFonts w:ascii="Times New Roman" w:hAnsi="Times New Roman" w:cs="Times New Roman"/>
          <w:sz w:val="28"/>
          <w:szCs w:val="28"/>
          <w:lang w:val="ro-RO"/>
        </w:rPr>
        <w:t xml:space="preserve"> gratuit la orice </w:t>
      </w:r>
      <w:r w:rsidR="004D2D00" w:rsidRPr="00E14546">
        <w:rPr>
          <w:rFonts w:ascii="Times New Roman" w:hAnsi="Times New Roman" w:cs="Times New Roman"/>
          <w:sz w:val="28"/>
          <w:szCs w:val="28"/>
          <w:lang w:val="ro-RO"/>
        </w:rPr>
        <w:t>informație</w:t>
      </w:r>
      <w:r w:rsidR="00532B25" w:rsidRPr="00E14546">
        <w:rPr>
          <w:rFonts w:ascii="Times New Roman" w:hAnsi="Times New Roman" w:cs="Times New Roman"/>
          <w:sz w:val="28"/>
          <w:szCs w:val="28"/>
          <w:lang w:val="ro-RO"/>
        </w:rPr>
        <w:t xml:space="preserve"> referitoare la procesul de luare </w:t>
      </w:r>
      <w:r w:rsidR="00532B25" w:rsidRPr="00E14546">
        <w:rPr>
          <w:rFonts w:ascii="Times New Roman" w:hAnsi="Times New Roman" w:cs="Times New Roman"/>
          <w:sz w:val="28"/>
          <w:szCs w:val="28"/>
          <w:lang w:val="ro-RO"/>
        </w:rPr>
        <w:lastRenderedPageBreak/>
        <w:t>a deciziilor, disponibil</w:t>
      </w:r>
      <w:r w:rsidR="00A24D2D" w:rsidRPr="00E14546">
        <w:rPr>
          <w:rFonts w:ascii="Times New Roman" w:hAnsi="Times New Roman" w:cs="Times New Roman"/>
          <w:sz w:val="28"/>
          <w:szCs w:val="28"/>
          <w:lang w:val="ro-RO"/>
        </w:rPr>
        <w:t>ă</w:t>
      </w:r>
      <w:r w:rsidR="00532B25" w:rsidRPr="00E14546">
        <w:rPr>
          <w:rFonts w:ascii="Times New Roman" w:hAnsi="Times New Roman" w:cs="Times New Roman"/>
          <w:sz w:val="28"/>
          <w:szCs w:val="28"/>
          <w:lang w:val="ro-RO"/>
        </w:rPr>
        <w:t xml:space="preserve"> </w:t>
      </w:r>
      <w:r w:rsidR="004D2D00" w:rsidRPr="00E14546">
        <w:rPr>
          <w:rFonts w:ascii="Times New Roman" w:hAnsi="Times New Roman" w:cs="Times New Roman"/>
          <w:sz w:val="28"/>
          <w:szCs w:val="28"/>
          <w:lang w:val="ro-RO"/>
        </w:rPr>
        <w:t>î</w:t>
      </w:r>
      <w:r w:rsidR="00532B25" w:rsidRPr="00E14546">
        <w:rPr>
          <w:rFonts w:ascii="Times New Roman" w:hAnsi="Times New Roman" w:cs="Times New Roman"/>
          <w:sz w:val="28"/>
          <w:szCs w:val="28"/>
          <w:lang w:val="ro-RO"/>
        </w:rPr>
        <w:t xml:space="preserve">n momentul </w:t>
      </w:r>
      <w:r w:rsidR="004D2D00" w:rsidRPr="00E14546">
        <w:rPr>
          <w:rFonts w:ascii="Times New Roman" w:hAnsi="Times New Roman" w:cs="Times New Roman"/>
          <w:sz w:val="28"/>
          <w:szCs w:val="28"/>
          <w:lang w:val="ro-RO"/>
        </w:rPr>
        <w:t>realizării</w:t>
      </w:r>
      <w:r w:rsidR="00532B25" w:rsidRPr="00E14546">
        <w:rPr>
          <w:rFonts w:ascii="Times New Roman" w:hAnsi="Times New Roman" w:cs="Times New Roman"/>
          <w:sz w:val="28"/>
          <w:szCs w:val="28"/>
          <w:lang w:val="ro-RO"/>
        </w:rPr>
        <w:t xml:space="preserve"> procedurii de informare a publicului</w:t>
      </w:r>
      <w:r w:rsidR="00A24D2D" w:rsidRPr="00E14546">
        <w:rPr>
          <w:rFonts w:ascii="Times New Roman" w:hAnsi="Times New Roman" w:cs="Times New Roman"/>
          <w:sz w:val="28"/>
          <w:szCs w:val="28"/>
          <w:lang w:val="ro-RO"/>
        </w:rPr>
        <w:t>,</w:t>
      </w:r>
      <w:r w:rsidR="00532B25" w:rsidRPr="00E14546">
        <w:rPr>
          <w:rFonts w:ascii="Times New Roman" w:hAnsi="Times New Roman" w:cs="Times New Roman"/>
          <w:sz w:val="28"/>
          <w:szCs w:val="28"/>
          <w:lang w:val="ro-RO"/>
        </w:rPr>
        <w:t xml:space="preserve"> </w:t>
      </w:r>
      <w:r w:rsidR="004D2D00" w:rsidRPr="00E14546">
        <w:rPr>
          <w:rFonts w:ascii="Times New Roman" w:hAnsi="Times New Roman" w:cs="Times New Roman"/>
          <w:sz w:val="28"/>
          <w:szCs w:val="28"/>
          <w:lang w:val="ro-RO"/>
        </w:rPr>
        <w:t>î</w:t>
      </w:r>
      <w:r w:rsidR="00532B25" w:rsidRPr="00E14546">
        <w:rPr>
          <w:rFonts w:ascii="Times New Roman" w:hAnsi="Times New Roman" w:cs="Times New Roman"/>
          <w:sz w:val="28"/>
          <w:szCs w:val="28"/>
          <w:lang w:val="ro-RO"/>
        </w:rPr>
        <w:t xml:space="preserve">n scopul studierii ei </w:t>
      </w:r>
      <w:r w:rsidR="004D2D00" w:rsidRPr="00E14546">
        <w:rPr>
          <w:rFonts w:ascii="Times New Roman" w:hAnsi="Times New Roman" w:cs="Times New Roman"/>
          <w:sz w:val="28"/>
          <w:szCs w:val="28"/>
          <w:lang w:val="ro-RO"/>
        </w:rPr>
        <w:t>ș</w:t>
      </w:r>
      <w:r w:rsidR="00532B25" w:rsidRPr="00E14546">
        <w:rPr>
          <w:rFonts w:ascii="Times New Roman" w:hAnsi="Times New Roman" w:cs="Times New Roman"/>
          <w:sz w:val="28"/>
          <w:szCs w:val="28"/>
          <w:lang w:val="ro-RO"/>
        </w:rPr>
        <w:t xml:space="preserve">i pe </w:t>
      </w:r>
      <w:r w:rsidR="004D2D00" w:rsidRPr="00E14546">
        <w:rPr>
          <w:rFonts w:ascii="Times New Roman" w:hAnsi="Times New Roman" w:cs="Times New Roman"/>
          <w:sz w:val="28"/>
          <w:szCs w:val="28"/>
          <w:lang w:val="ro-RO"/>
        </w:rPr>
        <w:t>măsura</w:t>
      </w:r>
      <w:r w:rsidR="00532B25" w:rsidRPr="00E14546">
        <w:rPr>
          <w:rFonts w:ascii="Times New Roman" w:hAnsi="Times New Roman" w:cs="Times New Roman"/>
          <w:sz w:val="28"/>
          <w:szCs w:val="28"/>
          <w:lang w:val="ro-RO"/>
        </w:rPr>
        <w:t xml:space="preserve"> accesului la aceast</w:t>
      </w:r>
      <w:r w:rsidR="00853005" w:rsidRPr="00E14546">
        <w:rPr>
          <w:rFonts w:ascii="Times New Roman" w:hAnsi="Times New Roman" w:cs="Times New Roman"/>
          <w:sz w:val="28"/>
          <w:szCs w:val="28"/>
          <w:lang w:val="ro-RO"/>
        </w:rPr>
        <w:t>ă</w:t>
      </w:r>
      <w:r w:rsidR="00532B25" w:rsidRPr="00E14546">
        <w:rPr>
          <w:rFonts w:ascii="Times New Roman" w:hAnsi="Times New Roman" w:cs="Times New Roman"/>
          <w:sz w:val="28"/>
          <w:szCs w:val="28"/>
          <w:lang w:val="ro-RO"/>
        </w:rPr>
        <w:t xml:space="preserve"> </w:t>
      </w:r>
      <w:r w:rsidR="00D14993" w:rsidRPr="00E14546">
        <w:rPr>
          <w:rFonts w:ascii="Times New Roman" w:hAnsi="Times New Roman" w:cs="Times New Roman"/>
          <w:sz w:val="28"/>
          <w:szCs w:val="28"/>
          <w:lang w:val="ro-RO"/>
        </w:rPr>
        <w:t>informație</w:t>
      </w:r>
      <w:r w:rsidR="00572882" w:rsidRPr="00E14546">
        <w:rPr>
          <w:rFonts w:ascii="Times New Roman" w:hAnsi="Times New Roman" w:cs="Times New Roman"/>
          <w:sz w:val="28"/>
          <w:szCs w:val="28"/>
          <w:lang w:val="ro-RO"/>
        </w:rPr>
        <w:t>, cu condiția că informația dată</w:t>
      </w:r>
      <w:r w:rsidR="00532B25" w:rsidRPr="00E14546">
        <w:rPr>
          <w:rFonts w:ascii="Times New Roman" w:hAnsi="Times New Roman" w:cs="Times New Roman"/>
          <w:sz w:val="28"/>
          <w:szCs w:val="28"/>
          <w:lang w:val="ro-RO"/>
        </w:rPr>
        <w:t xml:space="preserve"> nu afecte</w:t>
      </w:r>
      <w:r w:rsidR="00572882" w:rsidRPr="00E14546">
        <w:rPr>
          <w:rFonts w:ascii="Times New Roman" w:hAnsi="Times New Roman" w:cs="Times New Roman"/>
          <w:sz w:val="28"/>
          <w:szCs w:val="28"/>
          <w:lang w:val="ro-RO"/>
        </w:rPr>
        <w:t>ază</w:t>
      </w:r>
      <w:r w:rsidR="00532B25" w:rsidRPr="00E14546">
        <w:rPr>
          <w:rFonts w:ascii="Times New Roman" w:hAnsi="Times New Roman" w:cs="Times New Roman"/>
          <w:sz w:val="28"/>
          <w:szCs w:val="28"/>
          <w:lang w:val="ro-RO"/>
        </w:rPr>
        <w:t xml:space="preserve"> dreptul </w:t>
      </w:r>
      <w:r w:rsidR="00572882" w:rsidRPr="00E14546">
        <w:rPr>
          <w:rFonts w:ascii="Times New Roman" w:hAnsi="Times New Roman" w:cs="Times New Roman"/>
          <w:sz w:val="28"/>
          <w:szCs w:val="28"/>
          <w:lang w:val="ro-RO"/>
        </w:rPr>
        <w:t>autorităților publice</w:t>
      </w:r>
      <w:r w:rsidR="00532B25" w:rsidRPr="00E14546">
        <w:rPr>
          <w:rFonts w:ascii="Times New Roman" w:hAnsi="Times New Roman" w:cs="Times New Roman"/>
          <w:sz w:val="28"/>
          <w:szCs w:val="28"/>
          <w:lang w:val="ro-RO"/>
        </w:rPr>
        <w:t xml:space="preserve"> de a interzice accesul la </w:t>
      </w:r>
      <w:r w:rsidR="00572882" w:rsidRPr="00E14546">
        <w:rPr>
          <w:rFonts w:ascii="Times New Roman" w:hAnsi="Times New Roman" w:cs="Times New Roman"/>
          <w:sz w:val="28"/>
          <w:szCs w:val="28"/>
          <w:lang w:val="ro-RO"/>
        </w:rPr>
        <w:t>ace</w:t>
      </w:r>
      <w:r w:rsidR="00A24D2D" w:rsidRPr="00E14546">
        <w:rPr>
          <w:rFonts w:ascii="Times New Roman" w:hAnsi="Times New Roman" w:cs="Times New Roman"/>
          <w:sz w:val="28"/>
          <w:szCs w:val="28"/>
          <w:lang w:val="ro-RO"/>
        </w:rPr>
        <w:t>astă</w:t>
      </w:r>
      <w:r w:rsidR="00572882" w:rsidRPr="00E14546">
        <w:rPr>
          <w:rFonts w:ascii="Times New Roman" w:hAnsi="Times New Roman" w:cs="Times New Roman"/>
          <w:sz w:val="28"/>
          <w:szCs w:val="28"/>
          <w:lang w:val="ro-RO"/>
        </w:rPr>
        <w:t xml:space="preserve"> informați</w:t>
      </w:r>
      <w:r w:rsidR="00A24D2D" w:rsidRPr="00E14546">
        <w:rPr>
          <w:rFonts w:ascii="Times New Roman" w:hAnsi="Times New Roman" w:cs="Times New Roman"/>
          <w:sz w:val="28"/>
          <w:szCs w:val="28"/>
          <w:lang w:val="ro-RO"/>
        </w:rPr>
        <w:t>e</w:t>
      </w:r>
      <w:r w:rsidR="00572882" w:rsidRPr="00E14546">
        <w:rPr>
          <w:rFonts w:ascii="Times New Roman" w:hAnsi="Times New Roman" w:cs="Times New Roman"/>
          <w:sz w:val="28"/>
          <w:szCs w:val="28"/>
          <w:lang w:val="ro-RO"/>
        </w:rPr>
        <w:t>.</w:t>
      </w:r>
      <w:r w:rsidR="00532B25" w:rsidRPr="00E14546">
        <w:rPr>
          <w:rFonts w:ascii="Times New Roman" w:hAnsi="Times New Roman" w:cs="Times New Roman"/>
          <w:sz w:val="28"/>
          <w:szCs w:val="28"/>
          <w:lang w:val="ro-RO"/>
        </w:rPr>
        <w:t xml:space="preserve"> </w:t>
      </w:r>
    </w:p>
    <w:p w14:paraId="6E92C876" w14:textId="13D199E8" w:rsidR="00F35B2E" w:rsidRPr="00E14546" w:rsidRDefault="0026558A" w:rsidP="006D332F">
      <w:pPr>
        <w:spacing w:before="240" w:line="276" w:lineRule="auto"/>
        <w:jc w:val="both"/>
        <w:rPr>
          <w:rFonts w:ascii="Times New Roman" w:hAnsi="Times New Roman" w:cs="Times New Roman"/>
          <w:sz w:val="28"/>
          <w:szCs w:val="28"/>
          <w:lang w:val="ro-RO"/>
        </w:rPr>
      </w:pPr>
      <w:r w:rsidRPr="00E14546">
        <w:rPr>
          <w:rFonts w:ascii="Times New Roman" w:hAnsi="Times New Roman" w:cs="Times New Roman"/>
          <w:sz w:val="28"/>
          <w:szCs w:val="28"/>
          <w:lang w:val="ro-RO"/>
        </w:rPr>
        <w:t>62</w:t>
      </w:r>
      <w:r w:rsidR="00F35B2E" w:rsidRPr="00E14546">
        <w:rPr>
          <w:rFonts w:ascii="Times New Roman" w:hAnsi="Times New Roman" w:cs="Times New Roman"/>
          <w:sz w:val="28"/>
          <w:szCs w:val="28"/>
          <w:lang w:val="ro-RO"/>
        </w:rPr>
        <w:t xml:space="preserve">. Termenele pentru primirea recomandărilor, propunerilor, comentariilor asupra proiectelor de decizii se stabilesc de autoritățile publice astfel, încât publicul interesat să aibă timp suficient și ocazia de a le formula și a le prezenta către autorități, dar să fie în corespundere cu prevederile actelor normative </w:t>
      </w:r>
      <w:r w:rsidRPr="00E14546">
        <w:rPr>
          <w:rFonts w:ascii="Times New Roman" w:hAnsi="Times New Roman" w:cs="Times New Roman"/>
          <w:sz w:val="28"/>
          <w:szCs w:val="28"/>
          <w:lang w:val="ro-RO"/>
        </w:rPr>
        <w:t>menționate la pct.58.</w:t>
      </w:r>
    </w:p>
    <w:p w14:paraId="72F8DD91" w14:textId="5A1744E4" w:rsidR="007225C3" w:rsidRPr="00E14546" w:rsidRDefault="00A0160A" w:rsidP="00215B69">
      <w:pPr>
        <w:jc w:val="center"/>
        <w:rPr>
          <w:rFonts w:ascii="Times New Roman" w:eastAsia="Calibri" w:hAnsi="Times New Roman" w:cs="Times New Roman"/>
          <w:b/>
          <w:sz w:val="28"/>
          <w:szCs w:val="28"/>
          <w:lang w:val="ro-RO"/>
        </w:rPr>
      </w:pPr>
      <w:r w:rsidRPr="00E14546">
        <w:rPr>
          <w:rFonts w:ascii="Times New Roman" w:eastAsia="Times New Roman" w:hAnsi="Times New Roman" w:cs="Times New Roman"/>
          <w:b/>
          <w:bCs/>
          <w:kern w:val="0"/>
          <w:sz w:val="28"/>
          <w:szCs w:val="28"/>
          <w:shd w:val="clear" w:color="auto" w:fill="FFFFFF"/>
          <w:lang w:val="ro-RO"/>
          <w14:ligatures w14:val="none"/>
        </w:rPr>
        <w:t>V</w:t>
      </w:r>
      <w:r w:rsidR="00E476EA" w:rsidRPr="00E14546">
        <w:rPr>
          <w:rFonts w:ascii="Times New Roman" w:eastAsia="Times New Roman" w:hAnsi="Times New Roman" w:cs="Times New Roman"/>
          <w:b/>
          <w:bCs/>
          <w:kern w:val="0"/>
          <w:sz w:val="28"/>
          <w:szCs w:val="28"/>
          <w:shd w:val="clear" w:color="auto" w:fill="FFFFFF"/>
          <w:lang w:val="ro-RO"/>
          <w14:ligatures w14:val="none"/>
        </w:rPr>
        <w:t>I</w:t>
      </w:r>
      <w:r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00030B00" w:rsidRPr="00E14546">
        <w:rPr>
          <w:rFonts w:ascii="Times New Roman" w:eastAsia="Calibri" w:hAnsi="Times New Roman" w:cs="Times New Roman"/>
          <w:b/>
          <w:sz w:val="28"/>
          <w:szCs w:val="28"/>
          <w:lang w:val="ro-RO"/>
        </w:rPr>
        <w:t>Accesul la justiție</w:t>
      </w:r>
      <w:r w:rsidR="001A133B" w:rsidRPr="00E14546">
        <w:rPr>
          <w:rFonts w:ascii="Times New Roman" w:eastAsia="Calibri" w:hAnsi="Times New Roman" w:cs="Times New Roman"/>
          <w:b/>
          <w:sz w:val="28"/>
          <w:szCs w:val="28"/>
          <w:lang w:val="ro-RO"/>
        </w:rPr>
        <w:t xml:space="preserve"> </w:t>
      </w:r>
      <w:r w:rsidR="004B3CCD" w:rsidRPr="00E14546">
        <w:rPr>
          <w:rFonts w:ascii="Times New Roman" w:eastAsia="Calibri" w:hAnsi="Times New Roman" w:cs="Times New Roman"/>
          <w:b/>
          <w:sz w:val="28"/>
          <w:szCs w:val="28"/>
          <w:lang w:val="ro-RO"/>
        </w:rPr>
        <w:t xml:space="preserve">de mediu </w:t>
      </w:r>
    </w:p>
    <w:p w14:paraId="6148278F" w14:textId="1CF1D6C9" w:rsidR="00A0160A" w:rsidRPr="00E14546" w:rsidRDefault="0026558A" w:rsidP="38CCF304">
      <w:pPr>
        <w:spacing w:line="240" w:lineRule="auto"/>
        <w:jc w:val="both"/>
        <w:rPr>
          <w:rFonts w:ascii="Times New Roman" w:eastAsia="Times New Roman" w:hAnsi="Times New Roman" w:cs="Times New Roman"/>
          <w:kern w:val="0"/>
          <w:sz w:val="28"/>
          <w:szCs w:val="28"/>
          <w:shd w:val="clear" w:color="auto" w:fill="FFFFFF"/>
          <w:lang w:val="ro-MD"/>
          <w14:ligatures w14:val="none"/>
        </w:rPr>
      </w:pPr>
      <w:r w:rsidRPr="00E14546">
        <w:rPr>
          <w:rFonts w:ascii="Times New Roman" w:eastAsia="Times New Roman" w:hAnsi="Times New Roman" w:cs="Times New Roman"/>
          <w:sz w:val="28"/>
          <w:szCs w:val="28"/>
          <w:lang w:val="fr-FR"/>
        </w:rPr>
        <w:t>63</w:t>
      </w:r>
      <w:r w:rsidR="00A0160A" w:rsidRPr="00E14546">
        <w:rPr>
          <w:rFonts w:ascii="Times New Roman" w:eastAsia="Times New Roman" w:hAnsi="Times New Roman" w:cs="Times New Roman"/>
          <w:kern w:val="0"/>
          <w:sz w:val="28"/>
          <w:szCs w:val="28"/>
          <w:shd w:val="clear" w:color="auto" w:fill="FFFFFF"/>
          <w:lang w:val="fr-FR"/>
          <w14:ligatures w14:val="none"/>
        </w:rPr>
        <w:t xml:space="preserve">. </w:t>
      </w:r>
      <w:r w:rsidR="00A0160A" w:rsidRPr="00E14546">
        <w:rPr>
          <w:rFonts w:ascii="Times New Roman" w:eastAsia="Times New Roman" w:hAnsi="Times New Roman" w:cs="Times New Roman"/>
          <w:kern w:val="0"/>
          <w:sz w:val="28"/>
          <w:szCs w:val="28"/>
          <w:shd w:val="clear" w:color="auto" w:fill="FFFFFF"/>
          <w:lang w:val="ro-MD"/>
          <w14:ligatures w14:val="none"/>
        </w:rPr>
        <w:t>Solicitantul</w:t>
      </w:r>
      <w:r w:rsidR="00E476EA" w:rsidRPr="00E14546">
        <w:rPr>
          <w:rFonts w:ascii="Times New Roman" w:eastAsia="Times New Roman" w:hAnsi="Times New Roman" w:cs="Times New Roman"/>
          <w:sz w:val="28"/>
          <w:szCs w:val="28"/>
          <w:lang w:val="ro-MD"/>
        </w:rPr>
        <w:t xml:space="preserve"> de acces la informații</w:t>
      </w:r>
      <w:r w:rsidR="00EA287F" w:rsidRPr="00E14546">
        <w:rPr>
          <w:rFonts w:ascii="Times New Roman" w:eastAsia="Times New Roman" w:hAnsi="Times New Roman" w:cs="Times New Roman"/>
          <w:kern w:val="0"/>
          <w:sz w:val="28"/>
          <w:szCs w:val="28"/>
          <w:shd w:val="clear" w:color="auto" w:fill="FFFFFF"/>
          <w:lang w:val="ro-MD"/>
          <w14:ligatures w14:val="none"/>
        </w:rPr>
        <w:t>,</w:t>
      </w:r>
      <w:r w:rsidR="00A0160A" w:rsidRPr="00E14546">
        <w:rPr>
          <w:rFonts w:ascii="Times New Roman" w:eastAsia="Times New Roman" w:hAnsi="Times New Roman" w:cs="Times New Roman"/>
          <w:kern w:val="0"/>
          <w:sz w:val="28"/>
          <w:szCs w:val="28"/>
          <w:shd w:val="clear" w:color="auto" w:fill="FFFFFF"/>
          <w:lang w:val="ro-MD"/>
          <w14:ligatures w14:val="none"/>
        </w:rPr>
        <w:t xml:space="preserve"> care se consideră lezat într-un drept al său prevăzut de prezentul Regulament sau alt act </w:t>
      </w:r>
      <w:r w:rsidR="00F2093D" w:rsidRPr="00E14546">
        <w:rPr>
          <w:rFonts w:ascii="Times New Roman" w:eastAsia="Times New Roman" w:hAnsi="Times New Roman" w:cs="Times New Roman"/>
          <w:kern w:val="0"/>
          <w:sz w:val="28"/>
          <w:szCs w:val="28"/>
          <w:shd w:val="clear" w:color="auto" w:fill="FFFFFF"/>
          <w:lang w:val="ro-MD"/>
          <w14:ligatures w14:val="none"/>
        </w:rPr>
        <w:t>normativ</w:t>
      </w:r>
      <w:r w:rsidR="00E476EA" w:rsidRPr="00E14546">
        <w:rPr>
          <w:rFonts w:ascii="Times New Roman" w:eastAsia="Times New Roman" w:hAnsi="Times New Roman" w:cs="Times New Roman"/>
          <w:sz w:val="28"/>
          <w:szCs w:val="28"/>
          <w:lang w:val="ro-MD"/>
        </w:rPr>
        <w:t xml:space="preserve"> (cererea sa de informații a fost ignorată</w:t>
      </w:r>
      <w:r w:rsidR="00094187" w:rsidRPr="00E14546">
        <w:rPr>
          <w:rFonts w:ascii="Times New Roman" w:eastAsia="Times New Roman" w:hAnsi="Times New Roman" w:cs="Times New Roman"/>
          <w:sz w:val="28"/>
          <w:szCs w:val="28"/>
          <w:lang w:val="ro-MD"/>
        </w:rPr>
        <w:t xml:space="preserve"> sau nu a fost tratată în alt mod</w:t>
      </w:r>
      <w:r w:rsidR="00E476EA" w:rsidRPr="00E14546">
        <w:rPr>
          <w:rFonts w:ascii="Times New Roman" w:eastAsia="Times New Roman" w:hAnsi="Times New Roman" w:cs="Times New Roman"/>
          <w:sz w:val="28"/>
          <w:szCs w:val="28"/>
          <w:lang w:val="ro-MD"/>
        </w:rPr>
        <w:t>, refuzată nejustificat, a primit un răspuns neadecvat)</w:t>
      </w:r>
      <w:r w:rsidR="00A0160A" w:rsidRPr="00E14546">
        <w:rPr>
          <w:rFonts w:ascii="Times New Roman" w:eastAsia="Times New Roman" w:hAnsi="Times New Roman" w:cs="Times New Roman"/>
          <w:kern w:val="0"/>
          <w:sz w:val="28"/>
          <w:szCs w:val="28"/>
          <w:shd w:val="clear" w:color="auto" w:fill="FFFFFF"/>
          <w:lang w:val="ro-MD"/>
          <w14:ligatures w14:val="none"/>
        </w:rPr>
        <w:t xml:space="preserve">, poate </w:t>
      </w:r>
      <w:r w:rsidR="00E476EA" w:rsidRPr="00E14546">
        <w:rPr>
          <w:rFonts w:ascii="Times New Roman" w:eastAsia="Times New Roman" w:hAnsi="Times New Roman" w:cs="Times New Roman"/>
          <w:sz w:val="28"/>
          <w:szCs w:val="28"/>
          <w:lang w:val="ro-MD"/>
        </w:rPr>
        <w:t xml:space="preserve">solicita autorității publice reexaminarea sau revizuirea </w:t>
      </w:r>
      <w:r w:rsidR="00094187" w:rsidRPr="00E14546">
        <w:rPr>
          <w:rFonts w:ascii="Times New Roman" w:eastAsia="Times New Roman" w:hAnsi="Times New Roman" w:cs="Times New Roman"/>
          <w:sz w:val="28"/>
          <w:szCs w:val="28"/>
          <w:lang w:val="ro-MD"/>
        </w:rPr>
        <w:t xml:space="preserve">internă a </w:t>
      </w:r>
      <w:r w:rsidR="00EA4B1B" w:rsidRPr="00E14546">
        <w:rPr>
          <w:rFonts w:ascii="Times New Roman" w:eastAsia="Times New Roman" w:hAnsi="Times New Roman" w:cs="Times New Roman"/>
          <w:sz w:val="28"/>
          <w:szCs w:val="28"/>
          <w:lang w:val="ro-MD"/>
        </w:rPr>
        <w:t>deciziei</w:t>
      </w:r>
      <w:r w:rsidR="00B60784" w:rsidRPr="00E14546">
        <w:rPr>
          <w:rFonts w:ascii="Times New Roman" w:eastAsia="Times New Roman" w:hAnsi="Times New Roman" w:cs="Times New Roman"/>
          <w:sz w:val="28"/>
          <w:szCs w:val="28"/>
          <w:lang w:val="ro-MD"/>
        </w:rPr>
        <w:t>/răspunsului</w:t>
      </w:r>
      <w:r w:rsidR="00EA4B1B" w:rsidRPr="00E14546">
        <w:rPr>
          <w:rFonts w:ascii="Times New Roman" w:eastAsia="Times New Roman" w:hAnsi="Times New Roman" w:cs="Times New Roman"/>
          <w:sz w:val="28"/>
          <w:szCs w:val="28"/>
          <w:lang w:val="ro-MD"/>
        </w:rPr>
        <w:t xml:space="preserve"> autorității</w:t>
      </w:r>
      <w:r w:rsidR="00E476EA" w:rsidRPr="00E14546">
        <w:rPr>
          <w:rFonts w:ascii="Times New Roman" w:eastAsia="Times New Roman" w:hAnsi="Times New Roman" w:cs="Times New Roman"/>
          <w:sz w:val="28"/>
          <w:szCs w:val="28"/>
          <w:lang w:val="ro-MD"/>
        </w:rPr>
        <w:t xml:space="preserve">, poate solicita acest lucru altei autorități, poate </w:t>
      </w:r>
      <w:r w:rsidR="00A0160A" w:rsidRPr="00E14546">
        <w:rPr>
          <w:rFonts w:ascii="Times New Roman" w:eastAsia="Times New Roman" w:hAnsi="Times New Roman" w:cs="Times New Roman"/>
          <w:kern w:val="0"/>
          <w:sz w:val="28"/>
          <w:szCs w:val="28"/>
          <w:shd w:val="clear" w:color="auto" w:fill="FFFFFF"/>
          <w:lang w:val="ro-MD"/>
          <w14:ligatures w14:val="none"/>
        </w:rPr>
        <w:t>depune o cerere de chemare în judecată, în procedura contenciosului administrativ,</w:t>
      </w:r>
      <w:r w:rsidR="00215B69" w:rsidRPr="00E14546">
        <w:rPr>
          <w:rFonts w:ascii="Times New Roman" w:eastAsia="Times New Roman" w:hAnsi="Times New Roman" w:cs="Times New Roman"/>
          <w:kern w:val="0"/>
          <w:sz w:val="28"/>
          <w:szCs w:val="28"/>
          <w:shd w:val="clear" w:color="auto" w:fill="FFFFFF"/>
          <w:lang w:val="ro-MD"/>
          <w14:ligatures w14:val="none"/>
        </w:rPr>
        <w:t xml:space="preserve"> </w:t>
      </w:r>
      <w:r w:rsidR="00A0160A" w:rsidRPr="00E14546">
        <w:rPr>
          <w:rFonts w:ascii="Times New Roman" w:eastAsia="Times New Roman" w:hAnsi="Times New Roman" w:cs="Times New Roman"/>
          <w:kern w:val="0"/>
          <w:sz w:val="28"/>
          <w:szCs w:val="28"/>
          <w:shd w:val="clear" w:color="auto" w:fill="FFFFFF"/>
          <w:lang w:val="ro-MD"/>
          <w14:ligatures w14:val="none"/>
        </w:rPr>
        <w:t xml:space="preserve">conform prevederilor </w:t>
      </w:r>
      <w:r w:rsidR="00452976" w:rsidRPr="00E14546">
        <w:rPr>
          <w:rFonts w:ascii="Times New Roman" w:hAnsi="Times New Roman" w:cs="Times New Roman"/>
          <w:sz w:val="28"/>
          <w:szCs w:val="28"/>
          <w:shd w:val="clear" w:color="auto" w:fill="FFFFFF"/>
          <w:lang w:val="ro-MD"/>
        </w:rPr>
        <w:t>Codul</w:t>
      </w:r>
      <w:r w:rsidR="008F141B" w:rsidRPr="00E14546">
        <w:rPr>
          <w:rFonts w:ascii="Times New Roman" w:hAnsi="Times New Roman" w:cs="Times New Roman"/>
          <w:sz w:val="28"/>
          <w:szCs w:val="28"/>
          <w:shd w:val="clear" w:color="auto" w:fill="FFFFFF"/>
          <w:lang w:val="ro-MD"/>
        </w:rPr>
        <w:t>ui</w:t>
      </w:r>
      <w:r w:rsidR="00452976" w:rsidRPr="00E14546">
        <w:rPr>
          <w:rFonts w:ascii="Times New Roman" w:hAnsi="Times New Roman" w:cs="Times New Roman"/>
          <w:sz w:val="28"/>
          <w:szCs w:val="28"/>
          <w:shd w:val="clear" w:color="auto" w:fill="FFFFFF"/>
          <w:lang w:val="ro-MD"/>
        </w:rPr>
        <w:t xml:space="preserve"> administrativ nr. 116/2018</w:t>
      </w:r>
      <w:r w:rsidR="00452976" w:rsidRPr="00E14546">
        <w:rPr>
          <w:rFonts w:ascii="Times New Roman" w:eastAsia="Calibri" w:hAnsi="Times New Roman" w:cs="Times New Roman"/>
          <w:sz w:val="28"/>
          <w:szCs w:val="28"/>
          <w:lang w:val="ro-MD"/>
        </w:rPr>
        <w:t xml:space="preserve">.  </w:t>
      </w:r>
    </w:p>
    <w:p w14:paraId="4CA60089" w14:textId="44DB7CBF" w:rsidR="00A0160A" w:rsidRPr="00E14546" w:rsidRDefault="00094187" w:rsidP="0091728D">
      <w:pPr>
        <w:jc w:val="both"/>
        <w:rPr>
          <w:rFonts w:ascii="Times New Roman" w:eastAsia="Times New Roman" w:hAnsi="Times New Roman" w:cs="Times New Roman"/>
          <w:kern w:val="0"/>
          <w:sz w:val="28"/>
          <w:szCs w:val="28"/>
          <w:shd w:val="clear" w:color="auto" w:fill="FFFFFF"/>
          <w:lang w:val="ro-RO"/>
          <w14:ligatures w14:val="none"/>
        </w:rPr>
      </w:pPr>
      <w:r w:rsidRPr="00E14546">
        <w:rPr>
          <w:rFonts w:ascii="Times New Roman" w:eastAsia="Times New Roman" w:hAnsi="Times New Roman" w:cs="Times New Roman"/>
          <w:kern w:val="0"/>
          <w:sz w:val="28"/>
          <w:szCs w:val="28"/>
          <w:shd w:val="clear" w:color="auto" w:fill="FFFFFF"/>
          <w:lang w:val="ro-RO"/>
          <w14:ligatures w14:val="none"/>
        </w:rPr>
        <w:t>64</w:t>
      </w:r>
      <w:r w:rsidR="00A0160A" w:rsidRPr="00E14546">
        <w:rPr>
          <w:rFonts w:ascii="Times New Roman" w:eastAsia="Times New Roman" w:hAnsi="Times New Roman" w:cs="Times New Roman"/>
          <w:kern w:val="0"/>
          <w:sz w:val="28"/>
          <w:szCs w:val="28"/>
          <w:shd w:val="clear" w:color="auto" w:fill="FFFFFF"/>
          <w:lang w:val="ro-RO"/>
          <w14:ligatures w14:val="none"/>
        </w:rPr>
        <w:t xml:space="preserve">. </w:t>
      </w:r>
      <w:r w:rsidR="00A0160A" w:rsidRPr="00E14546">
        <w:rPr>
          <w:rFonts w:ascii="Times New Roman" w:eastAsia="Calibri" w:hAnsi="Times New Roman" w:cs="Times New Roman"/>
          <w:sz w:val="28"/>
          <w:szCs w:val="28"/>
          <w:lang w:val="ro-RO"/>
        </w:rPr>
        <w:t xml:space="preserve">Acțiunea în contencios administrativ se înaintează în decurs de 30 de zile de la data comunicării răspunsului autorității publice. </w:t>
      </w:r>
    </w:p>
    <w:p w14:paraId="176F770A" w14:textId="40C8EA8F" w:rsidR="00A0160A" w:rsidRPr="00E14546" w:rsidRDefault="00474AEB" w:rsidP="001B16AD">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65</w:t>
      </w:r>
      <w:r w:rsidR="00A0160A" w:rsidRPr="00E14546">
        <w:rPr>
          <w:rFonts w:ascii="Times New Roman" w:eastAsia="Calibri" w:hAnsi="Times New Roman" w:cs="Times New Roman"/>
          <w:sz w:val="28"/>
          <w:szCs w:val="28"/>
          <w:lang w:val="ro-RO"/>
        </w:rPr>
        <w:t xml:space="preserve">. Dacă furnizorul de informații nu soluționează cererea în termenele prevăzute </w:t>
      </w:r>
      <w:r w:rsidR="00341A44" w:rsidRPr="00E14546">
        <w:rPr>
          <w:rFonts w:ascii="Times New Roman" w:eastAsia="Calibri" w:hAnsi="Times New Roman" w:cs="Times New Roman"/>
          <w:sz w:val="28"/>
          <w:szCs w:val="28"/>
          <w:lang w:val="ro-RO"/>
        </w:rPr>
        <w:t>de prezentul Regulament</w:t>
      </w:r>
      <w:r w:rsidR="008F0447" w:rsidRPr="00E14546">
        <w:rPr>
          <w:rFonts w:ascii="Times New Roman" w:eastAsia="Calibri" w:hAnsi="Times New Roman" w:cs="Times New Roman"/>
          <w:sz w:val="28"/>
          <w:szCs w:val="28"/>
          <w:lang w:val="ro-RO"/>
        </w:rPr>
        <w:t>,</w:t>
      </w:r>
      <w:r w:rsidR="00A0160A" w:rsidRPr="00E14546">
        <w:rPr>
          <w:rFonts w:ascii="Times New Roman" w:eastAsia="Calibri" w:hAnsi="Times New Roman" w:cs="Times New Roman"/>
          <w:sz w:val="28"/>
          <w:szCs w:val="28"/>
          <w:lang w:val="ro-RO"/>
        </w:rPr>
        <w:t xml:space="preserve"> acțiunea în contencios administrativ poate fi înaintată în decursul unui an de la data expirării termenului.</w:t>
      </w:r>
    </w:p>
    <w:p w14:paraId="2A368A5C" w14:textId="3E142453" w:rsidR="00A0160A" w:rsidRPr="00E14546" w:rsidRDefault="00474AEB" w:rsidP="001B16AD">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66</w:t>
      </w:r>
      <w:r w:rsidR="00A0160A" w:rsidRPr="00E14546">
        <w:rPr>
          <w:rFonts w:ascii="Times New Roman" w:eastAsia="Calibri" w:hAnsi="Times New Roman" w:cs="Times New Roman"/>
          <w:sz w:val="28"/>
          <w:szCs w:val="28"/>
          <w:lang w:val="ro-RO"/>
        </w:rPr>
        <w:t>. Reclamanții au dreptul de a solicita repararea prejudiciului material și/sau moral.</w:t>
      </w:r>
    </w:p>
    <w:p w14:paraId="0966A917" w14:textId="67A76D37" w:rsidR="00A0160A" w:rsidRPr="00E14546" w:rsidRDefault="00474AEB" w:rsidP="001B16AD">
      <w:pPr>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67</w:t>
      </w:r>
      <w:r w:rsidR="00A0160A" w:rsidRPr="00E14546">
        <w:rPr>
          <w:rFonts w:ascii="Times New Roman" w:eastAsia="Calibri" w:hAnsi="Times New Roman" w:cs="Times New Roman"/>
          <w:sz w:val="28"/>
          <w:szCs w:val="28"/>
          <w:lang w:val="ro-RO"/>
        </w:rPr>
        <w:t xml:space="preserve">. Hotărârea judecătorească </w:t>
      </w:r>
      <w:r w:rsidR="001A6341" w:rsidRPr="00E14546">
        <w:rPr>
          <w:rFonts w:ascii="Times New Roman" w:eastAsia="Calibri" w:hAnsi="Times New Roman" w:cs="Times New Roman"/>
          <w:sz w:val="28"/>
          <w:szCs w:val="28"/>
          <w:lang w:val="ro-RO"/>
        </w:rPr>
        <w:t xml:space="preserve">a primei instanțe </w:t>
      </w:r>
      <w:r w:rsidR="00A0160A" w:rsidRPr="00E14546">
        <w:rPr>
          <w:rFonts w:ascii="Times New Roman" w:eastAsia="Calibri" w:hAnsi="Times New Roman" w:cs="Times New Roman"/>
          <w:sz w:val="28"/>
          <w:szCs w:val="28"/>
          <w:lang w:val="ro-RO"/>
        </w:rPr>
        <w:t>poate fi atacată cu apel</w:t>
      </w:r>
      <w:r w:rsidR="001551B1" w:rsidRPr="00E14546">
        <w:rPr>
          <w:rFonts w:ascii="Times New Roman" w:eastAsia="Calibri" w:hAnsi="Times New Roman" w:cs="Times New Roman"/>
          <w:sz w:val="28"/>
          <w:szCs w:val="28"/>
          <w:lang w:val="ro-RO"/>
        </w:rPr>
        <w:t xml:space="preserve"> în conformitate cu prevederile Codului Administrativ</w:t>
      </w:r>
      <w:r w:rsidR="00A0160A" w:rsidRPr="00E14546">
        <w:rPr>
          <w:rFonts w:ascii="Times New Roman" w:eastAsia="Calibri" w:hAnsi="Times New Roman" w:cs="Times New Roman"/>
          <w:sz w:val="28"/>
          <w:szCs w:val="28"/>
          <w:lang w:val="ro-RO"/>
        </w:rPr>
        <w:t>.</w:t>
      </w:r>
      <w:r w:rsidR="001158A5" w:rsidRPr="00E14546">
        <w:rPr>
          <w:rFonts w:ascii="Times New Roman" w:eastAsia="Calibri" w:hAnsi="Times New Roman" w:cs="Times New Roman"/>
          <w:sz w:val="28"/>
          <w:szCs w:val="28"/>
          <w:lang w:val="ro-RO"/>
        </w:rPr>
        <w:t xml:space="preserve"> Deciziile curții de apel pot fi contestate cu </w:t>
      </w:r>
      <w:r w:rsidR="000A46AA" w:rsidRPr="00E14546">
        <w:rPr>
          <w:rFonts w:ascii="Times New Roman" w:eastAsia="Calibri" w:hAnsi="Times New Roman" w:cs="Times New Roman"/>
          <w:sz w:val="28"/>
          <w:szCs w:val="28"/>
          <w:lang w:val="ro-RO"/>
        </w:rPr>
        <w:t>recurs</w:t>
      </w:r>
      <w:r w:rsidR="00D01741" w:rsidRPr="00E14546">
        <w:rPr>
          <w:rFonts w:ascii="Times New Roman" w:eastAsia="Calibri" w:hAnsi="Times New Roman" w:cs="Times New Roman"/>
          <w:sz w:val="28"/>
          <w:szCs w:val="28"/>
          <w:lang w:val="ro-RO"/>
        </w:rPr>
        <w:t xml:space="preserve"> potrivit Codului Administrativ.</w:t>
      </w:r>
    </w:p>
    <w:p w14:paraId="2A247D8C" w14:textId="1D15BD2F" w:rsidR="002874E0" w:rsidRPr="00E14546" w:rsidRDefault="00474AEB" w:rsidP="001B16AD">
      <w:pPr>
        <w:jc w:val="both"/>
        <w:rPr>
          <w:rFonts w:ascii="Times New Roman" w:eastAsia="Calibri" w:hAnsi="Times New Roman" w:cs="Times New Roman"/>
          <w:bCs/>
          <w:sz w:val="28"/>
          <w:szCs w:val="28"/>
          <w:lang w:val="fr-FR"/>
        </w:rPr>
      </w:pPr>
      <w:r w:rsidRPr="00E14546">
        <w:rPr>
          <w:rFonts w:ascii="Times New Roman" w:eastAsia="Calibri" w:hAnsi="Times New Roman" w:cs="Times New Roman"/>
          <w:bCs/>
          <w:sz w:val="28"/>
          <w:szCs w:val="28"/>
          <w:lang w:val="ro-RO"/>
        </w:rPr>
        <w:t>68</w:t>
      </w:r>
      <w:r w:rsidR="00A0160A" w:rsidRPr="00E14546">
        <w:rPr>
          <w:rFonts w:ascii="Times New Roman" w:eastAsia="Calibri" w:hAnsi="Times New Roman" w:cs="Times New Roman"/>
          <w:bCs/>
          <w:sz w:val="28"/>
          <w:szCs w:val="28"/>
          <w:lang w:val="ro-RO"/>
        </w:rPr>
        <w:t>.</w:t>
      </w:r>
      <w:r w:rsidR="00E61964" w:rsidRPr="00E14546">
        <w:rPr>
          <w:rFonts w:ascii="Times New Roman" w:eastAsia="Calibri" w:hAnsi="Times New Roman" w:cs="Times New Roman"/>
          <w:bCs/>
          <w:sz w:val="28"/>
          <w:szCs w:val="28"/>
          <w:lang w:val="ro-RO"/>
        </w:rPr>
        <w:t xml:space="preserve"> </w:t>
      </w:r>
      <w:r w:rsidR="00A0160A" w:rsidRPr="00E14546">
        <w:rPr>
          <w:rFonts w:ascii="Times New Roman" w:eastAsia="Calibri" w:hAnsi="Times New Roman" w:cs="Times New Roman"/>
          <w:bCs/>
          <w:sz w:val="28"/>
          <w:szCs w:val="28"/>
          <w:lang w:val="ro-RO"/>
        </w:rPr>
        <w:t xml:space="preserve">Faptele ce constituie încălcări ale legislației privind accesul la informațiile </w:t>
      </w:r>
      <w:r w:rsidR="00E61964" w:rsidRPr="00E14546">
        <w:rPr>
          <w:rFonts w:ascii="Times New Roman" w:eastAsia="Calibri" w:hAnsi="Times New Roman" w:cs="Times New Roman"/>
          <w:bCs/>
          <w:sz w:val="28"/>
          <w:szCs w:val="28"/>
          <w:lang w:val="ro-RO"/>
        </w:rPr>
        <w:t>de</w:t>
      </w:r>
      <w:r w:rsidR="00A0160A" w:rsidRPr="00E14546">
        <w:rPr>
          <w:rFonts w:ascii="Times New Roman" w:eastAsia="Calibri" w:hAnsi="Times New Roman" w:cs="Times New Roman"/>
          <w:bCs/>
          <w:sz w:val="28"/>
          <w:szCs w:val="28"/>
          <w:lang w:val="ro-RO"/>
        </w:rPr>
        <w:t xml:space="preserve"> mediu,</w:t>
      </w:r>
      <w:r w:rsidR="00A0160A" w:rsidRPr="00E14546">
        <w:rPr>
          <w:rFonts w:ascii="Times New Roman" w:eastAsia="Calibri" w:hAnsi="Times New Roman" w:cs="Times New Roman"/>
          <w:sz w:val="28"/>
          <w:szCs w:val="28"/>
          <w:lang w:val="ro-RO"/>
        </w:rPr>
        <w:t xml:space="preserve"> pasibile de sancțiune pecuniară sunt</w:t>
      </w:r>
      <w:r w:rsidR="002874E0" w:rsidRPr="00E14546">
        <w:rPr>
          <w:rFonts w:ascii="Times New Roman" w:eastAsia="Calibri" w:hAnsi="Times New Roman" w:cs="Times New Roman"/>
          <w:sz w:val="28"/>
          <w:szCs w:val="28"/>
          <w:lang w:val="fr-FR"/>
        </w:rPr>
        <w:t>:</w:t>
      </w:r>
    </w:p>
    <w:p w14:paraId="3E6FA47F" w14:textId="39520566" w:rsidR="002874E0" w:rsidRPr="00E14546" w:rsidRDefault="00A0160A" w:rsidP="001B16AD">
      <w:pPr>
        <w:pStyle w:val="Listparagraf"/>
        <w:numPr>
          <w:ilvl w:val="0"/>
          <w:numId w:val="19"/>
        </w:numPr>
        <w:jc w:val="both"/>
        <w:rPr>
          <w:rFonts w:ascii="Times New Roman" w:eastAsia="Calibri" w:hAnsi="Times New Roman" w:cs="Times New Roman"/>
          <w:bCs/>
          <w:sz w:val="28"/>
          <w:szCs w:val="28"/>
        </w:rPr>
      </w:pPr>
      <w:r w:rsidRPr="00E14546">
        <w:rPr>
          <w:rFonts w:ascii="Times New Roman" w:eastAsia="Calibri" w:hAnsi="Times New Roman" w:cs="Times New Roman"/>
          <w:bCs/>
          <w:sz w:val="28"/>
          <w:szCs w:val="28"/>
          <w:lang w:val="ro-RO"/>
        </w:rPr>
        <w:t xml:space="preserve">nepublicarea informațiilor </w:t>
      </w:r>
      <w:r w:rsidR="00EA287F" w:rsidRPr="00E14546">
        <w:rPr>
          <w:rFonts w:ascii="Times New Roman" w:eastAsia="Calibri" w:hAnsi="Times New Roman" w:cs="Times New Roman"/>
          <w:bCs/>
          <w:sz w:val="28"/>
          <w:szCs w:val="28"/>
          <w:lang w:val="ro-RO"/>
        </w:rPr>
        <w:t>de</w:t>
      </w:r>
      <w:r w:rsidRPr="00E14546">
        <w:rPr>
          <w:rFonts w:ascii="Times New Roman" w:eastAsia="Calibri" w:hAnsi="Times New Roman" w:cs="Times New Roman"/>
          <w:bCs/>
          <w:sz w:val="28"/>
          <w:szCs w:val="28"/>
          <w:lang w:val="ro-RO"/>
        </w:rPr>
        <w:t xml:space="preserve"> mediu;</w:t>
      </w:r>
    </w:p>
    <w:p w14:paraId="0BAC62FB" w14:textId="3E87EF26" w:rsidR="002874E0" w:rsidRPr="00E14546" w:rsidRDefault="00A0160A" w:rsidP="001B16AD">
      <w:pPr>
        <w:pStyle w:val="Listparagraf"/>
        <w:numPr>
          <w:ilvl w:val="0"/>
          <w:numId w:val="19"/>
        </w:numPr>
        <w:jc w:val="both"/>
        <w:rPr>
          <w:rFonts w:ascii="Times New Roman" w:eastAsia="Calibri" w:hAnsi="Times New Roman" w:cs="Times New Roman"/>
          <w:bCs/>
          <w:sz w:val="28"/>
          <w:szCs w:val="28"/>
          <w:lang w:val="it-IT"/>
        </w:rPr>
      </w:pPr>
      <w:r w:rsidRPr="00E14546">
        <w:rPr>
          <w:rFonts w:ascii="Times New Roman" w:eastAsia="Calibri" w:hAnsi="Times New Roman" w:cs="Times New Roman"/>
          <w:bCs/>
          <w:sz w:val="28"/>
          <w:szCs w:val="28"/>
          <w:lang w:val="ro-RO"/>
        </w:rPr>
        <w:t xml:space="preserve">comunicarea incompletă a informațiilor </w:t>
      </w:r>
      <w:r w:rsidR="00EA287F" w:rsidRPr="00E14546">
        <w:rPr>
          <w:rFonts w:ascii="Times New Roman" w:eastAsia="Calibri" w:hAnsi="Times New Roman" w:cs="Times New Roman"/>
          <w:bCs/>
          <w:sz w:val="28"/>
          <w:szCs w:val="28"/>
          <w:lang w:val="ro-RO"/>
        </w:rPr>
        <w:t>de</w:t>
      </w:r>
      <w:r w:rsidRPr="00E14546">
        <w:rPr>
          <w:rFonts w:ascii="Times New Roman" w:eastAsia="Calibri" w:hAnsi="Times New Roman" w:cs="Times New Roman"/>
          <w:bCs/>
          <w:sz w:val="28"/>
          <w:szCs w:val="28"/>
          <w:lang w:val="ro-RO"/>
        </w:rPr>
        <w:t xml:space="preserve"> mediu;</w:t>
      </w:r>
    </w:p>
    <w:p w14:paraId="484CC1C3" w14:textId="56A00094" w:rsidR="002874E0" w:rsidRPr="00E14546" w:rsidRDefault="00A0160A" w:rsidP="001B16AD">
      <w:pPr>
        <w:pStyle w:val="Listparagraf"/>
        <w:numPr>
          <w:ilvl w:val="0"/>
          <w:numId w:val="19"/>
        </w:numPr>
        <w:jc w:val="both"/>
        <w:rPr>
          <w:rFonts w:ascii="Times New Roman" w:eastAsia="Calibri" w:hAnsi="Times New Roman" w:cs="Times New Roman"/>
          <w:bCs/>
          <w:sz w:val="28"/>
          <w:szCs w:val="28"/>
          <w:lang w:val="it-IT"/>
        </w:rPr>
      </w:pPr>
      <w:r w:rsidRPr="00E14546">
        <w:rPr>
          <w:rFonts w:ascii="Times New Roman" w:eastAsia="Calibri" w:hAnsi="Times New Roman" w:cs="Times New Roman"/>
          <w:bCs/>
          <w:sz w:val="28"/>
          <w:szCs w:val="28"/>
          <w:lang w:val="ro-RO"/>
        </w:rPr>
        <w:t xml:space="preserve">solicitarea unor plăți ilegale pentru comunicarea informațiilor </w:t>
      </w:r>
      <w:r w:rsidR="001868E0" w:rsidRPr="00E14546">
        <w:rPr>
          <w:rFonts w:ascii="Times New Roman" w:eastAsia="Calibri" w:hAnsi="Times New Roman" w:cs="Times New Roman"/>
          <w:bCs/>
          <w:sz w:val="28"/>
          <w:szCs w:val="28"/>
          <w:lang w:val="ro-RO"/>
        </w:rPr>
        <w:t>de</w:t>
      </w:r>
      <w:r w:rsidRPr="00E14546">
        <w:rPr>
          <w:rFonts w:ascii="Times New Roman" w:eastAsia="Calibri" w:hAnsi="Times New Roman" w:cs="Times New Roman"/>
          <w:bCs/>
          <w:sz w:val="28"/>
          <w:szCs w:val="28"/>
          <w:lang w:val="ro-RO"/>
        </w:rPr>
        <w:t xml:space="preserve"> mediu;</w:t>
      </w:r>
    </w:p>
    <w:p w14:paraId="4275DCE1" w14:textId="77777777" w:rsidR="002874E0" w:rsidRPr="00E14546" w:rsidRDefault="00A0160A" w:rsidP="00A0160A">
      <w:pPr>
        <w:pStyle w:val="Listparagraf"/>
        <w:numPr>
          <w:ilvl w:val="0"/>
          <w:numId w:val="19"/>
        </w:numPr>
        <w:jc w:val="both"/>
        <w:rPr>
          <w:rFonts w:ascii="Times New Roman" w:eastAsia="Calibri" w:hAnsi="Times New Roman" w:cs="Times New Roman"/>
          <w:bCs/>
          <w:sz w:val="28"/>
          <w:szCs w:val="28"/>
          <w:lang w:val="it-IT"/>
        </w:rPr>
      </w:pPr>
      <w:r w:rsidRPr="00E14546">
        <w:rPr>
          <w:rFonts w:ascii="Times New Roman" w:eastAsia="Calibri" w:hAnsi="Times New Roman" w:cs="Times New Roman"/>
          <w:bCs/>
          <w:sz w:val="28"/>
          <w:szCs w:val="28"/>
          <w:lang w:val="ro-RO"/>
        </w:rPr>
        <w:t>respingerea sau readresarea neîntemeiată a cererii;</w:t>
      </w:r>
    </w:p>
    <w:p w14:paraId="5383AB5C" w14:textId="4E6657AC" w:rsidR="00A0160A" w:rsidRPr="00E14546" w:rsidRDefault="00A0160A" w:rsidP="00A0160A">
      <w:pPr>
        <w:pStyle w:val="Listparagraf"/>
        <w:numPr>
          <w:ilvl w:val="0"/>
          <w:numId w:val="19"/>
        </w:numPr>
        <w:jc w:val="both"/>
        <w:rPr>
          <w:rFonts w:ascii="Times New Roman" w:eastAsia="Calibri" w:hAnsi="Times New Roman" w:cs="Times New Roman"/>
          <w:bCs/>
          <w:sz w:val="28"/>
          <w:szCs w:val="28"/>
          <w:lang w:val="fr-FR"/>
        </w:rPr>
      </w:pPr>
      <w:r w:rsidRPr="00E14546">
        <w:rPr>
          <w:rFonts w:ascii="Times New Roman" w:eastAsia="Calibri" w:hAnsi="Times New Roman" w:cs="Times New Roman"/>
          <w:bCs/>
          <w:sz w:val="28"/>
          <w:szCs w:val="28"/>
          <w:lang w:val="ro-RO"/>
        </w:rPr>
        <w:t xml:space="preserve">refuzul neîntemeiat de a comunica informațiile </w:t>
      </w:r>
      <w:r w:rsidR="001868E0" w:rsidRPr="00E14546">
        <w:rPr>
          <w:rFonts w:ascii="Times New Roman" w:eastAsia="Calibri" w:hAnsi="Times New Roman" w:cs="Times New Roman"/>
          <w:bCs/>
          <w:sz w:val="28"/>
          <w:szCs w:val="28"/>
          <w:lang w:val="ro-RO"/>
        </w:rPr>
        <w:t>de</w:t>
      </w:r>
      <w:r w:rsidRPr="00E14546">
        <w:rPr>
          <w:rFonts w:ascii="Times New Roman" w:eastAsia="Calibri" w:hAnsi="Times New Roman" w:cs="Times New Roman"/>
          <w:bCs/>
          <w:sz w:val="28"/>
          <w:szCs w:val="28"/>
          <w:lang w:val="ro-RO"/>
        </w:rPr>
        <w:t xml:space="preserve"> mediu.</w:t>
      </w:r>
    </w:p>
    <w:p w14:paraId="796834DD" w14:textId="6607849F" w:rsidR="009A63F0" w:rsidRPr="00E14546" w:rsidRDefault="00474AEB" w:rsidP="009A63F0">
      <w:pPr>
        <w:spacing w:line="240" w:lineRule="auto"/>
        <w:jc w:val="both"/>
        <w:rPr>
          <w:rFonts w:ascii="Times New Roman" w:hAnsi="Times New Roman" w:cs="Times New Roman"/>
          <w:sz w:val="28"/>
          <w:szCs w:val="28"/>
          <w:lang w:val="ro-RO"/>
        </w:rPr>
      </w:pPr>
      <w:r w:rsidRPr="00E14546">
        <w:rPr>
          <w:rFonts w:ascii="Times New Roman" w:eastAsia="Calibri" w:hAnsi="Times New Roman" w:cs="Times New Roman"/>
          <w:bCs/>
          <w:sz w:val="28"/>
          <w:szCs w:val="28"/>
          <w:lang w:val="ro-RO"/>
        </w:rPr>
        <w:lastRenderedPageBreak/>
        <w:t>69</w:t>
      </w:r>
      <w:r w:rsidR="00A0160A" w:rsidRPr="00E14546">
        <w:rPr>
          <w:rFonts w:ascii="Times New Roman" w:eastAsia="Calibri" w:hAnsi="Times New Roman" w:cs="Times New Roman"/>
          <w:bCs/>
          <w:sz w:val="28"/>
          <w:szCs w:val="28"/>
          <w:lang w:val="ro-RO"/>
        </w:rPr>
        <w:t>.</w:t>
      </w:r>
      <w:r w:rsidR="0091728D" w:rsidRPr="00E14546">
        <w:rPr>
          <w:rFonts w:ascii="Times New Roman" w:eastAsia="Calibri" w:hAnsi="Times New Roman" w:cs="Times New Roman"/>
          <w:bCs/>
          <w:sz w:val="28"/>
          <w:szCs w:val="28"/>
          <w:lang w:val="ro-RO"/>
        </w:rPr>
        <w:t xml:space="preserve"> </w:t>
      </w:r>
      <w:r w:rsidR="003F7080" w:rsidRPr="00E14546">
        <w:rPr>
          <w:rFonts w:ascii="Times New Roman" w:eastAsia="Calibri" w:hAnsi="Times New Roman" w:cs="Times New Roman"/>
          <w:bCs/>
          <w:sz w:val="28"/>
          <w:szCs w:val="28"/>
          <w:lang w:val="ro-RO"/>
        </w:rPr>
        <w:t>Sancțiunea</w:t>
      </w:r>
      <w:r w:rsidR="00A0160A" w:rsidRPr="00E14546">
        <w:rPr>
          <w:rFonts w:ascii="Times New Roman" w:eastAsia="Calibri" w:hAnsi="Times New Roman" w:cs="Times New Roman"/>
          <w:bCs/>
          <w:sz w:val="28"/>
          <w:szCs w:val="28"/>
          <w:lang w:val="ro-RO"/>
        </w:rPr>
        <w:t xml:space="preserve"> aplicată</w:t>
      </w:r>
      <w:r w:rsidR="00627FA0" w:rsidRPr="00E14546">
        <w:rPr>
          <w:rFonts w:ascii="Times New Roman" w:eastAsia="Calibri" w:hAnsi="Times New Roman" w:cs="Times New Roman"/>
          <w:bCs/>
          <w:sz w:val="28"/>
          <w:szCs w:val="28"/>
          <w:lang w:val="ro-RO"/>
        </w:rPr>
        <w:t xml:space="preserve"> se execută în strictă corespundere </w:t>
      </w:r>
      <w:r w:rsidR="009A63F0" w:rsidRPr="00E14546">
        <w:rPr>
          <w:rFonts w:ascii="Times New Roman" w:eastAsia="Calibri" w:hAnsi="Times New Roman" w:cs="Times New Roman"/>
          <w:bCs/>
          <w:sz w:val="28"/>
          <w:szCs w:val="28"/>
          <w:lang w:val="ro-RO"/>
        </w:rPr>
        <w:t xml:space="preserve">cu prevederile cap. V </w:t>
      </w:r>
      <w:r w:rsidR="009A63F0" w:rsidRPr="00E14546">
        <w:rPr>
          <w:rFonts w:ascii="Times New Roman" w:eastAsia="Times New Roman" w:hAnsi="Times New Roman" w:cs="Times New Roman"/>
          <w:kern w:val="0"/>
          <w:sz w:val="28"/>
          <w:szCs w:val="28"/>
          <w:shd w:val="clear" w:color="auto" w:fill="FFFFFF"/>
          <w:lang w:val="ro-RO"/>
          <w14:ligatures w14:val="none"/>
        </w:rPr>
        <w:t xml:space="preserve">din </w:t>
      </w:r>
      <w:r w:rsidR="009A63F0" w:rsidRPr="00E14546">
        <w:rPr>
          <w:rFonts w:ascii="Times New Roman" w:eastAsia="Times New Roman" w:hAnsi="Times New Roman" w:cs="Times New Roman"/>
          <w:noProof/>
          <w:kern w:val="0"/>
          <w:sz w:val="28"/>
          <w:szCs w:val="28"/>
          <w:shd w:val="clear" w:color="auto" w:fill="FFFFFF"/>
          <w:lang w:val="ro-RO"/>
          <w14:ligatures w14:val="none"/>
        </w:rPr>
        <w:t>Legea nr.</w:t>
      </w:r>
      <w:r w:rsidR="009A63F0" w:rsidRPr="00E14546">
        <w:rPr>
          <w:rFonts w:ascii="Times New Roman" w:hAnsi="Times New Roman" w:cs="Times New Roman"/>
          <w:sz w:val="28"/>
          <w:szCs w:val="28"/>
          <w:lang w:val="ro-RO"/>
        </w:rPr>
        <w:t xml:space="preserve"> 148/2023 privind accesul la informațiile de interes public</w:t>
      </w:r>
      <w:r w:rsidR="00452976" w:rsidRPr="00E14546">
        <w:rPr>
          <w:rFonts w:ascii="Times New Roman" w:hAnsi="Times New Roman" w:cs="Times New Roman"/>
          <w:sz w:val="28"/>
          <w:szCs w:val="28"/>
          <w:lang w:val="ro-RO"/>
        </w:rPr>
        <w:t xml:space="preserve"> și </w:t>
      </w:r>
      <w:r w:rsidR="008F141B" w:rsidRPr="00E14546">
        <w:rPr>
          <w:rFonts w:ascii="Times New Roman" w:hAnsi="Times New Roman" w:cs="Times New Roman"/>
          <w:sz w:val="28"/>
          <w:szCs w:val="28"/>
          <w:lang w:val="ro-RO"/>
        </w:rPr>
        <w:t>prevederile</w:t>
      </w:r>
      <w:r w:rsidR="00452976" w:rsidRPr="00E14546">
        <w:rPr>
          <w:rFonts w:ascii="Times New Roman" w:hAnsi="Times New Roman" w:cs="Times New Roman"/>
          <w:sz w:val="28"/>
          <w:szCs w:val="28"/>
          <w:lang w:val="ro-RO"/>
        </w:rPr>
        <w:t xml:space="preserve"> cap. III din </w:t>
      </w:r>
      <w:r w:rsidR="008F141B" w:rsidRPr="00E14546">
        <w:rPr>
          <w:rFonts w:ascii="Times New Roman" w:hAnsi="Times New Roman" w:cs="Times New Roman"/>
          <w:sz w:val="28"/>
          <w:szCs w:val="28"/>
          <w:shd w:val="clear" w:color="auto" w:fill="FFFFFF"/>
          <w:lang w:val="ro-RO"/>
        </w:rPr>
        <w:t>Codul administrativ nr. 116/2018</w:t>
      </w:r>
      <w:r w:rsidR="009A63F0" w:rsidRPr="00E14546">
        <w:rPr>
          <w:rFonts w:ascii="Times New Roman" w:hAnsi="Times New Roman" w:cs="Times New Roman"/>
          <w:sz w:val="28"/>
          <w:szCs w:val="28"/>
          <w:lang w:val="ro-RO"/>
        </w:rPr>
        <w:t>.</w:t>
      </w:r>
    </w:p>
    <w:p w14:paraId="74BEEE46" w14:textId="5C51426F" w:rsidR="00A0160A" w:rsidRPr="00E14546" w:rsidRDefault="00A0160A" w:rsidP="004A584C">
      <w:pPr>
        <w:spacing w:before="240" w:after="0" w:line="240" w:lineRule="auto"/>
        <w:ind w:firstLine="851"/>
        <w:jc w:val="center"/>
        <w:rPr>
          <w:rFonts w:ascii="Times New Roman" w:eastAsia="Times New Roman" w:hAnsi="Times New Roman" w:cs="Times New Roman"/>
          <w:b/>
          <w:bCs/>
          <w:kern w:val="0"/>
          <w:sz w:val="28"/>
          <w:szCs w:val="28"/>
          <w:shd w:val="clear" w:color="auto" w:fill="FFFFFF"/>
          <w:lang w:val="ro-RO"/>
          <w14:ligatures w14:val="none"/>
        </w:rPr>
      </w:pPr>
      <w:r w:rsidRPr="00E14546">
        <w:rPr>
          <w:rFonts w:ascii="Times New Roman" w:eastAsia="Times New Roman" w:hAnsi="Times New Roman" w:cs="Times New Roman"/>
          <w:b/>
          <w:bCs/>
          <w:kern w:val="0"/>
          <w:sz w:val="28"/>
          <w:szCs w:val="28"/>
          <w:shd w:val="clear" w:color="auto" w:fill="FFFFFF"/>
          <w:lang w:val="ro-RO"/>
          <w14:ligatures w14:val="none"/>
        </w:rPr>
        <w:t>VI</w:t>
      </w:r>
      <w:r w:rsidR="005317C6" w:rsidRPr="00E14546">
        <w:rPr>
          <w:rFonts w:ascii="Times New Roman" w:eastAsia="Times New Roman" w:hAnsi="Times New Roman" w:cs="Times New Roman"/>
          <w:b/>
          <w:bCs/>
          <w:kern w:val="0"/>
          <w:sz w:val="28"/>
          <w:szCs w:val="28"/>
          <w:shd w:val="clear" w:color="auto" w:fill="FFFFFF"/>
          <w:lang w:val="ro-RO"/>
          <w14:ligatures w14:val="none"/>
        </w:rPr>
        <w:t>I</w:t>
      </w:r>
      <w:r w:rsidRPr="00E14546">
        <w:rPr>
          <w:rFonts w:ascii="Times New Roman" w:eastAsia="Times New Roman" w:hAnsi="Times New Roman" w:cs="Times New Roman"/>
          <w:b/>
          <w:bCs/>
          <w:kern w:val="0"/>
          <w:sz w:val="28"/>
          <w:szCs w:val="28"/>
          <w:shd w:val="clear" w:color="auto" w:fill="FFFFFF"/>
          <w:lang w:val="ro-RO"/>
          <w14:ligatures w14:val="none"/>
        </w:rPr>
        <w:t xml:space="preserve">. </w:t>
      </w:r>
      <w:r w:rsidR="005460CE" w:rsidRPr="00E14546">
        <w:rPr>
          <w:rFonts w:ascii="Times New Roman" w:eastAsia="Times New Roman" w:hAnsi="Times New Roman" w:cs="Times New Roman"/>
          <w:b/>
          <w:bCs/>
          <w:kern w:val="0"/>
          <w:sz w:val="28"/>
          <w:szCs w:val="28"/>
          <w:shd w:val="clear" w:color="auto" w:fill="FFFFFF"/>
          <w:lang w:val="ro-RO"/>
          <w14:ligatures w14:val="none"/>
        </w:rPr>
        <w:t>Dispozi</w:t>
      </w:r>
      <w:r w:rsidR="00F12B1A" w:rsidRPr="00E14546">
        <w:rPr>
          <w:rFonts w:ascii="Times New Roman" w:eastAsia="Times New Roman" w:hAnsi="Times New Roman" w:cs="Times New Roman"/>
          <w:b/>
          <w:bCs/>
          <w:kern w:val="0"/>
          <w:sz w:val="28"/>
          <w:szCs w:val="28"/>
          <w:shd w:val="clear" w:color="auto" w:fill="FFFFFF"/>
          <w:lang w:val="ro-RO"/>
          <w14:ligatures w14:val="none"/>
        </w:rPr>
        <w:t>ț</w:t>
      </w:r>
      <w:r w:rsidR="005460CE" w:rsidRPr="00E14546">
        <w:rPr>
          <w:rFonts w:ascii="Times New Roman" w:eastAsia="Times New Roman" w:hAnsi="Times New Roman" w:cs="Times New Roman"/>
          <w:b/>
          <w:bCs/>
          <w:kern w:val="0"/>
          <w:sz w:val="28"/>
          <w:szCs w:val="28"/>
          <w:shd w:val="clear" w:color="auto" w:fill="FFFFFF"/>
          <w:lang w:val="ro-RO"/>
          <w14:ligatures w14:val="none"/>
        </w:rPr>
        <w:t xml:space="preserve">ii </w:t>
      </w:r>
      <w:r w:rsidR="00674BC6" w:rsidRPr="00E14546">
        <w:rPr>
          <w:rFonts w:ascii="Times New Roman" w:eastAsia="Times New Roman" w:hAnsi="Times New Roman" w:cs="Times New Roman"/>
          <w:b/>
          <w:bCs/>
          <w:kern w:val="0"/>
          <w:sz w:val="28"/>
          <w:szCs w:val="28"/>
          <w:shd w:val="clear" w:color="auto" w:fill="FFFFFF"/>
          <w:lang w:val="ro-RO"/>
          <w14:ligatures w14:val="none"/>
        </w:rPr>
        <w:t>f</w:t>
      </w:r>
      <w:r w:rsidR="005460CE" w:rsidRPr="00E14546">
        <w:rPr>
          <w:rFonts w:ascii="Times New Roman" w:eastAsia="Times New Roman" w:hAnsi="Times New Roman" w:cs="Times New Roman"/>
          <w:b/>
          <w:bCs/>
          <w:kern w:val="0"/>
          <w:sz w:val="28"/>
          <w:szCs w:val="28"/>
          <w:shd w:val="clear" w:color="auto" w:fill="FFFFFF"/>
          <w:lang w:val="ro-RO"/>
          <w14:ligatures w14:val="none"/>
        </w:rPr>
        <w:t xml:space="preserve">inale </w:t>
      </w:r>
      <w:r w:rsidR="00674BC6" w:rsidRPr="00E14546">
        <w:rPr>
          <w:rFonts w:ascii="Times New Roman" w:eastAsia="Times New Roman" w:hAnsi="Times New Roman" w:cs="Times New Roman"/>
          <w:b/>
          <w:bCs/>
          <w:kern w:val="0"/>
          <w:sz w:val="28"/>
          <w:szCs w:val="28"/>
          <w:shd w:val="clear" w:color="auto" w:fill="FFFFFF"/>
          <w:lang w:val="ro-RO"/>
          <w14:ligatures w14:val="none"/>
        </w:rPr>
        <w:t>ș</w:t>
      </w:r>
      <w:r w:rsidR="005460CE" w:rsidRPr="00E14546">
        <w:rPr>
          <w:rFonts w:ascii="Times New Roman" w:eastAsia="Times New Roman" w:hAnsi="Times New Roman" w:cs="Times New Roman"/>
          <w:b/>
          <w:bCs/>
          <w:kern w:val="0"/>
          <w:sz w:val="28"/>
          <w:szCs w:val="28"/>
          <w:shd w:val="clear" w:color="auto" w:fill="FFFFFF"/>
          <w:lang w:val="ro-RO"/>
          <w14:ligatures w14:val="none"/>
        </w:rPr>
        <w:t xml:space="preserve">i </w:t>
      </w:r>
      <w:r w:rsidR="00674BC6" w:rsidRPr="00E14546">
        <w:rPr>
          <w:rFonts w:ascii="Times New Roman" w:eastAsia="Times New Roman" w:hAnsi="Times New Roman" w:cs="Times New Roman"/>
          <w:b/>
          <w:bCs/>
          <w:kern w:val="0"/>
          <w:sz w:val="28"/>
          <w:szCs w:val="28"/>
          <w:shd w:val="clear" w:color="auto" w:fill="FFFFFF"/>
          <w:lang w:val="ro-RO"/>
          <w14:ligatures w14:val="none"/>
        </w:rPr>
        <w:t>t</w:t>
      </w:r>
      <w:r w:rsidR="005460CE" w:rsidRPr="00E14546">
        <w:rPr>
          <w:rFonts w:ascii="Times New Roman" w:eastAsia="Times New Roman" w:hAnsi="Times New Roman" w:cs="Times New Roman"/>
          <w:b/>
          <w:bCs/>
          <w:kern w:val="0"/>
          <w:sz w:val="28"/>
          <w:szCs w:val="28"/>
          <w:shd w:val="clear" w:color="auto" w:fill="FFFFFF"/>
          <w:lang w:val="ro-RO"/>
          <w14:ligatures w14:val="none"/>
        </w:rPr>
        <w:t>ranzitorii</w:t>
      </w:r>
    </w:p>
    <w:p w14:paraId="07FDC966" w14:textId="0F037129" w:rsidR="00BE1E09" w:rsidRPr="00E14546" w:rsidRDefault="00474AEB" w:rsidP="00F2093D">
      <w:pPr>
        <w:spacing w:before="240"/>
        <w:jc w:val="both"/>
        <w:rPr>
          <w:rFonts w:ascii="Times New Roman" w:eastAsia="Calibri" w:hAnsi="Times New Roman" w:cs="Times New Roman"/>
          <w:sz w:val="28"/>
          <w:szCs w:val="28"/>
          <w:lang w:val="ro-RO"/>
        </w:rPr>
      </w:pPr>
      <w:r w:rsidRPr="00E14546">
        <w:rPr>
          <w:rFonts w:ascii="Times New Roman" w:eastAsia="Calibri" w:hAnsi="Times New Roman" w:cs="Times New Roman"/>
          <w:sz w:val="28"/>
          <w:szCs w:val="28"/>
          <w:lang w:val="ro-RO"/>
        </w:rPr>
        <w:t>70</w:t>
      </w:r>
      <w:r w:rsidR="00A0160A" w:rsidRPr="00E14546">
        <w:rPr>
          <w:rFonts w:ascii="Times New Roman" w:eastAsia="Calibri" w:hAnsi="Times New Roman" w:cs="Times New Roman"/>
          <w:sz w:val="28"/>
          <w:szCs w:val="28"/>
          <w:lang w:val="ro-RO"/>
        </w:rPr>
        <w:t xml:space="preserve">. Cererile </w:t>
      </w:r>
      <w:r w:rsidR="00F2093D" w:rsidRPr="00E14546">
        <w:rPr>
          <w:rFonts w:ascii="Times New Roman" w:eastAsia="Calibri" w:hAnsi="Times New Roman" w:cs="Times New Roman"/>
          <w:sz w:val="28"/>
          <w:szCs w:val="28"/>
          <w:lang w:val="ro-RO"/>
        </w:rPr>
        <w:t>privind</w:t>
      </w:r>
      <w:r w:rsidR="6F9E9675" w:rsidRPr="00E14546">
        <w:rPr>
          <w:rFonts w:ascii="Times New Roman" w:eastAsia="Calibri" w:hAnsi="Times New Roman" w:cs="Times New Roman"/>
          <w:sz w:val="28"/>
          <w:szCs w:val="28"/>
          <w:lang w:val="ro-RO"/>
        </w:rPr>
        <w:t xml:space="preserve"> furnizarea</w:t>
      </w:r>
      <w:r w:rsidR="00F2093D" w:rsidRPr="00E14546">
        <w:rPr>
          <w:rFonts w:ascii="Times New Roman" w:eastAsia="Calibri" w:hAnsi="Times New Roman" w:cs="Times New Roman"/>
          <w:sz w:val="28"/>
          <w:szCs w:val="28"/>
          <w:lang w:val="ro-RO"/>
        </w:rPr>
        <w:t xml:space="preserve"> informațiil</w:t>
      </w:r>
      <w:r w:rsidR="786587C7" w:rsidRPr="00E14546">
        <w:rPr>
          <w:rFonts w:ascii="Times New Roman" w:eastAsia="Calibri" w:hAnsi="Times New Roman" w:cs="Times New Roman"/>
          <w:sz w:val="28"/>
          <w:szCs w:val="28"/>
          <w:lang w:val="ro-RO"/>
        </w:rPr>
        <w:t>or</w:t>
      </w:r>
      <w:r w:rsidR="00F2093D" w:rsidRPr="00E14546">
        <w:rPr>
          <w:rFonts w:ascii="Times New Roman" w:eastAsia="Calibri" w:hAnsi="Times New Roman" w:cs="Times New Roman"/>
          <w:sz w:val="28"/>
          <w:szCs w:val="28"/>
          <w:lang w:val="ro-RO"/>
        </w:rPr>
        <w:t xml:space="preserve"> de mediu </w:t>
      </w:r>
      <w:r w:rsidR="00A0160A" w:rsidRPr="00E14546">
        <w:rPr>
          <w:rFonts w:ascii="Times New Roman" w:eastAsia="Calibri" w:hAnsi="Times New Roman" w:cs="Times New Roman"/>
          <w:sz w:val="28"/>
          <w:szCs w:val="28"/>
          <w:lang w:val="ro-RO"/>
        </w:rPr>
        <w:t>depuse până la intrarea în vigoare a prezent</w:t>
      </w:r>
      <w:r w:rsidR="00DB3CB3" w:rsidRPr="00E14546">
        <w:rPr>
          <w:rFonts w:ascii="Times New Roman" w:eastAsia="Calibri" w:hAnsi="Times New Roman" w:cs="Times New Roman"/>
          <w:sz w:val="28"/>
          <w:szCs w:val="28"/>
          <w:lang w:val="ro-RO"/>
        </w:rPr>
        <w:t>ului Regulament</w:t>
      </w:r>
      <w:r w:rsidR="00A0160A" w:rsidRPr="00E14546">
        <w:rPr>
          <w:rFonts w:ascii="Times New Roman" w:eastAsia="Calibri" w:hAnsi="Times New Roman" w:cs="Times New Roman"/>
          <w:sz w:val="28"/>
          <w:szCs w:val="28"/>
          <w:lang w:val="ro-RO"/>
        </w:rPr>
        <w:t xml:space="preserve"> se examinează și se soluționează conform </w:t>
      </w:r>
      <w:r w:rsidR="00F2093D" w:rsidRPr="00E14546">
        <w:rPr>
          <w:rFonts w:ascii="Times New Roman" w:eastAsia="Calibri" w:hAnsi="Times New Roman" w:cs="Times New Roman"/>
          <w:sz w:val="28"/>
          <w:szCs w:val="28"/>
          <w:lang w:val="ro-RO"/>
        </w:rPr>
        <w:t>prevederilor legale valabile până la data intrării în vigoare a prezentului Regulament.</w:t>
      </w:r>
    </w:p>
    <w:p w14:paraId="047BA691" w14:textId="62EFFEFB" w:rsidR="008B1256" w:rsidRPr="00E14546" w:rsidRDefault="00474AEB" w:rsidP="00147D1B">
      <w:pPr>
        <w:jc w:val="both"/>
        <w:rPr>
          <w:lang w:val="ro-RO"/>
        </w:rPr>
      </w:pPr>
      <w:r w:rsidRPr="00E14546">
        <w:rPr>
          <w:rFonts w:ascii="Times New Roman" w:hAnsi="Times New Roman" w:cs="Times New Roman"/>
          <w:sz w:val="28"/>
          <w:szCs w:val="28"/>
          <w:shd w:val="clear" w:color="auto" w:fill="FFFFFF"/>
          <w:lang w:val="ro-RO"/>
        </w:rPr>
        <w:t>71</w:t>
      </w:r>
      <w:r w:rsidR="00A0160A" w:rsidRPr="00E14546">
        <w:rPr>
          <w:rFonts w:ascii="Times New Roman" w:hAnsi="Times New Roman" w:cs="Times New Roman"/>
          <w:sz w:val="28"/>
          <w:szCs w:val="28"/>
          <w:shd w:val="clear" w:color="auto" w:fill="FFFFFF"/>
          <w:lang w:val="ro-RO"/>
        </w:rPr>
        <w:t xml:space="preserve">. </w:t>
      </w:r>
      <w:r w:rsidR="00A0160A" w:rsidRPr="00E14546">
        <w:rPr>
          <w:rFonts w:ascii="Times New Roman" w:hAnsi="Times New Roman" w:cs="Times New Roman"/>
          <w:noProof/>
          <w:sz w:val="28"/>
          <w:szCs w:val="28"/>
          <w:shd w:val="clear" w:color="auto" w:fill="FFFFFF"/>
          <w:lang w:val="ro-RO"/>
        </w:rPr>
        <w:t xml:space="preserve">Prezentul Regulament intră în vigoare </w:t>
      </w:r>
      <w:r w:rsidR="0015627C" w:rsidRPr="00E14546">
        <w:rPr>
          <w:rFonts w:ascii="Times New Roman" w:hAnsi="Times New Roman" w:cs="Times New Roman"/>
          <w:sz w:val="28"/>
          <w:szCs w:val="28"/>
          <w:shd w:val="clear" w:color="auto" w:fill="FFFFFF"/>
          <w:lang w:val="ro-RO"/>
        </w:rPr>
        <w:t xml:space="preserve">în termen de o lună de la </w:t>
      </w:r>
      <w:r w:rsidR="00EF6B3A" w:rsidRPr="00E14546">
        <w:rPr>
          <w:rFonts w:ascii="Times New Roman" w:hAnsi="Times New Roman" w:cs="Times New Roman"/>
          <w:sz w:val="28"/>
          <w:szCs w:val="28"/>
          <w:shd w:val="clear" w:color="auto" w:fill="FFFFFF"/>
          <w:lang w:val="ro-RO"/>
        </w:rPr>
        <w:t xml:space="preserve">data </w:t>
      </w:r>
      <w:r w:rsidR="00D03F3E" w:rsidRPr="00E14546">
        <w:rPr>
          <w:rFonts w:ascii="Times New Roman" w:hAnsi="Times New Roman" w:cs="Times New Roman"/>
          <w:sz w:val="28"/>
          <w:szCs w:val="28"/>
          <w:shd w:val="clear" w:color="auto" w:fill="FFFFFF"/>
          <w:lang w:val="ro-RO"/>
        </w:rPr>
        <w:t xml:space="preserve">publicării </w:t>
      </w:r>
      <w:r w:rsidR="0015627C" w:rsidRPr="00E14546">
        <w:rPr>
          <w:rFonts w:ascii="Times New Roman" w:hAnsi="Times New Roman" w:cs="Times New Roman"/>
          <w:sz w:val="28"/>
          <w:szCs w:val="28"/>
          <w:shd w:val="clear" w:color="auto" w:fill="FFFFFF"/>
          <w:lang w:val="ro-RO"/>
        </w:rPr>
        <w:t>în Monitorul oficial</w:t>
      </w:r>
      <w:r w:rsidR="00303CD6" w:rsidRPr="00E14546">
        <w:rPr>
          <w:rFonts w:ascii="Times New Roman" w:hAnsi="Times New Roman" w:cs="Times New Roman"/>
          <w:sz w:val="28"/>
          <w:szCs w:val="28"/>
          <w:lang w:val="ro-RO"/>
        </w:rPr>
        <w:t xml:space="preserve"> al Republicii Moldova</w:t>
      </w:r>
      <w:r w:rsidR="0037617C" w:rsidRPr="00E14546">
        <w:rPr>
          <w:rFonts w:ascii="Times New Roman" w:hAnsi="Times New Roman" w:cs="Times New Roman"/>
          <w:noProof/>
          <w:sz w:val="28"/>
          <w:szCs w:val="28"/>
          <w:shd w:val="clear" w:color="auto" w:fill="FFFFFF"/>
          <w:lang w:val="ro-RO"/>
        </w:rPr>
        <w:t xml:space="preserve">. </w:t>
      </w:r>
      <w:r w:rsidR="00D90A59" w:rsidRPr="00E14546">
        <w:rPr>
          <w:rFonts w:ascii="Times New Roman" w:hAnsi="Times New Roman" w:cs="Times New Roman"/>
          <w:noProof/>
          <w:sz w:val="28"/>
          <w:szCs w:val="28"/>
          <w:shd w:val="clear" w:color="auto" w:fill="FFFFFF"/>
          <w:lang w:val="ro-RO"/>
        </w:rPr>
        <w:t xml:space="preserve"> </w:t>
      </w:r>
    </w:p>
    <w:sectPr w:rsidR="008B1256" w:rsidRPr="00E14546" w:rsidSect="004D00B7">
      <w:footerReference w:type="default" r:id="rId16"/>
      <w:pgSz w:w="12240" w:h="15840"/>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Raisa Leon" w:date="2024-08-12T13:14:00Z" w:initials="RL">
    <w:p w14:paraId="0E9F7350" w14:textId="77777777" w:rsidR="005B6256" w:rsidRDefault="005B6256" w:rsidP="005B6256">
      <w:pPr>
        <w:pStyle w:val="Textcomentariu"/>
      </w:pPr>
      <w:r>
        <w:rPr>
          <w:rStyle w:val="Referincomentariu"/>
        </w:rPr>
        <w:annotationRef/>
      </w:r>
      <w:r>
        <w:t xml:space="preserve">Nu înțeleg expunerea????? Cărei autorități centrale se subordonează APL-urile???? </w:t>
      </w:r>
    </w:p>
  </w:comment>
  <w:comment w:id="5" w:author="Anna Cazacu" w:date="2024-11-08T22:58:00Z" w:initials="AC">
    <w:p w14:paraId="48E8DF65" w14:textId="77777777" w:rsidR="00CE02D8" w:rsidRDefault="00CE02D8" w:rsidP="00CE02D8">
      <w:pPr>
        <w:pStyle w:val="Textcomentariu"/>
      </w:pPr>
      <w:r>
        <w:rPr>
          <w:rStyle w:val="Referincomentariu"/>
        </w:rPr>
        <w:annotationRef/>
      </w:r>
      <w:r>
        <w:rPr>
          <w:lang w:val="ro-RO"/>
        </w:rPr>
        <w:t>Am modificat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9F7350" w15:done="0"/>
  <w15:commentEx w15:paraId="48E8DF65" w15:paraIdParent="0E9F73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034F63E" w16cex:dateUtc="2024-08-12T10:14:00Z"/>
  <w16cex:commentExtensible w16cex:durableId="570F6569" w16cex:dateUtc="2024-11-08T2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9F7350" w16cid:durableId="1034F63E"/>
  <w16cid:commentId w16cid:paraId="48E8DF65" w16cid:durableId="570F65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07B0B" w14:textId="77777777" w:rsidR="002452EC" w:rsidRDefault="002452EC" w:rsidP="00F73175">
      <w:pPr>
        <w:spacing w:after="0" w:line="240" w:lineRule="auto"/>
      </w:pPr>
      <w:r>
        <w:separator/>
      </w:r>
    </w:p>
  </w:endnote>
  <w:endnote w:type="continuationSeparator" w:id="0">
    <w:p w14:paraId="604FD886" w14:textId="77777777" w:rsidR="002452EC" w:rsidRDefault="002452EC" w:rsidP="00F73175">
      <w:pPr>
        <w:spacing w:after="0" w:line="240" w:lineRule="auto"/>
      </w:pPr>
      <w:r>
        <w:continuationSeparator/>
      </w:r>
    </w:p>
  </w:endnote>
  <w:endnote w:type="continuationNotice" w:id="1">
    <w:p w14:paraId="14EF72D5" w14:textId="77777777" w:rsidR="002452EC" w:rsidRDefault="002452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PT Serif">
    <w:charset w:val="EE"/>
    <w:family w:val="roman"/>
    <w:pitch w:val="variable"/>
    <w:sig w:usb0="A00002EF" w:usb1="5000204B" w:usb2="00000000" w:usb3="00000000" w:csb0="0000009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803130"/>
      <w:docPartObj>
        <w:docPartGallery w:val="Page Numbers (Bottom of Page)"/>
        <w:docPartUnique/>
      </w:docPartObj>
    </w:sdtPr>
    <w:sdtEndPr>
      <w:rPr>
        <w:noProof/>
      </w:rPr>
    </w:sdtEndPr>
    <w:sdtContent>
      <w:p w14:paraId="2B43D1C8" w14:textId="24FC2971" w:rsidR="00FB79DE" w:rsidRDefault="00FB79DE">
        <w:pPr>
          <w:pStyle w:val="Subsol"/>
          <w:jc w:val="center"/>
        </w:pPr>
        <w:r>
          <w:fldChar w:fldCharType="begin"/>
        </w:r>
        <w:r>
          <w:instrText xml:space="preserve"> PAGE   \* MERGEFORMAT </w:instrText>
        </w:r>
        <w:r>
          <w:fldChar w:fldCharType="separate"/>
        </w:r>
        <w:r w:rsidR="008C7D4D">
          <w:rPr>
            <w:noProof/>
          </w:rPr>
          <w:t>13</w:t>
        </w:r>
        <w:r>
          <w:rPr>
            <w:noProof/>
          </w:rPr>
          <w:fldChar w:fldCharType="end"/>
        </w:r>
      </w:p>
    </w:sdtContent>
  </w:sdt>
  <w:p w14:paraId="2A20781F" w14:textId="77777777" w:rsidR="00FB79DE" w:rsidRDefault="00FB79D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DDC3E" w14:textId="77777777" w:rsidR="002452EC" w:rsidRDefault="002452EC" w:rsidP="00F73175">
      <w:pPr>
        <w:spacing w:after="0" w:line="240" w:lineRule="auto"/>
      </w:pPr>
      <w:r>
        <w:separator/>
      </w:r>
    </w:p>
  </w:footnote>
  <w:footnote w:type="continuationSeparator" w:id="0">
    <w:p w14:paraId="223A5CA3" w14:textId="77777777" w:rsidR="002452EC" w:rsidRDefault="002452EC" w:rsidP="00F73175">
      <w:pPr>
        <w:spacing w:after="0" w:line="240" w:lineRule="auto"/>
      </w:pPr>
      <w:r>
        <w:continuationSeparator/>
      </w:r>
    </w:p>
  </w:footnote>
  <w:footnote w:type="continuationNotice" w:id="1">
    <w:p w14:paraId="181EA611" w14:textId="77777777" w:rsidR="002452EC" w:rsidRDefault="002452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D7C5F"/>
    <w:multiLevelType w:val="hybridMultilevel"/>
    <w:tmpl w:val="D598E3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56975"/>
    <w:multiLevelType w:val="hybridMultilevel"/>
    <w:tmpl w:val="C47EADD2"/>
    <w:lvl w:ilvl="0" w:tplc="E34C8CC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46777"/>
    <w:multiLevelType w:val="hybridMultilevel"/>
    <w:tmpl w:val="B07E67FA"/>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CE3DBF"/>
    <w:multiLevelType w:val="hybridMultilevel"/>
    <w:tmpl w:val="07AC9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43A1F"/>
    <w:multiLevelType w:val="hybridMultilevel"/>
    <w:tmpl w:val="DBCCC8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F768D"/>
    <w:multiLevelType w:val="hybridMultilevel"/>
    <w:tmpl w:val="850E105C"/>
    <w:lvl w:ilvl="0" w:tplc="0409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4955429"/>
    <w:multiLevelType w:val="hybridMultilevel"/>
    <w:tmpl w:val="EE7CA8D2"/>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15:restartNumberingAfterBreak="0">
    <w:nsid w:val="15742740"/>
    <w:multiLevelType w:val="hybridMultilevel"/>
    <w:tmpl w:val="BC442856"/>
    <w:lvl w:ilvl="0" w:tplc="CA18AF90">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E63DD"/>
    <w:multiLevelType w:val="hybridMultilevel"/>
    <w:tmpl w:val="B9DE29A2"/>
    <w:lvl w:ilvl="0" w:tplc="04090017">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C4989"/>
    <w:multiLevelType w:val="hybridMultilevel"/>
    <w:tmpl w:val="C686AA5E"/>
    <w:lvl w:ilvl="0" w:tplc="04090011">
      <w:start w:val="1"/>
      <w:numFmt w:val="decimal"/>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B985B49"/>
    <w:multiLevelType w:val="hybridMultilevel"/>
    <w:tmpl w:val="65E22470"/>
    <w:lvl w:ilvl="0" w:tplc="433CBA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A76AE"/>
    <w:multiLevelType w:val="hybridMultilevel"/>
    <w:tmpl w:val="6E2E7E18"/>
    <w:lvl w:ilvl="0" w:tplc="E34C8CC2">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47963"/>
    <w:multiLevelType w:val="hybridMultilevel"/>
    <w:tmpl w:val="552E2B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533307"/>
    <w:multiLevelType w:val="hybridMultilevel"/>
    <w:tmpl w:val="AA90E8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315A0"/>
    <w:multiLevelType w:val="hybridMultilevel"/>
    <w:tmpl w:val="AC4ED7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3A532C"/>
    <w:multiLevelType w:val="hybridMultilevel"/>
    <w:tmpl w:val="046A915A"/>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271D2E46"/>
    <w:multiLevelType w:val="hybridMultilevel"/>
    <w:tmpl w:val="B9B610A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50342A"/>
    <w:multiLevelType w:val="hybridMultilevel"/>
    <w:tmpl w:val="F2041BB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3A00FB"/>
    <w:multiLevelType w:val="hybridMultilevel"/>
    <w:tmpl w:val="61543F24"/>
    <w:lvl w:ilvl="0" w:tplc="04EE5D78">
      <w:start w:val="1"/>
      <w:numFmt w:val="decimal"/>
      <w:lvlText w:val="%1."/>
      <w:lvlJc w:val="left"/>
      <w:pPr>
        <w:ind w:left="720" w:hanging="360"/>
      </w:pPr>
      <w:rPr>
        <w:rFonts w:eastAsia="Times New Roman" w:hint="default"/>
      </w:rPr>
    </w:lvl>
    <w:lvl w:ilvl="1" w:tplc="BEB49E64">
      <w:start w:val="1"/>
      <w:numFmt w:val="lowerLetter"/>
      <w:lvlText w:val="%2)"/>
      <w:lvlJc w:val="left"/>
      <w:pPr>
        <w:ind w:left="1455" w:hanging="375"/>
      </w:pPr>
      <w:rPr>
        <w:rFonts w:eastAsia="Times New Roman" w:hint="default"/>
        <w:i w:val="0"/>
        <w:color w:val="333333"/>
        <w:sz w:val="27"/>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53C6A"/>
    <w:multiLevelType w:val="hybridMultilevel"/>
    <w:tmpl w:val="E0BAE3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01AD8"/>
    <w:multiLevelType w:val="hybridMultilevel"/>
    <w:tmpl w:val="ADC016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811D96"/>
    <w:multiLevelType w:val="hybridMultilevel"/>
    <w:tmpl w:val="86F02EEE"/>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2" w15:restartNumberingAfterBreak="0">
    <w:nsid w:val="38014F49"/>
    <w:multiLevelType w:val="hybridMultilevel"/>
    <w:tmpl w:val="EDE4F696"/>
    <w:lvl w:ilvl="0" w:tplc="04090011">
      <w:start w:val="1"/>
      <w:numFmt w:val="decimal"/>
      <w:lvlText w:val="%1)"/>
      <w:lvlJc w:val="left"/>
      <w:pPr>
        <w:ind w:left="360" w:hanging="360"/>
      </w:p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3" w15:restartNumberingAfterBreak="0">
    <w:nsid w:val="38C46A02"/>
    <w:multiLevelType w:val="hybridMultilevel"/>
    <w:tmpl w:val="57E20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782F5F"/>
    <w:multiLevelType w:val="hybridMultilevel"/>
    <w:tmpl w:val="01B82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A70F49"/>
    <w:multiLevelType w:val="hybridMultilevel"/>
    <w:tmpl w:val="A74ECAA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3C7154"/>
    <w:multiLevelType w:val="hybridMultilevel"/>
    <w:tmpl w:val="C3B8DD74"/>
    <w:lvl w:ilvl="0" w:tplc="04090017">
      <w:start w:val="1"/>
      <w:numFmt w:val="lowerLetter"/>
      <w:lvlText w:val="%1)"/>
      <w:lvlJc w:val="left"/>
      <w:pPr>
        <w:ind w:left="720" w:hanging="360"/>
      </w:p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3F18386A"/>
    <w:multiLevelType w:val="hybridMultilevel"/>
    <w:tmpl w:val="F5485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037DEC"/>
    <w:multiLevelType w:val="hybridMultilevel"/>
    <w:tmpl w:val="A8B21EC6"/>
    <w:lvl w:ilvl="0" w:tplc="04090017">
      <w:start w:val="1"/>
      <w:numFmt w:val="lowerLetter"/>
      <w:lvlText w:val="%1)"/>
      <w:lvlJc w:val="left"/>
      <w:pPr>
        <w:ind w:left="720" w:hanging="360"/>
      </w:pPr>
    </w:lvl>
    <w:lvl w:ilvl="1" w:tplc="E9A4E4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40B19"/>
    <w:multiLevelType w:val="hybridMultilevel"/>
    <w:tmpl w:val="D48457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0F5780"/>
    <w:multiLevelType w:val="hybridMultilevel"/>
    <w:tmpl w:val="EE7CA8D2"/>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47641668"/>
    <w:multiLevelType w:val="hybridMultilevel"/>
    <w:tmpl w:val="896A44F2"/>
    <w:lvl w:ilvl="0" w:tplc="04090017">
      <w:start w:val="1"/>
      <w:numFmt w:val="lowerLetter"/>
      <w:lvlText w:val="%1)"/>
      <w:lvlJc w:val="left"/>
      <w:pPr>
        <w:ind w:left="1440" w:hanging="360"/>
      </w:p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32" w15:restartNumberingAfterBreak="0">
    <w:nsid w:val="48342693"/>
    <w:multiLevelType w:val="hybridMultilevel"/>
    <w:tmpl w:val="0E403210"/>
    <w:lvl w:ilvl="0" w:tplc="4B5EB548">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3" w15:restartNumberingAfterBreak="0">
    <w:nsid w:val="4CBC1F36"/>
    <w:multiLevelType w:val="hybridMultilevel"/>
    <w:tmpl w:val="FB1606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F0262F"/>
    <w:multiLevelType w:val="hybridMultilevel"/>
    <w:tmpl w:val="8AEAB6D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B85553"/>
    <w:multiLevelType w:val="hybridMultilevel"/>
    <w:tmpl w:val="1AF44170"/>
    <w:lvl w:ilvl="0" w:tplc="04090017">
      <w:start w:val="1"/>
      <w:numFmt w:val="lowerLetter"/>
      <w:lvlText w:val="%1)"/>
      <w:lvlJc w:val="left"/>
      <w:pPr>
        <w:ind w:left="720" w:hanging="360"/>
      </w:pPr>
    </w:lvl>
    <w:lvl w:ilvl="1" w:tplc="DAFC8484">
      <w:start w:val="1"/>
      <w:numFmt w:val="lowerLetter"/>
      <w:lvlText w:val="%2)"/>
      <w:lvlJc w:val="left"/>
      <w:pPr>
        <w:ind w:left="1440" w:hanging="360"/>
      </w:pPr>
      <w:rPr>
        <w:rFonts w:ascii="Times New Roman" w:eastAsia="Times New Roman" w:hAnsi="Times New Roman" w:cs="Times New Roman"/>
      </w:r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59857DD1"/>
    <w:multiLevelType w:val="hybridMultilevel"/>
    <w:tmpl w:val="2D7687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985C05"/>
    <w:multiLevelType w:val="hybridMultilevel"/>
    <w:tmpl w:val="B09AA3E6"/>
    <w:lvl w:ilvl="0" w:tplc="60949C6E">
      <w:start w:val="1"/>
      <w:numFmt w:val="low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F8301D"/>
    <w:multiLevelType w:val="hybridMultilevel"/>
    <w:tmpl w:val="1CFA26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D02D47"/>
    <w:multiLevelType w:val="hybridMultilevel"/>
    <w:tmpl w:val="B99C10E0"/>
    <w:lvl w:ilvl="0" w:tplc="3F6EF3E8">
      <w:start w:val="1"/>
      <w:numFmt w:val="lowerLetter"/>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FB7857"/>
    <w:multiLevelType w:val="hybridMultilevel"/>
    <w:tmpl w:val="CC4AB8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733704"/>
    <w:multiLevelType w:val="hybridMultilevel"/>
    <w:tmpl w:val="80F233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D172E2"/>
    <w:multiLevelType w:val="hybridMultilevel"/>
    <w:tmpl w:val="26B2C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FD58F5"/>
    <w:multiLevelType w:val="hybridMultilevel"/>
    <w:tmpl w:val="5E5EB15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AB3275F"/>
    <w:multiLevelType w:val="hybridMultilevel"/>
    <w:tmpl w:val="65A8650A"/>
    <w:lvl w:ilvl="0" w:tplc="CA3C0C2C">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ED68E5"/>
    <w:multiLevelType w:val="hybridMultilevel"/>
    <w:tmpl w:val="AAFE58AC"/>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6" w15:restartNumberingAfterBreak="0">
    <w:nsid w:val="71DC6710"/>
    <w:multiLevelType w:val="hybridMultilevel"/>
    <w:tmpl w:val="61068072"/>
    <w:lvl w:ilvl="0" w:tplc="04090017">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7" w15:restartNumberingAfterBreak="0">
    <w:nsid w:val="745959FC"/>
    <w:multiLevelType w:val="hybridMultilevel"/>
    <w:tmpl w:val="3386FC8E"/>
    <w:lvl w:ilvl="0" w:tplc="A8D481B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8" w15:restartNumberingAfterBreak="0">
    <w:nsid w:val="77EA1832"/>
    <w:multiLevelType w:val="hybridMultilevel"/>
    <w:tmpl w:val="C58404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2D3AE9"/>
    <w:multiLevelType w:val="hybridMultilevel"/>
    <w:tmpl w:val="8CFADF66"/>
    <w:lvl w:ilvl="0" w:tplc="04090017">
      <w:start w:val="1"/>
      <w:numFmt w:val="lowerLetter"/>
      <w:lvlText w:val="%1)"/>
      <w:lvlJc w:val="left"/>
      <w:pPr>
        <w:ind w:left="1440" w:hanging="360"/>
      </w:pPr>
    </w:lvl>
    <w:lvl w:ilvl="1" w:tplc="08180019">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50" w15:restartNumberingAfterBreak="0">
    <w:nsid w:val="7FA23B7C"/>
    <w:multiLevelType w:val="hybridMultilevel"/>
    <w:tmpl w:val="9A948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764160">
    <w:abstractNumId w:val="15"/>
  </w:num>
  <w:num w:numId="2" w16cid:durableId="1573807083">
    <w:abstractNumId w:val="1"/>
  </w:num>
  <w:num w:numId="3" w16cid:durableId="1085418464">
    <w:abstractNumId w:val="45"/>
  </w:num>
  <w:num w:numId="4" w16cid:durableId="2142190803">
    <w:abstractNumId w:val="38"/>
  </w:num>
  <w:num w:numId="5" w16cid:durableId="1883207099">
    <w:abstractNumId w:val="29"/>
  </w:num>
  <w:num w:numId="6" w16cid:durableId="1928031543">
    <w:abstractNumId w:val="39"/>
  </w:num>
  <w:num w:numId="7" w16cid:durableId="12415143">
    <w:abstractNumId w:val="12"/>
  </w:num>
  <w:num w:numId="8" w16cid:durableId="890922416">
    <w:abstractNumId w:val="4"/>
  </w:num>
  <w:num w:numId="9" w16cid:durableId="690910749">
    <w:abstractNumId w:val="21"/>
  </w:num>
  <w:num w:numId="10" w16cid:durableId="1778522612">
    <w:abstractNumId w:val="46"/>
  </w:num>
  <w:num w:numId="11" w16cid:durableId="1374113919">
    <w:abstractNumId w:val="40"/>
  </w:num>
  <w:num w:numId="12" w16cid:durableId="1027874292">
    <w:abstractNumId w:val="27"/>
  </w:num>
  <w:num w:numId="13" w16cid:durableId="2030182866">
    <w:abstractNumId w:val="41"/>
  </w:num>
  <w:num w:numId="14" w16cid:durableId="286393299">
    <w:abstractNumId w:val="28"/>
  </w:num>
  <w:num w:numId="15" w16cid:durableId="1667705169">
    <w:abstractNumId w:val="19"/>
  </w:num>
  <w:num w:numId="16" w16cid:durableId="273247271">
    <w:abstractNumId w:val="6"/>
  </w:num>
  <w:num w:numId="17" w16cid:durableId="1381517278">
    <w:abstractNumId w:val="24"/>
  </w:num>
  <w:num w:numId="18" w16cid:durableId="1670059668">
    <w:abstractNumId w:val="48"/>
  </w:num>
  <w:num w:numId="19" w16cid:durableId="1178932342">
    <w:abstractNumId w:val="50"/>
  </w:num>
  <w:num w:numId="20" w16cid:durableId="1181745376">
    <w:abstractNumId w:val="23"/>
  </w:num>
  <w:num w:numId="21" w16cid:durableId="1880969735">
    <w:abstractNumId w:val="0"/>
  </w:num>
  <w:num w:numId="22" w16cid:durableId="451099718">
    <w:abstractNumId w:val="14"/>
  </w:num>
  <w:num w:numId="23" w16cid:durableId="1233543342">
    <w:abstractNumId w:val="36"/>
  </w:num>
  <w:num w:numId="24" w16cid:durableId="329143152">
    <w:abstractNumId w:val="20"/>
  </w:num>
  <w:num w:numId="25" w16cid:durableId="646478418">
    <w:abstractNumId w:val="30"/>
  </w:num>
  <w:num w:numId="26" w16cid:durableId="607465668">
    <w:abstractNumId w:val="37"/>
  </w:num>
  <w:num w:numId="27" w16cid:durableId="17199078">
    <w:abstractNumId w:val="13"/>
  </w:num>
  <w:num w:numId="28" w16cid:durableId="1906604012">
    <w:abstractNumId w:val="3"/>
  </w:num>
  <w:num w:numId="29" w16cid:durableId="770472134">
    <w:abstractNumId w:val="42"/>
  </w:num>
  <w:num w:numId="30" w16cid:durableId="1993369773">
    <w:abstractNumId w:val="47"/>
  </w:num>
  <w:num w:numId="31" w16cid:durableId="1786383607">
    <w:abstractNumId w:val="44"/>
  </w:num>
  <w:num w:numId="32" w16cid:durableId="222761797">
    <w:abstractNumId w:val="25"/>
  </w:num>
  <w:num w:numId="33" w16cid:durableId="1084649722">
    <w:abstractNumId w:val="34"/>
  </w:num>
  <w:num w:numId="34" w16cid:durableId="1040283218">
    <w:abstractNumId w:val="17"/>
  </w:num>
  <w:num w:numId="35" w16cid:durableId="550270270">
    <w:abstractNumId w:val="10"/>
  </w:num>
  <w:num w:numId="36" w16cid:durableId="813179200">
    <w:abstractNumId w:val="33"/>
  </w:num>
  <w:num w:numId="37" w16cid:durableId="1275865558">
    <w:abstractNumId w:val="32"/>
  </w:num>
  <w:num w:numId="38" w16cid:durableId="1572276730">
    <w:abstractNumId w:val="11"/>
  </w:num>
  <w:num w:numId="39" w16cid:durableId="2113629071">
    <w:abstractNumId w:val="8"/>
  </w:num>
  <w:num w:numId="40" w16cid:durableId="319774869">
    <w:abstractNumId w:val="16"/>
  </w:num>
  <w:num w:numId="41" w16cid:durableId="766729365">
    <w:abstractNumId w:val="18"/>
  </w:num>
  <w:num w:numId="42" w16cid:durableId="810950243">
    <w:abstractNumId w:val="7"/>
  </w:num>
  <w:num w:numId="43" w16cid:durableId="50739414">
    <w:abstractNumId w:val="43"/>
  </w:num>
  <w:num w:numId="44" w16cid:durableId="434836246">
    <w:abstractNumId w:val="49"/>
  </w:num>
  <w:num w:numId="45" w16cid:durableId="360130637">
    <w:abstractNumId w:val="2"/>
  </w:num>
  <w:num w:numId="46" w16cid:durableId="1312633113">
    <w:abstractNumId w:val="26"/>
  </w:num>
  <w:num w:numId="47" w16cid:durableId="1937902110">
    <w:abstractNumId w:val="35"/>
  </w:num>
  <w:num w:numId="48" w16cid:durableId="217013447">
    <w:abstractNumId w:val="5"/>
  </w:num>
  <w:num w:numId="49" w16cid:durableId="1366711103">
    <w:abstractNumId w:val="31"/>
  </w:num>
  <w:num w:numId="50" w16cid:durableId="1070612518">
    <w:abstractNumId w:val="22"/>
  </w:num>
  <w:num w:numId="51" w16cid:durableId="1626545567">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isa Leon">
    <w15:presenceInfo w15:providerId="AD" w15:userId="S::raisa.leon@minmediului.onmicrosoft.com::189dddfe-a1f5-46c8-a23d-6da9e61d4199"/>
  </w15:person>
  <w15:person w15:author="Anna Cazacu">
    <w15:presenceInfo w15:providerId="AD" w15:userId="S::anna.cazacu@ecocontact.md::0aca8d76-a537-4ad6-91f0-14ed83ca0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AED"/>
    <w:rsid w:val="0000173F"/>
    <w:rsid w:val="0000193B"/>
    <w:rsid w:val="00003B8F"/>
    <w:rsid w:val="00003C5C"/>
    <w:rsid w:val="0001179E"/>
    <w:rsid w:val="00011ECF"/>
    <w:rsid w:val="00012BA2"/>
    <w:rsid w:val="000144AD"/>
    <w:rsid w:val="000153DA"/>
    <w:rsid w:val="000177E4"/>
    <w:rsid w:val="00020C40"/>
    <w:rsid w:val="00020F54"/>
    <w:rsid w:val="00022C9F"/>
    <w:rsid w:val="000250C1"/>
    <w:rsid w:val="00026B71"/>
    <w:rsid w:val="00030B00"/>
    <w:rsid w:val="00032F66"/>
    <w:rsid w:val="0003430D"/>
    <w:rsid w:val="00036391"/>
    <w:rsid w:val="00036B34"/>
    <w:rsid w:val="000376C4"/>
    <w:rsid w:val="0004685A"/>
    <w:rsid w:val="00047754"/>
    <w:rsid w:val="000546EB"/>
    <w:rsid w:val="0005489E"/>
    <w:rsid w:val="00054900"/>
    <w:rsid w:val="00055C0B"/>
    <w:rsid w:val="000642B2"/>
    <w:rsid w:val="000656B3"/>
    <w:rsid w:val="000724F9"/>
    <w:rsid w:val="0007337D"/>
    <w:rsid w:val="000846E7"/>
    <w:rsid w:val="0009011A"/>
    <w:rsid w:val="0009117C"/>
    <w:rsid w:val="00091D70"/>
    <w:rsid w:val="00092F1A"/>
    <w:rsid w:val="00094187"/>
    <w:rsid w:val="0009443F"/>
    <w:rsid w:val="000963D0"/>
    <w:rsid w:val="00096AE8"/>
    <w:rsid w:val="000A041A"/>
    <w:rsid w:val="000A2161"/>
    <w:rsid w:val="000A2DF1"/>
    <w:rsid w:val="000A2E56"/>
    <w:rsid w:val="000A4338"/>
    <w:rsid w:val="000A46AA"/>
    <w:rsid w:val="000A5689"/>
    <w:rsid w:val="000B5A2A"/>
    <w:rsid w:val="000B6C74"/>
    <w:rsid w:val="000C124D"/>
    <w:rsid w:val="000C1530"/>
    <w:rsid w:val="000C3486"/>
    <w:rsid w:val="000C3F0E"/>
    <w:rsid w:val="000C47BF"/>
    <w:rsid w:val="000D0876"/>
    <w:rsid w:val="000E082F"/>
    <w:rsid w:val="000E148E"/>
    <w:rsid w:val="000E3433"/>
    <w:rsid w:val="000E5D56"/>
    <w:rsid w:val="000E6B33"/>
    <w:rsid w:val="000E6E25"/>
    <w:rsid w:val="000F3A71"/>
    <w:rsid w:val="000F4171"/>
    <w:rsid w:val="001010DA"/>
    <w:rsid w:val="001036CE"/>
    <w:rsid w:val="00103EB2"/>
    <w:rsid w:val="001058D8"/>
    <w:rsid w:val="00110361"/>
    <w:rsid w:val="001140B2"/>
    <w:rsid w:val="00114B7E"/>
    <w:rsid w:val="001158A5"/>
    <w:rsid w:val="00116994"/>
    <w:rsid w:val="0012077E"/>
    <w:rsid w:val="0013185F"/>
    <w:rsid w:val="001359A6"/>
    <w:rsid w:val="0013668B"/>
    <w:rsid w:val="0013692D"/>
    <w:rsid w:val="00142B6F"/>
    <w:rsid w:val="00143B4C"/>
    <w:rsid w:val="00146406"/>
    <w:rsid w:val="00146FD9"/>
    <w:rsid w:val="00147D1B"/>
    <w:rsid w:val="001518AD"/>
    <w:rsid w:val="001551B1"/>
    <w:rsid w:val="0015627C"/>
    <w:rsid w:val="00157530"/>
    <w:rsid w:val="00161B41"/>
    <w:rsid w:val="00166937"/>
    <w:rsid w:val="00172689"/>
    <w:rsid w:val="0017498F"/>
    <w:rsid w:val="00175710"/>
    <w:rsid w:val="00183F01"/>
    <w:rsid w:val="00184CC2"/>
    <w:rsid w:val="001868E0"/>
    <w:rsid w:val="0018764B"/>
    <w:rsid w:val="00187E2A"/>
    <w:rsid w:val="001912E9"/>
    <w:rsid w:val="00191AE3"/>
    <w:rsid w:val="0019208D"/>
    <w:rsid w:val="00194CD8"/>
    <w:rsid w:val="00195D38"/>
    <w:rsid w:val="001A133B"/>
    <w:rsid w:val="001A3322"/>
    <w:rsid w:val="001A55BA"/>
    <w:rsid w:val="001A6046"/>
    <w:rsid w:val="001A6341"/>
    <w:rsid w:val="001B16AD"/>
    <w:rsid w:val="001B1F27"/>
    <w:rsid w:val="001B5BEE"/>
    <w:rsid w:val="001B7F29"/>
    <w:rsid w:val="001C0C30"/>
    <w:rsid w:val="001C0F7F"/>
    <w:rsid w:val="001C3105"/>
    <w:rsid w:val="001C5A80"/>
    <w:rsid w:val="001C6842"/>
    <w:rsid w:val="001D2D9D"/>
    <w:rsid w:val="001D2EF6"/>
    <w:rsid w:val="001D3D00"/>
    <w:rsid w:val="001D5204"/>
    <w:rsid w:val="001E45C8"/>
    <w:rsid w:val="001E51EA"/>
    <w:rsid w:val="001E612D"/>
    <w:rsid w:val="001F02CE"/>
    <w:rsid w:val="001F0420"/>
    <w:rsid w:val="001F04F7"/>
    <w:rsid w:val="001F1547"/>
    <w:rsid w:val="001F1C87"/>
    <w:rsid w:val="001F376E"/>
    <w:rsid w:val="001F455D"/>
    <w:rsid w:val="001F50E8"/>
    <w:rsid w:val="001F60A9"/>
    <w:rsid w:val="001F68B0"/>
    <w:rsid w:val="00201999"/>
    <w:rsid w:val="00203054"/>
    <w:rsid w:val="00203383"/>
    <w:rsid w:val="002062C6"/>
    <w:rsid w:val="002137D2"/>
    <w:rsid w:val="00214930"/>
    <w:rsid w:val="00215B69"/>
    <w:rsid w:val="002216F9"/>
    <w:rsid w:val="00221A76"/>
    <w:rsid w:val="00221FD6"/>
    <w:rsid w:val="002220B4"/>
    <w:rsid w:val="00224012"/>
    <w:rsid w:val="002263A4"/>
    <w:rsid w:val="0023095F"/>
    <w:rsid w:val="002332C2"/>
    <w:rsid w:val="00237E26"/>
    <w:rsid w:val="00240326"/>
    <w:rsid w:val="002409FB"/>
    <w:rsid w:val="0024280A"/>
    <w:rsid w:val="00243BA5"/>
    <w:rsid w:val="00244201"/>
    <w:rsid w:val="002452EC"/>
    <w:rsid w:val="00245626"/>
    <w:rsid w:val="0024589C"/>
    <w:rsid w:val="00250115"/>
    <w:rsid w:val="00250A59"/>
    <w:rsid w:val="00256396"/>
    <w:rsid w:val="00257F9A"/>
    <w:rsid w:val="002619D0"/>
    <w:rsid w:val="00263C54"/>
    <w:rsid w:val="0026558A"/>
    <w:rsid w:val="00266BA6"/>
    <w:rsid w:val="0027091D"/>
    <w:rsid w:val="0027380A"/>
    <w:rsid w:val="0027493C"/>
    <w:rsid w:val="00274947"/>
    <w:rsid w:val="00274E71"/>
    <w:rsid w:val="00276D4E"/>
    <w:rsid w:val="00280E3D"/>
    <w:rsid w:val="00283592"/>
    <w:rsid w:val="00284946"/>
    <w:rsid w:val="00286470"/>
    <w:rsid w:val="00286919"/>
    <w:rsid w:val="002874E0"/>
    <w:rsid w:val="00292D81"/>
    <w:rsid w:val="0029430B"/>
    <w:rsid w:val="00294CD6"/>
    <w:rsid w:val="002A2F9D"/>
    <w:rsid w:val="002A4EFC"/>
    <w:rsid w:val="002A67B9"/>
    <w:rsid w:val="002B4B03"/>
    <w:rsid w:val="002B6162"/>
    <w:rsid w:val="002B69A7"/>
    <w:rsid w:val="002B6E3A"/>
    <w:rsid w:val="002B75EC"/>
    <w:rsid w:val="002C0430"/>
    <w:rsid w:val="002C294C"/>
    <w:rsid w:val="002D0982"/>
    <w:rsid w:val="002D16F2"/>
    <w:rsid w:val="002D18E3"/>
    <w:rsid w:val="002D1D4E"/>
    <w:rsid w:val="002D2805"/>
    <w:rsid w:val="002D43A0"/>
    <w:rsid w:val="002D6661"/>
    <w:rsid w:val="002E1BB1"/>
    <w:rsid w:val="002E38A5"/>
    <w:rsid w:val="002E4B3D"/>
    <w:rsid w:val="002E6433"/>
    <w:rsid w:val="002F223A"/>
    <w:rsid w:val="002F4229"/>
    <w:rsid w:val="002F4C7E"/>
    <w:rsid w:val="002F719A"/>
    <w:rsid w:val="002F7AD7"/>
    <w:rsid w:val="0030125A"/>
    <w:rsid w:val="00303350"/>
    <w:rsid w:val="0030340F"/>
    <w:rsid w:val="00303CD6"/>
    <w:rsid w:val="00304A78"/>
    <w:rsid w:val="003105FA"/>
    <w:rsid w:val="003125F8"/>
    <w:rsid w:val="00315767"/>
    <w:rsid w:val="00316274"/>
    <w:rsid w:val="00321ED2"/>
    <w:rsid w:val="00321F27"/>
    <w:rsid w:val="00323133"/>
    <w:rsid w:val="00331917"/>
    <w:rsid w:val="00331B44"/>
    <w:rsid w:val="00332893"/>
    <w:rsid w:val="003345DB"/>
    <w:rsid w:val="003360C9"/>
    <w:rsid w:val="0033668E"/>
    <w:rsid w:val="003368EE"/>
    <w:rsid w:val="003372C6"/>
    <w:rsid w:val="00337C0B"/>
    <w:rsid w:val="00340991"/>
    <w:rsid w:val="00341A44"/>
    <w:rsid w:val="0034321E"/>
    <w:rsid w:val="00351E82"/>
    <w:rsid w:val="00351F2B"/>
    <w:rsid w:val="00353ADB"/>
    <w:rsid w:val="00356FB1"/>
    <w:rsid w:val="003608E1"/>
    <w:rsid w:val="0036207B"/>
    <w:rsid w:val="003627E5"/>
    <w:rsid w:val="0036389A"/>
    <w:rsid w:val="00370FB0"/>
    <w:rsid w:val="0037362D"/>
    <w:rsid w:val="00374670"/>
    <w:rsid w:val="00375069"/>
    <w:rsid w:val="0037617C"/>
    <w:rsid w:val="003762BD"/>
    <w:rsid w:val="00380B37"/>
    <w:rsid w:val="00380CE8"/>
    <w:rsid w:val="0038139C"/>
    <w:rsid w:val="0038279F"/>
    <w:rsid w:val="00386F3E"/>
    <w:rsid w:val="00391023"/>
    <w:rsid w:val="0039161D"/>
    <w:rsid w:val="00392994"/>
    <w:rsid w:val="003956BF"/>
    <w:rsid w:val="00396D40"/>
    <w:rsid w:val="003979BF"/>
    <w:rsid w:val="003A0B8A"/>
    <w:rsid w:val="003A2564"/>
    <w:rsid w:val="003A73E3"/>
    <w:rsid w:val="003B0937"/>
    <w:rsid w:val="003B1428"/>
    <w:rsid w:val="003B2BF2"/>
    <w:rsid w:val="003B3FB9"/>
    <w:rsid w:val="003C01B3"/>
    <w:rsid w:val="003C180A"/>
    <w:rsid w:val="003C1D60"/>
    <w:rsid w:val="003C3492"/>
    <w:rsid w:val="003C43CE"/>
    <w:rsid w:val="003C4DA4"/>
    <w:rsid w:val="003C79EE"/>
    <w:rsid w:val="003C79F4"/>
    <w:rsid w:val="003D0D70"/>
    <w:rsid w:val="003D146F"/>
    <w:rsid w:val="003D1DF7"/>
    <w:rsid w:val="003D1F2F"/>
    <w:rsid w:val="003E0F73"/>
    <w:rsid w:val="003E33E2"/>
    <w:rsid w:val="003E3EF3"/>
    <w:rsid w:val="003E7192"/>
    <w:rsid w:val="003E7DB6"/>
    <w:rsid w:val="003F11F4"/>
    <w:rsid w:val="003F1FCE"/>
    <w:rsid w:val="003F2659"/>
    <w:rsid w:val="003F2AB4"/>
    <w:rsid w:val="003F36BC"/>
    <w:rsid w:val="003F432E"/>
    <w:rsid w:val="003F5056"/>
    <w:rsid w:val="003F5B90"/>
    <w:rsid w:val="003F7080"/>
    <w:rsid w:val="003F7B5A"/>
    <w:rsid w:val="00401DBC"/>
    <w:rsid w:val="00405E7D"/>
    <w:rsid w:val="004103D8"/>
    <w:rsid w:val="00410CDD"/>
    <w:rsid w:val="00414C50"/>
    <w:rsid w:val="00417C44"/>
    <w:rsid w:val="00421A56"/>
    <w:rsid w:val="004222AA"/>
    <w:rsid w:val="00423F04"/>
    <w:rsid w:val="00426051"/>
    <w:rsid w:val="00426582"/>
    <w:rsid w:val="00427A51"/>
    <w:rsid w:val="00427C5C"/>
    <w:rsid w:val="00430CD4"/>
    <w:rsid w:val="00434294"/>
    <w:rsid w:val="00435CF4"/>
    <w:rsid w:val="00437E63"/>
    <w:rsid w:val="00437FE0"/>
    <w:rsid w:val="004410B2"/>
    <w:rsid w:val="0044183D"/>
    <w:rsid w:val="00442F5E"/>
    <w:rsid w:val="0044308B"/>
    <w:rsid w:val="00445790"/>
    <w:rsid w:val="00452976"/>
    <w:rsid w:val="00454BD9"/>
    <w:rsid w:val="00455057"/>
    <w:rsid w:val="00455273"/>
    <w:rsid w:val="004552CC"/>
    <w:rsid w:val="00456B22"/>
    <w:rsid w:val="004607F2"/>
    <w:rsid w:val="00463900"/>
    <w:rsid w:val="00463E1C"/>
    <w:rsid w:val="00466C71"/>
    <w:rsid w:val="004670D4"/>
    <w:rsid w:val="00473B09"/>
    <w:rsid w:val="00474AEB"/>
    <w:rsid w:val="004752D6"/>
    <w:rsid w:val="004778F6"/>
    <w:rsid w:val="004809FB"/>
    <w:rsid w:val="00486F4D"/>
    <w:rsid w:val="00493C2C"/>
    <w:rsid w:val="0049574F"/>
    <w:rsid w:val="00496DD1"/>
    <w:rsid w:val="00496FA4"/>
    <w:rsid w:val="0049772E"/>
    <w:rsid w:val="004A13F4"/>
    <w:rsid w:val="004A2D5B"/>
    <w:rsid w:val="004A43F7"/>
    <w:rsid w:val="004A584C"/>
    <w:rsid w:val="004B1701"/>
    <w:rsid w:val="004B32DF"/>
    <w:rsid w:val="004B33C1"/>
    <w:rsid w:val="004B371C"/>
    <w:rsid w:val="004B3CCD"/>
    <w:rsid w:val="004B4711"/>
    <w:rsid w:val="004B4B67"/>
    <w:rsid w:val="004B6199"/>
    <w:rsid w:val="004B7887"/>
    <w:rsid w:val="004C115A"/>
    <w:rsid w:val="004C2753"/>
    <w:rsid w:val="004C3DF5"/>
    <w:rsid w:val="004C4136"/>
    <w:rsid w:val="004C4968"/>
    <w:rsid w:val="004C588D"/>
    <w:rsid w:val="004C7C5B"/>
    <w:rsid w:val="004D00B7"/>
    <w:rsid w:val="004D09B0"/>
    <w:rsid w:val="004D0F49"/>
    <w:rsid w:val="004D1387"/>
    <w:rsid w:val="004D2D00"/>
    <w:rsid w:val="004D3B01"/>
    <w:rsid w:val="004D4909"/>
    <w:rsid w:val="004D512D"/>
    <w:rsid w:val="004E6147"/>
    <w:rsid w:val="004F37F5"/>
    <w:rsid w:val="004F3C08"/>
    <w:rsid w:val="004F6737"/>
    <w:rsid w:val="005001C8"/>
    <w:rsid w:val="00501CE3"/>
    <w:rsid w:val="00502F03"/>
    <w:rsid w:val="00511E4A"/>
    <w:rsid w:val="00512082"/>
    <w:rsid w:val="005124C2"/>
    <w:rsid w:val="00512BF9"/>
    <w:rsid w:val="00513705"/>
    <w:rsid w:val="005153FB"/>
    <w:rsid w:val="00515FC8"/>
    <w:rsid w:val="0051744B"/>
    <w:rsid w:val="005200D9"/>
    <w:rsid w:val="00520112"/>
    <w:rsid w:val="00520231"/>
    <w:rsid w:val="00520F5B"/>
    <w:rsid w:val="0052249C"/>
    <w:rsid w:val="005251F4"/>
    <w:rsid w:val="00526DB9"/>
    <w:rsid w:val="00527A4F"/>
    <w:rsid w:val="005317C6"/>
    <w:rsid w:val="00532ABA"/>
    <w:rsid w:val="00532B25"/>
    <w:rsid w:val="00533C52"/>
    <w:rsid w:val="00540A9E"/>
    <w:rsid w:val="005412A0"/>
    <w:rsid w:val="00544A45"/>
    <w:rsid w:val="005460CE"/>
    <w:rsid w:val="005537E5"/>
    <w:rsid w:val="00555FC2"/>
    <w:rsid w:val="00560FB9"/>
    <w:rsid w:val="0056128D"/>
    <w:rsid w:val="00561A90"/>
    <w:rsid w:val="00561D7C"/>
    <w:rsid w:val="0056369E"/>
    <w:rsid w:val="00565923"/>
    <w:rsid w:val="0056607D"/>
    <w:rsid w:val="00572882"/>
    <w:rsid w:val="00573440"/>
    <w:rsid w:val="0057356D"/>
    <w:rsid w:val="00573768"/>
    <w:rsid w:val="00573C0D"/>
    <w:rsid w:val="00573EEF"/>
    <w:rsid w:val="00577DE8"/>
    <w:rsid w:val="005800FB"/>
    <w:rsid w:val="00580161"/>
    <w:rsid w:val="00581475"/>
    <w:rsid w:val="005817E9"/>
    <w:rsid w:val="00581D5E"/>
    <w:rsid w:val="00584868"/>
    <w:rsid w:val="0058665A"/>
    <w:rsid w:val="005944BA"/>
    <w:rsid w:val="00596C10"/>
    <w:rsid w:val="005A1721"/>
    <w:rsid w:val="005A30F5"/>
    <w:rsid w:val="005A3BF5"/>
    <w:rsid w:val="005A4E85"/>
    <w:rsid w:val="005B600F"/>
    <w:rsid w:val="005B6256"/>
    <w:rsid w:val="005C104A"/>
    <w:rsid w:val="005C338D"/>
    <w:rsid w:val="005C3F78"/>
    <w:rsid w:val="005C5695"/>
    <w:rsid w:val="005C67A6"/>
    <w:rsid w:val="005C7593"/>
    <w:rsid w:val="005D049E"/>
    <w:rsid w:val="005D234F"/>
    <w:rsid w:val="005D25B4"/>
    <w:rsid w:val="005D2D57"/>
    <w:rsid w:val="005E10FE"/>
    <w:rsid w:val="005E2A66"/>
    <w:rsid w:val="005E348B"/>
    <w:rsid w:val="005E60EE"/>
    <w:rsid w:val="005E6B14"/>
    <w:rsid w:val="005E6D58"/>
    <w:rsid w:val="005E760A"/>
    <w:rsid w:val="005E7CF1"/>
    <w:rsid w:val="005F0F32"/>
    <w:rsid w:val="005F5514"/>
    <w:rsid w:val="005F6DFC"/>
    <w:rsid w:val="0060224C"/>
    <w:rsid w:val="00610343"/>
    <w:rsid w:val="00610C82"/>
    <w:rsid w:val="0061138D"/>
    <w:rsid w:val="006176A7"/>
    <w:rsid w:val="00620607"/>
    <w:rsid w:val="006216A7"/>
    <w:rsid w:val="006219C0"/>
    <w:rsid w:val="00622138"/>
    <w:rsid w:val="0062278E"/>
    <w:rsid w:val="00624223"/>
    <w:rsid w:val="00624C58"/>
    <w:rsid w:val="00627DDC"/>
    <w:rsid w:val="00627FA0"/>
    <w:rsid w:val="00633E32"/>
    <w:rsid w:val="006348B0"/>
    <w:rsid w:val="00635E86"/>
    <w:rsid w:val="006363B0"/>
    <w:rsid w:val="00636838"/>
    <w:rsid w:val="00637E40"/>
    <w:rsid w:val="00640C18"/>
    <w:rsid w:val="00640F53"/>
    <w:rsid w:val="00641966"/>
    <w:rsid w:val="0064299B"/>
    <w:rsid w:val="00642A8E"/>
    <w:rsid w:val="00644A2E"/>
    <w:rsid w:val="00646072"/>
    <w:rsid w:val="00647BFB"/>
    <w:rsid w:val="00651AC3"/>
    <w:rsid w:val="0065348A"/>
    <w:rsid w:val="00653EAF"/>
    <w:rsid w:val="006548A5"/>
    <w:rsid w:val="006617A1"/>
    <w:rsid w:val="00661DEC"/>
    <w:rsid w:val="00663444"/>
    <w:rsid w:val="0066440C"/>
    <w:rsid w:val="00665B19"/>
    <w:rsid w:val="006665F8"/>
    <w:rsid w:val="00672475"/>
    <w:rsid w:val="00674083"/>
    <w:rsid w:val="00674BC6"/>
    <w:rsid w:val="0068181E"/>
    <w:rsid w:val="00687DE7"/>
    <w:rsid w:val="006903F3"/>
    <w:rsid w:val="006934D2"/>
    <w:rsid w:val="00694DC2"/>
    <w:rsid w:val="00694EFE"/>
    <w:rsid w:val="00696812"/>
    <w:rsid w:val="00696AB2"/>
    <w:rsid w:val="006A2923"/>
    <w:rsid w:val="006A41A1"/>
    <w:rsid w:val="006A5947"/>
    <w:rsid w:val="006B00A3"/>
    <w:rsid w:val="006B06B3"/>
    <w:rsid w:val="006B0F23"/>
    <w:rsid w:val="006B3648"/>
    <w:rsid w:val="006B52AD"/>
    <w:rsid w:val="006B7983"/>
    <w:rsid w:val="006C06A6"/>
    <w:rsid w:val="006C0859"/>
    <w:rsid w:val="006D22C8"/>
    <w:rsid w:val="006D2CE0"/>
    <w:rsid w:val="006D332F"/>
    <w:rsid w:val="006D41CC"/>
    <w:rsid w:val="006D477A"/>
    <w:rsid w:val="006D54D3"/>
    <w:rsid w:val="006D6123"/>
    <w:rsid w:val="006D78F3"/>
    <w:rsid w:val="006E004F"/>
    <w:rsid w:val="006E1933"/>
    <w:rsid w:val="006E1945"/>
    <w:rsid w:val="006E29FE"/>
    <w:rsid w:val="006E6D4E"/>
    <w:rsid w:val="006F27FE"/>
    <w:rsid w:val="006F293A"/>
    <w:rsid w:val="006F566F"/>
    <w:rsid w:val="00700A49"/>
    <w:rsid w:val="0070115B"/>
    <w:rsid w:val="007039AE"/>
    <w:rsid w:val="007109B7"/>
    <w:rsid w:val="00715236"/>
    <w:rsid w:val="0071760B"/>
    <w:rsid w:val="00721184"/>
    <w:rsid w:val="007225C3"/>
    <w:rsid w:val="007226BF"/>
    <w:rsid w:val="00726076"/>
    <w:rsid w:val="0072664A"/>
    <w:rsid w:val="00730EF4"/>
    <w:rsid w:val="00732884"/>
    <w:rsid w:val="00736A7A"/>
    <w:rsid w:val="007512B1"/>
    <w:rsid w:val="00751BA3"/>
    <w:rsid w:val="00753517"/>
    <w:rsid w:val="00755331"/>
    <w:rsid w:val="00756A47"/>
    <w:rsid w:val="00761FB0"/>
    <w:rsid w:val="007638B6"/>
    <w:rsid w:val="00766FC0"/>
    <w:rsid w:val="00767BC1"/>
    <w:rsid w:val="00770C4F"/>
    <w:rsid w:val="00771148"/>
    <w:rsid w:val="00771EEF"/>
    <w:rsid w:val="00773B56"/>
    <w:rsid w:val="00774412"/>
    <w:rsid w:val="007778FF"/>
    <w:rsid w:val="00780E4F"/>
    <w:rsid w:val="00783D77"/>
    <w:rsid w:val="007854D8"/>
    <w:rsid w:val="00786C8C"/>
    <w:rsid w:val="00787020"/>
    <w:rsid w:val="007875C8"/>
    <w:rsid w:val="00797566"/>
    <w:rsid w:val="007A0917"/>
    <w:rsid w:val="007A197F"/>
    <w:rsid w:val="007A1BC7"/>
    <w:rsid w:val="007A5A12"/>
    <w:rsid w:val="007B1030"/>
    <w:rsid w:val="007B424B"/>
    <w:rsid w:val="007B5126"/>
    <w:rsid w:val="007B5161"/>
    <w:rsid w:val="007B7A8F"/>
    <w:rsid w:val="007C56A1"/>
    <w:rsid w:val="007D31C5"/>
    <w:rsid w:val="007D486E"/>
    <w:rsid w:val="007D4DF8"/>
    <w:rsid w:val="007E4513"/>
    <w:rsid w:val="007F0906"/>
    <w:rsid w:val="007F2505"/>
    <w:rsid w:val="007F552F"/>
    <w:rsid w:val="00803299"/>
    <w:rsid w:val="00803D83"/>
    <w:rsid w:val="00805A6B"/>
    <w:rsid w:val="0080615C"/>
    <w:rsid w:val="00811FC2"/>
    <w:rsid w:val="008159AA"/>
    <w:rsid w:val="00817446"/>
    <w:rsid w:val="00821BA3"/>
    <w:rsid w:val="00822697"/>
    <w:rsid w:val="00822D68"/>
    <w:rsid w:val="00825277"/>
    <w:rsid w:val="00827471"/>
    <w:rsid w:val="008304C8"/>
    <w:rsid w:val="0083171B"/>
    <w:rsid w:val="00832C08"/>
    <w:rsid w:val="008364B9"/>
    <w:rsid w:val="00836BDA"/>
    <w:rsid w:val="008372D3"/>
    <w:rsid w:val="008377A0"/>
    <w:rsid w:val="00837854"/>
    <w:rsid w:val="00840C79"/>
    <w:rsid w:val="0084396C"/>
    <w:rsid w:val="008452BC"/>
    <w:rsid w:val="0084625B"/>
    <w:rsid w:val="0085049A"/>
    <w:rsid w:val="00851FB5"/>
    <w:rsid w:val="00852322"/>
    <w:rsid w:val="00853005"/>
    <w:rsid w:val="00860198"/>
    <w:rsid w:val="0086191F"/>
    <w:rsid w:val="00862825"/>
    <w:rsid w:val="00867863"/>
    <w:rsid w:val="00871B16"/>
    <w:rsid w:val="008735AE"/>
    <w:rsid w:val="0087477D"/>
    <w:rsid w:val="00874B44"/>
    <w:rsid w:val="00874C08"/>
    <w:rsid w:val="0088129B"/>
    <w:rsid w:val="00881EF2"/>
    <w:rsid w:val="008827E3"/>
    <w:rsid w:val="0088433D"/>
    <w:rsid w:val="00893D3E"/>
    <w:rsid w:val="00894AD4"/>
    <w:rsid w:val="00896767"/>
    <w:rsid w:val="008977E4"/>
    <w:rsid w:val="008A2447"/>
    <w:rsid w:val="008A5B66"/>
    <w:rsid w:val="008A7515"/>
    <w:rsid w:val="008B1256"/>
    <w:rsid w:val="008B1CCC"/>
    <w:rsid w:val="008B40C8"/>
    <w:rsid w:val="008B4C41"/>
    <w:rsid w:val="008B575D"/>
    <w:rsid w:val="008B59EE"/>
    <w:rsid w:val="008B63D1"/>
    <w:rsid w:val="008C457C"/>
    <w:rsid w:val="008C7CFA"/>
    <w:rsid w:val="008C7D4D"/>
    <w:rsid w:val="008D09BF"/>
    <w:rsid w:val="008D3198"/>
    <w:rsid w:val="008D63E1"/>
    <w:rsid w:val="008D7CC1"/>
    <w:rsid w:val="008E23BB"/>
    <w:rsid w:val="008E25DE"/>
    <w:rsid w:val="008E274C"/>
    <w:rsid w:val="008E2827"/>
    <w:rsid w:val="008E3AB9"/>
    <w:rsid w:val="008E5A9C"/>
    <w:rsid w:val="008E5DF4"/>
    <w:rsid w:val="008E6CFB"/>
    <w:rsid w:val="008F0447"/>
    <w:rsid w:val="008F0DE1"/>
    <w:rsid w:val="008F141B"/>
    <w:rsid w:val="008F36F6"/>
    <w:rsid w:val="008F4B1B"/>
    <w:rsid w:val="008F521C"/>
    <w:rsid w:val="008F5F2A"/>
    <w:rsid w:val="0090201A"/>
    <w:rsid w:val="0090528E"/>
    <w:rsid w:val="00906DC7"/>
    <w:rsid w:val="00911EE5"/>
    <w:rsid w:val="009121DA"/>
    <w:rsid w:val="00912540"/>
    <w:rsid w:val="00913B8F"/>
    <w:rsid w:val="00913F3A"/>
    <w:rsid w:val="0091728D"/>
    <w:rsid w:val="00917968"/>
    <w:rsid w:val="00917D95"/>
    <w:rsid w:val="0092334E"/>
    <w:rsid w:val="0092509F"/>
    <w:rsid w:val="0092580A"/>
    <w:rsid w:val="00926729"/>
    <w:rsid w:val="00927DF1"/>
    <w:rsid w:val="0093012A"/>
    <w:rsid w:val="009312B8"/>
    <w:rsid w:val="00931E2D"/>
    <w:rsid w:val="0093253E"/>
    <w:rsid w:val="00932692"/>
    <w:rsid w:val="00932830"/>
    <w:rsid w:val="009419FE"/>
    <w:rsid w:val="0094367E"/>
    <w:rsid w:val="009437C1"/>
    <w:rsid w:val="0094704A"/>
    <w:rsid w:val="00950219"/>
    <w:rsid w:val="00950975"/>
    <w:rsid w:val="00952F3C"/>
    <w:rsid w:val="009546B8"/>
    <w:rsid w:val="009564E0"/>
    <w:rsid w:val="0095770F"/>
    <w:rsid w:val="00957D25"/>
    <w:rsid w:val="0096454A"/>
    <w:rsid w:val="00964CDE"/>
    <w:rsid w:val="0096522A"/>
    <w:rsid w:val="00965388"/>
    <w:rsid w:val="0097071C"/>
    <w:rsid w:val="00974536"/>
    <w:rsid w:val="00974602"/>
    <w:rsid w:val="0097766D"/>
    <w:rsid w:val="00982166"/>
    <w:rsid w:val="00983662"/>
    <w:rsid w:val="009845F1"/>
    <w:rsid w:val="00986A6F"/>
    <w:rsid w:val="00986A85"/>
    <w:rsid w:val="009918E0"/>
    <w:rsid w:val="00993700"/>
    <w:rsid w:val="00993794"/>
    <w:rsid w:val="009A418F"/>
    <w:rsid w:val="009A53CB"/>
    <w:rsid w:val="009A62C8"/>
    <w:rsid w:val="009A63F0"/>
    <w:rsid w:val="009B551C"/>
    <w:rsid w:val="009B7B14"/>
    <w:rsid w:val="009C0BC7"/>
    <w:rsid w:val="009C2341"/>
    <w:rsid w:val="009D0391"/>
    <w:rsid w:val="009D15A9"/>
    <w:rsid w:val="009D15D3"/>
    <w:rsid w:val="009D3101"/>
    <w:rsid w:val="009D365E"/>
    <w:rsid w:val="009D3D8D"/>
    <w:rsid w:val="009D4124"/>
    <w:rsid w:val="009D770B"/>
    <w:rsid w:val="009E4585"/>
    <w:rsid w:val="009E5D71"/>
    <w:rsid w:val="009E5DD6"/>
    <w:rsid w:val="009E7C4D"/>
    <w:rsid w:val="009F1AA9"/>
    <w:rsid w:val="009F1E89"/>
    <w:rsid w:val="009F3290"/>
    <w:rsid w:val="009F4C7B"/>
    <w:rsid w:val="009F5F86"/>
    <w:rsid w:val="00A0031B"/>
    <w:rsid w:val="00A009FB"/>
    <w:rsid w:val="00A010C4"/>
    <w:rsid w:val="00A01607"/>
    <w:rsid w:val="00A0160A"/>
    <w:rsid w:val="00A0355E"/>
    <w:rsid w:val="00A046FC"/>
    <w:rsid w:val="00A07346"/>
    <w:rsid w:val="00A124B6"/>
    <w:rsid w:val="00A13BB7"/>
    <w:rsid w:val="00A14B65"/>
    <w:rsid w:val="00A152EB"/>
    <w:rsid w:val="00A153F7"/>
    <w:rsid w:val="00A22274"/>
    <w:rsid w:val="00A24D2D"/>
    <w:rsid w:val="00A25EF9"/>
    <w:rsid w:val="00A270E2"/>
    <w:rsid w:val="00A366C8"/>
    <w:rsid w:val="00A426AB"/>
    <w:rsid w:val="00A45304"/>
    <w:rsid w:val="00A46236"/>
    <w:rsid w:val="00A500A9"/>
    <w:rsid w:val="00A51E09"/>
    <w:rsid w:val="00A563B2"/>
    <w:rsid w:val="00A568AB"/>
    <w:rsid w:val="00A572D8"/>
    <w:rsid w:val="00A60743"/>
    <w:rsid w:val="00A6305C"/>
    <w:rsid w:val="00A65668"/>
    <w:rsid w:val="00A66E3A"/>
    <w:rsid w:val="00A707B0"/>
    <w:rsid w:val="00A713C8"/>
    <w:rsid w:val="00A71D47"/>
    <w:rsid w:val="00A73DAE"/>
    <w:rsid w:val="00A73F9F"/>
    <w:rsid w:val="00A748A4"/>
    <w:rsid w:val="00A74A5C"/>
    <w:rsid w:val="00A80F3C"/>
    <w:rsid w:val="00A8123C"/>
    <w:rsid w:val="00A81732"/>
    <w:rsid w:val="00A847D8"/>
    <w:rsid w:val="00A86E31"/>
    <w:rsid w:val="00A91B35"/>
    <w:rsid w:val="00A95C99"/>
    <w:rsid w:val="00A9688B"/>
    <w:rsid w:val="00A968D8"/>
    <w:rsid w:val="00A96DD2"/>
    <w:rsid w:val="00AA0989"/>
    <w:rsid w:val="00AA18A1"/>
    <w:rsid w:val="00AA3642"/>
    <w:rsid w:val="00AA4467"/>
    <w:rsid w:val="00AA5DB1"/>
    <w:rsid w:val="00AA6CB6"/>
    <w:rsid w:val="00AB064C"/>
    <w:rsid w:val="00AB0A6B"/>
    <w:rsid w:val="00AB1056"/>
    <w:rsid w:val="00AB5498"/>
    <w:rsid w:val="00AB5D1B"/>
    <w:rsid w:val="00AB647E"/>
    <w:rsid w:val="00AB7F39"/>
    <w:rsid w:val="00AC0E4D"/>
    <w:rsid w:val="00AC20A4"/>
    <w:rsid w:val="00AC22ED"/>
    <w:rsid w:val="00AC2B5A"/>
    <w:rsid w:val="00AC4947"/>
    <w:rsid w:val="00AC68C6"/>
    <w:rsid w:val="00AC6B9F"/>
    <w:rsid w:val="00AC736C"/>
    <w:rsid w:val="00AD03EF"/>
    <w:rsid w:val="00AD0E60"/>
    <w:rsid w:val="00AD5834"/>
    <w:rsid w:val="00AD70C6"/>
    <w:rsid w:val="00AD7C85"/>
    <w:rsid w:val="00AD7E2A"/>
    <w:rsid w:val="00AE00A0"/>
    <w:rsid w:val="00AE38E1"/>
    <w:rsid w:val="00AE49A2"/>
    <w:rsid w:val="00AE5122"/>
    <w:rsid w:val="00AF1735"/>
    <w:rsid w:val="00AF1F05"/>
    <w:rsid w:val="00AF757D"/>
    <w:rsid w:val="00B001E0"/>
    <w:rsid w:val="00B0024F"/>
    <w:rsid w:val="00B005C3"/>
    <w:rsid w:val="00B0367F"/>
    <w:rsid w:val="00B06E54"/>
    <w:rsid w:val="00B07F24"/>
    <w:rsid w:val="00B1147A"/>
    <w:rsid w:val="00B1313B"/>
    <w:rsid w:val="00B13AED"/>
    <w:rsid w:val="00B16C39"/>
    <w:rsid w:val="00B23564"/>
    <w:rsid w:val="00B236E9"/>
    <w:rsid w:val="00B23C7D"/>
    <w:rsid w:val="00B25A34"/>
    <w:rsid w:val="00B32AFB"/>
    <w:rsid w:val="00B32C3B"/>
    <w:rsid w:val="00B337D2"/>
    <w:rsid w:val="00B36411"/>
    <w:rsid w:val="00B407A8"/>
    <w:rsid w:val="00B41F48"/>
    <w:rsid w:val="00B42D31"/>
    <w:rsid w:val="00B4440E"/>
    <w:rsid w:val="00B453C8"/>
    <w:rsid w:val="00B50176"/>
    <w:rsid w:val="00B511DC"/>
    <w:rsid w:val="00B55E95"/>
    <w:rsid w:val="00B564A8"/>
    <w:rsid w:val="00B57417"/>
    <w:rsid w:val="00B575EE"/>
    <w:rsid w:val="00B60784"/>
    <w:rsid w:val="00B6104F"/>
    <w:rsid w:val="00B6118D"/>
    <w:rsid w:val="00B62B81"/>
    <w:rsid w:val="00B659F2"/>
    <w:rsid w:val="00B65CAE"/>
    <w:rsid w:val="00B66F83"/>
    <w:rsid w:val="00B67452"/>
    <w:rsid w:val="00B67DE1"/>
    <w:rsid w:val="00B72C3C"/>
    <w:rsid w:val="00B7475D"/>
    <w:rsid w:val="00B7611E"/>
    <w:rsid w:val="00B762E7"/>
    <w:rsid w:val="00B772B5"/>
    <w:rsid w:val="00B77853"/>
    <w:rsid w:val="00B80933"/>
    <w:rsid w:val="00B841C9"/>
    <w:rsid w:val="00B86444"/>
    <w:rsid w:val="00B86537"/>
    <w:rsid w:val="00B86765"/>
    <w:rsid w:val="00B915F6"/>
    <w:rsid w:val="00B92441"/>
    <w:rsid w:val="00B927E0"/>
    <w:rsid w:val="00BA0DC6"/>
    <w:rsid w:val="00BA1142"/>
    <w:rsid w:val="00BA130C"/>
    <w:rsid w:val="00BA208A"/>
    <w:rsid w:val="00BA326A"/>
    <w:rsid w:val="00BA4474"/>
    <w:rsid w:val="00BA7CBB"/>
    <w:rsid w:val="00BB04FB"/>
    <w:rsid w:val="00BB07E7"/>
    <w:rsid w:val="00BB30E0"/>
    <w:rsid w:val="00BB3E58"/>
    <w:rsid w:val="00BB40D2"/>
    <w:rsid w:val="00BB5DF7"/>
    <w:rsid w:val="00BB735A"/>
    <w:rsid w:val="00BB7667"/>
    <w:rsid w:val="00BC4822"/>
    <w:rsid w:val="00BC549F"/>
    <w:rsid w:val="00BC756A"/>
    <w:rsid w:val="00BD0246"/>
    <w:rsid w:val="00BD5D63"/>
    <w:rsid w:val="00BD7379"/>
    <w:rsid w:val="00BD75AC"/>
    <w:rsid w:val="00BE0496"/>
    <w:rsid w:val="00BE1E09"/>
    <w:rsid w:val="00BE30BA"/>
    <w:rsid w:val="00BE3300"/>
    <w:rsid w:val="00BE484B"/>
    <w:rsid w:val="00BE677C"/>
    <w:rsid w:val="00BE7BBE"/>
    <w:rsid w:val="00BF10CB"/>
    <w:rsid w:val="00BF1ADE"/>
    <w:rsid w:val="00BF29EF"/>
    <w:rsid w:val="00BF2B3B"/>
    <w:rsid w:val="00BF48E0"/>
    <w:rsid w:val="00C03618"/>
    <w:rsid w:val="00C03BD6"/>
    <w:rsid w:val="00C06846"/>
    <w:rsid w:val="00C079F5"/>
    <w:rsid w:val="00C1014F"/>
    <w:rsid w:val="00C12190"/>
    <w:rsid w:val="00C140D3"/>
    <w:rsid w:val="00C15D9F"/>
    <w:rsid w:val="00C15F6F"/>
    <w:rsid w:val="00C17067"/>
    <w:rsid w:val="00C20786"/>
    <w:rsid w:val="00C219E1"/>
    <w:rsid w:val="00C23BB6"/>
    <w:rsid w:val="00C23E6E"/>
    <w:rsid w:val="00C24148"/>
    <w:rsid w:val="00C24F0B"/>
    <w:rsid w:val="00C27739"/>
    <w:rsid w:val="00C27928"/>
    <w:rsid w:val="00C3040C"/>
    <w:rsid w:val="00C30CAB"/>
    <w:rsid w:val="00C31BC5"/>
    <w:rsid w:val="00C31E7E"/>
    <w:rsid w:val="00C34A2E"/>
    <w:rsid w:val="00C34B99"/>
    <w:rsid w:val="00C35374"/>
    <w:rsid w:val="00C379A1"/>
    <w:rsid w:val="00C40AC3"/>
    <w:rsid w:val="00C40CD4"/>
    <w:rsid w:val="00C4639F"/>
    <w:rsid w:val="00C52FE3"/>
    <w:rsid w:val="00C538E6"/>
    <w:rsid w:val="00C55B11"/>
    <w:rsid w:val="00C56724"/>
    <w:rsid w:val="00C67DC8"/>
    <w:rsid w:val="00C701E0"/>
    <w:rsid w:val="00C7187D"/>
    <w:rsid w:val="00C73077"/>
    <w:rsid w:val="00C7359A"/>
    <w:rsid w:val="00C740A8"/>
    <w:rsid w:val="00C74844"/>
    <w:rsid w:val="00C75B38"/>
    <w:rsid w:val="00C76E9D"/>
    <w:rsid w:val="00C771AF"/>
    <w:rsid w:val="00C80B5A"/>
    <w:rsid w:val="00C80CD2"/>
    <w:rsid w:val="00C8155F"/>
    <w:rsid w:val="00C818F7"/>
    <w:rsid w:val="00C85648"/>
    <w:rsid w:val="00C91DBC"/>
    <w:rsid w:val="00C95BBE"/>
    <w:rsid w:val="00C96307"/>
    <w:rsid w:val="00CA01ED"/>
    <w:rsid w:val="00CA17E4"/>
    <w:rsid w:val="00CA22E2"/>
    <w:rsid w:val="00CA3AF2"/>
    <w:rsid w:val="00CA5BE6"/>
    <w:rsid w:val="00CA6A1A"/>
    <w:rsid w:val="00CB40ED"/>
    <w:rsid w:val="00CB52AB"/>
    <w:rsid w:val="00CC2E54"/>
    <w:rsid w:val="00CC3067"/>
    <w:rsid w:val="00CC3463"/>
    <w:rsid w:val="00CC6D23"/>
    <w:rsid w:val="00CD396C"/>
    <w:rsid w:val="00CD7697"/>
    <w:rsid w:val="00CE02D8"/>
    <w:rsid w:val="00CE14A5"/>
    <w:rsid w:val="00CE337F"/>
    <w:rsid w:val="00CE4221"/>
    <w:rsid w:val="00CE51D1"/>
    <w:rsid w:val="00CE6083"/>
    <w:rsid w:val="00CE67C8"/>
    <w:rsid w:val="00CE7249"/>
    <w:rsid w:val="00CF2E26"/>
    <w:rsid w:val="00CF384A"/>
    <w:rsid w:val="00CF40CE"/>
    <w:rsid w:val="00CF7459"/>
    <w:rsid w:val="00D01741"/>
    <w:rsid w:val="00D01DDC"/>
    <w:rsid w:val="00D022EE"/>
    <w:rsid w:val="00D035A7"/>
    <w:rsid w:val="00D03693"/>
    <w:rsid w:val="00D03F3E"/>
    <w:rsid w:val="00D05B9D"/>
    <w:rsid w:val="00D06457"/>
    <w:rsid w:val="00D11314"/>
    <w:rsid w:val="00D123A6"/>
    <w:rsid w:val="00D14730"/>
    <w:rsid w:val="00D14993"/>
    <w:rsid w:val="00D1774B"/>
    <w:rsid w:val="00D20F14"/>
    <w:rsid w:val="00D219D6"/>
    <w:rsid w:val="00D24DD4"/>
    <w:rsid w:val="00D2531D"/>
    <w:rsid w:val="00D259E5"/>
    <w:rsid w:val="00D261F5"/>
    <w:rsid w:val="00D2644C"/>
    <w:rsid w:val="00D345B8"/>
    <w:rsid w:val="00D34862"/>
    <w:rsid w:val="00D366DC"/>
    <w:rsid w:val="00D368D8"/>
    <w:rsid w:val="00D377F7"/>
    <w:rsid w:val="00D42195"/>
    <w:rsid w:val="00D44569"/>
    <w:rsid w:val="00D45B69"/>
    <w:rsid w:val="00D46AB1"/>
    <w:rsid w:val="00D50CE7"/>
    <w:rsid w:val="00D5366F"/>
    <w:rsid w:val="00D54A63"/>
    <w:rsid w:val="00D55119"/>
    <w:rsid w:val="00D55E89"/>
    <w:rsid w:val="00D564B5"/>
    <w:rsid w:val="00D57DB3"/>
    <w:rsid w:val="00D61F12"/>
    <w:rsid w:val="00D71C35"/>
    <w:rsid w:val="00D72DAE"/>
    <w:rsid w:val="00D733E7"/>
    <w:rsid w:val="00D80158"/>
    <w:rsid w:val="00D8128C"/>
    <w:rsid w:val="00D83B52"/>
    <w:rsid w:val="00D866CA"/>
    <w:rsid w:val="00D87B10"/>
    <w:rsid w:val="00D90A59"/>
    <w:rsid w:val="00D9144D"/>
    <w:rsid w:val="00D9302D"/>
    <w:rsid w:val="00D93D17"/>
    <w:rsid w:val="00D94950"/>
    <w:rsid w:val="00D96823"/>
    <w:rsid w:val="00DA0808"/>
    <w:rsid w:val="00DA1B72"/>
    <w:rsid w:val="00DA4302"/>
    <w:rsid w:val="00DA4C4B"/>
    <w:rsid w:val="00DA4E22"/>
    <w:rsid w:val="00DA4F63"/>
    <w:rsid w:val="00DB07BC"/>
    <w:rsid w:val="00DB3CB3"/>
    <w:rsid w:val="00DB6664"/>
    <w:rsid w:val="00DB7337"/>
    <w:rsid w:val="00DC0CBB"/>
    <w:rsid w:val="00DC116C"/>
    <w:rsid w:val="00DC2604"/>
    <w:rsid w:val="00DC48EE"/>
    <w:rsid w:val="00DC6908"/>
    <w:rsid w:val="00DD10F1"/>
    <w:rsid w:val="00DD358E"/>
    <w:rsid w:val="00DD3B0E"/>
    <w:rsid w:val="00DD3E26"/>
    <w:rsid w:val="00DF08CB"/>
    <w:rsid w:val="00DF08D6"/>
    <w:rsid w:val="00DF328C"/>
    <w:rsid w:val="00DF46F3"/>
    <w:rsid w:val="00E00E65"/>
    <w:rsid w:val="00E01AE1"/>
    <w:rsid w:val="00E031D7"/>
    <w:rsid w:val="00E048E2"/>
    <w:rsid w:val="00E11777"/>
    <w:rsid w:val="00E11E3D"/>
    <w:rsid w:val="00E12519"/>
    <w:rsid w:val="00E1321B"/>
    <w:rsid w:val="00E14546"/>
    <w:rsid w:val="00E16887"/>
    <w:rsid w:val="00E24C8E"/>
    <w:rsid w:val="00E267DA"/>
    <w:rsid w:val="00E307A6"/>
    <w:rsid w:val="00E32D0E"/>
    <w:rsid w:val="00E34B99"/>
    <w:rsid w:val="00E3582F"/>
    <w:rsid w:val="00E41D44"/>
    <w:rsid w:val="00E45802"/>
    <w:rsid w:val="00E45C1F"/>
    <w:rsid w:val="00E4700F"/>
    <w:rsid w:val="00E476EA"/>
    <w:rsid w:val="00E5058C"/>
    <w:rsid w:val="00E577CD"/>
    <w:rsid w:val="00E604D3"/>
    <w:rsid w:val="00E61964"/>
    <w:rsid w:val="00E6273A"/>
    <w:rsid w:val="00E6342E"/>
    <w:rsid w:val="00E64357"/>
    <w:rsid w:val="00E726C2"/>
    <w:rsid w:val="00E81499"/>
    <w:rsid w:val="00E82D49"/>
    <w:rsid w:val="00E833DD"/>
    <w:rsid w:val="00E8485B"/>
    <w:rsid w:val="00E8559A"/>
    <w:rsid w:val="00E93B9C"/>
    <w:rsid w:val="00E94F25"/>
    <w:rsid w:val="00E9675F"/>
    <w:rsid w:val="00E9698D"/>
    <w:rsid w:val="00EA240F"/>
    <w:rsid w:val="00EA287F"/>
    <w:rsid w:val="00EA2E33"/>
    <w:rsid w:val="00EA4B1B"/>
    <w:rsid w:val="00EA704F"/>
    <w:rsid w:val="00EA7FF1"/>
    <w:rsid w:val="00EB0018"/>
    <w:rsid w:val="00EB0177"/>
    <w:rsid w:val="00EB2AF1"/>
    <w:rsid w:val="00EB47C9"/>
    <w:rsid w:val="00EB6BA0"/>
    <w:rsid w:val="00EB740B"/>
    <w:rsid w:val="00EC0467"/>
    <w:rsid w:val="00EC17D7"/>
    <w:rsid w:val="00EC1A44"/>
    <w:rsid w:val="00EC2069"/>
    <w:rsid w:val="00EC5DCC"/>
    <w:rsid w:val="00EC7032"/>
    <w:rsid w:val="00ED028B"/>
    <w:rsid w:val="00ED107B"/>
    <w:rsid w:val="00ED5BB5"/>
    <w:rsid w:val="00EE20C6"/>
    <w:rsid w:val="00EE6D11"/>
    <w:rsid w:val="00EE7A80"/>
    <w:rsid w:val="00EF0187"/>
    <w:rsid w:val="00EF21F5"/>
    <w:rsid w:val="00EF6012"/>
    <w:rsid w:val="00EF6B3A"/>
    <w:rsid w:val="00F0269B"/>
    <w:rsid w:val="00F046BA"/>
    <w:rsid w:val="00F04AE3"/>
    <w:rsid w:val="00F0591F"/>
    <w:rsid w:val="00F1066C"/>
    <w:rsid w:val="00F10CCD"/>
    <w:rsid w:val="00F10FDD"/>
    <w:rsid w:val="00F12B1A"/>
    <w:rsid w:val="00F2028D"/>
    <w:rsid w:val="00F205D8"/>
    <w:rsid w:val="00F2093D"/>
    <w:rsid w:val="00F20A6D"/>
    <w:rsid w:val="00F2285D"/>
    <w:rsid w:val="00F23523"/>
    <w:rsid w:val="00F24D54"/>
    <w:rsid w:val="00F252C1"/>
    <w:rsid w:val="00F26B39"/>
    <w:rsid w:val="00F30198"/>
    <w:rsid w:val="00F3127D"/>
    <w:rsid w:val="00F3131C"/>
    <w:rsid w:val="00F3219D"/>
    <w:rsid w:val="00F3347D"/>
    <w:rsid w:val="00F358A9"/>
    <w:rsid w:val="00F35AB2"/>
    <w:rsid w:val="00F35B2E"/>
    <w:rsid w:val="00F415FA"/>
    <w:rsid w:val="00F4443A"/>
    <w:rsid w:val="00F45083"/>
    <w:rsid w:val="00F47B79"/>
    <w:rsid w:val="00F5022F"/>
    <w:rsid w:val="00F5319F"/>
    <w:rsid w:val="00F54F8B"/>
    <w:rsid w:val="00F60753"/>
    <w:rsid w:val="00F62610"/>
    <w:rsid w:val="00F641E2"/>
    <w:rsid w:val="00F6600C"/>
    <w:rsid w:val="00F67CCB"/>
    <w:rsid w:val="00F70B47"/>
    <w:rsid w:val="00F7290E"/>
    <w:rsid w:val="00F7292F"/>
    <w:rsid w:val="00F73175"/>
    <w:rsid w:val="00F81846"/>
    <w:rsid w:val="00F82871"/>
    <w:rsid w:val="00F83279"/>
    <w:rsid w:val="00F91E24"/>
    <w:rsid w:val="00F95DA0"/>
    <w:rsid w:val="00F962E0"/>
    <w:rsid w:val="00FA0415"/>
    <w:rsid w:val="00FA09CB"/>
    <w:rsid w:val="00FA3869"/>
    <w:rsid w:val="00FB6E3A"/>
    <w:rsid w:val="00FB79DE"/>
    <w:rsid w:val="00FC112D"/>
    <w:rsid w:val="00FC40A8"/>
    <w:rsid w:val="00FC4A1A"/>
    <w:rsid w:val="00FC7C27"/>
    <w:rsid w:val="00FD2AB3"/>
    <w:rsid w:val="00FD3B46"/>
    <w:rsid w:val="00FD5C3C"/>
    <w:rsid w:val="00FD5D17"/>
    <w:rsid w:val="00FD715C"/>
    <w:rsid w:val="00FE07EF"/>
    <w:rsid w:val="00FE2265"/>
    <w:rsid w:val="00FF027C"/>
    <w:rsid w:val="00FF13DA"/>
    <w:rsid w:val="00FF2574"/>
    <w:rsid w:val="00FF4CEC"/>
    <w:rsid w:val="00FF686B"/>
    <w:rsid w:val="00FF6BBF"/>
    <w:rsid w:val="00FF70B0"/>
    <w:rsid w:val="02A277CB"/>
    <w:rsid w:val="02C8158E"/>
    <w:rsid w:val="0401F10B"/>
    <w:rsid w:val="06B15A67"/>
    <w:rsid w:val="073991CD"/>
    <w:rsid w:val="07792BE7"/>
    <w:rsid w:val="0829EB6E"/>
    <w:rsid w:val="08D5622E"/>
    <w:rsid w:val="08F09519"/>
    <w:rsid w:val="09B6FECC"/>
    <w:rsid w:val="0B3B59C8"/>
    <w:rsid w:val="0ECDF4C3"/>
    <w:rsid w:val="10E86199"/>
    <w:rsid w:val="11CF4FEC"/>
    <w:rsid w:val="1471C81D"/>
    <w:rsid w:val="152595EC"/>
    <w:rsid w:val="158BA9B1"/>
    <w:rsid w:val="159663F8"/>
    <w:rsid w:val="168AE29A"/>
    <w:rsid w:val="16AAB5D4"/>
    <w:rsid w:val="18D3DA8F"/>
    <w:rsid w:val="1960EB71"/>
    <w:rsid w:val="1AA1DEC6"/>
    <w:rsid w:val="1BAA79E6"/>
    <w:rsid w:val="1BCF8DAD"/>
    <w:rsid w:val="1C17210E"/>
    <w:rsid w:val="1D49A88D"/>
    <w:rsid w:val="1DCC22C5"/>
    <w:rsid w:val="1EB6F5CB"/>
    <w:rsid w:val="1F1031DB"/>
    <w:rsid w:val="203B4B11"/>
    <w:rsid w:val="2077FA38"/>
    <w:rsid w:val="20FE8563"/>
    <w:rsid w:val="21D71B72"/>
    <w:rsid w:val="226534B1"/>
    <w:rsid w:val="23B8DEBD"/>
    <w:rsid w:val="24CA89C1"/>
    <w:rsid w:val="2536E7CA"/>
    <w:rsid w:val="2576C83F"/>
    <w:rsid w:val="274E6DBA"/>
    <w:rsid w:val="275C8C10"/>
    <w:rsid w:val="28071E25"/>
    <w:rsid w:val="28ED13F4"/>
    <w:rsid w:val="2AEF755B"/>
    <w:rsid w:val="2E8237AA"/>
    <w:rsid w:val="2EEA8982"/>
    <w:rsid w:val="2F2848C1"/>
    <w:rsid w:val="30537362"/>
    <w:rsid w:val="317155B9"/>
    <w:rsid w:val="31BD80E4"/>
    <w:rsid w:val="346E4EB5"/>
    <w:rsid w:val="34A20D9E"/>
    <w:rsid w:val="3505CAEA"/>
    <w:rsid w:val="371238D7"/>
    <w:rsid w:val="37B5378F"/>
    <w:rsid w:val="37BFF770"/>
    <w:rsid w:val="3831E1D5"/>
    <w:rsid w:val="38CCF304"/>
    <w:rsid w:val="3985E9E5"/>
    <w:rsid w:val="39D00878"/>
    <w:rsid w:val="3A20C765"/>
    <w:rsid w:val="3BC37A8F"/>
    <w:rsid w:val="3C6EBC18"/>
    <w:rsid w:val="3D3AA77D"/>
    <w:rsid w:val="3DFA136D"/>
    <w:rsid w:val="3E010230"/>
    <w:rsid w:val="3E18208C"/>
    <w:rsid w:val="3EF43888"/>
    <w:rsid w:val="3FE9D45E"/>
    <w:rsid w:val="3FF0DD1A"/>
    <w:rsid w:val="414431C2"/>
    <w:rsid w:val="4467AA22"/>
    <w:rsid w:val="45366C5E"/>
    <w:rsid w:val="470737F3"/>
    <w:rsid w:val="47B37346"/>
    <w:rsid w:val="4A4C0DDC"/>
    <w:rsid w:val="4B46015D"/>
    <w:rsid w:val="4B9D02C2"/>
    <w:rsid w:val="4C8CCD68"/>
    <w:rsid w:val="4CC670DC"/>
    <w:rsid w:val="4CE92536"/>
    <w:rsid w:val="4D69C5DE"/>
    <w:rsid w:val="4D9B82F1"/>
    <w:rsid w:val="4DCEA2C5"/>
    <w:rsid w:val="4FD8434F"/>
    <w:rsid w:val="50F1E238"/>
    <w:rsid w:val="537DE733"/>
    <w:rsid w:val="53EE5FA4"/>
    <w:rsid w:val="54CE9100"/>
    <w:rsid w:val="554F9B05"/>
    <w:rsid w:val="562744BB"/>
    <w:rsid w:val="57B57038"/>
    <w:rsid w:val="5944D951"/>
    <w:rsid w:val="5ACD0AE6"/>
    <w:rsid w:val="5B31832B"/>
    <w:rsid w:val="5E44D1BA"/>
    <w:rsid w:val="5E5E0E6D"/>
    <w:rsid w:val="61DDC8C9"/>
    <w:rsid w:val="625F01EC"/>
    <w:rsid w:val="62D25C4C"/>
    <w:rsid w:val="6391914D"/>
    <w:rsid w:val="63DB6155"/>
    <w:rsid w:val="652EA2A9"/>
    <w:rsid w:val="65931297"/>
    <w:rsid w:val="65C494A0"/>
    <w:rsid w:val="66601F2F"/>
    <w:rsid w:val="667249BC"/>
    <w:rsid w:val="66F3D85C"/>
    <w:rsid w:val="67423401"/>
    <w:rsid w:val="68F5F069"/>
    <w:rsid w:val="6A89FF1C"/>
    <w:rsid w:val="6BF1FF13"/>
    <w:rsid w:val="6CF7C857"/>
    <w:rsid w:val="6D47DC72"/>
    <w:rsid w:val="6E505C6E"/>
    <w:rsid w:val="6E8B62BC"/>
    <w:rsid w:val="6F0D21C2"/>
    <w:rsid w:val="6F9E9675"/>
    <w:rsid w:val="6FE17F6E"/>
    <w:rsid w:val="70F876C2"/>
    <w:rsid w:val="74B4F091"/>
    <w:rsid w:val="76A44806"/>
    <w:rsid w:val="77236E02"/>
    <w:rsid w:val="77857449"/>
    <w:rsid w:val="786587C7"/>
    <w:rsid w:val="79015A03"/>
    <w:rsid w:val="79696BCE"/>
    <w:rsid w:val="7A743721"/>
    <w:rsid w:val="7C3B1806"/>
    <w:rsid w:val="7C8EA28D"/>
    <w:rsid w:val="7D0B4128"/>
    <w:rsid w:val="7D92AF86"/>
    <w:rsid w:val="7F47A8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E797D"/>
  <w15:chartTrackingRefBased/>
  <w15:docId w15:val="{DACD49D6-D02C-4F04-9B7B-FF0F30344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rsid w:val="00F3219D"/>
    <w:pPr>
      <w:ind w:left="720"/>
      <w:contextualSpacing/>
    </w:pPr>
  </w:style>
  <w:style w:type="character" w:customStyle="1" w:styleId="fontstyle21">
    <w:name w:val="fontstyle21"/>
    <w:basedOn w:val="Fontdeparagrafimplicit"/>
    <w:rsid w:val="0065348A"/>
    <w:rPr>
      <w:rFonts w:ascii="TimesNewRomanPSMT" w:hAnsi="TimesNewRomanPSMT" w:hint="default"/>
      <w:b w:val="0"/>
      <w:bCs w:val="0"/>
      <w:i w:val="0"/>
      <w:iCs w:val="0"/>
      <w:color w:val="000000"/>
      <w:sz w:val="28"/>
      <w:szCs w:val="28"/>
    </w:rPr>
  </w:style>
  <w:style w:type="character" w:customStyle="1" w:styleId="salnbdy">
    <w:name w:val="s_aln_bdy"/>
    <w:basedOn w:val="Fontdeparagrafimplicit"/>
    <w:rsid w:val="00A0160A"/>
  </w:style>
  <w:style w:type="character" w:customStyle="1" w:styleId="slit">
    <w:name w:val="s_lit"/>
    <w:basedOn w:val="Fontdeparagrafimplicit"/>
    <w:rsid w:val="00A0160A"/>
  </w:style>
  <w:style w:type="character" w:customStyle="1" w:styleId="slitttl">
    <w:name w:val="s_lit_ttl"/>
    <w:basedOn w:val="Fontdeparagrafimplicit"/>
    <w:rsid w:val="00A0160A"/>
  </w:style>
  <w:style w:type="character" w:customStyle="1" w:styleId="slitbdy">
    <w:name w:val="s_lit_bdy"/>
    <w:basedOn w:val="Fontdeparagrafimplicit"/>
    <w:rsid w:val="00A0160A"/>
  </w:style>
  <w:style w:type="character" w:customStyle="1" w:styleId="slgi">
    <w:name w:val="s_lgi"/>
    <w:basedOn w:val="Fontdeparagrafimplicit"/>
    <w:rsid w:val="00A0160A"/>
  </w:style>
  <w:style w:type="paragraph" w:styleId="Antet">
    <w:name w:val="header"/>
    <w:basedOn w:val="Normal"/>
    <w:link w:val="AntetCaracter"/>
    <w:uiPriority w:val="99"/>
    <w:unhideWhenUsed/>
    <w:rsid w:val="00F7317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73175"/>
  </w:style>
  <w:style w:type="paragraph" w:styleId="Subsol">
    <w:name w:val="footer"/>
    <w:basedOn w:val="Normal"/>
    <w:link w:val="SubsolCaracter"/>
    <w:uiPriority w:val="99"/>
    <w:unhideWhenUsed/>
    <w:rsid w:val="00F7317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73175"/>
  </w:style>
  <w:style w:type="character" w:styleId="Referincomentariu">
    <w:name w:val="annotation reference"/>
    <w:basedOn w:val="Fontdeparagrafimplicit"/>
    <w:uiPriority w:val="99"/>
    <w:semiHidden/>
    <w:unhideWhenUsed/>
    <w:rsid w:val="00A81732"/>
    <w:rPr>
      <w:sz w:val="16"/>
      <w:szCs w:val="16"/>
    </w:rPr>
  </w:style>
  <w:style w:type="paragraph" w:styleId="Textcomentariu">
    <w:name w:val="annotation text"/>
    <w:basedOn w:val="Normal"/>
    <w:link w:val="TextcomentariuCaracter"/>
    <w:uiPriority w:val="99"/>
    <w:unhideWhenUsed/>
    <w:rsid w:val="00A81732"/>
    <w:pPr>
      <w:spacing w:line="240" w:lineRule="auto"/>
    </w:pPr>
    <w:rPr>
      <w:sz w:val="20"/>
      <w:szCs w:val="20"/>
    </w:rPr>
  </w:style>
  <w:style w:type="character" w:customStyle="1" w:styleId="TextcomentariuCaracter">
    <w:name w:val="Text comentariu Caracter"/>
    <w:basedOn w:val="Fontdeparagrafimplicit"/>
    <w:link w:val="Textcomentariu"/>
    <w:uiPriority w:val="99"/>
    <w:rsid w:val="00A81732"/>
    <w:rPr>
      <w:sz w:val="20"/>
      <w:szCs w:val="20"/>
    </w:rPr>
  </w:style>
  <w:style w:type="paragraph" w:styleId="SubiectComentariu">
    <w:name w:val="annotation subject"/>
    <w:basedOn w:val="Textcomentariu"/>
    <w:next w:val="Textcomentariu"/>
    <w:link w:val="SubiectComentariuCaracter"/>
    <w:uiPriority w:val="99"/>
    <w:semiHidden/>
    <w:unhideWhenUsed/>
    <w:rsid w:val="00A81732"/>
    <w:rPr>
      <w:b/>
      <w:bCs/>
    </w:rPr>
  </w:style>
  <w:style w:type="character" w:customStyle="1" w:styleId="SubiectComentariuCaracter">
    <w:name w:val="Subiect Comentariu Caracter"/>
    <w:basedOn w:val="TextcomentariuCaracter"/>
    <w:link w:val="SubiectComentariu"/>
    <w:uiPriority w:val="99"/>
    <w:semiHidden/>
    <w:rsid w:val="00A81732"/>
    <w:rPr>
      <w:b/>
      <w:bCs/>
      <w:sz w:val="20"/>
      <w:szCs w:val="20"/>
    </w:rPr>
  </w:style>
  <w:style w:type="paragraph" w:styleId="Revizuire">
    <w:name w:val="Revision"/>
    <w:hidden/>
    <w:uiPriority w:val="99"/>
    <w:semiHidden/>
    <w:rsid w:val="00BF10CB"/>
    <w:pPr>
      <w:spacing w:after="0" w:line="240" w:lineRule="auto"/>
    </w:pPr>
  </w:style>
  <w:style w:type="paragraph" w:styleId="TextnBalon">
    <w:name w:val="Balloon Text"/>
    <w:basedOn w:val="Normal"/>
    <w:link w:val="TextnBalonCaracter"/>
    <w:uiPriority w:val="99"/>
    <w:semiHidden/>
    <w:unhideWhenUsed/>
    <w:rsid w:val="00C34B9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34B99"/>
    <w:rPr>
      <w:rFonts w:ascii="Segoe UI" w:hAnsi="Segoe UI" w:cs="Segoe UI"/>
      <w:sz w:val="18"/>
      <w:szCs w:val="18"/>
    </w:rPr>
  </w:style>
  <w:style w:type="paragraph" w:styleId="Textnotdesubsol">
    <w:name w:val="footnote text"/>
    <w:basedOn w:val="Normal"/>
    <w:link w:val="TextnotdesubsolCaracter"/>
    <w:uiPriority w:val="99"/>
    <w:semiHidden/>
    <w:unhideWhenUsed/>
    <w:rsid w:val="0060224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0224C"/>
    <w:rPr>
      <w:sz w:val="20"/>
      <w:szCs w:val="20"/>
    </w:rPr>
  </w:style>
  <w:style w:type="character" w:styleId="Referinnotdesubsol">
    <w:name w:val="footnote reference"/>
    <w:basedOn w:val="Fontdeparagrafimplicit"/>
    <w:uiPriority w:val="99"/>
    <w:semiHidden/>
    <w:unhideWhenUsed/>
    <w:rsid w:val="0060224C"/>
    <w:rPr>
      <w:vertAlign w:val="superscript"/>
    </w:rPr>
  </w:style>
  <w:style w:type="paragraph" w:styleId="NormalWeb">
    <w:name w:val="Normal (Web)"/>
    <w:basedOn w:val="Normal"/>
    <w:uiPriority w:val="99"/>
    <w:semiHidden/>
    <w:unhideWhenUsed/>
    <w:rsid w:val="007512B1"/>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 w:type="character" w:customStyle="1" w:styleId="highlight">
    <w:name w:val="highlight"/>
    <w:basedOn w:val="Fontdeparagrafimplicit"/>
    <w:rsid w:val="00B16C39"/>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BE7BBE"/>
  </w:style>
  <w:style w:type="character" w:styleId="Accentuat">
    <w:name w:val="Emphasis"/>
    <w:basedOn w:val="Fontdeparagrafimplicit"/>
    <w:uiPriority w:val="20"/>
    <w:qFormat/>
    <w:rsid w:val="00862825"/>
    <w:rPr>
      <w:i/>
      <w:iCs/>
    </w:rPr>
  </w:style>
  <w:style w:type="paragraph" w:customStyle="1" w:styleId="Normal1">
    <w:name w:val="Normal1"/>
    <w:basedOn w:val="Normal"/>
    <w:rsid w:val="00A07346"/>
    <w:pPr>
      <w:spacing w:before="100" w:beforeAutospacing="1" w:after="100" w:afterAutospacing="1" w:line="240" w:lineRule="auto"/>
    </w:pPr>
    <w:rPr>
      <w:rFonts w:ascii="Times New Roman" w:eastAsia="Times New Roman" w:hAnsi="Times New Roman" w:cs="Times New Roman"/>
      <w:kern w:val="0"/>
      <w:sz w:val="24"/>
      <w:szCs w:val="24"/>
      <w:lang w:val="ro-MD" w:eastAsia="zh-CN"/>
      <w14:ligatures w14:val="none"/>
    </w:rPr>
  </w:style>
  <w:style w:type="character" w:styleId="Hyperlink">
    <w:name w:val="Hyperlink"/>
    <w:basedOn w:val="Fontdeparagrafimplicit"/>
    <w:uiPriority w:val="99"/>
    <w:unhideWhenUsed/>
    <w:rsid w:val="00B915F6"/>
    <w:rPr>
      <w:color w:val="0563C1" w:themeColor="hyperlink"/>
      <w:u w:val="single"/>
    </w:rPr>
  </w:style>
  <w:style w:type="character" w:styleId="MeniuneNerezolvat">
    <w:name w:val="Unresolved Mention"/>
    <w:basedOn w:val="Fontdeparagrafimplicit"/>
    <w:uiPriority w:val="99"/>
    <w:semiHidden/>
    <w:unhideWhenUsed/>
    <w:rsid w:val="00B91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55268">
      <w:bodyDiv w:val="1"/>
      <w:marLeft w:val="0"/>
      <w:marRight w:val="0"/>
      <w:marTop w:val="0"/>
      <w:marBottom w:val="0"/>
      <w:divBdr>
        <w:top w:val="none" w:sz="0" w:space="0" w:color="auto"/>
        <w:left w:val="none" w:sz="0" w:space="0" w:color="auto"/>
        <w:bottom w:val="none" w:sz="0" w:space="0" w:color="auto"/>
        <w:right w:val="none" w:sz="0" w:space="0" w:color="auto"/>
      </w:divBdr>
    </w:div>
    <w:div w:id="309479323">
      <w:bodyDiv w:val="1"/>
      <w:marLeft w:val="0"/>
      <w:marRight w:val="0"/>
      <w:marTop w:val="0"/>
      <w:marBottom w:val="0"/>
      <w:divBdr>
        <w:top w:val="none" w:sz="0" w:space="0" w:color="auto"/>
        <w:left w:val="none" w:sz="0" w:space="0" w:color="auto"/>
        <w:bottom w:val="none" w:sz="0" w:space="0" w:color="auto"/>
        <w:right w:val="none" w:sz="0" w:space="0" w:color="auto"/>
      </w:divBdr>
    </w:div>
    <w:div w:id="621228745">
      <w:bodyDiv w:val="1"/>
      <w:marLeft w:val="0"/>
      <w:marRight w:val="0"/>
      <w:marTop w:val="0"/>
      <w:marBottom w:val="0"/>
      <w:divBdr>
        <w:top w:val="none" w:sz="0" w:space="0" w:color="auto"/>
        <w:left w:val="none" w:sz="0" w:space="0" w:color="auto"/>
        <w:bottom w:val="none" w:sz="0" w:space="0" w:color="auto"/>
        <w:right w:val="none" w:sz="0" w:space="0" w:color="auto"/>
      </w:divBdr>
    </w:div>
    <w:div w:id="1013343294">
      <w:bodyDiv w:val="1"/>
      <w:marLeft w:val="0"/>
      <w:marRight w:val="0"/>
      <w:marTop w:val="0"/>
      <w:marBottom w:val="0"/>
      <w:divBdr>
        <w:top w:val="none" w:sz="0" w:space="0" w:color="auto"/>
        <w:left w:val="none" w:sz="0" w:space="0" w:color="auto"/>
        <w:bottom w:val="none" w:sz="0" w:space="0" w:color="auto"/>
        <w:right w:val="none" w:sz="0" w:space="0" w:color="auto"/>
      </w:divBdr>
    </w:div>
    <w:div w:id="1149639364">
      <w:bodyDiv w:val="1"/>
      <w:marLeft w:val="0"/>
      <w:marRight w:val="0"/>
      <w:marTop w:val="0"/>
      <w:marBottom w:val="0"/>
      <w:divBdr>
        <w:top w:val="none" w:sz="0" w:space="0" w:color="auto"/>
        <w:left w:val="none" w:sz="0" w:space="0" w:color="auto"/>
        <w:bottom w:val="none" w:sz="0" w:space="0" w:color="auto"/>
        <w:right w:val="none" w:sz="0" w:space="0" w:color="auto"/>
      </w:divBdr>
    </w:div>
    <w:div w:id="1159232575">
      <w:bodyDiv w:val="1"/>
      <w:marLeft w:val="0"/>
      <w:marRight w:val="0"/>
      <w:marTop w:val="0"/>
      <w:marBottom w:val="0"/>
      <w:divBdr>
        <w:top w:val="none" w:sz="0" w:space="0" w:color="auto"/>
        <w:left w:val="none" w:sz="0" w:space="0" w:color="auto"/>
        <w:bottom w:val="none" w:sz="0" w:space="0" w:color="auto"/>
        <w:right w:val="none" w:sz="0" w:space="0" w:color="auto"/>
      </w:divBdr>
    </w:div>
    <w:div w:id="1392386631">
      <w:bodyDiv w:val="1"/>
      <w:marLeft w:val="0"/>
      <w:marRight w:val="0"/>
      <w:marTop w:val="0"/>
      <w:marBottom w:val="0"/>
      <w:divBdr>
        <w:top w:val="none" w:sz="0" w:space="0" w:color="auto"/>
        <w:left w:val="none" w:sz="0" w:space="0" w:color="auto"/>
        <w:bottom w:val="none" w:sz="0" w:space="0" w:color="auto"/>
        <w:right w:val="none" w:sz="0" w:space="0" w:color="auto"/>
      </w:divBdr>
    </w:div>
    <w:div w:id="1414668776">
      <w:bodyDiv w:val="1"/>
      <w:marLeft w:val="0"/>
      <w:marRight w:val="0"/>
      <w:marTop w:val="0"/>
      <w:marBottom w:val="0"/>
      <w:divBdr>
        <w:top w:val="none" w:sz="0" w:space="0" w:color="auto"/>
        <w:left w:val="none" w:sz="0" w:space="0" w:color="auto"/>
        <w:bottom w:val="none" w:sz="0" w:space="0" w:color="auto"/>
        <w:right w:val="none" w:sz="0" w:space="0" w:color="auto"/>
      </w:divBdr>
    </w:div>
    <w:div w:id="210595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e.gov.md"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3" ma:contentTypeDescription="Create a new document." ma:contentTypeScope="" ma:versionID="3d0c7ed75d7da2c7ae09267786c98128">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12b7086ab106cd40c99c03bd3082065"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24FD8-F69A-42EC-802F-94BD67A22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98D765-18A1-4413-821E-037AF0E4F8DE}">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3.xml><?xml version="1.0" encoding="utf-8"?>
<ds:datastoreItem xmlns:ds="http://schemas.openxmlformats.org/officeDocument/2006/customXml" ds:itemID="{56334361-58D5-4204-BCF5-D9D3C112D397}">
  <ds:schemaRefs>
    <ds:schemaRef ds:uri="http://schemas.microsoft.com/sharepoint/v3/contenttype/forms"/>
  </ds:schemaRefs>
</ds:datastoreItem>
</file>

<file path=customXml/itemProps4.xml><?xml version="1.0" encoding="utf-8"?>
<ds:datastoreItem xmlns:ds="http://schemas.openxmlformats.org/officeDocument/2006/customXml" ds:itemID="{0687B329-ED0D-4A8C-A46B-BEE6D6AAA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6323</Words>
  <Characters>36677</Characters>
  <Application>Microsoft Office Word</Application>
  <DocSecurity>0</DocSecurity>
  <Lines>305</Lines>
  <Paragraphs>85</Paragraphs>
  <ScaleCrop>false</ScaleCrop>
  <Company/>
  <LinksUpToDate>false</LinksUpToDate>
  <CharactersWithSpaces>42915</CharactersWithSpaces>
  <SharedDoc>false</SharedDoc>
  <HLinks>
    <vt:vector size="6" baseType="variant">
      <vt:variant>
        <vt:i4>3145768</vt:i4>
      </vt:variant>
      <vt:variant>
        <vt:i4>0</vt:i4>
      </vt:variant>
      <vt:variant>
        <vt:i4>0</vt:i4>
      </vt:variant>
      <vt:variant>
        <vt:i4>5</vt:i4>
      </vt:variant>
      <vt:variant>
        <vt:lpwstr>http://www.date.gov.md/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Nicolina Cramarenco</cp:lastModifiedBy>
  <cp:revision>2</cp:revision>
  <cp:lastPrinted>2023-10-14T14:01:00Z</cp:lastPrinted>
  <dcterms:created xsi:type="dcterms:W3CDTF">2024-11-28T08:45:00Z</dcterms:created>
  <dcterms:modified xsi:type="dcterms:W3CDTF">2024-11-28T08:45:00Z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0x010100CA22C37C4B7EC94C92A3C112E72B1E54</vt:lpwstr>
  </property>
  <property fmtid="{D5CDD505-2E9C-101B-9397-08002B2CF9AE}" pid="3" name="MediaServiceImageTags">
    <vt:lpwstr/>
  </property>
</Properties>
</file>