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FE53F" w14:textId="77777777" w:rsidR="00BB7242" w:rsidRPr="00BB7242" w:rsidRDefault="00BB7242" w:rsidP="00BB7242">
      <w:pPr>
        <w:spacing w:after="0"/>
        <w:jc w:val="center"/>
        <w:rPr>
          <w:rFonts w:ascii="Times New Roman" w:hAnsi="Times New Roman" w:cs="Times New Roman"/>
          <w:b/>
          <w:lang w:val="ro-RO"/>
        </w:rPr>
      </w:pPr>
      <w:r w:rsidRPr="00BB7242">
        <w:rPr>
          <w:rFonts w:ascii="Times New Roman" w:hAnsi="Times New Roman" w:cs="Times New Roman"/>
          <w:b/>
          <w:lang w:val="ro-RO"/>
        </w:rPr>
        <w:t xml:space="preserve">Tabel comparativ </w:t>
      </w:r>
    </w:p>
    <w:p w14:paraId="574A653F" w14:textId="77777777" w:rsidR="00FF6046" w:rsidRDefault="001E35C7" w:rsidP="00BB7242">
      <w:pPr>
        <w:spacing w:after="0"/>
        <w:jc w:val="center"/>
        <w:rPr>
          <w:rFonts w:ascii="Times New Roman" w:hAnsi="Times New Roman" w:cs="Times New Roman"/>
          <w:b/>
          <w:lang w:val="ro-RO"/>
        </w:rPr>
      </w:pPr>
      <w:r>
        <w:rPr>
          <w:rFonts w:ascii="Times New Roman" w:hAnsi="Times New Roman" w:cs="Times New Roman"/>
          <w:b/>
          <w:lang w:val="ro-RO"/>
        </w:rPr>
        <w:t>p</w:t>
      </w:r>
      <w:r w:rsidR="00BB7242" w:rsidRPr="00BB7242">
        <w:rPr>
          <w:rFonts w:ascii="Times New Roman" w:hAnsi="Times New Roman" w:cs="Times New Roman"/>
          <w:b/>
          <w:lang w:val="ro-RO"/>
        </w:rPr>
        <w:t xml:space="preserve">entru modificarea Legii nr. 139/2018 cu privire la eficiența energetică </w:t>
      </w:r>
    </w:p>
    <w:tbl>
      <w:tblPr>
        <w:tblStyle w:val="TableGrid"/>
        <w:tblW w:w="5000" w:type="pct"/>
        <w:tblLayout w:type="fixed"/>
        <w:tblLook w:val="04A0" w:firstRow="1" w:lastRow="0" w:firstColumn="1" w:lastColumn="0" w:noHBand="0" w:noVBand="1"/>
      </w:tblPr>
      <w:tblGrid>
        <w:gridCol w:w="871"/>
        <w:gridCol w:w="5219"/>
        <w:gridCol w:w="4371"/>
        <w:gridCol w:w="3487"/>
      </w:tblGrid>
      <w:tr w:rsidR="001E35C7" w14:paraId="5AC2B044" w14:textId="77777777" w:rsidTr="00C518C3">
        <w:tc>
          <w:tcPr>
            <w:tcW w:w="312" w:type="pct"/>
            <w:shd w:val="clear" w:color="auto" w:fill="BDD6EE" w:themeFill="accent1" w:themeFillTint="66"/>
            <w:vAlign w:val="center"/>
          </w:tcPr>
          <w:p w14:paraId="5C1B070A" w14:textId="77777777" w:rsidR="001E35C7" w:rsidRPr="00177035" w:rsidRDefault="001E35C7" w:rsidP="00003754">
            <w:p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r>
              <w:rPr>
                <w:rFonts w:ascii="Times New Roman" w:hAnsi="Times New Roman"/>
                <w:b/>
                <w:sz w:val="24"/>
                <w:szCs w:val="24"/>
                <w:lang w:val="ro-RO"/>
              </w:rPr>
              <w:t>Nr.</w:t>
            </w:r>
          </w:p>
        </w:tc>
        <w:tc>
          <w:tcPr>
            <w:tcW w:w="1871" w:type="pct"/>
            <w:shd w:val="clear" w:color="auto" w:fill="BDD6EE" w:themeFill="accent1" w:themeFillTint="66"/>
            <w:vAlign w:val="center"/>
          </w:tcPr>
          <w:p w14:paraId="13E9ECB8"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1567" w:type="pct"/>
            <w:shd w:val="clear" w:color="auto" w:fill="BDD6EE" w:themeFill="accent1" w:themeFillTint="66"/>
            <w:vAlign w:val="center"/>
          </w:tcPr>
          <w:p w14:paraId="102AF968"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1250" w:type="pct"/>
            <w:shd w:val="clear" w:color="auto" w:fill="BDD6EE" w:themeFill="accent1" w:themeFillTint="66"/>
            <w:vAlign w:val="center"/>
          </w:tcPr>
          <w:p w14:paraId="5BAEC4D9"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1E35C7" w:rsidRPr="004A0416" w14:paraId="74BE9272" w14:textId="77777777" w:rsidTr="00C518C3">
        <w:tc>
          <w:tcPr>
            <w:tcW w:w="312" w:type="pct"/>
          </w:tcPr>
          <w:p w14:paraId="79F10F12" w14:textId="77777777" w:rsidR="001E35C7" w:rsidRPr="001A4613" w:rsidRDefault="001E35C7" w:rsidP="001A4613">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914390E" w14:textId="0DA9D51F" w:rsidR="00C518C3" w:rsidRDefault="001A4613" w:rsidP="001A4613">
            <w:pPr>
              <w:jc w:val="both"/>
              <w:rPr>
                <w:rFonts w:ascii="Times New Roman" w:hAnsi="Times New Roman" w:cs="Times New Roman"/>
                <w:lang w:val="ro-RO"/>
              </w:rPr>
            </w:pPr>
            <w:r w:rsidRPr="00C518C3">
              <w:rPr>
                <w:rFonts w:ascii="Times New Roman" w:hAnsi="Times New Roman" w:cs="Times New Roman"/>
                <w:lang w:val="ro-RO"/>
              </w:rPr>
              <w:t>Art</w:t>
            </w:r>
            <w:r w:rsidR="009A41D5">
              <w:rPr>
                <w:rFonts w:ascii="Times New Roman" w:hAnsi="Times New Roman" w:cs="Times New Roman"/>
                <w:lang w:val="ro-RO"/>
              </w:rPr>
              <w:t>icolul</w:t>
            </w:r>
            <w:r w:rsidR="00C518C3">
              <w:rPr>
                <w:rFonts w:ascii="Times New Roman" w:hAnsi="Times New Roman" w:cs="Times New Roman"/>
                <w:lang w:val="ro-RO"/>
              </w:rPr>
              <w:t xml:space="preserve"> 3, noțiunea </w:t>
            </w:r>
          </w:p>
          <w:p w14:paraId="07DD8FE0" w14:textId="77777777" w:rsidR="001E35C7" w:rsidRPr="00C518C3" w:rsidRDefault="00C518C3" w:rsidP="001A4613">
            <w:pPr>
              <w:jc w:val="both"/>
              <w:rPr>
                <w:rFonts w:ascii="Times New Roman" w:hAnsi="Times New Roman" w:cs="Times New Roman"/>
                <w:lang w:val="ro-RO"/>
              </w:rPr>
            </w:pPr>
            <w:r>
              <w:rPr>
                <w:rFonts w:ascii="Times New Roman" w:hAnsi="Times New Roman" w:cs="Times New Roman"/>
                <w:lang w:val="ro-RO"/>
              </w:rPr>
              <w:t>„</w:t>
            </w:r>
            <w:r w:rsidRPr="00C518C3">
              <w:rPr>
                <w:rFonts w:ascii="Times New Roman" w:hAnsi="Times New Roman" w:cs="Times New Roman"/>
                <w:lang w:val="ro-RO"/>
              </w:rPr>
              <w:t>parte obligată</w:t>
            </w:r>
            <w:r>
              <w:rPr>
                <w:rFonts w:ascii="Times New Roman" w:hAnsi="Times New Roman" w:cs="Times New Roman"/>
                <w:lang w:val="ro-RO"/>
              </w:rPr>
              <w:t xml:space="preserve"> - </w:t>
            </w:r>
            <w:r w:rsidRPr="00C518C3">
              <w:rPr>
                <w:rFonts w:ascii="Times New Roman" w:hAnsi="Times New Roman" w:cs="Times New Roman"/>
                <w:lang w:val="ro-RO"/>
              </w:rPr>
              <w:t>operator al sistemului de distribuție care își desfășoară activitatea în conformitate cu Legea nr.107/2016 cu privire la energia electrică sau cu Legea nr.108/2016 cu privire la gazele naturale, furnizor de energie termică pentru încălzire și/sau prepararea apei calde menajere, și/sau răcire, care își desfășoară activitatea în conformitate cu Legea nr.92/2014 cu privire la energia termică și promovarea cogenerării, precum și importator de produse petroliere care își desfășoară activitatea în conformitate cu Legea nr.461/2001 privind piața produselor petroliere, cărora li se aplică schema de obligații în domeniul eficienței energetice astfel cum aceasta este descrisă la art. 8</w:t>
            </w:r>
            <w:r>
              <w:rPr>
                <w:rFonts w:ascii="Times New Roman" w:hAnsi="Times New Roman" w:cs="Times New Roman"/>
                <w:lang w:val="ro-RO"/>
              </w:rPr>
              <w:t>”</w:t>
            </w:r>
          </w:p>
        </w:tc>
        <w:tc>
          <w:tcPr>
            <w:tcW w:w="1567" w:type="pct"/>
          </w:tcPr>
          <w:p w14:paraId="59E54A48" w14:textId="77777777" w:rsidR="00C518C3" w:rsidRDefault="00C518C3" w:rsidP="001A4613">
            <w:pPr>
              <w:jc w:val="both"/>
              <w:rPr>
                <w:rFonts w:ascii="Times New Roman" w:hAnsi="Times New Roman" w:cs="Times New Roman"/>
                <w:lang w:val="ro-RO"/>
              </w:rPr>
            </w:pPr>
          </w:p>
          <w:p w14:paraId="4C5F980D" w14:textId="72D3160D" w:rsidR="001E35C7" w:rsidRPr="001A4613" w:rsidRDefault="00C518C3" w:rsidP="00C518C3">
            <w:pPr>
              <w:jc w:val="both"/>
              <w:rPr>
                <w:rFonts w:ascii="Times New Roman" w:hAnsi="Times New Roman" w:cs="Times New Roman"/>
                <w:lang w:val="ro-RO"/>
              </w:rPr>
            </w:pPr>
            <w:r>
              <w:rPr>
                <w:rFonts w:ascii="Times New Roman" w:hAnsi="Times New Roman" w:cs="Times New Roman"/>
                <w:lang w:val="ro-RO"/>
              </w:rPr>
              <w:t xml:space="preserve">La </w:t>
            </w:r>
            <w:r w:rsidR="004A0416">
              <w:rPr>
                <w:rFonts w:ascii="Times New Roman" w:hAnsi="Times New Roman" w:cs="Times New Roman"/>
                <w:lang w:val="ro-RO"/>
              </w:rPr>
              <w:t>articolul</w:t>
            </w:r>
            <w:r>
              <w:rPr>
                <w:rFonts w:ascii="Times New Roman" w:hAnsi="Times New Roman" w:cs="Times New Roman"/>
                <w:lang w:val="ro-RO"/>
              </w:rPr>
              <w:t xml:space="preserve"> 3, t</w:t>
            </w:r>
            <w:r w:rsidR="001A4613" w:rsidRPr="001A4613">
              <w:rPr>
                <w:rFonts w:ascii="Times New Roman" w:hAnsi="Times New Roman" w:cs="Times New Roman"/>
                <w:lang w:val="ro-RO"/>
              </w:rPr>
              <w:t>extul „</w:t>
            </w:r>
            <w:r w:rsidR="001A4613" w:rsidRPr="001A4613">
              <w:rPr>
                <w:rFonts w:ascii="Times New Roman" w:hAnsi="Times New Roman" w:cs="Times New Roman"/>
                <w:i/>
                <w:color w:val="000000"/>
                <w:shd w:val="clear" w:color="auto" w:fill="FFFFFF"/>
                <w:lang w:val="ro-RO"/>
              </w:rPr>
              <w:t>furnizor de energie termică pentru încălzire și/sau prepararea apei calde menajere, și/sau răcire, care își desfășoară activitatea în conformitate cu Legea nr.92/2014 cu privire la energia termică și promovarea cogenerării</w:t>
            </w:r>
            <w:r w:rsidR="001A4613" w:rsidRPr="001A4613">
              <w:rPr>
                <w:rFonts w:ascii="Times New Roman" w:hAnsi="Times New Roman" w:cs="Times New Roman"/>
                <w:color w:val="000000"/>
                <w:shd w:val="clear" w:color="auto" w:fill="FFFFFF"/>
                <w:lang w:val="ro-RO"/>
              </w:rPr>
              <w:t>”</w:t>
            </w:r>
            <w:r w:rsidR="001A4613" w:rsidRPr="001A4613">
              <w:rPr>
                <w:rFonts w:ascii="Times New Roman" w:hAnsi="Times New Roman" w:cs="Times New Roman"/>
                <w:lang w:val="ro-RO"/>
              </w:rPr>
              <w:t xml:space="preserve"> de la noțiunea de parte obligată, se exclude</w:t>
            </w:r>
          </w:p>
        </w:tc>
        <w:tc>
          <w:tcPr>
            <w:tcW w:w="1250" w:type="pct"/>
          </w:tcPr>
          <w:p w14:paraId="0A591A25" w14:textId="77777777" w:rsidR="001E35C7" w:rsidRPr="00155743" w:rsidRDefault="00C518C3" w:rsidP="001A4613">
            <w:pPr>
              <w:jc w:val="both"/>
              <w:rPr>
                <w:rFonts w:ascii="Times New Roman" w:hAnsi="Times New Roman" w:cs="Times New Roman"/>
                <w:lang w:val="ro-RO"/>
              </w:rPr>
            </w:pPr>
            <w:r w:rsidRPr="00155743">
              <w:rPr>
                <w:rFonts w:ascii="Times New Roman" w:hAnsi="Times New Roman" w:cs="Times New Roman"/>
                <w:lang w:val="ro-RO"/>
              </w:rPr>
              <w:t xml:space="preserve">Art. 3, noțiunea </w:t>
            </w:r>
          </w:p>
          <w:p w14:paraId="174CB4BE" w14:textId="77777777" w:rsidR="00C518C3" w:rsidRPr="00C518C3" w:rsidRDefault="00C518C3" w:rsidP="001A4613">
            <w:pPr>
              <w:jc w:val="both"/>
              <w:rPr>
                <w:rFonts w:ascii="Times New Roman" w:hAnsi="Times New Roman" w:cs="Times New Roman"/>
                <w:lang w:val="ro-RO"/>
              </w:rPr>
            </w:pPr>
            <w:r w:rsidRPr="00C518C3">
              <w:rPr>
                <w:rFonts w:ascii="Times New Roman" w:hAnsi="Times New Roman" w:cs="Times New Roman"/>
                <w:lang w:val="ro-RO"/>
              </w:rPr>
              <w:t>„parte obligată – operator al sistemului de distribuție care își desfășoară activitatea în conformitate cu Legea nr.107/2016 cu privire la energia electrică sau cu Legea nr.108/2016 cu privire la gazele naturale, precum și importator de produse petroliere care își desfășoară activitatea în conformitate cu Legea nr.461/2001 privind piața produselor petroliere, cărora li se aplică schema de obligații în domeniul eficienței energetice astfel cum aceasta este descrisă la art. 8”</w:t>
            </w:r>
          </w:p>
        </w:tc>
      </w:tr>
      <w:tr w:rsidR="009A41D5" w:rsidRPr="004A0416" w14:paraId="156D5EC7" w14:textId="77777777" w:rsidTr="00C518C3">
        <w:tc>
          <w:tcPr>
            <w:tcW w:w="312" w:type="pct"/>
          </w:tcPr>
          <w:p w14:paraId="4E050CCF"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32C94288" w14:textId="77777777" w:rsidR="009A41D5" w:rsidRDefault="009A41D5" w:rsidP="009A41D5">
            <w:pPr>
              <w:jc w:val="both"/>
              <w:rPr>
                <w:rFonts w:ascii="Times New Roman" w:hAnsi="Times New Roman" w:cs="Times New Roman"/>
                <w:b/>
                <w:lang w:val="ro-RO"/>
              </w:rPr>
            </w:pPr>
          </w:p>
        </w:tc>
        <w:tc>
          <w:tcPr>
            <w:tcW w:w="1567" w:type="pct"/>
          </w:tcPr>
          <w:p w14:paraId="6E0A335F" w14:textId="63217EC9"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t>Articolul 3 se completează cu urm</w:t>
            </w:r>
            <w:proofErr w:type="spellStart"/>
            <w:r w:rsidRPr="004171CC">
              <w:rPr>
                <w:rFonts w:ascii="Times New Roman" w:hAnsi="Times New Roman" w:cs="Times New Roman"/>
                <w:lang w:val="ro-MD"/>
              </w:rPr>
              <w:t>ătoarele</w:t>
            </w:r>
            <w:proofErr w:type="spellEnd"/>
            <w:r w:rsidRPr="004171CC">
              <w:rPr>
                <w:rFonts w:ascii="Times New Roman" w:hAnsi="Times New Roman" w:cs="Times New Roman"/>
                <w:lang w:val="ro-RO"/>
              </w:rPr>
              <w:t>, după cum urmează:</w:t>
            </w:r>
          </w:p>
          <w:p w14:paraId="24377849" w14:textId="1F690735"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t>„creditor - bancă sau organizație de creditare nebancară care a încheiat un contract de colaborare cu Instituția Publică Centrul Național pentru Energie Durabilă (în continuare –IP CNED), în scopul acordării creditelor garantate cu garanție financiară;</w:t>
            </w:r>
          </w:p>
          <w:p w14:paraId="345A4F34" w14:textId="33FDE7CF"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t>Compensație financiară –</w:t>
            </w:r>
            <w:r w:rsidR="007C3742">
              <w:rPr>
                <w:rFonts w:ascii="Times New Roman" w:hAnsi="Times New Roman" w:cs="Times New Roman"/>
                <w:lang w:val="ro-RO"/>
              </w:rPr>
              <w:t xml:space="preserve"> </w:t>
            </w:r>
            <w:r w:rsidRPr="004171CC">
              <w:rPr>
                <w:rFonts w:ascii="Times New Roman" w:hAnsi="Times New Roman" w:cs="Times New Roman"/>
                <w:lang w:val="ro-RO"/>
              </w:rPr>
              <w:t>mijloace financiare acordate de IP CNED creditorului în scopul compensării dobânzilor la creditele acordate Asociațiilor de proprietari în condominiu pentru finanțarea proiectelor de eficiență energetică și/sau valorificare a surselor regenerabile de energie;</w:t>
            </w:r>
          </w:p>
          <w:p w14:paraId="1861A6CB" w14:textId="3D6EF1A4"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lastRenderedPageBreak/>
              <w:t>garanție financiară – angajament scris față de creditor, asumat de către IP CNED, privind răspunderea pentru o parte din suma principală a creditului acordat de creditor asociațiilor de proprietari în condominiu, emis în scopul asigurării cu gaj suficient a creditelor acordate de către creditor  asociațiilor de proprietari în condominiu pentru finanțarea proiectelor de eficiență energetică și/sau valorificare a surselor regenerabile de energie;</w:t>
            </w:r>
          </w:p>
          <w:p w14:paraId="3FF654C3" w14:textId="4DD0847D"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pt-BR"/>
              </w:rPr>
              <w:t>alocație - ajutor financiar pentru eficientizarea consumului de resurse energetice, acordat în conformitate cu prevederile Legii nr. 241/2022 privind Fondul de reducere a vulnerabilității energetice, destinat gospodăriei vulnerabile pentru acoperirea parțială a cheltuileililor eligibile, pentru finanțarea sau cofinanțarea în cadrul proiectelor de eficiență energetică și valorificare a surselor regenerabile de energie, din contul contribuției beneficiarului.”</w:t>
            </w:r>
          </w:p>
          <w:p w14:paraId="75488725" w14:textId="77777777" w:rsidR="009A41D5" w:rsidRPr="004171CC" w:rsidRDefault="009A41D5" w:rsidP="009A41D5">
            <w:pPr>
              <w:jc w:val="both"/>
              <w:rPr>
                <w:rFonts w:ascii="Times New Roman" w:hAnsi="Times New Roman" w:cs="Times New Roman"/>
                <w:lang w:val="ro-RO"/>
              </w:rPr>
            </w:pPr>
          </w:p>
        </w:tc>
        <w:tc>
          <w:tcPr>
            <w:tcW w:w="1250" w:type="pct"/>
          </w:tcPr>
          <w:p w14:paraId="253EE02E" w14:textId="70F395A7"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lastRenderedPageBreak/>
              <w:t>Articolul 3 se completează cu urm</w:t>
            </w:r>
            <w:proofErr w:type="spellStart"/>
            <w:r w:rsidRPr="004171CC">
              <w:rPr>
                <w:rFonts w:ascii="Times New Roman" w:hAnsi="Times New Roman" w:cs="Times New Roman"/>
                <w:lang w:val="ro-MD"/>
              </w:rPr>
              <w:t>ătoarele</w:t>
            </w:r>
            <w:proofErr w:type="spellEnd"/>
            <w:r w:rsidRPr="004171CC">
              <w:rPr>
                <w:rFonts w:ascii="Times New Roman" w:hAnsi="Times New Roman" w:cs="Times New Roman"/>
                <w:lang w:val="ro-RO"/>
              </w:rPr>
              <w:t>, după cum urmează:</w:t>
            </w:r>
          </w:p>
          <w:p w14:paraId="782B0585" w14:textId="77777777"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t>„creditor - bancă sau organizație de creditare nebancară care a încheiat un contract de colaborare cu Instituția Publică Centrul Național pentru Energie Durabilă (în continuare –IP CNED), în scopul acordării creditelor garantate cu garanție financiară;</w:t>
            </w:r>
          </w:p>
          <w:p w14:paraId="257FC417" w14:textId="0617E4E8"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t>Compensație financiară –</w:t>
            </w:r>
            <w:r w:rsidR="007C3742">
              <w:rPr>
                <w:rFonts w:ascii="Times New Roman" w:hAnsi="Times New Roman" w:cs="Times New Roman"/>
                <w:lang w:val="ro-RO"/>
              </w:rPr>
              <w:t xml:space="preserve"> </w:t>
            </w:r>
            <w:r w:rsidRPr="004171CC">
              <w:rPr>
                <w:rFonts w:ascii="Times New Roman" w:hAnsi="Times New Roman" w:cs="Times New Roman"/>
                <w:lang w:val="ro-RO"/>
              </w:rPr>
              <w:t xml:space="preserve">mijloace financiare acordate de IP CNED creditorului în scopul compensării dobânzilor la creditele acordate Asociațiilor de proprietari în condominiu pentru finanțarea proiectelor de eficiență energetică </w:t>
            </w:r>
            <w:r w:rsidRPr="004171CC">
              <w:rPr>
                <w:rFonts w:ascii="Times New Roman" w:hAnsi="Times New Roman" w:cs="Times New Roman"/>
                <w:lang w:val="ro-RO"/>
              </w:rPr>
              <w:lastRenderedPageBreak/>
              <w:t>și/sau valorificare a surselor regenerabile de energie;</w:t>
            </w:r>
          </w:p>
          <w:p w14:paraId="31927B1A" w14:textId="77777777"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ro-RO"/>
              </w:rPr>
              <w:t>garanție financiară – angajament scris față de creditor, asumat de către IP CNED, privind răspunderea pentru o parte din suma principală a creditului acordat de creditor asociațiilor de proprietari în condominiu, emis în scopul asigurării cu gaj suficient a creditelor acordate de către creditor  asociațiilor de proprietari în condominiu pentru finanțarea proiectelor de eficiență energetică și/sau valorificare a surselor regenerabile de energie;</w:t>
            </w:r>
          </w:p>
          <w:p w14:paraId="5B8958A1" w14:textId="77777777" w:rsidR="009A41D5" w:rsidRPr="004171CC" w:rsidRDefault="009A41D5" w:rsidP="009A41D5">
            <w:pPr>
              <w:jc w:val="both"/>
              <w:rPr>
                <w:rFonts w:ascii="Times New Roman" w:hAnsi="Times New Roman" w:cs="Times New Roman"/>
                <w:lang w:val="ro-RO"/>
              </w:rPr>
            </w:pPr>
            <w:r w:rsidRPr="004171CC">
              <w:rPr>
                <w:rFonts w:ascii="Times New Roman" w:hAnsi="Times New Roman" w:cs="Times New Roman"/>
                <w:lang w:val="pt-BR"/>
              </w:rPr>
              <w:t>alocație - ajutor financiar pentru eficientizarea consumului de resurse energetice, acordat în conformitate cu prevederile Legii nr. 241/2022 privind Fondul de reducere a vulnerabilității energetice, destinat gospodăriei vulnerabile pentru acoperirea parțială a cheltuileililor eligibile, pentru finanțarea sau cofinanțarea în cadrul proiectelor de eficiență energetică și valorificare a surselor regenerabile de energie, din contul contribuției beneficiarului.”</w:t>
            </w:r>
          </w:p>
          <w:p w14:paraId="5D0B4BF2" w14:textId="1298262A" w:rsidR="009A41D5" w:rsidRPr="004171CC" w:rsidRDefault="009A41D5" w:rsidP="009A41D5">
            <w:pPr>
              <w:jc w:val="both"/>
              <w:rPr>
                <w:rFonts w:ascii="Times New Roman" w:hAnsi="Times New Roman" w:cs="Times New Roman"/>
                <w:lang w:val="ro-RO"/>
              </w:rPr>
            </w:pPr>
          </w:p>
        </w:tc>
      </w:tr>
      <w:tr w:rsidR="009A41D5" w:rsidRPr="004A0416" w14:paraId="4F5F7A6A" w14:textId="77777777" w:rsidTr="00C518C3">
        <w:tc>
          <w:tcPr>
            <w:tcW w:w="312" w:type="pct"/>
          </w:tcPr>
          <w:p w14:paraId="1FD9C64C"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00990876" w14:textId="77777777" w:rsidR="009A41D5" w:rsidRDefault="009A41D5" w:rsidP="009A41D5">
            <w:pPr>
              <w:jc w:val="both"/>
              <w:rPr>
                <w:rFonts w:ascii="Times New Roman" w:hAnsi="Times New Roman" w:cs="Times New Roman"/>
                <w:lang w:val="ro-RO"/>
              </w:rPr>
            </w:pPr>
            <w:r w:rsidRPr="00C518C3">
              <w:rPr>
                <w:rFonts w:ascii="Times New Roman" w:hAnsi="Times New Roman" w:cs="Times New Roman"/>
                <w:lang w:val="ro-RO"/>
              </w:rPr>
              <w:t>Articolul 5</w:t>
            </w:r>
            <w:r>
              <w:rPr>
                <w:rFonts w:ascii="Times New Roman" w:hAnsi="Times New Roman" w:cs="Times New Roman"/>
                <w:lang w:val="ro-RO"/>
              </w:rPr>
              <w:t>, alin. (5)</w:t>
            </w:r>
            <w:r w:rsidRPr="00C518C3">
              <w:rPr>
                <w:rFonts w:ascii="Times New Roman" w:hAnsi="Times New Roman" w:cs="Times New Roman"/>
                <w:lang w:val="ro-RO"/>
              </w:rPr>
              <w:t>:</w:t>
            </w:r>
          </w:p>
          <w:p w14:paraId="09E648D9" w14:textId="77777777" w:rsidR="009A41D5" w:rsidRPr="00C518C3" w:rsidRDefault="009A41D5" w:rsidP="009A41D5">
            <w:pPr>
              <w:jc w:val="both"/>
              <w:rPr>
                <w:rFonts w:ascii="Times New Roman" w:hAnsi="Times New Roman" w:cs="Times New Roman"/>
                <w:lang w:val="ro-RO"/>
              </w:rPr>
            </w:pPr>
            <w:r>
              <w:rPr>
                <w:rFonts w:ascii="Times New Roman" w:hAnsi="Times New Roman" w:cs="Times New Roman"/>
                <w:lang w:val="ro-RO"/>
              </w:rPr>
              <w:t>„</w:t>
            </w:r>
            <w:r w:rsidRPr="00C518C3">
              <w:rPr>
                <w:rFonts w:ascii="Times New Roman" w:hAnsi="Times New Roman" w:cs="Times New Roman"/>
                <w:lang w:val="ro-RO"/>
              </w:rPr>
              <w:t xml:space="preserve">(5) Politica de stat în domeniul eficienței energetice și în cel al energiei regenerabile, stabilită în conformitate cu Legea nr.10/2016 privind promovarea utilizării energiei din surse regenerabile, este implementată în coordonare și cu sprijinul instituției publice care asigură suportul în </w:t>
            </w:r>
            <w:r w:rsidRPr="00C518C3">
              <w:rPr>
                <w:rFonts w:ascii="Times New Roman" w:hAnsi="Times New Roman" w:cs="Times New Roman"/>
                <w:lang w:val="ro-RO"/>
              </w:rPr>
              <w:lastRenderedPageBreak/>
              <w:t>implementarea politicii statului în domeniul eficienței energetice și al promovării utilizării energiei din surse regenerabile (în continuare –instituție publică de suport).</w:t>
            </w:r>
            <w:r>
              <w:rPr>
                <w:rFonts w:ascii="Times New Roman" w:hAnsi="Times New Roman" w:cs="Times New Roman"/>
                <w:lang w:val="ro-RO"/>
              </w:rPr>
              <w:t>”</w:t>
            </w:r>
          </w:p>
        </w:tc>
        <w:tc>
          <w:tcPr>
            <w:tcW w:w="1567" w:type="pct"/>
          </w:tcPr>
          <w:p w14:paraId="6285663A" w14:textId="77777777" w:rsidR="009A41D5" w:rsidRDefault="009A41D5" w:rsidP="009A41D5">
            <w:pPr>
              <w:jc w:val="both"/>
              <w:rPr>
                <w:rFonts w:ascii="Times New Roman" w:hAnsi="Times New Roman" w:cs="Times New Roman"/>
                <w:lang w:val="ro-RO"/>
              </w:rPr>
            </w:pPr>
            <w:r w:rsidRPr="00C518C3">
              <w:rPr>
                <w:rFonts w:ascii="Times New Roman" w:hAnsi="Times New Roman" w:cs="Times New Roman"/>
                <w:lang w:val="ro-RO"/>
              </w:rPr>
              <w:lastRenderedPageBreak/>
              <w:t>Articolul 5:</w:t>
            </w:r>
          </w:p>
          <w:p w14:paraId="32AFA9A8" w14:textId="29F3A7BD" w:rsidR="009A41D5" w:rsidRDefault="009A41D5" w:rsidP="009A41D5">
            <w:pPr>
              <w:jc w:val="both"/>
              <w:rPr>
                <w:rFonts w:ascii="Times New Roman" w:hAnsi="Times New Roman" w:cs="Times New Roman"/>
                <w:b/>
                <w:lang w:val="ro-RO"/>
              </w:rPr>
            </w:pPr>
            <w:r w:rsidRPr="00C518C3">
              <w:rPr>
                <w:rFonts w:ascii="Times New Roman" w:hAnsi="Times New Roman" w:cs="Times New Roman"/>
                <w:lang w:val="ro-RO"/>
              </w:rPr>
              <w:t>La alineatul (5), după textul „în coordonare”, se completează cu textul „cu organul central de specialitate al administrației publice în domeniul energeticii”,</w:t>
            </w:r>
            <w:r w:rsidR="00A56476">
              <w:rPr>
                <w:rFonts w:ascii="Times New Roman" w:hAnsi="Times New Roman" w:cs="Times New Roman"/>
                <w:lang w:val="ro-RO"/>
              </w:rPr>
              <w:t xml:space="preserve"> iar cuvintele „instituției </w:t>
            </w:r>
            <w:r w:rsidR="00A56476">
              <w:rPr>
                <w:rFonts w:ascii="Times New Roman" w:hAnsi="Times New Roman" w:cs="Times New Roman"/>
                <w:lang w:val="ro-RO"/>
              </w:rPr>
              <w:lastRenderedPageBreak/>
              <w:t xml:space="preserve">publice” se substituie cu cuvintele „IP CNED”, </w:t>
            </w:r>
            <w:r w:rsidRPr="00C518C3">
              <w:rPr>
                <w:rFonts w:ascii="Times New Roman" w:hAnsi="Times New Roman" w:cs="Times New Roman"/>
                <w:lang w:val="ro-RO"/>
              </w:rPr>
              <w:t xml:space="preserve"> mai departe dup text</w:t>
            </w:r>
          </w:p>
        </w:tc>
        <w:tc>
          <w:tcPr>
            <w:tcW w:w="1250" w:type="pct"/>
          </w:tcPr>
          <w:p w14:paraId="180C6774" w14:textId="77777777" w:rsidR="009A41D5" w:rsidRDefault="009A41D5" w:rsidP="009A41D5">
            <w:pPr>
              <w:jc w:val="both"/>
              <w:rPr>
                <w:rFonts w:ascii="Times New Roman" w:hAnsi="Times New Roman" w:cs="Times New Roman"/>
                <w:lang w:val="ro-RO"/>
              </w:rPr>
            </w:pPr>
            <w:r w:rsidRPr="00C518C3">
              <w:rPr>
                <w:rFonts w:ascii="Times New Roman" w:hAnsi="Times New Roman" w:cs="Times New Roman"/>
                <w:lang w:val="ro-RO"/>
              </w:rPr>
              <w:lastRenderedPageBreak/>
              <w:t>Articolul 5</w:t>
            </w:r>
            <w:r>
              <w:rPr>
                <w:rFonts w:ascii="Times New Roman" w:hAnsi="Times New Roman" w:cs="Times New Roman"/>
                <w:lang w:val="ro-RO"/>
              </w:rPr>
              <w:t xml:space="preserve"> alin. (5)</w:t>
            </w:r>
            <w:r w:rsidRPr="00C518C3">
              <w:rPr>
                <w:rFonts w:ascii="Times New Roman" w:hAnsi="Times New Roman" w:cs="Times New Roman"/>
                <w:lang w:val="ro-RO"/>
              </w:rPr>
              <w:t>:</w:t>
            </w:r>
          </w:p>
          <w:p w14:paraId="2EE98351" w14:textId="7C50D38E" w:rsidR="009A41D5" w:rsidRPr="00A56476" w:rsidRDefault="00A56476" w:rsidP="009A41D5">
            <w:pPr>
              <w:jc w:val="both"/>
              <w:rPr>
                <w:rFonts w:ascii="Times New Roman" w:hAnsi="Times New Roman" w:cs="Times New Roman"/>
                <w:bCs/>
                <w:lang w:val="ro-RO"/>
              </w:rPr>
            </w:pPr>
            <w:r w:rsidRPr="00A56476">
              <w:rPr>
                <w:rFonts w:ascii="Times New Roman" w:hAnsi="Times New Roman" w:cs="Times New Roman"/>
                <w:bCs/>
                <w:lang w:val="ro-RO"/>
              </w:rPr>
              <w:t xml:space="preserve">„Politica de stat în domeniul eficienței energetice și în cel al energiei regenerabile, stabilită în conformitate cu Legea nr.10/2016 privind promovarea utilizării energiei </w:t>
            </w:r>
            <w:r w:rsidRPr="00A56476">
              <w:rPr>
                <w:rFonts w:ascii="Times New Roman" w:hAnsi="Times New Roman" w:cs="Times New Roman"/>
                <w:bCs/>
                <w:lang w:val="ro-RO"/>
              </w:rPr>
              <w:lastRenderedPageBreak/>
              <w:t>din surse regenerabile, este implementată în coordonare cu organul central de specialitate al administrației publice în domeniul energeticii și cu IP CNED</w:t>
            </w:r>
            <w:r>
              <w:rPr>
                <w:rFonts w:ascii="Times New Roman" w:hAnsi="Times New Roman" w:cs="Times New Roman"/>
                <w:bCs/>
                <w:lang w:val="ro-RO"/>
              </w:rPr>
              <w:t>,</w:t>
            </w:r>
            <w:r w:rsidRPr="00A56476">
              <w:rPr>
                <w:rFonts w:ascii="Times New Roman" w:hAnsi="Times New Roman" w:cs="Times New Roman"/>
                <w:bCs/>
                <w:lang w:val="ro-RO"/>
              </w:rPr>
              <w:t xml:space="preserve"> care asigură suportul în implementarea politicii statului în domeniul eficienței energetice și al promovării utilizării energiei din surse regenerabile”</w:t>
            </w:r>
          </w:p>
        </w:tc>
      </w:tr>
      <w:tr w:rsidR="009A41D5" w:rsidRPr="004A0416" w14:paraId="3C62A06A" w14:textId="77777777" w:rsidTr="00C518C3">
        <w:tc>
          <w:tcPr>
            <w:tcW w:w="312" w:type="pct"/>
          </w:tcPr>
          <w:p w14:paraId="1CE812FF"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31DE415B" w14:textId="77777777" w:rsidR="00A56476" w:rsidRDefault="009A41D5" w:rsidP="009A41D5">
            <w:pPr>
              <w:jc w:val="both"/>
              <w:rPr>
                <w:rFonts w:ascii="Times New Roman" w:hAnsi="Times New Roman" w:cs="Times New Roman"/>
                <w:lang w:val="ro-RO"/>
              </w:rPr>
            </w:pPr>
            <w:r w:rsidRPr="00D8573D">
              <w:rPr>
                <w:rFonts w:ascii="Times New Roman" w:hAnsi="Times New Roman" w:cs="Times New Roman"/>
                <w:lang w:val="ro-RO"/>
              </w:rPr>
              <w:t>Articolul 8</w:t>
            </w:r>
            <w:r w:rsidR="00A56476">
              <w:rPr>
                <w:rFonts w:ascii="Times New Roman" w:hAnsi="Times New Roman" w:cs="Times New Roman"/>
                <w:lang w:val="ro-RO"/>
              </w:rPr>
              <w:t>:</w:t>
            </w:r>
          </w:p>
          <w:p w14:paraId="0E2D75FD" w14:textId="0AA740AB" w:rsidR="009A41D5" w:rsidRDefault="009A41D5" w:rsidP="009A41D5">
            <w:pPr>
              <w:jc w:val="both"/>
              <w:rPr>
                <w:rFonts w:ascii="Times New Roman" w:hAnsi="Times New Roman" w:cs="Times New Roman"/>
                <w:lang w:val="ro-RO"/>
              </w:rPr>
            </w:pPr>
            <w:r>
              <w:rPr>
                <w:rFonts w:ascii="Times New Roman" w:hAnsi="Times New Roman" w:cs="Times New Roman"/>
                <w:lang w:val="ro-RO"/>
              </w:rPr>
              <w:t xml:space="preserve"> </w:t>
            </w:r>
            <w:r w:rsidR="00A56476">
              <w:rPr>
                <w:rFonts w:ascii="Times New Roman" w:hAnsi="Times New Roman" w:cs="Times New Roman"/>
                <w:lang w:val="ro-RO"/>
              </w:rPr>
              <w:t>A</w:t>
            </w:r>
            <w:r>
              <w:rPr>
                <w:rFonts w:ascii="Times New Roman" w:hAnsi="Times New Roman" w:cs="Times New Roman"/>
                <w:lang w:val="ro-RO"/>
              </w:rPr>
              <w:t>lin</w:t>
            </w:r>
            <w:r w:rsidR="00A56476">
              <w:rPr>
                <w:rFonts w:ascii="Times New Roman" w:hAnsi="Times New Roman" w:cs="Times New Roman"/>
                <w:lang w:val="ro-RO"/>
              </w:rPr>
              <w:t>eatul</w:t>
            </w:r>
            <w:r>
              <w:rPr>
                <w:rFonts w:ascii="Times New Roman" w:hAnsi="Times New Roman" w:cs="Times New Roman"/>
                <w:lang w:val="ro-RO"/>
              </w:rPr>
              <w:t xml:space="preserve"> (1)</w:t>
            </w:r>
            <w:r w:rsidR="007757E3">
              <w:rPr>
                <w:rFonts w:ascii="Times New Roman" w:hAnsi="Times New Roman" w:cs="Times New Roman"/>
                <w:lang w:val="ro-RO"/>
              </w:rPr>
              <w:t>:</w:t>
            </w:r>
          </w:p>
          <w:p w14:paraId="01142AFA"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D8573D">
              <w:rPr>
                <w:rFonts w:ascii="Times New Roman" w:hAnsi="Times New Roman" w:cs="Times New Roman"/>
                <w:lang w:val="ro-RO"/>
              </w:rPr>
              <w:t>(1) Operatorii sistemelor de distribuție a energiei electrice, operatorii sistemelor de distribuție a gazelor naturale, importatorii de produse petroliere și furnizorii de energie termică pentru încălzire și/sau prepararea apei calde menajere, și/sau răcire se desemnează prin prezenta lege ca părți obligate.</w:t>
            </w:r>
            <w:r>
              <w:rPr>
                <w:rFonts w:ascii="Times New Roman" w:hAnsi="Times New Roman" w:cs="Times New Roman"/>
                <w:lang w:val="ro-RO"/>
              </w:rPr>
              <w:t>”</w:t>
            </w:r>
          </w:p>
          <w:p w14:paraId="5C3DB325" w14:textId="77777777" w:rsidR="00A56476" w:rsidRDefault="00A56476" w:rsidP="009A41D5">
            <w:pPr>
              <w:jc w:val="both"/>
              <w:rPr>
                <w:rFonts w:ascii="Times New Roman" w:hAnsi="Times New Roman" w:cs="Times New Roman"/>
                <w:lang w:val="ro-RO"/>
              </w:rPr>
            </w:pPr>
          </w:p>
          <w:p w14:paraId="4F730583" w14:textId="4D689DF0" w:rsidR="007757E3" w:rsidRDefault="00A56476" w:rsidP="009A41D5">
            <w:pPr>
              <w:jc w:val="both"/>
              <w:rPr>
                <w:rFonts w:ascii="Times New Roman" w:hAnsi="Times New Roman" w:cs="Times New Roman"/>
                <w:lang w:val="ro-RO"/>
              </w:rPr>
            </w:pPr>
            <w:r>
              <w:rPr>
                <w:rFonts w:ascii="Times New Roman" w:hAnsi="Times New Roman" w:cs="Times New Roman"/>
                <w:lang w:val="ro-RO"/>
              </w:rPr>
              <w:t>Alineatul (6) litera b)</w:t>
            </w:r>
            <w:r w:rsidR="007757E3">
              <w:rPr>
                <w:rFonts w:ascii="Times New Roman" w:hAnsi="Times New Roman" w:cs="Times New Roman"/>
                <w:lang w:val="ro-RO"/>
              </w:rPr>
              <w:t>:</w:t>
            </w:r>
          </w:p>
          <w:p w14:paraId="32C1734E" w14:textId="001927F7" w:rsidR="00A56476" w:rsidRDefault="007757E3" w:rsidP="009A41D5">
            <w:pPr>
              <w:jc w:val="both"/>
              <w:rPr>
                <w:rFonts w:ascii="Times New Roman" w:hAnsi="Times New Roman" w:cs="Times New Roman"/>
                <w:lang w:val="ro-RO"/>
              </w:rPr>
            </w:pPr>
            <w:r>
              <w:rPr>
                <w:rFonts w:ascii="Times New Roman" w:hAnsi="Times New Roman" w:cs="Times New Roman"/>
                <w:lang w:val="pt-BR"/>
              </w:rPr>
              <w:t>„</w:t>
            </w:r>
            <w:r w:rsidRPr="007757E3">
              <w:rPr>
                <w:rFonts w:ascii="Times New Roman" w:hAnsi="Times New Roman" w:cs="Times New Roman"/>
                <w:lang w:val="pt-BR"/>
              </w:rPr>
              <w:t>b) prin stabilirea unei plăți fixe, pe unitate de energie sau de volum distribuit, furnizat și/sau comercializat. În acest caz, contribuțiile se transferă trimestrial, în funcție de cantitățile de resurse energetice distribuite, furnizate și/sau comercializate, până în ziua a 45-a de la încheierea trimestrului de gestiune. Prima tranșă se transferă până la data de 15 mai a fiecărui an.</w:t>
            </w:r>
            <w:r>
              <w:rPr>
                <w:rFonts w:ascii="Times New Roman" w:hAnsi="Times New Roman" w:cs="Times New Roman"/>
                <w:lang w:val="ro-RO"/>
              </w:rPr>
              <w:t>”</w:t>
            </w:r>
          </w:p>
          <w:p w14:paraId="70CCE3DE" w14:textId="77777777" w:rsidR="007757E3" w:rsidRDefault="007757E3" w:rsidP="009A41D5">
            <w:pPr>
              <w:jc w:val="both"/>
              <w:rPr>
                <w:rFonts w:ascii="Times New Roman" w:hAnsi="Times New Roman" w:cs="Times New Roman"/>
                <w:lang w:val="ro-RO"/>
              </w:rPr>
            </w:pPr>
          </w:p>
          <w:p w14:paraId="0FDADE7D" w14:textId="77777777" w:rsidR="007757E3" w:rsidRDefault="007757E3" w:rsidP="009A41D5">
            <w:pPr>
              <w:jc w:val="both"/>
              <w:rPr>
                <w:rFonts w:ascii="Times New Roman" w:hAnsi="Times New Roman" w:cs="Times New Roman"/>
                <w:lang w:val="ro-RO"/>
              </w:rPr>
            </w:pPr>
          </w:p>
          <w:p w14:paraId="4B6131FD" w14:textId="77777777" w:rsidR="007757E3" w:rsidRDefault="007757E3" w:rsidP="009A41D5">
            <w:pPr>
              <w:jc w:val="both"/>
              <w:rPr>
                <w:rFonts w:ascii="Times New Roman" w:hAnsi="Times New Roman" w:cs="Times New Roman"/>
                <w:lang w:val="ro-RO"/>
              </w:rPr>
            </w:pPr>
          </w:p>
          <w:p w14:paraId="0A726CFB" w14:textId="3F19B29C" w:rsidR="007757E3" w:rsidRDefault="007757E3" w:rsidP="009A41D5">
            <w:pPr>
              <w:jc w:val="both"/>
              <w:rPr>
                <w:rFonts w:ascii="Times New Roman" w:hAnsi="Times New Roman" w:cs="Times New Roman"/>
                <w:lang w:val="ro-RO"/>
              </w:rPr>
            </w:pPr>
            <w:r>
              <w:rPr>
                <w:rFonts w:ascii="Times New Roman" w:hAnsi="Times New Roman" w:cs="Times New Roman"/>
                <w:lang w:val="ro-RO"/>
              </w:rPr>
              <w:t>Alineatul (6</w:t>
            </w:r>
            <w:r w:rsidRPr="007757E3">
              <w:rPr>
                <w:rFonts w:ascii="Times New Roman" w:hAnsi="Times New Roman" w:cs="Times New Roman"/>
                <w:vertAlign w:val="superscript"/>
                <w:lang w:val="ro-RO"/>
              </w:rPr>
              <w:t>1</w:t>
            </w:r>
            <w:r>
              <w:rPr>
                <w:rFonts w:ascii="Times New Roman" w:hAnsi="Times New Roman" w:cs="Times New Roman"/>
                <w:lang w:val="ro-RO"/>
              </w:rPr>
              <w:t>):</w:t>
            </w:r>
          </w:p>
          <w:p w14:paraId="289EF139" w14:textId="74EE8B38" w:rsidR="007757E3" w:rsidRPr="007757E3" w:rsidRDefault="007757E3" w:rsidP="009A41D5">
            <w:pPr>
              <w:jc w:val="both"/>
              <w:rPr>
                <w:rFonts w:ascii="Times New Roman" w:hAnsi="Times New Roman" w:cs="Times New Roman"/>
                <w:lang w:val="ro-RO"/>
              </w:rPr>
            </w:pPr>
            <w:r>
              <w:rPr>
                <w:rFonts w:ascii="Times New Roman" w:hAnsi="Times New Roman" w:cs="Times New Roman"/>
                <w:lang w:val="ro-RO"/>
              </w:rPr>
              <w:t>„</w:t>
            </w:r>
            <w:r w:rsidRPr="007757E3">
              <w:rPr>
                <w:rFonts w:ascii="Times New Roman" w:hAnsi="Times New Roman" w:cs="Times New Roman"/>
                <w:lang w:val="pt-BR"/>
              </w:rPr>
              <w:t>(6</w:t>
            </w:r>
            <w:r w:rsidRPr="007757E3">
              <w:rPr>
                <w:rFonts w:ascii="Times New Roman" w:hAnsi="Times New Roman" w:cs="Times New Roman"/>
                <w:vertAlign w:val="superscript"/>
                <w:lang w:val="pt-BR"/>
              </w:rPr>
              <w:t>1</w:t>
            </w:r>
            <w:r w:rsidRPr="007757E3">
              <w:rPr>
                <w:rFonts w:ascii="Times New Roman" w:hAnsi="Times New Roman" w:cs="Times New Roman"/>
                <w:lang w:val="pt-BR"/>
              </w:rPr>
              <w:t xml:space="preserve">) Devierile financiare negative sau pozitive dintre sumele planificate de către Guvern, aferente cantităților de resurse energetice care urmează a fi distribuite, furnizate și/sau comercializate de părțile obligate, și cele </w:t>
            </w:r>
            <w:r w:rsidRPr="007757E3">
              <w:rPr>
                <w:rFonts w:ascii="Times New Roman" w:hAnsi="Times New Roman" w:cs="Times New Roman"/>
                <w:lang w:val="pt-BR"/>
              </w:rPr>
              <w:lastRenderedPageBreak/>
              <w:t>efectiv realizate sau transferate, precum și diferențele pozitive sau negative dintre costurile specifice estimate, aferente măsurilor de eficiență energetică și de valorificare a surselor regenerabile de energie care urmează a fi implementate, și cele efectiv înregistrate sunt luate în considerare la elaborarea și actualizarea de către Guvern a Programului privind implementarea schemei de obligații în domeniul eficienței energetice.</w:t>
            </w:r>
            <w:r>
              <w:rPr>
                <w:rFonts w:ascii="Times New Roman" w:hAnsi="Times New Roman" w:cs="Times New Roman"/>
                <w:lang w:val="pt-BR"/>
              </w:rPr>
              <w:t>”</w:t>
            </w:r>
          </w:p>
          <w:p w14:paraId="0BD4901B" w14:textId="77777777" w:rsidR="00A56476" w:rsidRDefault="00A56476" w:rsidP="009A41D5">
            <w:pPr>
              <w:jc w:val="both"/>
              <w:rPr>
                <w:rFonts w:ascii="Times New Roman" w:hAnsi="Times New Roman" w:cs="Times New Roman"/>
                <w:lang w:val="ro-RO"/>
              </w:rPr>
            </w:pPr>
          </w:p>
          <w:p w14:paraId="17263964" w14:textId="77777777" w:rsidR="00A56476" w:rsidRDefault="00A56476" w:rsidP="009A41D5">
            <w:pPr>
              <w:jc w:val="both"/>
              <w:rPr>
                <w:rFonts w:ascii="Times New Roman" w:hAnsi="Times New Roman" w:cs="Times New Roman"/>
                <w:lang w:val="ro-RO"/>
              </w:rPr>
            </w:pPr>
          </w:p>
          <w:p w14:paraId="687F3AB8" w14:textId="77777777" w:rsidR="00A56476" w:rsidRDefault="00A56476" w:rsidP="009A41D5">
            <w:pPr>
              <w:jc w:val="both"/>
              <w:rPr>
                <w:rFonts w:ascii="Times New Roman" w:hAnsi="Times New Roman" w:cs="Times New Roman"/>
                <w:lang w:val="ro-RO"/>
              </w:rPr>
            </w:pPr>
          </w:p>
          <w:p w14:paraId="3A217F66" w14:textId="77777777" w:rsidR="00A56476" w:rsidRDefault="00A56476" w:rsidP="009A41D5">
            <w:pPr>
              <w:jc w:val="both"/>
              <w:rPr>
                <w:rFonts w:ascii="Times New Roman" w:hAnsi="Times New Roman" w:cs="Times New Roman"/>
                <w:lang w:val="ro-RO"/>
              </w:rPr>
            </w:pPr>
          </w:p>
          <w:p w14:paraId="4274A900" w14:textId="77777777" w:rsidR="00A56476" w:rsidRDefault="00A56476" w:rsidP="009A41D5">
            <w:pPr>
              <w:jc w:val="both"/>
              <w:rPr>
                <w:rFonts w:ascii="Times New Roman" w:hAnsi="Times New Roman" w:cs="Times New Roman"/>
                <w:lang w:val="ro-RO"/>
              </w:rPr>
            </w:pPr>
          </w:p>
          <w:p w14:paraId="3C37D21B" w14:textId="77777777" w:rsidR="00A56476" w:rsidRDefault="00A56476" w:rsidP="009A41D5">
            <w:pPr>
              <w:jc w:val="both"/>
              <w:rPr>
                <w:rFonts w:ascii="Times New Roman" w:hAnsi="Times New Roman" w:cs="Times New Roman"/>
                <w:lang w:val="ro-RO"/>
              </w:rPr>
            </w:pPr>
          </w:p>
          <w:p w14:paraId="7BB0CB7D" w14:textId="77777777" w:rsidR="00A56476" w:rsidRDefault="00A56476" w:rsidP="009A41D5">
            <w:pPr>
              <w:jc w:val="both"/>
              <w:rPr>
                <w:rFonts w:ascii="Times New Roman" w:hAnsi="Times New Roman" w:cs="Times New Roman"/>
                <w:lang w:val="ro-RO"/>
              </w:rPr>
            </w:pPr>
          </w:p>
          <w:p w14:paraId="42E538C0" w14:textId="77777777" w:rsidR="00A56476" w:rsidRDefault="00A56476" w:rsidP="009A41D5">
            <w:pPr>
              <w:jc w:val="both"/>
              <w:rPr>
                <w:rFonts w:ascii="Times New Roman" w:hAnsi="Times New Roman" w:cs="Times New Roman"/>
                <w:lang w:val="ro-RO"/>
              </w:rPr>
            </w:pPr>
          </w:p>
          <w:p w14:paraId="7DC177E8" w14:textId="73B5BF6E" w:rsidR="009A41D5" w:rsidRDefault="009A41D5" w:rsidP="009A41D5">
            <w:pPr>
              <w:jc w:val="both"/>
              <w:rPr>
                <w:rFonts w:ascii="Times New Roman" w:hAnsi="Times New Roman" w:cs="Times New Roman"/>
                <w:lang w:val="ro-RO"/>
              </w:rPr>
            </w:pPr>
            <w:r>
              <w:rPr>
                <w:rFonts w:ascii="Times New Roman" w:hAnsi="Times New Roman" w:cs="Times New Roman"/>
                <w:lang w:val="ro-RO"/>
              </w:rPr>
              <w:t xml:space="preserve">Alineatul </w:t>
            </w:r>
            <w:r w:rsidR="00A56476">
              <w:rPr>
                <w:rFonts w:ascii="Times New Roman" w:hAnsi="Times New Roman" w:cs="Times New Roman"/>
                <w:lang w:val="ro-RO"/>
              </w:rPr>
              <w:t>(</w:t>
            </w:r>
            <w:r>
              <w:rPr>
                <w:rFonts w:ascii="Times New Roman" w:hAnsi="Times New Roman" w:cs="Times New Roman"/>
                <w:lang w:val="ro-RO"/>
              </w:rPr>
              <w:t>7</w:t>
            </w:r>
            <w:r w:rsidR="00A56476">
              <w:rPr>
                <w:rFonts w:ascii="Times New Roman" w:hAnsi="Times New Roman" w:cs="Times New Roman"/>
                <w:lang w:val="ro-RO"/>
              </w:rPr>
              <w:t>)</w:t>
            </w:r>
            <w:r>
              <w:rPr>
                <w:rFonts w:ascii="Times New Roman" w:hAnsi="Times New Roman" w:cs="Times New Roman"/>
                <w:lang w:val="ro-RO"/>
              </w:rPr>
              <w:t>:</w:t>
            </w:r>
          </w:p>
          <w:p w14:paraId="0221FD3E"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D8573D">
              <w:rPr>
                <w:rFonts w:ascii="Times New Roman" w:hAnsi="Times New Roman" w:cs="Times New Roman"/>
                <w:lang w:val="ro-RO"/>
              </w:rPr>
              <w:t>(7) Organul central de specialitate al administrației publice în domeniul energeticii este obligat să elaboreze, cu asistența instituției publice de suport, Programul privind implementarea schemei de obligații în domeniul eficienței energetice, în care să indice, pentru următorii 3 ani, lista părților obligate și cantitatea totală a economiilor de energie ce trebuie realizate, în special prin implementarea proiectelor de eficiență energetică și de valorificare a surselor regenerabile de energie în cadrul clădirilor din sectorul rezidențial. La elaborarea Programului se va ține cont de următoarele:</w:t>
            </w:r>
          </w:p>
          <w:p w14:paraId="6CFCD936" w14:textId="77777777" w:rsidR="009A41D5" w:rsidRPr="00B36821" w:rsidRDefault="009A41D5" w:rsidP="009A41D5">
            <w:pPr>
              <w:jc w:val="both"/>
              <w:rPr>
                <w:rFonts w:ascii="Times New Roman" w:hAnsi="Times New Roman" w:cs="Times New Roman"/>
                <w:lang w:val="ro-RO"/>
              </w:rPr>
            </w:pPr>
            <w:r w:rsidRPr="00B36821">
              <w:rPr>
                <w:rFonts w:ascii="Times New Roman" w:hAnsi="Times New Roman" w:cs="Times New Roman"/>
                <w:lang w:val="ro-RO"/>
              </w:rPr>
              <w:t>a) obiectivul stabilit în conformitate cu alin. (2);</w:t>
            </w:r>
          </w:p>
          <w:p w14:paraId="3B25D479" w14:textId="77777777" w:rsidR="009A41D5" w:rsidRPr="00B36821" w:rsidRDefault="009A41D5" w:rsidP="009A41D5">
            <w:pPr>
              <w:jc w:val="both"/>
              <w:rPr>
                <w:rFonts w:ascii="Times New Roman" w:hAnsi="Times New Roman" w:cs="Times New Roman"/>
                <w:lang w:val="ro-RO"/>
              </w:rPr>
            </w:pPr>
            <w:r w:rsidRPr="00B36821">
              <w:rPr>
                <w:rFonts w:ascii="Times New Roman" w:hAnsi="Times New Roman" w:cs="Times New Roman"/>
                <w:lang w:val="ro-RO"/>
              </w:rPr>
              <w:t>b) cantitatea economiilor de energie la a căror realizare trebuie să contribuie fiecare parte obligată;</w:t>
            </w:r>
          </w:p>
          <w:p w14:paraId="3554E712" w14:textId="77777777" w:rsidR="009A41D5" w:rsidRPr="00B36821" w:rsidRDefault="009A41D5" w:rsidP="009A41D5">
            <w:pPr>
              <w:jc w:val="both"/>
              <w:rPr>
                <w:rFonts w:ascii="Times New Roman" w:hAnsi="Times New Roman" w:cs="Times New Roman"/>
                <w:lang w:val="ro-RO"/>
              </w:rPr>
            </w:pPr>
            <w:r w:rsidRPr="00B36821">
              <w:rPr>
                <w:rFonts w:ascii="Times New Roman" w:hAnsi="Times New Roman" w:cs="Times New Roman"/>
                <w:lang w:val="ro-RO"/>
              </w:rPr>
              <w:t>c) măsurile de eficiență energetică și de valorificare a surselor regenerabile de energie ce urmează a fi întreprinse pentru realizarea economiilor de energie și cheltuielile necesare pentru îndeplinirea acestor măsuri;</w:t>
            </w:r>
          </w:p>
          <w:p w14:paraId="15317176" w14:textId="77777777" w:rsidR="009A41D5" w:rsidRPr="00B36821" w:rsidRDefault="009A41D5" w:rsidP="009A41D5">
            <w:pPr>
              <w:jc w:val="both"/>
              <w:rPr>
                <w:rFonts w:ascii="Times New Roman" w:hAnsi="Times New Roman" w:cs="Times New Roman"/>
                <w:lang w:val="ro-RO"/>
              </w:rPr>
            </w:pPr>
            <w:r w:rsidRPr="00B36821">
              <w:rPr>
                <w:rFonts w:ascii="Times New Roman" w:hAnsi="Times New Roman" w:cs="Times New Roman"/>
                <w:lang w:val="ro-RO"/>
              </w:rPr>
              <w:lastRenderedPageBreak/>
              <w:t>d) mărimea contribuțiilor ce urmează a fi achitate de către fiecare parte obligată în conformitate cu alin. (6), asigurându-se faptul că nicio unitate de energie nu este considerată dublu;</w:t>
            </w:r>
          </w:p>
          <w:p w14:paraId="24DA8021" w14:textId="77777777" w:rsidR="009A41D5" w:rsidRDefault="009A41D5" w:rsidP="009A41D5">
            <w:pPr>
              <w:jc w:val="both"/>
              <w:rPr>
                <w:rFonts w:ascii="Times New Roman" w:hAnsi="Times New Roman" w:cs="Times New Roman"/>
                <w:lang w:val="ro-RO"/>
              </w:rPr>
            </w:pPr>
            <w:r w:rsidRPr="00B36821">
              <w:rPr>
                <w:rFonts w:ascii="Times New Roman" w:hAnsi="Times New Roman" w:cs="Times New Roman"/>
                <w:lang w:val="ro-RO"/>
              </w:rPr>
              <w:t>e) instituțiile și programele de finanțare prin intermediul cărora se va asigura valorificarea resurselor financiare colectate, inclusiv de calendarul aproximativ al transferurilor către acestea de către fiecare parte obligată.”</w:t>
            </w:r>
          </w:p>
          <w:p w14:paraId="6D7237AB" w14:textId="77777777" w:rsidR="009A41D5" w:rsidRDefault="009A41D5" w:rsidP="009A41D5">
            <w:pPr>
              <w:jc w:val="both"/>
              <w:rPr>
                <w:rFonts w:ascii="Times New Roman" w:hAnsi="Times New Roman" w:cs="Times New Roman"/>
                <w:lang w:val="ro-RO"/>
              </w:rPr>
            </w:pPr>
          </w:p>
          <w:p w14:paraId="51CE987A" w14:textId="77777777" w:rsidR="009A41D5" w:rsidRDefault="009A41D5" w:rsidP="009A41D5">
            <w:pPr>
              <w:jc w:val="both"/>
              <w:rPr>
                <w:rFonts w:ascii="Times New Roman" w:hAnsi="Times New Roman" w:cs="Times New Roman"/>
                <w:lang w:val="ro-RO"/>
              </w:rPr>
            </w:pPr>
          </w:p>
          <w:p w14:paraId="7DBC55CF" w14:textId="77777777" w:rsidR="009A41D5" w:rsidRDefault="009A41D5" w:rsidP="009A41D5">
            <w:pPr>
              <w:jc w:val="both"/>
              <w:rPr>
                <w:rFonts w:ascii="Times New Roman" w:hAnsi="Times New Roman" w:cs="Times New Roman"/>
                <w:lang w:val="ro-RO"/>
              </w:rPr>
            </w:pPr>
          </w:p>
          <w:p w14:paraId="3D34F011" w14:textId="77777777" w:rsidR="009A41D5" w:rsidRDefault="009A41D5" w:rsidP="009A41D5">
            <w:pPr>
              <w:jc w:val="both"/>
              <w:rPr>
                <w:rFonts w:ascii="Times New Roman" w:hAnsi="Times New Roman" w:cs="Times New Roman"/>
                <w:lang w:val="ro-RO"/>
              </w:rPr>
            </w:pPr>
          </w:p>
          <w:p w14:paraId="32EA9E68" w14:textId="77777777" w:rsidR="009A41D5" w:rsidRDefault="009A41D5" w:rsidP="009A41D5">
            <w:pPr>
              <w:jc w:val="both"/>
              <w:rPr>
                <w:rFonts w:ascii="Times New Roman" w:hAnsi="Times New Roman" w:cs="Times New Roman"/>
                <w:lang w:val="ro-RO"/>
              </w:rPr>
            </w:pPr>
          </w:p>
          <w:p w14:paraId="6DCBDAA3" w14:textId="77777777" w:rsidR="009A41D5" w:rsidRDefault="009A41D5" w:rsidP="009A41D5">
            <w:pPr>
              <w:jc w:val="both"/>
              <w:rPr>
                <w:rFonts w:ascii="Times New Roman" w:hAnsi="Times New Roman" w:cs="Times New Roman"/>
                <w:lang w:val="ro-RO"/>
              </w:rPr>
            </w:pPr>
          </w:p>
          <w:p w14:paraId="408F9DC5" w14:textId="77777777" w:rsidR="009A41D5" w:rsidRDefault="009A41D5" w:rsidP="009A41D5">
            <w:pPr>
              <w:jc w:val="both"/>
              <w:rPr>
                <w:rFonts w:ascii="Times New Roman" w:hAnsi="Times New Roman" w:cs="Times New Roman"/>
                <w:lang w:val="ro-RO"/>
              </w:rPr>
            </w:pPr>
          </w:p>
          <w:p w14:paraId="60A46076" w14:textId="77777777" w:rsidR="009A41D5" w:rsidRDefault="009A41D5" w:rsidP="009A41D5">
            <w:pPr>
              <w:jc w:val="both"/>
              <w:rPr>
                <w:rFonts w:ascii="Times New Roman" w:hAnsi="Times New Roman" w:cs="Times New Roman"/>
                <w:lang w:val="ro-RO"/>
              </w:rPr>
            </w:pPr>
          </w:p>
          <w:p w14:paraId="1D157D2A" w14:textId="77777777" w:rsidR="009A41D5" w:rsidRDefault="009A41D5" w:rsidP="009A41D5">
            <w:pPr>
              <w:jc w:val="both"/>
              <w:rPr>
                <w:rFonts w:ascii="Times New Roman" w:hAnsi="Times New Roman" w:cs="Times New Roman"/>
                <w:lang w:val="ro-RO"/>
              </w:rPr>
            </w:pPr>
          </w:p>
          <w:p w14:paraId="5C6F761E" w14:textId="77777777" w:rsidR="009A41D5" w:rsidRDefault="009A41D5" w:rsidP="009A41D5">
            <w:pPr>
              <w:jc w:val="both"/>
              <w:rPr>
                <w:rFonts w:ascii="Times New Roman" w:hAnsi="Times New Roman" w:cs="Times New Roman"/>
                <w:lang w:val="ro-RO"/>
              </w:rPr>
            </w:pPr>
          </w:p>
          <w:p w14:paraId="3B135024" w14:textId="77777777" w:rsidR="009A41D5" w:rsidRDefault="009A41D5" w:rsidP="009A41D5">
            <w:pPr>
              <w:jc w:val="both"/>
              <w:rPr>
                <w:rFonts w:ascii="Times New Roman" w:hAnsi="Times New Roman" w:cs="Times New Roman"/>
                <w:lang w:val="ro-RO"/>
              </w:rPr>
            </w:pPr>
          </w:p>
          <w:p w14:paraId="6EF6367D" w14:textId="77777777" w:rsidR="009A41D5" w:rsidRDefault="009A41D5" w:rsidP="009A41D5">
            <w:pPr>
              <w:jc w:val="both"/>
              <w:rPr>
                <w:rFonts w:ascii="Times New Roman" w:hAnsi="Times New Roman" w:cs="Times New Roman"/>
                <w:lang w:val="ro-RO"/>
              </w:rPr>
            </w:pPr>
          </w:p>
          <w:p w14:paraId="76954933" w14:textId="77777777" w:rsidR="009A41D5" w:rsidRDefault="009A41D5" w:rsidP="009A41D5">
            <w:pPr>
              <w:jc w:val="both"/>
              <w:rPr>
                <w:rFonts w:ascii="Times New Roman" w:hAnsi="Times New Roman" w:cs="Times New Roman"/>
                <w:lang w:val="ro-RO"/>
              </w:rPr>
            </w:pPr>
          </w:p>
          <w:p w14:paraId="58262A07" w14:textId="77777777" w:rsidR="009A41D5" w:rsidRDefault="009A41D5" w:rsidP="009A41D5">
            <w:pPr>
              <w:jc w:val="both"/>
              <w:rPr>
                <w:rFonts w:ascii="Times New Roman" w:hAnsi="Times New Roman" w:cs="Times New Roman"/>
                <w:lang w:val="ro-RO"/>
              </w:rPr>
            </w:pPr>
          </w:p>
          <w:p w14:paraId="4B273C2A" w14:textId="77777777" w:rsidR="009A41D5" w:rsidRDefault="009A41D5" w:rsidP="009A41D5">
            <w:pPr>
              <w:jc w:val="both"/>
              <w:rPr>
                <w:rFonts w:ascii="Times New Roman" w:hAnsi="Times New Roman" w:cs="Times New Roman"/>
                <w:lang w:val="ro-RO"/>
              </w:rPr>
            </w:pPr>
          </w:p>
          <w:p w14:paraId="3B3BE722" w14:textId="1E1E49BF" w:rsidR="009A41D5" w:rsidRPr="00DD101C" w:rsidRDefault="00DD101C" w:rsidP="009A41D5">
            <w:pPr>
              <w:jc w:val="both"/>
              <w:rPr>
                <w:rFonts w:ascii="Times New Roman" w:hAnsi="Times New Roman" w:cs="Times New Roman"/>
                <w:lang w:val="ro-RO"/>
              </w:rPr>
            </w:pPr>
            <w:r w:rsidRPr="00DD101C">
              <w:rPr>
                <w:rFonts w:ascii="Times New Roman" w:hAnsi="Times New Roman" w:cs="Times New Roman"/>
                <w:lang w:val="ro-RO"/>
              </w:rPr>
              <w:t xml:space="preserve">Alineatul </w:t>
            </w:r>
            <w:r>
              <w:rPr>
                <w:rFonts w:ascii="Times New Roman" w:hAnsi="Times New Roman" w:cs="Times New Roman"/>
                <w:lang w:val="ro-RO"/>
              </w:rPr>
              <w:t>(</w:t>
            </w:r>
            <w:r w:rsidRPr="00DD101C">
              <w:rPr>
                <w:rFonts w:ascii="Times New Roman" w:hAnsi="Times New Roman" w:cs="Times New Roman"/>
                <w:lang w:val="ro-RO"/>
              </w:rPr>
              <w:t>11</w:t>
            </w:r>
            <w:r>
              <w:rPr>
                <w:rFonts w:ascii="Times New Roman" w:hAnsi="Times New Roman" w:cs="Times New Roman"/>
                <w:lang w:val="ro-RO"/>
              </w:rPr>
              <w:t>)</w:t>
            </w:r>
            <w:r w:rsidRPr="00DD101C">
              <w:rPr>
                <w:rFonts w:ascii="Times New Roman" w:hAnsi="Times New Roman" w:cs="Times New Roman"/>
                <w:lang w:val="ro-RO"/>
              </w:rPr>
              <w:t>:</w:t>
            </w:r>
          </w:p>
          <w:p w14:paraId="6FE07AD8" w14:textId="2F7865C2" w:rsidR="00DD101C" w:rsidRPr="00DD101C" w:rsidRDefault="00DD101C" w:rsidP="009A41D5">
            <w:pPr>
              <w:jc w:val="both"/>
              <w:rPr>
                <w:rFonts w:ascii="Times New Roman" w:hAnsi="Times New Roman" w:cs="Times New Roman"/>
                <w:lang w:val="ro-RO"/>
              </w:rPr>
            </w:pPr>
            <w:r w:rsidRPr="00DD101C">
              <w:rPr>
                <w:rFonts w:ascii="Times New Roman" w:hAnsi="Times New Roman" w:cs="Times New Roman"/>
                <w:lang w:val="ro-RO"/>
              </w:rPr>
              <w:t xml:space="preserve">„(11) Mijloacele financiare transferate în cadrul schemei de obligații sunt administrate prin sistemul </w:t>
            </w:r>
            <w:proofErr w:type="spellStart"/>
            <w:r w:rsidRPr="00DD101C">
              <w:rPr>
                <w:rFonts w:ascii="Times New Roman" w:hAnsi="Times New Roman" w:cs="Times New Roman"/>
                <w:lang w:val="ro-RO"/>
              </w:rPr>
              <w:t>trezorerial</w:t>
            </w:r>
            <w:proofErr w:type="spellEnd"/>
            <w:r w:rsidRPr="00DD101C">
              <w:rPr>
                <w:rFonts w:ascii="Times New Roman" w:hAnsi="Times New Roman" w:cs="Times New Roman"/>
                <w:lang w:val="ro-RO"/>
              </w:rPr>
              <w:t xml:space="preserve"> de către instituția publică de suport, iar dacă Guvernul stabilește astfel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 Soldurile de mijloace financiare formate la sfârșitul anului bugetar din contul schemei de obligații </w:t>
            </w:r>
            <w:r w:rsidRPr="00DD101C">
              <w:rPr>
                <w:rFonts w:ascii="Times New Roman" w:hAnsi="Times New Roman" w:cs="Times New Roman"/>
                <w:lang w:val="ro-RO"/>
              </w:rPr>
              <w:lastRenderedPageBreak/>
              <w:t>sunt accesibile pentru utilizare în aceleași scopuri în anul bugetar următor.</w:t>
            </w:r>
            <w:r>
              <w:rPr>
                <w:rFonts w:ascii="Times New Roman" w:hAnsi="Times New Roman" w:cs="Times New Roman"/>
                <w:lang w:val="ro-RO"/>
              </w:rPr>
              <w:t>”</w:t>
            </w:r>
          </w:p>
          <w:p w14:paraId="041ECEF5" w14:textId="77777777" w:rsidR="009A41D5" w:rsidRDefault="009A41D5" w:rsidP="009A41D5">
            <w:pPr>
              <w:jc w:val="both"/>
              <w:rPr>
                <w:rFonts w:ascii="Times New Roman" w:hAnsi="Times New Roman" w:cs="Times New Roman"/>
                <w:lang w:val="ro-RO"/>
              </w:rPr>
            </w:pPr>
          </w:p>
          <w:p w14:paraId="2CF64B0C" w14:textId="77777777" w:rsidR="009A41D5" w:rsidRDefault="009A41D5" w:rsidP="009A41D5">
            <w:pPr>
              <w:jc w:val="both"/>
              <w:rPr>
                <w:rFonts w:ascii="Times New Roman" w:hAnsi="Times New Roman" w:cs="Times New Roman"/>
                <w:lang w:val="ro-RO"/>
              </w:rPr>
            </w:pPr>
          </w:p>
          <w:p w14:paraId="7FA9CE1E" w14:textId="77777777" w:rsidR="009A41D5" w:rsidRDefault="009A41D5" w:rsidP="009A41D5">
            <w:pPr>
              <w:jc w:val="both"/>
              <w:rPr>
                <w:rFonts w:ascii="Times New Roman" w:hAnsi="Times New Roman" w:cs="Times New Roman"/>
                <w:lang w:val="ro-RO"/>
              </w:rPr>
            </w:pPr>
          </w:p>
          <w:p w14:paraId="30554F08" w14:textId="77777777" w:rsidR="009A41D5" w:rsidRDefault="009A41D5" w:rsidP="009A41D5">
            <w:pPr>
              <w:jc w:val="both"/>
              <w:rPr>
                <w:rFonts w:ascii="Times New Roman" w:hAnsi="Times New Roman" w:cs="Times New Roman"/>
                <w:lang w:val="ro-RO"/>
              </w:rPr>
            </w:pPr>
          </w:p>
          <w:p w14:paraId="53C5C2BE" w14:textId="77777777" w:rsidR="009A41D5" w:rsidRDefault="009A41D5" w:rsidP="009A41D5">
            <w:pPr>
              <w:jc w:val="both"/>
              <w:rPr>
                <w:rFonts w:ascii="Times New Roman" w:hAnsi="Times New Roman" w:cs="Times New Roman"/>
                <w:lang w:val="ro-RO"/>
              </w:rPr>
            </w:pPr>
          </w:p>
          <w:p w14:paraId="64CCCEE2" w14:textId="77777777" w:rsidR="009A41D5" w:rsidRDefault="009A41D5" w:rsidP="009A41D5">
            <w:pPr>
              <w:jc w:val="both"/>
              <w:rPr>
                <w:rFonts w:ascii="Times New Roman" w:hAnsi="Times New Roman" w:cs="Times New Roman"/>
                <w:lang w:val="ro-RO"/>
              </w:rPr>
            </w:pPr>
          </w:p>
          <w:p w14:paraId="2029A878" w14:textId="77777777" w:rsidR="009A41D5" w:rsidRDefault="009A41D5" w:rsidP="009A41D5">
            <w:pPr>
              <w:jc w:val="both"/>
              <w:rPr>
                <w:rFonts w:ascii="Times New Roman" w:hAnsi="Times New Roman" w:cs="Times New Roman"/>
                <w:lang w:val="ro-RO"/>
              </w:rPr>
            </w:pPr>
          </w:p>
          <w:p w14:paraId="7930BA70" w14:textId="77777777" w:rsidR="009A41D5" w:rsidRDefault="009A41D5" w:rsidP="009A41D5">
            <w:pPr>
              <w:jc w:val="both"/>
              <w:rPr>
                <w:rFonts w:ascii="Times New Roman" w:hAnsi="Times New Roman" w:cs="Times New Roman"/>
                <w:lang w:val="ro-RO"/>
              </w:rPr>
            </w:pPr>
          </w:p>
          <w:p w14:paraId="5D6D5964" w14:textId="77777777" w:rsidR="009A41D5" w:rsidRDefault="009A41D5" w:rsidP="009A41D5">
            <w:pPr>
              <w:jc w:val="both"/>
              <w:rPr>
                <w:rFonts w:ascii="Times New Roman" w:hAnsi="Times New Roman" w:cs="Times New Roman"/>
                <w:lang w:val="ro-RO"/>
              </w:rPr>
            </w:pPr>
          </w:p>
          <w:p w14:paraId="470B3129" w14:textId="77777777" w:rsidR="009A41D5" w:rsidRDefault="009A41D5" w:rsidP="009A41D5">
            <w:pPr>
              <w:jc w:val="both"/>
              <w:rPr>
                <w:rFonts w:ascii="Times New Roman" w:hAnsi="Times New Roman" w:cs="Times New Roman"/>
                <w:lang w:val="ro-RO"/>
              </w:rPr>
            </w:pPr>
          </w:p>
          <w:p w14:paraId="4035729E" w14:textId="77777777" w:rsidR="009A41D5" w:rsidRDefault="009A41D5" w:rsidP="009A41D5">
            <w:pPr>
              <w:jc w:val="both"/>
              <w:rPr>
                <w:rFonts w:ascii="Times New Roman" w:hAnsi="Times New Roman" w:cs="Times New Roman"/>
                <w:lang w:val="ro-RO"/>
              </w:rPr>
            </w:pPr>
          </w:p>
          <w:p w14:paraId="5D7ADD4E" w14:textId="77777777" w:rsidR="009A41D5" w:rsidRDefault="009A41D5" w:rsidP="009A41D5">
            <w:pPr>
              <w:jc w:val="both"/>
              <w:rPr>
                <w:rFonts w:ascii="Times New Roman" w:hAnsi="Times New Roman" w:cs="Times New Roman"/>
                <w:lang w:val="ro-RO"/>
              </w:rPr>
            </w:pPr>
          </w:p>
          <w:p w14:paraId="4D88E53B" w14:textId="77777777" w:rsidR="009A41D5" w:rsidRDefault="009A41D5" w:rsidP="009A41D5">
            <w:pPr>
              <w:jc w:val="both"/>
              <w:rPr>
                <w:rFonts w:ascii="Times New Roman" w:hAnsi="Times New Roman" w:cs="Times New Roman"/>
                <w:lang w:val="ro-RO"/>
              </w:rPr>
            </w:pPr>
          </w:p>
          <w:p w14:paraId="17CEF7DB" w14:textId="77777777" w:rsidR="009A41D5" w:rsidRDefault="009A41D5" w:rsidP="009A41D5">
            <w:pPr>
              <w:jc w:val="both"/>
              <w:rPr>
                <w:rFonts w:ascii="Times New Roman" w:hAnsi="Times New Roman" w:cs="Times New Roman"/>
                <w:lang w:val="ro-RO"/>
              </w:rPr>
            </w:pPr>
          </w:p>
          <w:p w14:paraId="7A0743DA" w14:textId="77777777" w:rsidR="009A41D5" w:rsidRDefault="009A41D5" w:rsidP="009A41D5">
            <w:pPr>
              <w:jc w:val="both"/>
              <w:rPr>
                <w:rFonts w:ascii="Times New Roman" w:hAnsi="Times New Roman" w:cs="Times New Roman"/>
                <w:lang w:val="ro-RO"/>
              </w:rPr>
            </w:pPr>
          </w:p>
          <w:p w14:paraId="03C3045A" w14:textId="77777777" w:rsidR="009A41D5" w:rsidRDefault="009A41D5" w:rsidP="009A41D5">
            <w:pPr>
              <w:jc w:val="both"/>
              <w:rPr>
                <w:rFonts w:ascii="Times New Roman" w:hAnsi="Times New Roman" w:cs="Times New Roman"/>
                <w:lang w:val="ro-RO"/>
              </w:rPr>
            </w:pPr>
          </w:p>
          <w:p w14:paraId="6B8A9170" w14:textId="77777777" w:rsidR="009A41D5" w:rsidRDefault="009A41D5" w:rsidP="009A41D5">
            <w:pPr>
              <w:jc w:val="both"/>
              <w:rPr>
                <w:rFonts w:ascii="Times New Roman" w:hAnsi="Times New Roman" w:cs="Times New Roman"/>
                <w:lang w:val="ro-RO"/>
              </w:rPr>
            </w:pPr>
          </w:p>
          <w:p w14:paraId="3D8C33D8" w14:textId="77777777" w:rsidR="009A41D5" w:rsidRDefault="009A41D5" w:rsidP="009A41D5">
            <w:pPr>
              <w:jc w:val="both"/>
              <w:rPr>
                <w:rFonts w:ascii="Times New Roman" w:hAnsi="Times New Roman" w:cs="Times New Roman"/>
                <w:lang w:val="ro-RO"/>
              </w:rPr>
            </w:pPr>
          </w:p>
          <w:p w14:paraId="46ADBC29" w14:textId="77777777" w:rsidR="009A41D5" w:rsidRDefault="009A41D5" w:rsidP="009A41D5">
            <w:pPr>
              <w:jc w:val="both"/>
              <w:rPr>
                <w:rFonts w:ascii="Times New Roman" w:hAnsi="Times New Roman" w:cs="Times New Roman"/>
                <w:lang w:val="ro-RO"/>
              </w:rPr>
            </w:pPr>
          </w:p>
          <w:p w14:paraId="121850CE" w14:textId="77777777" w:rsidR="009A41D5" w:rsidRDefault="009A41D5" w:rsidP="009A41D5">
            <w:pPr>
              <w:jc w:val="both"/>
              <w:rPr>
                <w:rFonts w:ascii="Times New Roman" w:hAnsi="Times New Roman" w:cs="Times New Roman"/>
                <w:lang w:val="ro-RO"/>
              </w:rPr>
            </w:pPr>
          </w:p>
          <w:p w14:paraId="49E0B57E" w14:textId="77777777" w:rsidR="009A41D5" w:rsidRDefault="009A41D5" w:rsidP="009A41D5">
            <w:pPr>
              <w:jc w:val="both"/>
              <w:rPr>
                <w:rFonts w:ascii="Times New Roman" w:hAnsi="Times New Roman" w:cs="Times New Roman"/>
                <w:lang w:val="ro-RO"/>
              </w:rPr>
            </w:pPr>
          </w:p>
          <w:p w14:paraId="4C9F87A0" w14:textId="77777777" w:rsidR="009A41D5" w:rsidRDefault="009A41D5" w:rsidP="009A41D5">
            <w:pPr>
              <w:jc w:val="both"/>
              <w:rPr>
                <w:rFonts w:ascii="Times New Roman" w:hAnsi="Times New Roman" w:cs="Times New Roman"/>
                <w:lang w:val="ro-RO"/>
              </w:rPr>
            </w:pPr>
          </w:p>
          <w:p w14:paraId="1F22F1B3" w14:textId="77777777" w:rsidR="009A41D5" w:rsidRDefault="009A41D5" w:rsidP="009A41D5">
            <w:pPr>
              <w:jc w:val="both"/>
              <w:rPr>
                <w:rFonts w:ascii="Times New Roman" w:hAnsi="Times New Roman" w:cs="Times New Roman"/>
                <w:lang w:val="ro-RO"/>
              </w:rPr>
            </w:pPr>
          </w:p>
          <w:p w14:paraId="1A9F1B13" w14:textId="77777777" w:rsidR="009A41D5" w:rsidRDefault="009A41D5" w:rsidP="009A41D5">
            <w:pPr>
              <w:jc w:val="both"/>
              <w:rPr>
                <w:rFonts w:ascii="Times New Roman" w:hAnsi="Times New Roman" w:cs="Times New Roman"/>
                <w:lang w:val="ro-RO"/>
              </w:rPr>
            </w:pPr>
          </w:p>
          <w:p w14:paraId="64DE6079" w14:textId="77777777" w:rsidR="009A41D5" w:rsidRDefault="009A41D5" w:rsidP="009A41D5">
            <w:pPr>
              <w:jc w:val="both"/>
              <w:rPr>
                <w:rFonts w:ascii="Times New Roman" w:hAnsi="Times New Roman" w:cs="Times New Roman"/>
                <w:lang w:val="ro-RO"/>
              </w:rPr>
            </w:pPr>
          </w:p>
          <w:p w14:paraId="4227E11E" w14:textId="77777777" w:rsidR="009A41D5" w:rsidRDefault="009A41D5" w:rsidP="009A41D5">
            <w:pPr>
              <w:jc w:val="both"/>
              <w:rPr>
                <w:rFonts w:ascii="Times New Roman" w:hAnsi="Times New Roman" w:cs="Times New Roman"/>
                <w:lang w:val="ro-RO"/>
              </w:rPr>
            </w:pPr>
          </w:p>
          <w:p w14:paraId="0EF4099A" w14:textId="77777777" w:rsidR="009A41D5" w:rsidRDefault="009A41D5" w:rsidP="009A41D5">
            <w:pPr>
              <w:jc w:val="both"/>
              <w:rPr>
                <w:rFonts w:ascii="Times New Roman" w:hAnsi="Times New Roman" w:cs="Times New Roman"/>
                <w:lang w:val="ro-RO"/>
              </w:rPr>
            </w:pPr>
          </w:p>
          <w:p w14:paraId="3DFA5DFD" w14:textId="77777777" w:rsidR="009A41D5" w:rsidRDefault="009A41D5" w:rsidP="009A41D5">
            <w:pPr>
              <w:jc w:val="both"/>
              <w:rPr>
                <w:rFonts w:ascii="Times New Roman" w:hAnsi="Times New Roman" w:cs="Times New Roman"/>
                <w:lang w:val="ro-RO"/>
              </w:rPr>
            </w:pPr>
          </w:p>
          <w:p w14:paraId="263026B3" w14:textId="77777777" w:rsidR="009A41D5" w:rsidRDefault="009A41D5" w:rsidP="009A41D5">
            <w:pPr>
              <w:jc w:val="both"/>
              <w:rPr>
                <w:rFonts w:ascii="Times New Roman" w:hAnsi="Times New Roman" w:cs="Times New Roman"/>
                <w:lang w:val="ro-RO"/>
              </w:rPr>
            </w:pPr>
          </w:p>
          <w:p w14:paraId="204979AB" w14:textId="77777777" w:rsidR="009A41D5" w:rsidRDefault="009A41D5" w:rsidP="009A41D5">
            <w:pPr>
              <w:jc w:val="both"/>
              <w:rPr>
                <w:rFonts w:ascii="Times New Roman" w:hAnsi="Times New Roman" w:cs="Times New Roman"/>
                <w:lang w:val="ro-RO"/>
              </w:rPr>
            </w:pPr>
          </w:p>
          <w:p w14:paraId="3DCD6A64" w14:textId="77777777" w:rsidR="009A41D5" w:rsidRDefault="009A41D5" w:rsidP="009A41D5">
            <w:pPr>
              <w:jc w:val="both"/>
              <w:rPr>
                <w:rFonts w:ascii="Times New Roman" w:hAnsi="Times New Roman" w:cs="Times New Roman"/>
                <w:lang w:val="ro-RO"/>
              </w:rPr>
            </w:pPr>
          </w:p>
          <w:p w14:paraId="0C774CEE" w14:textId="77777777" w:rsidR="009A41D5" w:rsidRDefault="009A41D5" w:rsidP="009A41D5">
            <w:pPr>
              <w:jc w:val="both"/>
              <w:rPr>
                <w:rFonts w:ascii="Times New Roman" w:hAnsi="Times New Roman" w:cs="Times New Roman"/>
                <w:lang w:val="ro-RO"/>
              </w:rPr>
            </w:pPr>
          </w:p>
          <w:p w14:paraId="57CF0EB1" w14:textId="77777777" w:rsidR="009A41D5" w:rsidRDefault="009A41D5" w:rsidP="009A41D5">
            <w:pPr>
              <w:jc w:val="both"/>
              <w:rPr>
                <w:rFonts w:ascii="Times New Roman" w:hAnsi="Times New Roman" w:cs="Times New Roman"/>
                <w:lang w:val="ro-RO"/>
              </w:rPr>
            </w:pPr>
          </w:p>
          <w:p w14:paraId="3D737A09" w14:textId="77777777" w:rsidR="009A41D5" w:rsidRDefault="009A41D5" w:rsidP="009A41D5">
            <w:pPr>
              <w:jc w:val="both"/>
              <w:rPr>
                <w:rFonts w:ascii="Times New Roman" w:hAnsi="Times New Roman" w:cs="Times New Roman"/>
                <w:lang w:val="ro-RO"/>
              </w:rPr>
            </w:pPr>
          </w:p>
          <w:p w14:paraId="121D8E07" w14:textId="77777777" w:rsidR="009A41D5" w:rsidRDefault="009A41D5" w:rsidP="009A41D5">
            <w:pPr>
              <w:jc w:val="both"/>
              <w:rPr>
                <w:rFonts w:ascii="Times New Roman" w:hAnsi="Times New Roman" w:cs="Times New Roman"/>
                <w:lang w:val="ro-RO"/>
              </w:rPr>
            </w:pPr>
          </w:p>
          <w:p w14:paraId="12DE6575" w14:textId="77777777" w:rsidR="009A41D5" w:rsidRDefault="009A41D5" w:rsidP="009A41D5">
            <w:pPr>
              <w:jc w:val="both"/>
              <w:rPr>
                <w:rFonts w:ascii="Times New Roman" w:hAnsi="Times New Roman" w:cs="Times New Roman"/>
                <w:lang w:val="ro-RO"/>
              </w:rPr>
            </w:pPr>
          </w:p>
          <w:p w14:paraId="78E6F4D8" w14:textId="77777777" w:rsidR="009A41D5" w:rsidRDefault="009A41D5" w:rsidP="009A41D5">
            <w:pPr>
              <w:jc w:val="both"/>
              <w:rPr>
                <w:rFonts w:ascii="Times New Roman" w:hAnsi="Times New Roman" w:cs="Times New Roman"/>
                <w:lang w:val="ro-RO"/>
              </w:rPr>
            </w:pPr>
          </w:p>
          <w:p w14:paraId="4F4BFD47" w14:textId="77777777" w:rsidR="009A41D5" w:rsidRDefault="009A41D5" w:rsidP="009A41D5">
            <w:pPr>
              <w:jc w:val="both"/>
              <w:rPr>
                <w:rFonts w:ascii="Times New Roman" w:hAnsi="Times New Roman" w:cs="Times New Roman"/>
                <w:lang w:val="ro-RO"/>
              </w:rPr>
            </w:pPr>
          </w:p>
          <w:p w14:paraId="31405B8B" w14:textId="77777777" w:rsidR="009A41D5" w:rsidRDefault="009A41D5" w:rsidP="009A41D5">
            <w:pPr>
              <w:jc w:val="both"/>
              <w:rPr>
                <w:rFonts w:ascii="Times New Roman" w:hAnsi="Times New Roman" w:cs="Times New Roman"/>
                <w:lang w:val="ro-RO"/>
              </w:rPr>
            </w:pPr>
          </w:p>
          <w:p w14:paraId="0D04B9AB" w14:textId="77777777" w:rsidR="009A41D5" w:rsidRDefault="009A41D5" w:rsidP="009A41D5">
            <w:pPr>
              <w:jc w:val="both"/>
              <w:rPr>
                <w:rFonts w:ascii="Times New Roman" w:hAnsi="Times New Roman" w:cs="Times New Roman"/>
                <w:lang w:val="ro-RO"/>
              </w:rPr>
            </w:pPr>
          </w:p>
          <w:p w14:paraId="500E8201" w14:textId="77777777" w:rsidR="009A41D5" w:rsidRDefault="009A41D5" w:rsidP="009A41D5">
            <w:pPr>
              <w:jc w:val="both"/>
              <w:rPr>
                <w:rFonts w:ascii="Times New Roman" w:hAnsi="Times New Roman" w:cs="Times New Roman"/>
                <w:lang w:val="ro-RO"/>
              </w:rPr>
            </w:pPr>
          </w:p>
          <w:p w14:paraId="579E4F42" w14:textId="77777777" w:rsidR="009A41D5" w:rsidRDefault="009A41D5" w:rsidP="009A41D5">
            <w:pPr>
              <w:jc w:val="both"/>
              <w:rPr>
                <w:rFonts w:ascii="Times New Roman" w:hAnsi="Times New Roman" w:cs="Times New Roman"/>
                <w:lang w:val="ro-RO"/>
              </w:rPr>
            </w:pPr>
          </w:p>
          <w:p w14:paraId="6F536A38" w14:textId="77777777" w:rsidR="009A41D5" w:rsidRDefault="009A41D5" w:rsidP="009A41D5">
            <w:pPr>
              <w:jc w:val="both"/>
              <w:rPr>
                <w:rFonts w:ascii="Times New Roman" w:hAnsi="Times New Roman" w:cs="Times New Roman"/>
                <w:lang w:val="ro-RO"/>
              </w:rPr>
            </w:pPr>
          </w:p>
          <w:p w14:paraId="6E1EDEFA" w14:textId="77777777" w:rsidR="009A41D5" w:rsidRDefault="009A41D5" w:rsidP="009A41D5">
            <w:pPr>
              <w:jc w:val="both"/>
              <w:rPr>
                <w:rFonts w:ascii="Times New Roman" w:hAnsi="Times New Roman" w:cs="Times New Roman"/>
                <w:lang w:val="ro-RO"/>
              </w:rPr>
            </w:pPr>
          </w:p>
          <w:p w14:paraId="315D07BF" w14:textId="77777777" w:rsidR="009A41D5" w:rsidRDefault="009A41D5" w:rsidP="009A41D5">
            <w:pPr>
              <w:jc w:val="both"/>
              <w:rPr>
                <w:rFonts w:ascii="Times New Roman" w:hAnsi="Times New Roman" w:cs="Times New Roman"/>
                <w:lang w:val="ro-RO"/>
              </w:rPr>
            </w:pPr>
          </w:p>
          <w:p w14:paraId="58FEE5A7" w14:textId="77777777" w:rsidR="009A41D5" w:rsidRDefault="009A41D5" w:rsidP="009A41D5">
            <w:pPr>
              <w:jc w:val="both"/>
              <w:rPr>
                <w:rFonts w:ascii="Times New Roman" w:hAnsi="Times New Roman" w:cs="Times New Roman"/>
                <w:lang w:val="ro-RO"/>
              </w:rPr>
            </w:pPr>
          </w:p>
          <w:p w14:paraId="72408E41" w14:textId="77777777" w:rsidR="00140766" w:rsidRDefault="00140766" w:rsidP="009A41D5">
            <w:pPr>
              <w:jc w:val="both"/>
              <w:rPr>
                <w:rFonts w:ascii="Times New Roman" w:hAnsi="Times New Roman" w:cs="Times New Roman"/>
                <w:lang w:val="ro-RO"/>
              </w:rPr>
            </w:pPr>
          </w:p>
          <w:p w14:paraId="48F486C1" w14:textId="77777777" w:rsidR="009A41D5" w:rsidRDefault="009A41D5" w:rsidP="009A41D5">
            <w:pPr>
              <w:jc w:val="both"/>
              <w:rPr>
                <w:rFonts w:ascii="Times New Roman" w:hAnsi="Times New Roman" w:cs="Times New Roman"/>
                <w:lang w:val="ro-RO"/>
              </w:rPr>
            </w:pPr>
          </w:p>
          <w:p w14:paraId="3C8E6D57" w14:textId="77777777" w:rsidR="00140766" w:rsidRDefault="00140766" w:rsidP="009A41D5">
            <w:pPr>
              <w:jc w:val="both"/>
              <w:rPr>
                <w:rFonts w:ascii="Times New Roman" w:hAnsi="Times New Roman" w:cs="Times New Roman"/>
                <w:lang w:val="ro-RO"/>
              </w:rPr>
            </w:pPr>
          </w:p>
          <w:p w14:paraId="1369D7F3"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11:</w:t>
            </w:r>
          </w:p>
          <w:p w14:paraId="5E8E47E3" w14:textId="77777777" w:rsidR="009A41D5" w:rsidRDefault="009A41D5" w:rsidP="009A41D5">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w:t>
            </w:r>
            <w:r w:rsidRPr="00B36821">
              <w:rPr>
                <w:rFonts w:ascii="Times New Roman" w:hAnsi="Times New Roman" w:cs="Times New Roman"/>
                <w:color w:val="000000"/>
                <w:shd w:val="clear" w:color="auto" w:fill="FFFFFF"/>
                <w:lang w:val="ro-RO"/>
              </w:rPr>
              <w:t xml:space="preserve">(11) Mijloacele financiare transferate în cadrul schemei de obligații sunt administrate prin sistemul </w:t>
            </w:r>
            <w:proofErr w:type="spellStart"/>
            <w:r w:rsidRPr="00B36821">
              <w:rPr>
                <w:rFonts w:ascii="Times New Roman" w:hAnsi="Times New Roman" w:cs="Times New Roman"/>
                <w:color w:val="000000"/>
                <w:shd w:val="clear" w:color="auto" w:fill="FFFFFF"/>
                <w:lang w:val="ro-RO"/>
              </w:rPr>
              <w:t>trezorerial</w:t>
            </w:r>
            <w:proofErr w:type="spellEnd"/>
            <w:r w:rsidRPr="00B36821">
              <w:rPr>
                <w:rFonts w:ascii="Times New Roman" w:hAnsi="Times New Roman" w:cs="Times New Roman"/>
                <w:color w:val="000000"/>
                <w:shd w:val="clear" w:color="auto" w:fill="FFFFFF"/>
                <w:lang w:val="ro-RO"/>
              </w:rPr>
              <w:t xml:space="preserve"> de către instituția publică de suport, iar dacă Guvernul stabilește astfel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 Soldurile de mijloace financiare formate la sfârșitul anului bugetar din contul schemei de obligații sunt accesibile pentru utilizare în aceleași scopuri în anul bugetar următor.</w:t>
            </w:r>
            <w:r>
              <w:rPr>
                <w:rFonts w:ascii="Times New Roman" w:hAnsi="Times New Roman" w:cs="Times New Roman"/>
                <w:color w:val="000000"/>
                <w:shd w:val="clear" w:color="auto" w:fill="FFFFFF"/>
                <w:lang w:val="ro-RO"/>
              </w:rPr>
              <w:t>”</w:t>
            </w:r>
          </w:p>
          <w:p w14:paraId="1368BBAA" w14:textId="77777777" w:rsidR="009A41D5" w:rsidRDefault="009A41D5" w:rsidP="009A41D5">
            <w:pPr>
              <w:jc w:val="both"/>
              <w:rPr>
                <w:rFonts w:ascii="Times New Roman" w:hAnsi="Times New Roman" w:cs="Times New Roman"/>
                <w:color w:val="000000"/>
                <w:shd w:val="clear" w:color="auto" w:fill="FFFFFF"/>
                <w:lang w:val="ro-RO"/>
              </w:rPr>
            </w:pPr>
          </w:p>
          <w:p w14:paraId="33F42753" w14:textId="77777777" w:rsidR="009A41D5" w:rsidRDefault="009A41D5" w:rsidP="009A41D5">
            <w:pPr>
              <w:jc w:val="both"/>
              <w:rPr>
                <w:rFonts w:ascii="Times New Roman" w:hAnsi="Times New Roman" w:cs="Times New Roman"/>
                <w:color w:val="000000"/>
                <w:shd w:val="clear" w:color="auto" w:fill="FFFFFF"/>
                <w:lang w:val="ro-RO"/>
              </w:rPr>
            </w:pPr>
          </w:p>
          <w:p w14:paraId="38956854" w14:textId="77777777" w:rsidR="009A41D5" w:rsidRDefault="009A41D5" w:rsidP="009A41D5">
            <w:pPr>
              <w:jc w:val="both"/>
              <w:rPr>
                <w:rFonts w:ascii="Times New Roman" w:hAnsi="Times New Roman" w:cs="Times New Roman"/>
                <w:color w:val="000000"/>
                <w:shd w:val="clear" w:color="auto" w:fill="FFFFFF"/>
                <w:lang w:val="ro-RO"/>
              </w:rPr>
            </w:pPr>
          </w:p>
          <w:p w14:paraId="56D03BCD" w14:textId="77777777" w:rsidR="009A41D5" w:rsidRDefault="009A41D5" w:rsidP="009A41D5">
            <w:pPr>
              <w:jc w:val="both"/>
              <w:rPr>
                <w:rFonts w:ascii="Times New Roman" w:hAnsi="Times New Roman" w:cs="Times New Roman"/>
                <w:color w:val="000000"/>
                <w:shd w:val="clear" w:color="auto" w:fill="FFFFFF"/>
                <w:lang w:val="ro-RO"/>
              </w:rPr>
            </w:pPr>
          </w:p>
          <w:p w14:paraId="0D9306C9" w14:textId="77777777" w:rsidR="009A41D5" w:rsidRDefault="009A41D5" w:rsidP="009A41D5">
            <w:pPr>
              <w:jc w:val="both"/>
              <w:rPr>
                <w:rFonts w:ascii="Times New Roman" w:hAnsi="Times New Roman" w:cs="Times New Roman"/>
                <w:color w:val="000000"/>
                <w:shd w:val="clear" w:color="auto" w:fill="FFFFFF"/>
                <w:lang w:val="ro-RO"/>
              </w:rPr>
            </w:pPr>
          </w:p>
          <w:p w14:paraId="5C78024B" w14:textId="77777777" w:rsidR="009A41D5" w:rsidRDefault="009A41D5" w:rsidP="009A41D5">
            <w:pPr>
              <w:jc w:val="both"/>
              <w:rPr>
                <w:rFonts w:ascii="Times New Roman" w:hAnsi="Times New Roman" w:cs="Times New Roman"/>
                <w:color w:val="000000"/>
                <w:shd w:val="clear" w:color="auto" w:fill="FFFFFF"/>
                <w:lang w:val="ro-RO"/>
              </w:rPr>
            </w:pPr>
          </w:p>
          <w:p w14:paraId="02FCD6B5" w14:textId="77777777" w:rsidR="009A41D5" w:rsidRDefault="009A41D5" w:rsidP="009A41D5">
            <w:pPr>
              <w:jc w:val="both"/>
              <w:rPr>
                <w:rFonts w:ascii="Times New Roman" w:hAnsi="Times New Roman" w:cs="Times New Roman"/>
                <w:color w:val="000000"/>
                <w:shd w:val="clear" w:color="auto" w:fill="FFFFFF"/>
                <w:lang w:val="ro-RO"/>
              </w:rPr>
            </w:pPr>
          </w:p>
          <w:p w14:paraId="38C5A0F7" w14:textId="77777777" w:rsidR="009A41D5" w:rsidRDefault="009A41D5" w:rsidP="009A41D5">
            <w:pPr>
              <w:jc w:val="both"/>
              <w:rPr>
                <w:rFonts w:ascii="Times New Roman" w:hAnsi="Times New Roman" w:cs="Times New Roman"/>
                <w:color w:val="000000"/>
                <w:shd w:val="clear" w:color="auto" w:fill="FFFFFF"/>
                <w:lang w:val="ro-RO"/>
              </w:rPr>
            </w:pPr>
          </w:p>
          <w:p w14:paraId="10BCFAF4" w14:textId="77777777" w:rsidR="009A41D5" w:rsidRDefault="009A41D5" w:rsidP="009A41D5">
            <w:pPr>
              <w:jc w:val="both"/>
              <w:rPr>
                <w:rFonts w:ascii="Times New Roman" w:hAnsi="Times New Roman" w:cs="Times New Roman"/>
                <w:color w:val="000000"/>
                <w:shd w:val="clear" w:color="auto" w:fill="FFFFFF"/>
                <w:lang w:val="ro-RO"/>
              </w:rPr>
            </w:pPr>
          </w:p>
          <w:p w14:paraId="3CF4173E" w14:textId="77777777" w:rsidR="009A41D5" w:rsidRDefault="009A41D5" w:rsidP="009A41D5">
            <w:pPr>
              <w:jc w:val="both"/>
              <w:rPr>
                <w:rFonts w:ascii="Times New Roman" w:hAnsi="Times New Roman" w:cs="Times New Roman"/>
                <w:color w:val="000000"/>
                <w:shd w:val="clear" w:color="auto" w:fill="FFFFFF"/>
                <w:lang w:val="ro-RO"/>
              </w:rPr>
            </w:pPr>
          </w:p>
          <w:p w14:paraId="725044C9" w14:textId="59658879" w:rsidR="009A41D5" w:rsidRDefault="009A41D5" w:rsidP="009A41D5">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 xml:space="preserve">Alineatul </w:t>
            </w:r>
            <w:r w:rsidR="00140766">
              <w:rPr>
                <w:rFonts w:ascii="Times New Roman" w:hAnsi="Times New Roman" w:cs="Times New Roman"/>
                <w:color w:val="000000"/>
                <w:shd w:val="clear" w:color="auto" w:fill="FFFFFF"/>
                <w:lang w:val="ro-RO"/>
              </w:rPr>
              <w:t>(</w:t>
            </w:r>
            <w:r>
              <w:rPr>
                <w:rFonts w:ascii="Times New Roman" w:hAnsi="Times New Roman" w:cs="Times New Roman"/>
                <w:color w:val="000000"/>
                <w:shd w:val="clear" w:color="auto" w:fill="FFFFFF"/>
                <w:lang w:val="ro-RO"/>
              </w:rPr>
              <w:t>12</w:t>
            </w:r>
            <w:r w:rsidR="00140766">
              <w:rPr>
                <w:rFonts w:ascii="Times New Roman" w:hAnsi="Times New Roman" w:cs="Times New Roman"/>
                <w:color w:val="000000"/>
                <w:shd w:val="clear" w:color="auto" w:fill="FFFFFF"/>
                <w:lang w:val="ro-RO"/>
              </w:rPr>
              <w:t>)</w:t>
            </w:r>
            <w:r>
              <w:rPr>
                <w:rFonts w:ascii="Times New Roman" w:hAnsi="Times New Roman" w:cs="Times New Roman"/>
                <w:color w:val="000000"/>
                <w:shd w:val="clear" w:color="auto" w:fill="FFFFFF"/>
                <w:lang w:val="ro-RO"/>
              </w:rPr>
              <w:t>:</w:t>
            </w:r>
          </w:p>
          <w:p w14:paraId="0C6BCD3B" w14:textId="77777777" w:rsidR="009A41D5" w:rsidRPr="00B36821" w:rsidRDefault="009A41D5" w:rsidP="009A41D5">
            <w:pPr>
              <w:jc w:val="both"/>
              <w:rPr>
                <w:rFonts w:ascii="Times New Roman" w:hAnsi="Times New Roman" w:cs="Times New Roman"/>
                <w:lang w:val="ro-RO"/>
              </w:rPr>
            </w:pPr>
            <w:r>
              <w:rPr>
                <w:rFonts w:ascii="Times New Roman" w:hAnsi="Times New Roman" w:cs="Times New Roman"/>
                <w:lang w:val="ro-RO"/>
              </w:rPr>
              <w:t>„</w:t>
            </w:r>
            <w:r w:rsidRPr="000635C9">
              <w:rPr>
                <w:rFonts w:ascii="Times New Roman" w:hAnsi="Times New Roman" w:cs="Times New Roman"/>
                <w:lang w:val="ro-RO"/>
              </w:rPr>
              <w:t>(12) Autoritățile și instituțiile desemnate de Guvern în vederea valorificării mijloacelor financiare colectate în cadrul schemei de obligații, conform alin. (11), organizează proceduri de achiziții publice pentru selectarea părților terțe care să implementeze măsurile de eficiență energetică și încheie contracte în acest sens, ținând cont de măsurile de eficiență energetică aprobate de Guvern în conformitate cu alin. (7). În cadrul programelor și proiectelor cofinanțate de parteneri de dezvoltare și/sau organizații internaționale se vor aplica procedurile de achiziții convenite în acordurile semnate cu aceștia.</w:t>
            </w:r>
            <w:r>
              <w:rPr>
                <w:rFonts w:ascii="Times New Roman" w:hAnsi="Times New Roman" w:cs="Times New Roman"/>
                <w:lang w:val="ro-RO"/>
              </w:rPr>
              <w:t>”</w:t>
            </w:r>
          </w:p>
        </w:tc>
        <w:tc>
          <w:tcPr>
            <w:tcW w:w="1567" w:type="pct"/>
          </w:tcPr>
          <w:p w14:paraId="1EAD0DCD" w14:textId="77777777" w:rsidR="009A41D5" w:rsidRDefault="009A41D5" w:rsidP="009A41D5">
            <w:pPr>
              <w:jc w:val="both"/>
              <w:rPr>
                <w:rFonts w:ascii="Times New Roman" w:hAnsi="Times New Roman" w:cs="Times New Roman"/>
                <w:lang w:val="ro-RO"/>
              </w:rPr>
            </w:pPr>
            <w:r w:rsidRPr="00D8573D">
              <w:rPr>
                <w:rFonts w:ascii="Times New Roman" w:hAnsi="Times New Roman" w:cs="Times New Roman"/>
                <w:lang w:val="ro-RO"/>
              </w:rPr>
              <w:lastRenderedPageBreak/>
              <w:t>Articolul 8:</w:t>
            </w:r>
          </w:p>
          <w:p w14:paraId="6FF7423E" w14:textId="77777777" w:rsidR="009A41D5" w:rsidRDefault="009A41D5" w:rsidP="009A41D5">
            <w:pPr>
              <w:jc w:val="both"/>
              <w:rPr>
                <w:rFonts w:ascii="Times New Roman" w:hAnsi="Times New Roman" w:cs="Times New Roman"/>
                <w:color w:val="000000"/>
                <w:shd w:val="clear" w:color="auto" w:fill="FFFFFF"/>
                <w:lang w:val="ro-RO"/>
              </w:rPr>
            </w:pPr>
            <w:r w:rsidRPr="00D8573D">
              <w:rPr>
                <w:rFonts w:ascii="Times New Roman" w:hAnsi="Times New Roman" w:cs="Times New Roman"/>
                <w:lang w:val="ro-RO"/>
              </w:rPr>
              <w:t>Textul „</w:t>
            </w:r>
            <w:r w:rsidRPr="00D8573D">
              <w:rPr>
                <w:rFonts w:ascii="Times New Roman" w:hAnsi="Times New Roman" w:cs="Times New Roman"/>
                <w:color w:val="000000"/>
                <w:shd w:val="clear" w:color="auto" w:fill="FFFFFF"/>
                <w:lang w:val="ro-RO"/>
              </w:rPr>
              <w:t>și furnizorii de energie termică pentru încălzire și/sau prepararea apei calde menajere, și/sau răcire” de la alin.(1) se exclude</w:t>
            </w:r>
          </w:p>
          <w:p w14:paraId="7BB53D61" w14:textId="77777777" w:rsidR="009A41D5" w:rsidRDefault="009A41D5" w:rsidP="009A41D5">
            <w:pPr>
              <w:jc w:val="both"/>
              <w:rPr>
                <w:rFonts w:ascii="Times New Roman" w:hAnsi="Times New Roman" w:cs="Times New Roman"/>
                <w:color w:val="000000"/>
                <w:shd w:val="clear" w:color="auto" w:fill="FFFFFF"/>
                <w:lang w:val="ro-RO"/>
              </w:rPr>
            </w:pPr>
          </w:p>
          <w:p w14:paraId="7300B1FD" w14:textId="77777777" w:rsidR="009A41D5" w:rsidRDefault="009A41D5" w:rsidP="009A41D5">
            <w:pPr>
              <w:jc w:val="both"/>
              <w:rPr>
                <w:rFonts w:ascii="Times New Roman" w:hAnsi="Times New Roman" w:cs="Times New Roman"/>
                <w:color w:val="000000"/>
                <w:shd w:val="clear" w:color="auto" w:fill="FFFFFF"/>
                <w:lang w:val="ro-RO"/>
              </w:rPr>
            </w:pPr>
          </w:p>
          <w:p w14:paraId="7CB92B92" w14:textId="77777777" w:rsidR="009A41D5" w:rsidRDefault="009A41D5" w:rsidP="009A41D5">
            <w:pPr>
              <w:jc w:val="both"/>
              <w:rPr>
                <w:rFonts w:ascii="Times New Roman" w:hAnsi="Times New Roman" w:cs="Times New Roman"/>
                <w:color w:val="000000"/>
                <w:shd w:val="clear" w:color="auto" w:fill="FFFFFF"/>
                <w:lang w:val="ro-RO"/>
              </w:rPr>
            </w:pPr>
          </w:p>
          <w:p w14:paraId="66C97932" w14:textId="77777777" w:rsidR="009A41D5" w:rsidRDefault="009A41D5" w:rsidP="009A41D5">
            <w:pPr>
              <w:jc w:val="both"/>
              <w:rPr>
                <w:rFonts w:ascii="Times New Roman" w:hAnsi="Times New Roman" w:cs="Times New Roman"/>
                <w:color w:val="000000"/>
                <w:shd w:val="clear" w:color="auto" w:fill="FFFFFF"/>
                <w:lang w:val="ro-RO"/>
              </w:rPr>
            </w:pPr>
          </w:p>
          <w:p w14:paraId="5A3B686D" w14:textId="77777777" w:rsidR="009A41D5" w:rsidRDefault="009A41D5" w:rsidP="009A41D5">
            <w:pPr>
              <w:jc w:val="both"/>
              <w:rPr>
                <w:rFonts w:ascii="Times New Roman" w:hAnsi="Times New Roman" w:cs="Times New Roman"/>
                <w:color w:val="000000"/>
                <w:shd w:val="clear" w:color="auto" w:fill="FFFFFF"/>
                <w:lang w:val="ro-RO"/>
              </w:rPr>
            </w:pPr>
          </w:p>
          <w:p w14:paraId="2DDCDCA9" w14:textId="77777777" w:rsidR="00A56476" w:rsidRDefault="00A56476" w:rsidP="009A41D5">
            <w:pPr>
              <w:jc w:val="both"/>
              <w:rPr>
                <w:rFonts w:ascii="Times New Roman" w:hAnsi="Times New Roman" w:cs="Times New Roman"/>
                <w:color w:val="000000"/>
                <w:shd w:val="clear" w:color="auto" w:fill="FFFFFF"/>
                <w:lang w:val="ro-RO"/>
              </w:rPr>
            </w:pPr>
          </w:p>
          <w:p w14:paraId="774DEAE4" w14:textId="77777777" w:rsidR="007757E3" w:rsidRDefault="007757E3" w:rsidP="007757E3">
            <w:pPr>
              <w:jc w:val="both"/>
              <w:rPr>
                <w:rFonts w:ascii="Times New Roman" w:hAnsi="Times New Roman" w:cs="Times New Roman"/>
                <w:lang w:val="ro-RO"/>
              </w:rPr>
            </w:pPr>
            <w:r>
              <w:rPr>
                <w:rFonts w:ascii="Times New Roman" w:hAnsi="Times New Roman" w:cs="Times New Roman"/>
                <w:lang w:val="ro-RO"/>
              </w:rPr>
              <w:t>Alineatul (6) litera b):</w:t>
            </w:r>
          </w:p>
          <w:p w14:paraId="54ED41B2" w14:textId="2740DFF6" w:rsidR="00A56476" w:rsidRDefault="007757E3" w:rsidP="009A41D5">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Cuvintele „comercializat” și respectiv „comercializate” se substituie cu cuvintele „importat” și respectiv „importate”.</w:t>
            </w:r>
          </w:p>
          <w:p w14:paraId="2E2BCBF3" w14:textId="77777777" w:rsidR="00A56476" w:rsidRDefault="00A56476" w:rsidP="009A41D5">
            <w:pPr>
              <w:jc w:val="both"/>
              <w:rPr>
                <w:rFonts w:ascii="Times New Roman" w:hAnsi="Times New Roman" w:cs="Times New Roman"/>
                <w:color w:val="000000"/>
                <w:shd w:val="clear" w:color="auto" w:fill="FFFFFF"/>
                <w:lang w:val="ro-RO"/>
              </w:rPr>
            </w:pPr>
          </w:p>
          <w:p w14:paraId="52BE50B2" w14:textId="77777777" w:rsidR="00A56476" w:rsidRDefault="00A56476" w:rsidP="009A41D5">
            <w:pPr>
              <w:jc w:val="both"/>
              <w:rPr>
                <w:rFonts w:ascii="Times New Roman" w:hAnsi="Times New Roman" w:cs="Times New Roman"/>
                <w:color w:val="000000"/>
                <w:shd w:val="clear" w:color="auto" w:fill="FFFFFF"/>
                <w:lang w:val="ro-RO"/>
              </w:rPr>
            </w:pPr>
          </w:p>
          <w:p w14:paraId="7FB71AB4" w14:textId="77777777" w:rsidR="00A56476" w:rsidRDefault="00A56476" w:rsidP="009A41D5">
            <w:pPr>
              <w:jc w:val="both"/>
              <w:rPr>
                <w:rFonts w:ascii="Times New Roman" w:hAnsi="Times New Roman" w:cs="Times New Roman"/>
                <w:color w:val="000000"/>
                <w:shd w:val="clear" w:color="auto" w:fill="FFFFFF"/>
                <w:lang w:val="ro-RO"/>
              </w:rPr>
            </w:pPr>
          </w:p>
          <w:p w14:paraId="4191C39B" w14:textId="77777777" w:rsidR="00A56476" w:rsidRDefault="00A56476" w:rsidP="009A41D5">
            <w:pPr>
              <w:jc w:val="both"/>
              <w:rPr>
                <w:rFonts w:ascii="Times New Roman" w:hAnsi="Times New Roman" w:cs="Times New Roman"/>
                <w:color w:val="000000"/>
                <w:shd w:val="clear" w:color="auto" w:fill="FFFFFF"/>
                <w:lang w:val="ro-RO"/>
              </w:rPr>
            </w:pPr>
          </w:p>
          <w:p w14:paraId="66A04D35" w14:textId="77777777" w:rsidR="00A56476" w:rsidRDefault="00A56476" w:rsidP="009A41D5">
            <w:pPr>
              <w:jc w:val="both"/>
              <w:rPr>
                <w:rFonts w:ascii="Times New Roman" w:hAnsi="Times New Roman" w:cs="Times New Roman"/>
                <w:color w:val="000000"/>
                <w:shd w:val="clear" w:color="auto" w:fill="FFFFFF"/>
                <w:lang w:val="ro-RO"/>
              </w:rPr>
            </w:pPr>
          </w:p>
          <w:p w14:paraId="064DB8D0" w14:textId="77777777" w:rsidR="007757E3" w:rsidRDefault="007757E3" w:rsidP="009A41D5">
            <w:pPr>
              <w:jc w:val="both"/>
              <w:rPr>
                <w:rFonts w:ascii="Times New Roman" w:hAnsi="Times New Roman" w:cs="Times New Roman"/>
                <w:color w:val="000000"/>
                <w:shd w:val="clear" w:color="auto" w:fill="FFFFFF"/>
                <w:lang w:val="ro-RO"/>
              </w:rPr>
            </w:pPr>
          </w:p>
          <w:p w14:paraId="181B5623" w14:textId="77777777" w:rsidR="007757E3" w:rsidRDefault="007757E3" w:rsidP="009A41D5">
            <w:pPr>
              <w:jc w:val="both"/>
              <w:rPr>
                <w:rFonts w:ascii="Times New Roman" w:hAnsi="Times New Roman" w:cs="Times New Roman"/>
                <w:color w:val="000000"/>
                <w:shd w:val="clear" w:color="auto" w:fill="FFFFFF"/>
                <w:lang w:val="ro-RO"/>
              </w:rPr>
            </w:pPr>
          </w:p>
          <w:p w14:paraId="4C3A5441" w14:textId="77777777" w:rsidR="007757E3" w:rsidRDefault="007757E3" w:rsidP="007757E3">
            <w:pPr>
              <w:jc w:val="both"/>
              <w:rPr>
                <w:rFonts w:ascii="Times New Roman" w:hAnsi="Times New Roman" w:cs="Times New Roman"/>
                <w:lang w:val="ro-RO"/>
              </w:rPr>
            </w:pPr>
            <w:r>
              <w:rPr>
                <w:rFonts w:ascii="Times New Roman" w:hAnsi="Times New Roman" w:cs="Times New Roman"/>
                <w:lang w:val="ro-RO"/>
              </w:rPr>
              <w:t>Alineatul (6</w:t>
            </w:r>
            <w:r w:rsidRPr="007757E3">
              <w:rPr>
                <w:rFonts w:ascii="Times New Roman" w:hAnsi="Times New Roman" w:cs="Times New Roman"/>
                <w:vertAlign w:val="superscript"/>
                <w:lang w:val="ro-RO"/>
              </w:rPr>
              <w:t>1</w:t>
            </w:r>
            <w:r>
              <w:rPr>
                <w:rFonts w:ascii="Times New Roman" w:hAnsi="Times New Roman" w:cs="Times New Roman"/>
                <w:lang w:val="ro-RO"/>
              </w:rPr>
              <w:t>):</w:t>
            </w:r>
          </w:p>
          <w:p w14:paraId="6CA88283" w14:textId="6B9BE9A8" w:rsidR="00A56476" w:rsidRPr="007757E3" w:rsidRDefault="007757E3" w:rsidP="009A41D5">
            <w:pPr>
              <w:jc w:val="both"/>
              <w:rPr>
                <w:rFonts w:ascii="Times New Roman" w:hAnsi="Times New Roman" w:cs="Times New Roman"/>
                <w:color w:val="000000"/>
                <w:shd w:val="clear" w:color="auto" w:fill="FFFFFF"/>
                <w:lang w:val="pt-BR"/>
              </w:rPr>
            </w:pPr>
            <w:r w:rsidRPr="007757E3">
              <w:rPr>
                <w:rFonts w:ascii="Times New Roman" w:hAnsi="Times New Roman" w:cs="Times New Roman"/>
                <w:color w:val="000000"/>
                <w:shd w:val="clear" w:color="auto" w:fill="FFFFFF"/>
                <w:lang w:val="pt-BR"/>
              </w:rPr>
              <w:t>cuvântul „comercializate” se substituie cu cuvântul „importate”.</w:t>
            </w:r>
          </w:p>
          <w:p w14:paraId="1DB1CA27" w14:textId="77777777" w:rsidR="00A56476" w:rsidRDefault="00A56476" w:rsidP="009A41D5">
            <w:pPr>
              <w:jc w:val="both"/>
              <w:rPr>
                <w:rFonts w:ascii="Times New Roman" w:hAnsi="Times New Roman" w:cs="Times New Roman"/>
                <w:color w:val="000000"/>
                <w:shd w:val="clear" w:color="auto" w:fill="FFFFFF"/>
                <w:lang w:val="ro-RO"/>
              </w:rPr>
            </w:pPr>
          </w:p>
          <w:p w14:paraId="2244FEAC" w14:textId="77777777" w:rsidR="007757E3" w:rsidRDefault="007757E3" w:rsidP="009A41D5">
            <w:pPr>
              <w:jc w:val="both"/>
              <w:rPr>
                <w:rFonts w:ascii="Times New Roman" w:hAnsi="Times New Roman" w:cs="Times New Roman"/>
                <w:color w:val="000000"/>
                <w:shd w:val="clear" w:color="auto" w:fill="FFFFFF"/>
                <w:lang w:val="ro-RO"/>
              </w:rPr>
            </w:pPr>
          </w:p>
          <w:p w14:paraId="7BE151BA" w14:textId="77777777" w:rsidR="00A56476" w:rsidRDefault="00A56476" w:rsidP="009A41D5">
            <w:pPr>
              <w:jc w:val="both"/>
              <w:rPr>
                <w:rFonts w:ascii="Times New Roman" w:hAnsi="Times New Roman" w:cs="Times New Roman"/>
                <w:color w:val="000000"/>
                <w:shd w:val="clear" w:color="auto" w:fill="FFFFFF"/>
                <w:lang w:val="ro-RO"/>
              </w:rPr>
            </w:pPr>
          </w:p>
          <w:p w14:paraId="6251FE74" w14:textId="77777777" w:rsidR="007757E3" w:rsidRDefault="007757E3" w:rsidP="009A41D5">
            <w:pPr>
              <w:jc w:val="both"/>
              <w:rPr>
                <w:rFonts w:ascii="Times New Roman" w:hAnsi="Times New Roman" w:cs="Times New Roman"/>
                <w:color w:val="000000"/>
                <w:shd w:val="clear" w:color="auto" w:fill="FFFFFF"/>
                <w:lang w:val="ro-RO"/>
              </w:rPr>
            </w:pPr>
          </w:p>
          <w:p w14:paraId="314BCF89" w14:textId="77777777" w:rsidR="007757E3" w:rsidRDefault="007757E3" w:rsidP="009A41D5">
            <w:pPr>
              <w:jc w:val="both"/>
              <w:rPr>
                <w:rFonts w:ascii="Times New Roman" w:hAnsi="Times New Roman" w:cs="Times New Roman"/>
                <w:color w:val="000000"/>
                <w:shd w:val="clear" w:color="auto" w:fill="FFFFFF"/>
                <w:lang w:val="ro-RO"/>
              </w:rPr>
            </w:pPr>
          </w:p>
          <w:p w14:paraId="04EF59C8" w14:textId="77777777" w:rsidR="007757E3" w:rsidRDefault="007757E3" w:rsidP="009A41D5">
            <w:pPr>
              <w:jc w:val="both"/>
              <w:rPr>
                <w:rFonts w:ascii="Times New Roman" w:hAnsi="Times New Roman" w:cs="Times New Roman"/>
                <w:color w:val="000000"/>
                <w:shd w:val="clear" w:color="auto" w:fill="FFFFFF"/>
                <w:lang w:val="ro-RO"/>
              </w:rPr>
            </w:pPr>
          </w:p>
          <w:p w14:paraId="4D292B17" w14:textId="77777777" w:rsidR="007757E3" w:rsidRDefault="007757E3" w:rsidP="009A41D5">
            <w:pPr>
              <w:jc w:val="both"/>
              <w:rPr>
                <w:rFonts w:ascii="Times New Roman" w:hAnsi="Times New Roman" w:cs="Times New Roman"/>
                <w:color w:val="000000"/>
                <w:shd w:val="clear" w:color="auto" w:fill="FFFFFF"/>
                <w:lang w:val="ro-RO"/>
              </w:rPr>
            </w:pPr>
          </w:p>
          <w:p w14:paraId="69233CCD" w14:textId="77777777" w:rsidR="007757E3" w:rsidRDefault="007757E3" w:rsidP="009A41D5">
            <w:pPr>
              <w:jc w:val="both"/>
              <w:rPr>
                <w:rFonts w:ascii="Times New Roman" w:hAnsi="Times New Roman" w:cs="Times New Roman"/>
                <w:color w:val="000000"/>
                <w:shd w:val="clear" w:color="auto" w:fill="FFFFFF"/>
                <w:lang w:val="ro-RO"/>
              </w:rPr>
            </w:pPr>
          </w:p>
          <w:p w14:paraId="48F30DAD" w14:textId="77777777" w:rsidR="007757E3" w:rsidRDefault="007757E3" w:rsidP="009A41D5">
            <w:pPr>
              <w:jc w:val="both"/>
              <w:rPr>
                <w:rFonts w:ascii="Times New Roman" w:hAnsi="Times New Roman" w:cs="Times New Roman"/>
                <w:color w:val="000000"/>
                <w:shd w:val="clear" w:color="auto" w:fill="FFFFFF"/>
                <w:lang w:val="ro-RO"/>
              </w:rPr>
            </w:pPr>
          </w:p>
          <w:p w14:paraId="27343066" w14:textId="77777777" w:rsidR="007757E3" w:rsidRDefault="007757E3" w:rsidP="009A41D5">
            <w:pPr>
              <w:jc w:val="both"/>
              <w:rPr>
                <w:rFonts w:ascii="Times New Roman" w:hAnsi="Times New Roman" w:cs="Times New Roman"/>
                <w:color w:val="000000"/>
                <w:shd w:val="clear" w:color="auto" w:fill="FFFFFF"/>
                <w:lang w:val="ro-RO"/>
              </w:rPr>
            </w:pPr>
          </w:p>
          <w:p w14:paraId="4058F2D0" w14:textId="77777777" w:rsidR="007757E3" w:rsidRDefault="007757E3" w:rsidP="009A41D5">
            <w:pPr>
              <w:jc w:val="both"/>
              <w:rPr>
                <w:rFonts w:ascii="Times New Roman" w:hAnsi="Times New Roman" w:cs="Times New Roman"/>
                <w:color w:val="000000"/>
                <w:shd w:val="clear" w:color="auto" w:fill="FFFFFF"/>
                <w:lang w:val="ro-RO"/>
              </w:rPr>
            </w:pPr>
          </w:p>
          <w:p w14:paraId="40F098BF" w14:textId="77777777" w:rsidR="007757E3" w:rsidRDefault="007757E3" w:rsidP="009A41D5">
            <w:pPr>
              <w:jc w:val="both"/>
              <w:rPr>
                <w:rFonts w:ascii="Times New Roman" w:hAnsi="Times New Roman" w:cs="Times New Roman"/>
                <w:color w:val="000000"/>
                <w:shd w:val="clear" w:color="auto" w:fill="FFFFFF"/>
                <w:lang w:val="ro-RO"/>
              </w:rPr>
            </w:pPr>
          </w:p>
          <w:p w14:paraId="25671950" w14:textId="77777777" w:rsidR="007757E3" w:rsidRDefault="007757E3" w:rsidP="009A41D5">
            <w:pPr>
              <w:jc w:val="both"/>
              <w:rPr>
                <w:rFonts w:ascii="Times New Roman" w:hAnsi="Times New Roman" w:cs="Times New Roman"/>
                <w:color w:val="000000"/>
                <w:shd w:val="clear" w:color="auto" w:fill="FFFFFF"/>
                <w:lang w:val="ro-RO"/>
              </w:rPr>
            </w:pPr>
          </w:p>
          <w:p w14:paraId="4504D2BA" w14:textId="77777777" w:rsidR="007757E3" w:rsidRDefault="007757E3" w:rsidP="009A41D5">
            <w:pPr>
              <w:jc w:val="both"/>
              <w:rPr>
                <w:rFonts w:ascii="Times New Roman" w:hAnsi="Times New Roman" w:cs="Times New Roman"/>
                <w:color w:val="000000"/>
                <w:shd w:val="clear" w:color="auto" w:fill="FFFFFF"/>
                <w:lang w:val="ro-RO"/>
              </w:rPr>
            </w:pPr>
          </w:p>
          <w:p w14:paraId="74A9085D" w14:textId="77777777" w:rsidR="007757E3" w:rsidRDefault="007757E3" w:rsidP="009A41D5">
            <w:pPr>
              <w:jc w:val="both"/>
              <w:rPr>
                <w:rFonts w:ascii="Times New Roman" w:hAnsi="Times New Roman" w:cs="Times New Roman"/>
                <w:color w:val="000000"/>
                <w:shd w:val="clear" w:color="auto" w:fill="FFFFFF"/>
                <w:lang w:val="ro-RO"/>
              </w:rPr>
            </w:pPr>
          </w:p>
          <w:p w14:paraId="2E504E79" w14:textId="77777777" w:rsidR="007757E3" w:rsidRDefault="007757E3" w:rsidP="009A41D5">
            <w:pPr>
              <w:jc w:val="both"/>
              <w:rPr>
                <w:rFonts w:ascii="Times New Roman" w:hAnsi="Times New Roman" w:cs="Times New Roman"/>
                <w:color w:val="000000"/>
                <w:shd w:val="clear" w:color="auto" w:fill="FFFFFF"/>
                <w:lang w:val="ro-RO"/>
              </w:rPr>
            </w:pPr>
          </w:p>
          <w:p w14:paraId="665A9BE7" w14:textId="77777777" w:rsidR="007757E3" w:rsidRDefault="007757E3" w:rsidP="009A41D5">
            <w:pPr>
              <w:jc w:val="both"/>
              <w:rPr>
                <w:rFonts w:ascii="Times New Roman" w:hAnsi="Times New Roman" w:cs="Times New Roman"/>
                <w:color w:val="000000"/>
                <w:shd w:val="clear" w:color="auto" w:fill="FFFFFF"/>
                <w:lang w:val="ro-RO"/>
              </w:rPr>
            </w:pPr>
          </w:p>
          <w:p w14:paraId="6EF24325" w14:textId="77777777" w:rsidR="007757E3" w:rsidRDefault="007757E3" w:rsidP="009A41D5">
            <w:pPr>
              <w:jc w:val="both"/>
              <w:rPr>
                <w:rFonts w:ascii="Times New Roman" w:hAnsi="Times New Roman" w:cs="Times New Roman"/>
                <w:color w:val="000000"/>
                <w:shd w:val="clear" w:color="auto" w:fill="FFFFFF"/>
                <w:lang w:val="ro-RO"/>
              </w:rPr>
            </w:pPr>
          </w:p>
          <w:p w14:paraId="7C205B53" w14:textId="77777777" w:rsidR="00DD101C" w:rsidRDefault="00DD101C" w:rsidP="009A41D5">
            <w:pPr>
              <w:jc w:val="both"/>
              <w:rPr>
                <w:rFonts w:ascii="Times New Roman" w:hAnsi="Times New Roman" w:cs="Times New Roman"/>
                <w:color w:val="000000"/>
                <w:shd w:val="clear" w:color="auto" w:fill="FFFFFF"/>
                <w:lang w:val="ro-RO"/>
              </w:rPr>
            </w:pPr>
          </w:p>
          <w:p w14:paraId="342201B4" w14:textId="3BA746A5" w:rsidR="009A41D5" w:rsidRDefault="009A41D5" w:rsidP="009A41D5">
            <w:pPr>
              <w:jc w:val="both"/>
              <w:rPr>
                <w:rFonts w:ascii="Times New Roman" w:hAnsi="Times New Roman" w:cs="Times New Roman"/>
                <w:color w:val="000000"/>
                <w:shd w:val="clear" w:color="auto" w:fill="FFFFFF"/>
                <w:lang w:val="ro-RO"/>
              </w:rPr>
            </w:pPr>
            <w:r w:rsidRPr="00D8573D">
              <w:rPr>
                <w:rFonts w:ascii="Times New Roman" w:hAnsi="Times New Roman" w:cs="Times New Roman"/>
                <w:color w:val="000000"/>
                <w:shd w:val="clear" w:color="auto" w:fill="FFFFFF"/>
                <w:lang w:val="ro-RO"/>
              </w:rPr>
              <w:t xml:space="preserve">La alineatul (7): </w:t>
            </w:r>
            <w:r w:rsidR="007757E3">
              <w:rPr>
                <w:rFonts w:ascii="Times New Roman" w:hAnsi="Times New Roman" w:cs="Times New Roman"/>
                <w:color w:val="000000"/>
                <w:shd w:val="clear" w:color="auto" w:fill="FFFFFF"/>
                <w:lang w:val="ro-RO"/>
              </w:rPr>
              <w:t>cuvintele</w:t>
            </w:r>
            <w:r w:rsidRPr="00D8573D">
              <w:rPr>
                <w:rFonts w:ascii="Times New Roman" w:hAnsi="Times New Roman" w:cs="Times New Roman"/>
                <w:color w:val="000000"/>
                <w:shd w:val="clear" w:color="auto" w:fill="FFFFFF"/>
                <w:lang w:val="ro-RO"/>
              </w:rPr>
              <w:t xml:space="preserve"> „lista părților obligate și”</w:t>
            </w:r>
            <w:r w:rsidR="007757E3">
              <w:rPr>
                <w:rFonts w:ascii="Times New Roman" w:hAnsi="Times New Roman" w:cs="Times New Roman"/>
                <w:color w:val="000000"/>
                <w:shd w:val="clear" w:color="auto" w:fill="FFFFFF"/>
                <w:lang w:val="ro-RO"/>
              </w:rPr>
              <w:t xml:space="preserve">, </w:t>
            </w:r>
            <w:r w:rsidRPr="00E123C3">
              <w:rPr>
                <w:rFonts w:ascii="Times New Roman" w:hAnsi="Times New Roman" w:cs="Times New Roman"/>
                <w:color w:val="000000"/>
                <w:shd w:val="clear" w:color="auto" w:fill="FFFFFF"/>
                <w:lang w:val="ro-RO"/>
              </w:rPr>
              <w:t xml:space="preserve">„în special” precum și </w:t>
            </w:r>
            <w:r w:rsidR="007757E3">
              <w:rPr>
                <w:rFonts w:ascii="Times New Roman" w:hAnsi="Times New Roman" w:cs="Times New Roman"/>
                <w:color w:val="000000"/>
                <w:shd w:val="clear" w:color="auto" w:fill="FFFFFF"/>
                <w:lang w:val="ro-RO"/>
              </w:rPr>
              <w:t>cuvintele</w:t>
            </w:r>
            <w:r w:rsidRPr="00E123C3">
              <w:rPr>
                <w:rFonts w:ascii="Times New Roman" w:hAnsi="Times New Roman" w:cs="Times New Roman"/>
                <w:color w:val="000000"/>
                <w:shd w:val="clear" w:color="auto" w:fill="FFFFFF"/>
                <w:lang w:val="ro-RO"/>
              </w:rPr>
              <w:t xml:space="preserve"> „în cadrul clădirilor din sectorul rezidențial”</w:t>
            </w:r>
            <w:r>
              <w:rPr>
                <w:rFonts w:ascii="Times New Roman" w:hAnsi="Times New Roman" w:cs="Times New Roman"/>
                <w:color w:val="000000"/>
                <w:shd w:val="clear" w:color="auto" w:fill="FFFFFF"/>
                <w:lang w:val="ro-RO"/>
              </w:rPr>
              <w:t xml:space="preserve"> </w:t>
            </w:r>
            <w:r w:rsidRPr="00D8573D">
              <w:rPr>
                <w:rFonts w:ascii="Times New Roman" w:hAnsi="Times New Roman" w:cs="Times New Roman"/>
                <w:color w:val="000000"/>
                <w:shd w:val="clear" w:color="auto" w:fill="FFFFFF"/>
                <w:lang w:val="ro-RO"/>
              </w:rPr>
              <w:t xml:space="preserve">se exclude, iar </w:t>
            </w:r>
            <w:r w:rsidR="00DD101C">
              <w:rPr>
                <w:rFonts w:ascii="Times New Roman" w:hAnsi="Times New Roman" w:cs="Times New Roman"/>
                <w:color w:val="000000"/>
                <w:shd w:val="clear" w:color="auto" w:fill="FFFFFF"/>
                <w:lang w:val="ro-RO"/>
              </w:rPr>
              <w:t>cuvintele</w:t>
            </w:r>
            <w:r w:rsidRPr="00D8573D">
              <w:rPr>
                <w:rFonts w:ascii="Times New Roman" w:hAnsi="Times New Roman" w:cs="Times New Roman"/>
                <w:color w:val="000000"/>
                <w:shd w:val="clear" w:color="auto" w:fill="FFFFFF"/>
                <w:lang w:val="ro-RO"/>
              </w:rPr>
              <w:t xml:space="preserve"> „fiecare parte obligată”  de la litera b) și litera d) se substituie cu textul „părțile obligate”</w:t>
            </w:r>
          </w:p>
          <w:p w14:paraId="17A823A5" w14:textId="77777777" w:rsidR="009A41D5" w:rsidRDefault="009A41D5" w:rsidP="009A41D5">
            <w:pPr>
              <w:jc w:val="both"/>
              <w:rPr>
                <w:rFonts w:ascii="Times New Roman" w:hAnsi="Times New Roman" w:cs="Times New Roman"/>
                <w:color w:val="000000"/>
                <w:shd w:val="clear" w:color="auto" w:fill="FFFFFF"/>
                <w:lang w:val="ro-RO"/>
              </w:rPr>
            </w:pPr>
          </w:p>
          <w:p w14:paraId="286C2ED5" w14:textId="77777777" w:rsidR="009A41D5" w:rsidRDefault="009A41D5" w:rsidP="009A41D5">
            <w:pPr>
              <w:jc w:val="both"/>
              <w:rPr>
                <w:rFonts w:ascii="Times New Roman" w:hAnsi="Times New Roman" w:cs="Times New Roman"/>
                <w:color w:val="000000"/>
                <w:shd w:val="clear" w:color="auto" w:fill="FFFFFF"/>
                <w:lang w:val="ro-RO"/>
              </w:rPr>
            </w:pPr>
          </w:p>
          <w:p w14:paraId="594D7C91" w14:textId="77777777" w:rsidR="009A41D5" w:rsidRDefault="009A41D5" w:rsidP="009A41D5">
            <w:pPr>
              <w:jc w:val="both"/>
              <w:rPr>
                <w:rFonts w:ascii="Times New Roman" w:hAnsi="Times New Roman" w:cs="Times New Roman"/>
                <w:color w:val="000000"/>
                <w:shd w:val="clear" w:color="auto" w:fill="FFFFFF"/>
                <w:lang w:val="ro-RO"/>
              </w:rPr>
            </w:pPr>
          </w:p>
          <w:p w14:paraId="0CB0A2B1" w14:textId="77777777" w:rsidR="009A41D5" w:rsidRDefault="009A41D5" w:rsidP="009A41D5">
            <w:pPr>
              <w:jc w:val="both"/>
              <w:rPr>
                <w:rFonts w:ascii="Times New Roman" w:hAnsi="Times New Roman" w:cs="Times New Roman"/>
                <w:color w:val="000000"/>
                <w:shd w:val="clear" w:color="auto" w:fill="FFFFFF"/>
                <w:lang w:val="ro-RO"/>
              </w:rPr>
            </w:pPr>
          </w:p>
          <w:p w14:paraId="6F5E15DF" w14:textId="77777777" w:rsidR="009A41D5" w:rsidRDefault="009A41D5" w:rsidP="009A41D5">
            <w:pPr>
              <w:jc w:val="both"/>
              <w:rPr>
                <w:rFonts w:ascii="Times New Roman" w:hAnsi="Times New Roman" w:cs="Times New Roman"/>
                <w:color w:val="000000"/>
                <w:shd w:val="clear" w:color="auto" w:fill="FFFFFF"/>
                <w:lang w:val="ro-RO"/>
              </w:rPr>
            </w:pPr>
          </w:p>
          <w:p w14:paraId="077A0759" w14:textId="77777777" w:rsidR="009A41D5" w:rsidRDefault="009A41D5" w:rsidP="009A41D5">
            <w:pPr>
              <w:jc w:val="both"/>
              <w:rPr>
                <w:rFonts w:ascii="Times New Roman" w:hAnsi="Times New Roman" w:cs="Times New Roman"/>
                <w:color w:val="000000"/>
                <w:shd w:val="clear" w:color="auto" w:fill="FFFFFF"/>
                <w:lang w:val="ro-RO"/>
              </w:rPr>
            </w:pPr>
          </w:p>
          <w:p w14:paraId="6F789435" w14:textId="77777777" w:rsidR="009A41D5" w:rsidRDefault="009A41D5" w:rsidP="009A41D5">
            <w:pPr>
              <w:jc w:val="both"/>
              <w:rPr>
                <w:rFonts w:ascii="Times New Roman" w:hAnsi="Times New Roman" w:cs="Times New Roman"/>
                <w:color w:val="000000"/>
                <w:shd w:val="clear" w:color="auto" w:fill="FFFFFF"/>
                <w:lang w:val="ro-RO"/>
              </w:rPr>
            </w:pPr>
          </w:p>
          <w:p w14:paraId="7FDA9BE7" w14:textId="77777777" w:rsidR="009A41D5" w:rsidRDefault="009A41D5" w:rsidP="009A41D5">
            <w:pPr>
              <w:jc w:val="both"/>
              <w:rPr>
                <w:rFonts w:ascii="Times New Roman" w:hAnsi="Times New Roman" w:cs="Times New Roman"/>
                <w:color w:val="000000"/>
                <w:shd w:val="clear" w:color="auto" w:fill="FFFFFF"/>
                <w:lang w:val="ro-RO"/>
              </w:rPr>
            </w:pPr>
          </w:p>
          <w:p w14:paraId="009BE76E" w14:textId="77777777" w:rsidR="009A41D5" w:rsidRDefault="009A41D5" w:rsidP="009A41D5">
            <w:pPr>
              <w:jc w:val="both"/>
              <w:rPr>
                <w:rFonts w:ascii="Times New Roman" w:hAnsi="Times New Roman" w:cs="Times New Roman"/>
                <w:color w:val="000000"/>
                <w:shd w:val="clear" w:color="auto" w:fill="FFFFFF"/>
                <w:lang w:val="ro-RO"/>
              </w:rPr>
            </w:pPr>
          </w:p>
          <w:p w14:paraId="780A19D6" w14:textId="77777777" w:rsidR="009A41D5" w:rsidRDefault="009A41D5" w:rsidP="009A41D5">
            <w:pPr>
              <w:jc w:val="both"/>
              <w:rPr>
                <w:rFonts w:ascii="Times New Roman" w:hAnsi="Times New Roman" w:cs="Times New Roman"/>
                <w:color w:val="000000"/>
                <w:shd w:val="clear" w:color="auto" w:fill="FFFFFF"/>
                <w:lang w:val="ro-RO"/>
              </w:rPr>
            </w:pPr>
          </w:p>
          <w:p w14:paraId="368E0D65" w14:textId="77777777" w:rsidR="009A41D5" w:rsidRDefault="009A41D5" w:rsidP="009A41D5">
            <w:pPr>
              <w:jc w:val="both"/>
              <w:rPr>
                <w:rFonts w:ascii="Times New Roman" w:hAnsi="Times New Roman" w:cs="Times New Roman"/>
                <w:color w:val="000000"/>
                <w:shd w:val="clear" w:color="auto" w:fill="FFFFFF"/>
                <w:lang w:val="ro-RO"/>
              </w:rPr>
            </w:pPr>
          </w:p>
          <w:p w14:paraId="02A4BB3B" w14:textId="77777777" w:rsidR="009A41D5" w:rsidRDefault="009A41D5" w:rsidP="009A41D5">
            <w:pPr>
              <w:jc w:val="both"/>
              <w:rPr>
                <w:rFonts w:ascii="Times New Roman" w:hAnsi="Times New Roman" w:cs="Times New Roman"/>
                <w:color w:val="000000"/>
                <w:shd w:val="clear" w:color="auto" w:fill="FFFFFF"/>
                <w:lang w:val="ro-RO"/>
              </w:rPr>
            </w:pPr>
          </w:p>
          <w:p w14:paraId="04AF6A41" w14:textId="77777777" w:rsidR="009A41D5" w:rsidRDefault="009A41D5" w:rsidP="009A41D5">
            <w:pPr>
              <w:jc w:val="both"/>
              <w:rPr>
                <w:rFonts w:ascii="Times New Roman" w:hAnsi="Times New Roman" w:cs="Times New Roman"/>
                <w:color w:val="000000"/>
                <w:shd w:val="clear" w:color="auto" w:fill="FFFFFF"/>
                <w:lang w:val="ro-RO"/>
              </w:rPr>
            </w:pPr>
          </w:p>
          <w:p w14:paraId="588BEC59" w14:textId="77777777" w:rsidR="009A41D5" w:rsidRDefault="009A41D5" w:rsidP="009A41D5">
            <w:pPr>
              <w:jc w:val="both"/>
              <w:rPr>
                <w:rFonts w:ascii="Times New Roman" w:hAnsi="Times New Roman" w:cs="Times New Roman"/>
                <w:color w:val="000000"/>
                <w:shd w:val="clear" w:color="auto" w:fill="FFFFFF"/>
                <w:lang w:val="ro-RO"/>
              </w:rPr>
            </w:pPr>
          </w:p>
          <w:p w14:paraId="0AF6EDAA" w14:textId="77777777" w:rsidR="009A41D5" w:rsidRDefault="009A41D5" w:rsidP="009A41D5">
            <w:pPr>
              <w:jc w:val="both"/>
              <w:rPr>
                <w:rFonts w:ascii="Times New Roman" w:hAnsi="Times New Roman" w:cs="Times New Roman"/>
                <w:color w:val="000000"/>
                <w:shd w:val="clear" w:color="auto" w:fill="FFFFFF"/>
                <w:lang w:val="ro-RO"/>
              </w:rPr>
            </w:pPr>
          </w:p>
          <w:p w14:paraId="3E08470F" w14:textId="77777777" w:rsidR="009A41D5" w:rsidRDefault="009A41D5" w:rsidP="009A41D5">
            <w:pPr>
              <w:jc w:val="both"/>
              <w:rPr>
                <w:rFonts w:ascii="Times New Roman" w:hAnsi="Times New Roman" w:cs="Times New Roman"/>
                <w:color w:val="000000"/>
                <w:shd w:val="clear" w:color="auto" w:fill="FFFFFF"/>
                <w:lang w:val="ro-RO"/>
              </w:rPr>
            </w:pPr>
          </w:p>
          <w:p w14:paraId="5E9ADC0B" w14:textId="77777777" w:rsidR="009A41D5" w:rsidRDefault="009A41D5" w:rsidP="009A41D5">
            <w:pPr>
              <w:jc w:val="both"/>
              <w:rPr>
                <w:rFonts w:ascii="Times New Roman" w:hAnsi="Times New Roman" w:cs="Times New Roman"/>
                <w:color w:val="000000"/>
                <w:shd w:val="clear" w:color="auto" w:fill="FFFFFF"/>
                <w:lang w:val="ro-RO"/>
              </w:rPr>
            </w:pPr>
          </w:p>
          <w:p w14:paraId="75F88AC7" w14:textId="77777777" w:rsidR="009A41D5" w:rsidRDefault="009A41D5" w:rsidP="009A41D5">
            <w:pPr>
              <w:jc w:val="both"/>
              <w:rPr>
                <w:rFonts w:ascii="Times New Roman" w:hAnsi="Times New Roman" w:cs="Times New Roman"/>
                <w:color w:val="000000"/>
                <w:shd w:val="clear" w:color="auto" w:fill="FFFFFF"/>
                <w:lang w:val="ro-RO"/>
              </w:rPr>
            </w:pPr>
          </w:p>
          <w:p w14:paraId="5AF0ED00" w14:textId="77777777" w:rsidR="009A41D5" w:rsidRDefault="009A41D5" w:rsidP="009A41D5">
            <w:pPr>
              <w:jc w:val="both"/>
              <w:rPr>
                <w:rFonts w:ascii="Times New Roman" w:hAnsi="Times New Roman" w:cs="Times New Roman"/>
                <w:color w:val="000000"/>
                <w:shd w:val="clear" w:color="auto" w:fill="FFFFFF"/>
                <w:lang w:val="ro-RO"/>
              </w:rPr>
            </w:pPr>
          </w:p>
          <w:p w14:paraId="67C10AD0" w14:textId="77777777" w:rsidR="009A41D5" w:rsidRDefault="009A41D5" w:rsidP="009A41D5">
            <w:pPr>
              <w:jc w:val="both"/>
              <w:rPr>
                <w:rFonts w:ascii="Times New Roman" w:hAnsi="Times New Roman" w:cs="Times New Roman"/>
                <w:color w:val="000000"/>
                <w:shd w:val="clear" w:color="auto" w:fill="FFFFFF"/>
                <w:lang w:val="ro-RO"/>
              </w:rPr>
            </w:pPr>
          </w:p>
          <w:p w14:paraId="73C8CA64" w14:textId="77777777" w:rsidR="009A41D5" w:rsidRDefault="009A41D5" w:rsidP="009A41D5">
            <w:pPr>
              <w:jc w:val="both"/>
              <w:rPr>
                <w:rFonts w:ascii="Times New Roman" w:hAnsi="Times New Roman" w:cs="Times New Roman"/>
                <w:color w:val="000000"/>
                <w:shd w:val="clear" w:color="auto" w:fill="FFFFFF"/>
                <w:lang w:val="ro-RO"/>
              </w:rPr>
            </w:pPr>
          </w:p>
          <w:p w14:paraId="79094FB1" w14:textId="77777777" w:rsidR="009A41D5" w:rsidRDefault="009A41D5" w:rsidP="009A41D5">
            <w:pPr>
              <w:jc w:val="both"/>
              <w:rPr>
                <w:rFonts w:ascii="Times New Roman" w:hAnsi="Times New Roman" w:cs="Times New Roman"/>
                <w:color w:val="000000"/>
                <w:shd w:val="clear" w:color="auto" w:fill="FFFFFF"/>
                <w:lang w:val="ro-RO"/>
              </w:rPr>
            </w:pPr>
          </w:p>
          <w:p w14:paraId="754332C2" w14:textId="77777777" w:rsidR="009A41D5" w:rsidRDefault="009A41D5" w:rsidP="009A41D5">
            <w:pPr>
              <w:jc w:val="both"/>
              <w:rPr>
                <w:rFonts w:ascii="Times New Roman" w:hAnsi="Times New Roman" w:cs="Times New Roman"/>
                <w:color w:val="000000"/>
                <w:shd w:val="clear" w:color="auto" w:fill="FFFFFF"/>
                <w:lang w:val="ro-RO"/>
              </w:rPr>
            </w:pPr>
          </w:p>
          <w:p w14:paraId="2DFF2740" w14:textId="77777777" w:rsidR="009A41D5" w:rsidRDefault="009A41D5" w:rsidP="009A41D5">
            <w:pPr>
              <w:jc w:val="both"/>
              <w:rPr>
                <w:rFonts w:ascii="Times New Roman" w:hAnsi="Times New Roman" w:cs="Times New Roman"/>
                <w:color w:val="000000"/>
                <w:shd w:val="clear" w:color="auto" w:fill="FFFFFF"/>
                <w:lang w:val="ro-RO"/>
              </w:rPr>
            </w:pPr>
          </w:p>
          <w:p w14:paraId="309195F2" w14:textId="77777777" w:rsidR="009A41D5" w:rsidRDefault="009A41D5" w:rsidP="009A41D5">
            <w:pPr>
              <w:jc w:val="both"/>
              <w:rPr>
                <w:rFonts w:ascii="Times New Roman" w:hAnsi="Times New Roman" w:cs="Times New Roman"/>
                <w:color w:val="000000"/>
                <w:shd w:val="clear" w:color="auto" w:fill="FFFFFF"/>
                <w:lang w:val="ro-RO"/>
              </w:rPr>
            </w:pPr>
          </w:p>
          <w:p w14:paraId="5C323AA1" w14:textId="77777777" w:rsidR="009A41D5" w:rsidRDefault="009A41D5" w:rsidP="009A41D5">
            <w:pPr>
              <w:jc w:val="both"/>
              <w:rPr>
                <w:rFonts w:ascii="Times New Roman" w:hAnsi="Times New Roman" w:cs="Times New Roman"/>
                <w:color w:val="000000"/>
                <w:shd w:val="clear" w:color="auto" w:fill="FFFFFF"/>
                <w:lang w:val="ro-RO"/>
              </w:rPr>
            </w:pPr>
          </w:p>
          <w:p w14:paraId="0E002AE7" w14:textId="77777777" w:rsidR="009A41D5" w:rsidRDefault="009A41D5" w:rsidP="009A41D5">
            <w:pPr>
              <w:jc w:val="both"/>
              <w:rPr>
                <w:rFonts w:ascii="Times New Roman" w:hAnsi="Times New Roman" w:cs="Times New Roman"/>
                <w:color w:val="000000"/>
                <w:shd w:val="clear" w:color="auto" w:fill="FFFFFF"/>
                <w:lang w:val="ro-RO"/>
              </w:rPr>
            </w:pPr>
          </w:p>
          <w:p w14:paraId="377A8F6C" w14:textId="77777777" w:rsidR="009A41D5" w:rsidRDefault="009A41D5" w:rsidP="009A41D5">
            <w:pPr>
              <w:jc w:val="both"/>
              <w:rPr>
                <w:rFonts w:ascii="Times New Roman" w:hAnsi="Times New Roman" w:cs="Times New Roman"/>
                <w:color w:val="000000"/>
                <w:shd w:val="clear" w:color="auto" w:fill="FFFFFF"/>
                <w:lang w:val="ro-RO"/>
              </w:rPr>
            </w:pPr>
          </w:p>
          <w:p w14:paraId="73DD0237" w14:textId="77777777" w:rsidR="009A41D5" w:rsidRDefault="009A41D5" w:rsidP="009A41D5">
            <w:pPr>
              <w:jc w:val="both"/>
              <w:rPr>
                <w:rFonts w:ascii="Times New Roman" w:hAnsi="Times New Roman" w:cs="Times New Roman"/>
                <w:color w:val="000000"/>
                <w:shd w:val="clear" w:color="auto" w:fill="FFFFFF"/>
                <w:lang w:val="ro-RO"/>
              </w:rPr>
            </w:pPr>
          </w:p>
          <w:p w14:paraId="00AAEBF9" w14:textId="77777777" w:rsidR="009A41D5" w:rsidRDefault="009A41D5" w:rsidP="009A41D5">
            <w:pPr>
              <w:jc w:val="both"/>
              <w:rPr>
                <w:rFonts w:ascii="Times New Roman" w:hAnsi="Times New Roman" w:cs="Times New Roman"/>
                <w:color w:val="000000"/>
                <w:shd w:val="clear" w:color="auto" w:fill="FFFFFF"/>
                <w:lang w:val="ro-RO"/>
              </w:rPr>
            </w:pPr>
          </w:p>
          <w:p w14:paraId="382B69D4" w14:textId="77777777" w:rsidR="009A41D5" w:rsidRDefault="009A41D5" w:rsidP="009A41D5">
            <w:pPr>
              <w:jc w:val="both"/>
              <w:rPr>
                <w:rFonts w:ascii="Times New Roman" w:hAnsi="Times New Roman" w:cs="Times New Roman"/>
                <w:color w:val="000000"/>
                <w:shd w:val="clear" w:color="auto" w:fill="FFFFFF"/>
                <w:lang w:val="ro-RO"/>
              </w:rPr>
            </w:pPr>
          </w:p>
          <w:p w14:paraId="7487B099" w14:textId="77777777" w:rsidR="009A41D5" w:rsidRDefault="009A41D5" w:rsidP="009A41D5">
            <w:pPr>
              <w:jc w:val="both"/>
              <w:rPr>
                <w:rFonts w:ascii="Times New Roman" w:hAnsi="Times New Roman" w:cs="Times New Roman"/>
                <w:color w:val="000000"/>
                <w:shd w:val="clear" w:color="auto" w:fill="FFFFFF"/>
                <w:lang w:val="ro-RO"/>
              </w:rPr>
            </w:pPr>
          </w:p>
          <w:p w14:paraId="148EC6EF" w14:textId="77777777" w:rsidR="009A41D5" w:rsidRDefault="009A41D5" w:rsidP="009A41D5">
            <w:pPr>
              <w:jc w:val="both"/>
              <w:rPr>
                <w:rFonts w:ascii="Times New Roman" w:hAnsi="Times New Roman" w:cs="Times New Roman"/>
                <w:color w:val="000000"/>
                <w:shd w:val="clear" w:color="auto" w:fill="FFFFFF"/>
                <w:lang w:val="ro-RO"/>
              </w:rPr>
            </w:pPr>
          </w:p>
          <w:p w14:paraId="44728149" w14:textId="77777777" w:rsidR="009A41D5" w:rsidRDefault="009A41D5" w:rsidP="009A41D5">
            <w:pPr>
              <w:jc w:val="both"/>
              <w:rPr>
                <w:rFonts w:ascii="Times New Roman" w:hAnsi="Times New Roman" w:cs="Times New Roman"/>
                <w:color w:val="000000"/>
                <w:shd w:val="clear" w:color="auto" w:fill="FFFFFF"/>
                <w:lang w:val="ro-RO"/>
              </w:rPr>
            </w:pPr>
          </w:p>
          <w:p w14:paraId="77D6ABC7" w14:textId="77777777" w:rsidR="009A41D5" w:rsidRDefault="009A41D5" w:rsidP="009A41D5">
            <w:pPr>
              <w:jc w:val="both"/>
              <w:rPr>
                <w:rFonts w:ascii="Times New Roman" w:hAnsi="Times New Roman" w:cs="Times New Roman"/>
                <w:color w:val="000000"/>
                <w:shd w:val="clear" w:color="auto" w:fill="FFFFFF"/>
                <w:lang w:val="ro-RO"/>
              </w:rPr>
            </w:pPr>
          </w:p>
          <w:p w14:paraId="49C5D96C" w14:textId="77777777" w:rsidR="00DD101C" w:rsidRDefault="00DD101C" w:rsidP="009A41D5">
            <w:pPr>
              <w:jc w:val="both"/>
              <w:rPr>
                <w:rFonts w:ascii="Times New Roman" w:hAnsi="Times New Roman" w:cs="Times New Roman"/>
                <w:color w:val="000000"/>
                <w:shd w:val="clear" w:color="auto" w:fill="FFFFFF"/>
                <w:lang w:val="ro-RO"/>
              </w:rPr>
            </w:pPr>
          </w:p>
          <w:p w14:paraId="288CAFEE" w14:textId="18B1F54A" w:rsidR="00DD101C" w:rsidRDefault="00DD101C" w:rsidP="009A41D5">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Alineatul (11):</w:t>
            </w:r>
          </w:p>
          <w:p w14:paraId="0DAE1F11" w14:textId="0D0804F7" w:rsidR="00DD101C" w:rsidRDefault="00DD101C" w:rsidP="009A41D5">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sintagma „iar dacă Guvernul stabilește astfel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 se exclude.</w:t>
            </w:r>
          </w:p>
          <w:p w14:paraId="70D0FAFB" w14:textId="77777777" w:rsidR="00DD101C" w:rsidRDefault="00DD101C" w:rsidP="009A41D5">
            <w:pPr>
              <w:jc w:val="both"/>
              <w:rPr>
                <w:rFonts w:ascii="Times New Roman" w:hAnsi="Times New Roman" w:cs="Times New Roman"/>
                <w:color w:val="000000"/>
                <w:shd w:val="clear" w:color="auto" w:fill="FFFFFF"/>
                <w:lang w:val="ro-RO"/>
              </w:rPr>
            </w:pPr>
          </w:p>
          <w:p w14:paraId="6372CF20" w14:textId="77777777" w:rsidR="00DD101C" w:rsidRDefault="00DD101C" w:rsidP="009A41D5">
            <w:pPr>
              <w:jc w:val="both"/>
              <w:rPr>
                <w:rFonts w:ascii="Times New Roman" w:hAnsi="Times New Roman" w:cs="Times New Roman"/>
                <w:color w:val="000000"/>
                <w:shd w:val="clear" w:color="auto" w:fill="FFFFFF"/>
                <w:lang w:val="ro-RO"/>
              </w:rPr>
            </w:pPr>
          </w:p>
          <w:p w14:paraId="5A72A294" w14:textId="77777777" w:rsidR="00DD101C" w:rsidRDefault="00DD101C" w:rsidP="009A41D5">
            <w:pPr>
              <w:jc w:val="both"/>
              <w:rPr>
                <w:rFonts w:ascii="Times New Roman" w:hAnsi="Times New Roman" w:cs="Times New Roman"/>
                <w:color w:val="000000"/>
                <w:shd w:val="clear" w:color="auto" w:fill="FFFFFF"/>
                <w:lang w:val="ro-RO"/>
              </w:rPr>
            </w:pPr>
          </w:p>
          <w:p w14:paraId="302C0A55" w14:textId="77777777" w:rsidR="00DD101C" w:rsidRDefault="00DD101C" w:rsidP="009A41D5">
            <w:pPr>
              <w:jc w:val="both"/>
              <w:rPr>
                <w:rFonts w:ascii="Times New Roman" w:hAnsi="Times New Roman" w:cs="Times New Roman"/>
                <w:color w:val="000000"/>
                <w:shd w:val="clear" w:color="auto" w:fill="FFFFFF"/>
                <w:lang w:val="ro-RO"/>
              </w:rPr>
            </w:pPr>
          </w:p>
          <w:p w14:paraId="08FBDB8F" w14:textId="77777777" w:rsidR="00DD101C" w:rsidRDefault="00DD101C" w:rsidP="009A41D5">
            <w:pPr>
              <w:jc w:val="both"/>
              <w:rPr>
                <w:rFonts w:ascii="Times New Roman" w:hAnsi="Times New Roman" w:cs="Times New Roman"/>
                <w:color w:val="000000"/>
                <w:shd w:val="clear" w:color="auto" w:fill="FFFFFF"/>
                <w:lang w:val="ro-RO"/>
              </w:rPr>
            </w:pPr>
          </w:p>
          <w:p w14:paraId="0188DE78" w14:textId="77777777" w:rsidR="009A41D5" w:rsidRDefault="009A41D5" w:rsidP="009A41D5">
            <w:pPr>
              <w:jc w:val="both"/>
              <w:rPr>
                <w:rFonts w:ascii="Times New Roman" w:hAnsi="Times New Roman" w:cs="Times New Roman"/>
                <w:color w:val="000000"/>
                <w:shd w:val="clear" w:color="auto" w:fill="FFFFFF"/>
                <w:lang w:val="ro-RO"/>
              </w:rPr>
            </w:pPr>
          </w:p>
          <w:p w14:paraId="1AC8FEAD" w14:textId="77777777" w:rsidR="00DD101C" w:rsidRDefault="00DD101C" w:rsidP="009A41D5">
            <w:pPr>
              <w:jc w:val="both"/>
              <w:rPr>
                <w:rFonts w:ascii="Times New Roman" w:hAnsi="Times New Roman" w:cs="Times New Roman"/>
                <w:color w:val="000000"/>
                <w:shd w:val="clear" w:color="auto" w:fill="FFFFFF"/>
                <w:lang w:val="ro-RO"/>
              </w:rPr>
            </w:pPr>
          </w:p>
          <w:p w14:paraId="75A4B9B3" w14:textId="56CAF128" w:rsidR="009A41D5" w:rsidRDefault="009A41D5" w:rsidP="009A41D5">
            <w:pPr>
              <w:jc w:val="both"/>
              <w:rPr>
                <w:rFonts w:ascii="Times New Roman" w:hAnsi="Times New Roman" w:cs="Times New Roman"/>
                <w:color w:val="000000"/>
                <w:shd w:val="clear" w:color="auto" w:fill="FFFFFF"/>
                <w:lang w:val="ro-RO"/>
              </w:rPr>
            </w:pPr>
            <w:r w:rsidRPr="000635C9">
              <w:rPr>
                <w:rFonts w:ascii="Times New Roman" w:hAnsi="Times New Roman" w:cs="Times New Roman"/>
                <w:color w:val="000000"/>
                <w:shd w:val="clear" w:color="auto" w:fill="FFFFFF"/>
                <w:lang w:val="ro-RO"/>
              </w:rPr>
              <w:t>Articolul se completează cu alineat</w:t>
            </w:r>
            <w:r>
              <w:rPr>
                <w:rFonts w:ascii="Times New Roman" w:hAnsi="Times New Roman" w:cs="Times New Roman"/>
                <w:color w:val="000000"/>
                <w:shd w:val="clear" w:color="auto" w:fill="FFFFFF"/>
                <w:lang w:val="ro-RO"/>
              </w:rPr>
              <w:t>e</w:t>
            </w:r>
            <w:r w:rsidR="007C3742">
              <w:rPr>
                <w:rFonts w:ascii="Times New Roman" w:hAnsi="Times New Roman" w:cs="Times New Roman"/>
                <w:color w:val="000000"/>
                <w:shd w:val="clear" w:color="auto" w:fill="FFFFFF"/>
                <w:lang w:val="ro-RO"/>
              </w:rPr>
              <w:t>le</w:t>
            </w:r>
            <w:r w:rsidRPr="000635C9">
              <w:rPr>
                <w:rFonts w:ascii="Times New Roman" w:hAnsi="Times New Roman" w:cs="Times New Roman"/>
                <w:color w:val="000000"/>
                <w:shd w:val="clear" w:color="auto" w:fill="FFFFFF"/>
                <w:lang w:val="ro-RO"/>
              </w:rPr>
              <w:t xml:space="preserve"> </w:t>
            </w:r>
            <w:r w:rsidRPr="00F52DFF">
              <w:rPr>
                <w:rFonts w:ascii="Times New Roman" w:hAnsi="Times New Roman" w:cs="Times New Roman"/>
                <w:color w:val="000000"/>
                <w:shd w:val="clear" w:color="auto" w:fill="FFFFFF"/>
                <w:lang w:val="ro-RO"/>
              </w:rPr>
              <w:t>(7</w:t>
            </w:r>
            <w:r w:rsidRPr="00F52DFF">
              <w:rPr>
                <w:rFonts w:ascii="Times New Roman" w:hAnsi="Times New Roman" w:cs="Times New Roman"/>
                <w:color w:val="000000"/>
                <w:shd w:val="clear" w:color="auto" w:fill="FFFFFF"/>
                <w:vertAlign w:val="superscript"/>
                <w:lang w:val="ro-RO"/>
              </w:rPr>
              <w:t>2</w:t>
            </w:r>
            <w:r w:rsidRPr="00F52DFF">
              <w:rPr>
                <w:rFonts w:ascii="Times New Roman" w:hAnsi="Times New Roman" w:cs="Times New Roman"/>
                <w:color w:val="000000"/>
                <w:shd w:val="clear" w:color="auto" w:fill="FFFFFF"/>
                <w:lang w:val="ro-RO"/>
              </w:rPr>
              <w:t>), (7</w:t>
            </w:r>
            <w:r w:rsidRPr="00F52DFF">
              <w:rPr>
                <w:rFonts w:ascii="Times New Roman" w:hAnsi="Times New Roman" w:cs="Times New Roman"/>
                <w:color w:val="000000"/>
                <w:shd w:val="clear" w:color="auto" w:fill="FFFFFF"/>
                <w:vertAlign w:val="superscript"/>
                <w:lang w:val="ro-RO"/>
              </w:rPr>
              <w:t>3</w:t>
            </w:r>
            <w:r w:rsidRPr="00F52DFF">
              <w:rPr>
                <w:rFonts w:ascii="Times New Roman" w:hAnsi="Times New Roman" w:cs="Times New Roman"/>
                <w:color w:val="000000"/>
                <w:shd w:val="clear" w:color="auto" w:fill="FFFFFF"/>
                <w:lang w:val="ro-RO"/>
              </w:rPr>
              <w:t>), (9</w:t>
            </w:r>
            <w:r w:rsidRPr="00F52DFF">
              <w:rPr>
                <w:rFonts w:ascii="Times New Roman" w:hAnsi="Times New Roman" w:cs="Times New Roman"/>
                <w:color w:val="000000"/>
                <w:shd w:val="clear" w:color="auto" w:fill="FFFFFF"/>
                <w:vertAlign w:val="superscript"/>
                <w:lang w:val="ro-RO"/>
              </w:rPr>
              <w:t>1</w:t>
            </w:r>
            <w:r w:rsidRPr="00F52DFF">
              <w:rPr>
                <w:rFonts w:ascii="Times New Roman" w:hAnsi="Times New Roman" w:cs="Times New Roman"/>
                <w:color w:val="000000"/>
                <w:shd w:val="clear" w:color="auto" w:fill="FFFFFF"/>
                <w:lang w:val="ro-RO"/>
              </w:rPr>
              <w:t>) și respectiv 12</w:t>
            </w:r>
            <w:r w:rsidRPr="00F52DFF">
              <w:rPr>
                <w:rFonts w:ascii="Times New Roman" w:hAnsi="Times New Roman" w:cs="Times New Roman"/>
                <w:color w:val="000000"/>
                <w:shd w:val="clear" w:color="auto" w:fill="FFFFFF"/>
                <w:vertAlign w:val="superscript"/>
                <w:lang w:val="ro-RO"/>
              </w:rPr>
              <w:t>1</w:t>
            </w:r>
            <w:r w:rsidRPr="000635C9">
              <w:rPr>
                <w:rFonts w:ascii="Times New Roman" w:hAnsi="Times New Roman" w:cs="Times New Roman"/>
                <w:color w:val="000000"/>
                <w:shd w:val="clear" w:color="auto" w:fill="FFFFFF"/>
                <w:lang w:val="ro-RO"/>
              </w:rPr>
              <w:t xml:space="preserve">, cu următorul cuprins: </w:t>
            </w:r>
          </w:p>
          <w:p w14:paraId="30C9B398" w14:textId="09432E79" w:rsidR="00DD101C" w:rsidRPr="00DD101C" w:rsidRDefault="00DD101C" w:rsidP="00DD101C">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w:t>
            </w:r>
            <w:r w:rsidRPr="00DD101C">
              <w:rPr>
                <w:rFonts w:ascii="Times New Roman" w:hAnsi="Times New Roman" w:cs="Times New Roman"/>
                <w:color w:val="000000"/>
                <w:shd w:val="clear" w:color="auto" w:fill="FFFFFF"/>
                <w:lang w:val="ro-RO"/>
              </w:rPr>
              <w:t>(7</w:t>
            </w:r>
            <w:r w:rsidRPr="00DD101C">
              <w:rPr>
                <w:rFonts w:ascii="Times New Roman" w:hAnsi="Times New Roman" w:cs="Times New Roman"/>
                <w:color w:val="000000"/>
                <w:shd w:val="clear" w:color="auto" w:fill="FFFFFF"/>
                <w:vertAlign w:val="superscript"/>
                <w:lang w:val="ro-RO"/>
              </w:rPr>
              <w:t>2</w:t>
            </w:r>
            <w:r w:rsidRPr="00DD101C">
              <w:rPr>
                <w:rFonts w:ascii="Times New Roman" w:hAnsi="Times New Roman" w:cs="Times New Roman"/>
                <w:color w:val="000000"/>
                <w:shd w:val="clear" w:color="auto" w:fill="FFFFFF"/>
                <w:lang w:val="ro-RO"/>
              </w:rPr>
              <w:t>) monitorizarea corectitudinii achitării contribuțiilor de către fiecare parte obligată în cadrul schemei de obligații în domeniul eficienței energetice este efectuată de către IP CNED , în baza unui Regulament elaborat și aprobat de către aceasta;</w:t>
            </w:r>
          </w:p>
          <w:p w14:paraId="44FBA7C2" w14:textId="77777777" w:rsidR="00DD101C" w:rsidRPr="00DD101C" w:rsidRDefault="00DD101C" w:rsidP="00DD101C">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(7</w:t>
            </w:r>
            <w:r w:rsidRPr="00DD101C">
              <w:rPr>
                <w:rFonts w:ascii="Times New Roman" w:hAnsi="Times New Roman" w:cs="Times New Roman"/>
                <w:color w:val="000000"/>
                <w:shd w:val="clear" w:color="auto" w:fill="FFFFFF"/>
                <w:vertAlign w:val="superscript"/>
                <w:lang w:val="ro-RO"/>
              </w:rPr>
              <w:t>3</w:t>
            </w:r>
            <w:r w:rsidRPr="00DD101C">
              <w:rPr>
                <w:rFonts w:ascii="Times New Roman" w:hAnsi="Times New Roman" w:cs="Times New Roman"/>
                <w:color w:val="000000"/>
                <w:shd w:val="clear" w:color="auto" w:fill="FFFFFF"/>
                <w:lang w:val="ro-RO"/>
              </w:rPr>
              <w:t>) Agenția Națională pentru Reglementare în Energetică este obligată să furnizeze IP CNED lista părților obligate, volumele de energie distribuite sau importate de părțile obligate, precum și alte informații solicitate de aceasta în vederea monitorizării corectitudinii achitării contribuțiilor de către fiecare parte obligată în cadrul schemei de obligații în domeniul eficienței energetice;</w:t>
            </w:r>
          </w:p>
          <w:p w14:paraId="055F99A4" w14:textId="77777777" w:rsidR="00DD101C" w:rsidRPr="00DD101C" w:rsidRDefault="00DD101C" w:rsidP="00DD101C">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(9</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Lista părților obligate se stabilește de către Agenția Națională pentru Reglementare în Energetică, cu actualizarea trimestrială și publicarea acesteia pe site-ul său web oficial.</w:t>
            </w:r>
          </w:p>
          <w:p w14:paraId="54ED62A2" w14:textId="4D81A5C9" w:rsidR="009A41D5" w:rsidRDefault="00DD101C" w:rsidP="00DD101C">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(12</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xml:space="preserve">) În cazul în care în cadrul programelor de finanțare aprobate de Guvern sau în cadrul acordurilor de finanțare semnate cu partenerii de dezvoltare este stabilit că organizarea procedurilor de achiziție publică pentru selectarea agenților economici, care să implementeze măsurile de eficiență energetică și/sau valorificare a surselor regenerabile de energie, este efectuată de către IP CNED, </w:t>
            </w:r>
            <w:r w:rsidRPr="00DD101C">
              <w:rPr>
                <w:rFonts w:ascii="Times New Roman" w:hAnsi="Times New Roman" w:cs="Times New Roman"/>
                <w:color w:val="000000"/>
                <w:shd w:val="clear" w:color="auto" w:fill="FFFFFF"/>
                <w:lang w:val="ro-RO"/>
              </w:rPr>
              <w:lastRenderedPageBreak/>
              <w:t xml:space="preserve">transmiterea bunurilor procurate de către aceasta în gestiunea beneficiarului de proiect se efectuează </w:t>
            </w:r>
            <w:r w:rsidRPr="009D41A0">
              <w:rPr>
                <w:rFonts w:ascii="Times New Roman" w:hAnsi="Times New Roman" w:cs="Times New Roman"/>
                <w:color w:val="000000"/>
                <w:shd w:val="clear" w:color="auto" w:fill="FFFFFF"/>
                <w:lang w:val="ro-RO"/>
              </w:rPr>
              <w:t xml:space="preserve">în </w:t>
            </w:r>
            <w:r w:rsidR="009D41A0" w:rsidRPr="009D41A0">
              <w:rPr>
                <w:rFonts w:ascii="Times New Roman" w:hAnsi="Times New Roman" w:cs="Times New Roman"/>
                <w:color w:val="000000"/>
                <w:shd w:val="clear" w:color="auto" w:fill="FFFFFF"/>
                <w:lang w:val="ro-RO"/>
              </w:rPr>
              <w:t>modul stabilit</w:t>
            </w:r>
            <w:r w:rsidRPr="009D41A0">
              <w:rPr>
                <w:rFonts w:ascii="Times New Roman" w:hAnsi="Times New Roman" w:cs="Times New Roman"/>
                <w:color w:val="000000"/>
                <w:shd w:val="clear" w:color="auto" w:fill="FFFFFF"/>
                <w:lang w:val="ro-RO"/>
              </w:rPr>
              <w:t xml:space="preserve"> de Guvern.”</w:t>
            </w:r>
          </w:p>
          <w:p w14:paraId="31EDB599" w14:textId="77777777" w:rsidR="009A41D5" w:rsidRDefault="009A41D5" w:rsidP="009A41D5">
            <w:pPr>
              <w:jc w:val="both"/>
              <w:rPr>
                <w:rFonts w:ascii="Times New Roman" w:hAnsi="Times New Roman" w:cs="Times New Roman"/>
                <w:color w:val="000000"/>
                <w:shd w:val="clear" w:color="auto" w:fill="FFFFFF"/>
                <w:lang w:val="ro-RO"/>
              </w:rPr>
            </w:pPr>
          </w:p>
          <w:p w14:paraId="075C72C5" w14:textId="77777777" w:rsidR="009A41D5" w:rsidRDefault="009A41D5" w:rsidP="009A41D5">
            <w:pPr>
              <w:jc w:val="both"/>
              <w:rPr>
                <w:rFonts w:ascii="Times New Roman" w:hAnsi="Times New Roman" w:cs="Times New Roman"/>
                <w:color w:val="000000"/>
                <w:shd w:val="clear" w:color="auto" w:fill="FFFFFF"/>
                <w:lang w:val="ro-RO"/>
              </w:rPr>
            </w:pPr>
          </w:p>
          <w:p w14:paraId="00ABAE49" w14:textId="77777777" w:rsidR="009A41D5" w:rsidRDefault="009A41D5" w:rsidP="009A41D5">
            <w:pPr>
              <w:jc w:val="both"/>
              <w:rPr>
                <w:rFonts w:ascii="Times New Roman" w:hAnsi="Times New Roman" w:cs="Times New Roman"/>
                <w:color w:val="000000"/>
                <w:shd w:val="clear" w:color="auto" w:fill="FFFFFF"/>
                <w:lang w:val="ro-RO"/>
              </w:rPr>
            </w:pPr>
          </w:p>
          <w:p w14:paraId="5549DB45" w14:textId="77777777" w:rsidR="009A41D5" w:rsidRDefault="009A41D5" w:rsidP="009A41D5">
            <w:pPr>
              <w:jc w:val="both"/>
              <w:rPr>
                <w:rFonts w:ascii="Times New Roman" w:hAnsi="Times New Roman" w:cs="Times New Roman"/>
                <w:color w:val="000000"/>
                <w:shd w:val="clear" w:color="auto" w:fill="FFFFFF"/>
                <w:lang w:val="ro-RO"/>
              </w:rPr>
            </w:pPr>
          </w:p>
          <w:p w14:paraId="67E27DC4" w14:textId="77777777" w:rsidR="009A41D5" w:rsidRDefault="009A41D5" w:rsidP="009A41D5">
            <w:pPr>
              <w:jc w:val="both"/>
              <w:rPr>
                <w:rFonts w:ascii="Times New Roman" w:hAnsi="Times New Roman" w:cs="Times New Roman"/>
                <w:color w:val="000000"/>
                <w:shd w:val="clear" w:color="auto" w:fill="FFFFFF"/>
                <w:lang w:val="ro-RO"/>
              </w:rPr>
            </w:pPr>
          </w:p>
          <w:p w14:paraId="76FFB85E" w14:textId="77777777" w:rsidR="009A41D5" w:rsidRDefault="009A41D5" w:rsidP="009A41D5">
            <w:pPr>
              <w:jc w:val="both"/>
              <w:rPr>
                <w:rFonts w:ascii="Times New Roman" w:hAnsi="Times New Roman" w:cs="Times New Roman"/>
                <w:color w:val="000000"/>
                <w:shd w:val="clear" w:color="auto" w:fill="FFFFFF"/>
                <w:lang w:val="ro-RO"/>
              </w:rPr>
            </w:pPr>
          </w:p>
          <w:p w14:paraId="4B50EB21" w14:textId="77777777" w:rsidR="009A41D5" w:rsidRDefault="009A41D5" w:rsidP="009A41D5">
            <w:pPr>
              <w:jc w:val="both"/>
              <w:rPr>
                <w:rFonts w:ascii="Times New Roman" w:hAnsi="Times New Roman" w:cs="Times New Roman"/>
                <w:color w:val="000000"/>
                <w:shd w:val="clear" w:color="auto" w:fill="FFFFFF"/>
                <w:lang w:val="ro-RO"/>
              </w:rPr>
            </w:pPr>
          </w:p>
          <w:p w14:paraId="7A5929ED" w14:textId="77777777" w:rsidR="009A41D5" w:rsidRDefault="009A41D5" w:rsidP="009A41D5">
            <w:pPr>
              <w:jc w:val="both"/>
              <w:rPr>
                <w:rFonts w:ascii="Times New Roman" w:hAnsi="Times New Roman" w:cs="Times New Roman"/>
                <w:color w:val="000000"/>
                <w:shd w:val="clear" w:color="auto" w:fill="FFFFFF"/>
                <w:lang w:val="ro-RO"/>
              </w:rPr>
            </w:pPr>
          </w:p>
          <w:p w14:paraId="49AA5A3D" w14:textId="77777777" w:rsidR="009A41D5" w:rsidRDefault="009A41D5" w:rsidP="009A41D5">
            <w:pPr>
              <w:jc w:val="both"/>
              <w:rPr>
                <w:rFonts w:ascii="Times New Roman" w:hAnsi="Times New Roman" w:cs="Times New Roman"/>
                <w:color w:val="000000"/>
                <w:shd w:val="clear" w:color="auto" w:fill="FFFFFF"/>
                <w:lang w:val="ro-RO"/>
              </w:rPr>
            </w:pPr>
          </w:p>
          <w:p w14:paraId="21169548" w14:textId="77777777" w:rsidR="00140766" w:rsidRDefault="00140766" w:rsidP="009A41D5">
            <w:pPr>
              <w:jc w:val="both"/>
              <w:rPr>
                <w:rFonts w:ascii="Times New Roman" w:hAnsi="Times New Roman" w:cs="Times New Roman"/>
                <w:color w:val="000000"/>
                <w:shd w:val="clear" w:color="auto" w:fill="FFFFFF"/>
                <w:lang w:val="ro-RO"/>
              </w:rPr>
            </w:pPr>
          </w:p>
          <w:p w14:paraId="40D7DFF2" w14:textId="77777777" w:rsidR="00140766" w:rsidRDefault="00140766" w:rsidP="009A41D5">
            <w:pPr>
              <w:jc w:val="both"/>
              <w:rPr>
                <w:rFonts w:ascii="Times New Roman" w:hAnsi="Times New Roman" w:cs="Times New Roman"/>
                <w:color w:val="000000"/>
                <w:shd w:val="clear" w:color="auto" w:fill="FFFFFF"/>
                <w:lang w:val="ro-RO"/>
              </w:rPr>
            </w:pPr>
          </w:p>
          <w:p w14:paraId="716D5267" w14:textId="77777777" w:rsidR="00140766" w:rsidRDefault="00140766" w:rsidP="009A41D5">
            <w:pPr>
              <w:jc w:val="both"/>
              <w:rPr>
                <w:rFonts w:ascii="Times New Roman" w:hAnsi="Times New Roman" w:cs="Times New Roman"/>
                <w:color w:val="000000"/>
                <w:shd w:val="clear" w:color="auto" w:fill="FFFFFF"/>
                <w:lang w:val="ro-RO"/>
              </w:rPr>
            </w:pPr>
          </w:p>
          <w:p w14:paraId="1CA6394A" w14:textId="77777777" w:rsidR="00140766" w:rsidRDefault="00140766" w:rsidP="009A41D5">
            <w:pPr>
              <w:jc w:val="both"/>
              <w:rPr>
                <w:rFonts w:ascii="Times New Roman" w:hAnsi="Times New Roman" w:cs="Times New Roman"/>
                <w:color w:val="000000"/>
                <w:shd w:val="clear" w:color="auto" w:fill="FFFFFF"/>
                <w:lang w:val="ro-RO"/>
              </w:rPr>
            </w:pPr>
          </w:p>
          <w:p w14:paraId="0D6DBB1D" w14:textId="09FF27CA" w:rsidR="009A41D5" w:rsidRDefault="009A41D5" w:rsidP="009A41D5">
            <w:pPr>
              <w:jc w:val="both"/>
              <w:rPr>
                <w:rFonts w:ascii="Times New Roman" w:hAnsi="Times New Roman" w:cs="Times New Roman"/>
                <w:color w:val="000000"/>
                <w:shd w:val="clear" w:color="auto" w:fill="FFFFFF"/>
                <w:lang w:val="ro-RO"/>
              </w:rPr>
            </w:pPr>
            <w:r w:rsidRPr="00B36821">
              <w:rPr>
                <w:rFonts w:ascii="Times New Roman" w:hAnsi="Times New Roman" w:cs="Times New Roman"/>
                <w:color w:val="000000"/>
                <w:shd w:val="clear" w:color="auto" w:fill="FFFFFF"/>
                <w:lang w:val="ro-RO"/>
              </w:rPr>
              <w:t>La alineatul (11) cuvântul „astfel” se substituie cu cuvântul „altfel”</w:t>
            </w:r>
          </w:p>
          <w:p w14:paraId="45B00CB2" w14:textId="77777777" w:rsidR="009A41D5" w:rsidRDefault="009A41D5" w:rsidP="009A41D5">
            <w:pPr>
              <w:jc w:val="both"/>
              <w:rPr>
                <w:rFonts w:ascii="Times New Roman" w:hAnsi="Times New Roman" w:cs="Times New Roman"/>
                <w:color w:val="000000"/>
                <w:shd w:val="clear" w:color="auto" w:fill="FFFFFF"/>
                <w:lang w:val="ro-RO"/>
              </w:rPr>
            </w:pPr>
          </w:p>
          <w:p w14:paraId="0DE3D53F" w14:textId="77777777" w:rsidR="009A41D5" w:rsidRDefault="009A41D5" w:rsidP="009A41D5">
            <w:pPr>
              <w:jc w:val="both"/>
              <w:rPr>
                <w:rFonts w:ascii="Times New Roman" w:hAnsi="Times New Roman" w:cs="Times New Roman"/>
                <w:color w:val="000000"/>
                <w:shd w:val="clear" w:color="auto" w:fill="FFFFFF"/>
                <w:lang w:val="ro-RO"/>
              </w:rPr>
            </w:pPr>
          </w:p>
          <w:p w14:paraId="7878776C" w14:textId="77777777" w:rsidR="009A41D5" w:rsidRDefault="009A41D5" w:rsidP="009A41D5">
            <w:pPr>
              <w:jc w:val="both"/>
              <w:rPr>
                <w:rFonts w:ascii="Times New Roman" w:hAnsi="Times New Roman" w:cs="Times New Roman"/>
                <w:color w:val="000000"/>
                <w:shd w:val="clear" w:color="auto" w:fill="FFFFFF"/>
                <w:lang w:val="ro-RO"/>
              </w:rPr>
            </w:pPr>
          </w:p>
          <w:p w14:paraId="408A6A83" w14:textId="77777777" w:rsidR="009A41D5" w:rsidRDefault="009A41D5" w:rsidP="009A41D5">
            <w:pPr>
              <w:jc w:val="both"/>
              <w:rPr>
                <w:rFonts w:ascii="Times New Roman" w:hAnsi="Times New Roman" w:cs="Times New Roman"/>
                <w:color w:val="000000"/>
                <w:shd w:val="clear" w:color="auto" w:fill="FFFFFF"/>
                <w:lang w:val="ro-RO"/>
              </w:rPr>
            </w:pPr>
          </w:p>
          <w:p w14:paraId="1924FC3C" w14:textId="77777777" w:rsidR="009A41D5" w:rsidRDefault="009A41D5" w:rsidP="009A41D5">
            <w:pPr>
              <w:jc w:val="both"/>
              <w:rPr>
                <w:rFonts w:ascii="Times New Roman" w:hAnsi="Times New Roman" w:cs="Times New Roman"/>
                <w:color w:val="000000"/>
                <w:shd w:val="clear" w:color="auto" w:fill="FFFFFF"/>
                <w:lang w:val="ro-RO"/>
              </w:rPr>
            </w:pPr>
          </w:p>
          <w:p w14:paraId="3AED38B4" w14:textId="77777777" w:rsidR="009A41D5" w:rsidRDefault="009A41D5" w:rsidP="009A41D5">
            <w:pPr>
              <w:jc w:val="both"/>
              <w:rPr>
                <w:rFonts w:ascii="Times New Roman" w:hAnsi="Times New Roman" w:cs="Times New Roman"/>
                <w:color w:val="000000"/>
                <w:shd w:val="clear" w:color="auto" w:fill="FFFFFF"/>
                <w:lang w:val="ro-RO"/>
              </w:rPr>
            </w:pPr>
          </w:p>
          <w:p w14:paraId="39A51FFE" w14:textId="77777777" w:rsidR="009A41D5" w:rsidRDefault="009A41D5" w:rsidP="009A41D5">
            <w:pPr>
              <w:jc w:val="both"/>
              <w:rPr>
                <w:rFonts w:ascii="Times New Roman" w:hAnsi="Times New Roman" w:cs="Times New Roman"/>
                <w:color w:val="000000"/>
                <w:shd w:val="clear" w:color="auto" w:fill="FFFFFF"/>
                <w:lang w:val="ro-RO"/>
              </w:rPr>
            </w:pPr>
          </w:p>
          <w:p w14:paraId="0EC91B82" w14:textId="77777777" w:rsidR="009A41D5" w:rsidRDefault="009A41D5" w:rsidP="009A41D5">
            <w:pPr>
              <w:jc w:val="both"/>
              <w:rPr>
                <w:rFonts w:ascii="Times New Roman" w:hAnsi="Times New Roman" w:cs="Times New Roman"/>
                <w:color w:val="000000"/>
                <w:shd w:val="clear" w:color="auto" w:fill="FFFFFF"/>
                <w:lang w:val="ro-RO"/>
              </w:rPr>
            </w:pPr>
          </w:p>
          <w:p w14:paraId="54310199" w14:textId="77777777" w:rsidR="009A41D5" w:rsidRDefault="009A41D5" w:rsidP="009A41D5">
            <w:pPr>
              <w:jc w:val="both"/>
              <w:rPr>
                <w:rFonts w:ascii="Times New Roman" w:hAnsi="Times New Roman" w:cs="Times New Roman"/>
                <w:color w:val="000000"/>
                <w:shd w:val="clear" w:color="auto" w:fill="FFFFFF"/>
                <w:lang w:val="ro-RO"/>
              </w:rPr>
            </w:pPr>
          </w:p>
          <w:p w14:paraId="77172D56" w14:textId="77777777" w:rsidR="009A41D5" w:rsidRDefault="009A41D5" w:rsidP="009A41D5">
            <w:pPr>
              <w:jc w:val="both"/>
              <w:rPr>
                <w:rFonts w:ascii="Times New Roman" w:hAnsi="Times New Roman" w:cs="Times New Roman"/>
                <w:color w:val="000000"/>
                <w:shd w:val="clear" w:color="auto" w:fill="FFFFFF"/>
                <w:lang w:val="ro-RO"/>
              </w:rPr>
            </w:pPr>
          </w:p>
          <w:p w14:paraId="4F332584" w14:textId="77777777" w:rsidR="009A41D5" w:rsidRDefault="009A41D5" w:rsidP="009A41D5">
            <w:pPr>
              <w:jc w:val="both"/>
              <w:rPr>
                <w:rFonts w:ascii="Times New Roman" w:hAnsi="Times New Roman" w:cs="Times New Roman"/>
                <w:color w:val="000000"/>
                <w:shd w:val="clear" w:color="auto" w:fill="FFFFFF"/>
                <w:lang w:val="ro-RO"/>
              </w:rPr>
            </w:pPr>
          </w:p>
          <w:p w14:paraId="78331ABB" w14:textId="77777777" w:rsidR="009A41D5" w:rsidRDefault="009A41D5" w:rsidP="009A41D5">
            <w:pPr>
              <w:jc w:val="both"/>
              <w:rPr>
                <w:rFonts w:ascii="Times New Roman" w:hAnsi="Times New Roman" w:cs="Times New Roman"/>
                <w:color w:val="000000"/>
                <w:shd w:val="clear" w:color="auto" w:fill="FFFFFF"/>
                <w:lang w:val="ro-RO"/>
              </w:rPr>
            </w:pPr>
          </w:p>
          <w:p w14:paraId="5B9579B5" w14:textId="77777777" w:rsidR="009A41D5" w:rsidRDefault="009A41D5" w:rsidP="009A41D5">
            <w:pPr>
              <w:jc w:val="both"/>
              <w:rPr>
                <w:rFonts w:ascii="Times New Roman" w:hAnsi="Times New Roman" w:cs="Times New Roman"/>
                <w:color w:val="000000"/>
                <w:shd w:val="clear" w:color="auto" w:fill="FFFFFF"/>
                <w:lang w:val="ro-RO"/>
              </w:rPr>
            </w:pPr>
          </w:p>
          <w:p w14:paraId="106B05AD" w14:textId="77777777" w:rsidR="009A41D5" w:rsidRDefault="009A41D5" w:rsidP="009A41D5">
            <w:pPr>
              <w:jc w:val="both"/>
              <w:rPr>
                <w:rFonts w:ascii="Times New Roman" w:hAnsi="Times New Roman" w:cs="Times New Roman"/>
                <w:color w:val="000000"/>
                <w:shd w:val="clear" w:color="auto" w:fill="FFFFFF"/>
                <w:lang w:val="ro-RO"/>
              </w:rPr>
            </w:pPr>
          </w:p>
          <w:p w14:paraId="74C5670E" w14:textId="77777777" w:rsidR="009A41D5" w:rsidRDefault="009A41D5" w:rsidP="009A41D5">
            <w:pPr>
              <w:jc w:val="both"/>
              <w:rPr>
                <w:rFonts w:ascii="Times New Roman" w:hAnsi="Times New Roman" w:cs="Times New Roman"/>
                <w:color w:val="000000"/>
                <w:shd w:val="clear" w:color="auto" w:fill="FFFFFF"/>
                <w:lang w:val="ro-RO"/>
              </w:rPr>
            </w:pPr>
          </w:p>
          <w:p w14:paraId="540F808A" w14:textId="77777777" w:rsidR="009A41D5" w:rsidRDefault="009A41D5" w:rsidP="009A41D5">
            <w:pPr>
              <w:jc w:val="both"/>
              <w:rPr>
                <w:rFonts w:ascii="Times New Roman" w:hAnsi="Times New Roman" w:cs="Times New Roman"/>
                <w:color w:val="000000"/>
                <w:shd w:val="clear" w:color="auto" w:fill="FFFFFF"/>
                <w:lang w:val="ro-RO"/>
              </w:rPr>
            </w:pPr>
          </w:p>
          <w:p w14:paraId="71C32318" w14:textId="77777777" w:rsidR="009A41D5" w:rsidRDefault="009A41D5" w:rsidP="009A41D5">
            <w:pPr>
              <w:jc w:val="both"/>
              <w:rPr>
                <w:rFonts w:ascii="Times New Roman" w:hAnsi="Times New Roman" w:cs="Times New Roman"/>
                <w:color w:val="000000"/>
                <w:shd w:val="clear" w:color="auto" w:fill="FFFFFF"/>
                <w:lang w:val="ro-RO"/>
              </w:rPr>
            </w:pPr>
          </w:p>
          <w:p w14:paraId="66263E50" w14:textId="77777777" w:rsidR="009A41D5" w:rsidRDefault="009A41D5" w:rsidP="009A41D5">
            <w:pPr>
              <w:jc w:val="both"/>
              <w:rPr>
                <w:rFonts w:ascii="Times New Roman" w:hAnsi="Times New Roman" w:cs="Times New Roman"/>
                <w:color w:val="000000"/>
                <w:shd w:val="clear" w:color="auto" w:fill="FFFFFF"/>
                <w:lang w:val="ro-RO"/>
              </w:rPr>
            </w:pPr>
          </w:p>
          <w:p w14:paraId="643160CC" w14:textId="77777777" w:rsidR="009A41D5" w:rsidRDefault="009A41D5" w:rsidP="009A41D5">
            <w:pPr>
              <w:jc w:val="both"/>
              <w:rPr>
                <w:rFonts w:ascii="Times New Roman" w:hAnsi="Times New Roman" w:cs="Times New Roman"/>
                <w:color w:val="000000"/>
                <w:shd w:val="clear" w:color="auto" w:fill="FFFFFF"/>
                <w:lang w:val="ro-RO"/>
              </w:rPr>
            </w:pPr>
          </w:p>
          <w:p w14:paraId="555B54DD" w14:textId="77777777" w:rsidR="009A41D5" w:rsidRDefault="009A41D5" w:rsidP="009A41D5">
            <w:pPr>
              <w:jc w:val="both"/>
              <w:rPr>
                <w:rFonts w:ascii="Times New Roman" w:hAnsi="Times New Roman" w:cs="Times New Roman"/>
                <w:color w:val="000000"/>
                <w:shd w:val="clear" w:color="auto" w:fill="FFFFFF"/>
                <w:lang w:val="ro-RO"/>
              </w:rPr>
            </w:pPr>
          </w:p>
          <w:p w14:paraId="162791C3" w14:textId="77777777" w:rsidR="00140766" w:rsidRDefault="00140766" w:rsidP="009A41D5">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A</w:t>
            </w:r>
            <w:r w:rsidR="009A41D5" w:rsidRPr="000635C9">
              <w:rPr>
                <w:rFonts w:ascii="Times New Roman" w:hAnsi="Times New Roman" w:cs="Times New Roman"/>
                <w:color w:val="000000"/>
                <w:shd w:val="clear" w:color="auto" w:fill="FFFFFF"/>
                <w:lang w:val="ro-RO"/>
              </w:rPr>
              <w:t xml:space="preserve">lineatul </w:t>
            </w:r>
            <w:r>
              <w:rPr>
                <w:rFonts w:ascii="Times New Roman" w:hAnsi="Times New Roman" w:cs="Times New Roman"/>
                <w:color w:val="000000"/>
                <w:shd w:val="clear" w:color="auto" w:fill="FFFFFF"/>
                <w:lang w:val="ro-RO"/>
              </w:rPr>
              <w:t>(</w:t>
            </w:r>
            <w:r w:rsidR="009A41D5" w:rsidRPr="000635C9">
              <w:rPr>
                <w:rFonts w:ascii="Times New Roman" w:hAnsi="Times New Roman" w:cs="Times New Roman"/>
                <w:color w:val="000000"/>
                <w:shd w:val="clear" w:color="auto" w:fill="FFFFFF"/>
                <w:lang w:val="ro-RO"/>
              </w:rPr>
              <w:t>12</w:t>
            </w:r>
            <w:r>
              <w:rPr>
                <w:rFonts w:ascii="Times New Roman" w:hAnsi="Times New Roman" w:cs="Times New Roman"/>
                <w:color w:val="000000"/>
                <w:shd w:val="clear" w:color="auto" w:fill="FFFFFF"/>
                <w:lang w:val="ro-RO"/>
              </w:rPr>
              <w:t>):</w:t>
            </w:r>
          </w:p>
          <w:p w14:paraId="4EDF0D10" w14:textId="77777777" w:rsidR="00181C1A" w:rsidRDefault="00181C1A" w:rsidP="00181C1A">
            <w:pPr>
              <w:jc w:val="both"/>
              <w:rPr>
                <w:rFonts w:ascii="Times New Roman" w:hAnsi="Times New Roman" w:cs="Times New Roman"/>
                <w:lang w:val="ro-RO"/>
              </w:rPr>
            </w:pPr>
            <w:r w:rsidRPr="00140766">
              <w:rPr>
                <w:rFonts w:ascii="Times New Roman" w:hAnsi="Times New Roman" w:cs="Times New Roman"/>
                <w:lang w:val="ro-RO"/>
              </w:rPr>
              <w:t>„(12)Valorificarea mijloacelor financiare colectate în cadrul schemei de obligații, conform alin. (11) se realizează de către autoritățile și instituțiile desemnate de Guvern conform condițiilor stabilite în programele de finanțare respective. În cadrul programelor și proiectelor cofinanțate de parteneri de dezvoltare se aplica procedurile și mecanismele de implementare convenite cu aceștia.”</w:t>
            </w:r>
          </w:p>
          <w:p w14:paraId="6D9DCEA7" w14:textId="4D94571F" w:rsidR="009A41D5" w:rsidRPr="00D8573D" w:rsidRDefault="009A41D5" w:rsidP="009A41D5">
            <w:pPr>
              <w:jc w:val="both"/>
              <w:rPr>
                <w:rFonts w:ascii="Times New Roman" w:hAnsi="Times New Roman" w:cs="Times New Roman"/>
                <w:color w:val="000000"/>
                <w:shd w:val="clear" w:color="auto" w:fill="FFFFFF"/>
                <w:lang w:val="ro-RO"/>
              </w:rPr>
            </w:pPr>
          </w:p>
        </w:tc>
        <w:tc>
          <w:tcPr>
            <w:tcW w:w="1250" w:type="pct"/>
          </w:tcPr>
          <w:p w14:paraId="5A0DD779" w14:textId="566C0F41" w:rsidR="009A41D5" w:rsidRDefault="009A41D5" w:rsidP="009A41D5">
            <w:pPr>
              <w:jc w:val="both"/>
              <w:rPr>
                <w:rFonts w:ascii="Times New Roman" w:hAnsi="Times New Roman" w:cs="Times New Roman"/>
                <w:lang w:val="ro-RO"/>
              </w:rPr>
            </w:pPr>
            <w:r w:rsidRPr="00D8573D">
              <w:rPr>
                <w:rFonts w:ascii="Times New Roman" w:hAnsi="Times New Roman" w:cs="Times New Roman"/>
                <w:lang w:val="ro-RO"/>
              </w:rPr>
              <w:lastRenderedPageBreak/>
              <w:t>Articolul 8</w:t>
            </w:r>
            <w:r>
              <w:rPr>
                <w:rFonts w:ascii="Times New Roman" w:hAnsi="Times New Roman" w:cs="Times New Roman"/>
                <w:lang w:val="ro-RO"/>
              </w:rPr>
              <w:t>, alin</w:t>
            </w:r>
            <w:r w:rsidR="007C3742">
              <w:rPr>
                <w:rFonts w:ascii="Times New Roman" w:hAnsi="Times New Roman" w:cs="Times New Roman"/>
                <w:lang w:val="ro-RO"/>
              </w:rPr>
              <w:t>eatul</w:t>
            </w:r>
            <w:r>
              <w:rPr>
                <w:rFonts w:ascii="Times New Roman" w:hAnsi="Times New Roman" w:cs="Times New Roman"/>
                <w:lang w:val="ro-RO"/>
              </w:rPr>
              <w:t xml:space="preserve"> (1)</w:t>
            </w:r>
            <w:r w:rsidRPr="00D8573D">
              <w:rPr>
                <w:rFonts w:ascii="Times New Roman" w:hAnsi="Times New Roman" w:cs="Times New Roman"/>
                <w:lang w:val="ro-RO"/>
              </w:rPr>
              <w:t>:</w:t>
            </w:r>
          </w:p>
          <w:p w14:paraId="60103211" w14:textId="77777777" w:rsidR="009A41D5" w:rsidRDefault="009A41D5" w:rsidP="009A41D5">
            <w:pPr>
              <w:jc w:val="both"/>
              <w:rPr>
                <w:rFonts w:ascii="Times New Roman" w:hAnsi="Times New Roman" w:cs="Times New Roman"/>
                <w:lang w:val="ro-RO"/>
              </w:rPr>
            </w:pPr>
            <w:r w:rsidRPr="00D8573D">
              <w:rPr>
                <w:rFonts w:ascii="Times New Roman" w:hAnsi="Times New Roman" w:cs="Times New Roman"/>
                <w:lang w:val="ro-RO"/>
              </w:rPr>
              <w:t>„(1) Operatorii sistemelor de distribuție a energiei electrice, operatorii sistemelor de distribuție a gazelor naturale, importatorii de produse petroliere se desemnează prin prezenta lege ca părți obligate.”</w:t>
            </w:r>
          </w:p>
          <w:p w14:paraId="685DB2B4" w14:textId="77777777" w:rsidR="009A41D5" w:rsidRDefault="009A41D5" w:rsidP="009A41D5">
            <w:pPr>
              <w:jc w:val="both"/>
              <w:rPr>
                <w:rFonts w:ascii="Times New Roman" w:hAnsi="Times New Roman" w:cs="Times New Roman"/>
                <w:lang w:val="ro-RO"/>
              </w:rPr>
            </w:pPr>
          </w:p>
          <w:p w14:paraId="7FE6DDF2" w14:textId="77777777" w:rsidR="00A56476" w:rsidRDefault="00A56476" w:rsidP="009A41D5">
            <w:pPr>
              <w:jc w:val="both"/>
              <w:rPr>
                <w:rFonts w:ascii="Times New Roman" w:hAnsi="Times New Roman" w:cs="Times New Roman"/>
                <w:lang w:val="ro-RO"/>
              </w:rPr>
            </w:pPr>
          </w:p>
          <w:p w14:paraId="3168C3AA" w14:textId="48F03D60" w:rsidR="007757E3" w:rsidRPr="007757E3" w:rsidRDefault="007757E3" w:rsidP="007757E3">
            <w:pPr>
              <w:jc w:val="both"/>
              <w:rPr>
                <w:rFonts w:ascii="Times New Roman" w:hAnsi="Times New Roman" w:cs="Times New Roman"/>
                <w:lang w:val="ro-RO"/>
              </w:rPr>
            </w:pPr>
            <w:r w:rsidRPr="007757E3">
              <w:rPr>
                <w:rFonts w:ascii="Times New Roman" w:hAnsi="Times New Roman" w:cs="Times New Roman"/>
                <w:lang w:val="ro-RO"/>
              </w:rPr>
              <w:t>Alineatul (6) litera b):</w:t>
            </w:r>
          </w:p>
          <w:p w14:paraId="0D3C210F" w14:textId="1B272CD9" w:rsidR="00A56476" w:rsidRDefault="007757E3" w:rsidP="007757E3">
            <w:pPr>
              <w:jc w:val="both"/>
              <w:rPr>
                <w:rFonts w:ascii="Times New Roman" w:hAnsi="Times New Roman" w:cs="Times New Roman"/>
                <w:lang w:val="ro-RO"/>
              </w:rPr>
            </w:pPr>
            <w:r w:rsidRPr="007757E3">
              <w:rPr>
                <w:rFonts w:ascii="Times New Roman" w:hAnsi="Times New Roman" w:cs="Times New Roman"/>
                <w:lang w:val="ro-RO"/>
              </w:rPr>
              <w:t>„b) prin stabilirea unei plăți fixe, pe unitate de energie sau de volum distribuit, furnizat și/sau importat. În acest caz, contribuțiile se transferă trimestrial, în funcție de cantitățile de resurse energetice distribuite, furnizate și/sau importate, până în ziua a 45-a de la încheierea trimestrului de gestiune. Prima tranșă se transferă până la data de 15 mai a fiecărui an.”</w:t>
            </w:r>
          </w:p>
          <w:p w14:paraId="10003E8E" w14:textId="77777777" w:rsidR="00A56476" w:rsidRDefault="00A56476" w:rsidP="009A41D5">
            <w:pPr>
              <w:jc w:val="both"/>
              <w:rPr>
                <w:rFonts w:ascii="Times New Roman" w:hAnsi="Times New Roman" w:cs="Times New Roman"/>
                <w:lang w:val="ro-RO"/>
              </w:rPr>
            </w:pPr>
          </w:p>
          <w:p w14:paraId="30537F01" w14:textId="77777777" w:rsidR="007757E3" w:rsidRDefault="007757E3" w:rsidP="007757E3">
            <w:pPr>
              <w:jc w:val="both"/>
              <w:rPr>
                <w:rFonts w:ascii="Times New Roman" w:hAnsi="Times New Roman" w:cs="Times New Roman"/>
                <w:lang w:val="ro-RO"/>
              </w:rPr>
            </w:pPr>
            <w:r>
              <w:rPr>
                <w:rFonts w:ascii="Times New Roman" w:hAnsi="Times New Roman" w:cs="Times New Roman"/>
                <w:lang w:val="ro-RO"/>
              </w:rPr>
              <w:t>Alineatul (6</w:t>
            </w:r>
            <w:r w:rsidRPr="007757E3">
              <w:rPr>
                <w:rFonts w:ascii="Times New Roman" w:hAnsi="Times New Roman" w:cs="Times New Roman"/>
                <w:vertAlign w:val="superscript"/>
                <w:lang w:val="ro-RO"/>
              </w:rPr>
              <w:t>1</w:t>
            </w:r>
            <w:r>
              <w:rPr>
                <w:rFonts w:ascii="Times New Roman" w:hAnsi="Times New Roman" w:cs="Times New Roman"/>
                <w:lang w:val="ro-RO"/>
              </w:rPr>
              <w:t>):</w:t>
            </w:r>
          </w:p>
          <w:p w14:paraId="615F8F20" w14:textId="3A9651AD" w:rsidR="007757E3" w:rsidRDefault="007757E3" w:rsidP="007757E3">
            <w:pPr>
              <w:jc w:val="both"/>
              <w:rPr>
                <w:rFonts w:ascii="Times New Roman" w:hAnsi="Times New Roman" w:cs="Times New Roman"/>
                <w:lang w:val="ro-RO"/>
              </w:rPr>
            </w:pPr>
            <w:r>
              <w:rPr>
                <w:rFonts w:ascii="Times New Roman" w:hAnsi="Times New Roman" w:cs="Times New Roman"/>
                <w:lang w:val="ro-RO"/>
              </w:rPr>
              <w:t>„</w:t>
            </w:r>
            <w:r w:rsidRPr="007757E3">
              <w:rPr>
                <w:rFonts w:ascii="Times New Roman" w:hAnsi="Times New Roman" w:cs="Times New Roman"/>
                <w:lang w:val="pt-BR"/>
              </w:rPr>
              <w:t>(6</w:t>
            </w:r>
            <w:r w:rsidRPr="007757E3">
              <w:rPr>
                <w:rFonts w:ascii="Times New Roman" w:hAnsi="Times New Roman" w:cs="Times New Roman"/>
                <w:vertAlign w:val="superscript"/>
                <w:lang w:val="pt-BR"/>
              </w:rPr>
              <w:t>1</w:t>
            </w:r>
            <w:r w:rsidRPr="007757E3">
              <w:rPr>
                <w:rFonts w:ascii="Times New Roman" w:hAnsi="Times New Roman" w:cs="Times New Roman"/>
                <w:lang w:val="pt-BR"/>
              </w:rPr>
              <w:t xml:space="preserve">) Devierile financiare negative sau pozitive dintre sumele planificate </w:t>
            </w:r>
            <w:r w:rsidRPr="007757E3">
              <w:rPr>
                <w:rFonts w:ascii="Times New Roman" w:hAnsi="Times New Roman" w:cs="Times New Roman"/>
                <w:lang w:val="pt-BR"/>
              </w:rPr>
              <w:lastRenderedPageBreak/>
              <w:t xml:space="preserve">de către Guvern, aferente cantităților de resurse energetice care urmează a fi distribuite, furnizate și/sau </w:t>
            </w:r>
            <w:r>
              <w:rPr>
                <w:rFonts w:ascii="Times New Roman" w:hAnsi="Times New Roman" w:cs="Times New Roman"/>
                <w:lang w:val="pt-BR"/>
              </w:rPr>
              <w:t>importate</w:t>
            </w:r>
            <w:r w:rsidRPr="007757E3">
              <w:rPr>
                <w:rFonts w:ascii="Times New Roman" w:hAnsi="Times New Roman" w:cs="Times New Roman"/>
                <w:lang w:val="pt-BR"/>
              </w:rPr>
              <w:t xml:space="preserve"> de părțile obligate, și cele efectiv realizate sau transferate, precum și diferențele pozitive sau negative dintre costurile specifice estimate, aferente măsurilor de eficiență energetică și de valorificare a surselor regenerabile de energie care urmează a fi implementate, și cele efectiv înregistrate sunt luate în considerare la elaborarea și actualizarea de către Guvern a Programului privind implementarea schemei de obligații în domeniul eficienței energetice.</w:t>
            </w:r>
            <w:r>
              <w:rPr>
                <w:rFonts w:ascii="Times New Roman" w:hAnsi="Times New Roman" w:cs="Times New Roman"/>
                <w:lang w:val="pt-BR"/>
              </w:rPr>
              <w:t>”</w:t>
            </w:r>
          </w:p>
          <w:p w14:paraId="0482D340" w14:textId="77777777" w:rsidR="00A56476" w:rsidRDefault="00A56476" w:rsidP="009A41D5">
            <w:pPr>
              <w:jc w:val="both"/>
              <w:rPr>
                <w:rFonts w:ascii="Times New Roman" w:hAnsi="Times New Roman" w:cs="Times New Roman"/>
                <w:lang w:val="ro-RO"/>
              </w:rPr>
            </w:pPr>
          </w:p>
          <w:p w14:paraId="005C7DC9" w14:textId="77777777" w:rsidR="00DD101C" w:rsidRDefault="00DD101C" w:rsidP="00DD101C">
            <w:pPr>
              <w:jc w:val="both"/>
              <w:rPr>
                <w:rFonts w:ascii="Times New Roman" w:hAnsi="Times New Roman" w:cs="Times New Roman"/>
                <w:lang w:val="ro-RO"/>
              </w:rPr>
            </w:pPr>
            <w:r>
              <w:rPr>
                <w:rFonts w:ascii="Times New Roman" w:hAnsi="Times New Roman" w:cs="Times New Roman"/>
                <w:lang w:val="ro-RO"/>
              </w:rPr>
              <w:t>Alineatul (7):</w:t>
            </w:r>
          </w:p>
          <w:p w14:paraId="77523A98" w14:textId="16548F53" w:rsidR="00DD101C" w:rsidRDefault="00DD101C" w:rsidP="00DD101C">
            <w:pPr>
              <w:jc w:val="both"/>
              <w:rPr>
                <w:rFonts w:ascii="Times New Roman" w:hAnsi="Times New Roman" w:cs="Times New Roman"/>
                <w:lang w:val="ro-RO"/>
              </w:rPr>
            </w:pPr>
            <w:r>
              <w:rPr>
                <w:rFonts w:ascii="Times New Roman" w:hAnsi="Times New Roman" w:cs="Times New Roman"/>
                <w:lang w:val="ro-RO"/>
              </w:rPr>
              <w:t>„</w:t>
            </w:r>
            <w:r w:rsidRPr="00D8573D">
              <w:rPr>
                <w:rFonts w:ascii="Times New Roman" w:hAnsi="Times New Roman" w:cs="Times New Roman"/>
                <w:lang w:val="ro-RO"/>
              </w:rPr>
              <w:t>(7) Organul central de specialitate al administrației publice în domeniul energeticii este obligat să elaboreze, cu asistența instituției publice de suport, Programul privind implementarea schemei de obligații în domeniul eficienței energetice, în care să indice, pentru următorii 3 ani, cantitatea totală a economiilor de energie ce trebuie realizate, prin implementarea proiectelor de eficiență energetică și de valorificare a surselor regenerabile de energie. La elaborarea Programului se va ține cont de următoarele:</w:t>
            </w:r>
          </w:p>
          <w:p w14:paraId="289ECA5D" w14:textId="77777777" w:rsidR="00DD101C" w:rsidRPr="00B36821" w:rsidRDefault="00DD101C" w:rsidP="00DD101C">
            <w:pPr>
              <w:jc w:val="both"/>
              <w:rPr>
                <w:rFonts w:ascii="Times New Roman" w:hAnsi="Times New Roman" w:cs="Times New Roman"/>
                <w:lang w:val="ro-RO"/>
              </w:rPr>
            </w:pPr>
            <w:r w:rsidRPr="00B36821">
              <w:rPr>
                <w:rFonts w:ascii="Times New Roman" w:hAnsi="Times New Roman" w:cs="Times New Roman"/>
                <w:lang w:val="ro-RO"/>
              </w:rPr>
              <w:lastRenderedPageBreak/>
              <w:t>a) obiectivul stabilit în conformitate cu alin. (2);</w:t>
            </w:r>
          </w:p>
          <w:p w14:paraId="6EC61E49" w14:textId="71876CD8" w:rsidR="00DD101C" w:rsidRPr="00B36821" w:rsidRDefault="00DD101C" w:rsidP="00DD101C">
            <w:pPr>
              <w:jc w:val="both"/>
              <w:rPr>
                <w:rFonts w:ascii="Times New Roman" w:hAnsi="Times New Roman" w:cs="Times New Roman"/>
                <w:lang w:val="ro-RO"/>
              </w:rPr>
            </w:pPr>
            <w:r w:rsidRPr="00B36821">
              <w:rPr>
                <w:rFonts w:ascii="Times New Roman" w:hAnsi="Times New Roman" w:cs="Times New Roman"/>
                <w:lang w:val="ro-RO"/>
              </w:rPr>
              <w:t xml:space="preserve">b) cantitatea economiilor de energie la a căror realizare trebuie să contribuie </w:t>
            </w:r>
            <w:r>
              <w:rPr>
                <w:rFonts w:ascii="Times New Roman" w:hAnsi="Times New Roman" w:cs="Times New Roman"/>
                <w:lang w:val="ro-RO"/>
              </w:rPr>
              <w:t>părțile obligate</w:t>
            </w:r>
            <w:r w:rsidRPr="00B36821">
              <w:rPr>
                <w:rFonts w:ascii="Times New Roman" w:hAnsi="Times New Roman" w:cs="Times New Roman"/>
                <w:lang w:val="ro-RO"/>
              </w:rPr>
              <w:t>;</w:t>
            </w:r>
          </w:p>
          <w:p w14:paraId="4184C1D1" w14:textId="77777777" w:rsidR="00DD101C" w:rsidRPr="00B36821" w:rsidRDefault="00DD101C" w:rsidP="00DD101C">
            <w:pPr>
              <w:jc w:val="both"/>
              <w:rPr>
                <w:rFonts w:ascii="Times New Roman" w:hAnsi="Times New Roman" w:cs="Times New Roman"/>
                <w:lang w:val="ro-RO"/>
              </w:rPr>
            </w:pPr>
            <w:r w:rsidRPr="00B36821">
              <w:rPr>
                <w:rFonts w:ascii="Times New Roman" w:hAnsi="Times New Roman" w:cs="Times New Roman"/>
                <w:lang w:val="ro-RO"/>
              </w:rPr>
              <w:t>c) măsurile de eficiență energetică și de valorificare a surselor regenerabile de energie ce urmează a fi întreprinse pentru realizarea economiilor de energie și cheltuielile necesare pentru îndeplinirea acestor măsuri;</w:t>
            </w:r>
          </w:p>
          <w:p w14:paraId="1D0C4CF7" w14:textId="74E4B722" w:rsidR="00DD101C" w:rsidRPr="00B36821" w:rsidRDefault="00DD101C" w:rsidP="00DD101C">
            <w:pPr>
              <w:jc w:val="both"/>
              <w:rPr>
                <w:rFonts w:ascii="Times New Roman" w:hAnsi="Times New Roman" w:cs="Times New Roman"/>
                <w:lang w:val="ro-RO"/>
              </w:rPr>
            </w:pPr>
            <w:r w:rsidRPr="00B36821">
              <w:rPr>
                <w:rFonts w:ascii="Times New Roman" w:hAnsi="Times New Roman" w:cs="Times New Roman"/>
                <w:lang w:val="ro-RO"/>
              </w:rPr>
              <w:t xml:space="preserve">d) mărimea contribuțiilor ce urmează a fi achitate de către </w:t>
            </w:r>
            <w:r>
              <w:rPr>
                <w:rFonts w:ascii="Times New Roman" w:hAnsi="Times New Roman" w:cs="Times New Roman"/>
                <w:lang w:val="ro-RO"/>
              </w:rPr>
              <w:t>părțile obligate</w:t>
            </w:r>
            <w:r w:rsidRPr="00B36821">
              <w:rPr>
                <w:rFonts w:ascii="Times New Roman" w:hAnsi="Times New Roman" w:cs="Times New Roman"/>
                <w:lang w:val="ro-RO"/>
              </w:rPr>
              <w:t xml:space="preserve"> în conformitate cu alin. (6), asigurându-se faptul că nicio unitate de energie nu este considerată dublu;</w:t>
            </w:r>
          </w:p>
          <w:p w14:paraId="7BF151A1" w14:textId="77777777" w:rsidR="00DD101C" w:rsidRDefault="00DD101C" w:rsidP="00DD101C">
            <w:pPr>
              <w:jc w:val="both"/>
              <w:rPr>
                <w:rFonts w:ascii="Times New Roman" w:hAnsi="Times New Roman" w:cs="Times New Roman"/>
                <w:lang w:val="ro-RO"/>
              </w:rPr>
            </w:pPr>
            <w:r w:rsidRPr="00B36821">
              <w:rPr>
                <w:rFonts w:ascii="Times New Roman" w:hAnsi="Times New Roman" w:cs="Times New Roman"/>
                <w:lang w:val="ro-RO"/>
              </w:rPr>
              <w:t>e) instituțiile și programele de finanțare prin intermediul cărora se va asigura valorificarea resurselor financiare colectate, inclusiv de calendarul aproximativ al transferurilor către acestea de către fiecare parte obligată.”</w:t>
            </w:r>
          </w:p>
          <w:p w14:paraId="50EFA4E5" w14:textId="77777777" w:rsidR="00A56476" w:rsidRDefault="00A56476" w:rsidP="009A41D5">
            <w:pPr>
              <w:jc w:val="both"/>
              <w:rPr>
                <w:rFonts w:ascii="Times New Roman" w:hAnsi="Times New Roman" w:cs="Times New Roman"/>
                <w:lang w:val="ro-RO"/>
              </w:rPr>
            </w:pPr>
          </w:p>
          <w:p w14:paraId="4F6CABF9" w14:textId="77777777" w:rsidR="00A56476" w:rsidRDefault="00A56476" w:rsidP="009A41D5">
            <w:pPr>
              <w:jc w:val="both"/>
              <w:rPr>
                <w:rFonts w:ascii="Times New Roman" w:hAnsi="Times New Roman" w:cs="Times New Roman"/>
                <w:lang w:val="ro-RO"/>
              </w:rPr>
            </w:pPr>
          </w:p>
          <w:p w14:paraId="6FF89BA8" w14:textId="77777777" w:rsidR="00DD101C" w:rsidRDefault="00DD101C" w:rsidP="00DD101C">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Alineatul (11):</w:t>
            </w:r>
          </w:p>
          <w:p w14:paraId="31692CA8" w14:textId="5FFDCD2F" w:rsidR="00DD101C" w:rsidRPr="00DD101C" w:rsidRDefault="00DD101C" w:rsidP="00DD101C">
            <w:pPr>
              <w:jc w:val="both"/>
              <w:rPr>
                <w:rFonts w:ascii="Times New Roman" w:hAnsi="Times New Roman" w:cs="Times New Roman"/>
                <w:lang w:val="ro-RO"/>
              </w:rPr>
            </w:pPr>
            <w:r w:rsidRPr="00DD101C">
              <w:rPr>
                <w:rFonts w:ascii="Times New Roman" w:hAnsi="Times New Roman" w:cs="Times New Roman"/>
                <w:lang w:val="ro-RO"/>
              </w:rPr>
              <w:t xml:space="preserve">„(11) Mijloacele financiare transferate în cadrul schemei de obligații sunt administrate prin sistemul </w:t>
            </w:r>
            <w:proofErr w:type="spellStart"/>
            <w:r w:rsidRPr="00DD101C">
              <w:rPr>
                <w:rFonts w:ascii="Times New Roman" w:hAnsi="Times New Roman" w:cs="Times New Roman"/>
                <w:lang w:val="ro-RO"/>
              </w:rPr>
              <w:t>trezorerial</w:t>
            </w:r>
            <w:proofErr w:type="spellEnd"/>
            <w:r w:rsidRPr="00DD101C">
              <w:rPr>
                <w:rFonts w:ascii="Times New Roman" w:hAnsi="Times New Roman" w:cs="Times New Roman"/>
                <w:lang w:val="ro-RO"/>
              </w:rPr>
              <w:t xml:space="preserve"> de către instituția publică de suport. Soldurile de mijloace financiare formate la sfârșitul anului bugetar din contul schemei de obligații sunt accesibile </w:t>
            </w:r>
            <w:r w:rsidRPr="00DD101C">
              <w:rPr>
                <w:rFonts w:ascii="Times New Roman" w:hAnsi="Times New Roman" w:cs="Times New Roman"/>
                <w:lang w:val="ro-RO"/>
              </w:rPr>
              <w:lastRenderedPageBreak/>
              <w:t>pentru utilizare în aceleași scopuri în anul bugetar următor.</w:t>
            </w:r>
            <w:r>
              <w:rPr>
                <w:rFonts w:ascii="Times New Roman" w:hAnsi="Times New Roman" w:cs="Times New Roman"/>
                <w:lang w:val="ro-RO"/>
              </w:rPr>
              <w:t>”</w:t>
            </w:r>
          </w:p>
          <w:p w14:paraId="1DCD8FDD" w14:textId="77777777" w:rsidR="00A56476" w:rsidRDefault="00A56476" w:rsidP="009A41D5">
            <w:pPr>
              <w:jc w:val="both"/>
              <w:rPr>
                <w:rFonts w:ascii="Times New Roman" w:hAnsi="Times New Roman" w:cs="Times New Roman"/>
                <w:lang w:val="ro-RO"/>
              </w:rPr>
            </w:pPr>
          </w:p>
          <w:p w14:paraId="2622CC98" w14:textId="77777777" w:rsidR="00A56476" w:rsidRDefault="00A56476" w:rsidP="009A41D5">
            <w:pPr>
              <w:jc w:val="both"/>
              <w:rPr>
                <w:rFonts w:ascii="Times New Roman" w:hAnsi="Times New Roman" w:cs="Times New Roman"/>
                <w:lang w:val="ro-RO"/>
              </w:rPr>
            </w:pPr>
          </w:p>
          <w:p w14:paraId="141759AE" w14:textId="77777777" w:rsidR="00A56476" w:rsidRDefault="00A56476" w:rsidP="009A41D5">
            <w:pPr>
              <w:jc w:val="both"/>
              <w:rPr>
                <w:rFonts w:ascii="Times New Roman" w:hAnsi="Times New Roman" w:cs="Times New Roman"/>
                <w:lang w:val="ro-RO"/>
              </w:rPr>
            </w:pPr>
          </w:p>
          <w:p w14:paraId="6470D93D" w14:textId="00DC562A" w:rsidR="00140766" w:rsidRDefault="00140766" w:rsidP="00140766">
            <w:pPr>
              <w:jc w:val="both"/>
              <w:rPr>
                <w:rFonts w:ascii="Times New Roman" w:hAnsi="Times New Roman" w:cs="Times New Roman"/>
                <w:color w:val="000000"/>
                <w:shd w:val="clear" w:color="auto" w:fill="FFFFFF"/>
                <w:lang w:val="ro-RO"/>
              </w:rPr>
            </w:pPr>
            <w:r w:rsidRPr="000635C9">
              <w:rPr>
                <w:rFonts w:ascii="Times New Roman" w:hAnsi="Times New Roman" w:cs="Times New Roman"/>
                <w:color w:val="000000"/>
                <w:shd w:val="clear" w:color="auto" w:fill="FFFFFF"/>
                <w:lang w:val="ro-RO"/>
              </w:rPr>
              <w:t>Articolul se completează cu alineat</w:t>
            </w:r>
            <w:r>
              <w:rPr>
                <w:rFonts w:ascii="Times New Roman" w:hAnsi="Times New Roman" w:cs="Times New Roman"/>
                <w:color w:val="000000"/>
                <w:shd w:val="clear" w:color="auto" w:fill="FFFFFF"/>
                <w:lang w:val="ro-RO"/>
              </w:rPr>
              <w:t>e</w:t>
            </w:r>
            <w:r w:rsidR="007C3742">
              <w:rPr>
                <w:rFonts w:ascii="Times New Roman" w:hAnsi="Times New Roman" w:cs="Times New Roman"/>
                <w:color w:val="000000"/>
                <w:shd w:val="clear" w:color="auto" w:fill="FFFFFF"/>
                <w:lang w:val="ro-RO"/>
              </w:rPr>
              <w:t>le</w:t>
            </w:r>
            <w:r w:rsidRPr="000635C9">
              <w:rPr>
                <w:rFonts w:ascii="Times New Roman" w:hAnsi="Times New Roman" w:cs="Times New Roman"/>
                <w:color w:val="000000"/>
                <w:shd w:val="clear" w:color="auto" w:fill="FFFFFF"/>
                <w:lang w:val="ro-RO"/>
              </w:rPr>
              <w:t xml:space="preserve"> </w:t>
            </w:r>
            <w:r w:rsidRPr="00F52DFF">
              <w:rPr>
                <w:rFonts w:ascii="Times New Roman" w:hAnsi="Times New Roman" w:cs="Times New Roman"/>
                <w:color w:val="000000"/>
                <w:shd w:val="clear" w:color="auto" w:fill="FFFFFF"/>
                <w:lang w:val="ro-RO"/>
              </w:rPr>
              <w:t>(7</w:t>
            </w:r>
            <w:r w:rsidRPr="00F52DFF">
              <w:rPr>
                <w:rFonts w:ascii="Times New Roman" w:hAnsi="Times New Roman" w:cs="Times New Roman"/>
                <w:color w:val="000000"/>
                <w:shd w:val="clear" w:color="auto" w:fill="FFFFFF"/>
                <w:vertAlign w:val="superscript"/>
                <w:lang w:val="ro-RO"/>
              </w:rPr>
              <w:t>2</w:t>
            </w:r>
            <w:r w:rsidRPr="00F52DFF">
              <w:rPr>
                <w:rFonts w:ascii="Times New Roman" w:hAnsi="Times New Roman" w:cs="Times New Roman"/>
                <w:color w:val="000000"/>
                <w:shd w:val="clear" w:color="auto" w:fill="FFFFFF"/>
                <w:lang w:val="ro-RO"/>
              </w:rPr>
              <w:t>), (7</w:t>
            </w:r>
            <w:r w:rsidRPr="00F52DFF">
              <w:rPr>
                <w:rFonts w:ascii="Times New Roman" w:hAnsi="Times New Roman" w:cs="Times New Roman"/>
                <w:color w:val="000000"/>
                <w:shd w:val="clear" w:color="auto" w:fill="FFFFFF"/>
                <w:vertAlign w:val="superscript"/>
                <w:lang w:val="ro-RO"/>
              </w:rPr>
              <w:t>3</w:t>
            </w:r>
            <w:r w:rsidRPr="00F52DFF">
              <w:rPr>
                <w:rFonts w:ascii="Times New Roman" w:hAnsi="Times New Roman" w:cs="Times New Roman"/>
                <w:color w:val="000000"/>
                <w:shd w:val="clear" w:color="auto" w:fill="FFFFFF"/>
                <w:lang w:val="ro-RO"/>
              </w:rPr>
              <w:t>), (9</w:t>
            </w:r>
            <w:r w:rsidRPr="00F52DFF">
              <w:rPr>
                <w:rFonts w:ascii="Times New Roman" w:hAnsi="Times New Roman" w:cs="Times New Roman"/>
                <w:color w:val="000000"/>
                <w:shd w:val="clear" w:color="auto" w:fill="FFFFFF"/>
                <w:vertAlign w:val="superscript"/>
                <w:lang w:val="ro-RO"/>
              </w:rPr>
              <w:t>1</w:t>
            </w:r>
            <w:r w:rsidRPr="00F52DFF">
              <w:rPr>
                <w:rFonts w:ascii="Times New Roman" w:hAnsi="Times New Roman" w:cs="Times New Roman"/>
                <w:color w:val="000000"/>
                <w:shd w:val="clear" w:color="auto" w:fill="FFFFFF"/>
                <w:lang w:val="ro-RO"/>
              </w:rPr>
              <w:t>) și respectiv 12</w:t>
            </w:r>
            <w:r w:rsidRPr="00F52DFF">
              <w:rPr>
                <w:rFonts w:ascii="Times New Roman" w:hAnsi="Times New Roman" w:cs="Times New Roman"/>
                <w:color w:val="000000"/>
                <w:shd w:val="clear" w:color="auto" w:fill="FFFFFF"/>
                <w:vertAlign w:val="superscript"/>
                <w:lang w:val="ro-RO"/>
              </w:rPr>
              <w:t>1</w:t>
            </w:r>
            <w:r w:rsidRPr="000635C9">
              <w:rPr>
                <w:rFonts w:ascii="Times New Roman" w:hAnsi="Times New Roman" w:cs="Times New Roman"/>
                <w:color w:val="000000"/>
                <w:shd w:val="clear" w:color="auto" w:fill="FFFFFF"/>
                <w:lang w:val="ro-RO"/>
              </w:rPr>
              <w:t xml:space="preserve">, cu următorul cuprins: </w:t>
            </w:r>
          </w:p>
          <w:p w14:paraId="584AE1C2" w14:textId="77777777" w:rsidR="00140766" w:rsidRPr="00DD101C" w:rsidRDefault="00140766" w:rsidP="00140766">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w:t>
            </w:r>
            <w:r w:rsidRPr="00DD101C">
              <w:rPr>
                <w:rFonts w:ascii="Times New Roman" w:hAnsi="Times New Roman" w:cs="Times New Roman"/>
                <w:color w:val="000000"/>
                <w:shd w:val="clear" w:color="auto" w:fill="FFFFFF"/>
                <w:lang w:val="ro-RO"/>
              </w:rPr>
              <w:t>(7</w:t>
            </w:r>
            <w:r w:rsidRPr="00DD101C">
              <w:rPr>
                <w:rFonts w:ascii="Times New Roman" w:hAnsi="Times New Roman" w:cs="Times New Roman"/>
                <w:color w:val="000000"/>
                <w:shd w:val="clear" w:color="auto" w:fill="FFFFFF"/>
                <w:vertAlign w:val="superscript"/>
                <w:lang w:val="ro-RO"/>
              </w:rPr>
              <w:t>2</w:t>
            </w:r>
            <w:r w:rsidRPr="00DD101C">
              <w:rPr>
                <w:rFonts w:ascii="Times New Roman" w:hAnsi="Times New Roman" w:cs="Times New Roman"/>
                <w:color w:val="000000"/>
                <w:shd w:val="clear" w:color="auto" w:fill="FFFFFF"/>
                <w:lang w:val="ro-RO"/>
              </w:rPr>
              <w:t>) monitorizarea corectitudinii achitării contribuțiilor de către fiecare parte obligată în cadrul schemei de obligații în domeniul eficienței energetice este efectuată de către IP CNED , în baza unui Regulament elaborat și aprobat de către aceasta;</w:t>
            </w:r>
          </w:p>
          <w:p w14:paraId="4BC3BF32" w14:textId="77777777" w:rsidR="00140766" w:rsidRPr="00DD101C" w:rsidRDefault="00140766" w:rsidP="00140766">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(7</w:t>
            </w:r>
            <w:r w:rsidRPr="00DD101C">
              <w:rPr>
                <w:rFonts w:ascii="Times New Roman" w:hAnsi="Times New Roman" w:cs="Times New Roman"/>
                <w:color w:val="000000"/>
                <w:shd w:val="clear" w:color="auto" w:fill="FFFFFF"/>
                <w:vertAlign w:val="superscript"/>
                <w:lang w:val="ro-RO"/>
              </w:rPr>
              <w:t>3</w:t>
            </w:r>
            <w:r w:rsidRPr="00DD101C">
              <w:rPr>
                <w:rFonts w:ascii="Times New Roman" w:hAnsi="Times New Roman" w:cs="Times New Roman"/>
                <w:color w:val="000000"/>
                <w:shd w:val="clear" w:color="auto" w:fill="FFFFFF"/>
                <w:lang w:val="ro-RO"/>
              </w:rPr>
              <w:t>) Agenția Națională pentru Reglementare în Energetică este obligată să furnizeze IP CNED lista părților obligate, volumele de energie distribuite sau importate de părțile obligate, precum și alte informații solicitate de aceasta în vederea monitorizării corectitudinii achitării contribuțiilor de către fiecare parte obligată în cadrul schemei de obligații în domeniul eficienței energetice;</w:t>
            </w:r>
          </w:p>
          <w:p w14:paraId="2F8AB456" w14:textId="77777777" w:rsidR="00140766" w:rsidRPr="00DD101C" w:rsidRDefault="00140766" w:rsidP="00140766">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(9</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Lista părților obligate se stabilește de către Agenția Națională pentru Reglementare în Energetică, cu actualizarea trimestrială și publicarea acesteia pe site-ul său web oficial.</w:t>
            </w:r>
          </w:p>
          <w:p w14:paraId="7735128B" w14:textId="77777777" w:rsidR="00140766" w:rsidRDefault="00140766" w:rsidP="00140766">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lastRenderedPageBreak/>
              <w:t>(12</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În cazul în care în cadrul programelor de finanțare aprobate de Guvern sau în cadrul acordurilor de finanțare semnate cu partenerii de dezvoltare este stabilit că organizarea procedurilor de achiziție publică pentru selectarea agenților economici, care să implementeze măsurile de eficiență energetică și/sau valorificare a surselor regenerabile de energie, este efectuată de către IP CNED, transmiterea bunurilor procurate de către aceasta în gestiunea beneficiarului de proiect se efectuează în baza unei Hotărâri aprobată de Guvern.</w:t>
            </w:r>
            <w:r>
              <w:rPr>
                <w:rFonts w:ascii="Times New Roman" w:hAnsi="Times New Roman" w:cs="Times New Roman"/>
                <w:color w:val="000000"/>
                <w:shd w:val="clear" w:color="auto" w:fill="FFFFFF"/>
                <w:lang w:val="ro-RO"/>
              </w:rPr>
              <w:t>”</w:t>
            </w:r>
          </w:p>
          <w:p w14:paraId="24D0336C" w14:textId="77777777" w:rsidR="00A56476" w:rsidRDefault="00A56476" w:rsidP="009A41D5">
            <w:pPr>
              <w:jc w:val="both"/>
              <w:rPr>
                <w:rFonts w:ascii="Times New Roman" w:hAnsi="Times New Roman" w:cs="Times New Roman"/>
                <w:lang w:val="ro-RO"/>
              </w:rPr>
            </w:pPr>
          </w:p>
          <w:p w14:paraId="034776EC" w14:textId="77777777" w:rsidR="00140766" w:rsidRDefault="00140766" w:rsidP="00140766">
            <w:pPr>
              <w:jc w:val="both"/>
              <w:rPr>
                <w:rFonts w:ascii="Times New Roman" w:hAnsi="Times New Roman" w:cs="Times New Roman"/>
                <w:lang w:val="ro-RO"/>
              </w:rPr>
            </w:pPr>
            <w:r>
              <w:rPr>
                <w:rFonts w:ascii="Times New Roman" w:hAnsi="Times New Roman" w:cs="Times New Roman"/>
                <w:lang w:val="ro-RO"/>
              </w:rPr>
              <w:t>Alineatul 11:</w:t>
            </w:r>
          </w:p>
          <w:p w14:paraId="67A9F4E7" w14:textId="2B485979" w:rsidR="00140766" w:rsidRDefault="00140766" w:rsidP="00140766">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w:t>
            </w:r>
            <w:r w:rsidRPr="00B36821">
              <w:rPr>
                <w:rFonts w:ascii="Times New Roman" w:hAnsi="Times New Roman" w:cs="Times New Roman"/>
                <w:color w:val="000000"/>
                <w:shd w:val="clear" w:color="auto" w:fill="FFFFFF"/>
                <w:lang w:val="ro-RO"/>
              </w:rPr>
              <w:t xml:space="preserve">(11) Mijloacele financiare transferate în cadrul schemei de obligații sunt administrate prin sistemul </w:t>
            </w:r>
            <w:proofErr w:type="spellStart"/>
            <w:r w:rsidRPr="00B36821">
              <w:rPr>
                <w:rFonts w:ascii="Times New Roman" w:hAnsi="Times New Roman" w:cs="Times New Roman"/>
                <w:color w:val="000000"/>
                <w:shd w:val="clear" w:color="auto" w:fill="FFFFFF"/>
                <w:lang w:val="ro-RO"/>
              </w:rPr>
              <w:t>trezorerial</w:t>
            </w:r>
            <w:proofErr w:type="spellEnd"/>
            <w:r w:rsidRPr="00B36821">
              <w:rPr>
                <w:rFonts w:ascii="Times New Roman" w:hAnsi="Times New Roman" w:cs="Times New Roman"/>
                <w:color w:val="000000"/>
                <w:shd w:val="clear" w:color="auto" w:fill="FFFFFF"/>
                <w:lang w:val="ro-RO"/>
              </w:rPr>
              <w:t xml:space="preserve"> de către instituția publică de suport, iar dacă Guvernul stabilește </w:t>
            </w:r>
            <w:r>
              <w:rPr>
                <w:rFonts w:ascii="Times New Roman" w:hAnsi="Times New Roman" w:cs="Times New Roman"/>
                <w:color w:val="000000"/>
                <w:shd w:val="clear" w:color="auto" w:fill="FFFFFF"/>
                <w:lang w:val="ro-RO"/>
              </w:rPr>
              <w:t>altfel</w:t>
            </w:r>
            <w:r w:rsidRPr="00B36821">
              <w:rPr>
                <w:rFonts w:ascii="Times New Roman" w:hAnsi="Times New Roman" w:cs="Times New Roman"/>
                <w:color w:val="000000"/>
                <w:shd w:val="clear" w:color="auto" w:fill="FFFFFF"/>
                <w:lang w:val="ro-RO"/>
              </w:rPr>
              <w:t xml:space="preserve">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 Soldurile de mijloace financiare formate la sfârșitul anului bugetar din contul schemei de obligații sunt </w:t>
            </w:r>
            <w:r w:rsidRPr="00B36821">
              <w:rPr>
                <w:rFonts w:ascii="Times New Roman" w:hAnsi="Times New Roman" w:cs="Times New Roman"/>
                <w:color w:val="000000"/>
                <w:shd w:val="clear" w:color="auto" w:fill="FFFFFF"/>
                <w:lang w:val="ro-RO"/>
              </w:rPr>
              <w:lastRenderedPageBreak/>
              <w:t>accesibile pentru utilizare în aceleași scopuri în anul bugetar următor.</w:t>
            </w:r>
            <w:r>
              <w:rPr>
                <w:rFonts w:ascii="Times New Roman" w:hAnsi="Times New Roman" w:cs="Times New Roman"/>
                <w:color w:val="000000"/>
                <w:shd w:val="clear" w:color="auto" w:fill="FFFFFF"/>
                <w:lang w:val="ro-RO"/>
              </w:rPr>
              <w:t>”</w:t>
            </w:r>
          </w:p>
          <w:p w14:paraId="237A04FD" w14:textId="77777777" w:rsidR="007757E3" w:rsidRDefault="007757E3" w:rsidP="009A41D5">
            <w:pPr>
              <w:jc w:val="both"/>
              <w:rPr>
                <w:rFonts w:ascii="Times New Roman" w:hAnsi="Times New Roman" w:cs="Times New Roman"/>
                <w:lang w:val="ro-RO"/>
              </w:rPr>
            </w:pPr>
          </w:p>
          <w:p w14:paraId="6C8229A4" w14:textId="77777777" w:rsidR="007757E3" w:rsidRDefault="007757E3" w:rsidP="009A41D5">
            <w:pPr>
              <w:jc w:val="both"/>
              <w:rPr>
                <w:rFonts w:ascii="Times New Roman" w:hAnsi="Times New Roman" w:cs="Times New Roman"/>
                <w:lang w:val="ro-RO"/>
              </w:rPr>
            </w:pPr>
          </w:p>
          <w:p w14:paraId="6C488BEB" w14:textId="77777777" w:rsidR="007757E3" w:rsidRDefault="007757E3" w:rsidP="009A41D5">
            <w:pPr>
              <w:jc w:val="both"/>
              <w:rPr>
                <w:rFonts w:ascii="Times New Roman" w:hAnsi="Times New Roman" w:cs="Times New Roman"/>
                <w:lang w:val="ro-RO"/>
              </w:rPr>
            </w:pPr>
          </w:p>
          <w:p w14:paraId="67C1CCA2" w14:textId="5EC8CA63" w:rsidR="007757E3" w:rsidRDefault="00140766" w:rsidP="009A41D5">
            <w:pPr>
              <w:jc w:val="both"/>
              <w:rPr>
                <w:rFonts w:ascii="Times New Roman" w:hAnsi="Times New Roman" w:cs="Times New Roman"/>
                <w:lang w:val="ro-RO"/>
              </w:rPr>
            </w:pPr>
            <w:r>
              <w:rPr>
                <w:rFonts w:ascii="Times New Roman" w:hAnsi="Times New Roman" w:cs="Times New Roman"/>
                <w:lang w:val="ro-RO"/>
              </w:rPr>
              <w:t>Alineatul (12):</w:t>
            </w:r>
          </w:p>
          <w:p w14:paraId="49C597F0" w14:textId="0A335092" w:rsidR="009A41D5" w:rsidRPr="00D8573D" w:rsidRDefault="00140766" w:rsidP="00181C1A">
            <w:pPr>
              <w:jc w:val="both"/>
              <w:rPr>
                <w:rFonts w:ascii="Times New Roman" w:hAnsi="Times New Roman" w:cs="Times New Roman"/>
                <w:lang w:val="ro-RO"/>
              </w:rPr>
            </w:pPr>
            <w:r w:rsidRPr="00140766">
              <w:rPr>
                <w:rFonts w:ascii="Times New Roman" w:hAnsi="Times New Roman" w:cs="Times New Roman"/>
                <w:lang w:val="ro-RO"/>
              </w:rPr>
              <w:t>„(12)Valorificarea mijloacelor financiare colectate în cadrul schemei de obligații, conform alin. (11) se realizează de către autoritățile și instituțiile desemnate de Guvern conform condițiilor stabilite în programele de finanțare respective. În cadrul programelor și proiectelor cofinanțate de parteneri de dezvoltare se aplica procedurile și mecanismele de implementare convenite cu aceștia.”</w:t>
            </w:r>
          </w:p>
        </w:tc>
      </w:tr>
      <w:tr w:rsidR="009A41D5" w:rsidRPr="004A0416" w14:paraId="2DF57722" w14:textId="77777777" w:rsidTr="00C518C3">
        <w:tc>
          <w:tcPr>
            <w:tcW w:w="312" w:type="pct"/>
          </w:tcPr>
          <w:p w14:paraId="1BE7E203"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588BF2D9"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 10 alineatul (2) litera b):</w:t>
            </w:r>
          </w:p>
          <w:p w14:paraId="747A71FD"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B961FD">
              <w:rPr>
                <w:rFonts w:ascii="Times New Roman" w:hAnsi="Times New Roman" w:cs="Times New Roman"/>
                <w:lang w:val="ro-RO"/>
              </w:rPr>
              <w:t>(2) În conformitate cu prezenta lege, organul central de specialitate al administrației publice în domeniul energeticii are următoarele atribuții:</w:t>
            </w:r>
          </w:p>
          <w:p w14:paraId="781E3FCE" w14:textId="77777777" w:rsidR="009A41D5" w:rsidRDefault="009A41D5" w:rsidP="009A41D5">
            <w:pPr>
              <w:jc w:val="both"/>
              <w:rPr>
                <w:rFonts w:ascii="Times New Roman" w:hAnsi="Times New Roman" w:cs="Times New Roman"/>
                <w:lang w:val="ro-RO"/>
              </w:rPr>
            </w:pPr>
            <w:r w:rsidRPr="00B961FD">
              <w:rPr>
                <w:rFonts w:ascii="Times New Roman" w:hAnsi="Times New Roman" w:cs="Times New Roman"/>
                <w:lang w:val="ro-RO"/>
              </w:rPr>
              <w:t>b) elaborează și promovează planurile naționale de acțiuni în domeniul eficienței energetice și monitorizează implementarea acestora prin intermediu</w:t>
            </w:r>
            <w:r>
              <w:rPr>
                <w:rFonts w:ascii="Times New Roman" w:hAnsi="Times New Roman" w:cs="Times New Roman"/>
                <w:lang w:val="ro-RO"/>
              </w:rPr>
              <w:t>l instituției publice de suport”</w:t>
            </w:r>
          </w:p>
          <w:p w14:paraId="21359893" w14:textId="77777777" w:rsidR="00181C1A" w:rsidRDefault="00181C1A" w:rsidP="009A41D5">
            <w:pPr>
              <w:jc w:val="both"/>
              <w:rPr>
                <w:rFonts w:ascii="Times New Roman" w:hAnsi="Times New Roman" w:cs="Times New Roman"/>
                <w:lang w:val="ro-RO"/>
              </w:rPr>
            </w:pPr>
          </w:p>
          <w:p w14:paraId="2B6F4B01" w14:textId="77777777" w:rsidR="00181C1A" w:rsidRDefault="00181C1A" w:rsidP="009A41D5">
            <w:pPr>
              <w:jc w:val="both"/>
              <w:rPr>
                <w:rFonts w:ascii="Times New Roman" w:hAnsi="Times New Roman" w:cs="Times New Roman"/>
                <w:lang w:val="ro-RO"/>
              </w:rPr>
            </w:pPr>
          </w:p>
          <w:p w14:paraId="16971F2D" w14:textId="77777777" w:rsidR="00181C1A" w:rsidRDefault="00181C1A" w:rsidP="009A41D5">
            <w:pPr>
              <w:jc w:val="both"/>
              <w:rPr>
                <w:rFonts w:ascii="Times New Roman" w:hAnsi="Times New Roman" w:cs="Times New Roman"/>
                <w:lang w:val="ro-RO"/>
              </w:rPr>
            </w:pPr>
          </w:p>
          <w:p w14:paraId="29D65E64" w14:textId="221FFFEA" w:rsidR="00181C1A" w:rsidRPr="000635C9" w:rsidRDefault="00181C1A" w:rsidP="00181C1A">
            <w:pPr>
              <w:jc w:val="both"/>
              <w:rPr>
                <w:rFonts w:ascii="Times New Roman" w:hAnsi="Times New Roman" w:cs="Times New Roman"/>
                <w:lang w:val="ro-RO"/>
              </w:rPr>
            </w:pPr>
          </w:p>
        </w:tc>
        <w:tc>
          <w:tcPr>
            <w:tcW w:w="1567" w:type="pct"/>
          </w:tcPr>
          <w:p w14:paraId="6C35C2D5" w14:textId="6924E232" w:rsidR="00181C1A" w:rsidRDefault="009A41D5" w:rsidP="009A41D5">
            <w:pPr>
              <w:jc w:val="both"/>
              <w:rPr>
                <w:rFonts w:ascii="Times New Roman" w:hAnsi="Times New Roman" w:cs="Times New Roman"/>
                <w:lang w:val="ro-RO"/>
              </w:rPr>
            </w:pPr>
            <w:r>
              <w:rPr>
                <w:rFonts w:ascii="Times New Roman" w:hAnsi="Times New Roman" w:cs="Times New Roman"/>
                <w:lang w:val="ro-RO"/>
              </w:rPr>
              <w:t>Articolul 10</w:t>
            </w:r>
            <w:r w:rsidR="00181C1A">
              <w:rPr>
                <w:rFonts w:ascii="Times New Roman" w:hAnsi="Times New Roman" w:cs="Times New Roman"/>
                <w:lang w:val="ro-RO"/>
              </w:rPr>
              <w:t xml:space="preserve"> </w:t>
            </w:r>
            <w:r w:rsidRPr="00B961FD">
              <w:rPr>
                <w:rFonts w:ascii="Times New Roman" w:hAnsi="Times New Roman" w:cs="Times New Roman"/>
                <w:lang w:val="ro-RO"/>
              </w:rPr>
              <w:t>alin</w:t>
            </w:r>
            <w:r w:rsidR="007C3742">
              <w:rPr>
                <w:rFonts w:ascii="Times New Roman" w:hAnsi="Times New Roman" w:cs="Times New Roman"/>
                <w:lang w:val="ro-RO"/>
              </w:rPr>
              <w:t>eatul</w:t>
            </w:r>
            <w:r w:rsidRPr="00B961FD">
              <w:rPr>
                <w:rFonts w:ascii="Times New Roman" w:hAnsi="Times New Roman" w:cs="Times New Roman"/>
                <w:lang w:val="ro-RO"/>
              </w:rPr>
              <w:t xml:space="preserve"> (2) litera b)</w:t>
            </w:r>
            <w:r w:rsidR="00181C1A">
              <w:rPr>
                <w:rFonts w:ascii="Times New Roman" w:hAnsi="Times New Roman" w:cs="Times New Roman"/>
                <w:lang w:val="ro-RO"/>
              </w:rPr>
              <w:t>:</w:t>
            </w:r>
          </w:p>
          <w:p w14:paraId="2B6C7BDD" w14:textId="77777777" w:rsidR="009A41D5" w:rsidRDefault="00181C1A" w:rsidP="009A41D5">
            <w:pPr>
              <w:jc w:val="both"/>
              <w:rPr>
                <w:rFonts w:ascii="Times New Roman" w:hAnsi="Times New Roman" w:cs="Times New Roman"/>
                <w:lang w:val="ro-RO"/>
              </w:rPr>
            </w:pPr>
            <w:r w:rsidRPr="00181C1A">
              <w:rPr>
                <w:rFonts w:ascii="Times New Roman" w:hAnsi="Times New Roman" w:cs="Times New Roman"/>
                <w:lang w:val="ro-RO"/>
              </w:rPr>
              <w:t>cuvintele „elaborează și promovează planurile naționale de acțiuni în domeniul eficienței energetice” se substituie cu cuvintele „elaborează și promovează planul național integrat privind energia și clima”, iar cuvântul „acestora” se substituie cu cuvântul „acestuia”;</w:t>
            </w:r>
          </w:p>
          <w:p w14:paraId="41DB04EF" w14:textId="77777777" w:rsidR="00181C1A" w:rsidRDefault="00181C1A" w:rsidP="009A41D5">
            <w:pPr>
              <w:jc w:val="both"/>
              <w:rPr>
                <w:rFonts w:ascii="Times New Roman" w:hAnsi="Times New Roman" w:cs="Times New Roman"/>
                <w:lang w:val="ro-RO"/>
              </w:rPr>
            </w:pPr>
          </w:p>
          <w:p w14:paraId="1919A480" w14:textId="77777777" w:rsidR="00181C1A" w:rsidRDefault="00181C1A" w:rsidP="009A41D5">
            <w:pPr>
              <w:jc w:val="both"/>
              <w:rPr>
                <w:rFonts w:ascii="Times New Roman" w:hAnsi="Times New Roman" w:cs="Times New Roman"/>
                <w:lang w:val="ro-RO"/>
              </w:rPr>
            </w:pPr>
          </w:p>
          <w:p w14:paraId="31CCF933" w14:textId="77777777" w:rsidR="00181C1A" w:rsidRDefault="00181C1A" w:rsidP="009A41D5">
            <w:pPr>
              <w:jc w:val="both"/>
              <w:rPr>
                <w:rFonts w:ascii="Times New Roman" w:hAnsi="Times New Roman" w:cs="Times New Roman"/>
                <w:lang w:val="ro-RO"/>
              </w:rPr>
            </w:pPr>
          </w:p>
          <w:p w14:paraId="2DE05308" w14:textId="77777777" w:rsidR="00181C1A" w:rsidRDefault="00181C1A" w:rsidP="009A41D5">
            <w:pPr>
              <w:jc w:val="both"/>
              <w:rPr>
                <w:rFonts w:ascii="Times New Roman" w:hAnsi="Times New Roman" w:cs="Times New Roman"/>
                <w:lang w:val="ro-RO"/>
              </w:rPr>
            </w:pPr>
          </w:p>
          <w:p w14:paraId="50A5081C" w14:textId="77777777" w:rsidR="00181C1A" w:rsidRDefault="00181C1A" w:rsidP="00181C1A">
            <w:pPr>
              <w:jc w:val="both"/>
              <w:rPr>
                <w:rFonts w:ascii="Times New Roman" w:hAnsi="Times New Roman" w:cs="Times New Roman"/>
                <w:lang w:val="ro-RO"/>
              </w:rPr>
            </w:pPr>
          </w:p>
          <w:p w14:paraId="3029E877" w14:textId="4EFCBB2A"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Alineatul 3 se completează cu litera c) cu următorul cuprins:</w:t>
            </w:r>
          </w:p>
          <w:p w14:paraId="52C7EB01" w14:textId="77777777"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„c) instrumente de finanțare a proiectelor în domeniul eficienței energetice:</w:t>
            </w:r>
          </w:p>
          <w:p w14:paraId="5A8F7408" w14:textId="7CB90041"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sidR="007C3742">
              <w:rPr>
                <w:rFonts w:ascii="Times New Roman" w:hAnsi="Times New Roman" w:cs="Times New Roman"/>
                <w:lang w:val="ro-RO"/>
              </w:rPr>
              <w:t>g</w:t>
            </w:r>
            <w:r w:rsidRPr="00181C1A">
              <w:rPr>
                <w:rFonts w:ascii="Times New Roman" w:hAnsi="Times New Roman" w:cs="Times New Roman"/>
                <w:lang w:val="ro-RO"/>
              </w:rPr>
              <w:t>rantul;</w:t>
            </w:r>
          </w:p>
          <w:p w14:paraId="4C633B9C" w14:textId="56337BDC"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lastRenderedPageBreak/>
              <w:t>-</w:t>
            </w:r>
            <w:r w:rsidRPr="00181C1A">
              <w:rPr>
                <w:rFonts w:ascii="Times New Roman" w:hAnsi="Times New Roman" w:cs="Times New Roman"/>
                <w:lang w:val="ro-RO"/>
              </w:rPr>
              <w:tab/>
            </w:r>
            <w:r w:rsidR="007C3742">
              <w:rPr>
                <w:rFonts w:ascii="Times New Roman" w:hAnsi="Times New Roman" w:cs="Times New Roman"/>
                <w:lang w:val="ro-RO"/>
              </w:rPr>
              <w:t>a</w:t>
            </w:r>
            <w:r w:rsidRPr="00181C1A">
              <w:rPr>
                <w:rFonts w:ascii="Times New Roman" w:hAnsi="Times New Roman" w:cs="Times New Roman"/>
                <w:lang w:val="ro-RO"/>
              </w:rPr>
              <w:t>locația;</w:t>
            </w:r>
          </w:p>
          <w:p w14:paraId="15F2AE4F" w14:textId="3E3D5CEF"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sidR="007C3742">
              <w:rPr>
                <w:rFonts w:ascii="Times New Roman" w:hAnsi="Times New Roman" w:cs="Times New Roman"/>
                <w:lang w:val="ro-RO"/>
              </w:rPr>
              <w:t>g</w:t>
            </w:r>
            <w:r w:rsidRPr="00181C1A">
              <w:rPr>
                <w:rFonts w:ascii="Times New Roman" w:hAnsi="Times New Roman" w:cs="Times New Roman"/>
                <w:lang w:val="ro-RO"/>
              </w:rPr>
              <w:t>aranțiile financiare;</w:t>
            </w:r>
          </w:p>
          <w:p w14:paraId="1FEFD8E1" w14:textId="027CFCB4" w:rsid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sidR="007C3742">
              <w:rPr>
                <w:rFonts w:ascii="Times New Roman" w:hAnsi="Times New Roman" w:cs="Times New Roman"/>
                <w:lang w:val="ro-RO"/>
              </w:rPr>
              <w:t>c</w:t>
            </w:r>
            <w:r w:rsidRPr="00181C1A">
              <w:rPr>
                <w:rFonts w:ascii="Times New Roman" w:hAnsi="Times New Roman" w:cs="Times New Roman"/>
                <w:lang w:val="ro-RO"/>
              </w:rPr>
              <w:t>ompensațiile financiare.”</w:t>
            </w:r>
          </w:p>
        </w:tc>
        <w:tc>
          <w:tcPr>
            <w:tcW w:w="1250" w:type="pct"/>
          </w:tcPr>
          <w:p w14:paraId="7112386B" w14:textId="09215DF4" w:rsidR="009A41D5" w:rsidRDefault="009A41D5" w:rsidP="009A41D5">
            <w:pPr>
              <w:jc w:val="both"/>
              <w:rPr>
                <w:rFonts w:ascii="Times New Roman" w:hAnsi="Times New Roman" w:cs="Times New Roman"/>
                <w:lang w:val="ro-RO"/>
              </w:rPr>
            </w:pPr>
            <w:r>
              <w:rPr>
                <w:rFonts w:ascii="Times New Roman" w:hAnsi="Times New Roman" w:cs="Times New Roman"/>
                <w:lang w:val="ro-RO"/>
              </w:rPr>
              <w:lastRenderedPageBreak/>
              <w:t>Articolul 10</w:t>
            </w:r>
            <w:r w:rsidRPr="00B961FD">
              <w:rPr>
                <w:rFonts w:ascii="Times New Roman" w:hAnsi="Times New Roman" w:cs="Times New Roman"/>
                <w:lang w:val="ro-RO"/>
              </w:rPr>
              <w:t xml:space="preserve"> alin</w:t>
            </w:r>
            <w:r w:rsidR="007C3742">
              <w:rPr>
                <w:rFonts w:ascii="Times New Roman" w:hAnsi="Times New Roman" w:cs="Times New Roman"/>
                <w:lang w:val="ro-RO"/>
              </w:rPr>
              <w:t>eatul</w:t>
            </w:r>
            <w:r w:rsidRPr="00B961FD">
              <w:rPr>
                <w:rFonts w:ascii="Times New Roman" w:hAnsi="Times New Roman" w:cs="Times New Roman"/>
                <w:lang w:val="ro-RO"/>
              </w:rPr>
              <w:t xml:space="preserve"> (2) litera b)</w:t>
            </w:r>
            <w:r>
              <w:rPr>
                <w:rFonts w:ascii="Times New Roman" w:hAnsi="Times New Roman" w:cs="Times New Roman"/>
                <w:lang w:val="ro-RO"/>
              </w:rPr>
              <w:t>:</w:t>
            </w:r>
          </w:p>
          <w:p w14:paraId="19D01388"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B961FD">
              <w:rPr>
                <w:rFonts w:ascii="Times New Roman" w:hAnsi="Times New Roman" w:cs="Times New Roman"/>
                <w:lang w:val="ro-RO"/>
              </w:rPr>
              <w:t>(2) În conformitate cu prezenta lege, organul central de specialitate al administrației publice în domeniul energeticii are următoarele atribuții:</w:t>
            </w:r>
          </w:p>
          <w:p w14:paraId="16EC9B00" w14:textId="77777777" w:rsidR="009A41D5" w:rsidRDefault="009A41D5" w:rsidP="009A41D5">
            <w:pPr>
              <w:jc w:val="both"/>
              <w:rPr>
                <w:rFonts w:ascii="Times New Roman" w:hAnsi="Times New Roman" w:cs="Times New Roman"/>
                <w:lang w:val="ro-RO"/>
              </w:rPr>
            </w:pPr>
            <w:r w:rsidRPr="00B961FD">
              <w:rPr>
                <w:rFonts w:ascii="Times New Roman" w:hAnsi="Times New Roman" w:cs="Times New Roman"/>
                <w:lang w:val="ro-RO"/>
              </w:rPr>
              <w:t xml:space="preserve">b) elaborează și promovează </w:t>
            </w:r>
            <w:r w:rsidRPr="00181C1A">
              <w:rPr>
                <w:rFonts w:ascii="Times New Roman" w:hAnsi="Times New Roman" w:cs="Times New Roman"/>
                <w:iCs/>
                <w:lang w:val="ro-RO"/>
              </w:rPr>
              <w:t>planul național integrat privind energia și clima și monitorizează implementarea acestuia prin intermediul instituției publice</w:t>
            </w:r>
            <w:r>
              <w:rPr>
                <w:rFonts w:ascii="Times New Roman" w:hAnsi="Times New Roman" w:cs="Times New Roman"/>
                <w:lang w:val="ro-RO"/>
              </w:rPr>
              <w:t xml:space="preserve"> de suport”</w:t>
            </w:r>
          </w:p>
          <w:p w14:paraId="25492B12" w14:textId="77777777" w:rsidR="00181C1A" w:rsidRDefault="00181C1A" w:rsidP="009A41D5">
            <w:pPr>
              <w:jc w:val="both"/>
              <w:rPr>
                <w:rFonts w:ascii="Times New Roman" w:hAnsi="Times New Roman" w:cs="Times New Roman"/>
                <w:lang w:val="ro-RO"/>
              </w:rPr>
            </w:pPr>
          </w:p>
          <w:p w14:paraId="618287A3" w14:textId="77777777"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Alineatul 3 se completează cu litera c) cu următorul cuprins:</w:t>
            </w:r>
          </w:p>
          <w:p w14:paraId="679A5593" w14:textId="77777777"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„c) instrumente de finanțare a proiectelor în domeniul eficienței energetice:</w:t>
            </w:r>
          </w:p>
          <w:p w14:paraId="26D1CEAE" w14:textId="1A44CEB7"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lastRenderedPageBreak/>
              <w:t>-</w:t>
            </w:r>
            <w:r w:rsidRPr="00181C1A">
              <w:rPr>
                <w:rFonts w:ascii="Times New Roman" w:hAnsi="Times New Roman" w:cs="Times New Roman"/>
                <w:lang w:val="ro-RO"/>
              </w:rPr>
              <w:tab/>
            </w:r>
            <w:r w:rsidR="007C3742">
              <w:rPr>
                <w:rFonts w:ascii="Times New Roman" w:hAnsi="Times New Roman" w:cs="Times New Roman"/>
                <w:lang w:val="ro-RO"/>
              </w:rPr>
              <w:t>g</w:t>
            </w:r>
            <w:r w:rsidRPr="00181C1A">
              <w:rPr>
                <w:rFonts w:ascii="Times New Roman" w:hAnsi="Times New Roman" w:cs="Times New Roman"/>
                <w:lang w:val="ro-RO"/>
              </w:rPr>
              <w:t>rantul;</w:t>
            </w:r>
          </w:p>
          <w:p w14:paraId="59F2C0BA" w14:textId="0AF64FA1"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sidR="007C3742">
              <w:rPr>
                <w:rFonts w:ascii="Times New Roman" w:hAnsi="Times New Roman" w:cs="Times New Roman"/>
                <w:lang w:val="ro-RO"/>
              </w:rPr>
              <w:t>a</w:t>
            </w:r>
            <w:r w:rsidRPr="00181C1A">
              <w:rPr>
                <w:rFonts w:ascii="Times New Roman" w:hAnsi="Times New Roman" w:cs="Times New Roman"/>
                <w:lang w:val="ro-RO"/>
              </w:rPr>
              <w:t>locația;</w:t>
            </w:r>
          </w:p>
          <w:p w14:paraId="50D87F67" w14:textId="5334080F"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sidR="007C3742">
              <w:rPr>
                <w:rFonts w:ascii="Times New Roman" w:hAnsi="Times New Roman" w:cs="Times New Roman"/>
                <w:lang w:val="ro-RO"/>
              </w:rPr>
              <w:t>g</w:t>
            </w:r>
            <w:r w:rsidRPr="00181C1A">
              <w:rPr>
                <w:rFonts w:ascii="Times New Roman" w:hAnsi="Times New Roman" w:cs="Times New Roman"/>
                <w:lang w:val="ro-RO"/>
              </w:rPr>
              <w:t>aranțiile financiare;</w:t>
            </w:r>
          </w:p>
          <w:p w14:paraId="4F5FEC34" w14:textId="62378F1F" w:rsidR="00181C1A" w:rsidRPr="002646E1" w:rsidRDefault="00181C1A" w:rsidP="00181C1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sidR="007C3742">
              <w:rPr>
                <w:rFonts w:ascii="Times New Roman" w:hAnsi="Times New Roman" w:cs="Times New Roman"/>
                <w:lang w:val="ro-RO"/>
              </w:rPr>
              <w:t>c</w:t>
            </w:r>
            <w:r w:rsidRPr="00181C1A">
              <w:rPr>
                <w:rFonts w:ascii="Times New Roman" w:hAnsi="Times New Roman" w:cs="Times New Roman"/>
                <w:lang w:val="ro-RO"/>
              </w:rPr>
              <w:t>ompensațiile financiare.”</w:t>
            </w:r>
          </w:p>
        </w:tc>
      </w:tr>
      <w:tr w:rsidR="009A41D5" w:rsidRPr="004A0416" w14:paraId="5EA4598A" w14:textId="77777777" w:rsidTr="00C518C3">
        <w:tc>
          <w:tcPr>
            <w:tcW w:w="312" w:type="pct"/>
          </w:tcPr>
          <w:p w14:paraId="12B079C6"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078EB806" w14:textId="6ACED67A"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 12 alineatul (1) litera d);</w:t>
            </w:r>
          </w:p>
          <w:p w14:paraId="4559185A" w14:textId="5C092FBA"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7A6260">
              <w:rPr>
                <w:rFonts w:ascii="Times New Roman" w:hAnsi="Times New Roman" w:cs="Times New Roman"/>
                <w:lang w:val="ro-RO"/>
              </w:rPr>
              <w:t xml:space="preserve">(1) În conformitate cu prezenta lege, instituția publică de suport exercită următoarele atribuții: </w:t>
            </w:r>
          </w:p>
          <w:p w14:paraId="798CC9B6" w14:textId="77777777" w:rsidR="009A41D5" w:rsidRDefault="009A41D5" w:rsidP="009A41D5">
            <w:pPr>
              <w:jc w:val="both"/>
              <w:rPr>
                <w:rFonts w:ascii="Times New Roman" w:hAnsi="Times New Roman" w:cs="Times New Roman"/>
                <w:lang w:val="ro-RO"/>
              </w:rPr>
            </w:pPr>
            <w:r w:rsidRPr="007A6260">
              <w:rPr>
                <w:rFonts w:ascii="Times New Roman" w:hAnsi="Times New Roman" w:cs="Times New Roman"/>
                <w:lang w:val="ro-RO"/>
              </w:rPr>
              <w:t>d) acordă asistență organului central de specialitate al administrației publice în domeniul energeticii la elaborarea și monitorizarea aplicării planurilor naționale de acțiuni în domeniul eficienței energetice, inclusiv prin colectarea în acest sens de informații necesare de la</w:t>
            </w:r>
            <w:r>
              <w:rPr>
                <w:rFonts w:ascii="Times New Roman" w:hAnsi="Times New Roman" w:cs="Times New Roman"/>
                <w:lang w:val="ro-RO"/>
              </w:rPr>
              <w:t xml:space="preserve"> instituțiile publice de suport;</w:t>
            </w:r>
          </w:p>
          <w:p w14:paraId="173C5755" w14:textId="30159C90" w:rsidR="009A41D5" w:rsidRPr="000635C9" w:rsidRDefault="009A41D5" w:rsidP="009A41D5">
            <w:pPr>
              <w:jc w:val="both"/>
              <w:rPr>
                <w:rFonts w:ascii="Times New Roman" w:hAnsi="Times New Roman" w:cs="Times New Roman"/>
                <w:lang w:val="ro-RO"/>
              </w:rPr>
            </w:pPr>
            <w:r w:rsidRPr="007A6260">
              <w:rPr>
                <w:rFonts w:ascii="Times New Roman" w:hAnsi="Times New Roman" w:cs="Times New Roman"/>
                <w:lang w:val="ro-RO"/>
              </w:rPr>
              <w:t xml:space="preserve">i) acordă asistență autorităților administrației publice locale la elaborarea planurilor locale integrate privind energia </w:t>
            </w:r>
            <w:proofErr w:type="spellStart"/>
            <w:r w:rsidRPr="007A6260">
              <w:rPr>
                <w:rFonts w:ascii="Times New Roman" w:hAnsi="Times New Roman" w:cs="Times New Roman"/>
                <w:lang w:val="ro-RO"/>
              </w:rPr>
              <w:t>şi</w:t>
            </w:r>
            <w:proofErr w:type="spellEnd"/>
            <w:r w:rsidRPr="007A6260">
              <w:rPr>
                <w:rFonts w:ascii="Times New Roman" w:hAnsi="Times New Roman" w:cs="Times New Roman"/>
                <w:lang w:val="ro-RO"/>
              </w:rPr>
              <w:t xml:space="preserve"> clima;</w:t>
            </w:r>
            <w:r>
              <w:rPr>
                <w:rFonts w:ascii="Times New Roman" w:hAnsi="Times New Roman" w:cs="Times New Roman"/>
                <w:lang w:val="ro-RO"/>
              </w:rPr>
              <w:t>”</w:t>
            </w:r>
          </w:p>
        </w:tc>
        <w:tc>
          <w:tcPr>
            <w:tcW w:w="1567" w:type="pct"/>
          </w:tcPr>
          <w:p w14:paraId="1E32D79C" w14:textId="77777777" w:rsidR="00181C1A" w:rsidRDefault="009A41D5" w:rsidP="009A41D5">
            <w:pPr>
              <w:jc w:val="both"/>
              <w:rPr>
                <w:rFonts w:ascii="Times New Roman" w:hAnsi="Times New Roman" w:cs="Times New Roman"/>
                <w:lang w:val="ro-RO"/>
              </w:rPr>
            </w:pPr>
            <w:r w:rsidRPr="007A6260">
              <w:rPr>
                <w:rFonts w:ascii="Times New Roman" w:hAnsi="Times New Roman" w:cs="Times New Roman"/>
                <w:lang w:val="ro-RO"/>
              </w:rPr>
              <w:t>Articolul 12</w:t>
            </w:r>
            <w:r w:rsidR="00181C1A">
              <w:rPr>
                <w:rFonts w:ascii="Times New Roman" w:hAnsi="Times New Roman" w:cs="Times New Roman"/>
                <w:lang w:val="ro-RO"/>
              </w:rPr>
              <w:t>:</w:t>
            </w:r>
          </w:p>
          <w:p w14:paraId="231F604E" w14:textId="3845EA05" w:rsidR="009A41D5" w:rsidRPr="007A6260" w:rsidRDefault="00181C1A" w:rsidP="009A41D5">
            <w:pPr>
              <w:jc w:val="both"/>
              <w:rPr>
                <w:rFonts w:ascii="Times New Roman" w:hAnsi="Times New Roman" w:cs="Times New Roman"/>
                <w:lang w:val="ro-RO"/>
              </w:rPr>
            </w:pPr>
            <w:r>
              <w:rPr>
                <w:rFonts w:ascii="Times New Roman" w:hAnsi="Times New Roman" w:cs="Times New Roman"/>
                <w:lang w:val="ro-RO"/>
              </w:rPr>
              <w:t xml:space="preserve">La </w:t>
            </w:r>
            <w:r w:rsidR="009A41D5" w:rsidRPr="007A6260">
              <w:rPr>
                <w:rFonts w:ascii="Times New Roman" w:hAnsi="Times New Roman" w:cs="Times New Roman"/>
                <w:lang w:val="ro-RO"/>
              </w:rPr>
              <w:t>alin</w:t>
            </w:r>
            <w:r>
              <w:rPr>
                <w:rFonts w:ascii="Times New Roman" w:hAnsi="Times New Roman" w:cs="Times New Roman"/>
                <w:lang w:val="ro-RO"/>
              </w:rPr>
              <w:t>eatul</w:t>
            </w:r>
            <w:r w:rsidR="009A41D5" w:rsidRPr="007A6260">
              <w:rPr>
                <w:rFonts w:ascii="Times New Roman" w:hAnsi="Times New Roman" w:cs="Times New Roman"/>
                <w:lang w:val="ro-RO"/>
              </w:rPr>
              <w:t xml:space="preserve"> (1) litera d) </w:t>
            </w:r>
            <w:r>
              <w:rPr>
                <w:rFonts w:ascii="Times New Roman" w:hAnsi="Times New Roman" w:cs="Times New Roman"/>
                <w:lang w:val="ro-RO"/>
              </w:rPr>
              <w:t>cuvintele</w:t>
            </w:r>
            <w:r w:rsidR="009A41D5" w:rsidRPr="007A6260">
              <w:rPr>
                <w:rFonts w:ascii="Times New Roman" w:hAnsi="Times New Roman" w:cs="Times New Roman"/>
                <w:lang w:val="ro-RO"/>
              </w:rPr>
              <w:t xml:space="preserve"> „monitorizarea aplicării planurilor naționale de acțiuni în domeniul eficienței energetice” se substituie cu textul „monitorizarea aplicării planului național integrat privind energia și clima”;</w:t>
            </w:r>
          </w:p>
          <w:p w14:paraId="3F81FF8A" w14:textId="77777777" w:rsidR="00181C1A" w:rsidRDefault="00181C1A" w:rsidP="009A41D5">
            <w:pPr>
              <w:jc w:val="both"/>
              <w:rPr>
                <w:rFonts w:ascii="Times New Roman" w:hAnsi="Times New Roman" w:cs="Times New Roman"/>
                <w:lang w:val="ro-RO"/>
              </w:rPr>
            </w:pPr>
          </w:p>
          <w:p w14:paraId="6858AF79" w14:textId="36987934" w:rsidR="009A41D5" w:rsidRDefault="00181C1A" w:rsidP="009A41D5">
            <w:pPr>
              <w:jc w:val="both"/>
              <w:rPr>
                <w:rFonts w:ascii="Times New Roman" w:hAnsi="Times New Roman" w:cs="Times New Roman"/>
                <w:lang w:val="ro-RO"/>
              </w:rPr>
            </w:pPr>
            <w:r>
              <w:rPr>
                <w:rFonts w:ascii="Times New Roman" w:hAnsi="Times New Roman" w:cs="Times New Roman"/>
                <w:lang w:val="ro-RO"/>
              </w:rPr>
              <w:t xml:space="preserve">La </w:t>
            </w:r>
            <w:r w:rsidR="009A41D5" w:rsidRPr="007A6260">
              <w:rPr>
                <w:rFonts w:ascii="Times New Roman" w:hAnsi="Times New Roman" w:cs="Times New Roman"/>
                <w:lang w:val="ro-RO"/>
              </w:rPr>
              <w:t>alin</w:t>
            </w:r>
            <w:r>
              <w:rPr>
                <w:rFonts w:ascii="Times New Roman" w:hAnsi="Times New Roman" w:cs="Times New Roman"/>
                <w:lang w:val="ro-RO"/>
              </w:rPr>
              <w:t>eatul</w:t>
            </w:r>
            <w:r w:rsidR="009A41D5" w:rsidRPr="007A6260">
              <w:rPr>
                <w:rFonts w:ascii="Times New Roman" w:hAnsi="Times New Roman" w:cs="Times New Roman"/>
                <w:lang w:val="ro-RO"/>
              </w:rPr>
              <w:t xml:space="preserve"> (1) litera i) va avea următorul cuprins: „i) acordă asistență autorităților administrației publice locale, care au statut de municipiu, la elaborarea planurilor locale integrate privind energia </w:t>
            </w:r>
            <w:proofErr w:type="spellStart"/>
            <w:r w:rsidR="009A41D5" w:rsidRPr="007A6260">
              <w:rPr>
                <w:rFonts w:ascii="Times New Roman" w:hAnsi="Times New Roman" w:cs="Times New Roman"/>
                <w:lang w:val="ro-RO"/>
              </w:rPr>
              <w:t>şi</w:t>
            </w:r>
            <w:proofErr w:type="spellEnd"/>
            <w:r w:rsidR="009A41D5" w:rsidRPr="007A6260">
              <w:rPr>
                <w:rFonts w:ascii="Times New Roman" w:hAnsi="Times New Roman" w:cs="Times New Roman"/>
                <w:lang w:val="ro-RO"/>
              </w:rPr>
              <w:t xml:space="preserve"> clima;”</w:t>
            </w:r>
          </w:p>
          <w:p w14:paraId="1C9996BA" w14:textId="77777777" w:rsidR="00181C1A" w:rsidRDefault="00181C1A" w:rsidP="009A41D5">
            <w:pPr>
              <w:jc w:val="both"/>
              <w:rPr>
                <w:rFonts w:ascii="Times New Roman" w:hAnsi="Times New Roman" w:cs="Times New Roman"/>
                <w:lang w:val="ro-RO"/>
              </w:rPr>
            </w:pPr>
          </w:p>
          <w:p w14:paraId="4206BE9E" w14:textId="77777777" w:rsidR="00181C1A" w:rsidRDefault="00181C1A" w:rsidP="009A41D5">
            <w:pPr>
              <w:jc w:val="both"/>
              <w:rPr>
                <w:rFonts w:ascii="Times New Roman" w:hAnsi="Times New Roman" w:cs="Times New Roman"/>
                <w:lang w:val="ro-RO"/>
              </w:rPr>
            </w:pPr>
          </w:p>
          <w:p w14:paraId="7519044C" w14:textId="77777777" w:rsidR="00181C1A" w:rsidRDefault="00181C1A" w:rsidP="009A41D5">
            <w:pPr>
              <w:jc w:val="both"/>
              <w:rPr>
                <w:rFonts w:ascii="Times New Roman" w:hAnsi="Times New Roman" w:cs="Times New Roman"/>
                <w:lang w:val="ro-RO"/>
              </w:rPr>
            </w:pPr>
          </w:p>
          <w:p w14:paraId="7549A434" w14:textId="77777777" w:rsidR="00181C1A" w:rsidRDefault="00181C1A" w:rsidP="009A41D5">
            <w:pPr>
              <w:jc w:val="both"/>
              <w:rPr>
                <w:rFonts w:ascii="Times New Roman" w:hAnsi="Times New Roman" w:cs="Times New Roman"/>
                <w:lang w:val="ro-RO"/>
              </w:rPr>
            </w:pPr>
          </w:p>
          <w:p w14:paraId="58F38A0C" w14:textId="77777777" w:rsidR="00181C1A" w:rsidRDefault="00181C1A" w:rsidP="009A41D5">
            <w:pPr>
              <w:jc w:val="both"/>
              <w:rPr>
                <w:rFonts w:ascii="Times New Roman" w:hAnsi="Times New Roman" w:cs="Times New Roman"/>
                <w:lang w:val="ro-RO"/>
              </w:rPr>
            </w:pPr>
          </w:p>
          <w:p w14:paraId="4C1858F8" w14:textId="77777777" w:rsidR="001A5BF5" w:rsidRDefault="001A5BF5" w:rsidP="009A41D5">
            <w:pPr>
              <w:jc w:val="both"/>
              <w:rPr>
                <w:rFonts w:ascii="Times New Roman" w:hAnsi="Times New Roman" w:cs="Times New Roman"/>
                <w:lang w:val="ro-RO"/>
              </w:rPr>
            </w:pPr>
          </w:p>
          <w:p w14:paraId="54E22B14" w14:textId="4FA0FC8C"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Alineatul</w:t>
            </w:r>
            <w:r>
              <w:rPr>
                <w:rFonts w:ascii="Times New Roman" w:hAnsi="Times New Roman" w:cs="Times New Roman"/>
                <w:lang w:val="ro-RO"/>
              </w:rPr>
              <w:t xml:space="preserve"> (1)</w:t>
            </w:r>
            <w:r w:rsidRPr="00181C1A">
              <w:rPr>
                <w:rFonts w:ascii="Times New Roman" w:hAnsi="Times New Roman" w:cs="Times New Roman"/>
                <w:lang w:val="ro-RO"/>
              </w:rPr>
              <w:t xml:space="preserve"> se completează cu literele y) și z), după cum urmează:</w:t>
            </w:r>
          </w:p>
          <w:p w14:paraId="039B71AA" w14:textId="77777777" w:rsidR="00181C1A" w:rsidRP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 xml:space="preserve">„y) acordă granturi și alocații în calitate de stimulente financiare pentru finanțarea proiectelor în domeniul eficienței energetice și/sau valorificării surselor regenerabile de energie; </w:t>
            </w:r>
          </w:p>
          <w:p w14:paraId="38BC2053" w14:textId="7423572F" w:rsidR="00181C1A" w:rsidRDefault="00181C1A" w:rsidP="00181C1A">
            <w:pPr>
              <w:jc w:val="both"/>
              <w:rPr>
                <w:rFonts w:ascii="Times New Roman" w:hAnsi="Times New Roman" w:cs="Times New Roman"/>
                <w:lang w:val="ro-RO"/>
              </w:rPr>
            </w:pPr>
            <w:r w:rsidRPr="00181C1A">
              <w:rPr>
                <w:rFonts w:ascii="Times New Roman" w:hAnsi="Times New Roman" w:cs="Times New Roman"/>
                <w:lang w:val="ro-RO"/>
              </w:rPr>
              <w:t>z) emite garanții</w:t>
            </w:r>
            <w:r w:rsidR="007C3742">
              <w:rPr>
                <w:rFonts w:ascii="Times New Roman" w:hAnsi="Times New Roman" w:cs="Times New Roman"/>
                <w:lang w:val="ro-RO"/>
              </w:rPr>
              <w:t xml:space="preserve"> financiare</w:t>
            </w:r>
            <w:r w:rsidRPr="00181C1A">
              <w:rPr>
                <w:rFonts w:ascii="Times New Roman" w:hAnsi="Times New Roman" w:cs="Times New Roman"/>
                <w:lang w:val="ro-RO"/>
              </w:rPr>
              <w:t xml:space="preserve"> și compensații financiare în conformitate cu prevederile art. 23</w:t>
            </w:r>
            <w:r w:rsidRPr="001A5BF5">
              <w:rPr>
                <w:rFonts w:ascii="Times New Roman" w:hAnsi="Times New Roman" w:cs="Times New Roman"/>
                <w:vertAlign w:val="superscript"/>
                <w:lang w:val="ro-RO"/>
              </w:rPr>
              <w:t>3</w:t>
            </w:r>
            <w:r w:rsidRPr="00181C1A">
              <w:rPr>
                <w:rFonts w:ascii="Times New Roman" w:hAnsi="Times New Roman" w:cs="Times New Roman"/>
                <w:lang w:val="ro-RO"/>
              </w:rPr>
              <w:t>”</w:t>
            </w:r>
          </w:p>
          <w:p w14:paraId="2D50B5D6" w14:textId="77777777" w:rsidR="009A41D5" w:rsidRDefault="009A41D5" w:rsidP="009A41D5">
            <w:pPr>
              <w:jc w:val="both"/>
              <w:rPr>
                <w:rFonts w:ascii="Times New Roman" w:hAnsi="Times New Roman" w:cs="Times New Roman"/>
                <w:lang w:val="ro-RO"/>
              </w:rPr>
            </w:pPr>
          </w:p>
          <w:p w14:paraId="542C5F64" w14:textId="77777777" w:rsidR="009A41D5" w:rsidRDefault="009A41D5" w:rsidP="009A41D5">
            <w:pPr>
              <w:jc w:val="both"/>
              <w:rPr>
                <w:rFonts w:ascii="Times New Roman" w:hAnsi="Times New Roman" w:cs="Times New Roman"/>
                <w:lang w:val="ro-RO"/>
              </w:rPr>
            </w:pPr>
          </w:p>
          <w:p w14:paraId="00EF066A" w14:textId="4CC346F9" w:rsidR="009A41D5" w:rsidRDefault="009A41D5" w:rsidP="009A41D5">
            <w:pPr>
              <w:jc w:val="both"/>
              <w:rPr>
                <w:rFonts w:ascii="Times New Roman" w:hAnsi="Times New Roman" w:cs="Times New Roman"/>
                <w:lang w:val="ro-RO"/>
              </w:rPr>
            </w:pPr>
          </w:p>
        </w:tc>
        <w:tc>
          <w:tcPr>
            <w:tcW w:w="1250" w:type="pct"/>
          </w:tcPr>
          <w:p w14:paraId="48888A16"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lastRenderedPageBreak/>
              <w:t>Articolul 12 alineatul (1) litera d);</w:t>
            </w:r>
          </w:p>
          <w:p w14:paraId="39265C5D"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7A6260">
              <w:rPr>
                <w:rFonts w:ascii="Times New Roman" w:hAnsi="Times New Roman" w:cs="Times New Roman"/>
                <w:lang w:val="ro-RO"/>
              </w:rPr>
              <w:t xml:space="preserve">(1) În conformitate cu prezenta lege, instituția publică de suport exercită următoarele atribuții: </w:t>
            </w:r>
          </w:p>
          <w:p w14:paraId="0FB2249E" w14:textId="6A1A5411" w:rsidR="009A41D5" w:rsidRDefault="009A41D5" w:rsidP="009A41D5">
            <w:pPr>
              <w:jc w:val="both"/>
              <w:rPr>
                <w:rFonts w:ascii="Times New Roman" w:hAnsi="Times New Roman" w:cs="Times New Roman"/>
                <w:lang w:val="ro-RO"/>
              </w:rPr>
            </w:pPr>
            <w:r w:rsidRPr="007A6260">
              <w:rPr>
                <w:rFonts w:ascii="Times New Roman" w:hAnsi="Times New Roman" w:cs="Times New Roman"/>
                <w:lang w:val="ro-RO"/>
              </w:rPr>
              <w:t xml:space="preserve">d) acordă asistență organului central de specialitate al administrației publice în domeniul energeticii la elaborarea și </w:t>
            </w:r>
            <w:r w:rsidRPr="009D01F3">
              <w:rPr>
                <w:rFonts w:ascii="Times New Roman" w:hAnsi="Times New Roman" w:cs="Times New Roman"/>
                <w:i/>
                <w:lang w:val="ro-RO"/>
              </w:rPr>
              <w:t>monitorizarea aplicării planului național integrat privind energia și clima</w:t>
            </w:r>
            <w:r w:rsidRPr="007A6260">
              <w:rPr>
                <w:rFonts w:ascii="Times New Roman" w:hAnsi="Times New Roman" w:cs="Times New Roman"/>
                <w:lang w:val="ro-RO"/>
              </w:rPr>
              <w:t>, inclusiv prin colectarea în acest sens de informații necesare de la</w:t>
            </w:r>
            <w:r>
              <w:rPr>
                <w:rFonts w:ascii="Times New Roman" w:hAnsi="Times New Roman" w:cs="Times New Roman"/>
                <w:lang w:val="ro-RO"/>
              </w:rPr>
              <w:t xml:space="preserve"> instituțiile publice de suport;</w:t>
            </w:r>
          </w:p>
          <w:p w14:paraId="4CD91F19" w14:textId="77777777" w:rsidR="009A41D5" w:rsidRDefault="009A41D5" w:rsidP="009A41D5">
            <w:pPr>
              <w:jc w:val="both"/>
              <w:rPr>
                <w:rFonts w:ascii="Times New Roman" w:hAnsi="Times New Roman" w:cs="Times New Roman"/>
                <w:lang w:val="ro-RO"/>
              </w:rPr>
            </w:pPr>
            <w:r w:rsidRPr="007A6260">
              <w:rPr>
                <w:rFonts w:ascii="Times New Roman" w:hAnsi="Times New Roman" w:cs="Times New Roman"/>
                <w:lang w:val="ro-RO"/>
              </w:rPr>
              <w:t>i) acordă asistență autorităților administrației publice locale</w:t>
            </w:r>
            <w:r>
              <w:rPr>
                <w:rFonts w:ascii="Times New Roman" w:hAnsi="Times New Roman" w:cs="Times New Roman"/>
                <w:lang w:val="ro-RO"/>
              </w:rPr>
              <w:t xml:space="preserve">, </w:t>
            </w:r>
            <w:r w:rsidRPr="009D01F3">
              <w:rPr>
                <w:rFonts w:ascii="Times New Roman" w:hAnsi="Times New Roman" w:cs="Times New Roman"/>
                <w:i/>
                <w:lang w:val="ro-RO"/>
              </w:rPr>
              <w:t>care au statut de municipiu,</w:t>
            </w:r>
            <w:r w:rsidRPr="007A6260">
              <w:rPr>
                <w:rFonts w:ascii="Times New Roman" w:hAnsi="Times New Roman" w:cs="Times New Roman"/>
                <w:lang w:val="ro-RO"/>
              </w:rPr>
              <w:t xml:space="preserve"> la elaborarea planurilor locale integrate privind energia </w:t>
            </w:r>
            <w:proofErr w:type="spellStart"/>
            <w:r w:rsidRPr="007A6260">
              <w:rPr>
                <w:rFonts w:ascii="Times New Roman" w:hAnsi="Times New Roman" w:cs="Times New Roman"/>
                <w:lang w:val="ro-RO"/>
              </w:rPr>
              <w:t>şi</w:t>
            </w:r>
            <w:proofErr w:type="spellEnd"/>
            <w:r w:rsidRPr="007A6260">
              <w:rPr>
                <w:rFonts w:ascii="Times New Roman" w:hAnsi="Times New Roman" w:cs="Times New Roman"/>
                <w:lang w:val="ro-RO"/>
              </w:rPr>
              <w:t xml:space="preserve"> clima;</w:t>
            </w:r>
            <w:r>
              <w:rPr>
                <w:rFonts w:ascii="Times New Roman" w:hAnsi="Times New Roman" w:cs="Times New Roman"/>
                <w:lang w:val="ro-RO"/>
              </w:rPr>
              <w:t>”</w:t>
            </w:r>
          </w:p>
          <w:p w14:paraId="408AEDE7" w14:textId="77777777" w:rsidR="009A41D5" w:rsidRDefault="009A41D5" w:rsidP="009A41D5">
            <w:pPr>
              <w:jc w:val="both"/>
              <w:rPr>
                <w:rFonts w:ascii="Times New Roman" w:hAnsi="Times New Roman" w:cs="Times New Roman"/>
                <w:lang w:val="ro-RO"/>
              </w:rPr>
            </w:pPr>
          </w:p>
          <w:p w14:paraId="2E4F4096" w14:textId="1427E94B" w:rsidR="009A41D5" w:rsidRPr="009D01F3" w:rsidRDefault="001A5BF5" w:rsidP="009A41D5">
            <w:pPr>
              <w:jc w:val="both"/>
              <w:rPr>
                <w:rFonts w:ascii="Times New Roman" w:hAnsi="Times New Roman" w:cs="Times New Roman"/>
                <w:lang w:val="ro-RO"/>
              </w:rPr>
            </w:pPr>
            <w:r>
              <w:rPr>
                <w:rFonts w:ascii="Times New Roman" w:hAnsi="Times New Roman" w:cs="Times New Roman"/>
                <w:lang w:val="ro-RO"/>
              </w:rPr>
              <w:t xml:space="preserve">Alineatul (1) </w:t>
            </w:r>
            <w:r w:rsidR="009A41D5" w:rsidRPr="009D01F3">
              <w:rPr>
                <w:rFonts w:ascii="Times New Roman" w:hAnsi="Times New Roman" w:cs="Times New Roman"/>
                <w:lang w:val="ro-RO"/>
              </w:rPr>
              <w:t xml:space="preserve"> se completează cu două litere, după cum urmează:</w:t>
            </w:r>
          </w:p>
          <w:p w14:paraId="2FC26680" w14:textId="77777777" w:rsidR="001A5BF5" w:rsidRPr="00181C1A" w:rsidRDefault="001A5BF5" w:rsidP="001A5BF5">
            <w:pPr>
              <w:jc w:val="both"/>
              <w:rPr>
                <w:rFonts w:ascii="Times New Roman" w:hAnsi="Times New Roman" w:cs="Times New Roman"/>
                <w:lang w:val="ro-RO"/>
              </w:rPr>
            </w:pPr>
            <w:r w:rsidRPr="00181C1A">
              <w:rPr>
                <w:rFonts w:ascii="Times New Roman" w:hAnsi="Times New Roman" w:cs="Times New Roman"/>
                <w:lang w:val="ro-RO"/>
              </w:rPr>
              <w:t xml:space="preserve">„y) acordă granturi și alocații în calitate de stimulente financiare pentru finanțarea proiectelor în domeniul eficienței energetice și/sau valorificării surselor regenerabile de energie; </w:t>
            </w:r>
          </w:p>
          <w:p w14:paraId="4FE30E3F" w14:textId="6D3891BC" w:rsidR="001A5BF5" w:rsidRDefault="001A5BF5" w:rsidP="001A5BF5">
            <w:pPr>
              <w:jc w:val="both"/>
              <w:rPr>
                <w:rFonts w:ascii="Times New Roman" w:hAnsi="Times New Roman" w:cs="Times New Roman"/>
                <w:lang w:val="ro-RO"/>
              </w:rPr>
            </w:pPr>
            <w:r w:rsidRPr="00181C1A">
              <w:rPr>
                <w:rFonts w:ascii="Times New Roman" w:hAnsi="Times New Roman" w:cs="Times New Roman"/>
                <w:lang w:val="ro-RO"/>
              </w:rPr>
              <w:t>z) emite garanții</w:t>
            </w:r>
            <w:r w:rsidR="007C3742">
              <w:rPr>
                <w:rFonts w:ascii="Times New Roman" w:hAnsi="Times New Roman" w:cs="Times New Roman"/>
                <w:lang w:val="ro-RO"/>
              </w:rPr>
              <w:t xml:space="preserve"> financiare</w:t>
            </w:r>
            <w:r w:rsidRPr="00181C1A">
              <w:rPr>
                <w:rFonts w:ascii="Times New Roman" w:hAnsi="Times New Roman" w:cs="Times New Roman"/>
                <w:lang w:val="ro-RO"/>
              </w:rPr>
              <w:t xml:space="preserve"> și compensații financiare în conformitate cu prevederile art. 23</w:t>
            </w:r>
            <w:r w:rsidRPr="001A5BF5">
              <w:rPr>
                <w:rFonts w:ascii="Times New Roman" w:hAnsi="Times New Roman" w:cs="Times New Roman"/>
                <w:vertAlign w:val="superscript"/>
                <w:lang w:val="ro-RO"/>
              </w:rPr>
              <w:t>3</w:t>
            </w:r>
            <w:r w:rsidRPr="00181C1A">
              <w:rPr>
                <w:rFonts w:ascii="Times New Roman" w:hAnsi="Times New Roman" w:cs="Times New Roman"/>
                <w:lang w:val="ro-RO"/>
              </w:rPr>
              <w:t>”</w:t>
            </w:r>
          </w:p>
          <w:p w14:paraId="6CD5BC43" w14:textId="77B682BC" w:rsidR="009A41D5" w:rsidRPr="002646E1" w:rsidRDefault="009A41D5" w:rsidP="009A41D5">
            <w:pPr>
              <w:jc w:val="both"/>
              <w:rPr>
                <w:rFonts w:ascii="Times New Roman" w:hAnsi="Times New Roman" w:cs="Times New Roman"/>
                <w:lang w:val="ro-RO"/>
              </w:rPr>
            </w:pPr>
          </w:p>
        </w:tc>
      </w:tr>
      <w:tr w:rsidR="009A41D5" w:rsidRPr="004A0416" w14:paraId="02E8AE69" w14:textId="77777777" w:rsidTr="00C518C3">
        <w:tc>
          <w:tcPr>
            <w:tcW w:w="312" w:type="pct"/>
          </w:tcPr>
          <w:p w14:paraId="2EB0CE43"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45EC5DC1"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w:t>
            </w:r>
            <w:r w:rsidRPr="000635C9">
              <w:rPr>
                <w:rFonts w:ascii="Times New Roman" w:hAnsi="Times New Roman" w:cs="Times New Roman"/>
                <w:lang w:val="ro-RO"/>
              </w:rPr>
              <w:t xml:space="preserve"> 13</w:t>
            </w:r>
            <w:r>
              <w:rPr>
                <w:rFonts w:ascii="Times New Roman" w:hAnsi="Times New Roman" w:cs="Times New Roman"/>
                <w:lang w:val="ro-RO"/>
              </w:rPr>
              <w:t>:</w:t>
            </w:r>
          </w:p>
          <w:p w14:paraId="291BD359" w14:textId="5BBFEDBA" w:rsidR="009A41D5" w:rsidRDefault="009A41D5" w:rsidP="009A41D5">
            <w:pPr>
              <w:jc w:val="both"/>
              <w:rPr>
                <w:rFonts w:ascii="Times New Roman" w:hAnsi="Times New Roman" w:cs="Times New Roman"/>
                <w:lang w:val="ro-RO"/>
              </w:rPr>
            </w:pPr>
            <w:r>
              <w:rPr>
                <w:rFonts w:ascii="Times New Roman" w:hAnsi="Times New Roman" w:cs="Times New Roman"/>
                <w:lang w:val="ro-RO"/>
              </w:rPr>
              <w:t xml:space="preserve">Alineatul (1) lit. a): </w:t>
            </w:r>
          </w:p>
          <w:p w14:paraId="5F7469D0" w14:textId="18F317E7" w:rsidR="009A41D5" w:rsidRPr="009D01F3"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 xml:space="preserve">(1) Autoritățile administrației publice locale contribuie la atingerea obiectivelor naționale în domeniul eficienței energetice și promovează eficiența energetică pe plan local, </w:t>
            </w:r>
            <w:proofErr w:type="spellStart"/>
            <w:r w:rsidRPr="009D01F3">
              <w:rPr>
                <w:rFonts w:ascii="Times New Roman" w:hAnsi="Times New Roman" w:cs="Times New Roman"/>
                <w:lang w:val="ro-RO"/>
              </w:rPr>
              <w:t>exercitînd</w:t>
            </w:r>
            <w:proofErr w:type="spellEnd"/>
            <w:r w:rsidRPr="009D01F3">
              <w:rPr>
                <w:rFonts w:ascii="Times New Roman" w:hAnsi="Times New Roman" w:cs="Times New Roman"/>
                <w:lang w:val="ro-RO"/>
              </w:rPr>
              <w:t xml:space="preserve"> următoarele atribuții:</w:t>
            </w:r>
          </w:p>
          <w:p w14:paraId="6A45AC58" w14:textId="214F88C2" w:rsidR="009A41D5" w:rsidRPr="009D01F3" w:rsidRDefault="009A41D5" w:rsidP="009A41D5">
            <w:pPr>
              <w:jc w:val="both"/>
              <w:rPr>
                <w:rFonts w:ascii="Times New Roman" w:hAnsi="Times New Roman" w:cs="Times New Roman"/>
                <w:lang w:val="ro-RO"/>
              </w:rPr>
            </w:pPr>
            <w:r w:rsidRPr="009D01F3">
              <w:rPr>
                <w:rFonts w:ascii="Times New Roman" w:hAnsi="Times New Roman" w:cs="Times New Roman"/>
                <w:lang w:val="ro-RO"/>
              </w:rPr>
              <w:t>a) elaborează și aprobă, în conformitate cu modelul aprobat de instituția publică de suport, planuri locale integrate privind energia și clima, care vizează autoritățile administrației publice locale de nivelul al doilea, ca documente separate sau ca parte integrantă a planurilor de dezvoltare generale, asigură executarea și monitorizează implementarea acestora;</w:t>
            </w:r>
            <w:r>
              <w:rPr>
                <w:rFonts w:ascii="Times New Roman" w:hAnsi="Times New Roman" w:cs="Times New Roman"/>
                <w:lang w:val="ro-RO"/>
              </w:rPr>
              <w:t>”</w:t>
            </w:r>
          </w:p>
          <w:p w14:paraId="267A8941" w14:textId="77777777" w:rsidR="00976B58" w:rsidRDefault="00976B58" w:rsidP="009A41D5">
            <w:pPr>
              <w:jc w:val="both"/>
              <w:rPr>
                <w:rFonts w:ascii="Times New Roman" w:hAnsi="Times New Roman" w:cs="Times New Roman"/>
                <w:lang w:val="ro-RO"/>
              </w:rPr>
            </w:pPr>
          </w:p>
          <w:p w14:paraId="2C889452" w14:textId="77777777" w:rsidR="00976B58" w:rsidRDefault="00976B58" w:rsidP="009A41D5">
            <w:pPr>
              <w:jc w:val="both"/>
              <w:rPr>
                <w:rFonts w:ascii="Times New Roman" w:hAnsi="Times New Roman" w:cs="Times New Roman"/>
                <w:lang w:val="ro-RO"/>
              </w:rPr>
            </w:pPr>
          </w:p>
          <w:p w14:paraId="64AE778A" w14:textId="77777777" w:rsidR="00976B58" w:rsidRDefault="00976B58" w:rsidP="009A41D5">
            <w:pPr>
              <w:jc w:val="both"/>
              <w:rPr>
                <w:rFonts w:ascii="Times New Roman" w:hAnsi="Times New Roman" w:cs="Times New Roman"/>
                <w:lang w:val="ro-RO"/>
              </w:rPr>
            </w:pPr>
          </w:p>
          <w:p w14:paraId="1970A062" w14:textId="77777777" w:rsidR="00976B58" w:rsidRDefault="00976B58" w:rsidP="009A41D5">
            <w:pPr>
              <w:jc w:val="both"/>
              <w:rPr>
                <w:rFonts w:ascii="Times New Roman" w:hAnsi="Times New Roman" w:cs="Times New Roman"/>
                <w:lang w:val="ro-RO"/>
              </w:rPr>
            </w:pPr>
          </w:p>
          <w:p w14:paraId="06535025" w14:textId="77777777" w:rsidR="00976B58" w:rsidRDefault="00976B58" w:rsidP="009A41D5">
            <w:pPr>
              <w:jc w:val="both"/>
              <w:rPr>
                <w:rFonts w:ascii="Times New Roman" w:hAnsi="Times New Roman" w:cs="Times New Roman"/>
                <w:lang w:val="ro-RO"/>
              </w:rPr>
            </w:pPr>
          </w:p>
          <w:p w14:paraId="50C6104D" w14:textId="77777777" w:rsidR="00976B58" w:rsidRDefault="00976B58" w:rsidP="009A41D5">
            <w:pPr>
              <w:jc w:val="both"/>
              <w:rPr>
                <w:rFonts w:ascii="Times New Roman" w:hAnsi="Times New Roman" w:cs="Times New Roman"/>
                <w:lang w:val="ro-RO"/>
              </w:rPr>
            </w:pPr>
          </w:p>
          <w:p w14:paraId="2591154F" w14:textId="77777777" w:rsidR="00976B58" w:rsidRDefault="00976B58" w:rsidP="009A41D5">
            <w:pPr>
              <w:jc w:val="both"/>
              <w:rPr>
                <w:rFonts w:ascii="Times New Roman" w:hAnsi="Times New Roman" w:cs="Times New Roman"/>
                <w:lang w:val="ro-RO"/>
              </w:rPr>
            </w:pPr>
          </w:p>
          <w:p w14:paraId="2B87C856" w14:textId="596C29EB"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2:</w:t>
            </w:r>
          </w:p>
          <w:p w14:paraId="3CB6C77F" w14:textId="033E50F3"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 xml:space="preserve">(2) Politicile în domeniul eficienței energetice la nivel local, precum și acțiunile ce urmează a fi întreprinse pentru implementarea acestora se reflectă în planurile locale integrate privind energia </w:t>
            </w:r>
            <w:proofErr w:type="spellStart"/>
            <w:r w:rsidRPr="009D01F3">
              <w:rPr>
                <w:rFonts w:ascii="Times New Roman" w:hAnsi="Times New Roman" w:cs="Times New Roman"/>
                <w:lang w:val="ro-RO"/>
              </w:rPr>
              <w:t>şi</w:t>
            </w:r>
            <w:proofErr w:type="spellEnd"/>
            <w:r w:rsidRPr="009D01F3">
              <w:rPr>
                <w:rFonts w:ascii="Times New Roman" w:hAnsi="Times New Roman" w:cs="Times New Roman"/>
                <w:lang w:val="ro-RO"/>
              </w:rPr>
              <w:t xml:space="preserve"> clima, elaborate cu implicarea activă a managerilor energetici raionali. Planul local integrat privind energia și clima se elaborează în calitate de document de planificare la nivel local și contribuie la realizarea și atingerea obiectivelor Planului </w:t>
            </w:r>
            <w:proofErr w:type="spellStart"/>
            <w:r w:rsidRPr="009D01F3">
              <w:rPr>
                <w:rFonts w:ascii="Times New Roman" w:hAnsi="Times New Roman" w:cs="Times New Roman"/>
                <w:lang w:val="ro-RO"/>
              </w:rPr>
              <w:t>naţional</w:t>
            </w:r>
            <w:proofErr w:type="spellEnd"/>
            <w:r w:rsidRPr="009D01F3">
              <w:rPr>
                <w:rFonts w:ascii="Times New Roman" w:hAnsi="Times New Roman" w:cs="Times New Roman"/>
                <w:lang w:val="ro-RO"/>
              </w:rPr>
              <w:t xml:space="preserve"> integrat privind energia și clima.</w:t>
            </w:r>
            <w:r>
              <w:rPr>
                <w:rFonts w:ascii="Times New Roman" w:hAnsi="Times New Roman" w:cs="Times New Roman"/>
                <w:lang w:val="ro-RO"/>
              </w:rPr>
              <w:t>”</w:t>
            </w:r>
          </w:p>
          <w:p w14:paraId="69ECE123" w14:textId="77777777" w:rsidR="00976B58" w:rsidRDefault="00976B58" w:rsidP="009A41D5">
            <w:pPr>
              <w:jc w:val="both"/>
              <w:rPr>
                <w:rFonts w:ascii="Times New Roman" w:hAnsi="Times New Roman" w:cs="Times New Roman"/>
                <w:lang w:val="ro-RO"/>
              </w:rPr>
            </w:pPr>
          </w:p>
          <w:p w14:paraId="0D896CD0" w14:textId="77777777" w:rsidR="00976B58" w:rsidRDefault="00976B58" w:rsidP="009A41D5">
            <w:pPr>
              <w:jc w:val="both"/>
              <w:rPr>
                <w:rFonts w:ascii="Times New Roman" w:hAnsi="Times New Roman" w:cs="Times New Roman"/>
                <w:lang w:val="ro-RO"/>
              </w:rPr>
            </w:pPr>
          </w:p>
          <w:p w14:paraId="25ABEC77" w14:textId="77777777" w:rsidR="00976B58" w:rsidRDefault="00976B58" w:rsidP="009A41D5">
            <w:pPr>
              <w:jc w:val="both"/>
              <w:rPr>
                <w:rFonts w:ascii="Times New Roman" w:hAnsi="Times New Roman" w:cs="Times New Roman"/>
                <w:lang w:val="ro-RO"/>
              </w:rPr>
            </w:pPr>
          </w:p>
          <w:p w14:paraId="13261FBD" w14:textId="77777777" w:rsidR="00976B58" w:rsidRDefault="00976B58" w:rsidP="009A41D5">
            <w:pPr>
              <w:jc w:val="both"/>
              <w:rPr>
                <w:rFonts w:ascii="Times New Roman" w:hAnsi="Times New Roman" w:cs="Times New Roman"/>
                <w:lang w:val="ro-RO"/>
              </w:rPr>
            </w:pPr>
          </w:p>
          <w:p w14:paraId="602FC40E" w14:textId="77777777" w:rsidR="00976B58" w:rsidRDefault="00976B58" w:rsidP="009A41D5">
            <w:pPr>
              <w:jc w:val="both"/>
              <w:rPr>
                <w:rFonts w:ascii="Times New Roman" w:hAnsi="Times New Roman" w:cs="Times New Roman"/>
                <w:lang w:val="ro-RO"/>
              </w:rPr>
            </w:pPr>
          </w:p>
          <w:p w14:paraId="3028FC75" w14:textId="77777777" w:rsidR="00976B58" w:rsidRDefault="00976B58" w:rsidP="009A41D5">
            <w:pPr>
              <w:jc w:val="both"/>
              <w:rPr>
                <w:rFonts w:ascii="Times New Roman" w:hAnsi="Times New Roman" w:cs="Times New Roman"/>
                <w:lang w:val="ro-RO"/>
              </w:rPr>
            </w:pPr>
          </w:p>
          <w:p w14:paraId="0A1263E0" w14:textId="77777777" w:rsidR="00976B58" w:rsidRDefault="00976B58" w:rsidP="009A41D5">
            <w:pPr>
              <w:jc w:val="both"/>
              <w:rPr>
                <w:rFonts w:ascii="Times New Roman" w:hAnsi="Times New Roman" w:cs="Times New Roman"/>
                <w:lang w:val="ro-RO"/>
              </w:rPr>
            </w:pPr>
          </w:p>
          <w:p w14:paraId="30087DF9" w14:textId="77777777" w:rsidR="00976B58" w:rsidRDefault="00976B58" w:rsidP="009A41D5">
            <w:pPr>
              <w:jc w:val="both"/>
              <w:rPr>
                <w:rFonts w:ascii="Times New Roman" w:hAnsi="Times New Roman" w:cs="Times New Roman"/>
                <w:lang w:val="ro-RO"/>
              </w:rPr>
            </w:pPr>
          </w:p>
          <w:p w14:paraId="10BBDDD3" w14:textId="7E8E315B"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3:</w:t>
            </w:r>
          </w:p>
          <w:p w14:paraId="46D981A6" w14:textId="42D6FC62"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(3) Autoritățile administrației publice locale de nivelul al doilea și cele de nivel special au obligația să asigure actualizarea planurilor locale integrate privind energia și clima la fiecare doi ani. Până la aprobare, planurile locale integrate privind energia și clima se consultă cu instituția publică de suport.</w:t>
            </w:r>
            <w:r>
              <w:rPr>
                <w:rFonts w:ascii="Times New Roman" w:hAnsi="Times New Roman" w:cs="Times New Roman"/>
                <w:lang w:val="ro-RO"/>
              </w:rPr>
              <w:t>”</w:t>
            </w:r>
          </w:p>
          <w:p w14:paraId="234DF2AA" w14:textId="77777777" w:rsidR="00976B58" w:rsidRDefault="00976B58" w:rsidP="009A41D5">
            <w:pPr>
              <w:jc w:val="both"/>
              <w:rPr>
                <w:rFonts w:ascii="Times New Roman" w:hAnsi="Times New Roman" w:cs="Times New Roman"/>
                <w:lang w:val="ro-RO"/>
              </w:rPr>
            </w:pPr>
          </w:p>
          <w:p w14:paraId="341EC89C" w14:textId="77777777" w:rsidR="00976B58" w:rsidRDefault="00976B58" w:rsidP="009A41D5">
            <w:pPr>
              <w:jc w:val="both"/>
              <w:rPr>
                <w:rFonts w:ascii="Times New Roman" w:hAnsi="Times New Roman" w:cs="Times New Roman"/>
                <w:lang w:val="ro-RO"/>
              </w:rPr>
            </w:pPr>
          </w:p>
          <w:p w14:paraId="3456FD2B" w14:textId="77777777" w:rsidR="00976B58" w:rsidRDefault="00976B58" w:rsidP="009A41D5">
            <w:pPr>
              <w:jc w:val="both"/>
              <w:rPr>
                <w:rFonts w:ascii="Times New Roman" w:hAnsi="Times New Roman" w:cs="Times New Roman"/>
                <w:lang w:val="ro-RO"/>
              </w:rPr>
            </w:pPr>
          </w:p>
          <w:p w14:paraId="63807737" w14:textId="77777777" w:rsidR="00976B58" w:rsidRDefault="00976B58" w:rsidP="009A41D5">
            <w:pPr>
              <w:jc w:val="both"/>
              <w:rPr>
                <w:rFonts w:ascii="Times New Roman" w:hAnsi="Times New Roman" w:cs="Times New Roman"/>
                <w:lang w:val="ro-RO"/>
              </w:rPr>
            </w:pPr>
          </w:p>
          <w:p w14:paraId="5947B6CA" w14:textId="77777777" w:rsidR="00976B58" w:rsidRDefault="00976B58" w:rsidP="009A41D5">
            <w:pPr>
              <w:jc w:val="both"/>
              <w:rPr>
                <w:rFonts w:ascii="Times New Roman" w:hAnsi="Times New Roman" w:cs="Times New Roman"/>
                <w:lang w:val="ro-RO"/>
              </w:rPr>
            </w:pPr>
          </w:p>
          <w:p w14:paraId="360B199C" w14:textId="77777777" w:rsidR="00976B58" w:rsidRDefault="00976B58" w:rsidP="009A41D5">
            <w:pPr>
              <w:jc w:val="both"/>
              <w:rPr>
                <w:rFonts w:ascii="Times New Roman" w:hAnsi="Times New Roman" w:cs="Times New Roman"/>
                <w:lang w:val="ro-RO"/>
              </w:rPr>
            </w:pPr>
          </w:p>
          <w:p w14:paraId="7BA22DB0" w14:textId="2F3C440B"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3</w:t>
            </w:r>
            <w:r>
              <w:rPr>
                <w:rFonts w:ascii="Times New Roman" w:hAnsi="Times New Roman" w:cs="Times New Roman"/>
                <w:vertAlign w:val="superscript"/>
                <w:lang w:val="ro-RO"/>
              </w:rPr>
              <w:t>1</w:t>
            </w:r>
            <w:r>
              <w:rPr>
                <w:rFonts w:ascii="Times New Roman" w:hAnsi="Times New Roman" w:cs="Times New Roman"/>
                <w:lang w:val="ro-RO"/>
              </w:rPr>
              <w:t>:</w:t>
            </w:r>
          </w:p>
          <w:p w14:paraId="3EABBFFC" w14:textId="3C7A7709"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(3</w:t>
            </w:r>
            <w:r w:rsidRPr="009D01F3">
              <w:rPr>
                <w:rFonts w:ascii="Times New Roman" w:hAnsi="Times New Roman" w:cs="Times New Roman"/>
                <w:vertAlign w:val="superscript"/>
                <w:lang w:val="ro-RO"/>
              </w:rPr>
              <w:t>1</w:t>
            </w:r>
            <w:r w:rsidRPr="009D01F3">
              <w:rPr>
                <w:rFonts w:ascii="Times New Roman" w:hAnsi="Times New Roman" w:cs="Times New Roman"/>
                <w:lang w:val="ro-RO"/>
              </w:rPr>
              <w:t>) Existența unui plan local integrat privind energia și clima, elaborat de autoritățile administrației publice locale de nivelul al doilea și de cele de nivel special în conformitate cu prevederile alin. (2), este o condiție de eligibilitate pentru obținerea de către autoritățile administrației publice locale de nivelul al doilea și de către cele de nivel special, inclusiv de către autoritățile administrației publice locale de nivelul întâi din cadrul unității administrativ-teritoriale respective, a finanțării sau cofinanțării proiectelor de eficiență energetică din mijloace bugetare și/sau din mijloace din partea partenerilor de dezvoltare mobilizate de Guvern.</w:t>
            </w:r>
            <w:r>
              <w:rPr>
                <w:rFonts w:ascii="Times New Roman" w:hAnsi="Times New Roman" w:cs="Times New Roman"/>
                <w:lang w:val="ro-RO"/>
              </w:rPr>
              <w:t>”</w:t>
            </w:r>
          </w:p>
          <w:p w14:paraId="6FAF5CC6" w14:textId="77777777" w:rsidR="00976B58" w:rsidRDefault="00976B58" w:rsidP="009A41D5">
            <w:pPr>
              <w:jc w:val="both"/>
              <w:rPr>
                <w:rFonts w:ascii="Times New Roman" w:hAnsi="Times New Roman" w:cs="Times New Roman"/>
                <w:lang w:val="ro-RO"/>
              </w:rPr>
            </w:pPr>
          </w:p>
          <w:p w14:paraId="18571D50" w14:textId="77777777" w:rsidR="00976B58" w:rsidRDefault="00976B58" w:rsidP="009A41D5">
            <w:pPr>
              <w:jc w:val="both"/>
              <w:rPr>
                <w:rFonts w:ascii="Times New Roman" w:hAnsi="Times New Roman" w:cs="Times New Roman"/>
                <w:lang w:val="ro-RO"/>
              </w:rPr>
            </w:pPr>
          </w:p>
          <w:p w14:paraId="30CB297B" w14:textId="77777777" w:rsidR="00976B58" w:rsidRDefault="00976B58" w:rsidP="009A41D5">
            <w:pPr>
              <w:jc w:val="both"/>
              <w:rPr>
                <w:rFonts w:ascii="Times New Roman" w:hAnsi="Times New Roman" w:cs="Times New Roman"/>
                <w:lang w:val="ro-RO"/>
              </w:rPr>
            </w:pPr>
          </w:p>
          <w:p w14:paraId="7753280E" w14:textId="77777777" w:rsidR="004009F7" w:rsidRDefault="004009F7" w:rsidP="009A41D5">
            <w:pPr>
              <w:jc w:val="both"/>
              <w:rPr>
                <w:rFonts w:ascii="Times New Roman" w:hAnsi="Times New Roman" w:cs="Times New Roman"/>
                <w:lang w:val="ro-RO"/>
              </w:rPr>
            </w:pPr>
          </w:p>
          <w:p w14:paraId="1A2DA4DB" w14:textId="77777777" w:rsidR="004009F7" w:rsidRDefault="004009F7" w:rsidP="009A41D5">
            <w:pPr>
              <w:jc w:val="both"/>
              <w:rPr>
                <w:rFonts w:ascii="Times New Roman" w:hAnsi="Times New Roman" w:cs="Times New Roman"/>
                <w:lang w:val="ro-RO"/>
              </w:rPr>
            </w:pPr>
          </w:p>
          <w:p w14:paraId="5B447D27" w14:textId="77777777" w:rsidR="004009F7" w:rsidRPr="009D01F3" w:rsidRDefault="004009F7" w:rsidP="009A41D5">
            <w:pPr>
              <w:jc w:val="both"/>
              <w:rPr>
                <w:rFonts w:ascii="Times New Roman" w:hAnsi="Times New Roman" w:cs="Times New Roman"/>
                <w:lang w:val="ro-RO"/>
              </w:rPr>
            </w:pPr>
          </w:p>
          <w:p w14:paraId="131D5E44" w14:textId="41356DE2"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4:</w:t>
            </w:r>
          </w:p>
          <w:p w14:paraId="39C55A3B" w14:textId="2B437764"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 xml:space="preserve">(4) Autoritățile administrației publice locale de nivelul </w:t>
            </w:r>
            <w:r w:rsidR="004009F7" w:rsidRPr="009D01F3">
              <w:rPr>
                <w:rFonts w:ascii="Times New Roman" w:hAnsi="Times New Roman" w:cs="Times New Roman"/>
                <w:lang w:val="ro-RO"/>
              </w:rPr>
              <w:t>întâi</w:t>
            </w:r>
            <w:r w:rsidRPr="009D01F3">
              <w:rPr>
                <w:rFonts w:ascii="Times New Roman" w:hAnsi="Times New Roman" w:cs="Times New Roman"/>
                <w:lang w:val="ro-RO"/>
              </w:rPr>
              <w:t xml:space="preserve"> pot elabora planuri locale integrate privind energia </w:t>
            </w:r>
            <w:proofErr w:type="spellStart"/>
            <w:r w:rsidRPr="009D01F3">
              <w:rPr>
                <w:rFonts w:ascii="Times New Roman" w:hAnsi="Times New Roman" w:cs="Times New Roman"/>
                <w:lang w:val="ro-RO"/>
              </w:rPr>
              <w:t>şi</w:t>
            </w:r>
            <w:proofErr w:type="spellEnd"/>
            <w:r w:rsidRPr="009D01F3">
              <w:rPr>
                <w:rFonts w:ascii="Times New Roman" w:hAnsi="Times New Roman" w:cs="Times New Roman"/>
                <w:lang w:val="ro-RO"/>
              </w:rPr>
              <w:t xml:space="preserve"> clima cu aprobarea acestora de către propriile consilii, de asemenea pot selecta și desemna manageri energetici locali.</w:t>
            </w:r>
            <w:r>
              <w:rPr>
                <w:rFonts w:ascii="Times New Roman" w:hAnsi="Times New Roman" w:cs="Times New Roman"/>
                <w:lang w:val="ro-RO"/>
              </w:rPr>
              <w:t>”</w:t>
            </w:r>
          </w:p>
          <w:p w14:paraId="65B382BF" w14:textId="77777777" w:rsidR="004009F7" w:rsidRDefault="004009F7" w:rsidP="009A41D5">
            <w:pPr>
              <w:jc w:val="both"/>
              <w:rPr>
                <w:rFonts w:ascii="Times New Roman" w:hAnsi="Times New Roman" w:cs="Times New Roman"/>
                <w:lang w:val="ro-RO"/>
              </w:rPr>
            </w:pPr>
          </w:p>
          <w:p w14:paraId="65514B10" w14:textId="1D65CE99"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5:</w:t>
            </w:r>
          </w:p>
          <w:p w14:paraId="1CCAF9D3" w14:textId="25F353E6"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 xml:space="preserve">(5) Planurile locale integrate privind energia </w:t>
            </w:r>
            <w:proofErr w:type="spellStart"/>
            <w:r w:rsidRPr="009D01F3">
              <w:rPr>
                <w:rFonts w:ascii="Times New Roman" w:hAnsi="Times New Roman" w:cs="Times New Roman"/>
                <w:lang w:val="ro-RO"/>
              </w:rPr>
              <w:t>şi</w:t>
            </w:r>
            <w:proofErr w:type="spellEnd"/>
            <w:r w:rsidRPr="009D01F3">
              <w:rPr>
                <w:rFonts w:ascii="Times New Roman" w:hAnsi="Times New Roman" w:cs="Times New Roman"/>
                <w:lang w:val="ro-RO"/>
              </w:rPr>
              <w:t xml:space="preserve"> clima pot fi parte a planurilor generale de dezvoltare a unităților administrativ-teritoriale, a celor de dezvoltare durabilă, cu condiția respectării elementelor de conținut solicitate de către instituția publică de suport, precum și a perioadei de planificare.</w:t>
            </w:r>
            <w:r>
              <w:rPr>
                <w:rFonts w:ascii="Times New Roman" w:hAnsi="Times New Roman" w:cs="Times New Roman"/>
                <w:lang w:val="ro-RO"/>
              </w:rPr>
              <w:t>”</w:t>
            </w:r>
          </w:p>
          <w:p w14:paraId="68B61411" w14:textId="77777777" w:rsidR="009A41D5" w:rsidRDefault="009A41D5" w:rsidP="009A41D5">
            <w:pPr>
              <w:jc w:val="both"/>
              <w:rPr>
                <w:rFonts w:ascii="Times New Roman" w:hAnsi="Times New Roman" w:cs="Times New Roman"/>
                <w:lang w:val="ro-RO"/>
              </w:rPr>
            </w:pPr>
          </w:p>
          <w:p w14:paraId="32DBD8C7" w14:textId="77777777" w:rsidR="004009F7" w:rsidRDefault="004009F7" w:rsidP="009A41D5">
            <w:pPr>
              <w:jc w:val="both"/>
              <w:rPr>
                <w:rFonts w:ascii="Times New Roman" w:hAnsi="Times New Roman" w:cs="Times New Roman"/>
                <w:lang w:val="ro-RO"/>
              </w:rPr>
            </w:pPr>
          </w:p>
          <w:p w14:paraId="352ED284" w14:textId="77777777" w:rsidR="004009F7" w:rsidRDefault="004009F7" w:rsidP="009A41D5">
            <w:pPr>
              <w:jc w:val="both"/>
              <w:rPr>
                <w:rFonts w:ascii="Times New Roman" w:hAnsi="Times New Roman" w:cs="Times New Roman"/>
                <w:lang w:val="ro-RO"/>
              </w:rPr>
            </w:pPr>
          </w:p>
          <w:p w14:paraId="4B6E624F" w14:textId="77777777" w:rsidR="004009F7" w:rsidRDefault="004009F7" w:rsidP="009A41D5">
            <w:pPr>
              <w:jc w:val="both"/>
              <w:rPr>
                <w:rFonts w:ascii="Times New Roman" w:hAnsi="Times New Roman" w:cs="Times New Roman"/>
                <w:lang w:val="ro-RO"/>
              </w:rPr>
            </w:pPr>
          </w:p>
          <w:p w14:paraId="75E7A327" w14:textId="77777777" w:rsidR="004009F7" w:rsidRDefault="004009F7" w:rsidP="009A41D5">
            <w:pPr>
              <w:jc w:val="both"/>
              <w:rPr>
                <w:rFonts w:ascii="Times New Roman" w:hAnsi="Times New Roman" w:cs="Times New Roman"/>
                <w:lang w:val="ro-RO"/>
              </w:rPr>
            </w:pPr>
          </w:p>
          <w:p w14:paraId="3910804F" w14:textId="579152AB" w:rsidR="009A41D5" w:rsidRPr="000635C9" w:rsidRDefault="009A41D5" w:rsidP="009A41D5">
            <w:pPr>
              <w:jc w:val="both"/>
              <w:rPr>
                <w:rFonts w:ascii="Times New Roman" w:hAnsi="Times New Roman" w:cs="Times New Roman"/>
                <w:lang w:val="ro-RO"/>
              </w:rPr>
            </w:pPr>
          </w:p>
        </w:tc>
        <w:tc>
          <w:tcPr>
            <w:tcW w:w="1567" w:type="pct"/>
          </w:tcPr>
          <w:p w14:paraId="086AB603" w14:textId="5C5BD99D" w:rsidR="009A41D5" w:rsidRPr="00833344" w:rsidRDefault="009A41D5" w:rsidP="009A41D5">
            <w:pPr>
              <w:jc w:val="both"/>
              <w:rPr>
                <w:rFonts w:ascii="Times New Roman" w:hAnsi="Times New Roman" w:cs="Times New Roman"/>
                <w:lang w:val="ro-RO"/>
              </w:rPr>
            </w:pPr>
            <w:r>
              <w:rPr>
                <w:rFonts w:ascii="Times New Roman" w:hAnsi="Times New Roman" w:cs="Times New Roman"/>
                <w:lang w:val="ro-RO"/>
              </w:rPr>
              <w:lastRenderedPageBreak/>
              <w:t>Articolul</w:t>
            </w:r>
            <w:r w:rsidRPr="000635C9">
              <w:rPr>
                <w:rFonts w:ascii="Times New Roman" w:hAnsi="Times New Roman" w:cs="Times New Roman"/>
                <w:lang w:val="ro-RO"/>
              </w:rPr>
              <w:t xml:space="preserve"> 13</w:t>
            </w:r>
            <w:r>
              <w:rPr>
                <w:rFonts w:ascii="Times New Roman" w:hAnsi="Times New Roman" w:cs="Times New Roman"/>
                <w:lang w:val="ro-RO"/>
              </w:rPr>
              <w:t>:</w:t>
            </w:r>
          </w:p>
          <w:p w14:paraId="1FF0BBF2" w14:textId="29077D0F" w:rsidR="009A41D5" w:rsidRPr="009D01F3" w:rsidRDefault="009A41D5" w:rsidP="009A41D5">
            <w:pPr>
              <w:jc w:val="both"/>
              <w:rPr>
                <w:rFonts w:ascii="Times New Roman" w:hAnsi="Times New Roman" w:cs="Times New Roman"/>
                <w:lang w:val="ro-MD"/>
              </w:rPr>
            </w:pPr>
            <w:r w:rsidRPr="009D01F3">
              <w:rPr>
                <w:rFonts w:ascii="Times New Roman" w:hAnsi="Times New Roman" w:cs="Times New Roman"/>
                <w:lang w:val="ro-MD"/>
              </w:rPr>
              <w:t xml:space="preserve">La alin. (1) litera a) </w:t>
            </w:r>
            <w:r w:rsidR="00976B58">
              <w:rPr>
                <w:rFonts w:ascii="Times New Roman" w:hAnsi="Times New Roman" w:cs="Times New Roman"/>
                <w:lang w:val="ro-MD"/>
              </w:rPr>
              <w:t>cuvintele</w:t>
            </w:r>
            <w:r w:rsidRPr="009D01F3">
              <w:rPr>
                <w:rFonts w:ascii="Times New Roman" w:hAnsi="Times New Roman" w:cs="Times New Roman"/>
                <w:lang w:val="ro-MD"/>
              </w:rPr>
              <w:t xml:space="preserve"> „care vizează autoritățile administrației publice locale de nivelul al doilea” se substituie cu </w:t>
            </w:r>
            <w:r w:rsidR="00976B58">
              <w:rPr>
                <w:rFonts w:ascii="Times New Roman" w:hAnsi="Times New Roman" w:cs="Times New Roman"/>
                <w:lang w:val="ro-MD"/>
              </w:rPr>
              <w:t>cuvintele</w:t>
            </w:r>
            <w:r w:rsidRPr="009D01F3">
              <w:rPr>
                <w:rFonts w:ascii="Times New Roman" w:hAnsi="Times New Roman" w:cs="Times New Roman"/>
                <w:lang w:val="ro-MD"/>
              </w:rPr>
              <w:t xml:space="preserve"> „care vizează autoritățile administrației publice locale care au statut de municipiu”;</w:t>
            </w:r>
          </w:p>
          <w:p w14:paraId="2A18D4BC" w14:textId="77777777" w:rsidR="00976B58" w:rsidRDefault="00976B58" w:rsidP="009A41D5">
            <w:pPr>
              <w:jc w:val="both"/>
              <w:rPr>
                <w:rFonts w:ascii="Times New Roman" w:hAnsi="Times New Roman" w:cs="Times New Roman"/>
                <w:lang w:val="ro-MD"/>
              </w:rPr>
            </w:pPr>
          </w:p>
          <w:p w14:paraId="1BF70860" w14:textId="77777777" w:rsidR="00976B58" w:rsidRDefault="00976B58" w:rsidP="009A41D5">
            <w:pPr>
              <w:jc w:val="both"/>
              <w:rPr>
                <w:rFonts w:ascii="Times New Roman" w:hAnsi="Times New Roman" w:cs="Times New Roman"/>
                <w:lang w:val="ro-MD"/>
              </w:rPr>
            </w:pPr>
          </w:p>
          <w:p w14:paraId="488283D0" w14:textId="77777777" w:rsidR="00976B58" w:rsidRDefault="00976B58" w:rsidP="009A41D5">
            <w:pPr>
              <w:jc w:val="both"/>
              <w:rPr>
                <w:rFonts w:ascii="Times New Roman" w:hAnsi="Times New Roman" w:cs="Times New Roman"/>
                <w:lang w:val="ro-MD"/>
              </w:rPr>
            </w:pPr>
          </w:p>
          <w:p w14:paraId="0A6C5D0F" w14:textId="77777777" w:rsidR="00976B58" w:rsidRDefault="00976B58" w:rsidP="009A41D5">
            <w:pPr>
              <w:jc w:val="both"/>
              <w:rPr>
                <w:rFonts w:ascii="Times New Roman" w:hAnsi="Times New Roman" w:cs="Times New Roman"/>
                <w:lang w:val="ro-MD"/>
              </w:rPr>
            </w:pPr>
          </w:p>
          <w:p w14:paraId="385F9AC1" w14:textId="77777777" w:rsidR="00976B58" w:rsidRDefault="00976B58" w:rsidP="009A41D5">
            <w:pPr>
              <w:jc w:val="both"/>
              <w:rPr>
                <w:rFonts w:ascii="Times New Roman" w:hAnsi="Times New Roman" w:cs="Times New Roman"/>
                <w:lang w:val="ro-MD"/>
              </w:rPr>
            </w:pPr>
          </w:p>
          <w:p w14:paraId="6BCDCCC2" w14:textId="77777777" w:rsidR="00976B58" w:rsidRDefault="00976B58" w:rsidP="009A41D5">
            <w:pPr>
              <w:jc w:val="both"/>
              <w:rPr>
                <w:rFonts w:ascii="Times New Roman" w:hAnsi="Times New Roman" w:cs="Times New Roman"/>
                <w:lang w:val="ro-MD"/>
              </w:rPr>
            </w:pPr>
          </w:p>
          <w:p w14:paraId="7BEB8D64" w14:textId="77777777" w:rsidR="00976B58" w:rsidRDefault="00976B58" w:rsidP="009A41D5">
            <w:pPr>
              <w:jc w:val="both"/>
              <w:rPr>
                <w:rFonts w:ascii="Times New Roman" w:hAnsi="Times New Roman" w:cs="Times New Roman"/>
                <w:lang w:val="ro-MD"/>
              </w:rPr>
            </w:pPr>
          </w:p>
          <w:p w14:paraId="021D4FD0" w14:textId="77777777" w:rsidR="00976B58" w:rsidRDefault="00976B58" w:rsidP="009A41D5">
            <w:pPr>
              <w:jc w:val="both"/>
              <w:rPr>
                <w:rFonts w:ascii="Times New Roman" w:hAnsi="Times New Roman" w:cs="Times New Roman"/>
                <w:lang w:val="ro-MD"/>
              </w:rPr>
            </w:pPr>
          </w:p>
          <w:p w14:paraId="3CFADDF3" w14:textId="77777777" w:rsidR="00976B58" w:rsidRDefault="00976B58" w:rsidP="009A41D5">
            <w:pPr>
              <w:jc w:val="both"/>
              <w:rPr>
                <w:rFonts w:ascii="Times New Roman" w:hAnsi="Times New Roman" w:cs="Times New Roman"/>
                <w:lang w:val="ro-MD"/>
              </w:rPr>
            </w:pPr>
          </w:p>
          <w:p w14:paraId="465A7C1F" w14:textId="77777777" w:rsidR="00976B58" w:rsidRDefault="00976B58" w:rsidP="009A41D5">
            <w:pPr>
              <w:jc w:val="both"/>
              <w:rPr>
                <w:rFonts w:ascii="Times New Roman" w:hAnsi="Times New Roman" w:cs="Times New Roman"/>
                <w:lang w:val="ro-MD"/>
              </w:rPr>
            </w:pPr>
          </w:p>
          <w:p w14:paraId="16D4C205" w14:textId="77777777" w:rsidR="00976B58" w:rsidRDefault="00976B58" w:rsidP="009A41D5">
            <w:pPr>
              <w:jc w:val="both"/>
              <w:rPr>
                <w:rFonts w:ascii="Times New Roman" w:hAnsi="Times New Roman" w:cs="Times New Roman"/>
                <w:lang w:val="ro-MD"/>
              </w:rPr>
            </w:pPr>
          </w:p>
          <w:p w14:paraId="2B957074" w14:textId="77777777" w:rsidR="00976B58" w:rsidRDefault="00976B58" w:rsidP="009A41D5">
            <w:pPr>
              <w:jc w:val="both"/>
              <w:rPr>
                <w:rFonts w:ascii="Times New Roman" w:hAnsi="Times New Roman" w:cs="Times New Roman"/>
                <w:lang w:val="ro-MD"/>
              </w:rPr>
            </w:pPr>
          </w:p>
          <w:p w14:paraId="0E67C8B0" w14:textId="77777777" w:rsidR="00976B58" w:rsidRDefault="00976B58" w:rsidP="009A41D5">
            <w:pPr>
              <w:jc w:val="both"/>
              <w:rPr>
                <w:rFonts w:ascii="Times New Roman" w:hAnsi="Times New Roman" w:cs="Times New Roman"/>
                <w:lang w:val="ro-MD"/>
              </w:rPr>
            </w:pPr>
          </w:p>
          <w:p w14:paraId="697E779C" w14:textId="77777777" w:rsidR="00976B58" w:rsidRDefault="00976B58" w:rsidP="009A41D5">
            <w:pPr>
              <w:jc w:val="both"/>
              <w:rPr>
                <w:rFonts w:ascii="Times New Roman" w:hAnsi="Times New Roman" w:cs="Times New Roman"/>
                <w:lang w:val="ro-MD"/>
              </w:rPr>
            </w:pPr>
          </w:p>
          <w:p w14:paraId="589234A2" w14:textId="77777777" w:rsidR="00976B58" w:rsidRDefault="00976B58" w:rsidP="009A41D5">
            <w:pPr>
              <w:jc w:val="both"/>
              <w:rPr>
                <w:rFonts w:ascii="Times New Roman" w:hAnsi="Times New Roman" w:cs="Times New Roman"/>
                <w:lang w:val="ro-MD"/>
              </w:rPr>
            </w:pPr>
          </w:p>
          <w:p w14:paraId="406FA9EC" w14:textId="77777777" w:rsidR="00976B58" w:rsidRDefault="009A41D5" w:rsidP="009A41D5">
            <w:pPr>
              <w:jc w:val="both"/>
              <w:rPr>
                <w:rFonts w:ascii="Times New Roman" w:hAnsi="Times New Roman" w:cs="Times New Roman"/>
                <w:lang w:val="ro-MD"/>
              </w:rPr>
            </w:pPr>
            <w:r w:rsidRPr="009D01F3">
              <w:rPr>
                <w:rFonts w:ascii="Times New Roman" w:hAnsi="Times New Roman" w:cs="Times New Roman"/>
                <w:lang w:val="ro-MD"/>
              </w:rPr>
              <w:t>Alin</w:t>
            </w:r>
            <w:r w:rsidR="00976B58">
              <w:rPr>
                <w:rFonts w:ascii="Times New Roman" w:hAnsi="Times New Roman" w:cs="Times New Roman"/>
                <w:lang w:val="ro-MD"/>
              </w:rPr>
              <w:t>eatul</w:t>
            </w:r>
            <w:r w:rsidRPr="009D01F3">
              <w:rPr>
                <w:rFonts w:ascii="Times New Roman" w:hAnsi="Times New Roman" w:cs="Times New Roman"/>
                <w:lang w:val="ro-MD"/>
              </w:rPr>
              <w:t xml:space="preserve"> (2): </w:t>
            </w:r>
            <w:r>
              <w:rPr>
                <w:rFonts w:ascii="Times New Roman" w:hAnsi="Times New Roman" w:cs="Times New Roman"/>
                <w:lang w:val="ro-MD"/>
              </w:rPr>
              <w:br/>
            </w:r>
            <w:r w:rsidR="00976B58" w:rsidRPr="00976B58">
              <w:rPr>
                <w:rFonts w:ascii="Times New Roman" w:hAnsi="Times New Roman" w:cs="Times New Roman"/>
                <w:lang w:val="ro-MD"/>
              </w:rPr>
              <w:t xml:space="preserve">„(2) Politicile în domeniul eficienței energetice la nivelul autorităților administrației publice locale care au statut de municipiu, precum și acțiunile ce urmează a fi întreprinse pentru implementarea acestora se reflectă în planurile locale integrate privind energia </w:t>
            </w:r>
            <w:proofErr w:type="spellStart"/>
            <w:r w:rsidR="00976B58" w:rsidRPr="00976B58">
              <w:rPr>
                <w:rFonts w:ascii="Times New Roman" w:hAnsi="Times New Roman" w:cs="Times New Roman"/>
                <w:lang w:val="ro-MD"/>
              </w:rPr>
              <w:t>şi</w:t>
            </w:r>
            <w:proofErr w:type="spellEnd"/>
            <w:r w:rsidR="00976B58" w:rsidRPr="00976B58">
              <w:rPr>
                <w:rFonts w:ascii="Times New Roman" w:hAnsi="Times New Roman" w:cs="Times New Roman"/>
                <w:lang w:val="ro-MD"/>
              </w:rPr>
              <w:t xml:space="preserve"> clima, elaborate pentru perioada pentru care este elaborat planul național integrat privind energia și clima. Planul local integrat privind energia și clima se elaborează în calitate de document de planificare la nivelul autorităților administrației publice locale cu statut de municipiu și </w:t>
            </w:r>
            <w:r w:rsidR="00976B58" w:rsidRPr="00976B58">
              <w:rPr>
                <w:rFonts w:ascii="Times New Roman" w:hAnsi="Times New Roman" w:cs="Times New Roman"/>
                <w:lang w:val="ro-MD"/>
              </w:rPr>
              <w:lastRenderedPageBreak/>
              <w:t>contribuie la realizarea și atingerea obiectivelor Planului național integrat privind energia și clima.”;</w:t>
            </w:r>
          </w:p>
          <w:p w14:paraId="40811940" w14:textId="77777777" w:rsidR="00976B58" w:rsidRDefault="00976B58" w:rsidP="009A41D5">
            <w:pPr>
              <w:jc w:val="both"/>
              <w:rPr>
                <w:rFonts w:ascii="Times New Roman" w:hAnsi="Times New Roman" w:cs="Times New Roman"/>
                <w:lang w:val="ro-MD"/>
              </w:rPr>
            </w:pPr>
          </w:p>
          <w:p w14:paraId="615942D7" w14:textId="77777777" w:rsidR="00976B58" w:rsidRDefault="00976B58" w:rsidP="009A41D5">
            <w:pPr>
              <w:jc w:val="both"/>
              <w:rPr>
                <w:rFonts w:ascii="Times New Roman" w:hAnsi="Times New Roman" w:cs="Times New Roman"/>
                <w:lang w:val="ro-MD"/>
              </w:rPr>
            </w:pPr>
          </w:p>
          <w:p w14:paraId="158FC5C2" w14:textId="50856B6C" w:rsidR="009A41D5" w:rsidRDefault="009A41D5" w:rsidP="00976B58">
            <w:pPr>
              <w:rPr>
                <w:rFonts w:ascii="Times New Roman" w:hAnsi="Times New Roman" w:cs="Times New Roman"/>
                <w:lang w:val="ro-MD"/>
              </w:rPr>
            </w:pPr>
            <w:r w:rsidRPr="009D01F3">
              <w:rPr>
                <w:rFonts w:ascii="Times New Roman" w:hAnsi="Times New Roman" w:cs="Times New Roman"/>
                <w:lang w:val="ro-MD"/>
              </w:rPr>
              <w:t>Alin</w:t>
            </w:r>
            <w:r w:rsidR="00976B58">
              <w:rPr>
                <w:rFonts w:ascii="Times New Roman" w:hAnsi="Times New Roman" w:cs="Times New Roman"/>
                <w:lang w:val="ro-MD"/>
              </w:rPr>
              <w:t>eatul</w:t>
            </w:r>
            <w:r w:rsidRPr="009D01F3">
              <w:rPr>
                <w:rFonts w:ascii="Times New Roman" w:hAnsi="Times New Roman" w:cs="Times New Roman"/>
                <w:lang w:val="ro-MD"/>
              </w:rPr>
              <w:t xml:space="preserve"> (3): </w:t>
            </w:r>
            <w:r>
              <w:rPr>
                <w:rFonts w:ascii="Times New Roman" w:hAnsi="Times New Roman" w:cs="Times New Roman"/>
                <w:lang w:val="ro-MD"/>
              </w:rPr>
              <w:br/>
            </w:r>
            <w:r w:rsidR="00976B58" w:rsidRPr="00976B58">
              <w:rPr>
                <w:rFonts w:ascii="Times New Roman" w:hAnsi="Times New Roman" w:cs="Times New Roman"/>
                <w:lang w:val="ro-MD"/>
              </w:rPr>
              <w:t>„(3) Autoritățile administrației publice locale, care au statut de municipiu, au obligația să asigure actualizarea planurilor locale integrate privind energia și clima la fiecare doi ani. Până la aprobare, planurile locale integrate privind energia și clima se consultă cu IP CNED.”;</w:t>
            </w:r>
          </w:p>
          <w:p w14:paraId="5210CE4E" w14:textId="77777777" w:rsidR="00976B58" w:rsidRPr="009D01F3" w:rsidRDefault="00976B58" w:rsidP="00976B58">
            <w:pPr>
              <w:rPr>
                <w:rFonts w:ascii="Times New Roman" w:hAnsi="Times New Roman" w:cs="Times New Roman"/>
                <w:lang w:val="ro-MD"/>
              </w:rPr>
            </w:pPr>
          </w:p>
          <w:p w14:paraId="5A30C6FD" w14:textId="77777777" w:rsidR="00976B58" w:rsidRDefault="00976B58" w:rsidP="009A41D5">
            <w:pPr>
              <w:jc w:val="both"/>
              <w:rPr>
                <w:rFonts w:ascii="Times New Roman" w:hAnsi="Times New Roman" w:cs="Times New Roman"/>
                <w:lang w:val="ro-MD"/>
              </w:rPr>
            </w:pPr>
          </w:p>
          <w:p w14:paraId="117BEAA2" w14:textId="77777777" w:rsidR="00976B58" w:rsidRDefault="00976B58" w:rsidP="009A41D5">
            <w:pPr>
              <w:jc w:val="both"/>
              <w:rPr>
                <w:rFonts w:ascii="Times New Roman" w:hAnsi="Times New Roman" w:cs="Times New Roman"/>
                <w:lang w:val="ro-MD"/>
              </w:rPr>
            </w:pPr>
          </w:p>
          <w:p w14:paraId="4185AA9E" w14:textId="77777777" w:rsidR="00976B58" w:rsidRDefault="00976B58" w:rsidP="009A41D5">
            <w:pPr>
              <w:jc w:val="both"/>
              <w:rPr>
                <w:rFonts w:ascii="Times New Roman" w:hAnsi="Times New Roman" w:cs="Times New Roman"/>
                <w:lang w:val="ro-MD"/>
              </w:rPr>
            </w:pPr>
          </w:p>
          <w:p w14:paraId="5A12F83F" w14:textId="77777777" w:rsidR="00976B58" w:rsidRDefault="00976B58" w:rsidP="009A41D5">
            <w:pPr>
              <w:jc w:val="both"/>
              <w:rPr>
                <w:rFonts w:ascii="Times New Roman" w:hAnsi="Times New Roman" w:cs="Times New Roman"/>
                <w:lang w:val="ro-MD"/>
              </w:rPr>
            </w:pPr>
          </w:p>
          <w:p w14:paraId="024E95DA" w14:textId="77777777" w:rsidR="00976B58" w:rsidRDefault="00976B58" w:rsidP="009A41D5">
            <w:pPr>
              <w:jc w:val="both"/>
              <w:rPr>
                <w:rFonts w:ascii="Times New Roman" w:hAnsi="Times New Roman" w:cs="Times New Roman"/>
                <w:lang w:val="ro-MD"/>
              </w:rPr>
            </w:pPr>
          </w:p>
          <w:p w14:paraId="47A26ABC" w14:textId="7D1D3137" w:rsidR="009A41D5" w:rsidRDefault="009A41D5" w:rsidP="00976B58">
            <w:pPr>
              <w:rPr>
                <w:rFonts w:ascii="Times New Roman" w:hAnsi="Times New Roman" w:cs="Times New Roman"/>
                <w:lang w:val="ro-MD"/>
              </w:rPr>
            </w:pPr>
            <w:r w:rsidRPr="009D01F3">
              <w:rPr>
                <w:rFonts w:ascii="Times New Roman" w:hAnsi="Times New Roman" w:cs="Times New Roman"/>
                <w:lang w:val="ro-MD"/>
              </w:rPr>
              <w:t>Alin</w:t>
            </w:r>
            <w:r w:rsidR="00976B58">
              <w:rPr>
                <w:rFonts w:ascii="Times New Roman" w:hAnsi="Times New Roman" w:cs="Times New Roman"/>
                <w:lang w:val="ro-MD"/>
              </w:rPr>
              <w:t>eatul</w:t>
            </w:r>
            <w:r w:rsidRPr="009D01F3">
              <w:rPr>
                <w:rFonts w:ascii="Times New Roman" w:hAnsi="Times New Roman" w:cs="Times New Roman"/>
                <w:lang w:val="ro-MD"/>
              </w:rPr>
              <w:t xml:space="preserve"> (3</w:t>
            </w:r>
            <w:r w:rsidRPr="009D01F3">
              <w:rPr>
                <w:rFonts w:ascii="Times New Roman" w:hAnsi="Times New Roman" w:cs="Times New Roman"/>
                <w:vertAlign w:val="superscript"/>
                <w:lang w:val="ro-MD"/>
              </w:rPr>
              <w:t>1</w:t>
            </w:r>
            <w:r w:rsidRPr="009D01F3">
              <w:rPr>
                <w:rFonts w:ascii="Times New Roman" w:hAnsi="Times New Roman" w:cs="Times New Roman"/>
                <w:lang w:val="ro-MD"/>
              </w:rPr>
              <w:t>)</w:t>
            </w:r>
            <w:r w:rsidR="00976B58">
              <w:rPr>
                <w:rFonts w:ascii="Times New Roman" w:hAnsi="Times New Roman" w:cs="Times New Roman"/>
                <w:lang w:val="ro-MD"/>
              </w:rPr>
              <w:t>:</w:t>
            </w:r>
            <w:r w:rsidRPr="009D01F3">
              <w:rPr>
                <w:rFonts w:ascii="Times New Roman" w:hAnsi="Times New Roman" w:cs="Times New Roman"/>
                <w:lang w:val="ro-MD"/>
              </w:rPr>
              <w:t xml:space="preserve"> </w:t>
            </w:r>
            <w:r>
              <w:rPr>
                <w:rFonts w:ascii="Times New Roman" w:hAnsi="Times New Roman" w:cs="Times New Roman"/>
                <w:lang w:val="ro-MD"/>
              </w:rPr>
              <w:br/>
            </w:r>
            <w:r w:rsidR="00976B58" w:rsidRPr="00976B58">
              <w:rPr>
                <w:rFonts w:ascii="Times New Roman" w:hAnsi="Times New Roman" w:cs="Times New Roman"/>
                <w:lang w:val="ro-MD"/>
              </w:rPr>
              <w:t>„(3</w:t>
            </w:r>
            <w:r w:rsidR="00976B58" w:rsidRPr="00976B58">
              <w:rPr>
                <w:rFonts w:ascii="Times New Roman" w:hAnsi="Times New Roman" w:cs="Times New Roman"/>
                <w:vertAlign w:val="superscript"/>
                <w:lang w:val="ro-MD"/>
              </w:rPr>
              <w:t>1</w:t>
            </w:r>
            <w:r w:rsidR="00976B58" w:rsidRPr="00976B58">
              <w:rPr>
                <w:rFonts w:ascii="Times New Roman" w:hAnsi="Times New Roman" w:cs="Times New Roman"/>
                <w:lang w:val="ro-MD"/>
              </w:rPr>
              <w:t>) Existența unui plan local integrat privind energia și clima, elaborat de autoritățile administrației publice locale care au statut de municipiu în conformitate cu prevederile alin. (2), este o condiție de eligibilitate pentru obținerea de către autoritățile administrației publice locale care au statut de municipiu, inclusiv de către autoritățile administrației publice locale din componența acestora, a finanțării sau cofinanțării proiectelor de eficiență energetică din mijloace bugetare și/sau din mijloace din partea partenerilor de dezvoltare mobilizate de Guvern.”;</w:t>
            </w:r>
          </w:p>
          <w:p w14:paraId="72BCF8D6" w14:textId="77777777" w:rsidR="00976B58" w:rsidRDefault="00976B58" w:rsidP="00976B58">
            <w:pPr>
              <w:rPr>
                <w:rFonts w:ascii="Times New Roman" w:hAnsi="Times New Roman" w:cs="Times New Roman"/>
                <w:lang w:val="ro-MD"/>
              </w:rPr>
            </w:pPr>
          </w:p>
          <w:p w14:paraId="2E48A493" w14:textId="77777777" w:rsidR="004009F7" w:rsidRDefault="004009F7" w:rsidP="009A41D5">
            <w:pPr>
              <w:jc w:val="both"/>
              <w:rPr>
                <w:rFonts w:ascii="Times New Roman" w:hAnsi="Times New Roman" w:cs="Times New Roman"/>
                <w:lang w:val="ro-MD"/>
              </w:rPr>
            </w:pPr>
          </w:p>
          <w:p w14:paraId="3CE57E2C" w14:textId="0442AC43" w:rsidR="009A41D5" w:rsidRPr="009D01F3" w:rsidRDefault="009A41D5" w:rsidP="009A41D5">
            <w:pPr>
              <w:jc w:val="both"/>
              <w:rPr>
                <w:rFonts w:ascii="Times New Roman" w:hAnsi="Times New Roman" w:cs="Times New Roman"/>
                <w:lang w:val="ro-MD"/>
              </w:rPr>
            </w:pPr>
            <w:r w:rsidRPr="009D01F3">
              <w:rPr>
                <w:rFonts w:ascii="Times New Roman" w:hAnsi="Times New Roman" w:cs="Times New Roman"/>
                <w:lang w:val="ro-MD"/>
              </w:rPr>
              <w:lastRenderedPageBreak/>
              <w:t>L</w:t>
            </w:r>
            <w:r w:rsidR="004009F7">
              <w:rPr>
                <w:rFonts w:ascii="Times New Roman" w:hAnsi="Times New Roman" w:cs="Times New Roman"/>
                <w:lang w:val="ro-MD"/>
              </w:rPr>
              <w:t xml:space="preserve">a </w:t>
            </w:r>
            <w:r w:rsidRPr="009D01F3">
              <w:rPr>
                <w:rFonts w:ascii="Times New Roman" w:hAnsi="Times New Roman" w:cs="Times New Roman"/>
                <w:lang w:val="ro-MD"/>
              </w:rPr>
              <w:t xml:space="preserve">alineatul (4) </w:t>
            </w:r>
            <w:r w:rsidR="004009F7">
              <w:rPr>
                <w:rFonts w:ascii="Times New Roman" w:hAnsi="Times New Roman" w:cs="Times New Roman"/>
                <w:lang w:val="ro-MD"/>
              </w:rPr>
              <w:t>cuvintele</w:t>
            </w:r>
            <w:r w:rsidRPr="009D01F3">
              <w:rPr>
                <w:rFonts w:ascii="Times New Roman" w:hAnsi="Times New Roman" w:cs="Times New Roman"/>
                <w:lang w:val="ro-MD"/>
              </w:rPr>
              <w:t xml:space="preserve"> „de asemenea pot selecta și desemna manageri energetici locali.”, se exclude;</w:t>
            </w:r>
          </w:p>
          <w:p w14:paraId="360E8CE7" w14:textId="77777777" w:rsidR="004009F7" w:rsidRDefault="004009F7" w:rsidP="009A41D5">
            <w:pPr>
              <w:jc w:val="both"/>
              <w:rPr>
                <w:rFonts w:ascii="Times New Roman" w:hAnsi="Times New Roman" w:cs="Times New Roman"/>
                <w:lang w:val="ro-MD"/>
              </w:rPr>
            </w:pPr>
          </w:p>
          <w:p w14:paraId="290274D9" w14:textId="77777777" w:rsidR="004009F7" w:rsidRDefault="004009F7" w:rsidP="009A41D5">
            <w:pPr>
              <w:jc w:val="both"/>
              <w:rPr>
                <w:rFonts w:ascii="Times New Roman" w:hAnsi="Times New Roman" w:cs="Times New Roman"/>
                <w:lang w:val="ro-MD"/>
              </w:rPr>
            </w:pPr>
          </w:p>
          <w:p w14:paraId="4568EF2F" w14:textId="77777777" w:rsidR="004009F7" w:rsidRDefault="004009F7" w:rsidP="009A41D5">
            <w:pPr>
              <w:jc w:val="both"/>
              <w:rPr>
                <w:rFonts w:ascii="Times New Roman" w:hAnsi="Times New Roman" w:cs="Times New Roman"/>
                <w:lang w:val="ro-MD"/>
              </w:rPr>
            </w:pPr>
          </w:p>
          <w:p w14:paraId="2B525DA0" w14:textId="77777777" w:rsidR="004009F7" w:rsidRDefault="004009F7" w:rsidP="009A41D5">
            <w:pPr>
              <w:jc w:val="both"/>
              <w:rPr>
                <w:rFonts w:ascii="Times New Roman" w:hAnsi="Times New Roman" w:cs="Times New Roman"/>
                <w:lang w:val="ro-MD"/>
              </w:rPr>
            </w:pPr>
          </w:p>
          <w:p w14:paraId="597EC3BF" w14:textId="7EC14152" w:rsidR="009A41D5" w:rsidRDefault="009A41D5" w:rsidP="009A41D5">
            <w:pPr>
              <w:jc w:val="both"/>
              <w:rPr>
                <w:rFonts w:ascii="Times New Roman" w:hAnsi="Times New Roman" w:cs="Times New Roman"/>
                <w:lang w:val="ro-RO"/>
              </w:rPr>
            </w:pPr>
            <w:r w:rsidRPr="009D01F3">
              <w:rPr>
                <w:rFonts w:ascii="Times New Roman" w:hAnsi="Times New Roman" w:cs="Times New Roman"/>
                <w:lang w:val="ro-MD"/>
              </w:rPr>
              <w:t xml:space="preserve">La </w:t>
            </w:r>
            <w:r w:rsidR="004009F7">
              <w:rPr>
                <w:rFonts w:ascii="Times New Roman" w:hAnsi="Times New Roman" w:cs="Times New Roman"/>
                <w:lang w:val="ro-MD"/>
              </w:rPr>
              <w:t xml:space="preserve">alineatul (5)  cuvintele „instituția publică de suport” se substituie cu cuvintele „IP CNED”, iar la </w:t>
            </w:r>
            <w:r w:rsidRPr="009D01F3">
              <w:rPr>
                <w:rFonts w:ascii="Times New Roman" w:hAnsi="Times New Roman" w:cs="Times New Roman"/>
                <w:lang w:val="ro-MD"/>
              </w:rPr>
              <w:t xml:space="preserve">sfârșitul alineatului, se </w:t>
            </w:r>
            <w:r w:rsidR="004009F7">
              <w:rPr>
                <w:rFonts w:ascii="Times New Roman" w:hAnsi="Times New Roman" w:cs="Times New Roman"/>
                <w:lang w:val="ro-MD"/>
              </w:rPr>
              <w:t>completează cu cuvintele</w:t>
            </w:r>
            <w:r w:rsidRPr="009D01F3">
              <w:rPr>
                <w:rFonts w:ascii="Times New Roman" w:hAnsi="Times New Roman" w:cs="Times New Roman"/>
                <w:lang w:val="ro-MD"/>
              </w:rPr>
              <w:t xml:space="preserve"> „care corespunde cu cea pentru care este elaborat planul național integrat privind energia și clima”;</w:t>
            </w:r>
          </w:p>
          <w:p w14:paraId="6F286EF2" w14:textId="77777777" w:rsidR="009A41D5" w:rsidRDefault="009A41D5" w:rsidP="009A41D5">
            <w:pPr>
              <w:jc w:val="both"/>
              <w:rPr>
                <w:rFonts w:ascii="Times New Roman" w:hAnsi="Times New Roman" w:cs="Times New Roman"/>
                <w:lang w:val="ro-RO"/>
              </w:rPr>
            </w:pPr>
          </w:p>
          <w:p w14:paraId="7D351DB7" w14:textId="77777777" w:rsidR="009A41D5" w:rsidRDefault="009A41D5" w:rsidP="009A41D5">
            <w:pPr>
              <w:jc w:val="both"/>
              <w:rPr>
                <w:rFonts w:ascii="Times New Roman" w:hAnsi="Times New Roman" w:cs="Times New Roman"/>
                <w:lang w:val="ro-RO"/>
              </w:rPr>
            </w:pPr>
          </w:p>
          <w:p w14:paraId="79C1F395" w14:textId="77777777" w:rsidR="009A41D5" w:rsidRDefault="009A41D5" w:rsidP="009A41D5">
            <w:pPr>
              <w:jc w:val="both"/>
              <w:rPr>
                <w:rFonts w:ascii="Times New Roman" w:hAnsi="Times New Roman" w:cs="Times New Roman"/>
                <w:lang w:val="ro-RO"/>
              </w:rPr>
            </w:pPr>
          </w:p>
          <w:p w14:paraId="21B07B90" w14:textId="77777777" w:rsidR="009A41D5" w:rsidRDefault="009A41D5" w:rsidP="009A41D5">
            <w:pPr>
              <w:jc w:val="both"/>
              <w:rPr>
                <w:rFonts w:ascii="Times New Roman" w:hAnsi="Times New Roman" w:cs="Times New Roman"/>
                <w:lang w:val="ro-RO"/>
              </w:rPr>
            </w:pPr>
          </w:p>
          <w:p w14:paraId="0A8107E0" w14:textId="77777777" w:rsidR="009A41D5" w:rsidRDefault="009A41D5" w:rsidP="009A41D5">
            <w:pPr>
              <w:jc w:val="both"/>
              <w:rPr>
                <w:rFonts w:ascii="Times New Roman" w:hAnsi="Times New Roman" w:cs="Times New Roman"/>
                <w:lang w:val="ro-RO"/>
              </w:rPr>
            </w:pPr>
          </w:p>
          <w:p w14:paraId="2B4E2CFD" w14:textId="77777777" w:rsidR="009A41D5" w:rsidRDefault="009A41D5" w:rsidP="009A41D5">
            <w:pPr>
              <w:jc w:val="both"/>
              <w:rPr>
                <w:rFonts w:ascii="Times New Roman" w:hAnsi="Times New Roman" w:cs="Times New Roman"/>
                <w:b/>
                <w:lang w:val="ro-RO"/>
              </w:rPr>
            </w:pPr>
          </w:p>
        </w:tc>
        <w:tc>
          <w:tcPr>
            <w:tcW w:w="1250" w:type="pct"/>
          </w:tcPr>
          <w:p w14:paraId="55B5A848"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lastRenderedPageBreak/>
              <w:t>Articolul</w:t>
            </w:r>
            <w:r w:rsidRPr="000635C9">
              <w:rPr>
                <w:rFonts w:ascii="Times New Roman" w:hAnsi="Times New Roman" w:cs="Times New Roman"/>
                <w:lang w:val="ro-RO"/>
              </w:rPr>
              <w:t xml:space="preserve"> 13</w:t>
            </w:r>
            <w:r>
              <w:rPr>
                <w:rFonts w:ascii="Times New Roman" w:hAnsi="Times New Roman" w:cs="Times New Roman"/>
                <w:lang w:val="ro-RO"/>
              </w:rPr>
              <w:t>:</w:t>
            </w:r>
          </w:p>
          <w:p w14:paraId="3505B330"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 xml:space="preserve">Alineatul (1) lit. a): </w:t>
            </w:r>
          </w:p>
          <w:p w14:paraId="36B81AE5" w14:textId="38EFE49E" w:rsidR="009A41D5" w:rsidRPr="009D01F3"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(1) Autoritățile administrației publice locale contribuie la atingerea obiectivelor naționale în domeniul eficienței energetice și promovează eficiența energetică pe plan local, exercitând următoarele atribuții:</w:t>
            </w:r>
          </w:p>
          <w:p w14:paraId="4FEC9097" w14:textId="4C21E6B7" w:rsidR="009A41D5" w:rsidRPr="009D01F3" w:rsidRDefault="009A41D5" w:rsidP="009A41D5">
            <w:pPr>
              <w:jc w:val="both"/>
              <w:rPr>
                <w:rFonts w:ascii="Times New Roman" w:hAnsi="Times New Roman" w:cs="Times New Roman"/>
                <w:lang w:val="ro-RO"/>
              </w:rPr>
            </w:pPr>
            <w:r w:rsidRPr="009D01F3">
              <w:rPr>
                <w:rFonts w:ascii="Times New Roman" w:hAnsi="Times New Roman" w:cs="Times New Roman"/>
                <w:lang w:val="ro-RO"/>
              </w:rPr>
              <w:t xml:space="preserve">a) elaborează și aprobă, în conformitate cu modelul aprobat de instituția publică de suport, planuri locale integrate privind energia și clima, </w:t>
            </w:r>
            <w:r w:rsidRPr="009D01F3">
              <w:rPr>
                <w:rFonts w:ascii="Times New Roman" w:hAnsi="Times New Roman" w:cs="Times New Roman"/>
                <w:i/>
                <w:lang w:val="ro-MD"/>
              </w:rPr>
              <w:t>care vizează autoritățile administrației publice locale care au statut de municipiu</w:t>
            </w:r>
            <w:r w:rsidRPr="009D01F3">
              <w:rPr>
                <w:rFonts w:ascii="Times New Roman" w:hAnsi="Times New Roman" w:cs="Times New Roman"/>
                <w:lang w:val="ro-RO"/>
              </w:rPr>
              <w:t>, ca documente separate sau ca parte integrantă a planurilor de dezvoltare generale, asigură executarea și monitorizează implementarea acestora;</w:t>
            </w:r>
            <w:r>
              <w:rPr>
                <w:rFonts w:ascii="Times New Roman" w:hAnsi="Times New Roman" w:cs="Times New Roman"/>
                <w:lang w:val="ro-RO"/>
              </w:rPr>
              <w:t>”</w:t>
            </w:r>
          </w:p>
          <w:p w14:paraId="425C02EC" w14:textId="77777777" w:rsidR="00976B58" w:rsidRDefault="00976B58" w:rsidP="009A41D5">
            <w:pPr>
              <w:jc w:val="both"/>
              <w:rPr>
                <w:rFonts w:ascii="Times New Roman" w:hAnsi="Times New Roman" w:cs="Times New Roman"/>
                <w:lang w:val="ro-RO"/>
              </w:rPr>
            </w:pPr>
          </w:p>
          <w:p w14:paraId="4173E30C" w14:textId="7BFA09EF"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2:</w:t>
            </w:r>
          </w:p>
          <w:p w14:paraId="27EAD373" w14:textId="77777777" w:rsidR="00976B58" w:rsidRDefault="00976B58" w:rsidP="009A41D5">
            <w:pPr>
              <w:jc w:val="both"/>
              <w:rPr>
                <w:rFonts w:ascii="Times New Roman" w:hAnsi="Times New Roman" w:cs="Times New Roman"/>
                <w:lang w:val="ro-MD"/>
              </w:rPr>
            </w:pPr>
            <w:r w:rsidRPr="00976B58">
              <w:rPr>
                <w:rFonts w:ascii="Times New Roman" w:hAnsi="Times New Roman" w:cs="Times New Roman"/>
                <w:lang w:val="ro-MD"/>
              </w:rPr>
              <w:t xml:space="preserve">„(2) Politicile în domeniul eficienței energetice la nivelul autorităților administrației publice locale care au statut de municipiu, precum și acțiunile ce urmează a fi întreprinse pentru implementarea acestora se reflectă în planurile locale integrate privind energia </w:t>
            </w:r>
            <w:proofErr w:type="spellStart"/>
            <w:r w:rsidRPr="00976B58">
              <w:rPr>
                <w:rFonts w:ascii="Times New Roman" w:hAnsi="Times New Roman" w:cs="Times New Roman"/>
                <w:lang w:val="ro-MD"/>
              </w:rPr>
              <w:t>şi</w:t>
            </w:r>
            <w:proofErr w:type="spellEnd"/>
            <w:r w:rsidRPr="00976B58">
              <w:rPr>
                <w:rFonts w:ascii="Times New Roman" w:hAnsi="Times New Roman" w:cs="Times New Roman"/>
                <w:lang w:val="ro-MD"/>
              </w:rPr>
              <w:t xml:space="preserve"> clima, elaborate pentru perioada pentru care este elaborat planul național integrat privind energia și clima. Planul local integrat privind energia și clima se elaborează în calitate de document de </w:t>
            </w:r>
            <w:r w:rsidRPr="00976B58">
              <w:rPr>
                <w:rFonts w:ascii="Times New Roman" w:hAnsi="Times New Roman" w:cs="Times New Roman"/>
                <w:lang w:val="ro-MD"/>
              </w:rPr>
              <w:lastRenderedPageBreak/>
              <w:t>planificare la nivelul autorităților administrației publice locale cu statut de municipiu și contribuie la realizarea și atingerea obiectivelor Planului național integrat privind energia și clima.”;</w:t>
            </w:r>
          </w:p>
          <w:p w14:paraId="0CEC9B5E" w14:textId="77777777" w:rsidR="00976B58" w:rsidRDefault="00976B58" w:rsidP="009A41D5">
            <w:pPr>
              <w:jc w:val="both"/>
              <w:rPr>
                <w:rFonts w:ascii="Times New Roman" w:hAnsi="Times New Roman" w:cs="Times New Roman"/>
                <w:lang w:val="ro-RO"/>
              </w:rPr>
            </w:pPr>
          </w:p>
          <w:p w14:paraId="6A968B18" w14:textId="76BEB32C"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3:</w:t>
            </w:r>
          </w:p>
          <w:p w14:paraId="2C6551BB" w14:textId="77777777" w:rsidR="00976B58" w:rsidRDefault="00976B58" w:rsidP="009A41D5">
            <w:pPr>
              <w:jc w:val="both"/>
              <w:rPr>
                <w:rFonts w:ascii="Times New Roman" w:hAnsi="Times New Roman" w:cs="Times New Roman"/>
                <w:lang w:val="ro-MD"/>
              </w:rPr>
            </w:pPr>
            <w:r w:rsidRPr="00976B58">
              <w:rPr>
                <w:rFonts w:ascii="Times New Roman" w:hAnsi="Times New Roman" w:cs="Times New Roman"/>
                <w:lang w:val="ro-MD"/>
              </w:rPr>
              <w:t>„(3) Autoritățile administrației publice locale, care au statut de municipiu, au obligația să asigure actualizarea planurilor locale integrate privind energia și clima la fiecare doi ani. Până la aprobare, planurile locale integrate privind energia și clima se consultă cu IP CNED.”;</w:t>
            </w:r>
          </w:p>
          <w:p w14:paraId="2054C6AA" w14:textId="77777777" w:rsidR="00976B58" w:rsidRDefault="00976B58" w:rsidP="009A41D5">
            <w:pPr>
              <w:jc w:val="both"/>
              <w:rPr>
                <w:rFonts w:ascii="Times New Roman" w:hAnsi="Times New Roman" w:cs="Times New Roman"/>
                <w:lang w:val="ro-RO"/>
              </w:rPr>
            </w:pPr>
          </w:p>
          <w:p w14:paraId="6FDBD2F0" w14:textId="45FD4534"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3</w:t>
            </w:r>
            <w:r>
              <w:rPr>
                <w:rFonts w:ascii="Times New Roman" w:hAnsi="Times New Roman" w:cs="Times New Roman"/>
                <w:vertAlign w:val="superscript"/>
                <w:lang w:val="ro-RO"/>
              </w:rPr>
              <w:t>1</w:t>
            </w:r>
            <w:r>
              <w:rPr>
                <w:rFonts w:ascii="Times New Roman" w:hAnsi="Times New Roman" w:cs="Times New Roman"/>
                <w:lang w:val="ro-RO"/>
              </w:rPr>
              <w:t>:</w:t>
            </w:r>
          </w:p>
          <w:p w14:paraId="138EFF5E" w14:textId="77777777" w:rsidR="00976B58" w:rsidRDefault="00976B58" w:rsidP="009A41D5">
            <w:pPr>
              <w:jc w:val="both"/>
              <w:rPr>
                <w:rFonts w:ascii="Times New Roman" w:hAnsi="Times New Roman" w:cs="Times New Roman"/>
                <w:lang w:val="ro-MD"/>
              </w:rPr>
            </w:pPr>
            <w:r w:rsidRPr="00976B58">
              <w:rPr>
                <w:rFonts w:ascii="Times New Roman" w:hAnsi="Times New Roman" w:cs="Times New Roman"/>
                <w:lang w:val="ro-MD"/>
              </w:rPr>
              <w:t>„(3</w:t>
            </w:r>
            <w:r w:rsidRPr="00976B58">
              <w:rPr>
                <w:rFonts w:ascii="Times New Roman" w:hAnsi="Times New Roman" w:cs="Times New Roman"/>
                <w:vertAlign w:val="superscript"/>
                <w:lang w:val="ro-MD"/>
              </w:rPr>
              <w:t>1</w:t>
            </w:r>
            <w:r w:rsidRPr="00976B58">
              <w:rPr>
                <w:rFonts w:ascii="Times New Roman" w:hAnsi="Times New Roman" w:cs="Times New Roman"/>
                <w:lang w:val="ro-MD"/>
              </w:rPr>
              <w:t xml:space="preserve">) Existența unui plan local integrat privind energia și clima, elaborat de autoritățile administrației publice locale care au statut de municipiu în conformitate cu prevederile alin. (2), este o condiție de eligibilitate pentru obținerea de către autoritățile administrației publice locale care au statut de municipiu, inclusiv de către autoritățile administrației publice locale din componența acestora, a finanțării sau cofinanțării proiectelor de eficiență energetică din mijloace bugetare și/sau din mijloace din </w:t>
            </w:r>
            <w:r w:rsidRPr="00976B58">
              <w:rPr>
                <w:rFonts w:ascii="Times New Roman" w:hAnsi="Times New Roman" w:cs="Times New Roman"/>
                <w:lang w:val="ro-MD"/>
              </w:rPr>
              <w:lastRenderedPageBreak/>
              <w:t>partea partenerilor de dezvoltare mobilizate de Guvern.”;</w:t>
            </w:r>
          </w:p>
          <w:p w14:paraId="0CA465E8" w14:textId="592FA30D"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4:</w:t>
            </w:r>
          </w:p>
          <w:p w14:paraId="19E623E4" w14:textId="12436E3B"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 xml:space="preserve">(4) Autoritățile administrației publice locale de nivelul </w:t>
            </w:r>
            <w:proofErr w:type="spellStart"/>
            <w:r w:rsidRPr="009D01F3">
              <w:rPr>
                <w:rFonts w:ascii="Times New Roman" w:hAnsi="Times New Roman" w:cs="Times New Roman"/>
                <w:lang w:val="ro-RO"/>
              </w:rPr>
              <w:t>întîi</w:t>
            </w:r>
            <w:proofErr w:type="spellEnd"/>
            <w:r w:rsidRPr="009D01F3">
              <w:rPr>
                <w:rFonts w:ascii="Times New Roman" w:hAnsi="Times New Roman" w:cs="Times New Roman"/>
                <w:lang w:val="ro-RO"/>
              </w:rPr>
              <w:t xml:space="preserve"> pot elabora planuri locale integrate privind energia </w:t>
            </w:r>
            <w:proofErr w:type="spellStart"/>
            <w:r w:rsidRPr="009D01F3">
              <w:rPr>
                <w:rFonts w:ascii="Times New Roman" w:hAnsi="Times New Roman" w:cs="Times New Roman"/>
                <w:lang w:val="ro-RO"/>
              </w:rPr>
              <w:t>şi</w:t>
            </w:r>
            <w:proofErr w:type="spellEnd"/>
            <w:r w:rsidRPr="009D01F3">
              <w:rPr>
                <w:rFonts w:ascii="Times New Roman" w:hAnsi="Times New Roman" w:cs="Times New Roman"/>
                <w:lang w:val="ro-RO"/>
              </w:rPr>
              <w:t xml:space="preserve"> clima cu aprobarea acest</w:t>
            </w:r>
            <w:r>
              <w:rPr>
                <w:rFonts w:ascii="Times New Roman" w:hAnsi="Times New Roman" w:cs="Times New Roman"/>
                <w:lang w:val="ro-RO"/>
              </w:rPr>
              <w:t>ora de către propriile consilii”</w:t>
            </w:r>
          </w:p>
          <w:p w14:paraId="21784117" w14:textId="77777777" w:rsidR="004009F7" w:rsidRDefault="004009F7" w:rsidP="009A41D5">
            <w:pPr>
              <w:jc w:val="both"/>
              <w:rPr>
                <w:rFonts w:ascii="Times New Roman" w:hAnsi="Times New Roman" w:cs="Times New Roman"/>
                <w:lang w:val="ro-RO"/>
              </w:rPr>
            </w:pPr>
          </w:p>
          <w:p w14:paraId="2CFB948E" w14:textId="11DE8A9C"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5:</w:t>
            </w:r>
          </w:p>
          <w:p w14:paraId="106EBA2B" w14:textId="37C4A8E1" w:rsidR="009A41D5" w:rsidRPr="004009F7" w:rsidRDefault="004009F7" w:rsidP="009A41D5">
            <w:pPr>
              <w:jc w:val="both"/>
              <w:rPr>
                <w:rFonts w:ascii="Times New Roman" w:hAnsi="Times New Roman" w:cs="Times New Roman"/>
                <w:lang w:val="ro-MD"/>
              </w:rPr>
            </w:pPr>
            <w:r w:rsidRPr="004009F7">
              <w:rPr>
                <w:rFonts w:ascii="Times New Roman" w:hAnsi="Times New Roman" w:cs="Times New Roman"/>
                <w:lang w:val="ro-RO"/>
              </w:rPr>
              <w:t xml:space="preserve">„(5) Planurile locale integrate privind energia </w:t>
            </w:r>
            <w:proofErr w:type="spellStart"/>
            <w:r w:rsidRPr="004009F7">
              <w:rPr>
                <w:rFonts w:ascii="Times New Roman" w:hAnsi="Times New Roman" w:cs="Times New Roman"/>
                <w:lang w:val="ro-RO"/>
              </w:rPr>
              <w:t>şi</w:t>
            </w:r>
            <w:proofErr w:type="spellEnd"/>
            <w:r w:rsidRPr="004009F7">
              <w:rPr>
                <w:rFonts w:ascii="Times New Roman" w:hAnsi="Times New Roman" w:cs="Times New Roman"/>
                <w:lang w:val="ro-RO"/>
              </w:rPr>
              <w:t xml:space="preserve"> clima pot fi parte a planurilor generale de dezvoltare a unităților administrativ-teritoriale, a celor de dezvoltare durabilă, cu condiția respectării elementelor de conținut solicitate de către IP CNED, precum și a perioadei de planificare care corespunde cu cea pentru care este elaborat planul național integrat privind energia și clima”.</w:t>
            </w:r>
          </w:p>
        </w:tc>
      </w:tr>
      <w:tr w:rsidR="009A41D5" w:rsidRPr="004A0416" w14:paraId="6F06A133" w14:textId="77777777" w:rsidTr="00C518C3">
        <w:tc>
          <w:tcPr>
            <w:tcW w:w="312" w:type="pct"/>
          </w:tcPr>
          <w:p w14:paraId="433E8477"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5DFFC16B" w14:textId="75ADF389"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 19 alin.</w:t>
            </w:r>
            <w:r w:rsidRPr="00833344">
              <w:rPr>
                <w:rFonts w:ascii="Times New Roman" w:hAnsi="Times New Roman" w:cs="Times New Roman"/>
                <w:lang w:val="ro-RO"/>
              </w:rPr>
              <w:t xml:space="preserve"> (3)</w:t>
            </w:r>
            <w:r>
              <w:rPr>
                <w:rFonts w:ascii="Times New Roman" w:hAnsi="Times New Roman" w:cs="Times New Roman"/>
                <w:lang w:val="ro-RO"/>
              </w:rPr>
              <w:t>:</w:t>
            </w:r>
          </w:p>
          <w:p w14:paraId="2D64BAF8" w14:textId="2604DADD"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833344">
              <w:rPr>
                <w:rFonts w:ascii="Times New Roman" w:hAnsi="Times New Roman" w:cs="Times New Roman"/>
                <w:lang w:val="ro-RO"/>
              </w:rPr>
              <w:t>(3) În cazul proiectelor în domeniul eficienței energetice finanțate total sau parțial din bugetul de stat sau din bugetele autorităților administrației publice locale, precum și al proiectelor finanțate de instituția publică de suport, este obligatorie efectuarea auditului energetic.</w:t>
            </w:r>
            <w:r>
              <w:rPr>
                <w:rFonts w:ascii="Times New Roman" w:hAnsi="Times New Roman" w:cs="Times New Roman"/>
                <w:lang w:val="ro-RO"/>
              </w:rPr>
              <w:t>”</w:t>
            </w:r>
          </w:p>
          <w:p w14:paraId="29989543"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(4):</w:t>
            </w:r>
          </w:p>
          <w:p w14:paraId="506CAB3C" w14:textId="101E29EA"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191CD5">
              <w:rPr>
                <w:rFonts w:ascii="Times New Roman" w:hAnsi="Times New Roman" w:cs="Times New Roman"/>
                <w:lang w:val="ro-RO"/>
              </w:rPr>
              <w:t>(4) În cazul proiectelor în domeniul eficienței energetice finanțate din bugetul de stat sau din bugetele autorităților administrației publice locale, selectarea companiilor care să presteze servicii de audit energetic se efectuează în mod obligatoriu prin intermediul procedurilor de achiziții publice organizate în conformitate cu Legea nr. 131/2015 privind achizițiile publice.</w:t>
            </w:r>
            <w:r>
              <w:rPr>
                <w:rFonts w:ascii="Times New Roman" w:hAnsi="Times New Roman" w:cs="Times New Roman"/>
                <w:lang w:val="ro-RO"/>
              </w:rPr>
              <w:t>”</w:t>
            </w:r>
          </w:p>
        </w:tc>
        <w:tc>
          <w:tcPr>
            <w:tcW w:w="1567" w:type="pct"/>
          </w:tcPr>
          <w:p w14:paraId="27A08E34"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 19:</w:t>
            </w:r>
          </w:p>
          <w:p w14:paraId="609D9BC2" w14:textId="29D8F85D" w:rsidR="009A41D5" w:rsidRPr="00191CD5" w:rsidRDefault="009A41D5" w:rsidP="009A41D5">
            <w:pPr>
              <w:jc w:val="both"/>
              <w:rPr>
                <w:rFonts w:ascii="Times New Roman" w:hAnsi="Times New Roman" w:cs="Times New Roman"/>
                <w:lang w:val="ro-RO"/>
              </w:rPr>
            </w:pPr>
            <w:r w:rsidRPr="00191CD5">
              <w:rPr>
                <w:rFonts w:ascii="Times New Roman" w:hAnsi="Times New Roman" w:cs="Times New Roman"/>
                <w:lang w:val="ro-RO"/>
              </w:rPr>
              <w:t>alineatul (3) va avea următorul cuprins</w:t>
            </w:r>
            <w:r w:rsidR="004009F7">
              <w:rPr>
                <w:rFonts w:ascii="Times New Roman" w:hAnsi="Times New Roman" w:cs="Times New Roman"/>
                <w:lang w:val="ro-RO"/>
              </w:rPr>
              <w:t>:</w:t>
            </w:r>
            <w:r w:rsidRPr="00191CD5">
              <w:rPr>
                <w:rFonts w:ascii="Times New Roman" w:hAnsi="Times New Roman" w:cs="Times New Roman"/>
                <w:lang w:val="ro-RO"/>
              </w:rPr>
              <w:t xml:space="preserve"> </w:t>
            </w:r>
          </w:p>
          <w:p w14:paraId="7F73DD9D" w14:textId="3E7887DB" w:rsidR="009A41D5" w:rsidRDefault="004009F7" w:rsidP="009A41D5">
            <w:pPr>
              <w:jc w:val="both"/>
              <w:rPr>
                <w:rFonts w:ascii="Times New Roman" w:hAnsi="Times New Roman" w:cs="Times New Roman"/>
                <w:lang w:val="ro-RO"/>
              </w:rPr>
            </w:pPr>
            <w:r w:rsidRPr="004009F7">
              <w:rPr>
                <w:rFonts w:ascii="Times New Roman" w:hAnsi="Times New Roman" w:cs="Times New Roman"/>
                <w:lang w:val="ro-RO"/>
              </w:rPr>
              <w:t>„(3) În cazul proiectelor în domeniul eficienței energetice finanțate total sau parțial din bugetul de stat sau din bugetele autorităților administrației publice locale, precum și al proiectelor finanțate de IP CNED, efectuarea auditului energetic este obligatorie doar pentru cazurile în care obiectivul supus renovării energetice are o suprafață mai mare de 250 m2 și nu dispune de un certificat de performanță energetică, eliberat conform prevederilor Legii nr. 282/2023 privind performanța energetică a clădirilor. ”</w:t>
            </w:r>
          </w:p>
          <w:p w14:paraId="2A4F28C2" w14:textId="77777777" w:rsidR="004009F7" w:rsidRDefault="004009F7" w:rsidP="009A41D5">
            <w:pPr>
              <w:jc w:val="both"/>
              <w:rPr>
                <w:rFonts w:ascii="Times New Roman" w:hAnsi="Times New Roman" w:cs="Times New Roman"/>
                <w:lang w:val="ro-RO"/>
              </w:rPr>
            </w:pPr>
          </w:p>
          <w:p w14:paraId="335A957A" w14:textId="77777777" w:rsidR="004009F7" w:rsidRDefault="004009F7" w:rsidP="009A41D5">
            <w:pPr>
              <w:jc w:val="both"/>
              <w:rPr>
                <w:rFonts w:ascii="Times New Roman" w:hAnsi="Times New Roman" w:cs="Times New Roman"/>
                <w:lang w:val="ro-RO"/>
              </w:rPr>
            </w:pPr>
          </w:p>
          <w:p w14:paraId="71718EDB" w14:textId="77777777" w:rsidR="004009F7" w:rsidRDefault="004009F7" w:rsidP="009A41D5">
            <w:pPr>
              <w:jc w:val="both"/>
              <w:rPr>
                <w:rFonts w:ascii="Times New Roman" w:hAnsi="Times New Roman" w:cs="Times New Roman"/>
                <w:lang w:val="ro-RO"/>
              </w:rPr>
            </w:pPr>
          </w:p>
          <w:p w14:paraId="222F7173" w14:textId="77777777" w:rsidR="004009F7" w:rsidRDefault="004009F7" w:rsidP="009A41D5">
            <w:pPr>
              <w:jc w:val="both"/>
              <w:rPr>
                <w:rFonts w:ascii="Times New Roman" w:hAnsi="Times New Roman" w:cs="Times New Roman"/>
                <w:lang w:val="ro-RO"/>
              </w:rPr>
            </w:pPr>
          </w:p>
          <w:p w14:paraId="17530ACA" w14:textId="77777777" w:rsidR="004009F7" w:rsidRDefault="004009F7" w:rsidP="009A41D5">
            <w:pPr>
              <w:jc w:val="both"/>
              <w:rPr>
                <w:rFonts w:ascii="Times New Roman" w:hAnsi="Times New Roman" w:cs="Times New Roman"/>
                <w:lang w:val="ro-RO"/>
              </w:rPr>
            </w:pPr>
          </w:p>
          <w:p w14:paraId="73F20D1D" w14:textId="668BE9EF" w:rsidR="009A41D5" w:rsidRDefault="004009F7" w:rsidP="009A41D5">
            <w:pPr>
              <w:jc w:val="both"/>
              <w:rPr>
                <w:rFonts w:ascii="Times New Roman" w:hAnsi="Times New Roman" w:cs="Times New Roman"/>
                <w:lang w:val="ro-RO"/>
              </w:rPr>
            </w:pPr>
            <w:r>
              <w:rPr>
                <w:rFonts w:ascii="Times New Roman" w:hAnsi="Times New Roman" w:cs="Times New Roman"/>
                <w:lang w:val="ro-RO"/>
              </w:rPr>
              <w:t xml:space="preserve">La </w:t>
            </w:r>
            <w:r w:rsidR="009A41D5" w:rsidRPr="00191CD5">
              <w:rPr>
                <w:rFonts w:ascii="Times New Roman" w:hAnsi="Times New Roman" w:cs="Times New Roman"/>
                <w:lang w:val="ro-RO"/>
              </w:rPr>
              <w:t>alineatul (4) cuvântul „companiilor” se substituie cu textul „entităților juridice”;</w:t>
            </w:r>
          </w:p>
        </w:tc>
        <w:tc>
          <w:tcPr>
            <w:tcW w:w="1250" w:type="pct"/>
          </w:tcPr>
          <w:p w14:paraId="20D1607B"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lastRenderedPageBreak/>
              <w:t>Articolul 19:</w:t>
            </w:r>
          </w:p>
          <w:p w14:paraId="1B6F0D54" w14:textId="77777777" w:rsidR="009A41D5" w:rsidRPr="00191CD5" w:rsidRDefault="009A41D5" w:rsidP="009A41D5">
            <w:pPr>
              <w:jc w:val="both"/>
              <w:rPr>
                <w:rFonts w:ascii="Times New Roman" w:hAnsi="Times New Roman" w:cs="Times New Roman"/>
                <w:lang w:val="ro-RO"/>
              </w:rPr>
            </w:pPr>
            <w:r w:rsidRPr="00191CD5">
              <w:rPr>
                <w:rFonts w:ascii="Times New Roman" w:hAnsi="Times New Roman" w:cs="Times New Roman"/>
                <w:lang w:val="ro-RO"/>
              </w:rPr>
              <w:t xml:space="preserve">alineatul (3) va avea următorul cuprins </w:t>
            </w:r>
          </w:p>
          <w:p w14:paraId="6386CA14" w14:textId="30D1480F" w:rsidR="004009F7" w:rsidRDefault="004009F7" w:rsidP="009A41D5">
            <w:pPr>
              <w:jc w:val="both"/>
              <w:rPr>
                <w:rFonts w:ascii="Times New Roman" w:hAnsi="Times New Roman" w:cs="Times New Roman"/>
                <w:lang w:val="ro-RO"/>
              </w:rPr>
            </w:pPr>
            <w:r w:rsidRPr="004009F7">
              <w:rPr>
                <w:rFonts w:ascii="Times New Roman" w:hAnsi="Times New Roman" w:cs="Times New Roman"/>
                <w:lang w:val="ro-RO"/>
              </w:rPr>
              <w:t xml:space="preserve">„(3) În cazul proiectelor în domeniul eficienței energetice finanțate total sau parțial din bugetul de stat sau din bugetele autorităților administrației publice locale, precum și al proiectelor finanțate de IP CNED, efectuarea auditului energetic este obligatorie doar pentru cazurile în care obiectivul supus renovării energetice are o suprafață mai mare de 250 m2 și nu dispune de un </w:t>
            </w:r>
            <w:r w:rsidRPr="004009F7">
              <w:rPr>
                <w:rFonts w:ascii="Times New Roman" w:hAnsi="Times New Roman" w:cs="Times New Roman"/>
                <w:lang w:val="ro-RO"/>
              </w:rPr>
              <w:lastRenderedPageBreak/>
              <w:t>certificat de performanță energetică, eliberat conform prevederilor Legii nr. 282/2023 privind performanța energetică a clădirilor. ”</w:t>
            </w:r>
          </w:p>
          <w:p w14:paraId="2C1B5D26" w14:textId="77777777" w:rsidR="004009F7" w:rsidRDefault="004009F7" w:rsidP="009A41D5">
            <w:pPr>
              <w:jc w:val="both"/>
              <w:rPr>
                <w:rFonts w:ascii="Times New Roman" w:hAnsi="Times New Roman" w:cs="Times New Roman"/>
                <w:lang w:val="ro-RO"/>
              </w:rPr>
            </w:pPr>
          </w:p>
          <w:p w14:paraId="34A1F784" w14:textId="45035687" w:rsidR="009A41D5" w:rsidRDefault="009A41D5" w:rsidP="009A41D5">
            <w:pPr>
              <w:jc w:val="both"/>
              <w:rPr>
                <w:rFonts w:ascii="Times New Roman" w:hAnsi="Times New Roman" w:cs="Times New Roman"/>
                <w:lang w:val="ro-RO"/>
              </w:rPr>
            </w:pPr>
            <w:r>
              <w:rPr>
                <w:rFonts w:ascii="Times New Roman" w:hAnsi="Times New Roman" w:cs="Times New Roman"/>
                <w:lang w:val="ro-RO"/>
              </w:rPr>
              <w:t>Alineatul (4):</w:t>
            </w:r>
          </w:p>
          <w:p w14:paraId="27EDF617" w14:textId="4227AB9D"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191CD5">
              <w:rPr>
                <w:rFonts w:ascii="Times New Roman" w:hAnsi="Times New Roman" w:cs="Times New Roman"/>
                <w:lang w:val="ro-RO"/>
              </w:rPr>
              <w:t xml:space="preserve">(4) În cazul proiectelor în domeniul eficienței energetice finanțate din bugetul de stat sau din bugetele autorităților administrației publice locale, selectarea </w:t>
            </w:r>
            <w:r w:rsidRPr="004009F7">
              <w:rPr>
                <w:rFonts w:ascii="Times New Roman" w:hAnsi="Times New Roman" w:cs="Times New Roman"/>
                <w:iCs/>
                <w:lang w:val="ro-RO"/>
              </w:rPr>
              <w:t>entităților juridice</w:t>
            </w:r>
            <w:r w:rsidRPr="00191CD5">
              <w:rPr>
                <w:rFonts w:ascii="Times New Roman" w:hAnsi="Times New Roman" w:cs="Times New Roman"/>
                <w:lang w:val="ro-RO"/>
              </w:rPr>
              <w:t xml:space="preserve"> care să presteze servicii de audit energetic se efectuează în mod obligatoriu prin intermediul procedurilor de achiziții publice organizate în conformitate cu Legea nr. 131/2015 privind achizițiile publice.</w:t>
            </w:r>
            <w:r>
              <w:rPr>
                <w:rFonts w:ascii="Times New Roman" w:hAnsi="Times New Roman" w:cs="Times New Roman"/>
                <w:lang w:val="ro-RO"/>
              </w:rPr>
              <w:t>”</w:t>
            </w:r>
          </w:p>
        </w:tc>
      </w:tr>
      <w:tr w:rsidR="009A41D5" w:rsidRPr="004A0416" w14:paraId="5D323484" w14:textId="77777777" w:rsidTr="00C518C3">
        <w:tc>
          <w:tcPr>
            <w:tcW w:w="312" w:type="pct"/>
          </w:tcPr>
          <w:p w14:paraId="60E62050"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77727FAA" w14:textId="01E40BD2" w:rsidR="009A41D5" w:rsidRDefault="009A41D5" w:rsidP="009A41D5">
            <w:pPr>
              <w:jc w:val="both"/>
              <w:rPr>
                <w:rFonts w:ascii="Times New Roman" w:hAnsi="Times New Roman" w:cs="Times New Roman"/>
                <w:lang w:val="ro-RO"/>
              </w:rPr>
            </w:pPr>
            <w:r w:rsidRPr="00540A14">
              <w:rPr>
                <w:rFonts w:ascii="Times New Roman" w:hAnsi="Times New Roman" w:cs="Times New Roman"/>
                <w:lang w:val="ro-RO"/>
              </w:rPr>
              <w:t>Art</w:t>
            </w:r>
            <w:r w:rsidR="004009F7">
              <w:rPr>
                <w:rFonts w:ascii="Times New Roman" w:hAnsi="Times New Roman" w:cs="Times New Roman"/>
                <w:lang w:val="ro-RO"/>
              </w:rPr>
              <w:t>icolul</w:t>
            </w:r>
            <w:r w:rsidRPr="00540A14">
              <w:rPr>
                <w:rFonts w:ascii="Times New Roman" w:hAnsi="Times New Roman" w:cs="Times New Roman"/>
                <w:lang w:val="ro-RO"/>
              </w:rPr>
              <w:t xml:space="preserve"> 20 alin</w:t>
            </w:r>
            <w:r w:rsidR="004009F7">
              <w:rPr>
                <w:rFonts w:ascii="Times New Roman" w:hAnsi="Times New Roman" w:cs="Times New Roman"/>
                <w:lang w:val="ro-RO"/>
              </w:rPr>
              <w:t>eatele</w:t>
            </w:r>
            <w:r w:rsidRPr="00540A14">
              <w:rPr>
                <w:rFonts w:ascii="Times New Roman" w:hAnsi="Times New Roman" w:cs="Times New Roman"/>
                <w:lang w:val="ro-RO"/>
              </w:rPr>
              <w:t xml:space="preserve"> (2)</w:t>
            </w:r>
            <w:r w:rsidR="004009F7">
              <w:rPr>
                <w:rFonts w:ascii="Times New Roman" w:hAnsi="Times New Roman" w:cs="Times New Roman"/>
                <w:lang w:val="ro-RO"/>
              </w:rPr>
              <w:t>, (3), (9), (10)</w:t>
            </w:r>
            <w:r>
              <w:rPr>
                <w:rFonts w:ascii="Times New Roman" w:hAnsi="Times New Roman" w:cs="Times New Roman"/>
                <w:lang w:val="ro-RO"/>
              </w:rPr>
              <w:t>:</w:t>
            </w:r>
          </w:p>
          <w:p w14:paraId="7E989E75" w14:textId="5B817FF7"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540A14">
              <w:rPr>
                <w:rFonts w:ascii="Times New Roman" w:hAnsi="Times New Roman" w:cs="Times New Roman"/>
                <w:lang w:val="ro-RO"/>
              </w:rPr>
              <w:t xml:space="preserve">(2) Serviciile de audit energetic </w:t>
            </w:r>
            <w:proofErr w:type="spellStart"/>
            <w:r w:rsidRPr="00540A14">
              <w:rPr>
                <w:rFonts w:ascii="Times New Roman" w:hAnsi="Times New Roman" w:cs="Times New Roman"/>
                <w:lang w:val="ro-RO"/>
              </w:rPr>
              <w:t>sînt</w:t>
            </w:r>
            <w:proofErr w:type="spellEnd"/>
            <w:r w:rsidRPr="00540A14">
              <w:rPr>
                <w:rFonts w:ascii="Times New Roman" w:hAnsi="Times New Roman" w:cs="Times New Roman"/>
                <w:lang w:val="ro-RO"/>
              </w:rPr>
              <w:t xml:space="preserve"> prestate în baza contractului încheiat între beneficiar și o societate comercială care a angajat unul sau mai mulți auditori energetici înregistrați în Registrul electronic al auditorilor energetici, iar prețul ce va fi achitat de către beneficiar se determină în mod liber, în limitele normelor imperative de drept și în funcție de complexitatea lucrărilor efectuate</w:t>
            </w:r>
            <w:r w:rsidR="004009F7">
              <w:rPr>
                <w:rFonts w:ascii="Times New Roman" w:hAnsi="Times New Roman" w:cs="Times New Roman"/>
                <w:lang w:val="ro-RO"/>
              </w:rPr>
              <w:t>;</w:t>
            </w:r>
          </w:p>
          <w:p w14:paraId="1AF5EAC0" w14:textId="32B63B0A" w:rsidR="004009F7" w:rsidRDefault="004009F7" w:rsidP="009A41D5">
            <w:pPr>
              <w:jc w:val="both"/>
              <w:rPr>
                <w:rFonts w:ascii="Times New Roman" w:hAnsi="Times New Roman" w:cs="Times New Roman"/>
                <w:lang w:val="ro-RO"/>
              </w:rPr>
            </w:pPr>
            <w:r w:rsidRPr="004009F7">
              <w:rPr>
                <w:rFonts w:ascii="Times New Roman" w:hAnsi="Times New Roman" w:cs="Times New Roman"/>
                <w:lang w:val="ro-RO"/>
              </w:rPr>
              <w:t xml:space="preserve">(3) Societatea comercială care a încheiat contractul de audit energetic poartă răspundere, în raport cu beneficiarul, pentru prejudiciul cauzat prin auditul energetic efectuat, prin serviciile de consultanță neadecvate și/sau prin divulgarea informației confidențiale. Auditorul energetic poartă răspundere, în raport cu societatea comercială care l-a angajat, pentru auditul energetic efectuat și este obligat, după caz, să o </w:t>
            </w:r>
            <w:r w:rsidRPr="004009F7">
              <w:rPr>
                <w:rFonts w:ascii="Times New Roman" w:hAnsi="Times New Roman" w:cs="Times New Roman"/>
                <w:lang w:val="ro-RO"/>
              </w:rPr>
              <w:lastRenderedPageBreak/>
              <w:t>despăgubească pentru prejudiciul cauzat în urma prestării serviciilor, prin restituirea sumei de bani pe care societatea comercială a fost obligată să-i achite beneficiarului serviciilor de audit energetic</w:t>
            </w:r>
            <w:r>
              <w:rPr>
                <w:rFonts w:ascii="Times New Roman" w:hAnsi="Times New Roman" w:cs="Times New Roman"/>
                <w:lang w:val="ro-RO"/>
              </w:rPr>
              <w:t>;</w:t>
            </w:r>
          </w:p>
          <w:p w14:paraId="6DF8551B" w14:textId="3B57201F" w:rsidR="004009F7" w:rsidRDefault="004009F7" w:rsidP="009A41D5">
            <w:pPr>
              <w:jc w:val="both"/>
              <w:rPr>
                <w:rFonts w:ascii="Times New Roman" w:hAnsi="Times New Roman" w:cs="Times New Roman"/>
                <w:lang w:val="pt-BR"/>
              </w:rPr>
            </w:pPr>
            <w:r w:rsidRPr="004009F7">
              <w:rPr>
                <w:rFonts w:ascii="Times New Roman" w:hAnsi="Times New Roman" w:cs="Times New Roman"/>
                <w:lang w:val="pt-BR"/>
              </w:rPr>
              <w:t>(9) Societatea comercială care a încheiat contractul de audit energetic informează instituția publică de suportcu privire la auditul energetic efectuat cu respectarea cerințelor stabilite în Regulamentul cu privire la auditorii energetici și auditul energetic</w:t>
            </w:r>
            <w:r>
              <w:rPr>
                <w:rFonts w:ascii="Times New Roman" w:hAnsi="Times New Roman" w:cs="Times New Roman"/>
                <w:lang w:val="pt-BR"/>
              </w:rPr>
              <w:t>;</w:t>
            </w:r>
          </w:p>
          <w:p w14:paraId="53EEF2E0" w14:textId="217BAB02" w:rsidR="004009F7" w:rsidRPr="004009F7" w:rsidRDefault="004009F7" w:rsidP="009A41D5">
            <w:pPr>
              <w:jc w:val="both"/>
              <w:rPr>
                <w:rFonts w:ascii="Times New Roman" w:hAnsi="Times New Roman" w:cs="Times New Roman"/>
                <w:lang w:val="pt-BR"/>
              </w:rPr>
            </w:pPr>
            <w:r w:rsidRPr="004009F7">
              <w:rPr>
                <w:rFonts w:ascii="Times New Roman" w:hAnsi="Times New Roman" w:cs="Times New Roman"/>
                <w:lang w:val="pt-BR"/>
              </w:rPr>
              <w:t>(10) Societatea comercială care a încheiat contractul de audit energetic transmite instituției publice de suport copiile rapoartelor de audit energetic pentru instituțiile publice auditate și datele agregate cu privire la auditul energetic efectuat în alte sectoare, în conformitate cu Regulamentul cu privire la auditorii energetici și auditul energetic.</w:t>
            </w:r>
            <w:r>
              <w:rPr>
                <w:rFonts w:ascii="Times New Roman" w:hAnsi="Times New Roman" w:cs="Times New Roman"/>
                <w:lang w:val="pt-BR"/>
              </w:rPr>
              <w:t>”</w:t>
            </w:r>
          </w:p>
          <w:p w14:paraId="4003D887" w14:textId="77777777" w:rsidR="009A41D5" w:rsidRDefault="009A41D5" w:rsidP="009A41D5">
            <w:pPr>
              <w:jc w:val="both"/>
              <w:rPr>
                <w:rFonts w:ascii="Times New Roman" w:hAnsi="Times New Roman" w:cs="Times New Roman"/>
                <w:b/>
                <w:lang w:val="ro-RO"/>
              </w:rPr>
            </w:pPr>
          </w:p>
        </w:tc>
        <w:tc>
          <w:tcPr>
            <w:tcW w:w="1567" w:type="pct"/>
          </w:tcPr>
          <w:p w14:paraId="2B74FC0D" w14:textId="77777777" w:rsidR="004009F7" w:rsidRDefault="004009F7" w:rsidP="004009F7">
            <w:pPr>
              <w:jc w:val="both"/>
              <w:rPr>
                <w:rFonts w:ascii="Times New Roman" w:hAnsi="Times New Roman" w:cs="Times New Roman"/>
                <w:lang w:val="ro-RO"/>
              </w:rPr>
            </w:pPr>
            <w:r w:rsidRPr="00540A14">
              <w:rPr>
                <w:rFonts w:ascii="Times New Roman" w:hAnsi="Times New Roman" w:cs="Times New Roman"/>
                <w:lang w:val="ro-RO"/>
              </w:rPr>
              <w:lastRenderedPageBreak/>
              <w:t>Art</w:t>
            </w:r>
            <w:r>
              <w:rPr>
                <w:rFonts w:ascii="Times New Roman" w:hAnsi="Times New Roman" w:cs="Times New Roman"/>
                <w:lang w:val="ro-RO"/>
              </w:rPr>
              <w:t>icolul</w:t>
            </w:r>
            <w:r w:rsidRPr="00540A14">
              <w:rPr>
                <w:rFonts w:ascii="Times New Roman" w:hAnsi="Times New Roman" w:cs="Times New Roman"/>
                <w:lang w:val="ro-RO"/>
              </w:rPr>
              <w:t xml:space="preserve"> 20 alin</w:t>
            </w:r>
            <w:r>
              <w:rPr>
                <w:rFonts w:ascii="Times New Roman" w:hAnsi="Times New Roman" w:cs="Times New Roman"/>
                <w:lang w:val="ro-RO"/>
              </w:rPr>
              <w:t>eatele</w:t>
            </w:r>
            <w:r w:rsidRPr="00540A14">
              <w:rPr>
                <w:rFonts w:ascii="Times New Roman" w:hAnsi="Times New Roman" w:cs="Times New Roman"/>
                <w:lang w:val="ro-RO"/>
              </w:rPr>
              <w:t xml:space="preserve"> (2)</w:t>
            </w:r>
            <w:r>
              <w:rPr>
                <w:rFonts w:ascii="Times New Roman" w:hAnsi="Times New Roman" w:cs="Times New Roman"/>
                <w:lang w:val="ro-RO"/>
              </w:rPr>
              <w:t>, (3), (9), (10):</w:t>
            </w:r>
          </w:p>
          <w:p w14:paraId="20CA0A39" w14:textId="4CC90702" w:rsidR="009A41D5" w:rsidRPr="004009F7" w:rsidRDefault="004009F7" w:rsidP="009A41D5">
            <w:pPr>
              <w:jc w:val="both"/>
              <w:rPr>
                <w:rFonts w:ascii="Times New Roman" w:hAnsi="Times New Roman" w:cs="Times New Roman"/>
                <w:lang w:val="pt-BR"/>
              </w:rPr>
            </w:pPr>
            <w:r w:rsidRPr="004009F7">
              <w:rPr>
                <w:rFonts w:ascii="Times New Roman" w:hAnsi="Times New Roman" w:cs="Times New Roman"/>
                <w:lang w:val="ro-RO"/>
              </w:rPr>
              <w:t>La alineatele (2), (3), (9), (10) cuvintele „societate comercială” se substituie cu cuvintele „organizație necomercial</w:t>
            </w:r>
            <w:r w:rsidR="00142E64">
              <w:rPr>
                <w:rFonts w:ascii="Times New Roman" w:hAnsi="Times New Roman" w:cs="Times New Roman"/>
                <w:lang w:val="ro-RO"/>
              </w:rPr>
              <w:t>ă</w:t>
            </w:r>
            <w:r w:rsidRPr="004009F7">
              <w:rPr>
                <w:rFonts w:ascii="Times New Roman" w:hAnsi="Times New Roman" w:cs="Times New Roman"/>
                <w:lang w:val="ro-RO"/>
              </w:rPr>
              <w:t xml:space="preserve"> sau persoan</w:t>
            </w:r>
            <w:r w:rsidR="004B7D1D">
              <w:rPr>
                <w:rFonts w:ascii="Times New Roman" w:hAnsi="Times New Roman" w:cs="Times New Roman"/>
                <w:lang w:val="ro-RO"/>
              </w:rPr>
              <w:t>a</w:t>
            </w:r>
            <w:r w:rsidRPr="004009F7">
              <w:rPr>
                <w:rFonts w:ascii="Times New Roman" w:hAnsi="Times New Roman" w:cs="Times New Roman"/>
                <w:lang w:val="ro-RO"/>
              </w:rPr>
              <w:t xml:space="preserve"> juridic</w:t>
            </w:r>
            <w:r w:rsidR="004B7D1D">
              <w:rPr>
                <w:rFonts w:ascii="Times New Roman" w:hAnsi="Times New Roman" w:cs="Times New Roman"/>
                <w:lang w:val="ro-RO"/>
              </w:rPr>
              <w:t>ă</w:t>
            </w:r>
            <w:r w:rsidRPr="004009F7">
              <w:rPr>
                <w:rFonts w:ascii="Times New Roman" w:hAnsi="Times New Roman" w:cs="Times New Roman"/>
                <w:lang w:val="ro-RO"/>
              </w:rPr>
              <w:t>” la forma gramaticală corespunzătoare.</w:t>
            </w:r>
          </w:p>
        </w:tc>
        <w:tc>
          <w:tcPr>
            <w:tcW w:w="1250" w:type="pct"/>
          </w:tcPr>
          <w:p w14:paraId="51A5C945" w14:textId="77777777" w:rsidR="004B7D1D" w:rsidRDefault="004B7D1D" w:rsidP="004B7D1D">
            <w:pPr>
              <w:jc w:val="both"/>
              <w:rPr>
                <w:rFonts w:ascii="Times New Roman" w:hAnsi="Times New Roman" w:cs="Times New Roman"/>
                <w:lang w:val="ro-RO"/>
              </w:rPr>
            </w:pPr>
            <w:r w:rsidRPr="00540A14">
              <w:rPr>
                <w:rFonts w:ascii="Times New Roman" w:hAnsi="Times New Roman" w:cs="Times New Roman"/>
                <w:lang w:val="ro-RO"/>
              </w:rPr>
              <w:t>Art</w:t>
            </w:r>
            <w:r>
              <w:rPr>
                <w:rFonts w:ascii="Times New Roman" w:hAnsi="Times New Roman" w:cs="Times New Roman"/>
                <w:lang w:val="ro-RO"/>
              </w:rPr>
              <w:t>icolul</w:t>
            </w:r>
            <w:r w:rsidRPr="00540A14">
              <w:rPr>
                <w:rFonts w:ascii="Times New Roman" w:hAnsi="Times New Roman" w:cs="Times New Roman"/>
                <w:lang w:val="ro-RO"/>
              </w:rPr>
              <w:t xml:space="preserve"> 20 alin</w:t>
            </w:r>
            <w:r>
              <w:rPr>
                <w:rFonts w:ascii="Times New Roman" w:hAnsi="Times New Roman" w:cs="Times New Roman"/>
                <w:lang w:val="ro-RO"/>
              </w:rPr>
              <w:t>eatele</w:t>
            </w:r>
            <w:r w:rsidRPr="00540A14">
              <w:rPr>
                <w:rFonts w:ascii="Times New Roman" w:hAnsi="Times New Roman" w:cs="Times New Roman"/>
                <w:lang w:val="ro-RO"/>
              </w:rPr>
              <w:t xml:space="preserve"> (2)</w:t>
            </w:r>
            <w:r>
              <w:rPr>
                <w:rFonts w:ascii="Times New Roman" w:hAnsi="Times New Roman" w:cs="Times New Roman"/>
                <w:lang w:val="ro-RO"/>
              </w:rPr>
              <w:t>, (3), (9), (10):</w:t>
            </w:r>
          </w:p>
          <w:p w14:paraId="628976A5" w14:textId="559A9181" w:rsidR="004B7D1D" w:rsidRDefault="004B7D1D" w:rsidP="004B7D1D">
            <w:pPr>
              <w:jc w:val="both"/>
              <w:rPr>
                <w:rFonts w:ascii="Times New Roman" w:hAnsi="Times New Roman" w:cs="Times New Roman"/>
                <w:lang w:val="ro-RO"/>
              </w:rPr>
            </w:pPr>
            <w:r>
              <w:rPr>
                <w:rFonts w:ascii="Times New Roman" w:hAnsi="Times New Roman" w:cs="Times New Roman"/>
                <w:lang w:val="ro-RO"/>
              </w:rPr>
              <w:t>„</w:t>
            </w:r>
            <w:r w:rsidRPr="00540A14">
              <w:rPr>
                <w:rFonts w:ascii="Times New Roman" w:hAnsi="Times New Roman" w:cs="Times New Roman"/>
                <w:lang w:val="ro-RO"/>
              </w:rPr>
              <w:t>(2) Serviciile de audit energetic s</w:t>
            </w:r>
            <w:r>
              <w:rPr>
                <w:rFonts w:ascii="Times New Roman" w:hAnsi="Times New Roman" w:cs="Times New Roman"/>
                <w:lang w:val="ro-RO"/>
              </w:rPr>
              <w:t>u</w:t>
            </w:r>
            <w:r w:rsidRPr="00540A14">
              <w:rPr>
                <w:rFonts w:ascii="Times New Roman" w:hAnsi="Times New Roman" w:cs="Times New Roman"/>
                <w:lang w:val="ro-RO"/>
              </w:rPr>
              <w:t xml:space="preserve">nt prestate în baza contractului încheiat între beneficiar și o </w:t>
            </w:r>
            <w:r w:rsidRPr="004009F7">
              <w:rPr>
                <w:rFonts w:ascii="Times New Roman" w:hAnsi="Times New Roman" w:cs="Times New Roman"/>
                <w:lang w:val="ro-RO"/>
              </w:rPr>
              <w:t>organizație necomercial</w:t>
            </w:r>
            <w:r>
              <w:rPr>
                <w:rFonts w:ascii="Times New Roman" w:hAnsi="Times New Roman" w:cs="Times New Roman"/>
                <w:lang w:val="ro-RO"/>
              </w:rPr>
              <w:t>ă</w:t>
            </w:r>
            <w:r w:rsidRPr="004009F7">
              <w:rPr>
                <w:rFonts w:ascii="Times New Roman" w:hAnsi="Times New Roman" w:cs="Times New Roman"/>
                <w:lang w:val="ro-RO"/>
              </w:rPr>
              <w:t xml:space="preserve"> sau </w:t>
            </w:r>
            <w:r>
              <w:rPr>
                <w:rFonts w:ascii="Times New Roman" w:hAnsi="Times New Roman" w:cs="Times New Roman"/>
                <w:lang w:val="ro-RO"/>
              </w:rPr>
              <w:t xml:space="preserve">o </w:t>
            </w:r>
            <w:r w:rsidRPr="004009F7">
              <w:rPr>
                <w:rFonts w:ascii="Times New Roman" w:hAnsi="Times New Roman" w:cs="Times New Roman"/>
                <w:lang w:val="ro-RO"/>
              </w:rPr>
              <w:t>persoan</w:t>
            </w:r>
            <w:r>
              <w:rPr>
                <w:rFonts w:ascii="Times New Roman" w:hAnsi="Times New Roman" w:cs="Times New Roman"/>
                <w:lang w:val="ro-RO"/>
              </w:rPr>
              <w:t>ă</w:t>
            </w:r>
            <w:r w:rsidRPr="004009F7">
              <w:rPr>
                <w:rFonts w:ascii="Times New Roman" w:hAnsi="Times New Roman" w:cs="Times New Roman"/>
                <w:lang w:val="ro-RO"/>
              </w:rPr>
              <w:t xml:space="preserve"> juridic</w:t>
            </w:r>
            <w:r>
              <w:rPr>
                <w:rFonts w:ascii="Times New Roman" w:hAnsi="Times New Roman" w:cs="Times New Roman"/>
                <w:lang w:val="ro-RO"/>
              </w:rPr>
              <w:t>ă</w:t>
            </w:r>
            <w:r w:rsidRPr="00540A14">
              <w:rPr>
                <w:rFonts w:ascii="Times New Roman" w:hAnsi="Times New Roman" w:cs="Times New Roman"/>
                <w:lang w:val="ro-RO"/>
              </w:rPr>
              <w:t xml:space="preserve"> care a angajat unul sau mai mulți auditori energetici înregistrați în Registrul electronic al auditorilor energetici, iar prețul ce va fi achitat de către beneficiar se determină în mod liber, în limitele normelor imperative de drept și în funcție de complexitatea lucrărilor efectuate</w:t>
            </w:r>
            <w:r>
              <w:rPr>
                <w:rFonts w:ascii="Times New Roman" w:hAnsi="Times New Roman" w:cs="Times New Roman"/>
                <w:lang w:val="ro-RO"/>
              </w:rPr>
              <w:t>;</w:t>
            </w:r>
          </w:p>
          <w:p w14:paraId="4E99777A" w14:textId="675FBACE" w:rsidR="004B7D1D" w:rsidRDefault="004B7D1D" w:rsidP="004B7D1D">
            <w:pPr>
              <w:jc w:val="both"/>
              <w:rPr>
                <w:rFonts w:ascii="Times New Roman" w:hAnsi="Times New Roman" w:cs="Times New Roman"/>
                <w:lang w:val="ro-RO"/>
              </w:rPr>
            </w:pPr>
            <w:r w:rsidRPr="004009F7">
              <w:rPr>
                <w:rFonts w:ascii="Times New Roman" w:hAnsi="Times New Roman" w:cs="Times New Roman"/>
                <w:lang w:val="ro-RO"/>
              </w:rPr>
              <w:t xml:space="preserve">(3) </w:t>
            </w:r>
            <w:r>
              <w:rPr>
                <w:rFonts w:ascii="Times New Roman" w:hAnsi="Times New Roman" w:cs="Times New Roman"/>
                <w:lang w:val="ro-RO"/>
              </w:rPr>
              <w:t>O</w:t>
            </w:r>
            <w:r w:rsidRPr="004B7D1D">
              <w:rPr>
                <w:rFonts w:ascii="Times New Roman" w:hAnsi="Times New Roman" w:cs="Times New Roman"/>
                <w:lang w:val="ro-RO"/>
              </w:rPr>
              <w:t>rganizați</w:t>
            </w:r>
            <w:r>
              <w:rPr>
                <w:rFonts w:ascii="Times New Roman" w:hAnsi="Times New Roman" w:cs="Times New Roman"/>
                <w:lang w:val="ro-RO"/>
              </w:rPr>
              <w:t>a</w:t>
            </w:r>
            <w:r w:rsidRPr="004B7D1D">
              <w:rPr>
                <w:rFonts w:ascii="Times New Roman" w:hAnsi="Times New Roman" w:cs="Times New Roman"/>
                <w:lang w:val="ro-RO"/>
              </w:rPr>
              <w:t xml:space="preserve"> necomercial</w:t>
            </w:r>
            <w:r>
              <w:rPr>
                <w:rFonts w:ascii="Times New Roman" w:hAnsi="Times New Roman" w:cs="Times New Roman"/>
                <w:lang w:val="ro-RO"/>
              </w:rPr>
              <w:t>ă</w:t>
            </w:r>
            <w:r w:rsidRPr="004B7D1D">
              <w:rPr>
                <w:rFonts w:ascii="Times New Roman" w:hAnsi="Times New Roman" w:cs="Times New Roman"/>
                <w:lang w:val="ro-RO"/>
              </w:rPr>
              <w:t xml:space="preserve"> sau persoana juridică </w:t>
            </w:r>
            <w:r w:rsidRPr="004009F7">
              <w:rPr>
                <w:rFonts w:ascii="Times New Roman" w:hAnsi="Times New Roman" w:cs="Times New Roman"/>
                <w:lang w:val="ro-RO"/>
              </w:rPr>
              <w:t xml:space="preserve">care a încheiat contractul de audit energetic poartă </w:t>
            </w:r>
            <w:r w:rsidRPr="004009F7">
              <w:rPr>
                <w:rFonts w:ascii="Times New Roman" w:hAnsi="Times New Roman" w:cs="Times New Roman"/>
                <w:lang w:val="ro-RO"/>
              </w:rPr>
              <w:lastRenderedPageBreak/>
              <w:t>răspundere, în raport cu beneficiarul, pentru prejudiciul cauzat prin auditul energetic efectuat, prin serviciile de consultanță neadecvate și/sau prin divulgarea informației confidențiale. Auditorul energetic poartă răspundere, în raport cu organizați</w:t>
            </w:r>
            <w:r>
              <w:rPr>
                <w:rFonts w:ascii="Times New Roman" w:hAnsi="Times New Roman" w:cs="Times New Roman"/>
                <w:lang w:val="ro-RO"/>
              </w:rPr>
              <w:t>a</w:t>
            </w:r>
            <w:r w:rsidRPr="004009F7">
              <w:rPr>
                <w:rFonts w:ascii="Times New Roman" w:hAnsi="Times New Roman" w:cs="Times New Roman"/>
                <w:lang w:val="ro-RO"/>
              </w:rPr>
              <w:t xml:space="preserve"> necomercial</w:t>
            </w:r>
            <w:r>
              <w:rPr>
                <w:rFonts w:ascii="Times New Roman" w:hAnsi="Times New Roman" w:cs="Times New Roman"/>
                <w:lang w:val="ro-RO"/>
              </w:rPr>
              <w:t>ă</w:t>
            </w:r>
            <w:r w:rsidRPr="004009F7">
              <w:rPr>
                <w:rFonts w:ascii="Times New Roman" w:hAnsi="Times New Roman" w:cs="Times New Roman"/>
                <w:lang w:val="ro-RO"/>
              </w:rPr>
              <w:t xml:space="preserve"> sau persoan</w:t>
            </w:r>
            <w:r>
              <w:rPr>
                <w:rFonts w:ascii="Times New Roman" w:hAnsi="Times New Roman" w:cs="Times New Roman"/>
                <w:lang w:val="ro-RO"/>
              </w:rPr>
              <w:t>a</w:t>
            </w:r>
            <w:r w:rsidRPr="004009F7">
              <w:rPr>
                <w:rFonts w:ascii="Times New Roman" w:hAnsi="Times New Roman" w:cs="Times New Roman"/>
                <w:lang w:val="ro-RO"/>
              </w:rPr>
              <w:t xml:space="preserve"> juridic</w:t>
            </w:r>
            <w:r>
              <w:rPr>
                <w:rFonts w:ascii="Times New Roman" w:hAnsi="Times New Roman" w:cs="Times New Roman"/>
                <w:lang w:val="ro-RO"/>
              </w:rPr>
              <w:t>ă</w:t>
            </w:r>
            <w:r w:rsidRPr="004009F7">
              <w:rPr>
                <w:rFonts w:ascii="Times New Roman" w:hAnsi="Times New Roman" w:cs="Times New Roman"/>
                <w:lang w:val="ro-RO"/>
              </w:rPr>
              <w:t xml:space="preserve"> care l-a angajat, pentru auditul energetic efectuat și este obligat, după caz, să o despăgubească pentru prejudiciul cauzat în urma prestării serviciilor, prin restituirea sumei de bani pe care societatea comercială a fost obligată să-i achite beneficiarului serviciilor de audit energetic</w:t>
            </w:r>
            <w:r>
              <w:rPr>
                <w:rFonts w:ascii="Times New Roman" w:hAnsi="Times New Roman" w:cs="Times New Roman"/>
                <w:lang w:val="ro-RO"/>
              </w:rPr>
              <w:t>;</w:t>
            </w:r>
          </w:p>
          <w:p w14:paraId="70896480" w14:textId="47F04C72" w:rsidR="004B7D1D" w:rsidRDefault="004B7D1D" w:rsidP="004B7D1D">
            <w:pPr>
              <w:jc w:val="both"/>
              <w:rPr>
                <w:rFonts w:ascii="Times New Roman" w:hAnsi="Times New Roman" w:cs="Times New Roman"/>
                <w:lang w:val="pt-BR"/>
              </w:rPr>
            </w:pPr>
            <w:r w:rsidRPr="004009F7">
              <w:rPr>
                <w:rFonts w:ascii="Times New Roman" w:hAnsi="Times New Roman" w:cs="Times New Roman"/>
                <w:lang w:val="pt-BR"/>
              </w:rPr>
              <w:t xml:space="preserve">(9) </w:t>
            </w:r>
            <w:r>
              <w:rPr>
                <w:rFonts w:ascii="Times New Roman" w:hAnsi="Times New Roman" w:cs="Times New Roman"/>
                <w:lang w:val="pt-BR"/>
              </w:rPr>
              <w:t>O</w:t>
            </w:r>
            <w:r w:rsidRPr="004009F7">
              <w:rPr>
                <w:rFonts w:ascii="Times New Roman" w:hAnsi="Times New Roman" w:cs="Times New Roman"/>
                <w:lang w:val="ro-RO"/>
              </w:rPr>
              <w:t>organizaț</w:t>
            </w:r>
            <w:r>
              <w:rPr>
                <w:rFonts w:ascii="Times New Roman" w:hAnsi="Times New Roman" w:cs="Times New Roman"/>
                <w:lang w:val="ro-RO"/>
              </w:rPr>
              <w:t>ia</w:t>
            </w:r>
            <w:r w:rsidRPr="004009F7">
              <w:rPr>
                <w:rFonts w:ascii="Times New Roman" w:hAnsi="Times New Roman" w:cs="Times New Roman"/>
                <w:lang w:val="ro-RO"/>
              </w:rPr>
              <w:t xml:space="preserve"> necomercial</w:t>
            </w:r>
            <w:r>
              <w:rPr>
                <w:rFonts w:ascii="Times New Roman" w:hAnsi="Times New Roman" w:cs="Times New Roman"/>
                <w:lang w:val="ro-RO"/>
              </w:rPr>
              <w:t>ă</w:t>
            </w:r>
            <w:r w:rsidRPr="004009F7">
              <w:rPr>
                <w:rFonts w:ascii="Times New Roman" w:hAnsi="Times New Roman" w:cs="Times New Roman"/>
                <w:lang w:val="ro-RO"/>
              </w:rPr>
              <w:t xml:space="preserve"> sau persoan</w:t>
            </w:r>
            <w:r>
              <w:rPr>
                <w:rFonts w:ascii="Times New Roman" w:hAnsi="Times New Roman" w:cs="Times New Roman"/>
                <w:lang w:val="ro-RO"/>
              </w:rPr>
              <w:t>a</w:t>
            </w:r>
            <w:r w:rsidRPr="004009F7">
              <w:rPr>
                <w:rFonts w:ascii="Times New Roman" w:hAnsi="Times New Roman" w:cs="Times New Roman"/>
                <w:lang w:val="ro-RO"/>
              </w:rPr>
              <w:t xml:space="preserve"> juridic</w:t>
            </w:r>
            <w:r>
              <w:rPr>
                <w:rFonts w:ascii="Times New Roman" w:hAnsi="Times New Roman" w:cs="Times New Roman"/>
                <w:lang w:val="ro-RO"/>
              </w:rPr>
              <w:t>ă</w:t>
            </w:r>
            <w:r w:rsidRPr="004009F7">
              <w:rPr>
                <w:rFonts w:ascii="Times New Roman" w:hAnsi="Times New Roman" w:cs="Times New Roman"/>
                <w:lang w:val="pt-BR"/>
              </w:rPr>
              <w:t xml:space="preserve"> care a încheiat contractul de audit energetic informează </w:t>
            </w:r>
            <w:r>
              <w:rPr>
                <w:rFonts w:ascii="Times New Roman" w:hAnsi="Times New Roman" w:cs="Times New Roman"/>
                <w:lang w:val="pt-BR"/>
              </w:rPr>
              <w:t xml:space="preserve">IP CNED </w:t>
            </w:r>
            <w:r w:rsidRPr="004009F7">
              <w:rPr>
                <w:rFonts w:ascii="Times New Roman" w:hAnsi="Times New Roman" w:cs="Times New Roman"/>
                <w:lang w:val="pt-BR"/>
              </w:rPr>
              <w:t>cu privire la auditul energetic efectuat cu respectarea cerințelor stabilite în Regulamentul cu privire la auditorii energetici și auditul energetic</w:t>
            </w:r>
            <w:r>
              <w:rPr>
                <w:rFonts w:ascii="Times New Roman" w:hAnsi="Times New Roman" w:cs="Times New Roman"/>
                <w:lang w:val="pt-BR"/>
              </w:rPr>
              <w:t>;</w:t>
            </w:r>
          </w:p>
          <w:p w14:paraId="61E172E4" w14:textId="64EBDB4E" w:rsidR="004B7D1D" w:rsidRPr="004009F7" w:rsidRDefault="004B7D1D" w:rsidP="004B7D1D">
            <w:pPr>
              <w:jc w:val="both"/>
              <w:rPr>
                <w:rFonts w:ascii="Times New Roman" w:hAnsi="Times New Roman" w:cs="Times New Roman"/>
                <w:lang w:val="pt-BR"/>
              </w:rPr>
            </w:pPr>
            <w:r w:rsidRPr="004009F7">
              <w:rPr>
                <w:rFonts w:ascii="Times New Roman" w:hAnsi="Times New Roman" w:cs="Times New Roman"/>
                <w:lang w:val="pt-BR"/>
              </w:rPr>
              <w:t xml:space="preserve">(10) </w:t>
            </w:r>
            <w:r>
              <w:rPr>
                <w:rFonts w:ascii="Times New Roman" w:hAnsi="Times New Roman" w:cs="Times New Roman"/>
                <w:lang w:val="pt-BR"/>
              </w:rPr>
              <w:t>O</w:t>
            </w:r>
            <w:r w:rsidRPr="004B7D1D">
              <w:rPr>
                <w:rFonts w:ascii="Times New Roman" w:hAnsi="Times New Roman" w:cs="Times New Roman"/>
                <w:lang w:val="pt-BR"/>
              </w:rPr>
              <w:t>rganizați</w:t>
            </w:r>
            <w:r>
              <w:rPr>
                <w:rFonts w:ascii="Times New Roman" w:hAnsi="Times New Roman" w:cs="Times New Roman"/>
                <w:lang w:val="pt-BR"/>
              </w:rPr>
              <w:t>a</w:t>
            </w:r>
            <w:r w:rsidRPr="004B7D1D">
              <w:rPr>
                <w:rFonts w:ascii="Times New Roman" w:hAnsi="Times New Roman" w:cs="Times New Roman"/>
                <w:lang w:val="pt-BR"/>
              </w:rPr>
              <w:t xml:space="preserve"> necomercial</w:t>
            </w:r>
            <w:r>
              <w:rPr>
                <w:rFonts w:ascii="Times New Roman" w:hAnsi="Times New Roman" w:cs="Times New Roman"/>
                <w:lang w:val="pt-BR"/>
              </w:rPr>
              <w:t>ă</w:t>
            </w:r>
            <w:r w:rsidRPr="004B7D1D">
              <w:rPr>
                <w:rFonts w:ascii="Times New Roman" w:hAnsi="Times New Roman" w:cs="Times New Roman"/>
                <w:lang w:val="pt-BR"/>
              </w:rPr>
              <w:t xml:space="preserve"> sau persoana juridică </w:t>
            </w:r>
            <w:r w:rsidRPr="004009F7">
              <w:rPr>
                <w:rFonts w:ascii="Times New Roman" w:hAnsi="Times New Roman" w:cs="Times New Roman"/>
                <w:lang w:val="pt-BR"/>
              </w:rPr>
              <w:t>care a încheiat contractul de audit energetic transmite </w:t>
            </w:r>
            <w:r>
              <w:rPr>
                <w:rFonts w:ascii="Times New Roman" w:hAnsi="Times New Roman" w:cs="Times New Roman"/>
                <w:lang w:val="pt-BR"/>
              </w:rPr>
              <w:t>IP CNED</w:t>
            </w:r>
            <w:r w:rsidRPr="004009F7">
              <w:rPr>
                <w:rFonts w:ascii="Times New Roman" w:hAnsi="Times New Roman" w:cs="Times New Roman"/>
                <w:lang w:val="pt-BR"/>
              </w:rPr>
              <w:t> copiile rapoartelor de audit energetic pentru instituțiile publice auditate și datele agregate cu privire la auditul energetic efectuat în alte sectoare, în conformitate cu Regulamentul cu privire la auditorii energetici și auditul energetic.</w:t>
            </w:r>
            <w:r>
              <w:rPr>
                <w:rFonts w:ascii="Times New Roman" w:hAnsi="Times New Roman" w:cs="Times New Roman"/>
                <w:lang w:val="pt-BR"/>
              </w:rPr>
              <w:t>”</w:t>
            </w:r>
          </w:p>
          <w:p w14:paraId="65432D6A" w14:textId="77777777" w:rsidR="009A41D5" w:rsidRPr="004B7D1D" w:rsidRDefault="009A41D5" w:rsidP="009A41D5">
            <w:pPr>
              <w:jc w:val="both"/>
              <w:rPr>
                <w:rFonts w:ascii="Times New Roman" w:hAnsi="Times New Roman" w:cs="Times New Roman"/>
                <w:b/>
                <w:lang w:val="pt-BR"/>
              </w:rPr>
            </w:pPr>
          </w:p>
        </w:tc>
      </w:tr>
      <w:tr w:rsidR="009A41D5" w:rsidRPr="004A0416" w14:paraId="1778C14B" w14:textId="77777777" w:rsidTr="00C518C3">
        <w:tc>
          <w:tcPr>
            <w:tcW w:w="312" w:type="pct"/>
          </w:tcPr>
          <w:p w14:paraId="11E27603"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0E133331"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 23 alineatul (6):</w:t>
            </w:r>
          </w:p>
          <w:p w14:paraId="37D5FB46" w14:textId="1029BB91" w:rsidR="009A41D5" w:rsidRPr="00540A14" w:rsidRDefault="009A41D5" w:rsidP="009A41D5">
            <w:pPr>
              <w:jc w:val="both"/>
              <w:rPr>
                <w:rFonts w:ascii="Times New Roman" w:hAnsi="Times New Roman" w:cs="Times New Roman"/>
                <w:lang w:val="ro-RO"/>
              </w:rPr>
            </w:pPr>
            <w:r>
              <w:rPr>
                <w:rFonts w:ascii="Times New Roman" w:hAnsi="Times New Roman" w:cs="Times New Roman"/>
                <w:lang w:val="ro-RO"/>
              </w:rPr>
              <w:t>„</w:t>
            </w:r>
            <w:r w:rsidRPr="00051386">
              <w:rPr>
                <w:rFonts w:ascii="Times New Roman" w:hAnsi="Times New Roman" w:cs="Times New Roman"/>
                <w:lang w:val="ro-RO"/>
              </w:rPr>
              <w:t xml:space="preserve">(6) Autoritățile administrației publice locale de nivelul </w:t>
            </w:r>
            <w:proofErr w:type="spellStart"/>
            <w:r w:rsidRPr="00051386">
              <w:rPr>
                <w:rFonts w:ascii="Times New Roman" w:hAnsi="Times New Roman" w:cs="Times New Roman"/>
                <w:lang w:val="ro-RO"/>
              </w:rPr>
              <w:t>întîi</w:t>
            </w:r>
            <w:proofErr w:type="spellEnd"/>
            <w:r w:rsidRPr="00051386">
              <w:rPr>
                <w:rFonts w:ascii="Times New Roman" w:hAnsi="Times New Roman" w:cs="Times New Roman"/>
                <w:lang w:val="ro-RO"/>
              </w:rPr>
              <w:t xml:space="preserve"> și al doilea și instituțiile publice, în procesul planificării bugetare, prevăd în mod obligatoriu alocații necesare pentru anul următor în mărimea obligațiilor financiare angajate conform contractelor de performanță energetică încheiate cu prestatorii de servicii energetice.</w:t>
            </w:r>
            <w:r>
              <w:rPr>
                <w:rFonts w:ascii="Times New Roman" w:hAnsi="Times New Roman" w:cs="Times New Roman"/>
                <w:lang w:val="ro-RO"/>
              </w:rPr>
              <w:t>”</w:t>
            </w:r>
          </w:p>
        </w:tc>
        <w:tc>
          <w:tcPr>
            <w:tcW w:w="1567" w:type="pct"/>
          </w:tcPr>
          <w:p w14:paraId="10C4C4AA"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 23 alineatul (6):</w:t>
            </w:r>
          </w:p>
          <w:p w14:paraId="45F7674C" w14:textId="2C23C94B" w:rsidR="009A41D5" w:rsidRDefault="009A41D5" w:rsidP="009A41D5">
            <w:pPr>
              <w:jc w:val="both"/>
              <w:rPr>
                <w:rFonts w:ascii="Times New Roman" w:hAnsi="Times New Roman" w:cs="Times New Roman"/>
                <w:lang w:val="ro-RO"/>
              </w:rPr>
            </w:pPr>
            <w:r w:rsidRPr="00051386">
              <w:rPr>
                <w:rFonts w:ascii="Times New Roman" w:hAnsi="Times New Roman" w:cs="Times New Roman"/>
                <w:lang w:val="ro-RO"/>
              </w:rPr>
              <w:t xml:space="preserve">La sfârșitul alineatului (6), se adaugă textul „sau cu </w:t>
            </w:r>
            <w:r w:rsidR="007A7BED">
              <w:rPr>
                <w:rFonts w:ascii="Times New Roman" w:hAnsi="Times New Roman" w:cs="Times New Roman"/>
                <w:lang w:val="ro-RO"/>
              </w:rPr>
              <w:t>IP CNED</w:t>
            </w:r>
            <w:r w:rsidRPr="00051386">
              <w:rPr>
                <w:rFonts w:ascii="Times New Roman" w:hAnsi="Times New Roman" w:cs="Times New Roman"/>
                <w:lang w:val="ro-RO"/>
              </w:rPr>
              <w:t>”</w:t>
            </w:r>
          </w:p>
          <w:p w14:paraId="3F42AF6B" w14:textId="77777777" w:rsidR="009A41D5" w:rsidRDefault="009A41D5" w:rsidP="009A41D5">
            <w:pPr>
              <w:jc w:val="both"/>
              <w:rPr>
                <w:rFonts w:ascii="Times New Roman" w:hAnsi="Times New Roman" w:cs="Times New Roman"/>
                <w:lang w:val="ro-RO"/>
              </w:rPr>
            </w:pPr>
          </w:p>
          <w:p w14:paraId="7C50696B" w14:textId="77777777" w:rsidR="009A41D5" w:rsidRDefault="009A41D5" w:rsidP="009A41D5">
            <w:pPr>
              <w:jc w:val="both"/>
              <w:rPr>
                <w:rFonts w:ascii="Times New Roman" w:hAnsi="Times New Roman" w:cs="Times New Roman"/>
                <w:lang w:val="ro-RO"/>
              </w:rPr>
            </w:pPr>
          </w:p>
          <w:p w14:paraId="33E92E00" w14:textId="77777777" w:rsidR="009A41D5" w:rsidRDefault="009A41D5" w:rsidP="009A41D5">
            <w:pPr>
              <w:jc w:val="both"/>
              <w:rPr>
                <w:rFonts w:ascii="Times New Roman" w:hAnsi="Times New Roman" w:cs="Times New Roman"/>
                <w:lang w:val="ro-RO"/>
              </w:rPr>
            </w:pPr>
          </w:p>
          <w:p w14:paraId="0BD8C1CC" w14:textId="77777777" w:rsidR="007A7BED" w:rsidRDefault="007A7BED" w:rsidP="009A41D5">
            <w:pPr>
              <w:jc w:val="both"/>
              <w:rPr>
                <w:rFonts w:ascii="Times New Roman" w:hAnsi="Times New Roman" w:cs="Times New Roman"/>
                <w:lang w:val="ro-RO"/>
              </w:rPr>
            </w:pPr>
          </w:p>
          <w:p w14:paraId="36870008" w14:textId="77777777" w:rsidR="007A7BED" w:rsidRDefault="007A7BED" w:rsidP="009A41D5">
            <w:pPr>
              <w:jc w:val="both"/>
              <w:rPr>
                <w:rFonts w:ascii="Times New Roman" w:hAnsi="Times New Roman" w:cs="Times New Roman"/>
                <w:lang w:val="ro-RO"/>
              </w:rPr>
            </w:pPr>
          </w:p>
          <w:p w14:paraId="7D02AFF9" w14:textId="77777777" w:rsidR="007A7BED" w:rsidRDefault="007A7BED" w:rsidP="009A41D5">
            <w:pPr>
              <w:jc w:val="both"/>
              <w:rPr>
                <w:rFonts w:ascii="Times New Roman" w:hAnsi="Times New Roman" w:cs="Times New Roman"/>
                <w:lang w:val="ro-RO"/>
              </w:rPr>
            </w:pPr>
          </w:p>
          <w:p w14:paraId="27901CA9" w14:textId="77777777" w:rsidR="007A7BED" w:rsidRDefault="007A7BED" w:rsidP="009A41D5">
            <w:pPr>
              <w:jc w:val="both"/>
              <w:rPr>
                <w:rFonts w:ascii="Times New Roman" w:hAnsi="Times New Roman" w:cs="Times New Roman"/>
                <w:lang w:val="ro-RO"/>
              </w:rPr>
            </w:pPr>
          </w:p>
          <w:p w14:paraId="7929BED9" w14:textId="77777777" w:rsidR="007A7BED" w:rsidRDefault="007A7BED" w:rsidP="009A41D5">
            <w:pPr>
              <w:jc w:val="both"/>
              <w:rPr>
                <w:rFonts w:ascii="Times New Roman" w:hAnsi="Times New Roman" w:cs="Times New Roman"/>
                <w:lang w:val="ro-RO"/>
              </w:rPr>
            </w:pPr>
          </w:p>
          <w:p w14:paraId="70D1F07B" w14:textId="77777777" w:rsidR="007A7BED" w:rsidRDefault="007A7BED" w:rsidP="009A41D5">
            <w:pPr>
              <w:jc w:val="both"/>
              <w:rPr>
                <w:rFonts w:ascii="Times New Roman" w:hAnsi="Times New Roman" w:cs="Times New Roman"/>
                <w:lang w:val="ro-RO"/>
              </w:rPr>
            </w:pPr>
          </w:p>
          <w:p w14:paraId="1F6142F7" w14:textId="4E61358A" w:rsidR="009A41D5" w:rsidRPr="00051386" w:rsidRDefault="009A41D5" w:rsidP="009A41D5">
            <w:pPr>
              <w:jc w:val="both"/>
              <w:rPr>
                <w:rFonts w:ascii="Times New Roman" w:hAnsi="Times New Roman" w:cs="Times New Roman"/>
                <w:lang w:val="ro-RO"/>
              </w:rPr>
            </w:pPr>
            <w:r>
              <w:rPr>
                <w:rFonts w:ascii="Times New Roman" w:hAnsi="Times New Roman" w:cs="Times New Roman"/>
                <w:lang w:val="ro-RO"/>
              </w:rPr>
              <w:t>Articolul s</w:t>
            </w:r>
            <w:r w:rsidRPr="00051386">
              <w:rPr>
                <w:rFonts w:ascii="Times New Roman" w:hAnsi="Times New Roman" w:cs="Times New Roman"/>
                <w:lang w:val="ro-RO"/>
              </w:rPr>
              <w:t xml:space="preserve">e completează cu un alineat </w:t>
            </w:r>
            <w:r w:rsidR="007A7BED">
              <w:rPr>
                <w:rFonts w:ascii="Times New Roman" w:hAnsi="Times New Roman" w:cs="Times New Roman"/>
                <w:lang w:val="ro-RO"/>
              </w:rPr>
              <w:t>(</w:t>
            </w:r>
            <w:r w:rsidRPr="00051386">
              <w:rPr>
                <w:rFonts w:ascii="Times New Roman" w:hAnsi="Times New Roman" w:cs="Times New Roman"/>
                <w:lang w:val="ro-RO"/>
              </w:rPr>
              <w:t>6</w:t>
            </w:r>
            <w:r w:rsidRPr="007A7BED">
              <w:rPr>
                <w:rFonts w:ascii="Times New Roman" w:hAnsi="Times New Roman" w:cs="Times New Roman"/>
                <w:vertAlign w:val="superscript"/>
                <w:lang w:val="ro-RO"/>
              </w:rPr>
              <w:t>1</w:t>
            </w:r>
            <w:r w:rsidR="007A7BED">
              <w:rPr>
                <w:rFonts w:ascii="Times New Roman" w:hAnsi="Times New Roman" w:cs="Times New Roman"/>
                <w:lang w:val="ro-RO"/>
              </w:rPr>
              <w:t>)</w:t>
            </w:r>
            <w:r w:rsidRPr="00051386">
              <w:rPr>
                <w:rFonts w:ascii="Times New Roman" w:hAnsi="Times New Roman" w:cs="Times New Roman"/>
                <w:lang w:val="ro-RO"/>
              </w:rPr>
              <w:t xml:space="preserve"> cu următorul cuprins: </w:t>
            </w:r>
          </w:p>
          <w:p w14:paraId="27159063" w14:textId="7EBCF37B" w:rsidR="009A41D5" w:rsidRPr="00191CD5" w:rsidRDefault="009A41D5" w:rsidP="009A41D5">
            <w:pPr>
              <w:jc w:val="both"/>
              <w:rPr>
                <w:rFonts w:ascii="Times New Roman" w:hAnsi="Times New Roman" w:cs="Times New Roman"/>
                <w:lang w:val="ro-RO"/>
              </w:rPr>
            </w:pPr>
            <w:r w:rsidRPr="00051386">
              <w:rPr>
                <w:rFonts w:ascii="Times New Roman" w:hAnsi="Times New Roman" w:cs="Times New Roman"/>
                <w:lang w:val="ro-RO"/>
              </w:rPr>
              <w:t>„</w:t>
            </w:r>
            <w:r w:rsidR="007A7BED">
              <w:rPr>
                <w:rFonts w:ascii="Times New Roman" w:hAnsi="Times New Roman" w:cs="Times New Roman"/>
                <w:lang w:val="ro-RO"/>
              </w:rPr>
              <w:t>(</w:t>
            </w:r>
            <w:r w:rsidRPr="00051386">
              <w:rPr>
                <w:rFonts w:ascii="Times New Roman" w:hAnsi="Times New Roman" w:cs="Times New Roman"/>
                <w:lang w:val="ro-RO"/>
              </w:rPr>
              <w:t>6</w:t>
            </w:r>
            <w:r w:rsidRPr="00051386">
              <w:rPr>
                <w:rFonts w:ascii="Times New Roman" w:hAnsi="Times New Roman" w:cs="Times New Roman"/>
                <w:vertAlign w:val="superscript"/>
                <w:lang w:val="ro-RO"/>
              </w:rPr>
              <w:t>1</w:t>
            </w:r>
            <w:r w:rsidR="007A7BED">
              <w:rPr>
                <w:rFonts w:ascii="Times New Roman" w:hAnsi="Times New Roman" w:cs="Times New Roman"/>
                <w:lang w:val="ro-RO"/>
              </w:rPr>
              <w:t>)</w:t>
            </w:r>
            <w:r w:rsidRPr="00051386">
              <w:rPr>
                <w:rFonts w:ascii="Times New Roman" w:hAnsi="Times New Roman" w:cs="Times New Roman"/>
                <w:lang w:val="ro-RO"/>
              </w:rPr>
              <w:t xml:space="preserve"> </w:t>
            </w:r>
            <w:r w:rsidR="007A7BED">
              <w:rPr>
                <w:rFonts w:ascii="Times New Roman" w:hAnsi="Times New Roman" w:cs="Times New Roman"/>
                <w:lang w:val="ro-RO"/>
              </w:rPr>
              <w:t>IP CNED</w:t>
            </w:r>
            <w:r w:rsidRPr="00051386">
              <w:rPr>
                <w:rFonts w:ascii="Times New Roman" w:hAnsi="Times New Roman" w:cs="Times New Roman"/>
                <w:lang w:val="ro-RO"/>
              </w:rPr>
              <w:t xml:space="preserve"> </w:t>
            </w:r>
            <w:r w:rsidR="007A7BED" w:rsidRPr="007A7BED">
              <w:rPr>
                <w:rFonts w:ascii="Times New Roman" w:hAnsi="Times New Roman" w:cs="Times New Roman"/>
                <w:lang w:val="ro-RO"/>
              </w:rPr>
              <w:t>încheie contracte de performanță energetică cu prestatorii de servicii energetice și/sau cu beneficiarii serviciilor respective, în modul stabilit de Guvern</w:t>
            </w:r>
            <w:r w:rsidR="007A7BED">
              <w:rPr>
                <w:rFonts w:ascii="Times New Roman" w:hAnsi="Times New Roman" w:cs="Times New Roman"/>
                <w:lang w:val="ro-RO"/>
              </w:rPr>
              <w:t>”</w:t>
            </w:r>
          </w:p>
        </w:tc>
        <w:tc>
          <w:tcPr>
            <w:tcW w:w="1250" w:type="pct"/>
          </w:tcPr>
          <w:p w14:paraId="7EA0976A" w14:textId="77777777" w:rsidR="009A41D5" w:rsidRDefault="009A41D5" w:rsidP="009A41D5">
            <w:pPr>
              <w:jc w:val="both"/>
              <w:rPr>
                <w:rFonts w:ascii="Times New Roman" w:hAnsi="Times New Roman" w:cs="Times New Roman"/>
                <w:lang w:val="ro-RO"/>
              </w:rPr>
            </w:pPr>
            <w:r>
              <w:rPr>
                <w:rFonts w:ascii="Times New Roman" w:hAnsi="Times New Roman" w:cs="Times New Roman"/>
                <w:lang w:val="ro-RO"/>
              </w:rPr>
              <w:t>Articolul 23 alineatul (6):</w:t>
            </w:r>
          </w:p>
          <w:p w14:paraId="666FFED0" w14:textId="4747E9F0" w:rsidR="009A41D5" w:rsidRDefault="009A41D5" w:rsidP="009A41D5">
            <w:pPr>
              <w:jc w:val="both"/>
              <w:rPr>
                <w:rFonts w:ascii="Times New Roman" w:hAnsi="Times New Roman" w:cs="Times New Roman"/>
                <w:lang w:val="ro-RO"/>
              </w:rPr>
            </w:pPr>
            <w:r>
              <w:rPr>
                <w:rFonts w:ascii="Times New Roman" w:hAnsi="Times New Roman" w:cs="Times New Roman"/>
                <w:lang w:val="ro-RO"/>
              </w:rPr>
              <w:t>„</w:t>
            </w:r>
            <w:r w:rsidRPr="00051386">
              <w:rPr>
                <w:rFonts w:ascii="Times New Roman" w:hAnsi="Times New Roman" w:cs="Times New Roman"/>
                <w:lang w:val="ro-RO"/>
              </w:rPr>
              <w:t xml:space="preserve">(6) Autoritățile administrației publice locale de nivelul </w:t>
            </w:r>
            <w:r w:rsidR="007C3742" w:rsidRPr="00051386">
              <w:rPr>
                <w:rFonts w:ascii="Times New Roman" w:hAnsi="Times New Roman" w:cs="Times New Roman"/>
                <w:lang w:val="ro-RO"/>
              </w:rPr>
              <w:t>întâi</w:t>
            </w:r>
            <w:r w:rsidRPr="00051386">
              <w:rPr>
                <w:rFonts w:ascii="Times New Roman" w:hAnsi="Times New Roman" w:cs="Times New Roman"/>
                <w:lang w:val="ro-RO"/>
              </w:rPr>
              <w:t xml:space="preserve"> și al doilea și instituțiile publice, în procesul planificării bugetare, prevăd în mod obligatoriu alocații necesare pentru anul următor în mărimea obligațiilor financiare angajate conform contractelor de performanță energetică încheiate cu prestatorii de servicii energetice</w:t>
            </w:r>
            <w:r>
              <w:rPr>
                <w:rFonts w:ascii="Times New Roman" w:hAnsi="Times New Roman" w:cs="Times New Roman"/>
                <w:lang w:val="ro-RO"/>
              </w:rPr>
              <w:t xml:space="preserve"> </w:t>
            </w:r>
            <w:r w:rsidRPr="007A7BED">
              <w:rPr>
                <w:rFonts w:ascii="Times New Roman" w:hAnsi="Times New Roman" w:cs="Times New Roman"/>
                <w:iCs/>
                <w:lang w:val="ro-RO"/>
              </w:rPr>
              <w:t xml:space="preserve">sau cu </w:t>
            </w:r>
            <w:r w:rsidR="007A7BED" w:rsidRPr="007A7BED">
              <w:rPr>
                <w:rFonts w:ascii="Times New Roman" w:hAnsi="Times New Roman" w:cs="Times New Roman"/>
                <w:iCs/>
                <w:lang w:val="ro-RO"/>
              </w:rPr>
              <w:t>IP CNED</w:t>
            </w:r>
            <w:r w:rsidRPr="00051386">
              <w:rPr>
                <w:rFonts w:ascii="Times New Roman" w:hAnsi="Times New Roman" w:cs="Times New Roman"/>
                <w:lang w:val="ro-RO"/>
              </w:rPr>
              <w:t>.</w:t>
            </w:r>
            <w:r>
              <w:rPr>
                <w:rFonts w:ascii="Times New Roman" w:hAnsi="Times New Roman" w:cs="Times New Roman"/>
                <w:lang w:val="ro-RO"/>
              </w:rPr>
              <w:t>”</w:t>
            </w:r>
          </w:p>
          <w:p w14:paraId="718F5896" w14:textId="77777777" w:rsidR="009A41D5" w:rsidRDefault="009A41D5" w:rsidP="009A41D5">
            <w:pPr>
              <w:jc w:val="both"/>
              <w:rPr>
                <w:rFonts w:ascii="Times New Roman" w:hAnsi="Times New Roman" w:cs="Times New Roman"/>
                <w:lang w:val="ro-RO"/>
              </w:rPr>
            </w:pPr>
          </w:p>
          <w:p w14:paraId="23466955" w14:textId="5537C6CF" w:rsidR="009A41D5" w:rsidRPr="00051386" w:rsidRDefault="009A41D5" w:rsidP="009A41D5">
            <w:pPr>
              <w:jc w:val="both"/>
              <w:rPr>
                <w:rFonts w:ascii="Times New Roman" w:hAnsi="Times New Roman" w:cs="Times New Roman"/>
                <w:lang w:val="ro-RO"/>
              </w:rPr>
            </w:pPr>
            <w:r>
              <w:rPr>
                <w:rFonts w:ascii="Times New Roman" w:hAnsi="Times New Roman" w:cs="Times New Roman"/>
                <w:lang w:val="ro-RO"/>
              </w:rPr>
              <w:t>Articolul s</w:t>
            </w:r>
            <w:r w:rsidRPr="00051386">
              <w:rPr>
                <w:rFonts w:ascii="Times New Roman" w:hAnsi="Times New Roman" w:cs="Times New Roman"/>
                <w:lang w:val="ro-RO"/>
              </w:rPr>
              <w:t xml:space="preserve">e completează cu un alineat </w:t>
            </w:r>
            <w:r w:rsidR="007A7BED">
              <w:rPr>
                <w:rFonts w:ascii="Times New Roman" w:hAnsi="Times New Roman" w:cs="Times New Roman"/>
                <w:lang w:val="ro-RO"/>
              </w:rPr>
              <w:t>(</w:t>
            </w:r>
            <w:r w:rsidRPr="00051386">
              <w:rPr>
                <w:rFonts w:ascii="Times New Roman" w:hAnsi="Times New Roman" w:cs="Times New Roman"/>
                <w:lang w:val="ro-RO"/>
              </w:rPr>
              <w:t>6</w:t>
            </w:r>
            <w:r w:rsidRPr="007A7BED">
              <w:rPr>
                <w:rFonts w:ascii="Times New Roman" w:hAnsi="Times New Roman" w:cs="Times New Roman"/>
                <w:vertAlign w:val="superscript"/>
                <w:lang w:val="ro-RO"/>
              </w:rPr>
              <w:t>1</w:t>
            </w:r>
            <w:r w:rsidR="007A7BED">
              <w:rPr>
                <w:rFonts w:ascii="Times New Roman" w:hAnsi="Times New Roman" w:cs="Times New Roman"/>
                <w:lang w:val="ro-RO"/>
              </w:rPr>
              <w:t>)</w:t>
            </w:r>
            <w:r w:rsidRPr="00051386">
              <w:rPr>
                <w:rFonts w:ascii="Times New Roman" w:hAnsi="Times New Roman" w:cs="Times New Roman"/>
                <w:lang w:val="ro-RO"/>
              </w:rPr>
              <w:t xml:space="preserve"> cu următorul cuprins: </w:t>
            </w:r>
          </w:p>
          <w:p w14:paraId="0150E549" w14:textId="23ED5963" w:rsidR="009A41D5" w:rsidRPr="00191CD5" w:rsidRDefault="007A7BED" w:rsidP="009A41D5">
            <w:pPr>
              <w:jc w:val="both"/>
              <w:rPr>
                <w:rFonts w:ascii="Times New Roman" w:hAnsi="Times New Roman" w:cs="Times New Roman"/>
                <w:lang w:val="ro-RO"/>
              </w:rPr>
            </w:pPr>
            <w:r>
              <w:rPr>
                <w:rFonts w:ascii="Times New Roman" w:hAnsi="Times New Roman" w:cs="Times New Roman"/>
                <w:lang w:val="ro-RO"/>
              </w:rPr>
              <w:t>„(</w:t>
            </w:r>
            <w:r w:rsidRPr="00051386">
              <w:rPr>
                <w:rFonts w:ascii="Times New Roman" w:hAnsi="Times New Roman" w:cs="Times New Roman"/>
                <w:lang w:val="ro-RO"/>
              </w:rPr>
              <w:t>6</w:t>
            </w:r>
            <w:r w:rsidRPr="00051386">
              <w:rPr>
                <w:rFonts w:ascii="Times New Roman" w:hAnsi="Times New Roman" w:cs="Times New Roman"/>
                <w:vertAlign w:val="superscript"/>
                <w:lang w:val="ro-RO"/>
              </w:rPr>
              <w:t>1</w:t>
            </w:r>
            <w:r>
              <w:rPr>
                <w:rFonts w:ascii="Times New Roman" w:hAnsi="Times New Roman" w:cs="Times New Roman"/>
                <w:lang w:val="ro-RO"/>
              </w:rPr>
              <w:t>)</w:t>
            </w:r>
            <w:r w:rsidRPr="00051386">
              <w:rPr>
                <w:rFonts w:ascii="Times New Roman" w:hAnsi="Times New Roman" w:cs="Times New Roman"/>
                <w:lang w:val="ro-RO"/>
              </w:rPr>
              <w:t xml:space="preserve"> </w:t>
            </w:r>
            <w:r>
              <w:rPr>
                <w:rFonts w:ascii="Times New Roman" w:hAnsi="Times New Roman" w:cs="Times New Roman"/>
                <w:lang w:val="ro-RO"/>
              </w:rPr>
              <w:t>IP CNED</w:t>
            </w:r>
            <w:r w:rsidRPr="00051386">
              <w:rPr>
                <w:rFonts w:ascii="Times New Roman" w:hAnsi="Times New Roman" w:cs="Times New Roman"/>
                <w:lang w:val="ro-RO"/>
              </w:rPr>
              <w:t xml:space="preserve"> </w:t>
            </w:r>
            <w:r w:rsidRPr="007A7BED">
              <w:rPr>
                <w:rFonts w:ascii="Times New Roman" w:hAnsi="Times New Roman" w:cs="Times New Roman"/>
                <w:lang w:val="ro-RO"/>
              </w:rPr>
              <w:t>încheie contracte de performanță energetică cu prestatorii de servicii energetice și/sau cu beneficiarii serviciilor respective, în modul stabilit de Guvern</w:t>
            </w:r>
            <w:r>
              <w:rPr>
                <w:rFonts w:ascii="Times New Roman" w:hAnsi="Times New Roman" w:cs="Times New Roman"/>
                <w:lang w:val="ro-RO"/>
              </w:rPr>
              <w:t>”</w:t>
            </w:r>
          </w:p>
        </w:tc>
      </w:tr>
      <w:tr w:rsidR="00150E40" w:rsidRPr="004A0416" w14:paraId="01B75444" w14:textId="77777777" w:rsidTr="00C518C3">
        <w:tc>
          <w:tcPr>
            <w:tcW w:w="312" w:type="pct"/>
          </w:tcPr>
          <w:p w14:paraId="0C5EA9A6" w14:textId="77777777" w:rsidR="00150E40" w:rsidRPr="001A4613" w:rsidRDefault="00150E40" w:rsidP="00150E40">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69EF795" w14:textId="77777777" w:rsidR="00150E40" w:rsidRPr="00540A14" w:rsidRDefault="00150E40" w:rsidP="00150E40">
            <w:pPr>
              <w:jc w:val="both"/>
              <w:rPr>
                <w:rFonts w:ascii="Times New Roman" w:hAnsi="Times New Roman" w:cs="Times New Roman"/>
                <w:lang w:val="ro-RO"/>
              </w:rPr>
            </w:pPr>
          </w:p>
        </w:tc>
        <w:tc>
          <w:tcPr>
            <w:tcW w:w="1567" w:type="pct"/>
          </w:tcPr>
          <w:p w14:paraId="605B5583" w14:textId="59D8812B"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Legea se completează cu </w:t>
            </w:r>
            <w:r w:rsidR="007C3742">
              <w:rPr>
                <w:rFonts w:ascii="Times New Roman" w:hAnsi="Times New Roman" w:cs="Times New Roman"/>
                <w:lang w:val="ro-RO"/>
              </w:rPr>
              <w:t>următorul cuprins: „C</w:t>
            </w:r>
            <w:r w:rsidRPr="00150E40">
              <w:rPr>
                <w:rFonts w:ascii="Times New Roman" w:hAnsi="Times New Roman" w:cs="Times New Roman"/>
                <w:lang w:val="ro-RO"/>
              </w:rPr>
              <w:t>apitol V</w:t>
            </w:r>
            <w:r w:rsidRPr="007C3742">
              <w:rPr>
                <w:rFonts w:ascii="Times New Roman" w:hAnsi="Times New Roman" w:cs="Times New Roman"/>
                <w:vertAlign w:val="superscript"/>
                <w:lang w:val="ro-RO"/>
              </w:rPr>
              <w:t>1</w:t>
            </w:r>
            <w:r w:rsidRPr="00150E40">
              <w:rPr>
                <w:rFonts w:ascii="Times New Roman" w:hAnsi="Times New Roman" w:cs="Times New Roman"/>
                <w:lang w:val="ro-RO"/>
              </w:rPr>
              <w:t xml:space="preserve"> Instrumente de finanțare a proiectelor în domeniul eficienței energetice”</w:t>
            </w:r>
          </w:p>
          <w:p w14:paraId="45286DDD" w14:textId="18C59F34"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1</w:t>
            </w:r>
            <w:r w:rsidR="007C3742">
              <w:rPr>
                <w:rFonts w:ascii="Times New Roman" w:hAnsi="Times New Roman" w:cs="Times New Roman"/>
                <w:lang w:val="ro-RO"/>
              </w:rPr>
              <w:t>.</w:t>
            </w:r>
            <w:r w:rsidRPr="00150E40">
              <w:rPr>
                <w:rFonts w:ascii="Times New Roman" w:hAnsi="Times New Roman" w:cs="Times New Roman"/>
                <w:lang w:val="ro-RO"/>
              </w:rPr>
              <w:t xml:space="preserve"> Fondul pentru eficiență energetică </w:t>
            </w:r>
          </w:p>
          <w:p w14:paraId="3B0B9D6A"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(1) În conformitate cu prezenta Lege se înființează Fondul pentru Eficiență Energetică (în continuare FEE), care este instituit în cadrul bugetului de stat și este administrat de IP CNED.</w:t>
            </w:r>
          </w:p>
          <w:p w14:paraId="47A2B516"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(2) FEE reprezintă totalitatea mijloacelor financiare destinate finanțării proiectelor de eficiență energetică și/sau valorificare a surselor regenerabile de energie implementate </w:t>
            </w:r>
            <w:r w:rsidRPr="00150E40">
              <w:rPr>
                <w:rFonts w:ascii="Times New Roman" w:hAnsi="Times New Roman" w:cs="Times New Roman"/>
                <w:lang w:val="ro-RO"/>
              </w:rPr>
              <w:lastRenderedPageBreak/>
              <w:t>prin intermediul IP CNED în baza programelor de finanțare aprobate de Guvern;</w:t>
            </w:r>
          </w:p>
          <w:p w14:paraId="4AC4E10F" w14:textId="4809F511"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(3) Obiectivul principal al FEE este finanțarea măsurilor de eficiență energetică și/sau  valorificare a surselor regenerabile de energie;</w:t>
            </w:r>
          </w:p>
          <w:p w14:paraId="52C08D7A" w14:textId="77777777" w:rsidR="00150E40" w:rsidRDefault="00150E40" w:rsidP="00150E40">
            <w:pPr>
              <w:jc w:val="both"/>
              <w:rPr>
                <w:rFonts w:ascii="Times New Roman" w:hAnsi="Times New Roman" w:cs="Times New Roman"/>
                <w:lang w:val="ro-RO"/>
              </w:rPr>
            </w:pPr>
          </w:p>
          <w:p w14:paraId="55AD0C72" w14:textId="707940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2</w:t>
            </w:r>
            <w:r w:rsidR="007C3742">
              <w:rPr>
                <w:rFonts w:ascii="Times New Roman" w:hAnsi="Times New Roman" w:cs="Times New Roman"/>
                <w:lang w:val="ro-RO"/>
              </w:rPr>
              <w:t>.</w:t>
            </w:r>
            <w:r w:rsidRPr="00150E40">
              <w:rPr>
                <w:rFonts w:ascii="Times New Roman" w:hAnsi="Times New Roman" w:cs="Times New Roman"/>
                <w:lang w:val="ro-RO"/>
              </w:rPr>
              <w:t xml:space="preserve"> Sursele de finanțare ale Fondului pentru eficiență energetică</w:t>
            </w:r>
          </w:p>
          <w:p w14:paraId="6AC35451"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(1) Sursele de finanțare ale FEE sunt mijloacele financiare:</w:t>
            </w:r>
          </w:p>
          <w:p w14:paraId="62869EA3"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 colectate în cadrul schemei de obligații în domeniul eficienței energetice;</w:t>
            </w:r>
          </w:p>
          <w:p w14:paraId="6180ACAD"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b) alocate de la bugetul de stat prin intermediul fondului de reducere a vulnerabilității energetice;</w:t>
            </w:r>
          </w:p>
          <w:p w14:paraId="206D6468"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c) sub formă de granturi, donații sau alte surse de asistență externă;</w:t>
            </w:r>
          </w:p>
          <w:p w14:paraId="1FB1B16A"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d) sub formă de venituri financiare (dobânzi, comisioane, diferență de curs) obținute ca urmare a administrării mijloacelor financiare și finanțărilor acordate din cadrul FEE;</w:t>
            </w:r>
          </w:p>
          <w:p w14:paraId="7EEFFBDB"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e) sub formă de contribuții ale beneficiarilor programelor de finanțare;</w:t>
            </w:r>
          </w:p>
          <w:p w14:paraId="579E0448"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f) alte mijloace financiare ce nu contravin legislației.</w:t>
            </w:r>
          </w:p>
          <w:p w14:paraId="64172495"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(2) Mijloacele financiare ale FEE prevăzute la alin.(1), primite de la bugetul de stat, se gestionează prin contul </w:t>
            </w:r>
            <w:proofErr w:type="spellStart"/>
            <w:r w:rsidRPr="00150E40">
              <w:rPr>
                <w:rFonts w:ascii="Times New Roman" w:hAnsi="Times New Roman" w:cs="Times New Roman"/>
                <w:lang w:val="ro-RO"/>
              </w:rPr>
              <w:t>trezorerial</w:t>
            </w:r>
            <w:proofErr w:type="spellEnd"/>
            <w:r w:rsidRPr="00150E40">
              <w:rPr>
                <w:rFonts w:ascii="Times New Roman" w:hAnsi="Times New Roman" w:cs="Times New Roman"/>
                <w:lang w:val="ro-RO"/>
              </w:rPr>
              <w:t xml:space="preserve"> al IP CNED.</w:t>
            </w:r>
          </w:p>
          <w:p w14:paraId="66E34D94"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(3) Mijloacele financiare prevăzute la alin.(1), care nu sunt primite de la bugetul de stat, se gestionează prin contul </w:t>
            </w:r>
            <w:proofErr w:type="spellStart"/>
            <w:r w:rsidRPr="00150E40">
              <w:rPr>
                <w:rFonts w:ascii="Times New Roman" w:hAnsi="Times New Roman" w:cs="Times New Roman"/>
                <w:lang w:val="ro-RO"/>
              </w:rPr>
              <w:t>trezorerial</w:t>
            </w:r>
            <w:proofErr w:type="spellEnd"/>
            <w:r w:rsidRPr="00150E40">
              <w:rPr>
                <w:rFonts w:ascii="Times New Roman" w:hAnsi="Times New Roman" w:cs="Times New Roman"/>
                <w:lang w:val="ro-RO"/>
              </w:rPr>
              <w:t xml:space="preserve"> și/sau prin conturile bancare ale IP CNED, sau în modul prevăzut de acordurile încheiate în acest sens cu partenerii de dezvoltare</w:t>
            </w:r>
          </w:p>
          <w:p w14:paraId="392424B9" w14:textId="24DCE443"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lastRenderedPageBreak/>
              <w:t>(4) Măsurile de eficiență energetică și/sau  valorificare a surselor regenerabile de energie sunt finanțate din mijloacele financiare ale FEE prin intermediul granturilor, alocațiilor, garanți</w:t>
            </w:r>
            <w:r w:rsidR="007C3742">
              <w:rPr>
                <w:rFonts w:ascii="Times New Roman" w:hAnsi="Times New Roman" w:cs="Times New Roman"/>
                <w:lang w:val="ro-RO"/>
              </w:rPr>
              <w:t>ilor financiare</w:t>
            </w:r>
            <w:r w:rsidRPr="00150E40">
              <w:rPr>
                <w:rFonts w:ascii="Times New Roman" w:hAnsi="Times New Roman" w:cs="Times New Roman"/>
                <w:lang w:val="ro-RO"/>
              </w:rPr>
              <w:t xml:space="preserve"> și/sau compensați</w:t>
            </w:r>
            <w:r w:rsidR="007C3742">
              <w:rPr>
                <w:rFonts w:ascii="Times New Roman" w:hAnsi="Times New Roman" w:cs="Times New Roman"/>
                <w:lang w:val="ro-RO"/>
              </w:rPr>
              <w:t>ilor</w:t>
            </w:r>
            <w:r w:rsidRPr="00150E40">
              <w:rPr>
                <w:rFonts w:ascii="Times New Roman" w:hAnsi="Times New Roman" w:cs="Times New Roman"/>
                <w:lang w:val="ro-RO"/>
              </w:rPr>
              <w:t xml:space="preserve"> financiare; </w:t>
            </w:r>
          </w:p>
          <w:p w14:paraId="3AA18DA5"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(5) Valorificarea mijloacelor financiare din cadrul FEE se efectuează exclusiv în limitele și cuantumul prevăzut de programele de finanțare și bugetul IP CNED; </w:t>
            </w:r>
          </w:p>
          <w:p w14:paraId="62C3D4DF"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(6) Gestionarea mijloacelor financiare din cadrul FEE se efectuează de către IP CNED în conformitate cu prevederile statutului acesteia și a programelor de finanțare;</w:t>
            </w:r>
          </w:p>
          <w:p w14:paraId="0DCA585D"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(7) Mijloacele financiare ale FEE sunt utilizate exclusiv pentru: </w:t>
            </w:r>
          </w:p>
          <w:p w14:paraId="26ACAA19"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 finanțarea măsurilor de eficiență energetică și/sau valorificare a surselor regenerabile de energie conform modului prevăzut în cadrul programelor de finanțare;</w:t>
            </w:r>
          </w:p>
          <w:p w14:paraId="49065168"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b) finanțarea lucrărilor de reparație sau instalare, care sunt strict necesare pentru a proteja sau facilita implementarea măsurilor aprobate spre finanțare;</w:t>
            </w:r>
          </w:p>
          <w:p w14:paraId="126DD1D5"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c) finanțarea serviciilor de elaborare a documentației de proiect, a expertizei tehnice, a certificatelor de performanță energetică a clădirilor, a rapoartelor de audit energetic, precum și alte servicii și asistență tehnică necesare pentru pregătirea și implementarea proiectelor în conformitate cu condițiile și criteriile prevăzute în cadrul Programelor de finanțare aferente eficienței energetice și valorificării surselor regenerabile de energie aprobate de Guvern;</w:t>
            </w:r>
          </w:p>
          <w:p w14:paraId="1A17A40F" w14:textId="25163CB5"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lastRenderedPageBreak/>
              <w:t>d) emiterea garanțiilor</w:t>
            </w:r>
            <w:r w:rsidR="007C3742">
              <w:rPr>
                <w:rFonts w:ascii="Times New Roman" w:hAnsi="Times New Roman" w:cs="Times New Roman"/>
                <w:lang w:val="ro-RO"/>
              </w:rPr>
              <w:t xml:space="preserve"> financiare</w:t>
            </w:r>
            <w:r w:rsidRPr="00150E40">
              <w:rPr>
                <w:rFonts w:ascii="Times New Roman" w:hAnsi="Times New Roman" w:cs="Times New Roman"/>
                <w:lang w:val="ro-RO"/>
              </w:rPr>
              <w:t xml:space="preserve"> și acordarea  compensațiilor financiare de către IP CNED în conformitate cu art. 23</w:t>
            </w:r>
            <w:r w:rsidRPr="00150E40">
              <w:rPr>
                <w:rFonts w:ascii="Times New Roman" w:hAnsi="Times New Roman" w:cs="Times New Roman"/>
                <w:vertAlign w:val="superscript"/>
                <w:lang w:val="ro-RO"/>
              </w:rPr>
              <w:t>3</w:t>
            </w:r>
            <w:r w:rsidRPr="00150E40">
              <w:rPr>
                <w:rFonts w:ascii="Times New Roman" w:hAnsi="Times New Roman" w:cs="Times New Roman"/>
                <w:lang w:val="ro-RO"/>
              </w:rPr>
              <w:t>;</w:t>
            </w:r>
          </w:p>
          <w:p w14:paraId="17FD9876"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e) finanțarea cheltuielilor de gestionare și implementare a Programelor de finanțare, conform prevederilor art. 11 alin. (3);</w:t>
            </w:r>
          </w:p>
          <w:p w14:paraId="76CEA581"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f) cofinanțarea proiectelor/programelor în domeniul eficienței energetice și valorificării surselor de energie regenerabilă, finanțate de donatori, parteneri de dezvoltare, autorități/instituții publice, asociații.    </w:t>
            </w:r>
          </w:p>
          <w:p w14:paraId="6F33A256" w14:textId="70B0405E"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(8) Măsurile de eficiență energetică și/sau valorificare a surselor regenerabile de energie, implementate din mijloacele financiare ale FEE trebuie să fie justificate din punct de vedere economic și să contribuie la realizarea obiectivelor de eficiență energetică prevăzute la art.7</w:t>
            </w:r>
            <w:r w:rsidRPr="00150E40">
              <w:rPr>
                <w:rFonts w:ascii="Times New Roman" w:hAnsi="Times New Roman" w:cs="Times New Roman"/>
                <w:vertAlign w:val="superscript"/>
                <w:lang w:val="ro-RO"/>
              </w:rPr>
              <w:t>1</w:t>
            </w:r>
            <w:r w:rsidRPr="00150E40">
              <w:rPr>
                <w:rFonts w:ascii="Times New Roman" w:hAnsi="Times New Roman" w:cs="Times New Roman"/>
                <w:lang w:val="ro-RO"/>
              </w:rPr>
              <w:t>;</w:t>
            </w:r>
          </w:p>
          <w:p w14:paraId="7D7E618E" w14:textId="77777777" w:rsidR="00150E40" w:rsidRDefault="00150E40" w:rsidP="00150E40">
            <w:pPr>
              <w:jc w:val="both"/>
              <w:rPr>
                <w:rFonts w:ascii="Times New Roman" w:hAnsi="Times New Roman" w:cs="Times New Roman"/>
                <w:lang w:val="ro-RO"/>
              </w:rPr>
            </w:pPr>
          </w:p>
          <w:p w14:paraId="245F2009" w14:textId="6947F0CD"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3</w:t>
            </w:r>
            <w:r w:rsidR="007C3742">
              <w:rPr>
                <w:rFonts w:ascii="Times New Roman" w:hAnsi="Times New Roman" w:cs="Times New Roman"/>
                <w:lang w:val="ro-RO"/>
              </w:rPr>
              <w:t>.</w:t>
            </w:r>
            <w:r w:rsidRPr="00150E40">
              <w:rPr>
                <w:rFonts w:ascii="Times New Roman" w:hAnsi="Times New Roman" w:cs="Times New Roman"/>
                <w:lang w:val="ro-RO"/>
              </w:rPr>
              <w:t xml:space="preserve"> Garanțiile</w:t>
            </w:r>
            <w:r w:rsidR="007C3742">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compensațiile financiare   </w:t>
            </w:r>
          </w:p>
          <w:p w14:paraId="705CCF6F" w14:textId="582A7240"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 (1) IP CNED poate emite garanții financiare precum și acorda compensații financiare, în corespundere cu condițiile programelor de finanțare, produselor de garantare și/sau compensar</w:t>
            </w:r>
            <w:r w:rsidR="002633B9">
              <w:rPr>
                <w:rFonts w:ascii="Times New Roman" w:hAnsi="Times New Roman" w:cs="Times New Roman"/>
                <w:lang w:val="ro-RO"/>
              </w:rPr>
              <w:t>e</w:t>
            </w:r>
            <w:r w:rsidRPr="00150E40">
              <w:rPr>
                <w:rFonts w:ascii="Times New Roman" w:hAnsi="Times New Roman" w:cs="Times New Roman"/>
                <w:lang w:val="ro-RO"/>
              </w:rPr>
              <w:t xml:space="preserve">, în limitele capacității proprii de garantare sau </w:t>
            </w:r>
            <w:r w:rsidR="002633B9">
              <w:rPr>
                <w:rFonts w:ascii="Times New Roman" w:hAnsi="Times New Roman" w:cs="Times New Roman"/>
                <w:lang w:val="ro-RO"/>
              </w:rPr>
              <w:t xml:space="preserve">de </w:t>
            </w:r>
            <w:r w:rsidRPr="00150E40">
              <w:rPr>
                <w:rFonts w:ascii="Times New Roman" w:hAnsi="Times New Roman" w:cs="Times New Roman"/>
                <w:lang w:val="ro-RO"/>
              </w:rPr>
              <w:t xml:space="preserve">acordare a compensațiilor financiare precum și în limita plafoanelor aprobate pentru fiecare creditor, în corespundere cu criteriile de risc stabilite de </w:t>
            </w:r>
          </w:p>
          <w:p w14:paraId="338ED12F"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IP CNED;</w:t>
            </w:r>
          </w:p>
          <w:p w14:paraId="08FBB54B" w14:textId="1F3E4606"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(2)  Produsele de garantare sau de compensa</w:t>
            </w:r>
            <w:r w:rsidR="002633B9">
              <w:rPr>
                <w:rFonts w:ascii="Times New Roman" w:hAnsi="Times New Roman" w:cs="Times New Roman"/>
                <w:lang w:val="ro-RO"/>
              </w:rPr>
              <w:t>re</w:t>
            </w:r>
            <w:r w:rsidRPr="00150E40">
              <w:rPr>
                <w:rFonts w:ascii="Times New Roman" w:hAnsi="Times New Roman" w:cs="Times New Roman"/>
                <w:lang w:val="ro-RO"/>
              </w:rPr>
              <w:t xml:space="preserve"> se elaborează, se modifică și se aprobă de către IP CNED în conformitate cu programele de finanțare și alte priorități de politici publice </w:t>
            </w:r>
            <w:r w:rsidRPr="00150E40">
              <w:rPr>
                <w:rFonts w:ascii="Times New Roman" w:hAnsi="Times New Roman" w:cs="Times New Roman"/>
                <w:lang w:val="ro-RO"/>
              </w:rPr>
              <w:lastRenderedPageBreak/>
              <w:t>stabilite de Guvern, obiectivele de eficiență energetică și condițiile stabilite în acordurile cu partenerii de dezvoltare;</w:t>
            </w:r>
          </w:p>
          <w:p w14:paraId="4184709E" w14:textId="665943E5"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(3) Criteriile de eligibilitate a creditorilor și modul de acordare și gestionare a garanțiilor</w:t>
            </w:r>
            <w:r w:rsidR="002633B9">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compensațiilor financiare se stabilesc de Guvern.”</w:t>
            </w:r>
          </w:p>
          <w:p w14:paraId="3B8CE466" w14:textId="2E62BD63" w:rsidR="00150E40" w:rsidRPr="00540A14" w:rsidRDefault="00150E40" w:rsidP="00150E40">
            <w:pPr>
              <w:jc w:val="both"/>
              <w:rPr>
                <w:rFonts w:ascii="Times New Roman" w:hAnsi="Times New Roman" w:cs="Times New Roman"/>
                <w:lang w:val="ro-RO"/>
              </w:rPr>
            </w:pPr>
          </w:p>
        </w:tc>
        <w:tc>
          <w:tcPr>
            <w:tcW w:w="1250" w:type="pct"/>
          </w:tcPr>
          <w:p w14:paraId="23DECFAD" w14:textId="61E03246"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lastRenderedPageBreak/>
              <w:t xml:space="preserve">Legea se completează cu </w:t>
            </w:r>
            <w:r w:rsidR="007C3742">
              <w:rPr>
                <w:rFonts w:ascii="Times New Roman" w:hAnsi="Times New Roman" w:cs="Times New Roman"/>
                <w:lang w:val="ro-RO"/>
              </w:rPr>
              <w:t>următorul cuprins „C</w:t>
            </w:r>
            <w:r w:rsidRPr="00150E40">
              <w:rPr>
                <w:rFonts w:ascii="Times New Roman" w:hAnsi="Times New Roman" w:cs="Times New Roman"/>
                <w:lang w:val="ro-RO"/>
              </w:rPr>
              <w:t>apitol V</w:t>
            </w:r>
            <w:r w:rsidRPr="007C3742">
              <w:rPr>
                <w:rFonts w:ascii="Times New Roman" w:hAnsi="Times New Roman" w:cs="Times New Roman"/>
                <w:vertAlign w:val="superscript"/>
                <w:lang w:val="ro-RO"/>
              </w:rPr>
              <w:t>1</w:t>
            </w:r>
            <w:r w:rsidRPr="00150E40">
              <w:rPr>
                <w:rFonts w:ascii="Times New Roman" w:hAnsi="Times New Roman" w:cs="Times New Roman"/>
                <w:lang w:val="ro-RO"/>
              </w:rPr>
              <w:t xml:space="preserve"> Instrumente de finanțare a proiectelor în domeniul eficienței energetice” </w:t>
            </w:r>
          </w:p>
          <w:p w14:paraId="35D1F173" w14:textId="70F59798"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1</w:t>
            </w:r>
            <w:r w:rsidR="007C3742">
              <w:rPr>
                <w:rFonts w:ascii="Times New Roman" w:hAnsi="Times New Roman" w:cs="Times New Roman"/>
                <w:lang w:val="ro-RO"/>
              </w:rPr>
              <w:t>.</w:t>
            </w:r>
            <w:r w:rsidRPr="00150E40">
              <w:rPr>
                <w:rFonts w:ascii="Times New Roman" w:hAnsi="Times New Roman" w:cs="Times New Roman"/>
                <w:lang w:val="ro-RO"/>
              </w:rPr>
              <w:t xml:space="preserve"> Fondul pentru eficiență energetică </w:t>
            </w:r>
          </w:p>
          <w:p w14:paraId="52288BD6"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(1) În conformitate cu prezenta Lege se înființează Fondul pentru Eficiență Energetică (în continuare FEE), care este instituit în cadrul bugetului de stat și este administrat de IP CNED.</w:t>
            </w:r>
          </w:p>
          <w:p w14:paraId="78898062"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(2) FEE reprezintă totalitatea mijloacelor financiare destinate finanțării proiectelor de eficiență energetică și/sau valorificare a </w:t>
            </w:r>
            <w:r w:rsidRPr="00150E40">
              <w:rPr>
                <w:rFonts w:ascii="Times New Roman" w:hAnsi="Times New Roman" w:cs="Times New Roman"/>
                <w:lang w:val="ro-RO"/>
              </w:rPr>
              <w:lastRenderedPageBreak/>
              <w:t>surselor regenerabile de energie implementate prin intermediul IP CNED în baza programelor de finanțare aprobate de Guvern;</w:t>
            </w:r>
          </w:p>
          <w:p w14:paraId="4E0F222B" w14:textId="77777777"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(3) Obiectivul principal al FEE este finanțarea măsurilor de eficiență energetică și/sau  valorificare a surselor regenerabile de energie;</w:t>
            </w:r>
          </w:p>
          <w:p w14:paraId="359E9B1F" w14:textId="77777777" w:rsidR="00150E40" w:rsidRDefault="00150E40" w:rsidP="00150E40">
            <w:pPr>
              <w:jc w:val="both"/>
              <w:rPr>
                <w:rFonts w:ascii="Times New Roman" w:hAnsi="Times New Roman" w:cs="Times New Roman"/>
                <w:lang w:val="ro-RO"/>
              </w:rPr>
            </w:pPr>
          </w:p>
          <w:p w14:paraId="20B1C363" w14:textId="76AB065F"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2</w:t>
            </w:r>
            <w:r w:rsidR="007C3742">
              <w:rPr>
                <w:rFonts w:ascii="Times New Roman" w:hAnsi="Times New Roman" w:cs="Times New Roman"/>
                <w:lang w:val="ro-RO"/>
              </w:rPr>
              <w:t>.</w:t>
            </w:r>
            <w:r w:rsidRPr="00150E40">
              <w:rPr>
                <w:rFonts w:ascii="Times New Roman" w:hAnsi="Times New Roman" w:cs="Times New Roman"/>
                <w:lang w:val="ro-RO"/>
              </w:rPr>
              <w:t xml:space="preserve"> Sursele de finanțare ale Fondului pentru eficiență energetică</w:t>
            </w:r>
          </w:p>
          <w:p w14:paraId="5EA17F9C"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(1) Sursele de finanțare ale FEE sunt mijloacele financiare:</w:t>
            </w:r>
          </w:p>
          <w:p w14:paraId="74A96AEC"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 colectate în cadrul schemei de obligații în domeniul eficienței energetice;</w:t>
            </w:r>
          </w:p>
          <w:p w14:paraId="2277C51D"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b) alocate de la bugetul de stat prin intermediul fondului de reducere a vulnerabilității energetice;</w:t>
            </w:r>
          </w:p>
          <w:p w14:paraId="67D1BA3B"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c) sub formă de granturi, donații sau alte surse de asistență externă;</w:t>
            </w:r>
          </w:p>
          <w:p w14:paraId="73E25B52"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d) sub formă de venituri financiare (dobânzi, comisioane, diferență de curs) obținute ca urmare a administrării mijloacelor financiare și finanțărilor acordate din cadrul FEE;</w:t>
            </w:r>
          </w:p>
          <w:p w14:paraId="4DD65C96"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e) sub formă de contribuții ale beneficiarilor programelor de finanțare;</w:t>
            </w:r>
          </w:p>
          <w:p w14:paraId="33AAD3D0"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f) alte mijloace financiare ce nu contravin legislației.</w:t>
            </w:r>
          </w:p>
          <w:p w14:paraId="3B8CACED"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(2) Mijloacele financiare ale FEE prevăzute la alin.(1), primite de la </w:t>
            </w:r>
            <w:r w:rsidRPr="00150E40">
              <w:rPr>
                <w:rFonts w:ascii="Times New Roman" w:hAnsi="Times New Roman" w:cs="Times New Roman"/>
                <w:lang w:val="ro-RO"/>
              </w:rPr>
              <w:lastRenderedPageBreak/>
              <w:t xml:space="preserve">bugetul de stat, se gestionează prin contul </w:t>
            </w:r>
            <w:proofErr w:type="spellStart"/>
            <w:r w:rsidRPr="00150E40">
              <w:rPr>
                <w:rFonts w:ascii="Times New Roman" w:hAnsi="Times New Roman" w:cs="Times New Roman"/>
                <w:lang w:val="ro-RO"/>
              </w:rPr>
              <w:t>trezorerial</w:t>
            </w:r>
            <w:proofErr w:type="spellEnd"/>
            <w:r w:rsidRPr="00150E40">
              <w:rPr>
                <w:rFonts w:ascii="Times New Roman" w:hAnsi="Times New Roman" w:cs="Times New Roman"/>
                <w:lang w:val="ro-RO"/>
              </w:rPr>
              <w:t xml:space="preserve"> al IP CNED.</w:t>
            </w:r>
          </w:p>
          <w:p w14:paraId="1ED2DC30"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(3) Mijloacele financiare prevăzute la alin.(1), care nu sunt primite de la bugetul de stat, se gestionează prin contul </w:t>
            </w:r>
            <w:proofErr w:type="spellStart"/>
            <w:r w:rsidRPr="00150E40">
              <w:rPr>
                <w:rFonts w:ascii="Times New Roman" w:hAnsi="Times New Roman" w:cs="Times New Roman"/>
                <w:lang w:val="ro-RO"/>
              </w:rPr>
              <w:t>trezorerial</w:t>
            </w:r>
            <w:proofErr w:type="spellEnd"/>
            <w:r w:rsidRPr="00150E40">
              <w:rPr>
                <w:rFonts w:ascii="Times New Roman" w:hAnsi="Times New Roman" w:cs="Times New Roman"/>
                <w:lang w:val="ro-RO"/>
              </w:rPr>
              <w:t xml:space="preserve"> și/sau prin conturile bancare ale IP CNED, sau în modul prevăzut de acordurile încheiate în acest sens cu partenerii de dezvoltare</w:t>
            </w:r>
          </w:p>
          <w:p w14:paraId="1A55D9FB" w14:textId="6838895B"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(4) Măsurile de eficiență energetică și/sau  valorificare a surselor regenerabile de energie sunt finanțate din mijloacele financiare ale FEE prin intermediul granturilor, alocațiilor, garanți</w:t>
            </w:r>
            <w:r w:rsidR="007C3742">
              <w:rPr>
                <w:rFonts w:ascii="Times New Roman" w:hAnsi="Times New Roman" w:cs="Times New Roman"/>
                <w:lang w:val="ro-RO"/>
              </w:rPr>
              <w:t>ilor financiare</w:t>
            </w:r>
            <w:r w:rsidRPr="00150E40">
              <w:rPr>
                <w:rFonts w:ascii="Times New Roman" w:hAnsi="Times New Roman" w:cs="Times New Roman"/>
                <w:lang w:val="ro-RO"/>
              </w:rPr>
              <w:t xml:space="preserve"> și/sau compensaț</w:t>
            </w:r>
            <w:r w:rsidR="007C3742">
              <w:rPr>
                <w:rFonts w:ascii="Times New Roman" w:hAnsi="Times New Roman" w:cs="Times New Roman"/>
                <w:lang w:val="ro-RO"/>
              </w:rPr>
              <w:t>iilor</w:t>
            </w:r>
            <w:r w:rsidRPr="00150E40">
              <w:rPr>
                <w:rFonts w:ascii="Times New Roman" w:hAnsi="Times New Roman" w:cs="Times New Roman"/>
                <w:lang w:val="ro-RO"/>
              </w:rPr>
              <w:t xml:space="preserve"> financiare; </w:t>
            </w:r>
          </w:p>
          <w:p w14:paraId="6A984307"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(5) Valorificarea mijloacelor financiare din cadrul FEE se efectuează exclusiv în limitele și cuantumul prevăzut de programele de finanțare și bugetul IP CNED; </w:t>
            </w:r>
          </w:p>
          <w:p w14:paraId="6E50635E"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(6) Gestionarea mijloacelor financiare din cadrul FEE se efectuează de către IP CNED în conformitate cu prevederile statutului acesteia și a programelor de finanțare;</w:t>
            </w:r>
          </w:p>
          <w:p w14:paraId="1D0108B5"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(7) Mijloacele financiare ale FEE sunt utilizate exclusiv pentru: </w:t>
            </w:r>
          </w:p>
          <w:p w14:paraId="4BB7CF76"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 finanțarea măsurilor de eficiență energetică și/sau valorificare a surselor regenerabile de energie conform modului prevăzut în cadrul programelor de finanțare;</w:t>
            </w:r>
          </w:p>
          <w:p w14:paraId="659EB52F"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lastRenderedPageBreak/>
              <w:t>b) finanțarea lucrărilor de reparație sau instalare, care sunt strict necesare pentru a proteja sau facilita implementarea măsurilor aprobate spre finanțare;</w:t>
            </w:r>
          </w:p>
          <w:p w14:paraId="1499CBAE"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c) finanțarea serviciilor de elaborare a documentației de proiect, a expertizei tehnice, a certificatelor de performanță energetică a clădirilor, a rapoartelor de audit energetic, precum și alte servicii și asistență tehnică necesare pentru pregătirea și implementarea proiectelor în conformitate cu condițiile și criteriile prevăzute în cadrul Programelor de finanțare aferente eficienței energetice și valorificării surselor regenerabile de energie aprobate de Guvern;</w:t>
            </w:r>
          </w:p>
          <w:p w14:paraId="6B27927F" w14:textId="584A0626"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d) emiterea garanțiilor</w:t>
            </w:r>
            <w:r w:rsidR="007C3742">
              <w:rPr>
                <w:rFonts w:ascii="Times New Roman" w:hAnsi="Times New Roman" w:cs="Times New Roman"/>
                <w:lang w:val="ro-RO"/>
              </w:rPr>
              <w:t xml:space="preserve"> financiare</w:t>
            </w:r>
            <w:r w:rsidRPr="00150E40">
              <w:rPr>
                <w:rFonts w:ascii="Times New Roman" w:hAnsi="Times New Roman" w:cs="Times New Roman"/>
                <w:lang w:val="ro-RO"/>
              </w:rPr>
              <w:t xml:space="preserve"> și acordarea  compensațiilor financiare de către IP CNED în conformitate cu art. 23</w:t>
            </w:r>
            <w:r w:rsidRPr="00150E40">
              <w:rPr>
                <w:rFonts w:ascii="Times New Roman" w:hAnsi="Times New Roman" w:cs="Times New Roman"/>
                <w:vertAlign w:val="superscript"/>
                <w:lang w:val="ro-RO"/>
              </w:rPr>
              <w:t>3</w:t>
            </w:r>
            <w:r w:rsidRPr="00150E40">
              <w:rPr>
                <w:rFonts w:ascii="Times New Roman" w:hAnsi="Times New Roman" w:cs="Times New Roman"/>
                <w:lang w:val="ro-RO"/>
              </w:rPr>
              <w:t>;</w:t>
            </w:r>
          </w:p>
          <w:p w14:paraId="682C0C7E"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e) finanțarea cheltuielilor de gestionare și implementare a Programelor de finanțare, conform prevederilor art. 11 alin. (3);</w:t>
            </w:r>
          </w:p>
          <w:p w14:paraId="7CE82F70"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f) cofinanțarea proiectelor/programelor în domeniul eficienței energetice și valorificării surselor de energie regenerabilă, finanțate de donatori, parteneri de dezvoltare, autorități/instituții publice, asociații.    </w:t>
            </w:r>
          </w:p>
          <w:p w14:paraId="7270CA94" w14:textId="77777777"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lastRenderedPageBreak/>
              <w:t>(8) Măsurile de eficiență energetică și/sau valorificare a surselor regenerabile de energie, implementate din mijloacele financiare ale FEE trebuie să fie justificate din punct de vedere economic și să contribuie la realizarea obiectivelor de eficiență energetică prevăzute la art.7</w:t>
            </w:r>
            <w:r w:rsidRPr="00150E40">
              <w:rPr>
                <w:rFonts w:ascii="Times New Roman" w:hAnsi="Times New Roman" w:cs="Times New Roman"/>
                <w:vertAlign w:val="superscript"/>
                <w:lang w:val="ro-RO"/>
              </w:rPr>
              <w:t>1</w:t>
            </w:r>
            <w:r w:rsidRPr="00150E40">
              <w:rPr>
                <w:rFonts w:ascii="Times New Roman" w:hAnsi="Times New Roman" w:cs="Times New Roman"/>
                <w:lang w:val="ro-RO"/>
              </w:rPr>
              <w:t>;</w:t>
            </w:r>
          </w:p>
          <w:p w14:paraId="6C18895F" w14:textId="77777777" w:rsidR="00150E40" w:rsidRDefault="00150E40" w:rsidP="00150E40">
            <w:pPr>
              <w:jc w:val="both"/>
              <w:rPr>
                <w:rFonts w:ascii="Times New Roman" w:hAnsi="Times New Roman" w:cs="Times New Roman"/>
                <w:lang w:val="ro-RO"/>
              </w:rPr>
            </w:pPr>
          </w:p>
          <w:p w14:paraId="045AFA3A" w14:textId="6874B71D"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3</w:t>
            </w:r>
            <w:r w:rsidR="002633B9">
              <w:rPr>
                <w:rFonts w:ascii="Times New Roman" w:hAnsi="Times New Roman" w:cs="Times New Roman"/>
                <w:lang w:val="ro-RO"/>
              </w:rPr>
              <w:t>.</w:t>
            </w:r>
            <w:r w:rsidRPr="00150E40">
              <w:rPr>
                <w:rFonts w:ascii="Times New Roman" w:hAnsi="Times New Roman" w:cs="Times New Roman"/>
                <w:lang w:val="ro-RO"/>
              </w:rPr>
              <w:t xml:space="preserve"> Garanțiile</w:t>
            </w:r>
            <w:r w:rsidR="002633B9">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compensațiile financiare   </w:t>
            </w:r>
          </w:p>
          <w:p w14:paraId="313E2829" w14:textId="2C30A915"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 (1) IP CNED poate emite garanții financiare precum și acorda compensații financiare, în corespundere cu condițiile programelor de finanțare, produselor de garantare și/sau compensa</w:t>
            </w:r>
            <w:r w:rsidR="002633B9">
              <w:rPr>
                <w:rFonts w:ascii="Times New Roman" w:hAnsi="Times New Roman" w:cs="Times New Roman"/>
                <w:lang w:val="ro-RO"/>
              </w:rPr>
              <w:t>re</w:t>
            </w:r>
            <w:r w:rsidRPr="00150E40">
              <w:rPr>
                <w:rFonts w:ascii="Times New Roman" w:hAnsi="Times New Roman" w:cs="Times New Roman"/>
                <w:lang w:val="ro-RO"/>
              </w:rPr>
              <w:t xml:space="preserve">, în limitele capacității proprii de garantare sau </w:t>
            </w:r>
            <w:r w:rsidR="002633B9">
              <w:rPr>
                <w:rFonts w:ascii="Times New Roman" w:hAnsi="Times New Roman" w:cs="Times New Roman"/>
                <w:lang w:val="ro-RO"/>
              </w:rPr>
              <w:t xml:space="preserve">de </w:t>
            </w:r>
            <w:r w:rsidRPr="00150E40">
              <w:rPr>
                <w:rFonts w:ascii="Times New Roman" w:hAnsi="Times New Roman" w:cs="Times New Roman"/>
                <w:lang w:val="ro-RO"/>
              </w:rPr>
              <w:t xml:space="preserve">acordare a compensațiilor financiare precum și în limita plafoanelor aprobate pentru fiecare creditor, în corespundere cu criteriile de risc stabilite de </w:t>
            </w:r>
          </w:p>
          <w:p w14:paraId="3897835D"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IP CNED;</w:t>
            </w:r>
          </w:p>
          <w:p w14:paraId="279751CA" w14:textId="78D49AFC"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(2)  Produsele de garantare sau de compensa</w:t>
            </w:r>
            <w:r w:rsidR="002633B9">
              <w:rPr>
                <w:rFonts w:ascii="Times New Roman" w:hAnsi="Times New Roman" w:cs="Times New Roman"/>
                <w:lang w:val="ro-RO"/>
              </w:rPr>
              <w:t>re</w:t>
            </w:r>
            <w:r w:rsidRPr="00150E40">
              <w:rPr>
                <w:rFonts w:ascii="Times New Roman" w:hAnsi="Times New Roman" w:cs="Times New Roman"/>
                <w:lang w:val="ro-RO"/>
              </w:rPr>
              <w:t xml:space="preserve"> se elaborează, se modifică și se aprobă de către IP CNED în conformitate cu programele de finanțare și alte priorități de politici publice stabilite de Guvern, obiectivele de eficiență energetică și condițiile stabilite în acordurile cu partenerii de dezvoltare;</w:t>
            </w:r>
          </w:p>
          <w:p w14:paraId="73298567" w14:textId="6FB69C0D" w:rsid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lastRenderedPageBreak/>
              <w:t>(3) Criteriile de eligibilitate a creditorilor și modul de acordare și gestionare a garanțiilor</w:t>
            </w:r>
            <w:r w:rsidR="002633B9">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compensațiilor financiare se stabilesc de Guvern.”</w:t>
            </w:r>
          </w:p>
          <w:p w14:paraId="2722EBA8" w14:textId="14CD2AF5" w:rsidR="00150E40" w:rsidRPr="00540A14" w:rsidRDefault="00150E40" w:rsidP="00150E40">
            <w:pPr>
              <w:jc w:val="both"/>
              <w:rPr>
                <w:rFonts w:ascii="Times New Roman" w:hAnsi="Times New Roman" w:cs="Times New Roman"/>
                <w:lang w:val="ro-RO"/>
              </w:rPr>
            </w:pPr>
          </w:p>
        </w:tc>
      </w:tr>
      <w:tr w:rsidR="00150E40" w:rsidRPr="004A0416" w14:paraId="4627D7C1" w14:textId="77777777" w:rsidTr="00C518C3">
        <w:tc>
          <w:tcPr>
            <w:tcW w:w="312" w:type="pct"/>
          </w:tcPr>
          <w:p w14:paraId="7793F847" w14:textId="77777777" w:rsidR="00150E40" w:rsidRPr="001A4613" w:rsidRDefault="00150E40" w:rsidP="00150E40">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6E4D074C" w14:textId="1AEFA426" w:rsidR="00150E40" w:rsidRDefault="00150E40" w:rsidP="00150E40">
            <w:pPr>
              <w:jc w:val="both"/>
              <w:rPr>
                <w:rFonts w:ascii="Times New Roman" w:hAnsi="Times New Roman" w:cs="Times New Roman"/>
                <w:lang w:val="ro-RO"/>
              </w:rPr>
            </w:pPr>
            <w:r>
              <w:rPr>
                <w:rFonts w:ascii="Times New Roman" w:hAnsi="Times New Roman" w:cs="Times New Roman"/>
                <w:lang w:val="ro-RO"/>
              </w:rPr>
              <w:t>Art. 30 alineatul (6):</w:t>
            </w:r>
          </w:p>
          <w:p w14:paraId="1C1DDF3B" w14:textId="5C9FCBD5" w:rsidR="00150E40" w:rsidRDefault="00150E40" w:rsidP="00150E40">
            <w:pPr>
              <w:jc w:val="both"/>
              <w:rPr>
                <w:rFonts w:ascii="Times New Roman" w:hAnsi="Times New Roman" w:cs="Times New Roman"/>
                <w:lang w:val="ro-RO"/>
              </w:rPr>
            </w:pPr>
            <w:r>
              <w:rPr>
                <w:rFonts w:ascii="Times New Roman" w:hAnsi="Times New Roman" w:cs="Times New Roman"/>
                <w:lang w:val="ro-RO"/>
              </w:rPr>
              <w:t>„</w:t>
            </w:r>
            <w:r w:rsidRPr="00051386">
              <w:rPr>
                <w:rFonts w:ascii="Times New Roman" w:hAnsi="Times New Roman" w:cs="Times New Roman"/>
                <w:lang w:val="ro-RO"/>
              </w:rPr>
              <w:t xml:space="preserve">(6) Primul plan local de acțiuni în domeniul eficienței energetice, în sensul prezentei legi, autoritățile administrației publice locale de nivelul al doilea îl vor elabora pentru perioada vizată de cel de-al treilea Plan </w:t>
            </w:r>
            <w:proofErr w:type="spellStart"/>
            <w:r w:rsidRPr="00051386">
              <w:rPr>
                <w:rFonts w:ascii="Times New Roman" w:hAnsi="Times New Roman" w:cs="Times New Roman"/>
                <w:lang w:val="ro-RO"/>
              </w:rPr>
              <w:t>naţional</w:t>
            </w:r>
            <w:proofErr w:type="spellEnd"/>
            <w:r w:rsidRPr="00051386">
              <w:rPr>
                <w:rFonts w:ascii="Times New Roman" w:hAnsi="Times New Roman" w:cs="Times New Roman"/>
                <w:lang w:val="ro-RO"/>
              </w:rPr>
              <w:t xml:space="preserve"> integrat privind energia și clima</w:t>
            </w:r>
            <w:r>
              <w:rPr>
                <w:rFonts w:ascii="Times New Roman" w:hAnsi="Times New Roman" w:cs="Times New Roman"/>
                <w:lang w:val="ro-RO"/>
              </w:rPr>
              <w:t xml:space="preserve"> </w:t>
            </w:r>
            <w:r w:rsidRPr="00051386">
              <w:rPr>
                <w:rFonts w:ascii="Times New Roman" w:hAnsi="Times New Roman" w:cs="Times New Roman"/>
                <w:lang w:val="ro-RO"/>
              </w:rPr>
              <w:t>pentru perioada 2019–2021.</w:t>
            </w:r>
            <w:r>
              <w:rPr>
                <w:rFonts w:ascii="Times New Roman" w:hAnsi="Times New Roman" w:cs="Times New Roman"/>
                <w:lang w:val="ro-RO"/>
              </w:rPr>
              <w:t>”</w:t>
            </w:r>
          </w:p>
          <w:p w14:paraId="41098E36" w14:textId="77777777" w:rsidR="00150E40" w:rsidRDefault="00150E40" w:rsidP="00150E40">
            <w:pPr>
              <w:jc w:val="both"/>
              <w:rPr>
                <w:rFonts w:ascii="Times New Roman" w:hAnsi="Times New Roman" w:cs="Times New Roman"/>
                <w:lang w:val="ro-RO"/>
              </w:rPr>
            </w:pPr>
          </w:p>
          <w:p w14:paraId="34232C94" w14:textId="77777777" w:rsidR="00150E40" w:rsidRDefault="00150E40" w:rsidP="00150E40">
            <w:pPr>
              <w:jc w:val="both"/>
              <w:rPr>
                <w:rFonts w:ascii="Times New Roman" w:hAnsi="Times New Roman" w:cs="Times New Roman"/>
                <w:lang w:val="ro-RO"/>
              </w:rPr>
            </w:pPr>
          </w:p>
          <w:p w14:paraId="02A8B46E" w14:textId="271C5343" w:rsidR="00150E40" w:rsidRDefault="00150E40" w:rsidP="00150E40">
            <w:pPr>
              <w:jc w:val="both"/>
              <w:rPr>
                <w:rFonts w:ascii="Times New Roman" w:hAnsi="Times New Roman" w:cs="Times New Roman"/>
                <w:lang w:val="ro-RO"/>
              </w:rPr>
            </w:pPr>
            <w:r>
              <w:rPr>
                <w:rFonts w:ascii="Times New Roman" w:hAnsi="Times New Roman" w:cs="Times New Roman"/>
                <w:lang w:val="ro-RO"/>
              </w:rPr>
              <w:t>alineatul (14):</w:t>
            </w:r>
          </w:p>
          <w:p w14:paraId="1D1EA486" w14:textId="77777777" w:rsidR="00150E40" w:rsidRPr="00564F7E" w:rsidRDefault="00150E40" w:rsidP="00150E40">
            <w:pPr>
              <w:jc w:val="both"/>
              <w:rPr>
                <w:rFonts w:ascii="Times New Roman" w:hAnsi="Times New Roman" w:cs="Times New Roman"/>
                <w:lang w:val="ro-RO"/>
              </w:rPr>
            </w:pPr>
            <w:r>
              <w:rPr>
                <w:rFonts w:ascii="Times New Roman" w:hAnsi="Times New Roman" w:cs="Times New Roman"/>
                <w:lang w:val="ro-RO"/>
              </w:rPr>
              <w:t>„</w:t>
            </w:r>
            <w:r w:rsidRPr="00564F7E">
              <w:rPr>
                <w:rFonts w:ascii="Times New Roman" w:hAnsi="Times New Roman" w:cs="Times New Roman"/>
                <w:lang w:val="ro-RO"/>
              </w:rPr>
              <w:t>(14) Întreprinderile mari care nu intră sub incidența Legii nr. 179/2016 cu privire la întreprinderile mici și mijlocii vor efectua primul audit energetic în termen de un an de la publicarea, în Monitorul Oficial al Republicii Moldova, a Regulamentului cu privire la efectuarea auditului energetic de către întreprinderile mari și, ulterior, vor efectua audituri energetice cel puțin o dată la fiecare 4 ani de la data efectuării ultimului audit energetic.</w:t>
            </w:r>
            <w:r>
              <w:rPr>
                <w:rFonts w:ascii="Times New Roman" w:hAnsi="Times New Roman" w:cs="Times New Roman"/>
                <w:lang w:val="ro-RO"/>
              </w:rPr>
              <w:t>”</w:t>
            </w:r>
          </w:p>
        </w:tc>
        <w:tc>
          <w:tcPr>
            <w:tcW w:w="1567" w:type="pct"/>
          </w:tcPr>
          <w:p w14:paraId="0703F1A0" w14:textId="63A38AEA" w:rsidR="00150E40" w:rsidRPr="00051386" w:rsidRDefault="00150E40" w:rsidP="00150E40">
            <w:pPr>
              <w:jc w:val="both"/>
              <w:rPr>
                <w:rFonts w:ascii="Times New Roman" w:hAnsi="Times New Roman" w:cs="Times New Roman"/>
                <w:lang w:val="ro-RO"/>
              </w:rPr>
            </w:pPr>
            <w:r>
              <w:rPr>
                <w:rFonts w:ascii="Times New Roman" w:hAnsi="Times New Roman" w:cs="Times New Roman"/>
                <w:lang w:val="ro-RO"/>
              </w:rPr>
              <w:t>Art. 30 alineatul (6)</w:t>
            </w:r>
            <w:r w:rsidRPr="00051386">
              <w:rPr>
                <w:rFonts w:ascii="Times New Roman" w:hAnsi="Times New Roman" w:cs="Times New Roman"/>
                <w:lang w:val="ro-RO"/>
              </w:rPr>
              <w:t>:</w:t>
            </w:r>
          </w:p>
          <w:p w14:paraId="1B6F4B9F" w14:textId="34E58171" w:rsidR="00150E40" w:rsidRDefault="00150E40" w:rsidP="00150E40">
            <w:pPr>
              <w:jc w:val="both"/>
              <w:rPr>
                <w:rFonts w:ascii="Times New Roman" w:hAnsi="Times New Roman" w:cs="Times New Roman"/>
                <w:lang w:val="ro-RO"/>
              </w:rPr>
            </w:pPr>
            <w:r w:rsidRPr="00051386">
              <w:rPr>
                <w:rFonts w:ascii="Times New Roman" w:hAnsi="Times New Roman" w:cs="Times New Roman"/>
                <w:lang w:val="ro-RO"/>
              </w:rPr>
              <w:t xml:space="preserve"> </w:t>
            </w:r>
            <w:r w:rsidRPr="00150E40">
              <w:rPr>
                <w:rFonts w:ascii="Times New Roman" w:hAnsi="Times New Roman" w:cs="Times New Roman"/>
                <w:lang w:val="ro-RO"/>
              </w:rPr>
              <w:t>„(6) Primul plan local integrat privind energia și clima, în sensul prezentei legi, autoritățile administrației publice locale, îl vor elabora pentru perioada pentru care este elaborat Planul național integrat privind energia și clima.”</w:t>
            </w:r>
          </w:p>
          <w:p w14:paraId="17B4E483" w14:textId="77777777" w:rsidR="00150E40" w:rsidRDefault="00150E40" w:rsidP="00150E40">
            <w:pPr>
              <w:jc w:val="both"/>
              <w:rPr>
                <w:rFonts w:ascii="Times New Roman" w:hAnsi="Times New Roman" w:cs="Times New Roman"/>
                <w:lang w:val="ro-RO"/>
              </w:rPr>
            </w:pPr>
          </w:p>
          <w:p w14:paraId="11AF2F96" w14:textId="77777777" w:rsidR="00150E40" w:rsidRDefault="00150E40" w:rsidP="00150E40">
            <w:pPr>
              <w:jc w:val="both"/>
              <w:rPr>
                <w:rFonts w:ascii="Times New Roman" w:hAnsi="Times New Roman" w:cs="Times New Roman"/>
                <w:lang w:val="ro-RO"/>
              </w:rPr>
            </w:pPr>
          </w:p>
          <w:p w14:paraId="11065016" w14:textId="77777777" w:rsidR="00150E40" w:rsidRDefault="00150E40" w:rsidP="00150E40">
            <w:pPr>
              <w:jc w:val="both"/>
              <w:rPr>
                <w:rFonts w:ascii="Times New Roman" w:hAnsi="Times New Roman" w:cs="Times New Roman"/>
                <w:lang w:val="ro-RO"/>
              </w:rPr>
            </w:pPr>
          </w:p>
          <w:p w14:paraId="061DE829" w14:textId="77777777" w:rsidR="00150E40" w:rsidRDefault="00150E40" w:rsidP="00150E40">
            <w:pPr>
              <w:jc w:val="both"/>
              <w:rPr>
                <w:rFonts w:ascii="Times New Roman" w:hAnsi="Times New Roman" w:cs="Times New Roman"/>
                <w:lang w:val="ro-RO"/>
              </w:rPr>
            </w:pPr>
          </w:p>
          <w:p w14:paraId="2825EDA3" w14:textId="6E82F8CA" w:rsidR="00150E40" w:rsidRPr="00051386" w:rsidRDefault="00150E40" w:rsidP="00150E40">
            <w:pPr>
              <w:jc w:val="both"/>
              <w:rPr>
                <w:rFonts w:ascii="Times New Roman" w:hAnsi="Times New Roman" w:cs="Times New Roman"/>
                <w:lang w:val="ro-RO"/>
              </w:rPr>
            </w:pPr>
            <w:r w:rsidRPr="00051386">
              <w:rPr>
                <w:rFonts w:ascii="Times New Roman" w:hAnsi="Times New Roman" w:cs="Times New Roman"/>
                <w:lang w:val="ro-RO"/>
              </w:rPr>
              <w:t xml:space="preserve">Alineatul (14): </w:t>
            </w:r>
          </w:p>
          <w:p w14:paraId="03AF8352" w14:textId="56E54036" w:rsidR="00150E40" w:rsidRPr="00564F7E" w:rsidRDefault="00150E40" w:rsidP="00150E40">
            <w:pPr>
              <w:jc w:val="both"/>
              <w:rPr>
                <w:rFonts w:ascii="Times New Roman" w:hAnsi="Times New Roman" w:cs="Times New Roman"/>
                <w:lang w:val="ro-RO"/>
              </w:rPr>
            </w:pPr>
            <w:r>
              <w:rPr>
                <w:rFonts w:ascii="Times New Roman" w:hAnsi="Times New Roman" w:cs="Times New Roman"/>
                <w:lang w:val="ro-RO"/>
              </w:rPr>
              <w:t>Cuvintele „…</w:t>
            </w:r>
            <w:r w:rsidRPr="00564F7E">
              <w:rPr>
                <w:rFonts w:ascii="Times New Roman" w:hAnsi="Times New Roman" w:cs="Times New Roman"/>
                <w:lang w:val="ro-RO"/>
              </w:rPr>
              <w:t>în termen de un an de la publicarea, în Monitorul Oficial al Republicii Moldova, a</w:t>
            </w:r>
            <w:r w:rsidRPr="00150E40">
              <w:rPr>
                <w:rFonts w:ascii="Times New Roman" w:hAnsi="Times New Roman" w:cs="Times New Roman"/>
                <w:lang w:val="ro-RO"/>
              </w:rPr>
              <w:t xml:space="preserve"> </w:t>
            </w:r>
            <w:r>
              <w:rPr>
                <w:rFonts w:ascii="Times New Roman" w:hAnsi="Times New Roman" w:cs="Times New Roman"/>
                <w:lang w:val="ro-RO"/>
              </w:rPr>
              <w:t>…</w:t>
            </w:r>
            <w:r w:rsidRPr="00150E40">
              <w:rPr>
                <w:rFonts w:ascii="Times New Roman" w:hAnsi="Times New Roman" w:cs="Times New Roman"/>
                <w:lang w:val="ro-RO"/>
              </w:rPr>
              <w:t>„</w:t>
            </w:r>
            <w:r>
              <w:rPr>
                <w:rFonts w:ascii="Times New Roman" w:hAnsi="Times New Roman" w:cs="Times New Roman"/>
                <w:lang w:val="ro-RO"/>
              </w:rPr>
              <w:t xml:space="preserve"> se substituie cu cuvintele „…</w:t>
            </w:r>
            <w:r w:rsidRPr="00150E40">
              <w:rPr>
                <w:rFonts w:ascii="Times New Roman" w:hAnsi="Times New Roman" w:cs="Times New Roman"/>
                <w:lang w:val="ro-RO"/>
              </w:rPr>
              <w:t>în termen de 1 (unu) an de la recepționarea notificării prevăzute la art.19 alin. (1), elaborate în conformitate cu prevederile</w:t>
            </w:r>
            <w:r>
              <w:rPr>
                <w:rFonts w:ascii="Times New Roman" w:hAnsi="Times New Roman" w:cs="Times New Roman"/>
                <w:lang w:val="ro-RO"/>
              </w:rPr>
              <w:t>…”</w:t>
            </w:r>
            <w:r w:rsidRPr="00150E40">
              <w:rPr>
                <w:rFonts w:ascii="Times New Roman" w:hAnsi="Times New Roman" w:cs="Times New Roman"/>
                <w:lang w:val="ro-RO"/>
              </w:rPr>
              <w:t xml:space="preserve"> </w:t>
            </w:r>
          </w:p>
        </w:tc>
        <w:tc>
          <w:tcPr>
            <w:tcW w:w="1250" w:type="pct"/>
          </w:tcPr>
          <w:p w14:paraId="1BC03A27" w14:textId="14151C0F" w:rsidR="00150E40" w:rsidRPr="00051386" w:rsidRDefault="00150E40" w:rsidP="00150E40">
            <w:pPr>
              <w:jc w:val="both"/>
              <w:rPr>
                <w:rFonts w:ascii="Times New Roman" w:hAnsi="Times New Roman" w:cs="Times New Roman"/>
                <w:lang w:val="ro-RO"/>
              </w:rPr>
            </w:pPr>
            <w:r>
              <w:rPr>
                <w:rFonts w:ascii="Times New Roman" w:hAnsi="Times New Roman" w:cs="Times New Roman"/>
                <w:lang w:val="ro-RO"/>
              </w:rPr>
              <w:t>Art. 30 alineatul (6)</w:t>
            </w:r>
            <w:r w:rsidRPr="00051386">
              <w:rPr>
                <w:rFonts w:ascii="Times New Roman" w:hAnsi="Times New Roman" w:cs="Times New Roman"/>
                <w:lang w:val="ro-RO"/>
              </w:rPr>
              <w:t>:</w:t>
            </w:r>
          </w:p>
          <w:p w14:paraId="0CFE9D01" w14:textId="77777777" w:rsidR="00150E40" w:rsidRDefault="00150E40" w:rsidP="00150E40">
            <w:pPr>
              <w:jc w:val="both"/>
              <w:rPr>
                <w:rFonts w:ascii="Times New Roman" w:hAnsi="Times New Roman" w:cs="Times New Roman"/>
                <w:lang w:val="ro-RO"/>
              </w:rPr>
            </w:pPr>
            <w:r w:rsidRPr="00051386">
              <w:rPr>
                <w:rFonts w:ascii="Times New Roman" w:hAnsi="Times New Roman" w:cs="Times New Roman"/>
                <w:lang w:val="ro-RO"/>
              </w:rPr>
              <w:t xml:space="preserve"> </w:t>
            </w:r>
            <w:r w:rsidRPr="00150E40">
              <w:rPr>
                <w:rFonts w:ascii="Times New Roman" w:hAnsi="Times New Roman" w:cs="Times New Roman"/>
                <w:lang w:val="ro-RO"/>
              </w:rPr>
              <w:t>„(6) Primul plan local integrat privind energia și clima, în sensul prezentei legi, autoritățile administrației publice locale, îl vor elabora pentru perioada pentru care este elaborat Planul național integrat privind energia și clima.”</w:t>
            </w:r>
          </w:p>
          <w:p w14:paraId="3883BC84" w14:textId="1ED9E2C4" w:rsidR="00150E40" w:rsidRDefault="00150E40" w:rsidP="00150E40">
            <w:pPr>
              <w:jc w:val="both"/>
              <w:rPr>
                <w:rFonts w:ascii="Times New Roman" w:hAnsi="Times New Roman" w:cs="Times New Roman"/>
                <w:lang w:val="ro-RO"/>
              </w:rPr>
            </w:pPr>
          </w:p>
          <w:p w14:paraId="4AA09293" w14:textId="77777777" w:rsidR="00150E40" w:rsidRDefault="00150E40" w:rsidP="00150E40">
            <w:pPr>
              <w:jc w:val="both"/>
              <w:rPr>
                <w:rFonts w:ascii="Times New Roman" w:hAnsi="Times New Roman" w:cs="Times New Roman"/>
                <w:lang w:val="ro-RO"/>
              </w:rPr>
            </w:pPr>
          </w:p>
          <w:p w14:paraId="5EA85900" w14:textId="77777777" w:rsidR="00150E40" w:rsidRDefault="00150E40" w:rsidP="00150E40">
            <w:pPr>
              <w:jc w:val="both"/>
              <w:rPr>
                <w:rFonts w:ascii="Times New Roman" w:hAnsi="Times New Roman" w:cs="Times New Roman"/>
                <w:lang w:val="ro-RO"/>
              </w:rPr>
            </w:pPr>
            <w:r w:rsidRPr="00051386">
              <w:rPr>
                <w:rFonts w:ascii="Times New Roman" w:hAnsi="Times New Roman" w:cs="Times New Roman"/>
                <w:lang w:val="ro-RO"/>
              </w:rPr>
              <w:t>Alineatul (14)</w:t>
            </w:r>
            <w:r>
              <w:rPr>
                <w:rFonts w:ascii="Times New Roman" w:hAnsi="Times New Roman" w:cs="Times New Roman"/>
                <w:lang w:val="ro-RO"/>
              </w:rPr>
              <w:t>:</w:t>
            </w:r>
          </w:p>
          <w:p w14:paraId="5CA8789C" w14:textId="556A1177" w:rsidR="00150E40" w:rsidRPr="00564F7E" w:rsidRDefault="00150E40" w:rsidP="00150E40">
            <w:pPr>
              <w:jc w:val="both"/>
              <w:rPr>
                <w:rFonts w:ascii="Times New Roman" w:hAnsi="Times New Roman" w:cs="Times New Roman"/>
                <w:lang w:val="ro-RO"/>
              </w:rPr>
            </w:pPr>
            <w:r w:rsidRPr="00150E40">
              <w:rPr>
                <w:rFonts w:ascii="Times New Roman" w:hAnsi="Times New Roman" w:cs="Times New Roman"/>
                <w:lang w:val="ro-RO"/>
              </w:rPr>
              <w:t>„(14) Întreprinderile mari care nu intră sub incidența Legii nr. 179/2016 cu privire la întreprinderile mici și mijlocii vor efectua primul audit energetic în termen de 1 (unu) an de la recepționarea notificării prevăzute la art.19 alin. (1), elaborate în conformitate cu prevederile Regulamentului cu privire la efectuarea auditului energetic de către întreprinderile mari și, ulterior, vor efectua audituri energetice cel puțin o dată la fiecare 4 (patru) ani de la data efectuării ultimului audit energetic”</w:t>
            </w:r>
          </w:p>
        </w:tc>
      </w:tr>
      <w:tr w:rsidR="00150E40" w:rsidRPr="004A0416" w14:paraId="5576D20E" w14:textId="77777777" w:rsidTr="00C518C3">
        <w:tc>
          <w:tcPr>
            <w:tcW w:w="312" w:type="pct"/>
          </w:tcPr>
          <w:p w14:paraId="1DD7BCFC" w14:textId="77777777" w:rsidR="00150E40" w:rsidRPr="001A4613" w:rsidRDefault="00150E40" w:rsidP="00150E40">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7879CBB6" w14:textId="77777777" w:rsidR="00150E40" w:rsidRPr="00155743" w:rsidRDefault="00150E40" w:rsidP="00150E40">
            <w:pPr>
              <w:jc w:val="both"/>
              <w:rPr>
                <w:rFonts w:ascii="Times New Roman" w:hAnsi="Times New Roman" w:cs="Times New Roman"/>
                <w:b/>
                <w:lang w:val="ro-RO"/>
              </w:rPr>
            </w:pPr>
          </w:p>
        </w:tc>
        <w:tc>
          <w:tcPr>
            <w:tcW w:w="1567" w:type="pct"/>
          </w:tcPr>
          <w:p w14:paraId="519FE6F1" w14:textId="55B7B98B" w:rsidR="00150E40" w:rsidRPr="00150E40" w:rsidRDefault="00150E40" w:rsidP="00150E40">
            <w:pPr>
              <w:jc w:val="both"/>
              <w:rPr>
                <w:rFonts w:ascii="Times New Roman" w:hAnsi="Times New Roman" w:cs="Times New Roman"/>
                <w:lang w:val="ro-RO"/>
              </w:rPr>
            </w:pPr>
            <w:r w:rsidRPr="00991B21">
              <w:rPr>
                <w:rFonts w:ascii="Times New Roman" w:hAnsi="Times New Roman" w:cs="Times New Roman"/>
                <w:lang w:val="ro-RO"/>
              </w:rPr>
              <w:t xml:space="preserve">Pe tot textul legii </w:t>
            </w:r>
            <w:r>
              <w:rPr>
                <w:rFonts w:ascii="Times New Roman" w:hAnsi="Times New Roman" w:cs="Times New Roman"/>
                <w:lang w:val="ro-RO"/>
              </w:rPr>
              <w:t>cuvintele</w:t>
            </w:r>
            <w:r w:rsidRPr="00991B21">
              <w:rPr>
                <w:rFonts w:ascii="Times New Roman" w:hAnsi="Times New Roman" w:cs="Times New Roman"/>
                <w:lang w:val="ro-RO"/>
              </w:rPr>
              <w:t xml:space="preserve"> </w:t>
            </w:r>
            <w:r w:rsidRPr="00150E40">
              <w:rPr>
                <w:rFonts w:ascii="Times New Roman" w:hAnsi="Times New Roman" w:cs="Times New Roman"/>
                <w:lang w:val="ro-RO"/>
              </w:rPr>
              <w:t xml:space="preserve">„Legea nr. 128/2014 privind performanța energetică a clădirilor” se </w:t>
            </w:r>
            <w:r w:rsidRPr="00150E40">
              <w:rPr>
                <w:rFonts w:ascii="Times New Roman" w:hAnsi="Times New Roman" w:cs="Times New Roman"/>
                <w:lang w:val="ro-RO"/>
              </w:rPr>
              <w:lastRenderedPageBreak/>
              <w:t>substituie cu  cuvintele „Legea nr. 282/2023 privind performanța energetică a clădirilor”;</w:t>
            </w:r>
          </w:p>
          <w:p w14:paraId="6FD696B4" w14:textId="77777777" w:rsidR="00150E40" w:rsidRDefault="00150E40" w:rsidP="00150E40">
            <w:pPr>
              <w:jc w:val="both"/>
              <w:rPr>
                <w:rFonts w:ascii="Times New Roman" w:hAnsi="Times New Roman" w:cs="Times New Roman"/>
                <w:lang w:val="ro-RO"/>
              </w:rPr>
            </w:pPr>
          </w:p>
          <w:p w14:paraId="7E6B88C2" w14:textId="0455EFA1"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cuvintele „Legea nr. 44/2014 privind etichetarea produselor cu impact energetic” se substituie cu cuvintele „Legea nr. 306/2023 privind etichetarea produselor cu impact energetic”, la forma gramaticală corespunzătoare;</w:t>
            </w:r>
          </w:p>
          <w:p w14:paraId="0A3B3D9D" w14:textId="77777777" w:rsidR="00150E40" w:rsidRDefault="00150E40" w:rsidP="00150E40">
            <w:pPr>
              <w:jc w:val="both"/>
              <w:rPr>
                <w:rFonts w:ascii="Times New Roman" w:hAnsi="Times New Roman" w:cs="Times New Roman"/>
                <w:lang w:val="ro-RO"/>
              </w:rPr>
            </w:pPr>
          </w:p>
          <w:p w14:paraId="7388FFD9" w14:textId="16605F78" w:rsidR="00150E40" w:rsidRPr="00991B21"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sintagma „Instituția publică de suport” se substituie cu sintagma „Instituția publică Centrul Național pentru Energie Durabilă”, la forma gramaticală corespunzătoare;  </w:t>
            </w:r>
          </w:p>
        </w:tc>
        <w:tc>
          <w:tcPr>
            <w:tcW w:w="1250" w:type="pct"/>
          </w:tcPr>
          <w:p w14:paraId="76A1E60B" w14:textId="77777777" w:rsidR="00150E40" w:rsidRPr="00150E40" w:rsidRDefault="00150E40" w:rsidP="00150E40">
            <w:pPr>
              <w:jc w:val="both"/>
              <w:rPr>
                <w:rFonts w:ascii="Times New Roman" w:hAnsi="Times New Roman" w:cs="Times New Roman"/>
                <w:lang w:val="ro-RO"/>
              </w:rPr>
            </w:pPr>
            <w:r w:rsidRPr="00991B21">
              <w:rPr>
                <w:rFonts w:ascii="Times New Roman" w:hAnsi="Times New Roman" w:cs="Times New Roman"/>
                <w:lang w:val="ro-RO"/>
              </w:rPr>
              <w:lastRenderedPageBreak/>
              <w:t xml:space="preserve">Pe tot textul legii </w:t>
            </w:r>
            <w:r>
              <w:rPr>
                <w:rFonts w:ascii="Times New Roman" w:hAnsi="Times New Roman" w:cs="Times New Roman"/>
                <w:lang w:val="ro-RO"/>
              </w:rPr>
              <w:t>cuvintele</w:t>
            </w:r>
            <w:r w:rsidRPr="00991B21">
              <w:rPr>
                <w:rFonts w:ascii="Times New Roman" w:hAnsi="Times New Roman" w:cs="Times New Roman"/>
                <w:lang w:val="ro-RO"/>
              </w:rPr>
              <w:t xml:space="preserve"> </w:t>
            </w:r>
            <w:r w:rsidRPr="00150E40">
              <w:rPr>
                <w:rFonts w:ascii="Times New Roman" w:hAnsi="Times New Roman" w:cs="Times New Roman"/>
                <w:lang w:val="ro-RO"/>
              </w:rPr>
              <w:t xml:space="preserve">„Legea nr. 128/2014 privind performanța energetică a clădirilor” se substituie </w:t>
            </w:r>
            <w:r w:rsidRPr="00150E40">
              <w:rPr>
                <w:rFonts w:ascii="Times New Roman" w:hAnsi="Times New Roman" w:cs="Times New Roman"/>
                <w:lang w:val="ro-RO"/>
              </w:rPr>
              <w:lastRenderedPageBreak/>
              <w:t>cu  cuvintele „Legea nr. 282/2023 privind performanța energetică a clădirilor”;</w:t>
            </w:r>
          </w:p>
          <w:p w14:paraId="3C033B9E" w14:textId="77777777" w:rsidR="00150E40" w:rsidRDefault="00150E40" w:rsidP="00150E40">
            <w:pPr>
              <w:jc w:val="both"/>
              <w:rPr>
                <w:rFonts w:ascii="Times New Roman" w:hAnsi="Times New Roman" w:cs="Times New Roman"/>
                <w:lang w:val="ro-RO"/>
              </w:rPr>
            </w:pPr>
          </w:p>
          <w:p w14:paraId="6312ED8B" w14:textId="77777777" w:rsidR="00150E40" w:rsidRPr="00150E40" w:rsidRDefault="00150E40" w:rsidP="00150E40">
            <w:pPr>
              <w:jc w:val="both"/>
              <w:rPr>
                <w:rFonts w:ascii="Times New Roman" w:hAnsi="Times New Roman" w:cs="Times New Roman"/>
                <w:lang w:val="ro-RO"/>
              </w:rPr>
            </w:pPr>
            <w:r w:rsidRPr="00150E40">
              <w:rPr>
                <w:rFonts w:ascii="Times New Roman" w:hAnsi="Times New Roman" w:cs="Times New Roman"/>
                <w:lang w:val="ro-RO"/>
              </w:rPr>
              <w:t>cuvintele „Legea nr. 44/2014 privind etichetarea produselor cu impact energetic” se substituie cu cuvintele „Legea nr. 306/2023 privind etichetarea produselor cu impact energetic”, la forma gramaticală corespunzătoare;</w:t>
            </w:r>
          </w:p>
          <w:p w14:paraId="682FE2D5" w14:textId="77777777" w:rsidR="00150E40" w:rsidRDefault="00150E40" w:rsidP="00150E40">
            <w:pPr>
              <w:jc w:val="both"/>
              <w:rPr>
                <w:rFonts w:ascii="Times New Roman" w:hAnsi="Times New Roman" w:cs="Times New Roman"/>
                <w:lang w:val="ro-RO"/>
              </w:rPr>
            </w:pPr>
          </w:p>
          <w:p w14:paraId="69CC160D" w14:textId="7A1F485C" w:rsidR="00150E40" w:rsidRPr="00991B21" w:rsidRDefault="00150E40" w:rsidP="00150E40">
            <w:pPr>
              <w:jc w:val="both"/>
              <w:rPr>
                <w:rFonts w:ascii="Times New Roman" w:hAnsi="Times New Roman" w:cs="Times New Roman"/>
                <w:lang w:val="ro-RO"/>
              </w:rPr>
            </w:pPr>
            <w:r w:rsidRPr="00150E40">
              <w:rPr>
                <w:rFonts w:ascii="Times New Roman" w:hAnsi="Times New Roman" w:cs="Times New Roman"/>
                <w:lang w:val="ro-RO"/>
              </w:rPr>
              <w:t xml:space="preserve">sintagma „Instituția publică de suport” se substituie cu sintagma „Instituția </w:t>
            </w:r>
            <w:r w:rsidR="00D7685A">
              <w:rPr>
                <w:rFonts w:ascii="Times New Roman" w:hAnsi="Times New Roman" w:cs="Times New Roman"/>
                <w:lang w:val="ro-RO"/>
              </w:rPr>
              <w:t>p</w:t>
            </w:r>
            <w:r w:rsidRPr="00150E40">
              <w:rPr>
                <w:rFonts w:ascii="Times New Roman" w:hAnsi="Times New Roman" w:cs="Times New Roman"/>
                <w:lang w:val="ro-RO"/>
              </w:rPr>
              <w:t xml:space="preserve">ublică Centrul Național pentru Energie Durabilă”, la forma gramaticală corespunzătoare;  </w:t>
            </w:r>
          </w:p>
        </w:tc>
      </w:tr>
      <w:tr w:rsidR="00150E40" w:rsidRPr="004A0416" w14:paraId="145EF3D7" w14:textId="77777777" w:rsidTr="00C518C3">
        <w:tc>
          <w:tcPr>
            <w:tcW w:w="312" w:type="pct"/>
          </w:tcPr>
          <w:p w14:paraId="018CF437" w14:textId="77777777" w:rsidR="00150E40" w:rsidRPr="001A4613" w:rsidRDefault="00150E40" w:rsidP="00150E40">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17818114" w14:textId="77777777" w:rsidR="00150E40" w:rsidRPr="00155743" w:rsidRDefault="00150E40" w:rsidP="00150E40">
            <w:pPr>
              <w:jc w:val="both"/>
              <w:rPr>
                <w:rFonts w:ascii="Times New Roman" w:hAnsi="Times New Roman" w:cs="Times New Roman"/>
                <w:b/>
                <w:lang w:val="ro-RO"/>
              </w:rPr>
            </w:pPr>
          </w:p>
        </w:tc>
        <w:tc>
          <w:tcPr>
            <w:tcW w:w="1567" w:type="pct"/>
          </w:tcPr>
          <w:p w14:paraId="6E97953E" w14:textId="28B4A92E" w:rsidR="00D7685A" w:rsidRPr="00D7685A" w:rsidRDefault="00D7685A" w:rsidP="00D7685A">
            <w:pPr>
              <w:jc w:val="both"/>
              <w:rPr>
                <w:rFonts w:ascii="Times New Roman" w:hAnsi="Times New Roman" w:cs="Times New Roman"/>
                <w:bCs/>
                <w:lang w:val="ro-RO"/>
              </w:rPr>
            </w:pPr>
            <w:r w:rsidRPr="00D7685A">
              <w:rPr>
                <w:rFonts w:ascii="Times New Roman" w:hAnsi="Times New Roman" w:cs="Times New Roman"/>
                <w:bCs/>
                <w:lang w:val="ro-RO"/>
              </w:rPr>
              <w:t>Articolul II :</w:t>
            </w:r>
          </w:p>
          <w:p w14:paraId="115BBF7E" w14:textId="32CC9C5E" w:rsidR="00D7685A" w:rsidRPr="00D7685A" w:rsidRDefault="00D7685A" w:rsidP="00D7685A">
            <w:pPr>
              <w:jc w:val="both"/>
              <w:rPr>
                <w:rFonts w:ascii="Times New Roman" w:hAnsi="Times New Roman" w:cs="Times New Roman"/>
                <w:bCs/>
                <w:lang w:val="ro-RO"/>
              </w:rPr>
            </w:pPr>
            <w:r w:rsidRPr="00D7685A">
              <w:rPr>
                <w:rFonts w:ascii="Times New Roman" w:hAnsi="Times New Roman" w:cs="Times New Roman"/>
                <w:bCs/>
                <w:lang w:val="ro-RO"/>
              </w:rPr>
              <w:t>(1) Prezenta lege intră în vigoare la data publicării în Monitorul Oficial al Republicii Moldova;</w:t>
            </w:r>
          </w:p>
          <w:p w14:paraId="07CDFF5F" w14:textId="77777777" w:rsidR="00D7685A" w:rsidRPr="00D7685A" w:rsidRDefault="00D7685A" w:rsidP="00D7685A">
            <w:pPr>
              <w:jc w:val="both"/>
              <w:rPr>
                <w:rFonts w:ascii="Times New Roman" w:hAnsi="Times New Roman" w:cs="Times New Roman"/>
                <w:bCs/>
                <w:lang w:val="ro-RO"/>
              </w:rPr>
            </w:pPr>
            <w:r w:rsidRPr="00D7685A">
              <w:rPr>
                <w:rFonts w:ascii="Times New Roman" w:hAnsi="Times New Roman" w:cs="Times New Roman"/>
                <w:bCs/>
                <w:lang w:val="ro-RO"/>
              </w:rPr>
              <w:t>(2) Guvernul, în termen de 3 luni de la intrarea în vigoare a prezentei legi, va aduce actele sale normative în concordanță cu aceasta;</w:t>
            </w:r>
          </w:p>
          <w:p w14:paraId="195973D8" w14:textId="04CA94A4" w:rsidR="00150E40" w:rsidRDefault="00D7685A" w:rsidP="00D7685A">
            <w:pPr>
              <w:jc w:val="both"/>
              <w:rPr>
                <w:rFonts w:ascii="Times New Roman" w:hAnsi="Times New Roman" w:cs="Times New Roman"/>
                <w:lang w:val="ro-RO"/>
              </w:rPr>
            </w:pPr>
            <w:r w:rsidRPr="00D7685A">
              <w:rPr>
                <w:rFonts w:ascii="Times New Roman" w:hAnsi="Times New Roman" w:cs="Times New Roman"/>
                <w:bCs/>
                <w:lang w:val="ro-RO"/>
              </w:rPr>
              <w:t>(3) Agenția Națională pentru Reglementare în Energetică in termen de 3 luni de la intrarea în vigoare a prezentei legi va elabora lista părților obligate și o va publica pe site-ul său web oficial.</w:t>
            </w:r>
            <w:r w:rsidRPr="00D7685A">
              <w:rPr>
                <w:rFonts w:ascii="Times New Roman" w:hAnsi="Times New Roman" w:cs="Times New Roman"/>
                <w:b/>
                <w:lang w:val="ro-RO"/>
              </w:rPr>
              <w:t xml:space="preserve">  </w:t>
            </w:r>
          </w:p>
        </w:tc>
        <w:tc>
          <w:tcPr>
            <w:tcW w:w="1250" w:type="pct"/>
          </w:tcPr>
          <w:p w14:paraId="2DC53F82" w14:textId="77777777" w:rsidR="00D7685A" w:rsidRPr="00D7685A" w:rsidRDefault="00D7685A" w:rsidP="00D7685A">
            <w:pPr>
              <w:jc w:val="both"/>
              <w:rPr>
                <w:rFonts w:ascii="Times New Roman" w:hAnsi="Times New Roman" w:cs="Times New Roman"/>
                <w:bCs/>
                <w:lang w:val="ro-RO"/>
              </w:rPr>
            </w:pPr>
            <w:r w:rsidRPr="00D7685A">
              <w:rPr>
                <w:rFonts w:ascii="Times New Roman" w:hAnsi="Times New Roman" w:cs="Times New Roman"/>
                <w:bCs/>
                <w:lang w:val="ro-RO"/>
              </w:rPr>
              <w:t>Articolul II :</w:t>
            </w:r>
          </w:p>
          <w:p w14:paraId="03223CA4" w14:textId="77777777" w:rsidR="00D7685A" w:rsidRPr="00D7685A" w:rsidRDefault="00D7685A" w:rsidP="00D7685A">
            <w:pPr>
              <w:jc w:val="both"/>
              <w:rPr>
                <w:rFonts w:ascii="Times New Roman" w:hAnsi="Times New Roman" w:cs="Times New Roman"/>
                <w:bCs/>
                <w:lang w:val="ro-RO"/>
              </w:rPr>
            </w:pPr>
            <w:r w:rsidRPr="00D7685A">
              <w:rPr>
                <w:rFonts w:ascii="Times New Roman" w:hAnsi="Times New Roman" w:cs="Times New Roman"/>
                <w:bCs/>
                <w:lang w:val="ro-RO"/>
              </w:rPr>
              <w:t>(1) Prezenta lege intră în vigoare la data publicării în Monitorul Oficial al Republicii Moldova;</w:t>
            </w:r>
          </w:p>
          <w:p w14:paraId="537D0DF5" w14:textId="77777777" w:rsidR="00D7685A" w:rsidRPr="00D7685A" w:rsidRDefault="00D7685A" w:rsidP="00D7685A">
            <w:pPr>
              <w:jc w:val="both"/>
              <w:rPr>
                <w:rFonts w:ascii="Times New Roman" w:hAnsi="Times New Roman" w:cs="Times New Roman"/>
                <w:bCs/>
                <w:lang w:val="ro-RO"/>
              </w:rPr>
            </w:pPr>
            <w:r w:rsidRPr="00D7685A">
              <w:rPr>
                <w:rFonts w:ascii="Times New Roman" w:hAnsi="Times New Roman" w:cs="Times New Roman"/>
                <w:bCs/>
                <w:lang w:val="ro-RO"/>
              </w:rPr>
              <w:t>(2) Guvernul, în termen de 3 luni de la intrarea în vigoare a prezentei legi, va aduce actele sale normative în concordanță cu aceasta;</w:t>
            </w:r>
          </w:p>
          <w:p w14:paraId="3CCCB595" w14:textId="7F8D5A8D" w:rsidR="00150E40" w:rsidRDefault="00D7685A" w:rsidP="00D7685A">
            <w:pPr>
              <w:jc w:val="both"/>
              <w:rPr>
                <w:rFonts w:ascii="Times New Roman" w:hAnsi="Times New Roman" w:cs="Times New Roman"/>
                <w:lang w:val="ro-RO"/>
              </w:rPr>
            </w:pPr>
            <w:r w:rsidRPr="00D7685A">
              <w:rPr>
                <w:rFonts w:ascii="Times New Roman" w:hAnsi="Times New Roman" w:cs="Times New Roman"/>
                <w:bCs/>
                <w:lang w:val="ro-RO"/>
              </w:rPr>
              <w:t>(3) Agenția Națională pentru Reglementare în Energetică in termen de 3 luni de la intrarea în vigoare a prezentei legi va elabora lista părților obligate și o va publica pe site-ul său web oficial.</w:t>
            </w:r>
            <w:r w:rsidRPr="00D7685A">
              <w:rPr>
                <w:rFonts w:ascii="Times New Roman" w:hAnsi="Times New Roman" w:cs="Times New Roman"/>
                <w:b/>
                <w:lang w:val="ro-RO"/>
              </w:rPr>
              <w:t xml:space="preserve">  </w:t>
            </w:r>
          </w:p>
        </w:tc>
      </w:tr>
    </w:tbl>
    <w:p w14:paraId="19BD495D" w14:textId="77777777" w:rsidR="00BB7242" w:rsidRPr="00BB7242" w:rsidRDefault="00BB7242" w:rsidP="00BB7242">
      <w:pPr>
        <w:spacing w:after="0"/>
        <w:jc w:val="center"/>
        <w:rPr>
          <w:rFonts w:ascii="Times New Roman" w:hAnsi="Times New Roman" w:cs="Times New Roman"/>
          <w:b/>
          <w:lang w:val="ro-RO"/>
        </w:rPr>
      </w:pPr>
    </w:p>
    <w:sectPr w:rsidR="00BB7242" w:rsidRPr="00BB7242" w:rsidSect="00C518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27A8C"/>
    <w:multiLevelType w:val="hybridMultilevel"/>
    <w:tmpl w:val="6256E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5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E7"/>
    <w:rsid w:val="00003754"/>
    <w:rsid w:val="00027DE7"/>
    <w:rsid w:val="00051386"/>
    <w:rsid w:val="00062596"/>
    <w:rsid w:val="000635C9"/>
    <w:rsid w:val="000C0E87"/>
    <w:rsid w:val="00140766"/>
    <w:rsid w:val="00142E64"/>
    <w:rsid w:val="00150E40"/>
    <w:rsid w:val="00155743"/>
    <w:rsid w:val="00181C1A"/>
    <w:rsid w:val="00191CD5"/>
    <w:rsid w:val="00192E99"/>
    <w:rsid w:val="001A4613"/>
    <w:rsid w:val="001A5BF5"/>
    <w:rsid w:val="001E35C7"/>
    <w:rsid w:val="002633B9"/>
    <w:rsid w:val="002646E1"/>
    <w:rsid w:val="003A0C0D"/>
    <w:rsid w:val="004009F7"/>
    <w:rsid w:val="004171CC"/>
    <w:rsid w:val="004A0416"/>
    <w:rsid w:val="004B7D1D"/>
    <w:rsid w:val="004D545C"/>
    <w:rsid w:val="00540A14"/>
    <w:rsid w:val="00564F7E"/>
    <w:rsid w:val="006A7254"/>
    <w:rsid w:val="007757E3"/>
    <w:rsid w:val="007A6260"/>
    <w:rsid w:val="007A7BED"/>
    <w:rsid w:val="007C3742"/>
    <w:rsid w:val="00833344"/>
    <w:rsid w:val="00882012"/>
    <w:rsid w:val="0088243D"/>
    <w:rsid w:val="00976B58"/>
    <w:rsid w:val="00991B21"/>
    <w:rsid w:val="009A41D5"/>
    <w:rsid w:val="009D01F3"/>
    <w:rsid w:val="009D41A0"/>
    <w:rsid w:val="00A56476"/>
    <w:rsid w:val="00B36821"/>
    <w:rsid w:val="00B961FD"/>
    <w:rsid w:val="00BB7242"/>
    <w:rsid w:val="00C518C3"/>
    <w:rsid w:val="00C83E63"/>
    <w:rsid w:val="00D7685A"/>
    <w:rsid w:val="00D8573D"/>
    <w:rsid w:val="00DA0E36"/>
    <w:rsid w:val="00DD101C"/>
    <w:rsid w:val="00E123C3"/>
    <w:rsid w:val="00F52DFF"/>
    <w:rsid w:val="00F960B9"/>
    <w:rsid w:val="00FE5138"/>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B7A9"/>
  <w15:chartTrackingRefBased/>
  <w15:docId w15:val="{8E1E96CC-12E7-4FC6-B10C-5C949D2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613"/>
    <w:pPr>
      <w:ind w:left="720"/>
      <w:contextualSpacing/>
    </w:pPr>
  </w:style>
  <w:style w:type="character" w:styleId="Emphasis">
    <w:name w:val="Emphasis"/>
    <w:basedOn w:val="DefaultParagraphFont"/>
    <w:uiPriority w:val="20"/>
    <w:qFormat/>
    <w:rsid w:val="00C518C3"/>
    <w:rPr>
      <w:i/>
      <w:iCs/>
    </w:rPr>
  </w:style>
  <w:style w:type="character" w:styleId="CommentReference">
    <w:name w:val="annotation reference"/>
    <w:uiPriority w:val="99"/>
    <w:rsid w:val="00E123C3"/>
    <w:rPr>
      <w:sz w:val="16"/>
      <w:szCs w:val="16"/>
    </w:rPr>
  </w:style>
  <w:style w:type="paragraph" w:styleId="CommentText">
    <w:name w:val="annotation text"/>
    <w:basedOn w:val="Normal"/>
    <w:link w:val="CommentTextChar"/>
    <w:uiPriority w:val="99"/>
    <w:rsid w:val="00E123C3"/>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E123C3"/>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E1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775166">
      <w:bodyDiv w:val="1"/>
      <w:marLeft w:val="0"/>
      <w:marRight w:val="0"/>
      <w:marTop w:val="0"/>
      <w:marBottom w:val="0"/>
      <w:divBdr>
        <w:top w:val="none" w:sz="0" w:space="0" w:color="auto"/>
        <w:left w:val="none" w:sz="0" w:space="0" w:color="auto"/>
        <w:bottom w:val="none" w:sz="0" w:space="0" w:color="auto"/>
        <w:right w:val="none" w:sz="0" w:space="0" w:color="auto"/>
      </w:divBdr>
    </w:div>
    <w:div w:id="14850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21</Pages>
  <Words>7863</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Direcția eficiență energetică</cp:lastModifiedBy>
  <cp:revision>21</cp:revision>
  <dcterms:created xsi:type="dcterms:W3CDTF">2024-08-28T07:16:00Z</dcterms:created>
  <dcterms:modified xsi:type="dcterms:W3CDTF">2024-11-14T08:47:00Z</dcterms:modified>
</cp:coreProperties>
</file>