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0B065" w14:textId="77777777" w:rsidR="0097480A" w:rsidRDefault="0097480A" w:rsidP="00360E81">
      <w:pPr>
        <w:pStyle w:val="Corptext"/>
        <w:spacing w:before="100"/>
        <w:ind w:right="3043"/>
      </w:pPr>
    </w:p>
    <w:p w14:paraId="6A0D08CF" w14:textId="0EA4CBF2" w:rsidR="002F0759" w:rsidRDefault="001839B5">
      <w:pPr>
        <w:pStyle w:val="Corptext"/>
        <w:spacing w:before="100"/>
        <w:ind w:left="3216" w:right="3043"/>
        <w:jc w:val="center"/>
      </w:pPr>
      <w:r>
        <w:t>NOTA</w:t>
      </w:r>
      <w:r>
        <w:rPr>
          <w:spacing w:val="-2"/>
        </w:rPr>
        <w:t xml:space="preserve"> </w:t>
      </w:r>
      <w:r>
        <w:t>DE</w:t>
      </w:r>
      <w:r>
        <w:rPr>
          <w:spacing w:val="-1"/>
        </w:rPr>
        <w:t xml:space="preserve"> </w:t>
      </w:r>
      <w:r>
        <w:t>FUNDAMENTARE</w:t>
      </w:r>
    </w:p>
    <w:p w14:paraId="1117DE45" w14:textId="77777777" w:rsidR="002F0759" w:rsidRDefault="001839B5">
      <w:pPr>
        <w:pStyle w:val="Corptext"/>
        <w:spacing w:before="0"/>
        <w:ind w:left="943" w:right="769"/>
        <w:jc w:val="center"/>
      </w:pPr>
      <w:r>
        <w:t>la proiectul hotărârii Guvernului pentru aprobarea Regulamentului privind</w:t>
      </w:r>
      <w:r>
        <w:rPr>
          <w:spacing w:val="-57"/>
        </w:rPr>
        <w:t xml:space="preserve"> </w:t>
      </w:r>
      <w:r>
        <w:t>amenințările</w:t>
      </w:r>
      <w:r>
        <w:rPr>
          <w:spacing w:val="-2"/>
        </w:rPr>
        <w:t xml:space="preserve"> </w:t>
      </w:r>
      <w:r>
        <w:t>transfrontaliere</w:t>
      </w:r>
      <w:r>
        <w:rPr>
          <w:spacing w:val="-1"/>
        </w:rPr>
        <w:t xml:space="preserve"> </w:t>
      </w:r>
      <w:r>
        <w:t>grave</w:t>
      </w:r>
      <w:r>
        <w:rPr>
          <w:spacing w:val="-1"/>
        </w:rPr>
        <w:t xml:space="preserve"> </w:t>
      </w:r>
      <w:r>
        <w:t>pentru</w:t>
      </w:r>
      <w:r>
        <w:rPr>
          <w:spacing w:val="-1"/>
        </w:rPr>
        <w:t xml:space="preserve"> </w:t>
      </w:r>
      <w:r>
        <w:t>sănătate</w:t>
      </w:r>
    </w:p>
    <w:p w14:paraId="07880039" w14:textId="77777777" w:rsidR="00D346E9" w:rsidRDefault="00D346E9">
      <w:pPr>
        <w:pStyle w:val="Corptext"/>
        <w:spacing w:before="0"/>
        <w:ind w:left="943" w:right="769"/>
        <w:jc w:val="center"/>
      </w:pPr>
    </w:p>
    <w:tbl>
      <w:tblPr>
        <w:tblStyle w:val="TableNormal"/>
        <w:tblW w:w="0" w:type="auto"/>
        <w:tblInd w:w="3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055"/>
      </w:tblGrid>
      <w:tr w:rsidR="002F0759" w14:paraId="0CE43C0C" w14:textId="77777777">
        <w:trPr>
          <w:trHeight w:val="551"/>
        </w:trPr>
        <w:tc>
          <w:tcPr>
            <w:tcW w:w="9055" w:type="dxa"/>
            <w:shd w:val="clear" w:color="auto" w:fill="BEBEBE"/>
          </w:tcPr>
          <w:p w14:paraId="5BB6BFAD" w14:textId="77777777" w:rsidR="002F0759" w:rsidRDefault="001839B5">
            <w:pPr>
              <w:pStyle w:val="TableParagraph"/>
              <w:spacing w:line="276" w:lineRule="exact"/>
              <w:jc w:val="left"/>
              <w:rPr>
                <w:b/>
                <w:sz w:val="24"/>
              </w:rPr>
            </w:pPr>
            <w:r>
              <w:rPr>
                <w:b/>
                <w:sz w:val="24"/>
              </w:rPr>
              <w:t>1.</w:t>
            </w:r>
            <w:r>
              <w:rPr>
                <w:b/>
                <w:spacing w:val="32"/>
                <w:sz w:val="24"/>
              </w:rPr>
              <w:t xml:space="preserve"> </w:t>
            </w:r>
            <w:r>
              <w:rPr>
                <w:b/>
                <w:sz w:val="24"/>
              </w:rPr>
              <w:t>Denumirea</w:t>
            </w:r>
            <w:r>
              <w:rPr>
                <w:b/>
                <w:spacing w:val="32"/>
                <w:sz w:val="24"/>
              </w:rPr>
              <w:t xml:space="preserve"> </w:t>
            </w:r>
            <w:r>
              <w:rPr>
                <w:b/>
                <w:sz w:val="24"/>
              </w:rPr>
              <w:t>sau</w:t>
            </w:r>
            <w:r>
              <w:rPr>
                <w:b/>
                <w:spacing w:val="33"/>
                <w:sz w:val="24"/>
              </w:rPr>
              <w:t xml:space="preserve"> </w:t>
            </w:r>
            <w:r>
              <w:rPr>
                <w:b/>
                <w:sz w:val="24"/>
              </w:rPr>
              <w:t>numele</w:t>
            </w:r>
            <w:r>
              <w:rPr>
                <w:b/>
                <w:spacing w:val="31"/>
                <w:sz w:val="24"/>
              </w:rPr>
              <w:t xml:space="preserve"> </w:t>
            </w:r>
            <w:r>
              <w:rPr>
                <w:b/>
                <w:sz w:val="24"/>
              </w:rPr>
              <w:t>autorului</w:t>
            </w:r>
            <w:r>
              <w:rPr>
                <w:b/>
                <w:spacing w:val="32"/>
                <w:sz w:val="24"/>
              </w:rPr>
              <w:t xml:space="preserve"> </w:t>
            </w:r>
            <w:r>
              <w:rPr>
                <w:b/>
                <w:sz w:val="24"/>
              </w:rPr>
              <w:t>și,</w:t>
            </w:r>
            <w:r>
              <w:rPr>
                <w:b/>
                <w:spacing w:val="33"/>
                <w:sz w:val="24"/>
              </w:rPr>
              <w:t xml:space="preserve"> </w:t>
            </w:r>
            <w:r>
              <w:rPr>
                <w:b/>
                <w:sz w:val="24"/>
              </w:rPr>
              <w:t>după</w:t>
            </w:r>
            <w:r>
              <w:rPr>
                <w:b/>
                <w:spacing w:val="32"/>
                <w:sz w:val="24"/>
              </w:rPr>
              <w:t xml:space="preserve"> </w:t>
            </w:r>
            <w:r>
              <w:rPr>
                <w:b/>
                <w:sz w:val="24"/>
              </w:rPr>
              <w:t>caz,</w:t>
            </w:r>
            <w:r>
              <w:rPr>
                <w:b/>
                <w:spacing w:val="32"/>
                <w:sz w:val="24"/>
              </w:rPr>
              <w:t xml:space="preserve"> </w:t>
            </w:r>
            <w:r>
              <w:rPr>
                <w:b/>
                <w:sz w:val="24"/>
              </w:rPr>
              <w:t>a/al</w:t>
            </w:r>
            <w:r>
              <w:rPr>
                <w:b/>
                <w:spacing w:val="33"/>
                <w:sz w:val="24"/>
              </w:rPr>
              <w:t xml:space="preserve"> </w:t>
            </w:r>
            <w:r>
              <w:rPr>
                <w:b/>
                <w:sz w:val="24"/>
              </w:rPr>
              <w:t>participanților</w:t>
            </w:r>
            <w:r>
              <w:rPr>
                <w:b/>
                <w:spacing w:val="31"/>
                <w:sz w:val="24"/>
              </w:rPr>
              <w:t xml:space="preserve"> </w:t>
            </w:r>
            <w:r>
              <w:rPr>
                <w:b/>
                <w:sz w:val="24"/>
              </w:rPr>
              <w:t>la</w:t>
            </w:r>
            <w:r>
              <w:rPr>
                <w:b/>
                <w:spacing w:val="-57"/>
                <w:sz w:val="24"/>
              </w:rPr>
              <w:t xml:space="preserve"> </w:t>
            </w:r>
            <w:r>
              <w:rPr>
                <w:b/>
                <w:sz w:val="24"/>
              </w:rPr>
              <w:t>elaborarea</w:t>
            </w:r>
            <w:r>
              <w:rPr>
                <w:b/>
                <w:spacing w:val="-1"/>
                <w:sz w:val="24"/>
              </w:rPr>
              <w:t xml:space="preserve"> </w:t>
            </w:r>
            <w:r>
              <w:rPr>
                <w:b/>
                <w:sz w:val="24"/>
              </w:rPr>
              <w:t>proiectului</w:t>
            </w:r>
            <w:r>
              <w:rPr>
                <w:b/>
                <w:spacing w:val="2"/>
                <w:sz w:val="24"/>
              </w:rPr>
              <w:t xml:space="preserve"> </w:t>
            </w:r>
            <w:r>
              <w:rPr>
                <w:b/>
                <w:sz w:val="24"/>
              </w:rPr>
              <w:t>actului normativ</w:t>
            </w:r>
          </w:p>
        </w:tc>
      </w:tr>
      <w:tr w:rsidR="002F0759" w14:paraId="7B738F45" w14:textId="77777777">
        <w:trPr>
          <w:trHeight w:val="552"/>
        </w:trPr>
        <w:tc>
          <w:tcPr>
            <w:tcW w:w="9055" w:type="dxa"/>
          </w:tcPr>
          <w:p w14:paraId="2AE056ED" w14:textId="67DFDD4C" w:rsidR="002F0759" w:rsidRDefault="001839B5">
            <w:pPr>
              <w:pStyle w:val="TableParagraph"/>
              <w:spacing w:line="270" w:lineRule="atLeast"/>
              <w:jc w:val="left"/>
              <w:rPr>
                <w:sz w:val="24"/>
              </w:rPr>
            </w:pPr>
            <w:r>
              <w:rPr>
                <w:sz w:val="24"/>
              </w:rPr>
              <w:t>Proiectul</w:t>
            </w:r>
            <w:r>
              <w:rPr>
                <w:spacing w:val="2"/>
                <w:sz w:val="24"/>
              </w:rPr>
              <w:t xml:space="preserve"> </w:t>
            </w:r>
            <w:r>
              <w:rPr>
                <w:sz w:val="24"/>
              </w:rPr>
              <w:t>hotărârii</w:t>
            </w:r>
            <w:r w:rsidR="002D0A5F">
              <w:rPr>
                <w:sz w:val="24"/>
              </w:rPr>
              <w:t xml:space="preserve"> de</w:t>
            </w:r>
            <w:r>
              <w:rPr>
                <w:spacing w:val="2"/>
                <w:sz w:val="24"/>
              </w:rPr>
              <w:t xml:space="preserve"> </w:t>
            </w:r>
            <w:r>
              <w:rPr>
                <w:sz w:val="24"/>
              </w:rPr>
              <w:t>Guvern</w:t>
            </w:r>
            <w:r>
              <w:rPr>
                <w:spacing w:val="3"/>
                <w:sz w:val="24"/>
              </w:rPr>
              <w:t xml:space="preserve"> </w:t>
            </w:r>
            <w:r>
              <w:rPr>
                <w:sz w:val="24"/>
              </w:rPr>
              <w:t>a fost</w:t>
            </w:r>
            <w:r>
              <w:rPr>
                <w:spacing w:val="2"/>
                <w:sz w:val="24"/>
              </w:rPr>
              <w:t xml:space="preserve"> </w:t>
            </w:r>
            <w:r>
              <w:rPr>
                <w:sz w:val="24"/>
              </w:rPr>
              <w:t>elaborat</w:t>
            </w:r>
            <w:r>
              <w:rPr>
                <w:spacing w:val="3"/>
                <w:sz w:val="24"/>
              </w:rPr>
              <w:t xml:space="preserve"> </w:t>
            </w:r>
            <w:r>
              <w:rPr>
                <w:sz w:val="24"/>
              </w:rPr>
              <w:t>de către</w:t>
            </w:r>
            <w:r>
              <w:rPr>
                <w:spacing w:val="1"/>
                <w:sz w:val="24"/>
              </w:rPr>
              <w:t xml:space="preserve"> </w:t>
            </w:r>
            <w:r>
              <w:rPr>
                <w:sz w:val="24"/>
              </w:rPr>
              <w:t>Ministerul</w:t>
            </w:r>
            <w:r>
              <w:rPr>
                <w:spacing w:val="3"/>
                <w:sz w:val="24"/>
              </w:rPr>
              <w:t xml:space="preserve"> </w:t>
            </w:r>
            <w:r>
              <w:rPr>
                <w:sz w:val="24"/>
              </w:rPr>
              <w:t>Sănătății de comun</w:t>
            </w:r>
            <w:r>
              <w:rPr>
                <w:spacing w:val="-57"/>
                <w:sz w:val="24"/>
              </w:rPr>
              <w:t xml:space="preserve"> </w:t>
            </w:r>
            <w:r>
              <w:rPr>
                <w:sz w:val="24"/>
              </w:rPr>
              <w:t>cu</w:t>
            </w:r>
            <w:r>
              <w:rPr>
                <w:spacing w:val="-1"/>
                <w:sz w:val="24"/>
              </w:rPr>
              <w:t xml:space="preserve"> </w:t>
            </w:r>
            <w:r>
              <w:rPr>
                <w:sz w:val="24"/>
              </w:rPr>
              <w:t>Agenția</w:t>
            </w:r>
            <w:r>
              <w:rPr>
                <w:spacing w:val="-1"/>
                <w:sz w:val="24"/>
              </w:rPr>
              <w:t xml:space="preserve"> </w:t>
            </w:r>
            <w:r>
              <w:rPr>
                <w:sz w:val="24"/>
              </w:rPr>
              <w:t>Națională pentru Sănătate</w:t>
            </w:r>
            <w:r>
              <w:rPr>
                <w:spacing w:val="-1"/>
                <w:sz w:val="24"/>
              </w:rPr>
              <w:t xml:space="preserve"> </w:t>
            </w:r>
            <w:r>
              <w:rPr>
                <w:sz w:val="24"/>
              </w:rPr>
              <w:t>Publică.</w:t>
            </w:r>
          </w:p>
        </w:tc>
      </w:tr>
      <w:tr w:rsidR="002F0759" w14:paraId="594E44DD" w14:textId="77777777">
        <w:trPr>
          <w:trHeight w:val="275"/>
        </w:trPr>
        <w:tc>
          <w:tcPr>
            <w:tcW w:w="9055" w:type="dxa"/>
            <w:shd w:val="clear" w:color="auto" w:fill="BEBEBE"/>
          </w:tcPr>
          <w:p w14:paraId="1B4C4DB8" w14:textId="77777777" w:rsidR="002F0759" w:rsidRDefault="001839B5">
            <w:pPr>
              <w:pStyle w:val="TableParagraph"/>
              <w:spacing w:line="255" w:lineRule="exact"/>
              <w:ind w:left="815" w:firstLine="0"/>
              <w:jc w:val="left"/>
              <w:rPr>
                <w:b/>
                <w:sz w:val="24"/>
              </w:rPr>
            </w:pPr>
            <w:r>
              <w:rPr>
                <w:b/>
                <w:sz w:val="24"/>
              </w:rPr>
              <w:t>2.</w:t>
            </w:r>
            <w:r>
              <w:rPr>
                <w:b/>
                <w:spacing w:val="-1"/>
                <w:sz w:val="24"/>
              </w:rPr>
              <w:t xml:space="preserve"> </w:t>
            </w:r>
            <w:r>
              <w:rPr>
                <w:b/>
                <w:sz w:val="24"/>
              </w:rPr>
              <w:t>Condițiile</w:t>
            </w:r>
            <w:r>
              <w:rPr>
                <w:b/>
                <w:spacing w:val="-2"/>
                <w:sz w:val="24"/>
              </w:rPr>
              <w:t xml:space="preserve"> </w:t>
            </w:r>
            <w:r>
              <w:rPr>
                <w:b/>
                <w:sz w:val="24"/>
              </w:rPr>
              <w:t>ce</w:t>
            </w:r>
            <w:r>
              <w:rPr>
                <w:b/>
                <w:spacing w:val="-1"/>
                <w:sz w:val="24"/>
              </w:rPr>
              <w:t xml:space="preserve"> </w:t>
            </w:r>
            <w:r>
              <w:rPr>
                <w:b/>
                <w:sz w:val="24"/>
              </w:rPr>
              <w:t>au</w:t>
            </w:r>
            <w:r>
              <w:rPr>
                <w:b/>
                <w:spacing w:val="-1"/>
                <w:sz w:val="24"/>
              </w:rPr>
              <w:t xml:space="preserve"> </w:t>
            </w:r>
            <w:r>
              <w:rPr>
                <w:b/>
                <w:sz w:val="24"/>
              </w:rPr>
              <w:t>impus</w:t>
            </w:r>
            <w:r>
              <w:rPr>
                <w:b/>
                <w:spacing w:val="-2"/>
                <w:sz w:val="24"/>
              </w:rPr>
              <w:t xml:space="preserve"> </w:t>
            </w:r>
            <w:r>
              <w:rPr>
                <w:b/>
                <w:sz w:val="24"/>
              </w:rPr>
              <w:t>elaborarea proiectului</w:t>
            </w:r>
            <w:r>
              <w:rPr>
                <w:b/>
                <w:spacing w:val="-1"/>
                <w:sz w:val="24"/>
              </w:rPr>
              <w:t xml:space="preserve"> </w:t>
            </w:r>
            <w:r>
              <w:rPr>
                <w:b/>
                <w:sz w:val="24"/>
              </w:rPr>
              <w:t>actului</w:t>
            </w:r>
            <w:r>
              <w:rPr>
                <w:b/>
                <w:spacing w:val="-1"/>
                <w:sz w:val="24"/>
              </w:rPr>
              <w:t xml:space="preserve"> </w:t>
            </w:r>
            <w:r>
              <w:rPr>
                <w:b/>
                <w:sz w:val="24"/>
              </w:rPr>
              <w:t>normativ</w:t>
            </w:r>
          </w:p>
        </w:tc>
      </w:tr>
      <w:tr w:rsidR="002F0759" w14:paraId="718C6A2A" w14:textId="77777777">
        <w:trPr>
          <w:trHeight w:val="275"/>
        </w:trPr>
        <w:tc>
          <w:tcPr>
            <w:tcW w:w="9055" w:type="dxa"/>
            <w:shd w:val="clear" w:color="auto" w:fill="ECECEC"/>
          </w:tcPr>
          <w:p w14:paraId="2AB4B4E4" w14:textId="77777777" w:rsidR="002F0759" w:rsidRDefault="001839B5">
            <w:pPr>
              <w:pStyle w:val="TableParagraph"/>
              <w:spacing w:line="255" w:lineRule="exact"/>
              <w:ind w:left="815" w:firstLine="0"/>
              <w:jc w:val="left"/>
              <w:rPr>
                <w:sz w:val="24"/>
              </w:rPr>
            </w:pPr>
            <w:r>
              <w:rPr>
                <w:sz w:val="24"/>
              </w:rPr>
              <w:t>2.1.</w:t>
            </w:r>
            <w:r>
              <w:rPr>
                <w:spacing w:val="-2"/>
                <w:sz w:val="24"/>
              </w:rPr>
              <w:t xml:space="preserve"> </w:t>
            </w:r>
            <w:r>
              <w:rPr>
                <w:sz w:val="24"/>
              </w:rPr>
              <w:t>Temeiul</w:t>
            </w:r>
            <w:r>
              <w:rPr>
                <w:spacing w:val="-1"/>
                <w:sz w:val="24"/>
              </w:rPr>
              <w:t xml:space="preserve"> </w:t>
            </w:r>
            <w:r>
              <w:rPr>
                <w:sz w:val="24"/>
              </w:rPr>
              <w:t>legal</w:t>
            </w:r>
            <w:r>
              <w:rPr>
                <w:spacing w:val="-1"/>
                <w:sz w:val="24"/>
              </w:rPr>
              <w:t xml:space="preserve"> </w:t>
            </w:r>
            <w:r>
              <w:rPr>
                <w:sz w:val="24"/>
              </w:rPr>
              <w:t>sau,</w:t>
            </w:r>
            <w:r>
              <w:rPr>
                <w:spacing w:val="-2"/>
                <w:sz w:val="24"/>
              </w:rPr>
              <w:t xml:space="preserve"> </w:t>
            </w:r>
            <w:r>
              <w:rPr>
                <w:sz w:val="24"/>
              </w:rPr>
              <w:t>după</w:t>
            </w:r>
            <w:r>
              <w:rPr>
                <w:spacing w:val="-2"/>
                <w:sz w:val="24"/>
              </w:rPr>
              <w:t xml:space="preserve"> </w:t>
            </w:r>
            <w:r>
              <w:rPr>
                <w:sz w:val="24"/>
              </w:rPr>
              <w:t>caz, sursa</w:t>
            </w:r>
            <w:r>
              <w:rPr>
                <w:spacing w:val="-3"/>
                <w:sz w:val="24"/>
              </w:rPr>
              <w:t xml:space="preserve"> </w:t>
            </w:r>
            <w:r>
              <w:rPr>
                <w:sz w:val="24"/>
              </w:rPr>
              <w:t>proiectului</w:t>
            </w:r>
            <w:r>
              <w:rPr>
                <w:spacing w:val="-1"/>
                <w:sz w:val="24"/>
              </w:rPr>
              <w:t xml:space="preserve"> </w:t>
            </w:r>
            <w:r>
              <w:rPr>
                <w:sz w:val="24"/>
              </w:rPr>
              <w:t>actului</w:t>
            </w:r>
            <w:r>
              <w:rPr>
                <w:spacing w:val="-1"/>
                <w:sz w:val="24"/>
              </w:rPr>
              <w:t xml:space="preserve"> </w:t>
            </w:r>
            <w:r>
              <w:rPr>
                <w:sz w:val="24"/>
              </w:rPr>
              <w:t>normativ</w:t>
            </w:r>
          </w:p>
        </w:tc>
      </w:tr>
      <w:tr w:rsidR="002F0759" w14:paraId="26103677" w14:textId="77777777">
        <w:trPr>
          <w:trHeight w:val="3590"/>
        </w:trPr>
        <w:tc>
          <w:tcPr>
            <w:tcW w:w="9055" w:type="dxa"/>
          </w:tcPr>
          <w:p w14:paraId="32D1B735" w14:textId="36BF2250" w:rsidR="002F0759" w:rsidRDefault="001839B5">
            <w:pPr>
              <w:pStyle w:val="TableParagraph"/>
              <w:spacing w:before="1"/>
              <w:ind w:right="88"/>
              <w:rPr>
                <w:sz w:val="24"/>
              </w:rPr>
            </w:pPr>
            <w:r>
              <w:rPr>
                <w:sz w:val="24"/>
              </w:rPr>
              <w:t>Proiectul</w:t>
            </w:r>
            <w:r>
              <w:rPr>
                <w:spacing w:val="1"/>
                <w:sz w:val="24"/>
              </w:rPr>
              <w:t xml:space="preserve"> </w:t>
            </w:r>
            <w:r>
              <w:rPr>
                <w:sz w:val="24"/>
              </w:rPr>
              <w:t>hotărârii</w:t>
            </w:r>
            <w:r>
              <w:rPr>
                <w:spacing w:val="1"/>
                <w:sz w:val="24"/>
              </w:rPr>
              <w:t xml:space="preserve"> </w:t>
            </w:r>
            <w:r w:rsidR="002D0A5F">
              <w:rPr>
                <w:spacing w:val="1"/>
                <w:sz w:val="24"/>
              </w:rPr>
              <w:t xml:space="preserve">de </w:t>
            </w:r>
            <w:r>
              <w:rPr>
                <w:sz w:val="24"/>
              </w:rPr>
              <w:t>Guvern</w:t>
            </w:r>
            <w:r>
              <w:rPr>
                <w:spacing w:val="1"/>
                <w:sz w:val="24"/>
              </w:rPr>
              <w:t xml:space="preserve"> </w:t>
            </w:r>
            <w:r>
              <w:rPr>
                <w:sz w:val="24"/>
              </w:rPr>
              <w:t>privind</w:t>
            </w:r>
            <w:r>
              <w:rPr>
                <w:spacing w:val="1"/>
                <w:sz w:val="24"/>
              </w:rPr>
              <w:t xml:space="preserve"> </w:t>
            </w:r>
            <w:r>
              <w:rPr>
                <w:sz w:val="24"/>
              </w:rPr>
              <w:t>aprobarea</w:t>
            </w:r>
            <w:r>
              <w:rPr>
                <w:spacing w:val="1"/>
                <w:sz w:val="24"/>
              </w:rPr>
              <w:t xml:space="preserve"> </w:t>
            </w:r>
            <w:r>
              <w:rPr>
                <w:sz w:val="24"/>
              </w:rPr>
              <w:t>Regulamentului</w:t>
            </w:r>
            <w:r>
              <w:rPr>
                <w:spacing w:val="1"/>
                <w:sz w:val="24"/>
              </w:rPr>
              <w:t xml:space="preserve"> </w:t>
            </w:r>
            <w:r>
              <w:rPr>
                <w:sz w:val="24"/>
              </w:rPr>
              <w:t>privind</w:t>
            </w:r>
            <w:r>
              <w:rPr>
                <w:spacing w:val="-57"/>
                <w:sz w:val="24"/>
              </w:rPr>
              <w:t xml:space="preserve"> </w:t>
            </w:r>
            <w:r>
              <w:rPr>
                <w:sz w:val="24"/>
              </w:rPr>
              <w:t>amenințările</w:t>
            </w:r>
            <w:r>
              <w:rPr>
                <w:spacing w:val="-7"/>
                <w:sz w:val="24"/>
              </w:rPr>
              <w:t xml:space="preserve"> </w:t>
            </w:r>
            <w:r>
              <w:rPr>
                <w:sz w:val="24"/>
              </w:rPr>
              <w:t>transfrontaliere</w:t>
            </w:r>
            <w:r>
              <w:rPr>
                <w:spacing w:val="-8"/>
                <w:sz w:val="24"/>
              </w:rPr>
              <w:t xml:space="preserve"> </w:t>
            </w:r>
            <w:r>
              <w:rPr>
                <w:sz w:val="24"/>
              </w:rPr>
              <w:t>grave</w:t>
            </w:r>
            <w:r>
              <w:rPr>
                <w:spacing w:val="-6"/>
                <w:sz w:val="24"/>
              </w:rPr>
              <w:t xml:space="preserve"> </w:t>
            </w:r>
            <w:r>
              <w:rPr>
                <w:sz w:val="24"/>
              </w:rPr>
              <w:t>pentru</w:t>
            </w:r>
            <w:r>
              <w:rPr>
                <w:spacing w:val="-7"/>
                <w:sz w:val="24"/>
              </w:rPr>
              <w:t xml:space="preserve"> </w:t>
            </w:r>
            <w:r>
              <w:rPr>
                <w:sz w:val="24"/>
              </w:rPr>
              <w:t>sănătate</w:t>
            </w:r>
            <w:r>
              <w:rPr>
                <w:spacing w:val="-5"/>
                <w:sz w:val="24"/>
              </w:rPr>
              <w:t xml:space="preserve"> </w:t>
            </w:r>
            <w:r>
              <w:rPr>
                <w:sz w:val="24"/>
              </w:rPr>
              <w:t>este</w:t>
            </w:r>
            <w:r>
              <w:rPr>
                <w:spacing w:val="-6"/>
                <w:sz w:val="24"/>
              </w:rPr>
              <w:t xml:space="preserve"> </w:t>
            </w:r>
            <w:r>
              <w:rPr>
                <w:sz w:val="24"/>
              </w:rPr>
              <w:t>elaborat</w:t>
            </w:r>
            <w:r>
              <w:rPr>
                <w:spacing w:val="-6"/>
                <w:sz w:val="24"/>
              </w:rPr>
              <w:t xml:space="preserve"> </w:t>
            </w:r>
            <w:r>
              <w:rPr>
                <w:sz w:val="24"/>
              </w:rPr>
              <w:t>în</w:t>
            </w:r>
            <w:r>
              <w:rPr>
                <w:spacing w:val="-6"/>
                <w:sz w:val="24"/>
              </w:rPr>
              <w:t xml:space="preserve"> </w:t>
            </w:r>
            <w:r w:rsidR="00080EE6">
              <w:rPr>
                <w:sz w:val="24"/>
              </w:rPr>
              <w:t xml:space="preserve">temeiul </w:t>
            </w:r>
            <w:r>
              <w:rPr>
                <w:sz w:val="24"/>
              </w:rPr>
              <w:t>art</w:t>
            </w:r>
            <w:r w:rsidR="002D0A5F">
              <w:rPr>
                <w:sz w:val="24"/>
              </w:rPr>
              <w:t>.</w:t>
            </w:r>
            <w:r>
              <w:rPr>
                <w:spacing w:val="-6"/>
                <w:sz w:val="24"/>
              </w:rPr>
              <w:t xml:space="preserve"> </w:t>
            </w:r>
            <w:r>
              <w:rPr>
                <w:sz w:val="24"/>
              </w:rPr>
              <w:t>6</w:t>
            </w:r>
            <w:r>
              <w:rPr>
                <w:spacing w:val="-6"/>
                <w:sz w:val="24"/>
              </w:rPr>
              <w:t xml:space="preserve"> </w:t>
            </w:r>
            <w:r>
              <w:rPr>
                <w:sz w:val="24"/>
              </w:rPr>
              <w:t>din</w:t>
            </w:r>
            <w:r>
              <w:rPr>
                <w:spacing w:val="-5"/>
                <w:sz w:val="24"/>
              </w:rPr>
              <w:t xml:space="preserve"> </w:t>
            </w:r>
            <w:r>
              <w:rPr>
                <w:sz w:val="24"/>
              </w:rPr>
              <w:t>Legea</w:t>
            </w:r>
            <w:r>
              <w:rPr>
                <w:spacing w:val="-58"/>
                <w:sz w:val="24"/>
              </w:rPr>
              <w:t xml:space="preserve"> </w:t>
            </w:r>
            <w:r w:rsidR="00080EE6">
              <w:rPr>
                <w:spacing w:val="-58"/>
                <w:sz w:val="24"/>
              </w:rPr>
              <w:t xml:space="preserve">                                          </w:t>
            </w:r>
            <w:r>
              <w:rPr>
                <w:sz w:val="24"/>
              </w:rPr>
              <w:t>nr.</w:t>
            </w:r>
            <w:r>
              <w:rPr>
                <w:spacing w:val="-1"/>
                <w:sz w:val="24"/>
              </w:rPr>
              <w:t xml:space="preserve"> </w:t>
            </w:r>
            <w:r>
              <w:rPr>
                <w:sz w:val="24"/>
              </w:rPr>
              <w:t>10/2009 privind supravegherea</w:t>
            </w:r>
            <w:r>
              <w:rPr>
                <w:spacing w:val="-1"/>
                <w:sz w:val="24"/>
              </w:rPr>
              <w:t xml:space="preserve"> </w:t>
            </w:r>
            <w:r>
              <w:rPr>
                <w:sz w:val="24"/>
              </w:rPr>
              <w:t>de</w:t>
            </w:r>
            <w:r>
              <w:rPr>
                <w:spacing w:val="-1"/>
                <w:sz w:val="24"/>
              </w:rPr>
              <w:t xml:space="preserve"> </w:t>
            </w:r>
            <w:r>
              <w:rPr>
                <w:sz w:val="24"/>
              </w:rPr>
              <w:t>stat</w:t>
            </w:r>
            <w:r>
              <w:rPr>
                <w:spacing w:val="2"/>
                <w:sz w:val="24"/>
              </w:rPr>
              <w:t xml:space="preserve"> </w:t>
            </w:r>
            <w:r>
              <w:rPr>
                <w:sz w:val="24"/>
              </w:rPr>
              <w:t>a</w:t>
            </w:r>
            <w:r>
              <w:rPr>
                <w:spacing w:val="1"/>
                <w:sz w:val="24"/>
              </w:rPr>
              <w:t xml:space="preserve"> </w:t>
            </w:r>
            <w:r>
              <w:rPr>
                <w:sz w:val="24"/>
              </w:rPr>
              <w:t>sănătății publice.</w:t>
            </w:r>
          </w:p>
          <w:p w14:paraId="326E401A" w14:textId="77777777" w:rsidR="002F0759" w:rsidRDefault="001839B5">
            <w:pPr>
              <w:pStyle w:val="TableParagraph"/>
              <w:spacing w:before="1"/>
              <w:ind w:right="88"/>
              <w:rPr>
                <w:sz w:val="24"/>
              </w:rPr>
            </w:pPr>
            <w:r>
              <w:rPr>
                <w:sz w:val="24"/>
              </w:rPr>
              <w:t>Totodată, proiectul include angajamentul Republicii Moldova pentru implementarea</w:t>
            </w:r>
            <w:r>
              <w:rPr>
                <w:spacing w:val="-57"/>
                <w:sz w:val="24"/>
              </w:rPr>
              <w:t xml:space="preserve"> </w:t>
            </w:r>
            <w:r>
              <w:rPr>
                <w:sz w:val="24"/>
              </w:rPr>
              <w:t>Regulamentului</w:t>
            </w:r>
            <w:r>
              <w:rPr>
                <w:spacing w:val="1"/>
                <w:sz w:val="24"/>
              </w:rPr>
              <w:t xml:space="preserve"> </w:t>
            </w:r>
            <w:r>
              <w:rPr>
                <w:sz w:val="24"/>
              </w:rPr>
              <w:t>Sanitar</w:t>
            </w:r>
            <w:r>
              <w:rPr>
                <w:spacing w:val="1"/>
                <w:sz w:val="24"/>
              </w:rPr>
              <w:t xml:space="preserve"> </w:t>
            </w:r>
            <w:proofErr w:type="spellStart"/>
            <w:r>
              <w:rPr>
                <w:sz w:val="24"/>
              </w:rPr>
              <w:t>Internaţional</w:t>
            </w:r>
            <w:proofErr w:type="spellEnd"/>
            <w:r>
              <w:rPr>
                <w:spacing w:val="1"/>
                <w:sz w:val="24"/>
              </w:rPr>
              <w:t xml:space="preserve"> </w:t>
            </w:r>
            <w:r>
              <w:rPr>
                <w:sz w:val="24"/>
              </w:rPr>
              <w:t>RSI</w:t>
            </w:r>
            <w:r>
              <w:rPr>
                <w:spacing w:val="1"/>
                <w:sz w:val="24"/>
              </w:rPr>
              <w:t xml:space="preserve"> </w:t>
            </w:r>
            <w:r>
              <w:rPr>
                <w:sz w:val="24"/>
              </w:rPr>
              <w:t>(2005),</w:t>
            </w:r>
            <w:r>
              <w:rPr>
                <w:spacing w:val="1"/>
                <w:sz w:val="24"/>
              </w:rPr>
              <w:t xml:space="preserve"> </w:t>
            </w:r>
            <w:r>
              <w:rPr>
                <w:sz w:val="24"/>
              </w:rPr>
              <w:t>aprobat</w:t>
            </w:r>
            <w:r>
              <w:rPr>
                <w:spacing w:val="1"/>
                <w:sz w:val="24"/>
              </w:rPr>
              <w:t xml:space="preserve"> </w:t>
            </w:r>
            <w:r>
              <w:rPr>
                <w:sz w:val="24"/>
              </w:rPr>
              <w:t>la</w:t>
            </w:r>
            <w:r>
              <w:rPr>
                <w:spacing w:val="1"/>
                <w:sz w:val="24"/>
              </w:rPr>
              <w:t xml:space="preserve"> </w:t>
            </w:r>
            <w:r>
              <w:rPr>
                <w:sz w:val="24"/>
              </w:rPr>
              <w:t>23</w:t>
            </w:r>
            <w:r>
              <w:rPr>
                <w:spacing w:val="1"/>
                <w:sz w:val="24"/>
              </w:rPr>
              <w:t xml:space="preserve"> </w:t>
            </w:r>
            <w:r>
              <w:rPr>
                <w:sz w:val="24"/>
              </w:rPr>
              <w:t>mai</w:t>
            </w:r>
            <w:r>
              <w:rPr>
                <w:spacing w:val="1"/>
                <w:sz w:val="24"/>
              </w:rPr>
              <w:t xml:space="preserve"> </w:t>
            </w:r>
            <w:r>
              <w:rPr>
                <w:sz w:val="24"/>
              </w:rPr>
              <w:t>2005</w:t>
            </w:r>
            <w:r>
              <w:rPr>
                <w:spacing w:val="1"/>
                <w:sz w:val="24"/>
              </w:rPr>
              <w:t xml:space="preserve"> </w:t>
            </w:r>
            <w:r>
              <w:rPr>
                <w:sz w:val="24"/>
              </w:rPr>
              <w:t>în</w:t>
            </w:r>
            <w:r>
              <w:rPr>
                <w:spacing w:val="1"/>
                <w:sz w:val="24"/>
              </w:rPr>
              <w:t xml:space="preserve"> </w:t>
            </w:r>
            <w:r>
              <w:rPr>
                <w:sz w:val="24"/>
              </w:rPr>
              <w:t>cadrul</w:t>
            </w:r>
            <w:r>
              <w:rPr>
                <w:spacing w:val="1"/>
                <w:sz w:val="24"/>
              </w:rPr>
              <w:t xml:space="preserve"> </w:t>
            </w:r>
            <w:proofErr w:type="spellStart"/>
            <w:r>
              <w:rPr>
                <w:sz w:val="24"/>
              </w:rPr>
              <w:t>Asambleei</w:t>
            </w:r>
            <w:proofErr w:type="spellEnd"/>
            <w:r>
              <w:rPr>
                <w:sz w:val="24"/>
              </w:rPr>
              <w:t xml:space="preserve"> 58 a </w:t>
            </w:r>
            <w:proofErr w:type="spellStart"/>
            <w:r>
              <w:rPr>
                <w:sz w:val="24"/>
              </w:rPr>
              <w:t>Organizaţiei</w:t>
            </w:r>
            <w:proofErr w:type="spellEnd"/>
            <w:r>
              <w:rPr>
                <w:sz w:val="24"/>
              </w:rPr>
              <w:t xml:space="preserve"> Mondiale a </w:t>
            </w:r>
            <w:proofErr w:type="spellStart"/>
            <w:r>
              <w:rPr>
                <w:sz w:val="24"/>
              </w:rPr>
              <w:t>Sănătăţii</w:t>
            </w:r>
            <w:proofErr w:type="spellEnd"/>
            <w:r>
              <w:rPr>
                <w:sz w:val="24"/>
              </w:rPr>
              <w:t xml:space="preserve"> (</w:t>
            </w:r>
            <w:proofErr w:type="spellStart"/>
            <w:r>
              <w:rPr>
                <w:sz w:val="24"/>
              </w:rPr>
              <w:t>Rezoluţia</w:t>
            </w:r>
            <w:proofErr w:type="spellEnd"/>
            <w:r>
              <w:rPr>
                <w:sz w:val="24"/>
              </w:rPr>
              <w:t xml:space="preserve"> WHA58.3 </w:t>
            </w:r>
            <w:proofErr w:type="spellStart"/>
            <w:r>
              <w:rPr>
                <w:sz w:val="24"/>
              </w:rPr>
              <w:t>Revision</w:t>
            </w:r>
            <w:proofErr w:type="spellEnd"/>
            <w:r>
              <w:rPr>
                <w:sz w:val="24"/>
              </w:rPr>
              <w:t xml:space="preserve"> of </w:t>
            </w:r>
            <w:proofErr w:type="spellStart"/>
            <w:r>
              <w:rPr>
                <w:sz w:val="24"/>
              </w:rPr>
              <w:t>the</w:t>
            </w:r>
            <w:proofErr w:type="spellEnd"/>
            <w:r>
              <w:rPr>
                <w:spacing w:val="1"/>
                <w:sz w:val="24"/>
              </w:rPr>
              <w:t xml:space="preserve"> </w:t>
            </w:r>
            <w:r>
              <w:rPr>
                <w:sz w:val="24"/>
              </w:rPr>
              <w:t>International</w:t>
            </w:r>
            <w:r>
              <w:rPr>
                <w:spacing w:val="1"/>
                <w:sz w:val="24"/>
              </w:rPr>
              <w:t xml:space="preserve"> </w:t>
            </w:r>
            <w:proofErr w:type="spellStart"/>
            <w:r>
              <w:rPr>
                <w:sz w:val="24"/>
              </w:rPr>
              <w:t>Health</w:t>
            </w:r>
            <w:proofErr w:type="spellEnd"/>
            <w:r>
              <w:rPr>
                <w:spacing w:val="1"/>
                <w:sz w:val="24"/>
              </w:rPr>
              <w:t xml:space="preserve"> </w:t>
            </w:r>
            <w:proofErr w:type="spellStart"/>
            <w:r>
              <w:rPr>
                <w:sz w:val="24"/>
              </w:rPr>
              <w:t>Regulations</w:t>
            </w:r>
            <w:proofErr w:type="spellEnd"/>
            <w:r>
              <w:rPr>
                <w:sz w:val="24"/>
              </w:rPr>
              <w:t>)</w:t>
            </w:r>
            <w:r>
              <w:rPr>
                <w:spacing w:val="1"/>
                <w:sz w:val="24"/>
              </w:rPr>
              <w:t xml:space="preserve"> </w:t>
            </w:r>
            <w:r>
              <w:rPr>
                <w:sz w:val="24"/>
              </w:rPr>
              <w:t>în</w:t>
            </w:r>
            <w:r>
              <w:rPr>
                <w:spacing w:val="1"/>
                <w:sz w:val="24"/>
              </w:rPr>
              <w:t xml:space="preserve"> </w:t>
            </w:r>
            <w:r>
              <w:rPr>
                <w:sz w:val="24"/>
              </w:rPr>
              <w:t>scopul</w:t>
            </w:r>
            <w:r>
              <w:rPr>
                <w:spacing w:val="1"/>
                <w:sz w:val="24"/>
              </w:rPr>
              <w:t xml:space="preserve"> </w:t>
            </w:r>
            <w:r>
              <w:rPr>
                <w:sz w:val="24"/>
              </w:rPr>
              <w:t>prevenirii</w:t>
            </w:r>
            <w:r>
              <w:rPr>
                <w:spacing w:val="1"/>
                <w:sz w:val="24"/>
              </w:rPr>
              <w:t xml:space="preserve"> </w:t>
            </w:r>
            <w:r>
              <w:rPr>
                <w:sz w:val="24"/>
              </w:rPr>
              <w:t>și</w:t>
            </w:r>
            <w:r>
              <w:rPr>
                <w:spacing w:val="1"/>
                <w:sz w:val="24"/>
              </w:rPr>
              <w:t xml:space="preserve"> </w:t>
            </w:r>
            <w:r>
              <w:rPr>
                <w:sz w:val="24"/>
              </w:rPr>
              <w:t>controlului</w:t>
            </w:r>
            <w:r>
              <w:rPr>
                <w:spacing w:val="1"/>
                <w:sz w:val="24"/>
              </w:rPr>
              <w:t xml:space="preserve"> </w:t>
            </w:r>
            <w:r>
              <w:rPr>
                <w:sz w:val="24"/>
              </w:rPr>
              <w:t>amenințărilor</w:t>
            </w:r>
            <w:r>
              <w:rPr>
                <w:spacing w:val="-57"/>
                <w:sz w:val="24"/>
              </w:rPr>
              <w:t xml:space="preserve"> </w:t>
            </w:r>
            <w:r>
              <w:rPr>
                <w:sz w:val="24"/>
              </w:rPr>
              <w:t>transfrontaliere</w:t>
            </w:r>
            <w:r>
              <w:rPr>
                <w:spacing w:val="1"/>
                <w:sz w:val="24"/>
              </w:rPr>
              <w:t xml:space="preserve"> </w:t>
            </w:r>
            <w:r>
              <w:rPr>
                <w:sz w:val="24"/>
              </w:rPr>
              <w:t>grave</w:t>
            </w:r>
            <w:r>
              <w:rPr>
                <w:spacing w:val="1"/>
                <w:sz w:val="24"/>
              </w:rPr>
              <w:t xml:space="preserve"> </w:t>
            </w:r>
            <w:r>
              <w:rPr>
                <w:sz w:val="24"/>
              </w:rPr>
              <w:t>pentru</w:t>
            </w:r>
            <w:r>
              <w:rPr>
                <w:spacing w:val="1"/>
                <w:sz w:val="24"/>
              </w:rPr>
              <w:t xml:space="preserve"> </w:t>
            </w:r>
            <w:r>
              <w:rPr>
                <w:sz w:val="24"/>
              </w:rPr>
              <w:t>sănătate</w:t>
            </w:r>
            <w:r>
              <w:rPr>
                <w:spacing w:val="1"/>
                <w:sz w:val="24"/>
              </w:rPr>
              <w:t xml:space="preserve"> </w:t>
            </w:r>
            <w:r>
              <w:rPr>
                <w:sz w:val="24"/>
              </w:rPr>
              <w:t>inclusiv</w:t>
            </w:r>
            <w:r>
              <w:rPr>
                <w:spacing w:val="1"/>
                <w:sz w:val="24"/>
              </w:rPr>
              <w:t xml:space="preserve"> </w:t>
            </w:r>
            <w:r>
              <w:rPr>
                <w:sz w:val="24"/>
              </w:rPr>
              <w:t>stabilește</w:t>
            </w:r>
            <w:r>
              <w:rPr>
                <w:spacing w:val="1"/>
                <w:sz w:val="24"/>
              </w:rPr>
              <w:t xml:space="preserve"> </w:t>
            </w:r>
            <w:r>
              <w:rPr>
                <w:sz w:val="24"/>
              </w:rPr>
              <w:t>modalitatea</w:t>
            </w:r>
            <w:r>
              <w:rPr>
                <w:spacing w:val="1"/>
                <w:sz w:val="24"/>
              </w:rPr>
              <w:t xml:space="preserve"> </w:t>
            </w:r>
            <w:r>
              <w:rPr>
                <w:sz w:val="24"/>
              </w:rPr>
              <w:t>de</w:t>
            </w:r>
            <w:r>
              <w:rPr>
                <w:spacing w:val="1"/>
                <w:sz w:val="24"/>
              </w:rPr>
              <w:t xml:space="preserve"> </w:t>
            </w:r>
            <w:r>
              <w:rPr>
                <w:sz w:val="24"/>
              </w:rPr>
              <w:t>funcționare</w:t>
            </w:r>
            <w:r>
              <w:rPr>
                <w:spacing w:val="1"/>
                <w:sz w:val="24"/>
              </w:rPr>
              <w:t xml:space="preserve"> </w:t>
            </w:r>
            <w:r>
              <w:rPr>
                <w:sz w:val="24"/>
              </w:rPr>
              <w:t>a</w:t>
            </w:r>
            <w:r>
              <w:rPr>
                <w:spacing w:val="1"/>
                <w:sz w:val="24"/>
              </w:rPr>
              <w:t xml:space="preserve"> </w:t>
            </w:r>
            <w:r>
              <w:rPr>
                <w:sz w:val="24"/>
              </w:rPr>
              <w:t xml:space="preserve">sistemului național de supraveghere epidemiologică </w:t>
            </w:r>
            <w:proofErr w:type="spellStart"/>
            <w:r>
              <w:rPr>
                <w:sz w:val="24"/>
              </w:rPr>
              <w:t>şi</w:t>
            </w:r>
            <w:proofErr w:type="spellEnd"/>
            <w:r>
              <w:rPr>
                <w:sz w:val="24"/>
              </w:rPr>
              <w:t xml:space="preserve"> control al bolilor transmisibile </w:t>
            </w:r>
            <w:proofErr w:type="spellStart"/>
            <w:r>
              <w:rPr>
                <w:sz w:val="24"/>
              </w:rPr>
              <w:t>şi</w:t>
            </w:r>
            <w:proofErr w:type="spellEnd"/>
            <w:r>
              <w:rPr>
                <w:spacing w:val="1"/>
                <w:sz w:val="24"/>
              </w:rPr>
              <w:t xml:space="preserve"> </w:t>
            </w:r>
            <w:r>
              <w:rPr>
                <w:sz w:val="24"/>
              </w:rPr>
              <w:t>evenimentelor</w:t>
            </w:r>
            <w:r>
              <w:rPr>
                <w:spacing w:val="-2"/>
                <w:sz w:val="24"/>
              </w:rPr>
              <w:t xml:space="preserve"> </w:t>
            </w:r>
            <w:r>
              <w:rPr>
                <w:sz w:val="24"/>
              </w:rPr>
              <w:t>de</w:t>
            </w:r>
            <w:r>
              <w:rPr>
                <w:spacing w:val="-1"/>
                <w:sz w:val="24"/>
              </w:rPr>
              <w:t xml:space="preserve"> </w:t>
            </w:r>
            <w:r>
              <w:rPr>
                <w:sz w:val="24"/>
              </w:rPr>
              <w:t>sănătate</w:t>
            </w:r>
            <w:r>
              <w:rPr>
                <w:spacing w:val="-1"/>
                <w:sz w:val="24"/>
              </w:rPr>
              <w:t xml:space="preserve"> </w:t>
            </w:r>
            <w:r>
              <w:rPr>
                <w:sz w:val="24"/>
              </w:rPr>
              <w:t>publică.</w:t>
            </w:r>
          </w:p>
          <w:p w14:paraId="4A9DE2BD" w14:textId="77777777" w:rsidR="002F0759" w:rsidRDefault="001839B5">
            <w:pPr>
              <w:pStyle w:val="TableParagraph"/>
              <w:spacing w:line="270" w:lineRule="atLeast"/>
              <w:ind w:right="89"/>
              <w:rPr>
                <w:sz w:val="24"/>
              </w:rPr>
            </w:pPr>
            <w:r>
              <w:rPr>
                <w:sz w:val="24"/>
              </w:rPr>
              <w:t>Aceste prevederi au fost integrate și transpuse în proiectul pentru a reglementa și</w:t>
            </w:r>
            <w:r>
              <w:rPr>
                <w:spacing w:val="1"/>
                <w:sz w:val="24"/>
              </w:rPr>
              <w:t xml:space="preserve"> </w:t>
            </w:r>
            <w:r>
              <w:rPr>
                <w:sz w:val="24"/>
              </w:rPr>
              <w:t>gestiona amenințările transfrontaliere grave pentru sănătate publică</w:t>
            </w:r>
            <w:r>
              <w:rPr>
                <w:spacing w:val="1"/>
                <w:sz w:val="24"/>
              </w:rPr>
              <w:t xml:space="preserve"> </w:t>
            </w:r>
            <w:r>
              <w:rPr>
                <w:sz w:val="24"/>
              </w:rPr>
              <w:t>la nivel național și</w:t>
            </w:r>
            <w:r>
              <w:rPr>
                <w:spacing w:val="1"/>
                <w:sz w:val="24"/>
              </w:rPr>
              <w:t xml:space="preserve"> </w:t>
            </w:r>
            <w:r>
              <w:rPr>
                <w:sz w:val="24"/>
              </w:rPr>
              <w:t>internațional.</w:t>
            </w:r>
          </w:p>
        </w:tc>
      </w:tr>
      <w:tr w:rsidR="002F0759" w14:paraId="274BE2C6" w14:textId="77777777">
        <w:trPr>
          <w:trHeight w:val="551"/>
        </w:trPr>
        <w:tc>
          <w:tcPr>
            <w:tcW w:w="9055" w:type="dxa"/>
            <w:shd w:val="clear" w:color="auto" w:fill="ECECEC"/>
          </w:tcPr>
          <w:p w14:paraId="570649D9" w14:textId="77777777" w:rsidR="002F0759" w:rsidRDefault="001839B5">
            <w:pPr>
              <w:pStyle w:val="TableParagraph"/>
              <w:spacing w:line="276" w:lineRule="exact"/>
              <w:jc w:val="left"/>
              <w:rPr>
                <w:sz w:val="24"/>
              </w:rPr>
            </w:pPr>
            <w:r>
              <w:rPr>
                <w:sz w:val="24"/>
              </w:rPr>
              <w:t>2.2.</w:t>
            </w:r>
            <w:r>
              <w:rPr>
                <w:spacing w:val="19"/>
                <w:sz w:val="24"/>
              </w:rPr>
              <w:t xml:space="preserve"> </w:t>
            </w:r>
            <w:r>
              <w:rPr>
                <w:sz w:val="24"/>
              </w:rPr>
              <w:t>Descrierea</w:t>
            </w:r>
            <w:r>
              <w:rPr>
                <w:spacing w:val="18"/>
                <w:sz w:val="24"/>
              </w:rPr>
              <w:t xml:space="preserve"> </w:t>
            </w:r>
            <w:r>
              <w:rPr>
                <w:sz w:val="24"/>
              </w:rPr>
              <w:t>situației</w:t>
            </w:r>
            <w:r>
              <w:rPr>
                <w:spacing w:val="23"/>
                <w:sz w:val="24"/>
              </w:rPr>
              <w:t xml:space="preserve"> </w:t>
            </w:r>
            <w:r>
              <w:rPr>
                <w:sz w:val="24"/>
              </w:rPr>
              <w:t>actuale</w:t>
            </w:r>
            <w:r>
              <w:rPr>
                <w:spacing w:val="18"/>
                <w:sz w:val="24"/>
              </w:rPr>
              <w:t xml:space="preserve"> </w:t>
            </w:r>
            <w:r>
              <w:rPr>
                <w:sz w:val="24"/>
              </w:rPr>
              <w:t>și</w:t>
            </w:r>
            <w:r>
              <w:rPr>
                <w:spacing w:val="20"/>
                <w:sz w:val="24"/>
              </w:rPr>
              <w:t xml:space="preserve"> </w:t>
            </w:r>
            <w:r>
              <w:rPr>
                <w:sz w:val="24"/>
              </w:rPr>
              <w:t>a</w:t>
            </w:r>
            <w:r>
              <w:rPr>
                <w:spacing w:val="19"/>
                <w:sz w:val="24"/>
              </w:rPr>
              <w:t xml:space="preserve"> </w:t>
            </w:r>
            <w:r>
              <w:rPr>
                <w:sz w:val="24"/>
              </w:rPr>
              <w:t>problemelor</w:t>
            </w:r>
            <w:r>
              <w:rPr>
                <w:spacing w:val="21"/>
                <w:sz w:val="24"/>
              </w:rPr>
              <w:t xml:space="preserve"> </w:t>
            </w:r>
            <w:r>
              <w:rPr>
                <w:sz w:val="24"/>
              </w:rPr>
              <w:t>care</w:t>
            </w:r>
            <w:r>
              <w:rPr>
                <w:spacing w:val="18"/>
                <w:sz w:val="24"/>
              </w:rPr>
              <w:t xml:space="preserve"> </w:t>
            </w:r>
            <w:r>
              <w:rPr>
                <w:sz w:val="24"/>
              </w:rPr>
              <w:t>impun</w:t>
            </w:r>
            <w:r>
              <w:rPr>
                <w:spacing w:val="19"/>
                <w:sz w:val="24"/>
              </w:rPr>
              <w:t xml:space="preserve"> </w:t>
            </w:r>
            <w:r>
              <w:rPr>
                <w:sz w:val="24"/>
              </w:rPr>
              <w:t>intervenția,</w:t>
            </w:r>
            <w:r>
              <w:rPr>
                <w:spacing w:val="20"/>
                <w:sz w:val="24"/>
              </w:rPr>
              <w:t xml:space="preserve"> </w:t>
            </w:r>
            <w:r>
              <w:rPr>
                <w:sz w:val="24"/>
              </w:rPr>
              <w:t>inclusiv</w:t>
            </w:r>
            <w:r>
              <w:rPr>
                <w:spacing w:val="19"/>
                <w:sz w:val="24"/>
              </w:rPr>
              <w:t xml:space="preserve"> </w:t>
            </w:r>
            <w:r>
              <w:rPr>
                <w:sz w:val="24"/>
              </w:rPr>
              <w:t>a</w:t>
            </w:r>
            <w:r>
              <w:rPr>
                <w:spacing w:val="-57"/>
                <w:sz w:val="24"/>
              </w:rPr>
              <w:t xml:space="preserve"> </w:t>
            </w:r>
            <w:r>
              <w:rPr>
                <w:sz w:val="24"/>
              </w:rPr>
              <w:t>cadrului</w:t>
            </w:r>
            <w:r>
              <w:rPr>
                <w:spacing w:val="-1"/>
                <w:sz w:val="24"/>
              </w:rPr>
              <w:t xml:space="preserve"> </w:t>
            </w:r>
            <w:r>
              <w:rPr>
                <w:sz w:val="24"/>
              </w:rPr>
              <w:t>normativ aplicabil și</w:t>
            </w:r>
            <w:r>
              <w:rPr>
                <w:spacing w:val="-1"/>
                <w:sz w:val="24"/>
              </w:rPr>
              <w:t xml:space="preserve"> </w:t>
            </w:r>
            <w:r>
              <w:rPr>
                <w:sz w:val="24"/>
              </w:rPr>
              <w:t>a</w:t>
            </w:r>
            <w:r>
              <w:rPr>
                <w:spacing w:val="-1"/>
                <w:sz w:val="24"/>
              </w:rPr>
              <w:t xml:space="preserve"> </w:t>
            </w:r>
            <w:r>
              <w:rPr>
                <w:sz w:val="24"/>
              </w:rPr>
              <w:t>deficiențelor/lacunelor normative</w:t>
            </w:r>
          </w:p>
        </w:tc>
      </w:tr>
      <w:tr w:rsidR="002F0759" w14:paraId="3E9DE20F" w14:textId="77777777">
        <w:trPr>
          <w:trHeight w:val="6900"/>
        </w:trPr>
        <w:tc>
          <w:tcPr>
            <w:tcW w:w="9055" w:type="dxa"/>
          </w:tcPr>
          <w:p w14:paraId="254790B6" w14:textId="77777777" w:rsidR="002F0759" w:rsidRDefault="001839B5">
            <w:pPr>
              <w:pStyle w:val="TableParagraph"/>
              <w:ind w:right="85"/>
              <w:rPr>
                <w:sz w:val="24"/>
              </w:rPr>
            </w:pPr>
            <w:r>
              <w:rPr>
                <w:sz w:val="24"/>
              </w:rPr>
              <w:t>Situația</w:t>
            </w:r>
            <w:r>
              <w:rPr>
                <w:spacing w:val="-12"/>
                <w:sz w:val="24"/>
              </w:rPr>
              <w:t xml:space="preserve"> </w:t>
            </w:r>
            <w:r>
              <w:rPr>
                <w:sz w:val="24"/>
              </w:rPr>
              <w:t>actuală</w:t>
            </w:r>
            <w:r>
              <w:rPr>
                <w:spacing w:val="-10"/>
                <w:sz w:val="24"/>
              </w:rPr>
              <w:t xml:space="preserve"> </w:t>
            </w:r>
            <w:r>
              <w:rPr>
                <w:sz w:val="24"/>
              </w:rPr>
              <w:t>în</w:t>
            </w:r>
            <w:r>
              <w:rPr>
                <w:spacing w:val="-11"/>
                <w:sz w:val="24"/>
              </w:rPr>
              <w:t xml:space="preserve"> </w:t>
            </w:r>
            <w:r>
              <w:rPr>
                <w:sz w:val="24"/>
              </w:rPr>
              <w:t>Republica</w:t>
            </w:r>
            <w:r>
              <w:rPr>
                <w:spacing w:val="-11"/>
                <w:sz w:val="24"/>
              </w:rPr>
              <w:t xml:space="preserve"> </w:t>
            </w:r>
            <w:r>
              <w:rPr>
                <w:sz w:val="24"/>
              </w:rPr>
              <w:t>Moldova</w:t>
            </w:r>
            <w:r>
              <w:rPr>
                <w:spacing w:val="-10"/>
                <w:sz w:val="24"/>
              </w:rPr>
              <w:t xml:space="preserve"> </w:t>
            </w:r>
            <w:r>
              <w:rPr>
                <w:sz w:val="24"/>
              </w:rPr>
              <w:t>în</w:t>
            </w:r>
            <w:r>
              <w:rPr>
                <w:spacing w:val="-11"/>
                <w:sz w:val="24"/>
              </w:rPr>
              <w:t xml:space="preserve"> </w:t>
            </w:r>
            <w:r>
              <w:rPr>
                <w:sz w:val="24"/>
              </w:rPr>
              <w:t>privința</w:t>
            </w:r>
            <w:r>
              <w:rPr>
                <w:spacing w:val="-10"/>
                <w:sz w:val="24"/>
              </w:rPr>
              <w:t xml:space="preserve"> </w:t>
            </w:r>
            <w:r>
              <w:rPr>
                <w:sz w:val="24"/>
              </w:rPr>
              <w:t>amenințărilor</w:t>
            </w:r>
            <w:r>
              <w:rPr>
                <w:spacing w:val="-11"/>
                <w:sz w:val="24"/>
              </w:rPr>
              <w:t xml:space="preserve"> </w:t>
            </w:r>
            <w:r>
              <w:rPr>
                <w:sz w:val="24"/>
              </w:rPr>
              <w:t>transfrontaliere</w:t>
            </w:r>
            <w:r>
              <w:rPr>
                <w:spacing w:val="-11"/>
                <w:sz w:val="24"/>
              </w:rPr>
              <w:t xml:space="preserve"> </w:t>
            </w:r>
            <w:r>
              <w:rPr>
                <w:sz w:val="24"/>
              </w:rPr>
              <w:t>grave</w:t>
            </w:r>
            <w:r>
              <w:rPr>
                <w:spacing w:val="-58"/>
                <w:sz w:val="24"/>
              </w:rPr>
              <w:t xml:space="preserve"> </w:t>
            </w:r>
            <w:r>
              <w:rPr>
                <w:sz w:val="24"/>
              </w:rPr>
              <w:t>pentru</w:t>
            </w:r>
            <w:r>
              <w:rPr>
                <w:spacing w:val="57"/>
                <w:sz w:val="24"/>
              </w:rPr>
              <w:t xml:space="preserve"> </w:t>
            </w:r>
            <w:r>
              <w:rPr>
                <w:sz w:val="24"/>
              </w:rPr>
              <w:t>sănătate</w:t>
            </w:r>
            <w:r>
              <w:rPr>
                <w:spacing w:val="58"/>
                <w:sz w:val="24"/>
              </w:rPr>
              <w:t xml:space="preserve"> </w:t>
            </w:r>
            <w:r>
              <w:rPr>
                <w:sz w:val="24"/>
              </w:rPr>
              <w:t>necesită</w:t>
            </w:r>
            <w:r>
              <w:rPr>
                <w:spacing w:val="59"/>
                <w:sz w:val="24"/>
              </w:rPr>
              <w:t xml:space="preserve"> </w:t>
            </w:r>
            <w:r>
              <w:rPr>
                <w:sz w:val="24"/>
              </w:rPr>
              <w:t>o</w:t>
            </w:r>
            <w:r>
              <w:rPr>
                <w:spacing w:val="57"/>
                <w:sz w:val="24"/>
              </w:rPr>
              <w:t xml:space="preserve"> </w:t>
            </w:r>
            <w:r>
              <w:rPr>
                <w:sz w:val="24"/>
              </w:rPr>
              <w:t>intervenție</w:t>
            </w:r>
            <w:r>
              <w:rPr>
                <w:spacing w:val="56"/>
                <w:sz w:val="24"/>
              </w:rPr>
              <w:t xml:space="preserve"> </w:t>
            </w:r>
            <w:r>
              <w:rPr>
                <w:sz w:val="24"/>
              </w:rPr>
              <w:t>rapidă</w:t>
            </w:r>
            <w:r>
              <w:rPr>
                <w:spacing w:val="58"/>
                <w:sz w:val="24"/>
              </w:rPr>
              <w:t xml:space="preserve"> </w:t>
            </w:r>
            <w:r>
              <w:rPr>
                <w:sz w:val="24"/>
              </w:rPr>
              <w:t>și</w:t>
            </w:r>
            <w:r>
              <w:rPr>
                <w:spacing w:val="56"/>
                <w:sz w:val="24"/>
              </w:rPr>
              <w:t xml:space="preserve"> </w:t>
            </w:r>
            <w:r>
              <w:rPr>
                <w:sz w:val="24"/>
              </w:rPr>
              <w:t>eficientă</w:t>
            </w:r>
            <w:r>
              <w:rPr>
                <w:spacing w:val="56"/>
                <w:sz w:val="24"/>
              </w:rPr>
              <w:t xml:space="preserve"> </w:t>
            </w:r>
            <w:r>
              <w:rPr>
                <w:sz w:val="24"/>
              </w:rPr>
              <w:t>datorită</w:t>
            </w:r>
            <w:r>
              <w:rPr>
                <w:spacing w:val="57"/>
                <w:sz w:val="24"/>
              </w:rPr>
              <w:t xml:space="preserve"> </w:t>
            </w:r>
            <w:r>
              <w:rPr>
                <w:sz w:val="24"/>
              </w:rPr>
              <w:t>mai</w:t>
            </w:r>
            <w:r>
              <w:rPr>
                <w:spacing w:val="58"/>
                <w:sz w:val="24"/>
              </w:rPr>
              <w:t xml:space="preserve"> </w:t>
            </w:r>
            <w:r>
              <w:rPr>
                <w:sz w:val="24"/>
              </w:rPr>
              <w:t>multor</w:t>
            </w:r>
            <w:r>
              <w:rPr>
                <w:spacing w:val="57"/>
                <w:sz w:val="24"/>
              </w:rPr>
              <w:t xml:space="preserve"> </w:t>
            </w:r>
            <w:r>
              <w:rPr>
                <w:sz w:val="24"/>
              </w:rPr>
              <w:t>factori</w:t>
            </w:r>
            <w:r>
              <w:rPr>
                <w:spacing w:val="4"/>
                <w:sz w:val="24"/>
              </w:rPr>
              <w:t xml:space="preserve"> </w:t>
            </w:r>
            <w:r>
              <w:rPr>
                <w:sz w:val="24"/>
              </w:rPr>
              <w:t>și</w:t>
            </w:r>
            <w:r>
              <w:rPr>
                <w:spacing w:val="-58"/>
                <w:sz w:val="24"/>
              </w:rPr>
              <w:t xml:space="preserve"> </w:t>
            </w:r>
            <w:r>
              <w:rPr>
                <w:sz w:val="24"/>
              </w:rPr>
              <w:t>evenimente care au avut loc</w:t>
            </w:r>
            <w:r>
              <w:rPr>
                <w:spacing w:val="-1"/>
                <w:sz w:val="24"/>
              </w:rPr>
              <w:t xml:space="preserve"> </w:t>
            </w:r>
            <w:r>
              <w:rPr>
                <w:sz w:val="24"/>
              </w:rPr>
              <w:t>în ultimii ani.</w:t>
            </w:r>
          </w:p>
          <w:p w14:paraId="4587543C" w14:textId="77777777" w:rsidR="002F0759" w:rsidRDefault="001839B5">
            <w:pPr>
              <w:pStyle w:val="TableParagraph"/>
              <w:ind w:right="92"/>
              <w:rPr>
                <w:sz w:val="24"/>
              </w:rPr>
            </w:pPr>
            <w:r>
              <w:rPr>
                <w:sz w:val="24"/>
              </w:rPr>
              <w:t>Evenimente</w:t>
            </w:r>
            <w:r>
              <w:rPr>
                <w:spacing w:val="-13"/>
                <w:sz w:val="24"/>
              </w:rPr>
              <w:t xml:space="preserve"> </w:t>
            </w:r>
            <w:r>
              <w:rPr>
                <w:sz w:val="24"/>
              </w:rPr>
              <w:t>precum</w:t>
            </w:r>
            <w:r>
              <w:rPr>
                <w:spacing w:val="-12"/>
                <w:sz w:val="24"/>
              </w:rPr>
              <w:t xml:space="preserve"> </w:t>
            </w:r>
            <w:r>
              <w:rPr>
                <w:sz w:val="24"/>
              </w:rPr>
              <w:t>pandemii,</w:t>
            </w:r>
            <w:r>
              <w:rPr>
                <w:spacing w:val="-12"/>
                <w:sz w:val="24"/>
              </w:rPr>
              <w:t xml:space="preserve"> </w:t>
            </w:r>
            <w:r>
              <w:rPr>
                <w:sz w:val="24"/>
              </w:rPr>
              <w:t>epidemii</w:t>
            </w:r>
            <w:r>
              <w:rPr>
                <w:spacing w:val="-11"/>
                <w:sz w:val="24"/>
              </w:rPr>
              <w:t xml:space="preserve"> </w:t>
            </w:r>
            <w:r>
              <w:rPr>
                <w:sz w:val="24"/>
              </w:rPr>
              <w:t>de</w:t>
            </w:r>
            <w:r>
              <w:rPr>
                <w:spacing w:val="-13"/>
                <w:sz w:val="24"/>
              </w:rPr>
              <w:t xml:space="preserve"> </w:t>
            </w:r>
            <w:r>
              <w:rPr>
                <w:sz w:val="24"/>
              </w:rPr>
              <w:t>boli</w:t>
            </w:r>
            <w:r>
              <w:rPr>
                <w:spacing w:val="-12"/>
                <w:sz w:val="24"/>
              </w:rPr>
              <w:t xml:space="preserve"> </w:t>
            </w:r>
            <w:r>
              <w:rPr>
                <w:sz w:val="24"/>
              </w:rPr>
              <w:t>infecțioase,</w:t>
            </w:r>
            <w:r>
              <w:rPr>
                <w:spacing w:val="-12"/>
                <w:sz w:val="24"/>
              </w:rPr>
              <w:t xml:space="preserve"> </w:t>
            </w:r>
            <w:r>
              <w:rPr>
                <w:sz w:val="24"/>
              </w:rPr>
              <w:t>și</w:t>
            </w:r>
            <w:r>
              <w:rPr>
                <w:spacing w:val="-11"/>
                <w:sz w:val="24"/>
              </w:rPr>
              <w:t xml:space="preserve"> </w:t>
            </w:r>
            <w:r>
              <w:rPr>
                <w:sz w:val="24"/>
              </w:rPr>
              <w:t>alte</w:t>
            </w:r>
            <w:r>
              <w:rPr>
                <w:spacing w:val="-13"/>
                <w:sz w:val="24"/>
              </w:rPr>
              <w:t xml:space="preserve"> </w:t>
            </w:r>
            <w:r>
              <w:rPr>
                <w:sz w:val="24"/>
              </w:rPr>
              <w:t>urgențe</w:t>
            </w:r>
            <w:r>
              <w:rPr>
                <w:spacing w:val="-13"/>
                <w:sz w:val="24"/>
              </w:rPr>
              <w:t xml:space="preserve"> </w:t>
            </w:r>
            <w:r>
              <w:rPr>
                <w:sz w:val="24"/>
              </w:rPr>
              <w:t>de</w:t>
            </w:r>
            <w:r>
              <w:rPr>
                <w:spacing w:val="-13"/>
                <w:sz w:val="24"/>
              </w:rPr>
              <w:t xml:space="preserve"> </w:t>
            </w:r>
            <w:r>
              <w:rPr>
                <w:sz w:val="24"/>
              </w:rPr>
              <w:t>sănătate</w:t>
            </w:r>
            <w:r>
              <w:rPr>
                <w:spacing w:val="-57"/>
                <w:sz w:val="24"/>
              </w:rPr>
              <w:t xml:space="preserve"> </w:t>
            </w:r>
            <w:r>
              <w:rPr>
                <w:sz w:val="24"/>
              </w:rPr>
              <w:t>publică au demonstrat necesitatea unui cadru robust pentru prevenirea și controlul acestor</w:t>
            </w:r>
            <w:r>
              <w:rPr>
                <w:spacing w:val="1"/>
                <w:sz w:val="24"/>
              </w:rPr>
              <w:t xml:space="preserve"> </w:t>
            </w:r>
            <w:r>
              <w:rPr>
                <w:sz w:val="24"/>
              </w:rPr>
              <w:t>amenințări.</w:t>
            </w:r>
          </w:p>
          <w:p w14:paraId="73B74B86" w14:textId="77777777" w:rsidR="002F0759" w:rsidRDefault="001839B5">
            <w:pPr>
              <w:pStyle w:val="TableParagraph"/>
              <w:ind w:right="86"/>
              <w:rPr>
                <w:sz w:val="24"/>
              </w:rPr>
            </w:pPr>
            <w:r>
              <w:rPr>
                <w:sz w:val="24"/>
              </w:rPr>
              <w:t xml:space="preserve">Sistemul național de supraveghere epidemiologică </w:t>
            </w:r>
            <w:proofErr w:type="spellStart"/>
            <w:r>
              <w:rPr>
                <w:sz w:val="24"/>
              </w:rPr>
              <w:t>şi</w:t>
            </w:r>
            <w:proofErr w:type="spellEnd"/>
            <w:r>
              <w:rPr>
                <w:sz w:val="24"/>
              </w:rPr>
              <w:t xml:space="preserve"> control al bolilor transmisibile</w:t>
            </w:r>
            <w:r>
              <w:rPr>
                <w:spacing w:val="1"/>
                <w:sz w:val="24"/>
              </w:rPr>
              <w:t xml:space="preserve"> </w:t>
            </w:r>
            <w:proofErr w:type="spellStart"/>
            <w:r>
              <w:rPr>
                <w:sz w:val="24"/>
              </w:rPr>
              <w:t>şi</w:t>
            </w:r>
            <w:proofErr w:type="spellEnd"/>
            <w:r>
              <w:rPr>
                <w:spacing w:val="-7"/>
                <w:sz w:val="24"/>
              </w:rPr>
              <w:t xml:space="preserve"> </w:t>
            </w:r>
            <w:r>
              <w:rPr>
                <w:sz w:val="24"/>
              </w:rPr>
              <w:t>evenimentelor</w:t>
            </w:r>
            <w:r>
              <w:rPr>
                <w:spacing w:val="-5"/>
                <w:sz w:val="24"/>
              </w:rPr>
              <w:t xml:space="preserve"> </w:t>
            </w:r>
            <w:r>
              <w:rPr>
                <w:sz w:val="24"/>
              </w:rPr>
              <w:t>de</w:t>
            </w:r>
            <w:r>
              <w:rPr>
                <w:spacing w:val="-5"/>
                <w:sz w:val="24"/>
              </w:rPr>
              <w:t xml:space="preserve"> </w:t>
            </w:r>
            <w:r>
              <w:rPr>
                <w:sz w:val="24"/>
              </w:rPr>
              <w:t>sănătate</w:t>
            </w:r>
            <w:r>
              <w:rPr>
                <w:spacing w:val="-8"/>
                <w:sz w:val="24"/>
              </w:rPr>
              <w:t xml:space="preserve"> </w:t>
            </w:r>
            <w:r>
              <w:rPr>
                <w:sz w:val="24"/>
              </w:rPr>
              <w:t>publică</w:t>
            </w:r>
            <w:r>
              <w:rPr>
                <w:spacing w:val="-5"/>
                <w:sz w:val="24"/>
              </w:rPr>
              <w:t xml:space="preserve"> </w:t>
            </w:r>
            <w:r>
              <w:rPr>
                <w:sz w:val="24"/>
              </w:rPr>
              <w:t>prevede</w:t>
            </w:r>
            <w:r>
              <w:rPr>
                <w:spacing w:val="-2"/>
                <w:sz w:val="24"/>
              </w:rPr>
              <w:t xml:space="preserve"> </w:t>
            </w:r>
            <w:r>
              <w:rPr>
                <w:sz w:val="24"/>
              </w:rPr>
              <w:t>activități</w:t>
            </w:r>
            <w:r>
              <w:rPr>
                <w:spacing w:val="-5"/>
                <w:sz w:val="24"/>
              </w:rPr>
              <w:t xml:space="preserve"> </w:t>
            </w:r>
            <w:r>
              <w:rPr>
                <w:sz w:val="24"/>
              </w:rPr>
              <w:t>integrate</w:t>
            </w:r>
            <w:r>
              <w:rPr>
                <w:spacing w:val="-5"/>
                <w:sz w:val="24"/>
              </w:rPr>
              <w:t xml:space="preserve"> </w:t>
            </w:r>
            <w:r>
              <w:rPr>
                <w:sz w:val="24"/>
              </w:rPr>
              <w:t>de</w:t>
            </w:r>
            <w:r>
              <w:rPr>
                <w:spacing w:val="-5"/>
                <w:sz w:val="24"/>
              </w:rPr>
              <w:t xml:space="preserve"> </w:t>
            </w:r>
            <w:r>
              <w:rPr>
                <w:sz w:val="24"/>
              </w:rPr>
              <w:t>colaborare</w:t>
            </w:r>
            <w:r>
              <w:rPr>
                <w:spacing w:val="-8"/>
                <w:sz w:val="24"/>
              </w:rPr>
              <w:t xml:space="preserve"> </w:t>
            </w:r>
            <w:proofErr w:type="spellStart"/>
            <w:r>
              <w:rPr>
                <w:sz w:val="24"/>
              </w:rPr>
              <w:t>şi</w:t>
            </w:r>
            <w:proofErr w:type="spellEnd"/>
            <w:r>
              <w:rPr>
                <w:spacing w:val="-6"/>
                <w:sz w:val="24"/>
              </w:rPr>
              <w:t xml:space="preserve"> </w:t>
            </w:r>
            <w:r>
              <w:rPr>
                <w:sz w:val="24"/>
              </w:rPr>
              <w:t>coordonare,</w:t>
            </w:r>
            <w:r>
              <w:rPr>
                <w:spacing w:val="-57"/>
                <w:sz w:val="24"/>
              </w:rPr>
              <w:t xml:space="preserve"> </w:t>
            </w:r>
            <w:r>
              <w:rPr>
                <w:sz w:val="24"/>
              </w:rPr>
              <w:t xml:space="preserve">direcționate  </w:t>
            </w:r>
            <w:r>
              <w:rPr>
                <w:spacing w:val="1"/>
                <w:sz w:val="24"/>
              </w:rPr>
              <w:t xml:space="preserve"> </w:t>
            </w:r>
            <w:r>
              <w:rPr>
                <w:sz w:val="24"/>
              </w:rPr>
              <w:t xml:space="preserve">spre  </w:t>
            </w:r>
            <w:r>
              <w:rPr>
                <w:spacing w:val="1"/>
                <w:sz w:val="24"/>
              </w:rPr>
              <w:t xml:space="preserve"> </w:t>
            </w:r>
            <w:r>
              <w:rPr>
                <w:sz w:val="24"/>
              </w:rPr>
              <w:t xml:space="preserve">îmbunătățirea  </w:t>
            </w:r>
            <w:r>
              <w:rPr>
                <w:spacing w:val="1"/>
                <w:sz w:val="24"/>
              </w:rPr>
              <w:t xml:space="preserve"> </w:t>
            </w:r>
            <w:r>
              <w:rPr>
                <w:sz w:val="24"/>
              </w:rPr>
              <w:t xml:space="preserve">prevenirii  </w:t>
            </w:r>
            <w:r>
              <w:rPr>
                <w:spacing w:val="1"/>
                <w:sz w:val="24"/>
              </w:rPr>
              <w:t xml:space="preserve"> </w:t>
            </w:r>
            <w:proofErr w:type="spellStart"/>
            <w:r>
              <w:rPr>
                <w:sz w:val="24"/>
              </w:rPr>
              <w:t>şi</w:t>
            </w:r>
            <w:proofErr w:type="spellEnd"/>
            <w:r>
              <w:rPr>
                <w:sz w:val="24"/>
              </w:rPr>
              <w:t xml:space="preserve">  </w:t>
            </w:r>
            <w:r>
              <w:rPr>
                <w:spacing w:val="1"/>
                <w:sz w:val="24"/>
              </w:rPr>
              <w:t xml:space="preserve"> </w:t>
            </w:r>
            <w:r>
              <w:rPr>
                <w:sz w:val="24"/>
              </w:rPr>
              <w:t xml:space="preserve">controlului  </w:t>
            </w:r>
            <w:r>
              <w:rPr>
                <w:spacing w:val="1"/>
                <w:sz w:val="24"/>
              </w:rPr>
              <w:t xml:space="preserve"> </w:t>
            </w:r>
            <w:r>
              <w:rPr>
                <w:sz w:val="24"/>
              </w:rPr>
              <w:t xml:space="preserve">bolilor  </w:t>
            </w:r>
            <w:r>
              <w:rPr>
                <w:spacing w:val="1"/>
                <w:sz w:val="24"/>
              </w:rPr>
              <w:t xml:space="preserve"> </w:t>
            </w:r>
            <w:r>
              <w:rPr>
                <w:sz w:val="24"/>
              </w:rPr>
              <w:t>transmisibile.</w:t>
            </w:r>
            <w:r>
              <w:rPr>
                <w:spacing w:val="1"/>
                <w:sz w:val="24"/>
              </w:rPr>
              <w:t xml:space="preserve"> </w:t>
            </w:r>
            <w:r>
              <w:rPr>
                <w:sz w:val="24"/>
              </w:rPr>
              <w:t>Aceste evenimente urgente nu au ca barieră hotarele și pot fi transmise ușor de la o țară la</w:t>
            </w:r>
            <w:r>
              <w:rPr>
                <w:spacing w:val="1"/>
                <w:sz w:val="24"/>
              </w:rPr>
              <w:t xml:space="preserve"> </w:t>
            </w:r>
            <w:r>
              <w:rPr>
                <w:sz w:val="24"/>
              </w:rPr>
              <w:t>alta dacă nu este stabilit un sistem puternic de alertă a amenințărilor transfrontaliere, un</w:t>
            </w:r>
            <w:r>
              <w:rPr>
                <w:spacing w:val="1"/>
                <w:sz w:val="24"/>
              </w:rPr>
              <w:t xml:space="preserve"> </w:t>
            </w:r>
            <w:r>
              <w:rPr>
                <w:sz w:val="24"/>
              </w:rPr>
              <w:t>sistem de notificare la timp este cheia succesului în prevenirea și controlul urgențelor de</w:t>
            </w:r>
            <w:r>
              <w:rPr>
                <w:spacing w:val="1"/>
                <w:sz w:val="24"/>
              </w:rPr>
              <w:t xml:space="preserve"> </w:t>
            </w:r>
            <w:r>
              <w:rPr>
                <w:sz w:val="24"/>
              </w:rPr>
              <w:t>sănătate.</w:t>
            </w:r>
          </w:p>
          <w:p w14:paraId="59D949B1" w14:textId="77777777" w:rsidR="002F0759" w:rsidRDefault="001839B5">
            <w:pPr>
              <w:pStyle w:val="TableParagraph"/>
              <w:ind w:right="87"/>
              <w:rPr>
                <w:sz w:val="24"/>
              </w:rPr>
            </w:pPr>
            <w:r>
              <w:rPr>
                <w:spacing w:val="-1"/>
                <w:sz w:val="24"/>
              </w:rPr>
              <w:t>Amenințările</w:t>
            </w:r>
            <w:r>
              <w:rPr>
                <w:spacing w:val="-14"/>
                <w:sz w:val="24"/>
              </w:rPr>
              <w:t xml:space="preserve"> </w:t>
            </w:r>
            <w:r>
              <w:rPr>
                <w:sz w:val="24"/>
              </w:rPr>
              <w:t>transfrontaliere</w:t>
            </w:r>
            <w:r>
              <w:rPr>
                <w:spacing w:val="-14"/>
                <w:sz w:val="24"/>
              </w:rPr>
              <w:t xml:space="preserve"> </w:t>
            </w:r>
            <w:r>
              <w:rPr>
                <w:sz w:val="24"/>
              </w:rPr>
              <w:t>pot</w:t>
            </w:r>
            <w:r>
              <w:rPr>
                <w:spacing w:val="-13"/>
                <w:sz w:val="24"/>
              </w:rPr>
              <w:t xml:space="preserve"> </w:t>
            </w:r>
            <w:r>
              <w:rPr>
                <w:sz w:val="24"/>
              </w:rPr>
              <w:t>crește</w:t>
            </w:r>
            <w:r>
              <w:rPr>
                <w:spacing w:val="-10"/>
                <w:sz w:val="24"/>
              </w:rPr>
              <w:t xml:space="preserve"> </w:t>
            </w:r>
            <w:r>
              <w:rPr>
                <w:sz w:val="24"/>
              </w:rPr>
              <w:t>riscul</w:t>
            </w:r>
            <w:r>
              <w:rPr>
                <w:spacing w:val="-13"/>
                <w:sz w:val="24"/>
              </w:rPr>
              <w:t xml:space="preserve"> </w:t>
            </w:r>
            <w:r>
              <w:rPr>
                <w:sz w:val="24"/>
              </w:rPr>
              <w:t>de</w:t>
            </w:r>
            <w:r>
              <w:rPr>
                <w:spacing w:val="-12"/>
                <w:sz w:val="24"/>
              </w:rPr>
              <w:t xml:space="preserve"> </w:t>
            </w:r>
            <w:r>
              <w:rPr>
                <w:sz w:val="24"/>
              </w:rPr>
              <w:t>răspândire</w:t>
            </w:r>
            <w:r>
              <w:rPr>
                <w:spacing w:val="-15"/>
                <w:sz w:val="24"/>
              </w:rPr>
              <w:t xml:space="preserve"> </w:t>
            </w:r>
            <w:r>
              <w:rPr>
                <w:sz w:val="24"/>
              </w:rPr>
              <w:t>a</w:t>
            </w:r>
            <w:r>
              <w:rPr>
                <w:spacing w:val="-11"/>
                <w:sz w:val="24"/>
              </w:rPr>
              <w:t xml:space="preserve"> </w:t>
            </w:r>
            <w:r>
              <w:rPr>
                <w:sz w:val="24"/>
              </w:rPr>
              <w:t>maladiilor</w:t>
            </w:r>
            <w:r>
              <w:rPr>
                <w:spacing w:val="-14"/>
                <w:sz w:val="24"/>
              </w:rPr>
              <w:t xml:space="preserve"> </w:t>
            </w:r>
            <w:r>
              <w:rPr>
                <w:sz w:val="24"/>
              </w:rPr>
              <w:t>transmisibile</w:t>
            </w:r>
            <w:r>
              <w:rPr>
                <w:spacing w:val="-58"/>
                <w:sz w:val="24"/>
              </w:rPr>
              <w:t xml:space="preserve"> </w:t>
            </w:r>
            <w:r>
              <w:rPr>
                <w:sz w:val="24"/>
              </w:rPr>
              <w:t>și perturbare a sistemului de supraveghere la nivel național, care la rândul său poate duce la</w:t>
            </w:r>
            <w:r>
              <w:rPr>
                <w:spacing w:val="-57"/>
                <w:sz w:val="24"/>
              </w:rPr>
              <w:t xml:space="preserve"> </w:t>
            </w:r>
            <w:r>
              <w:rPr>
                <w:sz w:val="24"/>
              </w:rPr>
              <w:t>dereglarea</w:t>
            </w:r>
            <w:r>
              <w:rPr>
                <w:spacing w:val="-7"/>
                <w:sz w:val="24"/>
              </w:rPr>
              <w:t xml:space="preserve"> </w:t>
            </w:r>
            <w:r>
              <w:rPr>
                <w:sz w:val="24"/>
              </w:rPr>
              <w:t>activității</w:t>
            </w:r>
            <w:r>
              <w:rPr>
                <w:spacing w:val="-4"/>
                <w:sz w:val="24"/>
              </w:rPr>
              <w:t xml:space="preserve"> </w:t>
            </w:r>
            <w:r>
              <w:rPr>
                <w:sz w:val="24"/>
              </w:rPr>
              <w:t>întregului</w:t>
            </w:r>
            <w:r>
              <w:rPr>
                <w:spacing w:val="-4"/>
                <w:sz w:val="24"/>
              </w:rPr>
              <w:t xml:space="preserve"> </w:t>
            </w:r>
            <w:r>
              <w:rPr>
                <w:sz w:val="24"/>
              </w:rPr>
              <w:t>sistem</w:t>
            </w:r>
            <w:r>
              <w:rPr>
                <w:spacing w:val="-6"/>
                <w:sz w:val="24"/>
              </w:rPr>
              <w:t xml:space="preserve"> </w:t>
            </w:r>
            <w:r>
              <w:rPr>
                <w:sz w:val="24"/>
              </w:rPr>
              <w:t>de</w:t>
            </w:r>
            <w:r>
              <w:rPr>
                <w:spacing w:val="-6"/>
                <w:sz w:val="24"/>
              </w:rPr>
              <w:t xml:space="preserve"> </w:t>
            </w:r>
            <w:r>
              <w:rPr>
                <w:sz w:val="24"/>
              </w:rPr>
              <w:t>sănătate.</w:t>
            </w:r>
            <w:r>
              <w:rPr>
                <w:spacing w:val="-5"/>
                <w:sz w:val="24"/>
              </w:rPr>
              <w:t xml:space="preserve"> </w:t>
            </w:r>
            <w:r>
              <w:rPr>
                <w:sz w:val="24"/>
              </w:rPr>
              <w:t>În</w:t>
            </w:r>
            <w:r>
              <w:rPr>
                <w:spacing w:val="-6"/>
                <w:sz w:val="24"/>
              </w:rPr>
              <w:t xml:space="preserve"> </w:t>
            </w:r>
            <w:r>
              <w:rPr>
                <w:sz w:val="24"/>
              </w:rPr>
              <w:t>acest</w:t>
            </w:r>
            <w:r>
              <w:rPr>
                <w:spacing w:val="-4"/>
                <w:sz w:val="24"/>
              </w:rPr>
              <w:t xml:space="preserve"> </w:t>
            </w:r>
            <w:r>
              <w:rPr>
                <w:sz w:val="24"/>
              </w:rPr>
              <w:t>context,</w:t>
            </w:r>
            <w:r>
              <w:rPr>
                <w:spacing w:val="-1"/>
                <w:sz w:val="24"/>
              </w:rPr>
              <w:t xml:space="preserve"> </w:t>
            </w:r>
            <w:r>
              <w:rPr>
                <w:sz w:val="24"/>
              </w:rPr>
              <w:t>prezentul</w:t>
            </w:r>
            <w:r>
              <w:rPr>
                <w:spacing w:val="-4"/>
                <w:sz w:val="24"/>
              </w:rPr>
              <w:t xml:space="preserve"> </w:t>
            </w:r>
            <w:r>
              <w:rPr>
                <w:sz w:val="24"/>
              </w:rPr>
              <w:t>proiect</w:t>
            </w:r>
            <w:r>
              <w:rPr>
                <w:spacing w:val="-4"/>
                <w:sz w:val="24"/>
              </w:rPr>
              <w:t xml:space="preserve"> </w:t>
            </w:r>
            <w:r>
              <w:rPr>
                <w:sz w:val="24"/>
              </w:rPr>
              <w:t>vine</w:t>
            </w:r>
            <w:r>
              <w:rPr>
                <w:spacing w:val="-6"/>
                <w:sz w:val="24"/>
              </w:rPr>
              <w:t xml:space="preserve"> </w:t>
            </w:r>
            <w:r>
              <w:rPr>
                <w:sz w:val="24"/>
              </w:rPr>
              <w:t>cu</w:t>
            </w:r>
            <w:r>
              <w:rPr>
                <w:spacing w:val="-57"/>
                <w:sz w:val="24"/>
              </w:rPr>
              <w:t xml:space="preserve"> </w:t>
            </w:r>
            <w:r>
              <w:rPr>
                <w:sz w:val="24"/>
              </w:rPr>
              <w:t>actualizarea mecanismului de înregistrare și notificare a amenințărilor transfrontaliere care</w:t>
            </w:r>
            <w:r>
              <w:rPr>
                <w:spacing w:val="1"/>
                <w:sz w:val="24"/>
              </w:rPr>
              <w:t xml:space="preserve"> </w:t>
            </w:r>
            <w:r>
              <w:rPr>
                <w:sz w:val="24"/>
              </w:rPr>
              <w:t>ar</w:t>
            </w:r>
            <w:r>
              <w:rPr>
                <w:spacing w:val="-2"/>
                <w:sz w:val="24"/>
              </w:rPr>
              <w:t xml:space="preserve"> </w:t>
            </w:r>
            <w:r>
              <w:rPr>
                <w:sz w:val="24"/>
              </w:rPr>
              <w:t>permite</w:t>
            </w:r>
            <w:r>
              <w:rPr>
                <w:spacing w:val="-2"/>
                <w:sz w:val="24"/>
              </w:rPr>
              <w:t xml:space="preserve"> </w:t>
            </w:r>
            <w:r>
              <w:rPr>
                <w:sz w:val="24"/>
              </w:rPr>
              <w:t>o</w:t>
            </w:r>
            <w:r>
              <w:rPr>
                <w:spacing w:val="-2"/>
                <w:sz w:val="24"/>
              </w:rPr>
              <w:t xml:space="preserve"> </w:t>
            </w:r>
            <w:r>
              <w:rPr>
                <w:sz w:val="24"/>
              </w:rPr>
              <w:t>coordonare</w:t>
            </w:r>
            <w:r>
              <w:rPr>
                <w:spacing w:val="-2"/>
                <w:sz w:val="24"/>
              </w:rPr>
              <w:t xml:space="preserve"> </w:t>
            </w:r>
            <w:r>
              <w:rPr>
                <w:sz w:val="24"/>
              </w:rPr>
              <w:t>eficientă,</w:t>
            </w:r>
            <w:r>
              <w:rPr>
                <w:spacing w:val="-2"/>
                <w:sz w:val="24"/>
              </w:rPr>
              <w:t xml:space="preserve"> </w:t>
            </w:r>
            <w:r>
              <w:rPr>
                <w:sz w:val="24"/>
              </w:rPr>
              <w:t>clară</w:t>
            </w:r>
            <w:r>
              <w:rPr>
                <w:spacing w:val="-4"/>
                <w:sz w:val="24"/>
              </w:rPr>
              <w:t xml:space="preserve"> </w:t>
            </w:r>
            <w:r>
              <w:rPr>
                <w:sz w:val="24"/>
              </w:rPr>
              <w:t>și</w:t>
            </w:r>
            <w:r>
              <w:rPr>
                <w:spacing w:val="-3"/>
                <w:sz w:val="24"/>
              </w:rPr>
              <w:t xml:space="preserve"> </w:t>
            </w:r>
            <w:r>
              <w:rPr>
                <w:sz w:val="24"/>
              </w:rPr>
              <w:t>coerentă</w:t>
            </w:r>
            <w:r>
              <w:rPr>
                <w:spacing w:val="-2"/>
                <w:sz w:val="24"/>
              </w:rPr>
              <w:t xml:space="preserve"> </w:t>
            </w:r>
            <w:r>
              <w:rPr>
                <w:sz w:val="24"/>
              </w:rPr>
              <w:t>care</w:t>
            </w:r>
            <w:r>
              <w:rPr>
                <w:spacing w:val="-4"/>
                <w:sz w:val="24"/>
              </w:rPr>
              <w:t xml:space="preserve"> </w:t>
            </w:r>
            <w:r>
              <w:rPr>
                <w:sz w:val="24"/>
              </w:rPr>
              <w:t>va</w:t>
            </w:r>
            <w:r>
              <w:rPr>
                <w:spacing w:val="-3"/>
                <w:sz w:val="24"/>
              </w:rPr>
              <w:t xml:space="preserve"> </w:t>
            </w:r>
            <w:r>
              <w:rPr>
                <w:sz w:val="24"/>
              </w:rPr>
              <w:t>asigura</w:t>
            </w:r>
            <w:r>
              <w:rPr>
                <w:spacing w:val="-2"/>
                <w:sz w:val="24"/>
              </w:rPr>
              <w:t xml:space="preserve"> </w:t>
            </w:r>
            <w:r>
              <w:rPr>
                <w:sz w:val="24"/>
              </w:rPr>
              <w:t>calitatea</w:t>
            </w:r>
            <w:r>
              <w:rPr>
                <w:spacing w:val="-3"/>
                <w:sz w:val="24"/>
              </w:rPr>
              <w:t xml:space="preserve"> </w:t>
            </w:r>
            <w:r>
              <w:rPr>
                <w:sz w:val="24"/>
              </w:rPr>
              <w:t>și</w:t>
            </w:r>
            <w:r>
              <w:rPr>
                <w:spacing w:val="-3"/>
                <w:sz w:val="24"/>
              </w:rPr>
              <w:t xml:space="preserve"> </w:t>
            </w:r>
            <w:r>
              <w:rPr>
                <w:sz w:val="24"/>
              </w:rPr>
              <w:t>aplicabilitatea</w:t>
            </w:r>
            <w:r>
              <w:rPr>
                <w:spacing w:val="-57"/>
                <w:sz w:val="24"/>
              </w:rPr>
              <w:t xml:space="preserve"> </w:t>
            </w:r>
            <w:r>
              <w:rPr>
                <w:sz w:val="24"/>
              </w:rPr>
              <w:t>acestuia</w:t>
            </w:r>
            <w:r>
              <w:rPr>
                <w:spacing w:val="1"/>
                <w:sz w:val="24"/>
              </w:rPr>
              <w:t xml:space="preserve"> </w:t>
            </w:r>
            <w:r>
              <w:rPr>
                <w:sz w:val="24"/>
              </w:rPr>
              <w:t>la</w:t>
            </w:r>
            <w:r>
              <w:rPr>
                <w:spacing w:val="1"/>
                <w:sz w:val="24"/>
              </w:rPr>
              <w:t xml:space="preserve"> </w:t>
            </w:r>
            <w:r>
              <w:rPr>
                <w:sz w:val="24"/>
              </w:rPr>
              <w:t>nivel</w:t>
            </w:r>
            <w:r>
              <w:rPr>
                <w:spacing w:val="1"/>
                <w:sz w:val="24"/>
              </w:rPr>
              <w:t xml:space="preserve"> </w:t>
            </w:r>
            <w:r>
              <w:rPr>
                <w:sz w:val="24"/>
              </w:rPr>
              <w:t>național</w:t>
            </w:r>
            <w:r>
              <w:rPr>
                <w:spacing w:val="1"/>
                <w:sz w:val="24"/>
              </w:rPr>
              <w:t xml:space="preserve"> </w:t>
            </w:r>
            <w:r>
              <w:rPr>
                <w:sz w:val="24"/>
              </w:rPr>
              <w:t>în</w:t>
            </w:r>
            <w:r>
              <w:rPr>
                <w:spacing w:val="1"/>
                <w:sz w:val="24"/>
              </w:rPr>
              <w:t xml:space="preserve"> </w:t>
            </w:r>
            <w:r>
              <w:rPr>
                <w:sz w:val="24"/>
              </w:rPr>
              <w:t>raport</w:t>
            </w:r>
            <w:r>
              <w:rPr>
                <w:spacing w:val="1"/>
                <w:sz w:val="24"/>
              </w:rPr>
              <w:t xml:space="preserve"> </w:t>
            </w:r>
            <w:r>
              <w:rPr>
                <w:sz w:val="24"/>
              </w:rPr>
              <w:t>cu</w:t>
            </w:r>
            <w:r>
              <w:rPr>
                <w:spacing w:val="1"/>
                <w:sz w:val="24"/>
              </w:rPr>
              <w:t xml:space="preserve"> </w:t>
            </w:r>
            <w:r>
              <w:rPr>
                <w:sz w:val="24"/>
              </w:rPr>
              <w:t>eventualele</w:t>
            </w:r>
            <w:r>
              <w:rPr>
                <w:spacing w:val="1"/>
                <w:sz w:val="24"/>
              </w:rPr>
              <w:t xml:space="preserve"> </w:t>
            </w:r>
            <w:r>
              <w:rPr>
                <w:sz w:val="24"/>
              </w:rPr>
              <w:t>amenințări</w:t>
            </w:r>
            <w:r>
              <w:rPr>
                <w:spacing w:val="1"/>
                <w:sz w:val="24"/>
              </w:rPr>
              <w:t xml:space="preserve"> </w:t>
            </w:r>
            <w:r>
              <w:rPr>
                <w:sz w:val="24"/>
              </w:rPr>
              <w:t>la</w:t>
            </w:r>
            <w:r>
              <w:rPr>
                <w:spacing w:val="1"/>
                <w:sz w:val="24"/>
              </w:rPr>
              <w:t xml:space="preserve"> </w:t>
            </w:r>
            <w:r>
              <w:rPr>
                <w:sz w:val="24"/>
              </w:rPr>
              <w:t>nivel</w:t>
            </w:r>
            <w:r>
              <w:rPr>
                <w:spacing w:val="1"/>
                <w:sz w:val="24"/>
              </w:rPr>
              <w:t xml:space="preserve"> </w:t>
            </w:r>
            <w:r>
              <w:rPr>
                <w:sz w:val="24"/>
              </w:rPr>
              <w:t>interregional</w:t>
            </w:r>
            <w:r>
              <w:rPr>
                <w:spacing w:val="1"/>
                <w:sz w:val="24"/>
              </w:rPr>
              <w:t xml:space="preserve"> </w:t>
            </w:r>
            <w:r>
              <w:rPr>
                <w:sz w:val="24"/>
              </w:rPr>
              <w:t>transfrontalier.</w:t>
            </w:r>
            <w:r>
              <w:rPr>
                <w:spacing w:val="1"/>
                <w:sz w:val="24"/>
              </w:rPr>
              <w:t xml:space="preserve"> </w:t>
            </w:r>
            <w:r>
              <w:rPr>
                <w:sz w:val="24"/>
              </w:rPr>
              <w:t>Sistemul</w:t>
            </w:r>
            <w:r>
              <w:rPr>
                <w:spacing w:val="1"/>
                <w:sz w:val="24"/>
              </w:rPr>
              <w:t xml:space="preserve"> </w:t>
            </w:r>
            <w:r>
              <w:rPr>
                <w:sz w:val="24"/>
              </w:rPr>
              <w:t>de</w:t>
            </w:r>
            <w:r>
              <w:rPr>
                <w:spacing w:val="1"/>
                <w:sz w:val="24"/>
              </w:rPr>
              <w:t xml:space="preserve"> </w:t>
            </w:r>
            <w:r>
              <w:rPr>
                <w:sz w:val="24"/>
              </w:rPr>
              <w:t>supraveghere</w:t>
            </w:r>
            <w:r>
              <w:rPr>
                <w:spacing w:val="1"/>
                <w:sz w:val="24"/>
              </w:rPr>
              <w:t xml:space="preserve"> </w:t>
            </w:r>
            <w:r>
              <w:rPr>
                <w:sz w:val="24"/>
              </w:rPr>
              <w:t>epidemiologică</w:t>
            </w:r>
            <w:r>
              <w:rPr>
                <w:spacing w:val="1"/>
                <w:sz w:val="24"/>
              </w:rPr>
              <w:t xml:space="preserve"> </w:t>
            </w:r>
            <w:r>
              <w:rPr>
                <w:sz w:val="24"/>
              </w:rPr>
              <w:t>este</w:t>
            </w:r>
            <w:r>
              <w:rPr>
                <w:spacing w:val="1"/>
                <w:sz w:val="24"/>
              </w:rPr>
              <w:t xml:space="preserve"> </w:t>
            </w:r>
            <w:r>
              <w:rPr>
                <w:sz w:val="24"/>
              </w:rPr>
              <w:t>destinat</w:t>
            </w:r>
            <w:r>
              <w:rPr>
                <w:spacing w:val="1"/>
                <w:sz w:val="24"/>
              </w:rPr>
              <w:t xml:space="preserve"> </w:t>
            </w:r>
            <w:r>
              <w:rPr>
                <w:sz w:val="24"/>
              </w:rPr>
              <w:t>pentru</w:t>
            </w:r>
            <w:r>
              <w:rPr>
                <w:spacing w:val="1"/>
                <w:sz w:val="24"/>
              </w:rPr>
              <w:t xml:space="preserve"> </w:t>
            </w:r>
            <w:r>
              <w:rPr>
                <w:sz w:val="24"/>
              </w:rPr>
              <w:t>controlul</w:t>
            </w:r>
            <w:r>
              <w:rPr>
                <w:spacing w:val="-57"/>
                <w:sz w:val="24"/>
              </w:rPr>
              <w:t xml:space="preserve"> </w:t>
            </w:r>
            <w:r>
              <w:rPr>
                <w:sz w:val="24"/>
              </w:rPr>
              <w:t>bolilor</w:t>
            </w:r>
            <w:r>
              <w:rPr>
                <w:spacing w:val="-5"/>
                <w:sz w:val="24"/>
              </w:rPr>
              <w:t xml:space="preserve"> </w:t>
            </w:r>
            <w:r>
              <w:rPr>
                <w:sz w:val="24"/>
              </w:rPr>
              <w:t>transmisibile</w:t>
            </w:r>
            <w:r>
              <w:rPr>
                <w:spacing w:val="-5"/>
                <w:sz w:val="24"/>
              </w:rPr>
              <w:t xml:space="preserve"> </w:t>
            </w:r>
            <w:r>
              <w:rPr>
                <w:sz w:val="24"/>
              </w:rPr>
              <w:t>bazat</w:t>
            </w:r>
            <w:r>
              <w:rPr>
                <w:spacing w:val="-3"/>
                <w:sz w:val="24"/>
              </w:rPr>
              <w:t xml:space="preserve"> </w:t>
            </w:r>
            <w:r>
              <w:rPr>
                <w:sz w:val="24"/>
              </w:rPr>
              <w:t>pe</w:t>
            </w:r>
            <w:r>
              <w:rPr>
                <w:spacing w:val="-6"/>
                <w:sz w:val="24"/>
              </w:rPr>
              <w:t xml:space="preserve"> </w:t>
            </w:r>
            <w:r>
              <w:rPr>
                <w:sz w:val="24"/>
              </w:rPr>
              <w:t>indicatori,</w:t>
            </w:r>
            <w:r>
              <w:rPr>
                <w:spacing w:val="-4"/>
                <w:sz w:val="24"/>
              </w:rPr>
              <w:t xml:space="preserve"> </w:t>
            </w:r>
            <w:r>
              <w:rPr>
                <w:sz w:val="24"/>
              </w:rPr>
              <w:t>și</w:t>
            </w:r>
            <w:r>
              <w:rPr>
                <w:spacing w:val="-4"/>
                <w:sz w:val="24"/>
              </w:rPr>
              <w:t xml:space="preserve"> </w:t>
            </w:r>
            <w:proofErr w:type="spellStart"/>
            <w:r>
              <w:rPr>
                <w:sz w:val="24"/>
              </w:rPr>
              <w:t>evidenţa</w:t>
            </w:r>
            <w:proofErr w:type="spellEnd"/>
            <w:r>
              <w:rPr>
                <w:sz w:val="24"/>
              </w:rPr>
              <w:t>,</w:t>
            </w:r>
            <w:r>
              <w:rPr>
                <w:spacing w:val="-4"/>
                <w:sz w:val="24"/>
              </w:rPr>
              <w:t xml:space="preserve"> </w:t>
            </w:r>
            <w:r>
              <w:rPr>
                <w:sz w:val="24"/>
              </w:rPr>
              <w:t>analiza</w:t>
            </w:r>
            <w:r>
              <w:rPr>
                <w:spacing w:val="-6"/>
                <w:sz w:val="24"/>
              </w:rPr>
              <w:t xml:space="preserve"> </w:t>
            </w:r>
            <w:proofErr w:type="spellStart"/>
            <w:r>
              <w:rPr>
                <w:sz w:val="24"/>
              </w:rPr>
              <w:t>şi</w:t>
            </w:r>
            <w:proofErr w:type="spellEnd"/>
            <w:r>
              <w:rPr>
                <w:spacing w:val="-3"/>
                <w:sz w:val="24"/>
              </w:rPr>
              <w:t xml:space="preserve"> </w:t>
            </w:r>
            <w:proofErr w:type="spellStart"/>
            <w:r>
              <w:rPr>
                <w:sz w:val="24"/>
              </w:rPr>
              <w:t>reacţionarea</w:t>
            </w:r>
            <w:proofErr w:type="spellEnd"/>
            <w:r>
              <w:rPr>
                <w:spacing w:val="-3"/>
                <w:sz w:val="24"/>
              </w:rPr>
              <w:t xml:space="preserve"> </w:t>
            </w:r>
            <w:r>
              <w:rPr>
                <w:sz w:val="24"/>
              </w:rPr>
              <w:t>la</w:t>
            </w:r>
            <w:r>
              <w:rPr>
                <w:spacing w:val="-4"/>
                <w:sz w:val="24"/>
              </w:rPr>
              <w:t xml:space="preserve"> </w:t>
            </w:r>
            <w:r>
              <w:rPr>
                <w:sz w:val="24"/>
              </w:rPr>
              <w:t>evenimente</w:t>
            </w:r>
            <w:r>
              <w:rPr>
                <w:spacing w:val="-2"/>
                <w:sz w:val="24"/>
              </w:rPr>
              <w:t xml:space="preserve"> </w:t>
            </w:r>
            <w:r>
              <w:rPr>
                <w:sz w:val="24"/>
              </w:rPr>
              <w:t>cu</w:t>
            </w:r>
            <w:r>
              <w:rPr>
                <w:spacing w:val="-57"/>
                <w:sz w:val="24"/>
              </w:rPr>
              <w:t xml:space="preserve"> </w:t>
            </w:r>
            <w:r>
              <w:rPr>
                <w:sz w:val="24"/>
              </w:rPr>
              <w:t xml:space="preserve">impact negativ asupra </w:t>
            </w:r>
            <w:proofErr w:type="spellStart"/>
            <w:r>
              <w:rPr>
                <w:sz w:val="24"/>
              </w:rPr>
              <w:t>sănătăţii</w:t>
            </w:r>
            <w:proofErr w:type="spellEnd"/>
            <w:r>
              <w:rPr>
                <w:sz w:val="24"/>
              </w:rPr>
              <w:t xml:space="preserve"> publice, supravegherea evenimentelor de sănătate publică,</w:t>
            </w:r>
            <w:r>
              <w:rPr>
                <w:spacing w:val="1"/>
                <w:sz w:val="24"/>
              </w:rPr>
              <w:t xml:space="preserve"> </w:t>
            </w:r>
            <w:r>
              <w:rPr>
                <w:sz w:val="24"/>
              </w:rPr>
              <w:t>inclusiv</w:t>
            </w:r>
            <w:r>
              <w:rPr>
                <w:spacing w:val="-1"/>
                <w:sz w:val="24"/>
              </w:rPr>
              <w:t xml:space="preserve"> </w:t>
            </w:r>
            <w:r>
              <w:rPr>
                <w:sz w:val="24"/>
              </w:rPr>
              <w:t>prin implementarea</w:t>
            </w:r>
            <w:r>
              <w:rPr>
                <w:spacing w:val="-1"/>
                <w:sz w:val="24"/>
              </w:rPr>
              <w:t xml:space="preserve"> </w:t>
            </w:r>
            <w:r>
              <w:rPr>
                <w:sz w:val="24"/>
              </w:rPr>
              <w:t>sistemului</w:t>
            </w:r>
            <w:r>
              <w:rPr>
                <w:spacing w:val="-1"/>
                <w:sz w:val="24"/>
              </w:rPr>
              <w:t xml:space="preserve"> </w:t>
            </w:r>
            <w:r>
              <w:rPr>
                <w:sz w:val="24"/>
              </w:rPr>
              <w:t>de</w:t>
            </w:r>
            <w:r>
              <w:rPr>
                <w:spacing w:val="-1"/>
                <w:sz w:val="24"/>
              </w:rPr>
              <w:t xml:space="preserve"> </w:t>
            </w:r>
            <w:r>
              <w:rPr>
                <w:sz w:val="24"/>
              </w:rPr>
              <w:t>alertă</w:t>
            </w:r>
            <w:r>
              <w:rPr>
                <w:spacing w:val="-2"/>
                <w:sz w:val="24"/>
              </w:rPr>
              <w:t xml:space="preserve"> </w:t>
            </w:r>
            <w:r>
              <w:rPr>
                <w:sz w:val="24"/>
              </w:rPr>
              <w:t>precoce</w:t>
            </w:r>
            <w:r>
              <w:rPr>
                <w:spacing w:val="-2"/>
                <w:sz w:val="24"/>
              </w:rPr>
              <w:t xml:space="preserve"> </w:t>
            </w:r>
            <w:proofErr w:type="spellStart"/>
            <w:r>
              <w:rPr>
                <w:sz w:val="24"/>
              </w:rPr>
              <w:t>şi</w:t>
            </w:r>
            <w:proofErr w:type="spellEnd"/>
            <w:r>
              <w:rPr>
                <w:spacing w:val="-1"/>
                <w:sz w:val="24"/>
              </w:rPr>
              <w:t xml:space="preserve"> </w:t>
            </w:r>
            <w:r>
              <w:rPr>
                <w:sz w:val="24"/>
              </w:rPr>
              <w:t>răspuns</w:t>
            </w:r>
            <w:r>
              <w:rPr>
                <w:spacing w:val="-1"/>
                <w:sz w:val="24"/>
              </w:rPr>
              <w:t xml:space="preserve"> </w:t>
            </w:r>
            <w:r>
              <w:rPr>
                <w:sz w:val="24"/>
              </w:rPr>
              <w:t>rapid.</w:t>
            </w:r>
          </w:p>
          <w:p w14:paraId="7FECE86F" w14:textId="77777777" w:rsidR="002F0759" w:rsidRDefault="001839B5">
            <w:pPr>
              <w:pStyle w:val="TableParagraph"/>
              <w:spacing w:line="276" w:lineRule="exact"/>
              <w:ind w:right="96"/>
              <w:rPr>
                <w:sz w:val="24"/>
              </w:rPr>
            </w:pPr>
            <w:r>
              <w:rPr>
                <w:sz w:val="24"/>
              </w:rPr>
              <w:t>Cadrul normativ național aplicabil</w:t>
            </w:r>
            <w:r>
              <w:rPr>
                <w:spacing w:val="1"/>
                <w:sz w:val="24"/>
              </w:rPr>
              <w:t xml:space="preserve"> </w:t>
            </w:r>
            <w:r>
              <w:rPr>
                <w:sz w:val="24"/>
              </w:rPr>
              <w:t>la moment pe acest</w:t>
            </w:r>
            <w:r>
              <w:rPr>
                <w:spacing w:val="1"/>
                <w:sz w:val="24"/>
              </w:rPr>
              <w:t xml:space="preserve"> </w:t>
            </w:r>
            <w:r>
              <w:rPr>
                <w:sz w:val="24"/>
              </w:rPr>
              <w:t>domeniu este Legea nr.</w:t>
            </w:r>
            <w:r>
              <w:rPr>
                <w:spacing w:val="1"/>
                <w:sz w:val="24"/>
              </w:rPr>
              <w:t xml:space="preserve"> </w:t>
            </w:r>
            <w:r>
              <w:rPr>
                <w:sz w:val="24"/>
              </w:rPr>
              <w:t>10/2009</w:t>
            </w:r>
            <w:r>
              <w:rPr>
                <w:spacing w:val="48"/>
                <w:sz w:val="24"/>
              </w:rPr>
              <w:t xml:space="preserve"> </w:t>
            </w:r>
            <w:r>
              <w:rPr>
                <w:sz w:val="24"/>
              </w:rPr>
              <w:t>privind</w:t>
            </w:r>
            <w:r>
              <w:rPr>
                <w:spacing w:val="48"/>
                <w:sz w:val="24"/>
              </w:rPr>
              <w:t xml:space="preserve"> </w:t>
            </w:r>
            <w:r>
              <w:rPr>
                <w:sz w:val="24"/>
              </w:rPr>
              <w:t>supravegherea</w:t>
            </w:r>
            <w:r>
              <w:rPr>
                <w:spacing w:val="50"/>
                <w:sz w:val="24"/>
              </w:rPr>
              <w:t xml:space="preserve"> </w:t>
            </w:r>
            <w:r>
              <w:rPr>
                <w:sz w:val="24"/>
              </w:rPr>
              <w:t>de</w:t>
            </w:r>
            <w:r>
              <w:rPr>
                <w:spacing w:val="47"/>
                <w:sz w:val="24"/>
              </w:rPr>
              <w:t xml:space="preserve"> </w:t>
            </w:r>
            <w:r>
              <w:rPr>
                <w:sz w:val="24"/>
              </w:rPr>
              <w:t>stat</w:t>
            </w:r>
            <w:r>
              <w:rPr>
                <w:spacing w:val="51"/>
                <w:sz w:val="24"/>
              </w:rPr>
              <w:t xml:space="preserve"> </w:t>
            </w:r>
            <w:r>
              <w:rPr>
                <w:sz w:val="24"/>
              </w:rPr>
              <w:t>a</w:t>
            </w:r>
            <w:r>
              <w:rPr>
                <w:spacing w:val="47"/>
                <w:sz w:val="24"/>
              </w:rPr>
              <w:t xml:space="preserve"> </w:t>
            </w:r>
            <w:r>
              <w:rPr>
                <w:sz w:val="24"/>
              </w:rPr>
              <w:t>sănătății</w:t>
            </w:r>
            <w:r>
              <w:rPr>
                <w:spacing w:val="49"/>
                <w:sz w:val="24"/>
              </w:rPr>
              <w:t xml:space="preserve"> </w:t>
            </w:r>
            <w:r>
              <w:rPr>
                <w:sz w:val="24"/>
              </w:rPr>
              <w:t>publice,</w:t>
            </w:r>
            <w:r>
              <w:rPr>
                <w:spacing w:val="48"/>
                <w:sz w:val="24"/>
              </w:rPr>
              <w:t xml:space="preserve"> </w:t>
            </w:r>
            <w:r>
              <w:rPr>
                <w:sz w:val="24"/>
              </w:rPr>
              <w:t>care</w:t>
            </w:r>
            <w:r>
              <w:rPr>
                <w:spacing w:val="48"/>
                <w:sz w:val="24"/>
              </w:rPr>
              <w:t xml:space="preserve"> </w:t>
            </w:r>
            <w:r>
              <w:rPr>
                <w:sz w:val="24"/>
              </w:rPr>
              <w:t>constituie</w:t>
            </w:r>
            <w:r>
              <w:rPr>
                <w:spacing w:val="47"/>
                <w:sz w:val="24"/>
              </w:rPr>
              <w:t xml:space="preserve"> </w:t>
            </w:r>
            <w:r>
              <w:rPr>
                <w:sz w:val="24"/>
              </w:rPr>
              <w:t>temeiul</w:t>
            </w:r>
            <w:r>
              <w:rPr>
                <w:spacing w:val="49"/>
                <w:sz w:val="24"/>
              </w:rPr>
              <w:t xml:space="preserve"> </w:t>
            </w:r>
            <w:r>
              <w:rPr>
                <w:sz w:val="24"/>
              </w:rPr>
              <w:t>legal</w:t>
            </w:r>
          </w:p>
        </w:tc>
      </w:tr>
    </w:tbl>
    <w:p w14:paraId="49F63D7A" w14:textId="77777777" w:rsidR="002F0759" w:rsidRDefault="002F0759">
      <w:pPr>
        <w:spacing w:line="276" w:lineRule="exact"/>
        <w:rPr>
          <w:sz w:val="24"/>
        </w:rPr>
        <w:sectPr w:rsidR="002F0759" w:rsidSect="00360E81">
          <w:type w:val="continuous"/>
          <w:pgSz w:w="11910" w:h="16850"/>
          <w:pgMar w:top="142" w:right="720" w:bottom="280" w:left="1680" w:header="720" w:footer="720" w:gutter="0"/>
          <w:cols w:space="720"/>
        </w:sectPr>
      </w:pPr>
    </w:p>
    <w:p w14:paraId="06A15DF8" w14:textId="77777777" w:rsidR="002F0759" w:rsidRDefault="002F0759">
      <w:pPr>
        <w:spacing w:before="9"/>
        <w:rPr>
          <w:b/>
          <w:sz w:val="8"/>
        </w:rPr>
      </w:pPr>
    </w:p>
    <w:tbl>
      <w:tblPr>
        <w:tblStyle w:val="TableNormal"/>
        <w:tblW w:w="0" w:type="auto"/>
        <w:tblInd w:w="3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055"/>
      </w:tblGrid>
      <w:tr w:rsidR="002F0759" w14:paraId="02C8BC02" w14:textId="77777777">
        <w:trPr>
          <w:trHeight w:val="13524"/>
        </w:trPr>
        <w:tc>
          <w:tcPr>
            <w:tcW w:w="9055" w:type="dxa"/>
            <w:tcBorders>
              <w:top w:val="nil"/>
            </w:tcBorders>
          </w:tcPr>
          <w:p w14:paraId="779EB51A" w14:textId="34EF24C5" w:rsidR="002F0759" w:rsidRDefault="001839B5">
            <w:pPr>
              <w:pStyle w:val="TableParagraph"/>
              <w:ind w:right="88" w:firstLine="0"/>
              <w:rPr>
                <w:sz w:val="24"/>
              </w:rPr>
            </w:pPr>
            <w:r>
              <w:rPr>
                <w:sz w:val="24"/>
              </w:rPr>
              <w:t>principal pentru reglementarea supravegherii și controlului amenințărilor la adresa sănătății</w:t>
            </w:r>
            <w:r>
              <w:rPr>
                <w:spacing w:val="1"/>
                <w:sz w:val="24"/>
              </w:rPr>
              <w:t xml:space="preserve"> </w:t>
            </w:r>
            <w:r>
              <w:rPr>
                <w:sz w:val="24"/>
              </w:rPr>
              <w:t>publice în</w:t>
            </w:r>
            <w:r>
              <w:rPr>
                <w:spacing w:val="1"/>
                <w:sz w:val="24"/>
              </w:rPr>
              <w:t xml:space="preserve"> </w:t>
            </w:r>
            <w:r>
              <w:rPr>
                <w:sz w:val="24"/>
              </w:rPr>
              <w:t>Republica Moldova</w:t>
            </w:r>
            <w:r>
              <w:rPr>
                <w:spacing w:val="1"/>
                <w:sz w:val="24"/>
              </w:rPr>
              <w:t xml:space="preserve"> </w:t>
            </w:r>
            <w:r>
              <w:rPr>
                <w:sz w:val="24"/>
              </w:rPr>
              <w:t>și</w:t>
            </w:r>
            <w:r>
              <w:rPr>
                <w:spacing w:val="1"/>
                <w:sz w:val="24"/>
              </w:rPr>
              <w:t xml:space="preserve"> </w:t>
            </w:r>
            <w:r>
              <w:rPr>
                <w:sz w:val="24"/>
              </w:rPr>
              <w:t>Hotărârea</w:t>
            </w:r>
            <w:r>
              <w:rPr>
                <w:spacing w:val="1"/>
                <w:sz w:val="24"/>
              </w:rPr>
              <w:t xml:space="preserve"> </w:t>
            </w:r>
            <w:r>
              <w:rPr>
                <w:sz w:val="24"/>
              </w:rPr>
              <w:t>Guvernului</w:t>
            </w:r>
            <w:r>
              <w:rPr>
                <w:spacing w:val="1"/>
                <w:sz w:val="24"/>
              </w:rPr>
              <w:t xml:space="preserve"> </w:t>
            </w:r>
            <w:r>
              <w:rPr>
                <w:sz w:val="24"/>
              </w:rPr>
              <w:t>nr. 951/2013</w:t>
            </w:r>
            <w:r>
              <w:rPr>
                <w:spacing w:val="1"/>
                <w:sz w:val="24"/>
              </w:rPr>
              <w:t xml:space="preserve"> </w:t>
            </w:r>
            <w:r>
              <w:rPr>
                <w:sz w:val="24"/>
              </w:rPr>
              <w:t>pentru</w:t>
            </w:r>
            <w:r>
              <w:rPr>
                <w:spacing w:val="1"/>
                <w:sz w:val="24"/>
              </w:rPr>
              <w:t xml:space="preserve"> </w:t>
            </w:r>
            <w:r>
              <w:rPr>
                <w:sz w:val="24"/>
              </w:rPr>
              <w:t>aprobarea</w:t>
            </w:r>
            <w:r>
              <w:rPr>
                <w:spacing w:val="1"/>
                <w:sz w:val="24"/>
              </w:rPr>
              <w:t xml:space="preserve"> </w:t>
            </w:r>
            <w:r>
              <w:rPr>
                <w:sz w:val="24"/>
              </w:rPr>
              <w:t xml:space="preserve">Regulamentului privind sistemul național de supraveghere epidemiologică </w:t>
            </w:r>
            <w:proofErr w:type="spellStart"/>
            <w:r>
              <w:rPr>
                <w:sz w:val="24"/>
              </w:rPr>
              <w:t>şi</w:t>
            </w:r>
            <w:proofErr w:type="spellEnd"/>
            <w:r>
              <w:rPr>
                <w:sz w:val="24"/>
              </w:rPr>
              <w:t xml:space="preserve"> control al</w:t>
            </w:r>
            <w:r>
              <w:rPr>
                <w:spacing w:val="1"/>
                <w:sz w:val="24"/>
              </w:rPr>
              <w:t xml:space="preserve"> </w:t>
            </w:r>
            <w:r>
              <w:rPr>
                <w:sz w:val="24"/>
              </w:rPr>
              <w:t>bolilor</w:t>
            </w:r>
            <w:r>
              <w:rPr>
                <w:spacing w:val="-11"/>
                <w:sz w:val="24"/>
              </w:rPr>
              <w:t xml:space="preserve"> </w:t>
            </w:r>
            <w:r>
              <w:rPr>
                <w:sz w:val="24"/>
              </w:rPr>
              <w:t>transmisibile</w:t>
            </w:r>
            <w:r>
              <w:rPr>
                <w:spacing w:val="-10"/>
                <w:sz w:val="24"/>
              </w:rPr>
              <w:t xml:space="preserve"> </w:t>
            </w:r>
            <w:proofErr w:type="spellStart"/>
            <w:r>
              <w:rPr>
                <w:sz w:val="24"/>
              </w:rPr>
              <w:t>şi</w:t>
            </w:r>
            <w:proofErr w:type="spellEnd"/>
            <w:r>
              <w:rPr>
                <w:spacing w:val="-10"/>
                <w:sz w:val="24"/>
              </w:rPr>
              <w:t xml:space="preserve"> </w:t>
            </w:r>
            <w:r>
              <w:rPr>
                <w:sz w:val="24"/>
              </w:rPr>
              <w:t>evenimentelor</w:t>
            </w:r>
            <w:r>
              <w:rPr>
                <w:spacing w:val="-11"/>
                <w:sz w:val="24"/>
              </w:rPr>
              <w:t xml:space="preserve"> </w:t>
            </w:r>
            <w:r>
              <w:rPr>
                <w:sz w:val="24"/>
              </w:rPr>
              <w:t>de</w:t>
            </w:r>
            <w:r>
              <w:rPr>
                <w:spacing w:val="-10"/>
                <w:sz w:val="24"/>
              </w:rPr>
              <w:t xml:space="preserve"> </w:t>
            </w:r>
            <w:r>
              <w:rPr>
                <w:sz w:val="24"/>
              </w:rPr>
              <w:t>sănătate</w:t>
            </w:r>
            <w:r>
              <w:rPr>
                <w:spacing w:val="-11"/>
                <w:sz w:val="24"/>
              </w:rPr>
              <w:t xml:space="preserve"> </w:t>
            </w:r>
            <w:r>
              <w:rPr>
                <w:sz w:val="24"/>
              </w:rPr>
              <w:t>publică,</w:t>
            </w:r>
            <w:r>
              <w:rPr>
                <w:spacing w:val="-11"/>
                <w:sz w:val="24"/>
              </w:rPr>
              <w:t xml:space="preserve"> </w:t>
            </w:r>
            <w:r>
              <w:rPr>
                <w:sz w:val="24"/>
              </w:rPr>
              <w:t>care</w:t>
            </w:r>
            <w:r>
              <w:rPr>
                <w:spacing w:val="-10"/>
                <w:sz w:val="24"/>
              </w:rPr>
              <w:t xml:space="preserve"> </w:t>
            </w:r>
            <w:r>
              <w:rPr>
                <w:sz w:val="24"/>
              </w:rPr>
              <w:t>nu</w:t>
            </w:r>
            <w:r>
              <w:rPr>
                <w:spacing w:val="-10"/>
                <w:sz w:val="24"/>
              </w:rPr>
              <w:t xml:space="preserve"> </w:t>
            </w:r>
            <w:r>
              <w:rPr>
                <w:sz w:val="24"/>
              </w:rPr>
              <w:t>mai</w:t>
            </w:r>
            <w:r>
              <w:rPr>
                <w:spacing w:val="-9"/>
                <w:sz w:val="24"/>
              </w:rPr>
              <w:t xml:space="preserve"> </w:t>
            </w:r>
            <w:r>
              <w:rPr>
                <w:sz w:val="24"/>
              </w:rPr>
              <w:t>corespunde</w:t>
            </w:r>
            <w:r>
              <w:rPr>
                <w:spacing w:val="-11"/>
                <w:sz w:val="24"/>
              </w:rPr>
              <w:t xml:space="preserve"> </w:t>
            </w:r>
            <w:r>
              <w:rPr>
                <w:sz w:val="24"/>
              </w:rPr>
              <w:t>realităților.</w:t>
            </w:r>
          </w:p>
          <w:p w14:paraId="1E96A7A0" w14:textId="77777777" w:rsidR="002F0759" w:rsidRDefault="001839B5">
            <w:pPr>
              <w:pStyle w:val="TableParagraph"/>
              <w:ind w:right="88"/>
              <w:rPr>
                <w:sz w:val="24"/>
              </w:rPr>
            </w:pPr>
            <w:r>
              <w:rPr>
                <w:sz w:val="24"/>
              </w:rPr>
              <w:t xml:space="preserve">Aceste </w:t>
            </w:r>
            <w:proofErr w:type="spellStart"/>
            <w:r>
              <w:rPr>
                <w:sz w:val="24"/>
              </w:rPr>
              <w:t>premize</w:t>
            </w:r>
            <w:proofErr w:type="spellEnd"/>
            <w:r>
              <w:rPr>
                <w:sz w:val="24"/>
              </w:rPr>
              <w:t xml:space="preserve"> au dus la necesitatea abrogării Hotărârii Guvernului nr. 951/2013</w:t>
            </w:r>
            <w:r>
              <w:rPr>
                <w:spacing w:val="1"/>
                <w:sz w:val="24"/>
              </w:rPr>
              <w:t xml:space="preserve"> </w:t>
            </w:r>
            <w:r>
              <w:rPr>
                <w:sz w:val="24"/>
              </w:rPr>
              <w:t>pentru aprobarea Regulamentului privind sistemul național de supraveghere epidemiologică</w:t>
            </w:r>
            <w:r>
              <w:rPr>
                <w:spacing w:val="-57"/>
                <w:sz w:val="24"/>
              </w:rPr>
              <w:t xml:space="preserve"> </w:t>
            </w:r>
            <w:r>
              <w:rPr>
                <w:sz w:val="24"/>
              </w:rPr>
              <w:t>și</w:t>
            </w:r>
            <w:r>
              <w:rPr>
                <w:spacing w:val="59"/>
                <w:sz w:val="24"/>
              </w:rPr>
              <w:t xml:space="preserve"> </w:t>
            </w:r>
            <w:r>
              <w:rPr>
                <w:sz w:val="24"/>
              </w:rPr>
              <w:t>control</w:t>
            </w:r>
            <w:r>
              <w:rPr>
                <w:spacing w:val="59"/>
                <w:sz w:val="24"/>
              </w:rPr>
              <w:t xml:space="preserve"> </w:t>
            </w:r>
            <w:r>
              <w:rPr>
                <w:sz w:val="24"/>
              </w:rPr>
              <w:t>al</w:t>
            </w:r>
            <w:r>
              <w:rPr>
                <w:spacing w:val="59"/>
                <w:sz w:val="24"/>
              </w:rPr>
              <w:t xml:space="preserve"> </w:t>
            </w:r>
            <w:r>
              <w:rPr>
                <w:sz w:val="24"/>
              </w:rPr>
              <w:t>bolilor</w:t>
            </w:r>
            <w:r>
              <w:rPr>
                <w:spacing w:val="56"/>
                <w:sz w:val="24"/>
              </w:rPr>
              <w:t xml:space="preserve"> </w:t>
            </w:r>
            <w:r>
              <w:rPr>
                <w:sz w:val="24"/>
              </w:rPr>
              <w:t>transmisibile</w:t>
            </w:r>
            <w:r>
              <w:rPr>
                <w:spacing w:val="58"/>
                <w:sz w:val="24"/>
              </w:rPr>
              <w:t xml:space="preserve"> </w:t>
            </w:r>
            <w:r>
              <w:rPr>
                <w:sz w:val="24"/>
              </w:rPr>
              <w:t>și</w:t>
            </w:r>
            <w:r>
              <w:rPr>
                <w:spacing w:val="57"/>
                <w:sz w:val="24"/>
              </w:rPr>
              <w:t xml:space="preserve"> </w:t>
            </w:r>
            <w:r>
              <w:rPr>
                <w:sz w:val="24"/>
              </w:rPr>
              <w:t>evenimentelor</w:t>
            </w:r>
            <w:r>
              <w:rPr>
                <w:spacing w:val="58"/>
                <w:sz w:val="24"/>
              </w:rPr>
              <w:t xml:space="preserve"> </w:t>
            </w:r>
            <w:r>
              <w:rPr>
                <w:sz w:val="24"/>
              </w:rPr>
              <w:t>de</w:t>
            </w:r>
            <w:r>
              <w:rPr>
                <w:spacing w:val="57"/>
                <w:sz w:val="24"/>
              </w:rPr>
              <w:t xml:space="preserve"> </w:t>
            </w:r>
            <w:r>
              <w:rPr>
                <w:sz w:val="24"/>
              </w:rPr>
              <w:t>sănătate</w:t>
            </w:r>
            <w:r>
              <w:rPr>
                <w:spacing w:val="57"/>
                <w:sz w:val="24"/>
              </w:rPr>
              <w:t xml:space="preserve"> </w:t>
            </w:r>
            <w:r>
              <w:rPr>
                <w:sz w:val="24"/>
              </w:rPr>
              <w:t>publică,</w:t>
            </w:r>
            <w:r>
              <w:rPr>
                <w:spacing w:val="58"/>
                <w:sz w:val="24"/>
              </w:rPr>
              <w:t xml:space="preserve"> </w:t>
            </w:r>
            <w:r>
              <w:rPr>
                <w:sz w:val="24"/>
              </w:rPr>
              <w:t>iar</w:t>
            </w:r>
            <w:r>
              <w:rPr>
                <w:spacing w:val="57"/>
                <w:sz w:val="24"/>
              </w:rPr>
              <w:t xml:space="preserve"> </w:t>
            </w:r>
            <w:r>
              <w:rPr>
                <w:sz w:val="24"/>
              </w:rPr>
              <w:t>prevederile</w:t>
            </w:r>
            <w:r>
              <w:rPr>
                <w:spacing w:val="-58"/>
                <w:sz w:val="24"/>
              </w:rPr>
              <w:t xml:space="preserve"> </w:t>
            </w:r>
            <w:r>
              <w:rPr>
                <w:sz w:val="24"/>
              </w:rPr>
              <w:t>existente trebuie aliniate în concordanță cu legislația UE prin transpunerea Regulamentului</w:t>
            </w:r>
            <w:r>
              <w:rPr>
                <w:spacing w:val="1"/>
                <w:sz w:val="24"/>
              </w:rPr>
              <w:t xml:space="preserve"> </w:t>
            </w:r>
            <w:r>
              <w:rPr>
                <w:sz w:val="24"/>
              </w:rPr>
              <w:t>(UE) 2022/2371 al Parlamentului European și al Consiliului din 23 noiembrie 2022 privind</w:t>
            </w:r>
            <w:r>
              <w:rPr>
                <w:spacing w:val="1"/>
                <w:sz w:val="24"/>
              </w:rPr>
              <w:t xml:space="preserve"> </w:t>
            </w:r>
            <w:r>
              <w:rPr>
                <w:sz w:val="24"/>
              </w:rPr>
              <w:t>amenințările</w:t>
            </w:r>
            <w:r>
              <w:rPr>
                <w:spacing w:val="-2"/>
                <w:sz w:val="24"/>
              </w:rPr>
              <w:t xml:space="preserve"> </w:t>
            </w:r>
            <w:r>
              <w:rPr>
                <w:sz w:val="24"/>
              </w:rPr>
              <w:t>transfrontaliere</w:t>
            </w:r>
            <w:r>
              <w:rPr>
                <w:spacing w:val="-2"/>
                <w:sz w:val="24"/>
              </w:rPr>
              <w:t xml:space="preserve"> </w:t>
            </w:r>
            <w:r>
              <w:rPr>
                <w:sz w:val="24"/>
              </w:rPr>
              <w:t>grave</w:t>
            </w:r>
            <w:r>
              <w:rPr>
                <w:spacing w:val="-1"/>
                <w:sz w:val="24"/>
              </w:rPr>
              <w:t xml:space="preserve"> </w:t>
            </w:r>
            <w:r>
              <w:rPr>
                <w:sz w:val="24"/>
              </w:rPr>
              <w:t>pentru sănătate.</w:t>
            </w:r>
          </w:p>
          <w:p w14:paraId="14A95E4C" w14:textId="77777777" w:rsidR="002F0759" w:rsidRDefault="001839B5">
            <w:pPr>
              <w:pStyle w:val="TableParagraph"/>
              <w:ind w:right="87"/>
              <w:rPr>
                <w:sz w:val="24"/>
              </w:rPr>
            </w:pPr>
            <w:r>
              <w:rPr>
                <w:sz w:val="24"/>
              </w:rPr>
              <w:t>Ajustările</w:t>
            </w:r>
            <w:r>
              <w:rPr>
                <w:spacing w:val="1"/>
                <w:sz w:val="24"/>
              </w:rPr>
              <w:t xml:space="preserve"> </w:t>
            </w:r>
            <w:r>
              <w:rPr>
                <w:sz w:val="24"/>
              </w:rPr>
              <w:t>propuse</w:t>
            </w:r>
            <w:r>
              <w:rPr>
                <w:spacing w:val="1"/>
                <w:sz w:val="24"/>
              </w:rPr>
              <w:t xml:space="preserve"> </w:t>
            </w:r>
            <w:r>
              <w:rPr>
                <w:sz w:val="24"/>
              </w:rPr>
              <w:t>garantează</w:t>
            </w:r>
            <w:r>
              <w:rPr>
                <w:spacing w:val="1"/>
                <w:sz w:val="24"/>
              </w:rPr>
              <w:t xml:space="preserve"> </w:t>
            </w:r>
            <w:r>
              <w:rPr>
                <w:sz w:val="24"/>
              </w:rPr>
              <w:t>că,</w:t>
            </w:r>
            <w:r>
              <w:rPr>
                <w:spacing w:val="1"/>
                <w:sz w:val="24"/>
              </w:rPr>
              <w:t xml:space="preserve"> </w:t>
            </w:r>
            <w:r>
              <w:rPr>
                <w:sz w:val="24"/>
              </w:rPr>
              <w:t>autoritățile</w:t>
            </w:r>
            <w:r>
              <w:rPr>
                <w:spacing w:val="1"/>
                <w:sz w:val="24"/>
              </w:rPr>
              <w:t xml:space="preserve"> </w:t>
            </w:r>
            <w:r>
              <w:rPr>
                <w:sz w:val="24"/>
              </w:rPr>
              <w:t>competente</w:t>
            </w:r>
            <w:r>
              <w:rPr>
                <w:spacing w:val="1"/>
                <w:sz w:val="24"/>
              </w:rPr>
              <w:t xml:space="preserve"> </w:t>
            </w:r>
            <w:r>
              <w:rPr>
                <w:sz w:val="24"/>
              </w:rPr>
              <w:t>din</w:t>
            </w:r>
            <w:r>
              <w:rPr>
                <w:spacing w:val="1"/>
                <w:sz w:val="24"/>
              </w:rPr>
              <w:t xml:space="preserve"> </w:t>
            </w:r>
            <w:r>
              <w:rPr>
                <w:sz w:val="24"/>
              </w:rPr>
              <w:t>domeniul</w:t>
            </w:r>
            <w:r>
              <w:rPr>
                <w:spacing w:val="1"/>
                <w:sz w:val="24"/>
              </w:rPr>
              <w:t xml:space="preserve"> </w:t>
            </w:r>
            <w:r>
              <w:rPr>
                <w:sz w:val="24"/>
              </w:rPr>
              <w:t>sănătății</w:t>
            </w:r>
            <w:r>
              <w:rPr>
                <w:spacing w:val="-57"/>
                <w:sz w:val="24"/>
              </w:rPr>
              <w:t xml:space="preserve"> </w:t>
            </w:r>
            <w:r>
              <w:rPr>
                <w:sz w:val="24"/>
              </w:rPr>
              <w:t>publice sunt informate în mod corespunzător și la timp, inclusiv coordonează măsurile de</w:t>
            </w:r>
            <w:r>
              <w:rPr>
                <w:spacing w:val="1"/>
                <w:sz w:val="24"/>
              </w:rPr>
              <w:t xml:space="preserve"> </w:t>
            </w:r>
            <w:r>
              <w:rPr>
                <w:sz w:val="24"/>
              </w:rPr>
              <w:t>sănătate</w:t>
            </w:r>
            <w:r>
              <w:rPr>
                <w:spacing w:val="1"/>
                <w:sz w:val="24"/>
              </w:rPr>
              <w:t xml:space="preserve"> </w:t>
            </w:r>
            <w:r>
              <w:rPr>
                <w:sz w:val="24"/>
              </w:rPr>
              <w:t>publică</w:t>
            </w:r>
            <w:r>
              <w:rPr>
                <w:spacing w:val="1"/>
                <w:sz w:val="24"/>
              </w:rPr>
              <w:t xml:space="preserve"> </w:t>
            </w:r>
            <w:r>
              <w:rPr>
                <w:sz w:val="24"/>
              </w:rPr>
              <w:t>de</w:t>
            </w:r>
            <w:r>
              <w:rPr>
                <w:spacing w:val="1"/>
                <w:sz w:val="24"/>
              </w:rPr>
              <w:t xml:space="preserve"> </w:t>
            </w:r>
            <w:r>
              <w:rPr>
                <w:sz w:val="24"/>
              </w:rPr>
              <w:t>răspuns</w:t>
            </w:r>
            <w:r>
              <w:rPr>
                <w:spacing w:val="1"/>
                <w:sz w:val="24"/>
              </w:rPr>
              <w:t xml:space="preserve"> </w:t>
            </w:r>
            <w:r>
              <w:rPr>
                <w:sz w:val="24"/>
              </w:rPr>
              <w:t>la</w:t>
            </w:r>
            <w:r>
              <w:rPr>
                <w:spacing w:val="1"/>
                <w:sz w:val="24"/>
              </w:rPr>
              <w:t xml:space="preserve"> </w:t>
            </w:r>
            <w:r>
              <w:rPr>
                <w:sz w:val="24"/>
              </w:rPr>
              <w:t>nivelul</w:t>
            </w:r>
            <w:r>
              <w:rPr>
                <w:spacing w:val="1"/>
                <w:sz w:val="24"/>
              </w:rPr>
              <w:t xml:space="preserve"> </w:t>
            </w:r>
            <w:r>
              <w:rPr>
                <w:sz w:val="24"/>
              </w:rPr>
              <w:t>național</w:t>
            </w:r>
            <w:r>
              <w:rPr>
                <w:spacing w:val="1"/>
                <w:sz w:val="24"/>
              </w:rPr>
              <w:t xml:space="preserve"> </w:t>
            </w:r>
            <w:r>
              <w:rPr>
                <w:sz w:val="24"/>
              </w:rPr>
              <w:t>și</w:t>
            </w:r>
            <w:r>
              <w:rPr>
                <w:spacing w:val="1"/>
                <w:sz w:val="24"/>
              </w:rPr>
              <w:t xml:space="preserve"> </w:t>
            </w:r>
            <w:r>
              <w:rPr>
                <w:sz w:val="24"/>
              </w:rPr>
              <w:t>în</w:t>
            </w:r>
            <w:r>
              <w:rPr>
                <w:spacing w:val="1"/>
                <w:sz w:val="24"/>
              </w:rPr>
              <w:t xml:space="preserve"> </w:t>
            </w:r>
            <w:r>
              <w:rPr>
                <w:sz w:val="24"/>
              </w:rPr>
              <w:t>spațiul</w:t>
            </w:r>
            <w:r>
              <w:rPr>
                <w:spacing w:val="1"/>
                <w:sz w:val="24"/>
              </w:rPr>
              <w:t xml:space="preserve"> </w:t>
            </w:r>
            <w:r>
              <w:rPr>
                <w:sz w:val="24"/>
              </w:rPr>
              <w:t>UE,</w:t>
            </w:r>
            <w:r>
              <w:rPr>
                <w:spacing w:val="1"/>
                <w:sz w:val="24"/>
              </w:rPr>
              <w:t xml:space="preserve"> </w:t>
            </w:r>
            <w:r>
              <w:rPr>
                <w:sz w:val="24"/>
              </w:rPr>
              <w:t>respectiv</w:t>
            </w:r>
            <w:r>
              <w:rPr>
                <w:spacing w:val="1"/>
                <w:sz w:val="24"/>
              </w:rPr>
              <w:t xml:space="preserve"> </w:t>
            </w:r>
            <w:r>
              <w:rPr>
                <w:sz w:val="24"/>
              </w:rPr>
              <w:t>autoritățile</w:t>
            </w:r>
            <w:r>
              <w:rPr>
                <w:spacing w:val="1"/>
                <w:sz w:val="24"/>
              </w:rPr>
              <w:t xml:space="preserve"> </w:t>
            </w:r>
            <w:r>
              <w:rPr>
                <w:sz w:val="24"/>
              </w:rPr>
              <w:t>competente sunt obligate să notifice pericolele ce se includ în criteriile de alertă de sănătate</w:t>
            </w:r>
            <w:r>
              <w:rPr>
                <w:spacing w:val="1"/>
                <w:sz w:val="24"/>
              </w:rPr>
              <w:t xml:space="preserve"> </w:t>
            </w:r>
            <w:r>
              <w:rPr>
                <w:sz w:val="24"/>
              </w:rPr>
              <w:t>publică, menționate în prezentul proiect cât și ajusteze normele naționale pentru a-și spori</w:t>
            </w:r>
            <w:r>
              <w:rPr>
                <w:spacing w:val="1"/>
                <w:sz w:val="24"/>
              </w:rPr>
              <w:t xml:space="preserve"> </w:t>
            </w:r>
            <w:r>
              <w:rPr>
                <w:sz w:val="24"/>
              </w:rPr>
              <w:t>capacitățile</w:t>
            </w:r>
            <w:r>
              <w:rPr>
                <w:spacing w:val="1"/>
                <w:sz w:val="24"/>
              </w:rPr>
              <w:t xml:space="preserve"> </w:t>
            </w:r>
            <w:r>
              <w:rPr>
                <w:sz w:val="24"/>
              </w:rPr>
              <w:t>în</w:t>
            </w:r>
            <w:r>
              <w:rPr>
                <w:spacing w:val="1"/>
                <w:sz w:val="24"/>
              </w:rPr>
              <w:t xml:space="preserve"> </w:t>
            </w:r>
            <w:r>
              <w:rPr>
                <w:sz w:val="24"/>
              </w:rPr>
              <w:t>a</w:t>
            </w:r>
            <w:r>
              <w:rPr>
                <w:spacing w:val="1"/>
                <w:sz w:val="24"/>
              </w:rPr>
              <w:t xml:space="preserve"> </w:t>
            </w:r>
            <w:r>
              <w:rPr>
                <w:sz w:val="24"/>
              </w:rPr>
              <w:t>putea</w:t>
            </w:r>
            <w:r>
              <w:rPr>
                <w:spacing w:val="1"/>
                <w:sz w:val="24"/>
              </w:rPr>
              <w:t xml:space="preserve"> </w:t>
            </w:r>
            <w:r>
              <w:rPr>
                <w:sz w:val="24"/>
              </w:rPr>
              <w:t>aborda</w:t>
            </w:r>
            <w:r>
              <w:rPr>
                <w:spacing w:val="1"/>
                <w:sz w:val="24"/>
              </w:rPr>
              <w:t xml:space="preserve"> </w:t>
            </w:r>
            <w:r>
              <w:rPr>
                <w:sz w:val="24"/>
              </w:rPr>
              <w:t>amenințările</w:t>
            </w:r>
            <w:r>
              <w:rPr>
                <w:spacing w:val="1"/>
                <w:sz w:val="24"/>
              </w:rPr>
              <w:t xml:space="preserve"> </w:t>
            </w:r>
            <w:r>
              <w:rPr>
                <w:sz w:val="24"/>
              </w:rPr>
              <w:t>transfrontaliere</w:t>
            </w:r>
            <w:r>
              <w:rPr>
                <w:spacing w:val="1"/>
                <w:sz w:val="24"/>
              </w:rPr>
              <w:t xml:space="preserve"> </w:t>
            </w:r>
            <w:r>
              <w:rPr>
                <w:sz w:val="24"/>
              </w:rPr>
              <w:t>grave</w:t>
            </w:r>
            <w:r>
              <w:rPr>
                <w:spacing w:val="1"/>
                <w:sz w:val="24"/>
              </w:rPr>
              <w:t xml:space="preserve"> </w:t>
            </w:r>
            <w:r>
              <w:rPr>
                <w:sz w:val="24"/>
              </w:rPr>
              <w:t>pentru</w:t>
            </w:r>
            <w:r>
              <w:rPr>
                <w:spacing w:val="1"/>
                <w:sz w:val="24"/>
              </w:rPr>
              <w:t xml:space="preserve"> </w:t>
            </w:r>
            <w:r>
              <w:rPr>
                <w:sz w:val="24"/>
              </w:rPr>
              <w:t>sănătate</w:t>
            </w:r>
            <w:r>
              <w:rPr>
                <w:spacing w:val="1"/>
                <w:sz w:val="24"/>
              </w:rPr>
              <w:t xml:space="preserve"> </w:t>
            </w:r>
            <w:r>
              <w:rPr>
                <w:sz w:val="24"/>
              </w:rPr>
              <w:t>și</w:t>
            </w:r>
            <w:r>
              <w:rPr>
                <w:spacing w:val="1"/>
                <w:sz w:val="24"/>
              </w:rPr>
              <w:t xml:space="preserve"> </w:t>
            </w:r>
            <w:r>
              <w:rPr>
                <w:sz w:val="24"/>
              </w:rPr>
              <w:t>consecințele acestora.</w:t>
            </w:r>
          </w:p>
          <w:p w14:paraId="409353CA" w14:textId="77777777" w:rsidR="002F0759" w:rsidRDefault="001839B5">
            <w:pPr>
              <w:pStyle w:val="TableParagraph"/>
              <w:ind w:right="86"/>
              <w:rPr>
                <w:sz w:val="24"/>
              </w:rPr>
            </w:pPr>
            <w:r>
              <w:rPr>
                <w:sz w:val="24"/>
              </w:rPr>
              <w:t>Agenția</w:t>
            </w:r>
            <w:r>
              <w:rPr>
                <w:spacing w:val="1"/>
                <w:sz w:val="24"/>
              </w:rPr>
              <w:t xml:space="preserve"> </w:t>
            </w:r>
            <w:r>
              <w:rPr>
                <w:sz w:val="24"/>
              </w:rPr>
              <w:t>Națională</w:t>
            </w:r>
            <w:r>
              <w:rPr>
                <w:spacing w:val="1"/>
                <w:sz w:val="24"/>
              </w:rPr>
              <w:t xml:space="preserve"> </w:t>
            </w:r>
            <w:r>
              <w:rPr>
                <w:sz w:val="24"/>
              </w:rPr>
              <w:t>pentru</w:t>
            </w:r>
            <w:r>
              <w:rPr>
                <w:spacing w:val="1"/>
                <w:sz w:val="24"/>
              </w:rPr>
              <w:t xml:space="preserve"> </w:t>
            </w:r>
            <w:r>
              <w:rPr>
                <w:sz w:val="24"/>
              </w:rPr>
              <w:t>Sănătate</w:t>
            </w:r>
            <w:r>
              <w:rPr>
                <w:spacing w:val="1"/>
                <w:sz w:val="24"/>
              </w:rPr>
              <w:t xml:space="preserve"> </w:t>
            </w:r>
            <w:r>
              <w:rPr>
                <w:sz w:val="24"/>
              </w:rPr>
              <w:t>Publică</w:t>
            </w:r>
            <w:r>
              <w:rPr>
                <w:spacing w:val="1"/>
                <w:sz w:val="24"/>
              </w:rPr>
              <w:t xml:space="preserve"> </w:t>
            </w:r>
            <w:r>
              <w:rPr>
                <w:sz w:val="24"/>
              </w:rPr>
              <w:t>este</w:t>
            </w:r>
            <w:r>
              <w:rPr>
                <w:spacing w:val="1"/>
                <w:sz w:val="24"/>
              </w:rPr>
              <w:t xml:space="preserve"> </w:t>
            </w:r>
            <w:r>
              <w:rPr>
                <w:sz w:val="24"/>
              </w:rPr>
              <w:t>autoritatea</w:t>
            </w:r>
            <w:r>
              <w:rPr>
                <w:spacing w:val="1"/>
                <w:sz w:val="24"/>
              </w:rPr>
              <w:t xml:space="preserve"> </w:t>
            </w:r>
            <w:r>
              <w:rPr>
                <w:sz w:val="24"/>
              </w:rPr>
              <w:t>competentă</w:t>
            </w:r>
            <w:r>
              <w:rPr>
                <w:spacing w:val="1"/>
                <w:sz w:val="24"/>
              </w:rPr>
              <w:t xml:space="preserve"> </w:t>
            </w:r>
            <w:r>
              <w:rPr>
                <w:sz w:val="24"/>
              </w:rPr>
              <w:t>pentru</w:t>
            </w:r>
            <w:r>
              <w:rPr>
                <w:spacing w:val="1"/>
                <w:sz w:val="24"/>
              </w:rPr>
              <w:t xml:space="preserve"> </w:t>
            </w:r>
            <w:r>
              <w:rPr>
                <w:sz w:val="24"/>
              </w:rPr>
              <w:t>înregistrarea și notificarea amenințărilor transfrontaliere la nivel național și transmiterea</w:t>
            </w:r>
            <w:r>
              <w:rPr>
                <w:spacing w:val="1"/>
                <w:sz w:val="24"/>
              </w:rPr>
              <w:t xml:space="preserve"> </w:t>
            </w:r>
            <w:r>
              <w:rPr>
                <w:sz w:val="24"/>
              </w:rPr>
              <w:t>informației prin intermediul portalurilor internaționale către OMS. În contextul aderării la</w:t>
            </w:r>
            <w:r>
              <w:rPr>
                <w:spacing w:val="1"/>
                <w:sz w:val="24"/>
              </w:rPr>
              <w:t xml:space="preserve"> </w:t>
            </w:r>
            <w:r>
              <w:rPr>
                <w:sz w:val="24"/>
              </w:rPr>
              <w:t>UE, este necesar a conecta sistemul informațional național de notificare a evenimentelor de</w:t>
            </w:r>
            <w:r>
              <w:rPr>
                <w:spacing w:val="1"/>
                <w:sz w:val="24"/>
              </w:rPr>
              <w:t xml:space="preserve"> </w:t>
            </w:r>
            <w:r>
              <w:rPr>
                <w:sz w:val="24"/>
              </w:rPr>
              <w:t>sănătate publică la sistemul UE de notificare, cu ajustarea mecanismelor de coordonare a</w:t>
            </w:r>
            <w:r>
              <w:rPr>
                <w:spacing w:val="1"/>
                <w:sz w:val="24"/>
              </w:rPr>
              <w:t xml:space="preserve"> </w:t>
            </w:r>
            <w:r>
              <w:rPr>
                <w:sz w:val="24"/>
              </w:rPr>
              <w:t>răspunsului la normele UE, care ar permite și coordonarea ulterioară a măsurilor de sănătate</w:t>
            </w:r>
            <w:r>
              <w:rPr>
                <w:spacing w:val="-57"/>
                <w:sz w:val="24"/>
              </w:rPr>
              <w:t xml:space="preserve"> </w:t>
            </w:r>
            <w:r>
              <w:rPr>
                <w:sz w:val="24"/>
              </w:rPr>
              <w:t>publică</w:t>
            </w:r>
            <w:r>
              <w:rPr>
                <w:spacing w:val="-2"/>
                <w:sz w:val="24"/>
              </w:rPr>
              <w:t xml:space="preserve"> </w:t>
            </w:r>
            <w:r>
              <w:rPr>
                <w:sz w:val="24"/>
              </w:rPr>
              <w:t>la nivel național</w:t>
            </w:r>
            <w:r>
              <w:rPr>
                <w:spacing w:val="2"/>
                <w:sz w:val="24"/>
              </w:rPr>
              <w:t xml:space="preserve"> </w:t>
            </w:r>
            <w:r>
              <w:rPr>
                <w:sz w:val="24"/>
              </w:rPr>
              <w:t>și</w:t>
            </w:r>
            <w:r>
              <w:rPr>
                <w:spacing w:val="-1"/>
                <w:sz w:val="24"/>
              </w:rPr>
              <w:t xml:space="preserve"> </w:t>
            </w:r>
            <w:r>
              <w:rPr>
                <w:sz w:val="24"/>
              </w:rPr>
              <w:t>statele membre</w:t>
            </w:r>
            <w:r>
              <w:rPr>
                <w:spacing w:val="-2"/>
                <w:sz w:val="24"/>
              </w:rPr>
              <w:t xml:space="preserve"> </w:t>
            </w:r>
            <w:r>
              <w:rPr>
                <w:sz w:val="24"/>
              </w:rPr>
              <w:t>ale</w:t>
            </w:r>
            <w:r>
              <w:rPr>
                <w:spacing w:val="1"/>
                <w:sz w:val="24"/>
              </w:rPr>
              <w:t xml:space="preserve"> </w:t>
            </w:r>
            <w:r>
              <w:rPr>
                <w:sz w:val="24"/>
              </w:rPr>
              <w:t>UE.</w:t>
            </w:r>
          </w:p>
          <w:p w14:paraId="6F023F7A" w14:textId="77777777" w:rsidR="002F0759" w:rsidRDefault="001839B5">
            <w:pPr>
              <w:pStyle w:val="TableParagraph"/>
              <w:ind w:right="88"/>
              <w:rPr>
                <w:sz w:val="24"/>
              </w:rPr>
            </w:pPr>
            <w:r>
              <w:rPr>
                <w:sz w:val="24"/>
              </w:rPr>
              <w:t>Deficiențe</w:t>
            </w:r>
            <w:r>
              <w:rPr>
                <w:spacing w:val="-13"/>
                <w:sz w:val="24"/>
              </w:rPr>
              <w:t xml:space="preserve"> </w:t>
            </w:r>
            <w:r>
              <w:rPr>
                <w:sz w:val="24"/>
              </w:rPr>
              <w:t>și</w:t>
            </w:r>
            <w:r>
              <w:rPr>
                <w:spacing w:val="-10"/>
                <w:sz w:val="24"/>
              </w:rPr>
              <w:t xml:space="preserve"> </w:t>
            </w:r>
            <w:r>
              <w:rPr>
                <w:sz w:val="24"/>
              </w:rPr>
              <w:t>lacune</w:t>
            </w:r>
            <w:r>
              <w:rPr>
                <w:spacing w:val="-12"/>
                <w:sz w:val="24"/>
              </w:rPr>
              <w:t xml:space="preserve"> </w:t>
            </w:r>
            <w:r>
              <w:rPr>
                <w:sz w:val="24"/>
              </w:rPr>
              <w:t>în</w:t>
            </w:r>
            <w:r>
              <w:rPr>
                <w:spacing w:val="-11"/>
                <w:sz w:val="24"/>
              </w:rPr>
              <w:t xml:space="preserve"> </w:t>
            </w:r>
            <w:r>
              <w:rPr>
                <w:sz w:val="24"/>
              </w:rPr>
              <w:t>legislația</w:t>
            </w:r>
            <w:r>
              <w:rPr>
                <w:spacing w:val="-13"/>
                <w:sz w:val="24"/>
              </w:rPr>
              <w:t xml:space="preserve"> </w:t>
            </w:r>
            <w:r>
              <w:rPr>
                <w:sz w:val="24"/>
              </w:rPr>
              <w:t>națională</w:t>
            </w:r>
            <w:r>
              <w:rPr>
                <w:spacing w:val="-12"/>
                <w:sz w:val="24"/>
              </w:rPr>
              <w:t xml:space="preserve"> </w:t>
            </w:r>
            <w:r>
              <w:rPr>
                <w:sz w:val="24"/>
              </w:rPr>
              <w:t>constau</w:t>
            </w:r>
            <w:r>
              <w:rPr>
                <w:spacing w:val="-10"/>
                <w:sz w:val="24"/>
              </w:rPr>
              <w:t xml:space="preserve"> </w:t>
            </w:r>
            <w:r>
              <w:rPr>
                <w:sz w:val="24"/>
              </w:rPr>
              <w:t>în</w:t>
            </w:r>
            <w:r>
              <w:rPr>
                <w:spacing w:val="-10"/>
                <w:sz w:val="24"/>
              </w:rPr>
              <w:t xml:space="preserve"> </w:t>
            </w:r>
            <w:r>
              <w:rPr>
                <w:sz w:val="24"/>
              </w:rPr>
              <w:t>necesitatea</w:t>
            </w:r>
            <w:r>
              <w:rPr>
                <w:spacing w:val="-10"/>
                <w:sz w:val="24"/>
              </w:rPr>
              <w:t xml:space="preserve"> </w:t>
            </w:r>
            <w:r>
              <w:rPr>
                <w:sz w:val="24"/>
              </w:rPr>
              <w:t>coordonării</w:t>
            </w:r>
            <w:r>
              <w:rPr>
                <w:spacing w:val="-11"/>
                <w:sz w:val="24"/>
              </w:rPr>
              <w:t xml:space="preserve"> </w:t>
            </w:r>
            <w:r>
              <w:rPr>
                <w:sz w:val="24"/>
              </w:rPr>
              <w:t>eficiente</w:t>
            </w:r>
            <w:r>
              <w:rPr>
                <w:spacing w:val="-58"/>
                <w:sz w:val="24"/>
              </w:rPr>
              <w:t xml:space="preserve"> </w:t>
            </w:r>
            <w:r>
              <w:rPr>
                <w:sz w:val="24"/>
              </w:rPr>
              <w:t>între</w:t>
            </w:r>
            <w:r>
              <w:rPr>
                <w:spacing w:val="-10"/>
                <w:sz w:val="24"/>
              </w:rPr>
              <w:t xml:space="preserve"> </w:t>
            </w:r>
            <w:r>
              <w:rPr>
                <w:sz w:val="24"/>
              </w:rPr>
              <w:t>instituțiile</w:t>
            </w:r>
            <w:r>
              <w:rPr>
                <w:spacing w:val="-9"/>
                <w:sz w:val="24"/>
              </w:rPr>
              <w:t xml:space="preserve"> </w:t>
            </w:r>
            <w:r>
              <w:rPr>
                <w:sz w:val="24"/>
              </w:rPr>
              <w:t>naționale</w:t>
            </w:r>
            <w:r>
              <w:rPr>
                <w:spacing w:val="-9"/>
                <w:sz w:val="24"/>
              </w:rPr>
              <w:t xml:space="preserve"> </w:t>
            </w:r>
            <w:r>
              <w:rPr>
                <w:sz w:val="24"/>
              </w:rPr>
              <w:t>și</w:t>
            </w:r>
            <w:r>
              <w:rPr>
                <w:spacing w:val="-7"/>
                <w:sz w:val="24"/>
              </w:rPr>
              <w:t xml:space="preserve"> </w:t>
            </w:r>
            <w:r>
              <w:rPr>
                <w:sz w:val="24"/>
              </w:rPr>
              <w:t>internaționale</w:t>
            </w:r>
            <w:r>
              <w:rPr>
                <w:spacing w:val="-6"/>
                <w:sz w:val="24"/>
              </w:rPr>
              <w:t xml:space="preserve"> </w:t>
            </w:r>
            <w:r>
              <w:rPr>
                <w:sz w:val="24"/>
              </w:rPr>
              <w:t>prin</w:t>
            </w:r>
            <w:r>
              <w:rPr>
                <w:spacing w:val="-8"/>
                <w:sz w:val="24"/>
              </w:rPr>
              <w:t xml:space="preserve"> </w:t>
            </w:r>
            <w:r>
              <w:rPr>
                <w:sz w:val="24"/>
              </w:rPr>
              <w:t>o</w:t>
            </w:r>
            <w:r>
              <w:rPr>
                <w:spacing w:val="-9"/>
                <w:sz w:val="24"/>
              </w:rPr>
              <w:t xml:space="preserve"> </w:t>
            </w:r>
            <w:r>
              <w:rPr>
                <w:sz w:val="24"/>
              </w:rPr>
              <w:t>mai</w:t>
            </w:r>
            <w:r>
              <w:rPr>
                <w:spacing w:val="-7"/>
                <w:sz w:val="24"/>
              </w:rPr>
              <w:t xml:space="preserve"> </w:t>
            </w:r>
            <w:r>
              <w:rPr>
                <w:sz w:val="24"/>
              </w:rPr>
              <w:t>bună</w:t>
            </w:r>
            <w:r>
              <w:rPr>
                <w:spacing w:val="-10"/>
                <w:sz w:val="24"/>
              </w:rPr>
              <w:t xml:space="preserve"> </w:t>
            </w:r>
            <w:r>
              <w:rPr>
                <w:sz w:val="24"/>
              </w:rPr>
              <w:t>cooperare</w:t>
            </w:r>
            <w:r>
              <w:rPr>
                <w:spacing w:val="-9"/>
                <w:sz w:val="24"/>
              </w:rPr>
              <w:t xml:space="preserve"> </w:t>
            </w:r>
            <w:r>
              <w:rPr>
                <w:sz w:val="24"/>
              </w:rPr>
              <w:t>între</w:t>
            </w:r>
            <w:r>
              <w:rPr>
                <w:spacing w:val="-10"/>
                <w:sz w:val="24"/>
              </w:rPr>
              <w:t xml:space="preserve"> </w:t>
            </w:r>
            <w:r>
              <w:rPr>
                <w:sz w:val="24"/>
              </w:rPr>
              <w:t>agențiile</w:t>
            </w:r>
            <w:r>
              <w:rPr>
                <w:spacing w:val="-9"/>
                <w:sz w:val="24"/>
              </w:rPr>
              <w:t xml:space="preserve"> </w:t>
            </w:r>
            <w:r>
              <w:rPr>
                <w:sz w:val="24"/>
              </w:rPr>
              <w:t>naționale</w:t>
            </w:r>
            <w:r>
              <w:rPr>
                <w:spacing w:val="-58"/>
                <w:sz w:val="24"/>
              </w:rPr>
              <w:t xml:space="preserve"> </w:t>
            </w:r>
            <w:r>
              <w:rPr>
                <w:sz w:val="24"/>
              </w:rPr>
              <w:t>de sănătate și organizațiile internaționale pentru a asigura un răspuns rapid și eficient la</w:t>
            </w:r>
            <w:r>
              <w:rPr>
                <w:spacing w:val="1"/>
                <w:sz w:val="24"/>
              </w:rPr>
              <w:t xml:space="preserve"> </w:t>
            </w:r>
            <w:r>
              <w:rPr>
                <w:sz w:val="24"/>
              </w:rPr>
              <w:t>amenințările</w:t>
            </w:r>
            <w:r>
              <w:rPr>
                <w:spacing w:val="-2"/>
                <w:sz w:val="24"/>
              </w:rPr>
              <w:t xml:space="preserve"> </w:t>
            </w:r>
            <w:r>
              <w:rPr>
                <w:sz w:val="24"/>
              </w:rPr>
              <w:t>transfrontaliere.</w:t>
            </w:r>
          </w:p>
          <w:p w14:paraId="444A1605" w14:textId="77777777" w:rsidR="002F0759" w:rsidRDefault="001839B5">
            <w:pPr>
              <w:pStyle w:val="TableParagraph"/>
              <w:ind w:right="90"/>
              <w:rPr>
                <w:sz w:val="24"/>
              </w:rPr>
            </w:pPr>
            <w:r>
              <w:rPr>
                <w:sz w:val="24"/>
              </w:rPr>
              <w:t>Deși există un cadru general pentru supravegherea epidemiologică, acesta trebuie</w:t>
            </w:r>
            <w:r>
              <w:rPr>
                <w:spacing w:val="1"/>
                <w:sz w:val="24"/>
              </w:rPr>
              <w:t xml:space="preserve"> </w:t>
            </w:r>
            <w:r>
              <w:rPr>
                <w:sz w:val="24"/>
              </w:rPr>
              <w:t>îmbunătățit pentru a permite o colectare și analiză mai eficientă a datelor privind bolile</w:t>
            </w:r>
            <w:r>
              <w:rPr>
                <w:spacing w:val="1"/>
                <w:sz w:val="24"/>
              </w:rPr>
              <w:t xml:space="preserve"> </w:t>
            </w:r>
            <w:r>
              <w:rPr>
                <w:sz w:val="24"/>
              </w:rPr>
              <w:t>transmisibile.</w:t>
            </w:r>
          </w:p>
          <w:p w14:paraId="693B8A77" w14:textId="77777777" w:rsidR="002F0759" w:rsidRDefault="001839B5">
            <w:pPr>
              <w:pStyle w:val="TableParagraph"/>
              <w:ind w:right="93"/>
              <w:rPr>
                <w:sz w:val="24"/>
              </w:rPr>
            </w:pPr>
            <w:r>
              <w:rPr>
                <w:sz w:val="24"/>
              </w:rPr>
              <w:t>Actualele</w:t>
            </w:r>
            <w:r>
              <w:rPr>
                <w:spacing w:val="-5"/>
                <w:sz w:val="24"/>
              </w:rPr>
              <w:t xml:space="preserve"> </w:t>
            </w:r>
            <w:r>
              <w:rPr>
                <w:sz w:val="24"/>
              </w:rPr>
              <w:t>mecanisme</w:t>
            </w:r>
            <w:r>
              <w:rPr>
                <w:spacing w:val="-6"/>
                <w:sz w:val="24"/>
              </w:rPr>
              <w:t xml:space="preserve"> </w:t>
            </w:r>
            <w:r>
              <w:rPr>
                <w:sz w:val="24"/>
              </w:rPr>
              <w:t>de</w:t>
            </w:r>
            <w:r>
              <w:rPr>
                <w:spacing w:val="-4"/>
                <w:sz w:val="24"/>
              </w:rPr>
              <w:t xml:space="preserve"> </w:t>
            </w:r>
            <w:r>
              <w:rPr>
                <w:sz w:val="24"/>
              </w:rPr>
              <w:t>alertă</w:t>
            </w:r>
            <w:r>
              <w:rPr>
                <w:spacing w:val="-4"/>
                <w:sz w:val="24"/>
              </w:rPr>
              <w:t xml:space="preserve"> </w:t>
            </w:r>
            <w:r>
              <w:rPr>
                <w:sz w:val="24"/>
              </w:rPr>
              <w:t>și</w:t>
            </w:r>
            <w:r>
              <w:rPr>
                <w:spacing w:val="-5"/>
                <w:sz w:val="24"/>
              </w:rPr>
              <w:t xml:space="preserve"> </w:t>
            </w:r>
            <w:r>
              <w:rPr>
                <w:sz w:val="24"/>
              </w:rPr>
              <w:t>răspuns</w:t>
            </w:r>
            <w:r>
              <w:rPr>
                <w:spacing w:val="-4"/>
                <w:sz w:val="24"/>
              </w:rPr>
              <w:t xml:space="preserve"> </w:t>
            </w:r>
            <w:r>
              <w:rPr>
                <w:sz w:val="24"/>
              </w:rPr>
              <w:t>rapid</w:t>
            </w:r>
            <w:r>
              <w:rPr>
                <w:spacing w:val="-4"/>
                <w:sz w:val="24"/>
              </w:rPr>
              <w:t xml:space="preserve"> </w:t>
            </w:r>
            <w:r>
              <w:rPr>
                <w:sz w:val="24"/>
              </w:rPr>
              <w:t>nu</w:t>
            </w:r>
            <w:r>
              <w:rPr>
                <w:spacing w:val="-2"/>
                <w:sz w:val="24"/>
              </w:rPr>
              <w:t xml:space="preserve"> </w:t>
            </w:r>
            <w:r>
              <w:rPr>
                <w:sz w:val="24"/>
              </w:rPr>
              <w:t>sunt</w:t>
            </w:r>
            <w:r>
              <w:rPr>
                <w:spacing w:val="-4"/>
                <w:sz w:val="24"/>
              </w:rPr>
              <w:t xml:space="preserve"> </w:t>
            </w:r>
            <w:r>
              <w:rPr>
                <w:sz w:val="24"/>
              </w:rPr>
              <w:t>suficient</w:t>
            </w:r>
            <w:r>
              <w:rPr>
                <w:spacing w:val="-5"/>
                <w:sz w:val="24"/>
              </w:rPr>
              <w:t xml:space="preserve"> </w:t>
            </w:r>
            <w:r>
              <w:rPr>
                <w:sz w:val="24"/>
              </w:rPr>
              <w:t>de</w:t>
            </w:r>
            <w:r>
              <w:rPr>
                <w:spacing w:val="-6"/>
                <w:sz w:val="24"/>
              </w:rPr>
              <w:t xml:space="preserve"> </w:t>
            </w:r>
            <w:r>
              <w:rPr>
                <w:sz w:val="24"/>
              </w:rPr>
              <w:t>dezvoltate</w:t>
            </w:r>
            <w:r>
              <w:rPr>
                <w:spacing w:val="-5"/>
                <w:sz w:val="24"/>
              </w:rPr>
              <w:t xml:space="preserve"> </w:t>
            </w:r>
            <w:r>
              <w:rPr>
                <w:sz w:val="24"/>
              </w:rPr>
              <w:t>pentru</w:t>
            </w:r>
            <w:r>
              <w:rPr>
                <w:spacing w:val="-57"/>
                <w:sz w:val="24"/>
              </w:rPr>
              <w:t xml:space="preserve"> </w:t>
            </w:r>
            <w:r>
              <w:rPr>
                <w:sz w:val="24"/>
              </w:rPr>
              <w:t>a</w:t>
            </w:r>
            <w:r>
              <w:rPr>
                <w:spacing w:val="-2"/>
                <w:sz w:val="24"/>
              </w:rPr>
              <w:t xml:space="preserve"> </w:t>
            </w:r>
            <w:r>
              <w:rPr>
                <w:sz w:val="24"/>
              </w:rPr>
              <w:t>face</w:t>
            </w:r>
            <w:r>
              <w:rPr>
                <w:spacing w:val="-1"/>
                <w:sz w:val="24"/>
              </w:rPr>
              <w:t xml:space="preserve"> </w:t>
            </w:r>
            <w:r>
              <w:rPr>
                <w:sz w:val="24"/>
              </w:rPr>
              <w:t>față eficient noilor</w:t>
            </w:r>
            <w:r>
              <w:rPr>
                <w:spacing w:val="-1"/>
                <w:sz w:val="24"/>
              </w:rPr>
              <w:t xml:space="preserve"> </w:t>
            </w:r>
            <w:r>
              <w:rPr>
                <w:sz w:val="24"/>
              </w:rPr>
              <w:t>amenințări</w:t>
            </w:r>
            <w:r>
              <w:rPr>
                <w:spacing w:val="1"/>
                <w:sz w:val="24"/>
              </w:rPr>
              <w:t xml:space="preserve"> </w:t>
            </w:r>
            <w:r>
              <w:rPr>
                <w:sz w:val="24"/>
              </w:rPr>
              <w:t>transfrontaliere</w:t>
            </w:r>
            <w:r>
              <w:rPr>
                <w:spacing w:val="-2"/>
                <w:sz w:val="24"/>
              </w:rPr>
              <w:t xml:space="preserve"> </w:t>
            </w:r>
            <w:r>
              <w:rPr>
                <w:sz w:val="24"/>
              </w:rPr>
              <w:t>grave</w:t>
            </w:r>
            <w:r>
              <w:rPr>
                <w:spacing w:val="-1"/>
                <w:sz w:val="24"/>
              </w:rPr>
              <w:t xml:space="preserve"> </w:t>
            </w:r>
            <w:r>
              <w:rPr>
                <w:sz w:val="24"/>
              </w:rPr>
              <w:t>pentru</w:t>
            </w:r>
            <w:r>
              <w:rPr>
                <w:spacing w:val="-1"/>
                <w:sz w:val="24"/>
              </w:rPr>
              <w:t xml:space="preserve"> </w:t>
            </w:r>
            <w:r>
              <w:rPr>
                <w:sz w:val="24"/>
              </w:rPr>
              <w:t>sănătate.</w:t>
            </w:r>
          </w:p>
          <w:p w14:paraId="2C3BF077" w14:textId="77777777" w:rsidR="002F0759" w:rsidRDefault="001839B5">
            <w:pPr>
              <w:pStyle w:val="TableParagraph"/>
              <w:spacing w:before="1"/>
              <w:ind w:right="94"/>
              <w:rPr>
                <w:sz w:val="24"/>
              </w:rPr>
            </w:pPr>
            <w:r>
              <w:rPr>
                <w:sz w:val="24"/>
              </w:rPr>
              <w:t>Infrastructura</w:t>
            </w:r>
            <w:r>
              <w:rPr>
                <w:spacing w:val="1"/>
                <w:sz w:val="24"/>
              </w:rPr>
              <w:t xml:space="preserve"> </w:t>
            </w:r>
            <w:r>
              <w:rPr>
                <w:sz w:val="24"/>
              </w:rPr>
              <w:t>actuală</w:t>
            </w:r>
            <w:r>
              <w:rPr>
                <w:spacing w:val="1"/>
                <w:sz w:val="24"/>
              </w:rPr>
              <w:t xml:space="preserve"> </w:t>
            </w:r>
            <w:r>
              <w:rPr>
                <w:sz w:val="24"/>
              </w:rPr>
              <w:t>de</w:t>
            </w:r>
            <w:r>
              <w:rPr>
                <w:spacing w:val="1"/>
                <w:sz w:val="24"/>
              </w:rPr>
              <w:t xml:space="preserve"> </w:t>
            </w:r>
            <w:r>
              <w:rPr>
                <w:sz w:val="24"/>
              </w:rPr>
              <w:t>sănătate</w:t>
            </w:r>
            <w:r>
              <w:rPr>
                <w:spacing w:val="1"/>
                <w:sz w:val="24"/>
              </w:rPr>
              <w:t xml:space="preserve"> </w:t>
            </w:r>
            <w:r>
              <w:rPr>
                <w:sz w:val="24"/>
              </w:rPr>
              <w:t>publică</w:t>
            </w:r>
            <w:r>
              <w:rPr>
                <w:spacing w:val="1"/>
                <w:sz w:val="24"/>
              </w:rPr>
              <w:t xml:space="preserve"> </w:t>
            </w:r>
            <w:r>
              <w:rPr>
                <w:sz w:val="24"/>
              </w:rPr>
              <w:t>și</w:t>
            </w:r>
            <w:r>
              <w:rPr>
                <w:spacing w:val="1"/>
                <w:sz w:val="24"/>
              </w:rPr>
              <w:t xml:space="preserve"> </w:t>
            </w:r>
            <w:r>
              <w:rPr>
                <w:sz w:val="24"/>
              </w:rPr>
              <w:t>echipamentele</w:t>
            </w:r>
            <w:r>
              <w:rPr>
                <w:spacing w:val="1"/>
                <w:sz w:val="24"/>
              </w:rPr>
              <w:t xml:space="preserve"> </w:t>
            </w:r>
            <w:r>
              <w:rPr>
                <w:sz w:val="24"/>
              </w:rPr>
              <w:t>disponibile</w:t>
            </w:r>
            <w:r>
              <w:rPr>
                <w:spacing w:val="1"/>
                <w:sz w:val="24"/>
              </w:rPr>
              <w:t xml:space="preserve"> </w:t>
            </w:r>
            <w:r>
              <w:rPr>
                <w:sz w:val="24"/>
              </w:rPr>
              <w:t>sunt</w:t>
            </w:r>
            <w:r>
              <w:rPr>
                <w:spacing w:val="1"/>
                <w:sz w:val="24"/>
              </w:rPr>
              <w:t xml:space="preserve"> </w:t>
            </w:r>
            <w:r>
              <w:rPr>
                <w:sz w:val="24"/>
              </w:rPr>
              <w:t>insuficiente</w:t>
            </w:r>
            <w:r>
              <w:rPr>
                <w:spacing w:val="-1"/>
                <w:sz w:val="24"/>
              </w:rPr>
              <w:t xml:space="preserve"> </w:t>
            </w:r>
            <w:r>
              <w:rPr>
                <w:sz w:val="24"/>
              </w:rPr>
              <w:t>pentru</w:t>
            </w:r>
            <w:r>
              <w:rPr>
                <w:spacing w:val="-1"/>
                <w:sz w:val="24"/>
              </w:rPr>
              <w:t xml:space="preserve"> </w:t>
            </w:r>
            <w:r>
              <w:rPr>
                <w:sz w:val="24"/>
              </w:rPr>
              <w:t>a face</w:t>
            </w:r>
            <w:r>
              <w:rPr>
                <w:spacing w:val="1"/>
                <w:sz w:val="24"/>
              </w:rPr>
              <w:t xml:space="preserve"> </w:t>
            </w:r>
            <w:r>
              <w:rPr>
                <w:sz w:val="24"/>
              </w:rPr>
              <w:t>față</w:t>
            </w:r>
            <w:r>
              <w:rPr>
                <w:spacing w:val="-1"/>
                <w:sz w:val="24"/>
              </w:rPr>
              <w:t xml:space="preserve"> </w:t>
            </w:r>
            <w:r>
              <w:rPr>
                <w:sz w:val="24"/>
              </w:rPr>
              <w:t>eficient</w:t>
            </w:r>
            <w:r>
              <w:rPr>
                <w:spacing w:val="-1"/>
                <w:sz w:val="24"/>
              </w:rPr>
              <w:t xml:space="preserve"> </w:t>
            </w:r>
            <w:r>
              <w:rPr>
                <w:sz w:val="24"/>
              </w:rPr>
              <w:t>unei</w:t>
            </w:r>
            <w:r>
              <w:rPr>
                <w:spacing w:val="-1"/>
                <w:sz w:val="24"/>
              </w:rPr>
              <w:t xml:space="preserve"> </w:t>
            </w:r>
            <w:r>
              <w:rPr>
                <w:sz w:val="24"/>
              </w:rPr>
              <w:t>pandemii sau</w:t>
            </w:r>
            <w:r>
              <w:rPr>
                <w:spacing w:val="-2"/>
                <w:sz w:val="24"/>
              </w:rPr>
              <w:t xml:space="preserve"> </w:t>
            </w:r>
            <w:r>
              <w:rPr>
                <w:sz w:val="24"/>
              </w:rPr>
              <w:t>altor</w:t>
            </w:r>
            <w:r>
              <w:rPr>
                <w:spacing w:val="-1"/>
                <w:sz w:val="24"/>
              </w:rPr>
              <w:t xml:space="preserve"> </w:t>
            </w:r>
            <w:r>
              <w:rPr>
                <w:sz w:val="24"/>
              </w:rPr>
              <w:t>urgențe</w:t>
            </w:r>
            <w:r>
              <w:rPr>
                <w:spacing w:val="-1"/>
                <w:sz w:val="24"/>
              </w:rPr>
              <w:t xml:space="preserve"> </w:t>
            </w:r>
            <w:r>
              <w:rPr>
                <w:sz w:val="24"/>
              </w:rPr>
              <w:t>de</w:t>
            </w:r>
            <w:r>
              <w:rPr>
                <w:spacing w:val="-2"/>
                <w:sz w:val="24"/>
              </w:rPr>
              <w:t xml:space="preserve"> </w:t>
            </w:r>
            <w:r>
              <w:rPr>
                <w:sz w:val="24"/>
              </w:rPr>
              <w:t>sănătate</w:t>
            </w:r>
            <w:r>
              <w:rPr>
                <w:spacing w:val="-2"/>
                <w:sz w:val="24"/>
              </w:rPr>
              <w:t xml:space="preserve"> </w:t>
            </w:r>
            <w:r>
              <w:rPr>
                <w:sz w:val="24"/>
              </w:rPr>
              <w:t>publică.</w:t>
            </w:r>
          </w:p>
          <w:p w14:paraId="1284DB07" w14:textId="77777777" w:rsidR="002F0759" w:rsidRDefault="001839B5">
            <w:pPr>
              <w:pStyle w:val="TableParagraph"/>
              <w:ind w:right="88"/>
              <w:rPr>
                <w:sz w:val="24"/>
              </w:rPr>
            </w:pPr>
            <w:r>
              <w:rPr>
                <w:sz w:val="24"/>
              </w:rPr>
              <w:t>Necesitatea</w:t>
            </w:r>
            <w:r>
              <w:rPr>
                <w:spacing w:val="1"/>
                <w:sz w:val="24"/>
              </w:rPr>
              <w:t xml:space="preserve"> </w:t>
            </w:r>
            <w:r>
              <w:rPr>
                <w:sz w:val="24"/>
              </w:rPr>
              <w:t>de</w:t>
            </w:r>
            <w:r>
              <w:rPr>
                <w:spacing w:val="1"/>
                <w:sz w:val="24"/>
              </w:rPr>
              <w:t xml:space="preserve"> </w:t>
            </w:r>
            <w:r>
              <w:rPr>
                <w:sz w:val="24"/>
              </w:rPr>
              <w:t>formare</w:t>
            </w:r>
            <w:r>
              <w:rPr>
                <w:spacing w:val="1"/>
                <w:sz w:val="24"/>
              </w:rPr>
              <w:t xml:space="preserve"> </w:t>
            </w:r>
            <w:r>
              <w:rPr>
                <w:sz w:val="24"/>
              </w:rPr>
              <w:t>continuă</w:t>
            </w:r>
            <w:r>
              <w:rPr>
                <w:spacing w:val="1"/>
                <w:sz w:val="24"/>
              </w:rPr>
              <w:t xml:space="preserve"> </w:t>
            </w:r>
            <w:r>
              <w:rPr>
                <w:sz w:val="24"/>
              </w:rPr>
              <w:t>și</w:t>
            </w:r>
            <w:r>
              <w:rPr>
                <w:spacing w:val="1"/>
                <w:sz w:val="24"/>
              </w:rPr>
              <w:t xml:space="preserve"> </w:t>
            </w:r>
            <w:r>
              <w:rPr>
                <w:sz w:val="24"/>
              </w:rPr>
              <w:t>actualizarea</w:t>
            </w:r>
            <w:r>
              <w:rPr>
                <w:spacing w:val="1"/>
                <w:sz w:val="24"/>
              </w:rPr>
              <w:t xml:space="preserve"> </w:t>
            </w:r>
            <w:r>
              <w:rPr>
                <w:sz w:val="24"/>
              </w:rPr>
              <w:t>programelor</w:t>
            </w:r>
            <w:r>
              <w:rPr>
                <w:spacing w:val="1"/>
                <w:sz w:val="24"/>
              </w:rPr>
              <w:t xml:space="preserve"> </w:t>
            </w:r>
            <w:r>
              <w:rPr>
                <w:sz w:val="24"/>
              </w:rPr>
              <w:t>de</w:t>
            </w:r>
            <w:r>
              <w:rPr>
                <w:spacing w:val="1"/>
                <w:sz w:val="24"/>
              </w:rPr>
              <w:t xml:space="preserve"> </w:t>
            </w:r>
            <w:r>
              <w:rPr>
                <w:sz w:val="24"/>
              </w:rPr>
              <w:t>formare</w:t>
            </w:r>
            <w:r>
              <w:rPr>
                <w:spacing w:val="1"/>
                <w:sz w:val="24"/>
              </w:rPr>
              <w:t xml:space="preserve"> </w:t>
            </w:r>
            <w:r>
              <w:rPr>
                <w:sz w:val="24"/>
              </w:rPr>
              <w:t>a</w:t>
            </w:r>
            <w:r>
              <w:rPr>
                <w:spacing w:val="-57"/>
                <w:sz w:val="24"/>
              </w:rPr>
              <w:t xml:space="preserve"> </w:t>
            </w:r>
            <w:r>
              <w:rPr>
                <w:sz w:val="24"/>
              </w:rPr>
              <w:t>personalului medical și a personalului din sistemul de sănătate publică pentru a îmbunătăți</w:t>
            </w:r>
            <w:r>
              <w:rPr>
                <w:spacing w:val="1"/>
                <w:sz w:val="24"/>
              </w:rPr>
              <w:t xml:space="preserve"> </w:t>
            </w:r>
            <w:r>
              <w:rPr>
                <w:sz w:val="24"/>
              </w:rPr>
              <w:t>capacitatea</w:t>
            </w:r>
            <w:r>
              <w:rPr>
                <w:spacing w:val="-3"/>
                <w:sz w:val="24"/>
              </w:rPr>
              <w:t xml:space="preserve"> </w:t>
            </w:r>
            <w:r>
              <w:rPr>
                <w:sz w:val="24"/>
              </w:rPr>
              <w:t>de</w:t>
            </w:r>
            <w:r>
              <w:rPr>
                <w:spacing w:val="1"/>
                <w:sz w:val="24"/>
              </w:rPr>
              <w:t xml:space="preserve"> </w:t>
            </w:r>
            <w:r>
              <w:rPr>
                <w:sz w:val="24"/>
              </w:rPr>
              <w:t>răspuns</w:t>
            </w:r>
            <w:r>
              <w:rPr>
                <w:spacing w:val="-1"/>
                <w:sz w:val="24"/>
              </w:rPr>
              <w:t xml:space="preserve"> </w:t>
            </w:r>
            <w:r>
              <w:rPr>
                <w:sz w:val="24"/>
              </w:rPr>
              <w:t>la</w:t>
            </w:r>
            <w:r>
              <w:rPr>
                <w:spacing w:val="1"/>
                <w:sz w:val="24"/>
              </w:rPr>
              <w:t xml:space="preserve"> </w:t>
            </w:r>
            <w:r>
              <w:rPr>
                <w:sz w:val="24"/>
              </w:rPr>
              <w:t>amenințările</w:t>
            </w:r>
            <w:r>
              <w:rPr>
                <w:spacing w:val="-1"/>
                <w:sz w:val="24"/>
              </w:rPr>
              <w:t xml:space="preserve"> </w:t>
            </w:r>
            <w:r>
              <w:rPr>
                <w:sz w:val="24"/>
              </w:rPr>
              <w:t>transfrontaliere.</w:t>
            </w:r>
          </w:p>
          <w:p w14:paraId="0DD34E33" w14:textId="77777777" w:rsidR="002F0759" w:rsidRDefault="001839B5">
            <w:pPr>
              <w:pStyle w:val="TableParagraph"/>
              <w:ind w:right="94"/>
              <w:rPr>
                <w:sz w:val="24"/>
              </w:rPr>
            </w:pPr>
            <w:r>
              <w:rPr>
                <w:sz w:val="24"/>
              </w:rPr>
              <w:t>Aceste măsuri sunt esențiale pentru a asigura o pregătire și un răspuns eficient la</w:t>
            </w:r>
            <w:r>
              <w:rPr>
                <w:spacing w:val="1"/>
                <w:sz w:val="24"/>
              </w:rPr>
              <w:t xml:space="preserve"> </w:t>
            </w:r>
            <w:r>
              <w:rPr>
                <w:sz w:val="24"/>
              </w:rPr>
              <w:t>amenințările transfrontaliere grave pentru sănătate, protejând astfel sănătatea publică și</w:t>
            </w:r>
            <w:r>
              <w:rPr>
                <w:spacing w:val="1"/>
                <w:sz w:val="24"/>
              </w:rPr>
              <w:t xml:space="preserve"> </w:t>
            </w:r>
            <w:r>
              <w:rPr>
                <w:sz w:val="24"/>
              </w:rPr>
              <w:t>securitatea</w:t>
            </w:r>
            <w:r>
              <w:rPr>
                <w:spacing w:val="-2"/>
                <w:sz w:val="24"/>
              </w:rPr>
              <w:t xml:space="preserve"> </w:t>
            </w:r>
            <w:r>
              <w:rPr>
                <w:sz w:val="24"/>
              </w:rPr>
              <w:t>sanitară</w:t>
            </w:r>
            <w:r>
              <w:rPr>
                <w:spacing w:val="-2"/>
                <w:sz w:val="24"/>
              </w:rPr>
              <w:t xml:space="preserve"> </w:t>
            </w:r>
            <w:r>
              <w:rPr>
                <w:sz w:val="24"/>
              </w:rPr>
              <w:t>la</w:t>
            </w:r>
            <w:r>
              <w:rPr>
                <w:spacing w:val="-1"/>
                <w:sz w:val="24"/>
              </w:rPr>
              <w:t xml:space="preserve"> </w:t>
            </w:r>
            <w:r>
              <w:rPr>
                <w:sz w:val="24"/>
              </w:rPr>
              <w:t>nivel național și european.</w:t>
            </w:r>
          </w:p>
          <w:p w14:paraId="7E6BA5E8" w14:textId="77777777" w:rsidR="002F0759" w:rsidRDefault="001839B5">
            <w:pPr>
              <w:pStyle w:val="TableParagraph"/>
              <w:spacing w:line="270" w:lineRule="atLeast"/>
              <w:ind w:right="90"/>
              <w:rPr>
                <w:sz w:val="24"/>
              </w:rPr>
            </w:pPr>
            <w:r>
              <w:rPr>
                <w:sz w:val="24"/>
              </w:rPr>
              <w:t>În acest context, prezentul proiect vine cu actualizarea mecanismului de înregistrare</w:t>
            </w:r>
            <w:r>
              <w:rPr>
                <w:spacing w:val="1"/>
                <w:sz w:val="24"/>
              </w:rPr>
              <w:t xml:space="preserve"> </w:t>
            </w:r>
            <w:r>
              <w:rPr>
                <w:sz w:val="24"/>
              </w:rPr>
              <w:t>și notificare a amenințărilor transfrontaliere, care ar permite o coordonare eficientă, clară și</w:t>
            </w:r>
            <w:r>
              <w:rPr>
                <w:spacing w:val="1"/>
                <w:sz w:val="24"/>
              </w:rPr>
              <w:t xml:space="preserve"> </w:t>
            </w:r>
            <w:r>
              <w:rPr>
                <w:sz w:val="24"/>
              </w:rPr>
              <w:t>coerentă,</w:t>
            </w:r>
            <w:r>
              <w:rPr>
                <w:spacing w:val="1"/>
                <w:sz w:val="24"/>
              </w:rPr>
              <w:t xml:space="preserve"> </w:t>
            </w:r>
            <w:r>
              <w:rPr>
                <w:sz w:val="24"/>
              </w:rPr>
              <w:t>asigurând</w:t>
            </w:r>
            <w:r>
              <w:rPr>
                <w:spacing w:val="1"/>
                <w:sz w:val="24"/>
              </w:rPr>
              <w:t xml:space="preserve"> </w:t>
            </w:r>
            <w:r>
              <w:rPr>
                <w:sz w:val="24"/>
              </w:rPr>
              <w:t>calitatea</w:t>
            </w:r>
            <w:r>
              <w:rPr>
                <w:spacing w:val="1"/>
                <w:sz w:val="24"/>
              </w:rPr>
              <w:t xml:space="preserve"> </w:t>
            </w:r>
            <w:r>
              <w:rPr>
                <w:sz w:val="24"/>
              </w:rPr>
              <w:t>și</w:t>
            </w:r>
            <w:r>
              <w:rPr>
                <w:spacing w:val="1"/>
                <w:sz w:val="24"/>
              </w:rPr>
              <w:t xml:space="preserve"> </w:t>
            </w:r>
            <w:r>
              <w:rPr>
                <w:sz w:val="24"/>
              </w:rPr>
              <w:t>aplicabilitatea</w:t>
            </w:r>
            <w:r>
              <w:rPr>
                <w:spacing w:val="1"/>
                <w:sz w:val="24"/>
              </w:rPr>
              <w:t xml:space="preserve"> </w:t>
            </w:r>
            <w:r>
              <w:rPr>
                <w:sz w:val="24"/>
              </w:rPr>
              <w:t>acestuia</w:t>
            </w:r>
            <w:r>
              <w:rPr>
                <w:spacing w:val="1"/>
                <w:sz w:val="24"/>
              </w:rPr>
              <w:t xml:space="preserve"> </w:t>
            </w:r>
            <w:r>
              <w:rPr>
                <w:sz w:val="24"/>
              </w:rPr>
              <w:t>la</w:t>
            </w:r>
            <w:r>
              <w:rPr>
                <w:spacing w:val="1"/>
                <w:sz w:val="24"/>
              </w:rPr>
              <w:t xml:space="preserve"> </w:t>
            </w:r>
            <w:r>
              <w:rPr>
                <w:sz w:val="24"/>
              </w:rPr>
              <w:t>nivel</w:t>
            </w:r>
            <w:r>
              <w:rPr>
                <w:spacing w:val="1"/>
                <w:sz w:val="24"/>
              </w:rPr>
              <w:t xml:space="preserve"> </w:t>
            </w:r>
            <w:r>
              <w:rPr>
                <w:sz w:val="24"/>
              </w:rPr>
              <w:t>național</w:t>
            </w:r>
            <w:r>
              <w:rPr>
                <w:spacing w:val="1"/>
                <w:sz w:val="24"/>
              </w:rPr>
              <w:t xml:space="preserve"> </w:t>
            </w:r>
            <w:r>
              <w:rPr>
                <w:sz w:val="24"/>
              </w:rPr>
              <w:t>în</w:t>
            </w:r>
            <w:r>
              <w:rPr>
                <w:spacing w:val="1"/>
                <w:sz w:val="24"/>
              </w:rPr>
              <w:t xml:space="preserve"> </w:t>
            </w:r>
            <w:r>
              <w:rPr>
                <w:sz w:val="24"/>
              </w:rPr>
              <w:t>raport</w:t>
            </w:r>
            <w:r>
              <w:rPr>
                <w:spacing w:val="1"/>
                <w:sz w:val="24"/>
              </w:rPr>
              <w:t xml:space="preserve"> </w:t>
            </w:r>
            <w:r>
              <w:rPr>
                <w:sz w:val="24"/>
              </w:rPr>
              <w:t>cu</w:t>
            </w:r>
            <w:r>
              <w:rPr>
                <w:spacing w:val="1"/>
                <w:sz w:val="24"/>
              </w:rPr>
              <w:t xml:space="preserve"> </w:t>
            </w:r>
            <w:r>
              <w:rPr>
                <w:sz w:val="24"/>
              </w:rPr>
              <w:t>eventualele</w:t>
            </w:r>
            <w:r>
              <w:rPr>
                <w:spacing w:val="1"/>
                <w:sz w:val="24"/>
              </w:rPr>
              <w:t xml:space="preserve"> </w:t>
            </w:r>
            <w:r>
              <w:rPr>
                <w:sz w:val="24"/>
              </w:rPr>
              <w:t>amenințări</w:t>
            </w:r>
            <w:r>
              <w:rPr>
                <w:spacing w:val="1"/>
                <w:sz w:val="24"/>
              </w:rPr>
              <w:t xml:space="preserve"> </w:t>
            </w:r>
            <w:r>
              <w:rPr>
                <w:sz w:val="24"/>
              </w:rPr>
              <w:t>la</w:t>
            </w:r>
            <w:r>
              <w:rPr>
                <w:spacing w:val="1"/>
                <w:sz w:val="24"/>
              </w:rPr>
              <w:t xml:space="preserve"> </w:t>
            </w:r>
            <w:r>
              <w:rPr>
                <w:sz w:val="24"/>
              </w:rPr>
              <w:t>nivel</w:t>
            </w:r>
            <w:r>
              <w:rPr>
                <w:spacing w:val="1"/>
                <w:sz w:val="24"/>
              </w:rPr>
              <w:t xml:space="preserve"> </w:t>
            </w:r>
            <w:r>
              <w:rPr>
                <w:sz w:val="24"/>
              </w:rPr>
              <w:t>interregional</w:t>
            </w:r>
            <w:r>
              <w:rPr>
                <w:spacing w:val="1"/>
                <w:sz w:val="24"/>
              </w:rPr>
              <w:t xml:space="preserve"> </w:t>
            </w:r>
            <w:r>
              <w:rPr>
                <w:sz w:val="24"/>
              </w:rPr>
              <w:t>transfrontalier.</w:t>
            </w:r>
            <w:r>
              <w:rPr>
                <w:spacing w:val="1"/>
                <w:sz w:val="24"/>
              </w:rPr>
              <w:t xml:space="preserve"> </w:t>
            </w:r>
            <w:r>
              <w:rPr>
                <w:sz w:val="24"/>
              </w:rPr>
              <w:t>Sistemul</w:t>
            </w:r>
            <w:r>
              <w:rPr>
                <w:spacing w:val="1"/>
                <w:sz w:val="24"/>
              </w:rPr>
              <w:t xml:space="preserve"> </w:t>
            </w:r>
            <w:r>
              <w:rPr>
                <w:sz w:val="24"/>
              </w:rPr>
              <w:t>de</w:t>
            </w:r>
            <w:r>
              <w:rPr>
                <w:spacing w:val="1"/>
                <w:sz w:val="24"/>
              </w:rPr>
              <w:t xml:space="preserve"> </w:t>
            </w:r>
            <w:r>
              <w:rPr>
                <w:sz w:val="24"/>
              </w:rPr>
              <w:t>supraveghere</w:t>
            </w:r>
            <w:r>
              <w:rPr>
                <w:spacing w:val="1"/>
                <w:sz w:val="24"/>
              </w:rPr>
              <w:t xml:space="preserve"> </w:t>
            </w:r>
            <w:r>
              <w:rPr>
                <w:sz w:val="24"/>
              </w:rPr>
              <w:t>epidemiologică este destinat pentru controlul bolilor transmisibile bazat pe indicatori și</w:t>
            </w:r>
            <w:r>
              <w:rPr>
                <w:spacing w:val="1"/>
                <w:sz w:val="24"/>
              </w:rPr>
              <w:t xml:space="preserve"> </w:t>
            </w:r>
            <w:r>
              <w:rPr>
                <w:sz w:val="24"/>
              </w:rPr>
              <w:t>pentru evidența, analiza și reacționarea la evenimente cu impact negativ asupra sănătății</w:t>
            </w:r>
            <w:r>
              <w:rPr>
                <w:spacing w:val="1"/>
                <w:sz w:val="24"/>
              </w:rPr>
              <w:t xml:space="preserve"> </w:t>
            </w:r>
            <w:r>
              <w:rPr>
                <w:sz w:val="24"/>
              </w:rPr>
              <w:t>publice,</w:t>
            </w:r>
            <w:r>
              <w:rPr>
                <w:spacing w:val="-1"/>
                <w:sz w:val="24"/>
              </w:rPr>
              <w:t xml:space="preserve"> </w:t>
            </w:r>
            <w:r>
              <w:rPr>
                <w:sz w:val="24"/>
              </w:rPr>
              <w:t>inclusiv prin</w:t>
            </w:r>
            <w:r>
              <w:rPr>
                <w:spacing w:val="-1"/>
                <w:sz w:val="24"/>
              </w:rPr>
              <w:t xml:space="preserve"> </w:t>
            </w:r>
            <w:r>
              <w:rPr>
                <w:sz w:val="24"/>
              </w:rPr>
              <w:t>implementarea</w:t>
            </w:r>
            <w:r>
              <w:rPr>
                <w:spacing w:val="-1"/>
                <w:sz w:val="24"/>
              </w:rPr>
              <w:t xml:space="preserve"> </w:t>
            </w:r>
            <w:r>
              <w:rPr>
                <w:sz w:val="24"/>
              </w:rPr>
              <w:t>sistemului</w:t>
            </w:r>
            <w:r>
              <w:rPr>
                <w:spacing w:val="-1"/>
                <w:sz w:val="24"/>
              </w:rPr>
              <w:t xml:space="preserve"> </w:t>
            </w:r>
            <w:r>
              <w:rPr>
                <w:sz w:val="24"/>
              </w:rPr>
              <w:t>de</w:t>
            </w:r>
            <w:r>
              <w:rPr>
                <w:spacing w:val="-1"/>
                <w:sz w:val="24"/>
              </w:rPr>
              <w:t xml:space="preserve"> </w:t>
            </w:r>
            <w:r>
              <w:rPr>
                <w:sz w:val="24"/>
              </w:rPr>
              <w:t>alertă</w:t>
            </w:r>
            <w:r>
              <w:rPr>
                <w:spacing w:val="-1"/>
                <w:sz w:val="24"/>
              </w:rPr>
              <w:t xml:space="preserve"> </w:t>
            </w:r>
            <w:r>
              <w:rPr>
                <w:sz w:val="24"/>
              </w:rPr>
              <w:t>precoce</w:t>
            </w:r>
            <w:r>
              <w:rPr>
                <w:spacing w:val="-1"/>
                <w:sz w:val="24"/>
              </w:rPr>
              <w:t xml:space="preserve"> </w:t>
            </w:r>
            <w:r>
              <w:rPr>
                <w:sz w:val="24"/>
              </w:rPr>
              <w:t>și</w:t>
            </w:r>
            <w:r>
              <w:rPr>
                <w:spacing w:val="-2"/>
                <w:sz w:val="24"/>
              </w:rPr>
              <w:t xml:space="preserve"> </w:t>
            </w:r>
            <w:r>
              <w:rPr>
                <w:sz w:val="24"/>
              </w:rPr>
              <w:t>răspuns</w:t>
            </w:r>
            <w:r>
              <w:rPr>
                <w:spacing w:val="-1"/>
                <w:sz w:val="24"/>
              </w:rPr>
              <w:t xml:space="preserve"> </w:t>
            </w:r>
            <w:r>
              <w:rPr>
                <w:sz w:val="24"/>
              </w:rPr>
              <w:t>rapid.</w:t>
            </w:r>
          </w:p>
        </w:tc>
      </w:tr>
    </w:tbl>
    <w:p w14:paraId="69E13C9D" w14:textId="77777777" w:rsidR="002F0759" w:rsidRDefault="002F0759">
      <w:pPr>
        <w:spacing w:line="270" w:lineRule="atLeast"/>
        <w:rPr>
          <w:sz w:val="24"/>
        </w:rPr>
        <w:sectPr w:rsidR="002F0759">
          <w:pgSz w:w="11910" w:h="16850"/>
          <w:pgMar w:top="1600" w:right="720" w:bottom="280" w:left="1680" w:header="720" w:footer="720" w:gutter="0"/>
          <w:cols w:space="720"/>
        </w:sectPr>
      </w:pPr>
    </w:p>
    <w:p w14:paraId="00DF5378" w14:textId="77777777" w:rsidR="002F0759" w:rsidRDefault="002F0759">
      <w:pPr>
        <w:spacing w:before="9"/>
        <w:rPr>
          <w:b/>
          <w:sz w:val="8"/>
        </w:rPr>
      </w:pPr>
    </w:p>
    <w:tbl>
      <w:tblPr>
        <w:tblStyle w:val="TableNormal"/>
        <w:tblW w:w="0" w:type="auto"/>
        <w:tblInd w:w="3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055"/>
      </w:tblGrid>
      <w:tr w:rsidR="002F0759" w14:paraId="7F69A6BC" w14:textId="77777777">
        <w:trPr>
          <w:trHeight w:val="275"/>
        </w:trPr>
        <w:tc>
          <w:tcPr>
            <w:tcW w:w="9055" w:type="dxa"/>
            <w:tcBorders>
              <w:top w:val="nil"/>
            </w:tcBorders>
            <w:shd w:val="clear" w:color="auto" w:fill="BEBEBE"/>
          </w:tcPr>
          <w:p w14:paraId="1291D373" w14:textId="77777777" w:rsidR="002F0759" w:rsidRDefault="001839B5">
            <w:pPr>
              <w:pStyle w:val="TableParagraph"/>
              <w:spacing w:line="256" w:lineRule="exact"/>
              <w:ind w:left="815" w:firstLine="0"/>
              <w:jc w:val="left"/>
              <w:rPr>
                <w:b/>
                <w:sz w:val="24"/>
              </w:rPr>
            </w:pPr>
            <w:r>
              <w:rPr>
                <w:b/>
                <w:sz w:val="24"/>
              </w:rPr>
              <w:t>3.</w:t>
            </w:r>
            <w:r>
              <w:rPr>
                <w:b/>
                <w:spacing w:val="-3"/>
                <w:sz w:val="24"/>
              </w:rPr>
              <w:t xml:space="preserve"> </w:t>
            </w:r>
            <w:r>
              <w:rPr>
                <w:b/>
                <w:sz w:val="24"/>
              </w:rPr>
              <w:t>Obiectivele</w:t>
            </w:r>
            <w:r>
              <w:rPr>
                <w:b/>
                <w:spacing w:val="-2"/>
                <w:sz w:val="24"/>
              </w:rPr>
              <w:t xml:space="preserve"> </w:t>
            </w:r>
            <w:r>
              <w:rPr>
                <w:b/>
                <w:sz w:val="24"/>
              </w:rPr>
              <w:t>urmărite</w:t>
            </w:r>
            <w:r>
              <w:rPr>
                <w:b/>
                <w:spacing w:val="-1"/>
                <w:sz w:val="24"/>
              </w:rPr>
              <w:t xml:space="preserve"> </w:t>
            </w:r>
            <w:r>
              <w:rPr>
                <w:b/>
                <w:sz w:val="24"/>
              </w:rPr>
              <w:t>și</w:t>
            </w:r>
            <w:r>
              <w:rPr>
                <w:b/>
                <w:spacing w:val="-3"/>
                <w:sz w:val="24"/>
              </w:rPr>
              <w:t xml:space="preserve"> </w:t>
            </w:r>
            <w:r>
              <w:rPr>
                <w:b/>
                <w:sz w:val="24"/>
              </w:rPr>
              <w:t>soluțiile</w:t>
            </w:r>
            <w:r>
              <w:rPr>
                <w:b/>
                <w:spacing w:val="-2"/>
                <w:sz w:val="24"/>
              </w:rPr>
              <w:t xml:space="preserve"> </w:t>
            </w:r>
            <w:r>
              <w:rPr>
                <w:b/>
                <w:sz w:val="24"/>
              </w:rPr>
              <w:t>propuse</w:t>
            </w:r>
          </w:p>
        </w:tc>
      </w:tr>
      <w:tr w:rsidR="002F0759" w14:paraId="7964BF0A" w14:textId="77777777">
        <w:trPr>
          <w:trHeight w:val="275"/>
        </w:trPr>
        <w:tc>
          <w:tcPr>
            <w:tcW w:w="9055" w:type="dxa"/>
            <w:shd w:val="clear" w:color="auto" w:fill="F1F1F1"/>
          </w:tcPr>
          <w:p w14:paraId="132E7C57" w14:textId="77777777" w:rsidR="002F0759" w:rsidRDefault="001839B5">
            <w:pPr>
              <w:pStyle w:val="TableParagraph"/>
              <w:spacing w:line="255" w:lineRule="exact"/>
              <w:ind w:left="815" w:firstLine="0"/>
              <w:jc w:val="left"/>
              <w:rPr>
                <w:sz w:val="24"/>
              </w:rPr>
            </w:pPr>
            <w:r>
              <w:rPr>
                <w:sz w:val="24"/>
              </w:rPr>
              <w:t>3.1.</w:t>
            </w:r>
            <w:r>
              <w:rPr>
                <w:spacing w:val="-2"/>
                <w:sz w:val="24"/>
              </w:rPr>
              <w:t xml:space="preserve"> </w:t>
            </w:r>
            <w:r>
              <w:rPr>
                <w:sz w:val="24"/>
              </w:rPr>
              <w:t>Principalele</w:t>
            </w:r>
            <w:r>
              <w:rPr>
                <w:spacing w:val="-1"/>
                <w:sz w:val="24"/>
              </w:rPr>
              <w:t xml:space="preserve"> </w:t>
            </w:r>
            <w:r>
              <w:rPr>
                <w:sz w:val="24"/>
              </w:rPr>
              <w:t>prevederi</w:t>
            </w:r>
            <w:r>
              <w:rPr>
                <w:spacing w:val="-2"/>
                <w:sz w:val="24"/>
              </w:rPr>
              <w:t xml:space="preserve"> </w:t>
            </w:r>
            <w:r>
              <w:rPr>
                <w:sz w:val="24"/>
              </w:rPr>
              <w:t>ale</w:t>
            </w:r>
            <w:r>
              <w:rPr>
                <w:spacing w:val="-2"/>
                <w:sz w:val="24"/>
              </w:rPr>
              <w:t xml:space="preserve"> </w:t>
            </w:r>
            <w:r>
              <w:rPr>
                <w:sz w:val="24"/>
              </w:rPr>
              <w:t>proiectului</w:t>
            </w:r>
            <w:r>
              <w:rPr>
                <w:spacing w:val="-1"/>
                <w:sz w:val="24"/>
              </w:rPr>
              <w:t xml:space="preserve"> </w:t>
            </w:r>
            <w:r>
              <w:rPr>
                <w:sz w:val="24"/>
              </w:rPr>
              <w:t>și</w:t>
            </w:r>
            <w:r>
              <w:rPr>
                <w:spacing w:val="-2"/>
                <w:sz w:val="24"/>
              </w:rPr>
              <w:t xml:space="preserve"> </w:t>
            </w:r>
            <w:r>
              <w:rPr>
                <w:sz w:val="24"/>
              </w:rPr>
              <w:t>evidențierea</w:t>
            </w:r>
            <w:r>
              <w:rPr>
                <w:spacing w:val="-2"/>
                <w:sz w:val="24"/>
              </w:rPr>
              <w:t xml:space="preserve"> </w:t>
            </w:r>
            <w:r>
              <w:rPr>
                <w:sz w:val="24"/>
              </w:rPr>
              <w:t>elementelor</w:t>
            </w:r>
            <w:r>
              <w:rPr>
                <w:spacing w:val="-1"/>
                <w:sz w:val="24"/>
              </w:rPr>
              <w:t xml:space="preserve"> </w:t>
            </w:r>
            <w:r>
              <w:rPr>
                <w:sz w:val="24"/>
              </w:rPr>
              <w:t>noi</w:t>
            </w:r>
          </w:p>
        </w:tc>
      </w:tr>
      <w:tr w:rsidR="002F0759" w14:paraId="546ADD1B" w14:textId="77777777">
        <w:trPr>
          <w:trHeight w:val="12975"/>
        </w:trPr>
        <w:tc>
          <w:tcPr>
            <w:tcW w:w="9055" w:type="dxa"/>
          </w:tcPr>
          <w:p w14:paraId="2901CDA2" w14:textId="77777777" w:rsidR="002F0759" w:rsidRDefault="001839B5">
            <w:pPr>
              <w:pStyle w:val="TableParagraph"/>
              <w:spacing w:before="1"/>
              <w:ind w:right="93"/>
              <w:rPr>
                <w:sz w:val="24"/>
              </w:rPr>
            </w:pPr>
            <w:r>
              <w:rPr>
                <w:sz w:val="24"/>
              </w:rPr>
              <w:t>Prezentul proiect de hotărâre are drept scop alinierea procedurilor de înregistrare și</w:t>
            </w:r>
            <w:r>
              <w:rPr>
                <w:spacing w:val="1"/>
                <w:sz w:val="24"/>
              </w:rPr>
              <w:t xml:space="preserve"> </w:t>
            </w:r>
            <w:r>
              <w:rPr>
                <w:sz w:val="24"/>
              </w:rPr>
              <w:t>notificare a</w:t>
            </w:r>
            <w:r>
              <w:rPr>
                <w:spacing w:val="1"/>
                <w:sz w:val="24"/>
              </w:rPr>
              <w:t xml:space="preserve"> </w:t>
            </w:r>
            <w:r>
              <w:rPr>
                <w:sz w:val="24"/>
              </w:rPr>
              <w:t>amenințărilor transfrontaliere și</w:t>
            </w:r>
            <w:r>
              <w:rPr>
                <w:spacing w:val="1"/>
                <w:sz w:val="24"/>
              </w:rPr>
              <w:t xml:space="preserve"> </w:t>
            </w:r>
            <w:r>
              <w:rPr>
                <w:sz w:val="24"/>
              </w:rPr>
              <w:t>coordonarea măsurilor de</w:t>
            </w:r>
            <w:r>
              <w:rPr>
                <w:spacing w:val="1"/>
                <w:sz w:val="24"/>
              </w:rPr>
              <w:t xml:space="preserve"> </w:t>
            </w:r>
            <w:r>
              <w:rPr>
                <w:sz w:val="24"/>
              </w:rPr>
              <w:t>răspuns la nivel</w:t>
            </w:r>
            <w:r>
              <w:rPr>
                <w:spacing w:val="1"/>
                <w:sz w:val="24"/>
              </w:rPr>
              <w:t xml:space="preserve"> </w:t>
            </w:r>
            <w:r>
              <w:rPr>
                <w:sz w:val="24"/>
              </w:rPr>
              <w:t>național</w:t>
            </w:r>
            <w:r>
              <w:rPr>
                <w:spacing w:val="-1"/>
                <w:sz w:val="24"/>
              </w:rPr>
              <w:t xml:space="preserve"> </w:t>
            </w:r>
            <w:r>
              <w:rPr>
                <w:sz w:val="24"/>
              </w:rPr>
              <w:t>și Uniunea</w:t>
            </w:r>
            <w:r>
              <w:rPr>
                <w:spacing w:val="-1"/>
                <w:sz w:val="24"/>
              </w:rPr>
              <w:t xml:space="preserve"> </w:t>
            </w:r>
            <w:r>
              <w:rPr>
                <w:sz w:val="24"/>
              </w:rPr>
              <w:t>Europeană.</w:t>
            </w:r>
          </w:p>
          <w:p w14:paraId="453A8203" w14:textId="77777777" w:rsidR="002F0759" w:rsidRDefault="001839B5">
            <w:pPr>
              <w:pStyle w:val="TableParagraph"/>
              <w:ind w:right="86"/>
              <w:rPr>
                <w:sz w:val="24"/>
              </w:rPr>
            </w:pPr>
            <w:r>
              <w:rPr>
                <w:sz w:val="24"/>
              </w:rPr>
              <w:t>Obiectivele</w:t>
            </w:r>
            <w:r>
              <w:rPr>
                <w:spacing w:val="1"/>
                <w:sz w:val="24"/>
              </w:rPr>
              <w:t xml:space="preserve"> </w:t>
            </w:r>
            <w:r>
              <w:rPr>
                <w:sz w:val="24"/>
              </w:rPr>
              <w:t>urmărite</w:t>
            </w:r>
            <w:r>
              <w:rPr>
                <w:spacing w:val="1"/>
                <w:sz w:val="24"/>
              </w:rPr>
              <w:t xml:space="preserve"> </w:t>
            </w:r>
            <w:r>
              <w:rPr>
                <w:sz w:val="24"/>
              </w:rPr>
              <w:t>prin</w:t>
            </w:r>
            <w:r>
              <w:rPr>
                <w:spacing w:val="1"/>
                <w:sz w:val="24"/>
              </w:rPr>
              <w:t xml:space="preserve"> </w:t>
            </w:r>
            <w:r>
              <w:rPr>
                <w:sz w:val="24"/>
              </w:rPr>
              <w:t>adoptarea</w:t>
            </w:r>
            <w:r>
              <w:rPr>
                <w:spacing w:val="1"/>
                <w:sz w:val="24"/>
              </w:rPr>
              <w:t xml:space="preserve"> </w:t>
            </w:r>
            <w:r>
              <w:rPr>
                <w:sz w:val="24"/>
              </w:rPr>
              <w:t>actului</w:t>
            </w:r>
            <w:r>
              <w:rPr>
                <w:spacing w:val="1"/>
                <w:sz w:val="24"/>
              </w:rPr>
              <w:t xml:space="preserve"> </w:t>
            </w:r>
            <w:r>
              <w:rPr>
                <w:sz w:val="24"/>
              </w:rPr>
              <w:t>normativ</w:t>
            </w:r>
            <w:r>
              <w:rPr>
                <w:spacing w:val="1"/>
                <w:sz w:val="24"/>
              </w:rPr>
              <w:t xml:space="preserve"> </w:t>
            </w:r>
            <w:r>
              <w:rPr>
                <w:sz w:val="24"/>
              </w:rPr>
              <w:t>includ</w:t>
            </w:r>
            <w:r>
              <w:rPr>
                <w:spacing w:val="1"/>
                <w:sz w:val="24"/>
              </w:rPr>
              <w:t xml:space="preserve"> </w:t>
            </w:r>
            <w:r>
              <w:rPr>
                <w:sz w:val="24"/>
              </w:rPr>
              <w:t>actualizarea</w:t>
            </w:r>
            <w:r>
              <w:rPr>
                <w:spacing w:val="1"/>
                <w:sz w:val="24"/>
              </w:rPr>
              <w:t xml:space="preserve"> </w:t>
            </w:r>
            <w:r>
              <w:rPr>
                <w:sz w:val="24"/>
              </w:rPr>
              <w:t>mecanismului</w:t>
            </w:r>
            <w:r>
              <w:rPr>
                <w:spacing w:val="-2"/>
                <w:sz w:val="24"/>
              </w:rPr>
              <w:t xml:space="preserve"> </w:t>
            </w:r>
            <w:r>
              <w:rPr>
                <w:sz w:val="24"/>
              </w:rPr>
              <w:t>de</w:t>
            </w:r>
            <w:r>
              <w:rPr>
                <w:spacing w:val="-2"/>
                <w:sz w:val="24"/>
              </w:rPr>
              <w:t xml:space="preserve"> </w:t>
            </w:r>
            <w:r>
              <w:rPr>
                <w:sz w:val="24"/>
              </w:rPr>
              <w:t>înregistrare</w:t>
            </w:r>
            <w:r>
              <w:rPr>
                <w:spacing w:val="-3"/>
                <w:sz w:val="24"/>
              </w:rPr>
              <w:t xml:space="preserve"> </w:t>
            </w:r>
            <w:r>
              <w:rPr>
                <w:sz w:val="24"/>
              </w:rPr>
              <w:t>și</w:t>
            </w:r>
            <w:r>
              <w:rPr>
                <w:spacing w:val="-2"/>
                <w:sz w:val="24"/>
              </w:rPr>
              <w:t xml:space="preserve"> </w:t>
            </w:r>
            <w:r>
              <w:rPr>
                <w:sz w:val="24"/>
              </w:rPr>
              <w:t>notificare</w:t>
            </w:r>
            <w:r>
              <w:rPr>
                <w:spacing w:val="-3"/>
                <w:sz w:val="24"/>
              </w:rPr>
              <w:t xml:space="preserve"> </w:t>
            </w:r>
            <w:r>
              <w:rPr>
                <w:sz w:val="24"/>
              </w:rPr>
              <w:t>a</w:t>
            </w:r>
            <w:r>
              <w:rPr>
                <w:spacing w:val="-2"/>
                <w:sz w:val="24"/>
              </w:rPr>
              <w:t xml:space="preserve"> </w:t>
            </w:r>
            <w:r>
              <w:rPr>
                <w:sz w:val="24"/>
              </w:rPr>
              <w:t>amenințărilor</w:t>
            </w:r>
            <w:r>
              <w:rPr>
                <w:spacing w:val="-1"/>
                <w:sz w:val="24"/>
              </w:rPr>
              <w:t xml:space="preserve"> </w:t>
            </w:r>
            <w:r>
              <w:rPr>
                <w:sz w:val="24"/>
              </w:rPr>
              <w:t>transfrontaliere</w:t>
            </w:r>
            <w:r>
              <w:rPr>
                <w:spacing w:val="-3"/>
                <w:sz w:val="24"/>
              </w:rPr>
              <w:t xml:space="preserve"> </w:t>
            </w:r>
            <w:r>
              <w:rPr>
                <w:sz w:val="24"/>
              </w:rPr>
              <w:t>pentru</w:t>
            </w:r>
            <w:r>
              <w:rPr>
                <w:spacing w:val="-2"/>
                <w:sz w:val="24"/>
              </w:rPr>
              <w:t xml:space="preserve"> </w:t>
            </w:r>
            <w:r>
              <w:rPr>
                <w:sz w:val="24"/>
              </w:rPr>
              <w:t>a</w:t>
            </w:r>
            <w:r>
              <w:rPr>
                <w:spacing w:val="-3"/>
                <w:sz w:val="24"/>
              </w:rPr>
              <w:t xml:space="preserve"> </w:t>
            </w:r>
            <w:r>
              <w:rPr>
                <w:sz w:val="24"/>
              </w:rPr>
              <w:t>permite</w:t>
            </w:r>
            <w:r>
              <w:rPr>
                <w:spacing w:val="-1"/>
                <w:sz w:val="24"/>
              </w:rPr>
              <w:t xml:space="preserve"> </w:t>
            </w:r>
            <w:r>
              <w:rPr>
                <w:sz w:val="24"/>
              </w:rPr>
              <w:t>o</w:t>
            </w:r>
            <w:r>
              <w:rPr>
                <w:spacing w:val="-58"/>
                <w:sz w:val="24"/>
              </w:rPr>
              <w:t xml:space="preserve"> </w:t>
            </w:r>
            <w:r>
              <w:rPr>
                <w:sz w:val="24"/>
              </w:rPr>
              <w:t>coordonare eficientă și coerentă la nivel național și interregional. Se urmărește alinierea</w:t>
            </w:r>
            <w:r>
              <w:rPr>
                <w:spacing w:val="1"/>
                <w:sz w:val="24"/>
              </w:rPr>
              <w:t xml:space="preserve"> </w:t>
            </w:r>
            <w:r>
              <w:rPr>
                <w:sz w:val="24"/>
              </w:rPr>
              <w:t>procedurilor</w:t>
            </w:r>
            <w:r>
              <w:rPr>
                <w:spacing w:val="-15"/>
                <w:sz w:val="24"/>
              </w:rPr>
              <w:t xml:space="preserve"> </w:t>
            </w:r>
            <w:r>
              <w:rPr>
                <w:sz w:val="24"/>
              </w:rPr>
              <w:t>naționale</w:t>
            </w:r>
            <w:r>
              <w:rPr>
                <w:spacing w:val="-15"/>
                <w:sz w:val="24"/>
              </w:rPr>
              <w:t xml:space="preserve"> </w:t>
            </w:r>
            <w:r>
              <w:rPr>
                <w:sz w:val="24"/>
              </w:rPr>
              <w:t>la</w:t>
            </w:r>
            <w:r>
              <w:rPr>
                <w:spacing w:val="-12"/>
                <w:sz w:val="24"/>
              </w:rPr>
              <w:t xml:space="preserve"> </w:t>
            </w:r>
            <w:r>
              <w:rPr>
                <w:sz w:val="24"/>
              </w:rPr>
              <w:t>prevederile</w:t>
            </w:r>
            <w:r>
              <w:rPr>
                <w:spacing w:val="-15"/>
                <w:sz w:val="24"/>
              </w:rPr>
              <w:t xml:space="preserve"> </w:t>
            </w:r>
            <w:r>
              <w:rPr>
                <w:sz w:val="24"/>
              </w:rPr>
              <w:t>legislației</w:t>
            </w:r>
            <w:r>
              <w:rPr>
                <w:spacing w:val="-14"/>
                <w:sz w:val="24"/>
              </w:rPr>
              <w:t xml:space="preserve"> </w:t>
            </w:r>
            <w:r>
              <w:rPr>
                <w:sz w:val="24"/>
              </w:rPr>
              <w:t>UE</w:t>
            </w:r>
            <w:r>
              <w:rPr>
                <w:spacing w:val="-12"/>
                <w:sz w:val="24"/>
              </w:rPr>
              <w:t xml:space="preserve"> </w:t>
            </w:r>
            <w:r>
              <w:rPr>
                <w:sz w:val="24"/>
              </w:rPr>
              <w:t>și</w:t>
            </w:r>
            <w:r>
              <w:rPr>
                <w:spacing w:val="-14"/>
                <w:sz w:val="24"/>
              </w:rPr>
              <w:t xml:space="preserve"> </w:t>
            </w:r>
            <w:r>
              <w:rPr>
                <w:sz w:val="24"/>
              </w:rPr>
              <w:t>asigurarea</w:t>
            </w:r>
            <w:r>
              <w:rPr>
                <w:spacing w:val="-15"/>
                <w:sz w:val="24"/>
              </w:rPr>
              <w:t xml:space="preserve"> </w:t>
            </w:r>
            <w:r>
              <w:rPr>
                <w:sz w:val="24"/>
              </w:rPr>
              <w:t>unui</w:t>
            </w:r>
            <w:r>
              <w:rPr>
                <w:spacing w:val="-14"/>
                <w:sz w:val="24"/>
              </w:rPr>
              <w:t xml:space="preserve"> </w:t>
            </w:r>
            <w:r>
              <w:rPr>
                <w:sz w:val="24"/>
              </w:rPr>
              <w:t>răspuns</w:t>
            </w:r>
            <w:r>
              <w:rPr>
                <w:spacing w:val="-14"/>
                <w:sz w:val="24"/>
              </w:rPr>
              <w:t xml:space="preserve"> </w:t>
            </w:r>
            <w:r>
              <w:rPr>
                <w:sz w:val="24"/>
              </w:rPr>
              <w:t>adecvat</w:t>
            </w:r>
            <w:r>
              <w:rPr>
                <w:spacing w:val="-14"/>
                <w:sz w:val="24"/>
              </w:rPr>
              <w:t xml:space="preserve"> </w:t>
            </w:r>
            <w:r>
              <w:rPr>
                <w:sz w:val="24"/>
              </w:rPr>
              <w:t>la</w:t>
            </w:r>
            <w:r>
              <w:rPr>
                <w:spacing w:val="-14"/>
                <w:sz w:val="24"/>
              </w:rPr>
              <w:t xml:space="preserve"> </w:t>
            </w:r>
            <w:r>
              <w:rPr>
                <w:sz w:val="24"/>
              </w:rPr>
              <w:t>nivel</w:t>
            </w:r>
            <w:r>
              <w:rPr>
                <w:spacing w:val="-58"/>
                <w:sz w:val="24"/>
              </w:rPr>
              <w:t xml:space="preserve"> </w:t>
            </w:r>
            <w:r>
              <w:rPr>
                <w:sz w:val="24"/>
              </w:rPr>
              <w:t>național</w:t>
            </w:r>
            <w:r>
              <w:rPr>
                <w:spacing w:val="-1"/>
                <w:sz w:val="24"/>
              </w:rPr>
              <w:t xml:space="preserve"> </w:t>
            </w:r>
            <w:r>
              <w:rPr>
                <w:sz w:val="24"/>
              </w:rPr>
              <w:t>și european</w:t>
            </w:r>
            <w:r>
              <w:rPr>
                <w:spacing w:val="-1"/>
                <w:sz w:val="24"/>
              </w:rPr>
              <w:t xml:space="preserve"> </w:t>
            </w:r>
            <w:r>
              <w:rPr>
                <w:sz w:val="24"/>
              </w:rPr>
              <w:t>în fața amenințărilor</w:t>
            </w:r>
            <w:r>
              <w:rPr>
                <w:spacing w:val="-1"/>
                <w:sz w:val="24"/>
              </w:rPr>
              <w:t xml:space="preserve"> </w:t>
            </w:r>
            <w:r>
              <w:rPr>
                <w:sz w:val="24"/>
              </w:rPr>
              <w:t>transfrontaliere</w:t>
            </w:r>
            <w:r>
              <w:rPr>
                <w:spacing w:val="-1"/>
                <w:sz w:val="24"/>
              </w:rPr>
              <w:t xml:space="preserve"> </w:t>
            </w:r>
            <w:r>
              <w:rPr>
                <w:sz w:val="24"/>
              </w:rPr>
              <w:t>grave</w:t>
            </w:r>
            <w:r>
              <w:rPr>
                <w:spacing w:val="-1"/>
                <w:sz w:val="24"/>
              </w:rPr>
              <w:t xml:space="preserve"> </w:t>
            </w:r>
            <w:r>
              <w:rPr>
                <w:sz w:val="24"/>
              </w:rPr>
              <w:t>pentru</w:t>
            </w:r>
            <w:r>
              <w:rPr>
                <w:spacing w:val="-1"/>
                <w:sz w:val="24"/>
              </w:rPr>
              <w:t xml:space="preserve"> </w:t>
            </w:r>
            <w:r>
              <w:rPr>
                <w:sz w:val="24"/>
              </w:rPr>
              <w:t>sănătate.</w:t>
            </w:r>
          </w:p>
          <w:p w14:paraId="709A95D6" w14:textId="77777777" w:rsidR="002F0759" w:rsidRDefault="001839B5">
            <w:pPr>
              <w:pStyle w:val="TableParagraph"/>
              <w:ind w:left="815" w:firstLine="0"/>
              <w:rPr>
                <w:b/>
                <w:sz w:val="24"/>
              </w:rPr>
            </w:pPr>
            <w:r>
              <w:rPr>
                <w:b/>
                <w:sz w:val="24"/>
              </w:rPr>
              <w:t>Principalele</w:t>
            </w:r>
            <w:r>
              <w:rPr>
                <w:b/>
                <w:spacing w:val="-3"/>
                <w:sz w:val="24"/>
              </w:rPr>
              <w:t xml:space="preserve"> </w:t>
            </w:r>
            <w:r>
              <w:rPr>
                <w:b/>
                <w:sz w:val="24"/>
              </w:rPr>
              <w:t>prevederi</w:t>
            </w:r>
            <w:r>
              <w:rPr>
                <w:b/>
                <w:spacing w:val="-1"/>
                <w:sz w:val="24"/>
              </w:rPr>
              <w:t xml:space="preserve"> </w:t>
            </w:r>
            <w:r>
              <w:rPr>
                <w:b/>
                <w:sz w:val="24"/>
              </w:rPr>
              <w:t>ale</w:t>
            </w:r>
            <w:r>
              <w:rPr>
                <w:b/>
                <w:spacing w:val="-1"/>
                <w:sz w:val="24"/>
              </w:rPr>
              <w:t xml:space="preserve"> </w:t>
            </w:r>
            <w:r>
              <w:rPr>
                <w:b/>
                <w:sz w:val="24"/>
              </w:rPr>
              <w:t>proiectului:</w:t>
            </w:r>
          </w:p>
          <w:p w14:paraId="75733065" w14:textId="77777777" w:rsidR="002F0759" w:rsidRDefault="001839B5">
            <w:pPr>
              <w:pStyle w:val="TableParagraph"/>
              <w:numPr>
                <w:ilvl w:val="0"/>
                <w:numId w:val="3"/>
              </w:numPr>
              <w:tabs>
                <w:tab w:val="left" w:pos="828"/>
              </w:tabs>
              <w:ind w:hanging="361"/>
              <w:jc w:val="both"/>
              <w:rPr>
                <w:b/>
                <w:sz w:val="24"/>
              </w:rPr>
            </w:pPr>
            <w:r>
              <w:rPr>
                <w:b/>
                <w:sz w:val="24"/>
              </w:rPr>
              <w:t>Planificarea</w:t>
            </w:r>
            <w:r>
              <w:rPr>
                <w:b/>
                <w:spacing w:val="-2"/>
                <w:sz w:val="24"/>
              </w:rPr>
              <w:t xml:space="preserve"> </w:t>
            </w:r>
            <w:r>
              <w:rPr>
                <w:b/>
                <w:sz w:val="24"/>
              </w:rPr>
              <w:t>și</w:t>
            </w:r>
            <w:r>
              <w:rPr>
                <w:b/>
                <w:spacing w:val="-2"/>
                <w:sz w:val="24"/>
              </w:rPr>
              <w:t xml:space="preserve"> </w:t>
            </w:r>
            <w:r>
              <w:rPr>
                <w:b/>
                <w:sz w:val="24"/>
              </w:rPr>
              <w:t>răspunsul</w:t>
            </w:r>
            <w:r>
              <w:rPr>
                <w:b/>
                <w:spacing w:val="-2"/>
                <w:sz w:val="24"/>
              </w:rPr>
              <w:t xml:space="preserve"> </w:t>
            </w:r>
            <w:r>
              <w:rPr>
                <w:b/>
                <w:sz w:val="24"/>
              </w:rPr>
              <w:t>la</w:t>
            </w:r>
            <w:r>
              <w:rPr>
                <w:b/>
                <w:spacing w:val="-1"/>
                <w:sz w:val="24"/>
              </w:rPr>
              <w:t xml:space="preserve"> </w:t>
            </w:r>
            <w:r>
              <w:rPr>
                <w:b/>
                <w:sz w:val="24"/>
              </w:rPr>
              <w:t>urgențe</w:t>
            </w:r>
            <w:r>
              <w:rPr>
                <w:b/>
                <w:spacing w:val="-4"/>
                <w:sz w:val="24"/>
              </w:rPr>
              <w:t xml:space="preserve"> </w:t>
            </w:r>
            <w:r>
              <w:rPr>
                <w:b/>
                <w:sz w:val="24"/>
              </w:rPr>
              <w:t>de</w:t>
            </w:r>
            <w:r>
              <w:rPr>
                <w:b/>
                <w:spacing w:val="-3"/>
                <w:sz w:val="24"/>
              </w:rPr>
              <w:t xml:space="preserve"> </w:t>
            </w:r>
            <w:r>
              <w:rPr>
                <w:b/>
                <w:sz w:val="24"/>
              </w:rPr>
              <w:t>sănătate</w:t>
            </w:r>
            <w:r>
              <w:rPr>
                <w:b/>
                <w:spacing w:val="-2"/>
                <w:sz w:val="24"/>
              </w:rPr>
              <w:t xml:space="preserve"> </w:t>
            </w:r>
            <w:r>
              <w:rPr>
                <w:b/>
                <w:sz w:val="24"/>
              </w:rPr>
              <w:t>publică:</w:t>
            </w:r>
          </w:p>
          <w:p w14:paraId="5F14840E" w14:textId="77777777" w:rsidR="002F0759" w:rsidRDefault="001839B5">
            <w:pPr>
              <w:pStyle w:val="TableParagraph"/>
              <w:numPr>
                <w:ilvl w:val="1"/>
                <w:numId w:val="3"/>
              </w:numPr>
              <w:tabs>
                <w:tab w:val="left" w:pos="1178"/>
              </w:tabs>
              <w:spacing w:before="1"/>
              <w:ind w:right="89"/>
              <w:jc w:val="both"/>
              <w:rPr>
                <w:sz w:val="24"/>
              </w:rPr>
            </w:pPr>
            <w:r>
              <w:rPr>
                <w:sz w:val="24"/>
              </w:rPr>
              <w:t>Stabilirea planurilor naționale de prevenire, pregătire și răspuns la urgențele de</w:t>
            </w:r>
            <w:r>
              <w:rPr>
                <w:spacing w:val="1"/>
                <w:sz w:val="24"/>
              </w:rPr>
              <w:t xml:space="preserve"> </w:t>
            </w:r>
            <w:r>
              <w:rPr>
                <w:sz w:val="24"/>
              </w:rPr>
              <w:t>sănătate</w:t>
            </w:r>
            <w:r>
              <w:rPr>
                <w:spacing w:val="-2"/>
                <w:sz w:val="24"/>
              </w:rPr>
              <w:t xml:space="preserve"> </w:t>
            </w:r>
            <w:r>
              <w:rPr>
                <w:sz w:val="24"/>
              </w:rPr>
              <w:t>publică,</w:t>
            </w:r>
            <w:r>
              <w:rPr>
                <w:spacing w:val="2"/>
                <w:sz w:val="24"/>
              </w:rPr>
              <w:t xml:space="preserve"> </w:t>
            </w:r>
            <w:r>
              <w:rPr>
                <w:sz w:val="24"/>
              </w:rPr>
              <w:t>aliniate</w:t>
            </w:r>
            <w:r>
              <w:rPr>
                <w:spacing w:val="1"/>
                <w:sz w:val="24"/>
              </w:rPr>
              <w:t xml:space="preserve"> </w:t>
            </w:r>
            <w:r>
              <w:rPr>
                <w:sz w:val="24"/>
              </w:rPr>
              <w:t>cu planul UE.</w:t>
            </w:r>
          </w:p>
          <w:p w14:paraId="311B068C" w14:textId="77777777" w:rsidR="002F0759" w:rsidRDefault="001839B5">
            <w:pPr>
              <w:pStyle w:val="TableParagraph"/>
              <w:numPr>
                <w:ilvl w:val="1"/>
                <w:numId w:val="3"/>
              </w:numPr>
              <w:tabs>
                <w:tab w:val="left" w:pos="1178"/>
              </w:tabs>
              <w:ind w:right="91"/>
              <w:jc w:val="both"/>
              <w:rPr>
                <w:sz w:val="24"/>
              </w:rPr>
            </w:pPr>
            <w:r>
              <w:rPr>
                <w:sz w:val="24"/>
              </w:rPr>
              <w:t>Evaluarea periodică a capacităților și resurselor pentru a asigura un răspuns</w:t>
            </w:r>
            <w:r>
              <w:rPr>
                <w:spacing w:val="1"/>
                <w:sz w:val="24"/>
              </w:rPr>
              <w:t xml:space="preserve"> </w:t>
            </w:r>
            <w:r>
              <w:rPr>
                <w:sz w:val="24"/>
              </w:rPr>
              <w:t>eficient</w:t>
            </w:r>
            <w:r>
              <w:rPr>
                <w:spacing w:val="-1"/>
                <w:sz w:val="24"/>
              </w:rPr>
              <w:t xml:space="preserve"> </w:t>
            </w:r>
            <w:r>
              <w:rPr>
                <w:sz w:val="24"/>
              </w:rPr>
              <w:t>la amenințările</w:t>
            </w:r>
            <w:r>
              <w:rPr>
                <w:spacing w:val="-1"/>
                <w:sz w:val="24"/>
              </w:rPr>
              <w:t xml:space="preserve"> </w:t>
            </w:r>
            <w:r>
              <w:rPr>
                <w:sz w:val="24"/>
              </w:rPr>
              <w:t>transfrontaliere.</w:t>
            </w:r>
          </w:p>
          <w:p w14:paraId="74D6ED31" w14:textId="77777777" w:rsidR="002F0759" w:rsidRDefault="001839B5">
            <w:pPr>
              <w:pStyle w:val="TableParagraph"/>
              <w:numPr>
                <w:ilvl w:val="0"/>
                <w:numId w:val="3"/>
              </w:numPr>
              <w:tabs>
                <w:tab w:val="left" w:pos="828"/>
              </w:tabs>
              <w:ind w:hanging="361"/>
              <w:jc w:val="both"/>
              <w:rPr>
                <w:b/>
                <w:sz w:val="24"/>
              </w:rPr>
            </w:pPr>
            <w:r>
              <w:rPr>
                <w:b/>
                <w:sz w:val="24"/>
              </w:rPr>
              <w:t>Achiziții</w:t>
            </w:r>
            <w:r>
              <w:rPr>
                <w:b/>
                <w:spacing w:val="-3"/>
                <w:sz w:val="24"/>
              </w:rPr>
              <w:t xml:space="preserve"> </w:t>
            </w:r>
            <w:r>
              <w:rPr>
                <w:b/>
                <w:sz w:val="24"/>
              </w:rPr>
              <w:t>publice</w:t>
            </w:r>
            <w:r>
              <w:rPr>
                <w:b/>
                <w:spacing w:val="-4"/>
                <w:sz w:val="24"/>
              </w:rPr>
              <w:t xml:space="preserve"> </w:t>
            </w:r>
            <w:r>
              <w:rPr>
                <w:b/>
                <w:sz w:val="24"/>
              </w:rPr>
              <w:t>comune:</w:t>
            </w:r>
          </w:p>
          <w:p w14:paraId="745663D0" w14:textId="77777777" w:rsidR="002F0759" w:rsidRDefault="001839B5">
            <w:pPr>
              <w:pStyle w:val="TableParagraph"/>
              <w:numPr>
                <w:ilvl w:val="1"/>
                <w:numId w:val="3"/>
              </w:numPr>
              <w:tabs>
                <w:tab w:val="left" w:pos="1178"/>
              </w:tabs>
              <w:ind w:right="94"/>
              <w:jc w:val="both"/>
              <w:rPr>
                <w:sz w:val="24"/>
              </w:rPr>
            </w:pPr>
            <w:r>
              <w:rPr>
                <w:sz w:val="24"/>
              </w:rPr>
              <w:t>Reglementarea</w:t>
            </w:r>
            <w:r>
              <w:rPr>
                <w:spacing w:val="-5"/>
                <w:sz w:val="24"/>
              </w:rPr>
              <w:t xml:space="preserve"> </w:t>
            </w:r>
            <w:r>
              <w:rPr>
                <w:sz w:val="24"/>
              </w:rPr>
              <w:t>achizițiilor</w:t>
            </w:r>
            <w:r>
              <w:rPr>
                <w:spacing w:val="-5"/>
                <w:sz w:val="24"/>
              </w:rPr>
              <w:t xml:space="preserve"> </w:t>
            </w:r>
            <w:r>
              <w:rPr>
                <w:sz w:val="24"/>
              </w:rPr>
              <w:t>publice</w:t>
            </w:r>
            <w:r>
              <w:rPr>
                <w:spacing w:val="-5"/>
                <w:sz w:val="24"/>
              </w:rPr>
              <w:t xml:space="preserve"> </w:t>
            </w:r>
            <w:r>
              <w:rPr>
                <w:sz w:val="24"/>
              </w:rPr>
              <w:t>comune</w:t>
            </w:r>
            <w:r>
              <w:rPr>
                <w:spacing w:val="-2"/>
                <w:sz w:val="24"/>
              </w:rPr>
              <w:t xml:space="preserve"> </w:t>
            </w:r>
            <w:r>
              <w:rPr>
                <w:sz w:val="24"/>
              </w:rPr>
              <w:t>de</w:t>
            </w:r>
            <w:r>
              <w:rPr>
                <w:spacing w:val="-5"/>
                <w:sz w:val="24"/>
              </w:rPr>
              <w:t xml:space="preserve"> </w:t>
            </w:r>
            <w:r>
              <w:rPr>
                <w:sz w:val="24"/>
              </w:rPr>
              <w:t>contramăsuri</w:t>
            </w:r>
            <w:r>
              <w:rPr>
                <w:spacing w:val="-3"/>
                <w:sz w:val="24"/>
              </w:rPr>
              <w:t xml:space="preserve"> </w:t>
            </w:r>
            <w:r>
              <w:rPr>
                <w:sz w:val="24"/>
              </w:rPr>
              <w:t>medicale</w:t>
            </w:r>
            <w:r>
              <w:rPr>
                <w:spacing w:val="-4"/>
                <w:sz w:val="24"/>
              </w:rPr>
              <w:t xml:space="preserve"> </w:t>
            </w:r>
            <w:r>
              <w:rPr>
                <w:sz w:val="24"/>
              </w:rPr>
              <w:t>necesare</w:t>
            </w:r>
            <w:r>
              <w:rPr>
                <w:spacing w:val="-6"/>
                <w:sz w:val="24"/>
              </w:rPr>
              <w:t xml:space="preserve"> </w:t>
            </w:r>
            <w:r>
              <w:rPr>
                <w:sz w:val="24"/>
              </w:rPr>
              <w:t>în</w:t>
            </w:r>
            <w:r>
              <w:rPr>
                <w:spacing w:val="-58"/>
                <w:sz w:val="24"/>
              </w:rPr>
              <w:t xml:space="preserve"> </w:t>
            </w:r>
            <w:r>
              <w:rPr>
                <w:sz w:val="24"/>
              </w:rPr>
              <w:t>situațiile</w:t>
            </w:r>
            <w:r>
              <w:rPr>
                <w:spacing w:val="-2"/>
                <w:sz w:val="24"/>
              </w:rPr>
              <w:t xml:space="preserve"> </w:t>
            </w:r>
            <w:r>
              <w:rPr>
                <w:sz w:val="24"/>
              </w:rPr>
              <w:t>de</w:t>
            </w:r>
            <w:r>
              <w:rPr>
                <w:spacing w:val="-1"/>
                <w:sz w:val="24"/>
              </w:rPr>
              <w:t xml:space="preserve"> </w:t>
            </w:r>
            <w:r>
              <w:rPr>
                <w:sz w:val="24"/>
              </w:rPr>
              <w:t>urgență.</w:t>
            </w:r>
          </w:p>
          <w:p w14:paraId="31401BDF" w14:textId="77777777" w:rsidR="002F0759" w:rsidRDefault="001839B5">
            <w:pPr>
              <w:pStyle w:val="TableParagraph"/>
              <w:numPr>
                <w:ilvl w:val="1"/>
                <w:numId w:val="3"/>
              </w:numPr>
              <w:tabs>
                <w:tab w:val="left" w:pos="1178"/>
              </w:tabs>
              <w:ind w:right="95"/>
              <w:jc w:val="both"/>
              <w:rPr>
                <w:sz w:val="24"/>
              </w:rPr>
            </w:pPr>
            <w:r>
              <w:rPr>
                <w:sz w:val="24"/>
              </w:rPr>
              <w:t>Proceduri de achiziții publice comune desfășurate în colaborare cu UE pentru</w:t>
            </w:r>
            <w:r>
              <w:rPr>
                <w:spacing w:val="1"/>
                <w:sz w:val="24"/>
              </w:rPr>
              <w:t xml:space="preserve"> </w:t>
            </w:r>
            <w:r>
              <w:rPr>
                <w:sz w:val="24"/>
              </w:rPr>
              <w:t>asigurarea</w:t>
            </w:r>
            <w:r>
              <w:rPr>
                <w:spacing w:val="-2"/>
                <w:sz w:val="24"/>
              </w:rPr>
              <w:t xml:space="preserve"> </w:t>
            </w:r>
            <w:r>
              <w:rPr>
                <w:sz w:val="24"/>
              </w:rPr>
              <w:t>contramăsurilor medicale</w:t>
            </w:r>
            <w:r>
              <w:rPr>
                <w:spacing w:val="-1"/>
                <w:sz w:val="24"/>
              </w:rPr>
              <w:t xml:space="preserve"> </w:t>
            </w:r>
            <w:r>
              <w:rPr>
                <w:sz w:val="24"/>
              </w:rPr>
              <w:t>într-un termen rezonabil.</w:t>
            </w:r>
          </w:p>
          <w:p w14:paraId="037A16DA" w14:textId="77777777" w:rsidR="002F0759" w:rsidRDefault="001839B5">
            <w:pPr>
              <w:pStyle w:val="TableParagraph"/>
              <w:numPr>
                <w:ilvl w:val="0"/>
                <w:numId w:val="3"/>
              </w:numPr>
              <w:tabs>
                <w:tab w:val="left" w:pos="828"/>
              </w:tabs>
              <w:ind w:hanging="361"/>
              <w:jc w:val="both"/>
              <w:rPr>
                <w:b/>
                <w:sz w:val="24"/>
              </w:rPr>
            </w:pPr>
            <w:r>
              <w:rPr>
                <w:b/>
                <w:sz w:val="24"/>
              </w:rPr>
              <w:t>Supravegherea</w:t>
            </w:r>
            <w:r>
              <w:rPr>
                <w:b/>
                <w:spacing w:val="-3"/>
                <w:sz w:val="24"/>
              </w:rPr>
              <w:t xml:space="preserve"> </w:t>
            </w:r>
            <w:r>
              <w:rPr>
                <w:b/>
                <w:sz w:val="24"/>
              </w:rPr>
              <w:t>epidemiologică</w:t>
            </w:r>
            <w:r>
              <w:rPr>
                <w:b/>
                <w:spacing w:val="-3"/>
                <w:sz w:val="24"/>
              </w:rPr>
              <w:t xml:space="preserve"> </w:t>
            </w:r>
            <w:r>
              <w:rPr>
                <w:b/>
                <w:sz w:val="24"/>
              </w:rPr>
              <w:t>și</w:t>
            </w:r>
            <w:r>
              <w:rPr>
                <w:b/>
                <w:spacing w:val="-3"/>
                <w:sz w:val="24"/>
              </w:rPr>
              <w:t xml:space="preserve"> </w:t>
            </w:r>
            <w:r>
              <w:rPr>
                <w:b/>
                <w:sz w:val="24"/>
              </w:rPr>
              <w:t>monitorizarea:</w:t>
            </w:r>
          </w:p>
          <w:p w14:paraId="7DCB5EB1" w14:textId="77777777" w:rsidR="002F0759" w:rsidRDefault="001839B5">
            <w:pPr>
              <w:pStyle w:val="TableParagraph"/>
              <w:numPr>
                <w:ilvl w:val="1"/>
                <w:numId w:val="3"/>
              </w:numPr>
              <w:tabs>
                <w:tab w:val="left" w:pos="1178"/>
              </w:tabs>
              <w:ind w:right="93"/>
              <w:jc w:val="both"/>
              <w:rPr>
                <w:sz w:val="24"/>
              </w:rPr>
            </w:pPr>
            <w:r>
              <w:rPr>
                <w:sz w:val="24"/>
              </w:rPr>
              <w:t>Implementarea</w:t>
            </w:r>
            <w:r>
              <w:rPr>
                <w:spacing w:val="1"/>
                <w:sz w:val="24"/>
              </w:rPr>
              <w:t xml:space="preserve"> </w:t>
            </w:r>
            <w:r>
              <w:rPr>
                <w:sz w:val="24"/>
              </w:rPr>
              <w:t>unui</w:t>
            </w:r>
            <w:r>
              <w:rPr>
                <w:spacing w:val="1"/>
                <w:sz w:val="24"/>
              </w:rPr>
              <w:t xml:space="preserve"> </w:t>
            </w:r>
            <w:r>
              <w:rPr>
                <w:sz w:val="24"/>
              </w:rPr>
              <w:t>sistem</w:t>
            </w:r>
            <w:r>
              <w:rPr>
                <w:spacing w:val="1"/>
                <w:sz w:val="24"/>
              </w:rPr>
              <w:t xml:space="preserve"> </w:t>
            </w:r>
            <w:r>
              <w:rPr>
                <w:sz w:val="24"/>
              </w:rPr>
              <w:t>național</w:t>
            </w:r>
            <w:r>
              <w:rPr>
                <w:spacing w:val="1"/>
                <w:sz w:val="24"/>
              </w:rPr>
              <w:t xml:space="preserve"> </w:t>
            </w:r>
            <w:r>
              <w:rPr>
                <w:sz w:val="24"/>
              </w:rPr>
              <w:t>de</w:t>
            </w:r>
            <w:r>
              <w:rPr>
                <w:spacing w:val="1"/>
                <w:sz w:val="24"/>
              </w:rPr>
              <w:t xml:space="preserve"> </w:t>
            </w:r>
            <w:r>
              <w:rPr>
                <w:sz w:val="24"/>
              </w:rPr>
              <w:t>supraveghere</w:t>
            </w:r>
            <w:r>
              <w:rPr>
                <w:spacing w:val="1"/>
                <w:sz w:val="24"/>
              </w:rPr>
              <w:t xml:space="preserve"> </w:t>
            </w:r>
            <w:r>
              <w:rPr>
                <w:sz w:val="24"/>
              </w:rPr>
              <w:t>epidemiologică</w:t>
            </w:r>
            <w:r>
              <w:rPr>
                <w:spacing w:val="1"/>
                <w:sz w:val="24"/>
              </w:rPr>
              <w:t xml:space="preserve"> </w:t>
            </w:r>
            <w:r>
              <w:rPr>
                <w:sz w:val="24"/>
              </w:rPr>
              <w:t>pentru</w:t>
            </w:r>
            <w:r>
              <w:rPr>
                <w:spacing w:val="1"/>
                <w:sz w:val="24"/>
              </w:rPr>
              <w:t xml:space="preserve"> </w:t>
            </w:r>
            <w:r>
              <w:rPr>
                <w:sz w:val="24"/>
              </w:rPr>
              <w:t>monitorizarea</w:t>
            </w:r>
            <w:r>
              <w:rPr>
                <w:spacing w:val="-2"/>
                <w:sz w:val="24"/>
              </w:rPr>
              <w:t xml:space="preserve"> </w:t>
            </w:r>
            <w:r>
              <w:rPr>
                <w:sz w:val="24"/>
              </w:rPr>
              <w:t>bolilor</w:t>
            </w:r>
            <w:r>
              <w:rPr>
                <w:spacing w:val="-1"/>
                <w:sz w:val="24"/>
              </w:rPr>
              <w:t xml:space="preserve"> </w:t>
            </w:r>
            <w:r>
              <w:rPr>
                <w:sz w:val="24"/>
              </w:rPr>
              <w:t>transmisibile și</w:t>
            </w:r>
            <w:r>
              <w:rPr>
                <w:spacing w:val="-2"/>
                <w:sz w:val="24"/>
              </w:rPr>
              <w:t xml:space="preserve"> </w:t>
            </w:r>
            <w:r>
              <w:rPr>
                <w:sz w:val="24"/>
              </w:rPr>
              <w:t>a</w:t>
            </w:r>
            <w:r>
              <w:rPr>
                <w:spacing w:val="-1"/>
                <w:sz w:val="24"/>
              </w:rPr>
              <w:t xml:space="preserve"> </w:t>
            </w:r>
            <w:r>
              <w:rPr>
                <w:sz w:val="24"/>
              </w:rPr>
              <w:t>problemelor</w:t>
            </w:r>
            <w:r>
              <w:rPr>
                <w:spacing w:val="-1"/>
                <w:sz w:val="24"/>
              </w:rPr>
              <w:t xml:space="preserve"> </w:t>
            </w:r>
            <w:r>
              <w:rPr>
                <w:sz w:val="24"/>
              </w:rPr>
              <w:t>conexe</w:t>
            </w:r>
            <w:r>
              <w:rPr>
                <w:spacing w:val="-1"/>
                <w:sz w:val="24"/>
              </w:rPr>
              <w:t xml:space="preserve"> </w:t>
            </w:r>
            <w:r>
              <w:rPr>
                <w:sz w:val="24"/>
              </w:rPr>
              <w:t>de</w:t>
            </w:r>
            <w:r>
              <w:rPr>
                <w:spacing w:val="-2"/>
                <w:sz w:val="24"/>
              </w:rPr>
              <w:t xml:space="preserve"> </w:t>
            </w:r>
            <w:r>
              <w:rPr>
                <w:sz w:val="24"/>
              </w:rPr>
              <w:t>sănătate.</w:t>
            </w:r>
          </w:p>
          <w:p w14:paraId="7DFCA0A9" w14:textId="77777777" w:rsidR="002F0759" w:rsidRDefault="001839B5">
            <w:pPr>
              <w:pStyle w:val="TableParagraph"/>
              <w:numPr>
                <w:ilvl w:val="1"/>
                <w:numId w:val="3"/>
              </w:numPr>
              <w:tabs>
                <w:tab w:val="left" w:pos="1178"/>
              </w:tabs>
              <w:ind w:right="95"/>
              <w:jc w:val="both"/>
              <w:rPr>
                <w:sz w:val="24"/>
              </w:rPr>
            </w:pPr>
            <w:r>
              <w:rPr>
                <w:sz w:val="24"/>
              </w:rPr>
              <w:t>Utilizarea unei platforme digitale pentru gestionarea și partajarea automată a</w:t>
            </w:r>
            <w:r>
              <w:rPr>
                <w:spacing w:val="1"/>
                <w:sz w:val="24"/>
              </w:rPr>
              <w:t xml:space="preserve"> </w:t>
            </w:r>
            <w:r>
              <w:rPr>
                <w:sz w:val="24"/>
              </w:rPr>
              <w:t>datelor</w:t>
            </w:r>
            <w:r>
              <w:rPr>
                <w:spacing w:val="-2"/>
                <w:sz w:val="24"/>
              </w:rPr>
              <w:t xml:space="preserve"> </w:t>
            </w:r>
            <w:r>
              <w:rPr>
                <w:sz w:val="24"/>
              </w:rPr>
              <w:t>de</w:t>
            </w:r>
            <w:r>
              <w:rPr>
                <w:spacing w:val="-1"/>
                <w:sz w:val="24"/>
              </w:rPr>
              <w:t xml:space="preserve"> </w:t>
            </w:r>
            <w:r>
              <w:rPr>
                <w:sz w:val="24"/>
              </w:rPr>
              <w:t>supraveghere.</w:t>
            </w:r>
          </w:p>
          <w:p w14:paraId="5FAC770B" w14:textId="77777777" w:rsidR="002F0759" w:rsidRDefault="001839B5">
            <w:pPr>
              <w:pStyle w:val="TableParagraph"/>
              <w:numPr>
                <w:ilvl w:val="0"/>
                <w:numId w:val="3"/>
              </w:numPr>
              <w:tabs>
                <w:tab w:val="left" w:pos="828"/>
              </w:tabs>
              <w:ind w:hanging="361"/>
              <w:jc w:val="both"/>
              <w:rPr>
                <w:b/>
                <w:sz w:val="24"/>
              </w:rPr>
            </w:pPr>
            <w:r>
              <w:rPr>
                <w:b/>
                <w:sz w:val="24"/>
              </w:rPr>
              <w:t>Formarea</w:t>
            </w:r>
            <w:r>
              <w:rPr>
                <w:b/>
                <w:spacing w:val="-3"/>
                <w:sz w:val="24"/>
              </w:rPr>
              <w:t xml:space="preserve"> </w:t>
            </w:r>
            <w:r>
              <w:rPr>
                <w:b/>
                <w:sz w:val="24"/>
              </w:rPr>
              <w:t>personalului</w:t>
            </w:r>
            <w:r>
              <w:rPr>
                <w:b/>
                <w:spacing w:val="-4"/>
                <w:sz w:val="24"/>
              </w:rPr>
              <w:t xml:space="preserve"> </w:t>
            </w:r>
            <w:r>
              <w:rPr>
                <w:b/>
                <w:sz w:val="24"/>
              </w:rPr>
              <w:t>medical</w:t>
            </w:r>
            <w:r>
              <w:rPr>
                <w:b/>
                <w:spacing w:val="-2"/>
                <w:sz w:val="24"/>
              </w:rPr>
              <w:t xml:space="preserve"> </w:t>
            </w:r>
            <w:r>
              <w:rPr>
                <w:b/>
                <w:sz w:val="24"/>
              </w:rPr>
              <w:t>și</w:t>
            </w:r>
            <w:r>
              <w:rPr>
                <w:b/>
                <w:spacing w:val="-2"/>
                <w:sz w:val="24"/>
              </w:rPr>
              <w:t xml:space="preserve"> </w:t>
            </w:r>
            <w:r>
              <w:rPr>
                <w:b/>
                <w:sz w:val="24"/>
              </w:rPr>
              <w:t>din</w:t>
            </w:r>
            <w:r>
              <w:rPr>
                <w:b/>
                <w:spacing w:val="-1"/>
                <w:sz w:val="24"/>
              </w:rPr>
              <w:t xml:space="preserve"> </w:t>
            </w:r>
            <w:r>
              <w:rPr>
                <w:b/>
                <w:sz w:val="24"/>
              </w:rPr>
              <w:t>sănătatea</w:t>
            </w:r>
            <w:r>
              <w:rPr>
                <w:b/>
                <w:spacing w:val="-2"/>
                <w:sz w:val="24"/>
              </w:rPr>
              <w:t xml:space="preserve"> </w:t>
            </w:r>
            <w:r>
              <w:rPr>
                <w:b/>
                <w:sz w:val="24"/>
              </w:rPr>
              <w:t>publică:</w:t>
            </w:r>
          </w:p>
          <w:p w14:paraId="765FC060" w14:textId="77777777" w:rsidR="002F0759" w:rsidRDefault="001839B5">
            <w:pPr>
              <w:pStyle w:val="TableParagraph"/>
              <w:numPr>
                <w:ilvl w:val="1"/>
                <w:numId w:val="3"/>
              </w:numPr>
              <w:tabs>
                <w:tab w:val="left" w:pos="1178"/>
              </w:tabs>
              <w:ind w:right="94"/>
              <w:jc w:val="both"/>
              <w:rPr>
                <w:sz w:val="24"/>
              </w:rPr>
            </w:pPr>
            <w:r>
              <w:rPr>
                <w:sz w:val="24"/>
              </w:rPr>
              <w:t>Activități de formare interdisciplinară pentru personalul medical și din sănătatea</w:t>
            </w:r>
            <w:r>
              <w:rPr>
                <w:spacing w:val="-57"/>
                <w:sz w:val="24"/>
              </w:rPr>
              <w:t xml:space="preserve"> </w:t>
            </w:r>
            <w:r>
              <w:rPr>
                <w:sz w:val="24"/>
              </w:rPr>
              <w:t>publică,</w:t>
            </w:r>
            <w:r>
              <w:rPr>
                <w:spacing w:val="-1"/>
                <w:sz w:val="24"/>
              </w:rPr>
              <w:t xml:space="preserve"> </w:t>
            </w:r>
            <w:r>
              <w:rPr>
                <w:sz w:val="24"/>
              </w:rPr>
              <w:t>în special în regiunile</w:t>
            </w:r>
            <w:r>
              <w:rPr>
                <w:spacing w:val="-1"/>
                <w:sz w:val="24"/>
              </w:rPr>
              <w:t xml:space="preserve"> </w:t>
            </w:r>
            <w:r>
              <w:rPr>
                <w:sz w:val="24"/>
              </w:rPr>
              <w:t>transfrontaliere.</w:t>
            </w:r>
          </w:p>
          <w:p w14:paraId="52642BD8" w14:textId="77777777" w:rsidR="002F0759" w:rsidRDefault="001839B5">
            <w:pPr>
              <w:pStyle w:val="TableParagraph"/>
              <w:numPr>
                <w:ilvl w:val="1"/>
                <w:numId w:val="3"/>
              </w:numPr>
              <w:tabs>
                <w:tab w:val="left" w:pos="1178"/>
              </w:tabs>
              <w:ind w:right="94"/>
              <w:jc w:val="both"/>
              <w:rPr>
                <w:sz w:val="24"/>
              </w:rPr>
            </w:pPr>
            <w:r>
              <w:rPr>
                <w:sz w:val="24"/>
              </w:rPr>
              <w:t>Dezvoltarea</w:t>
            </w:r>
            <w:r>
              <w:rPr>
                <w:spacing w:val="1"/>
                <w:sz w:val="24"/>
              </w:rPr>
              <w:t xml:space="preserve"> </w:t>
            </w:r>
            <w:r>
              <w:rPr>
                <w:sz w:val="24"/>
              </w:rPr>
              <w:t>competențelor</w:t>
            </w:r>
            <w:r>
              <w:rPr>
                <w:spacing w:val="1"/>
                <w:sz w:val="24"/>
              </w:rPr>
              <w:t xml:space="preserve"> </w:t>
            </w:r>
            <w:r>
              <w:rPr>
                <w:sz w:val="24"/>
              </w:rPr>
              <w:t>necesare</w:t>
            </w:r>
            <w:r>
              <w:rPr>
                <w:spacing w:val="1"/>
                <w:sz w:val="24"/>
              </w:rPr>
              <w:t xml:space="preserve"> </w:t>
            </w:r>
            <w:r>
              <w:rPr>
                <w:sz w:val="24"/>
              </w:rPr>
              <w:t>pentru</w:t>
            </w:r>
            <w:r>
              <w:rPr>
                <w:spacing w:val="1"/>
                <w:sz w:val="24"/>
              </w:rPr>
              <w:t xml:space="preserve"> </w:t>
            </w:r>
            <w:r>
              <w:rPr>
                <w:sz w:val="24"/>
              </w:rPr>
              <w:t>elaborarea</w:t>
            </w:r>
            <w:r>
              <w:rPr>
                <w:spacing w:val="1"/>
                <w:sz w:val="24"/>
              </w:rPr>
              <w:t xml:space="preserve"> </w:t>
            </w:r>
            <w:r>
              <w:rPr>
                <w:sz w:val="24"/>
              </w:rPr>
              <w:t>și</w:t>
            </w:r>
            <w:r>
              <w:rPr>
                <w:spacing w:val="1"/>
                <w:sz w:val="24"/>
              </w:rPr>
              <w:t xml:space="preserve"> </w:t>
            </w:r>
            <w:r>
              <w:rPr>
                <w:sz w:val="24"/>
              </w:rPr>
              <w:t>implementarea</w:t>
            </w:r>
            <w:r>
              <w:rPr>
                <w:spacing w:val="1"/>
                <w:sz w:val="24"/>
              </w:rPr>
              <w:t xml:space="preserve"> </w:t>
            </w:r>
            <w:r>
              <w:rPr>
                <w:sz w:val="24"/>
              </w:rPr>
              <w:t>planurilor</w:t>
            </w:r>
            <w:r>
              <w:rPr>
                <w:spacing w:val="-1"/>
                <w:sz w:val="24"/>
              </w:rPr>
              <w:t xml:space="preserve"> </w:t>
            </w:r>
            <w:r>
              <w:rPr>
                <w:sz w:val="24"/>
              </w:rPr>
              <w:t>naționale de</w:t>
            </w:r>
            <w:r>
              <w:rPr>
                <w:spacing w:val="-2"/>
                <w:sz w:val="24"/>
              </w:rPr>
              <w:t xml:space="preserve"> </w:t>
            </w:r>
            <w:r>
              <w:rPr>
                <w:sz w:val="24"/>
              </w:rPr>
              <w:t>prevenire</w:t>
            </w:r>
            <w:r>
              <w:rPr>
                <w:spacing w:val="-2"/>
                <w:sz w:val="24"/>
              </w:rPr>
              <w:t xml:space="preserve"> </w:t>
            </w:r>
            <w:r>
              <w:rPr>
                <w:sz w:val="24"/>
              </w:rPr>
              <w:t>și</w:t>
            </w:r>
            <w:r>
              <w:rPr>
                <w:spacing w:val="-1"/>
                <w:sz w:val="24"/>
              </w:rPr>
              <w:t xml:space="preserve"> </w:t>
            </w:r>
            <w:r>
              <w:rPr>
                <w:sz w:val="24"/>
              </w:rPr>
              <w:t>răspuns.</w:t>
            </w:r>
          </w:p>
          <w:p w14:paraId="67F2D8CE" w14:textId="77777777" w:rsidR="002F0759" w:rsidRDefault="001839B5">
            <w:pPr>
              <w:pStyle w:val="TableParagraph"/>
              <w:numPr>
                <w:ilvl w:val="0"/>
                <w:numId w:val="3"/>
              </w:numPr>
              <w:tabs>
                <w:tab w:val="left" w:pos="828"/>
              </w:tabs>
              <w:spacing w:before="1"/>
              <w:ind w:hanging="361"/>
              <w:jc w:val="both"/>
              <w:rPr>
                <w:b/>
                <w:sz w:val="24"/>
              </w:rPr>
            </w:pPr>
            <w:r>
              <w:rPr>
                <w:b/>
                <w:sz w:val="24"/>
              </w:rPr>
              <w:t>Coordonarea</w:t>
            </w:r>
            <w:r>
              <w:rPr>
                <w:b/>
                <w:spacing w:val="-3"/>
                <w:sz w:val="24"/>
              </w:rPr>
              <w:t xml:space="preserve"> </w:t>
            </w:r>
            <w:r>
              <w:rPr>
                <w:b/>
                <w:sz w:val="24"/>
              </w:rPr>
              <w:t>și</w:t>
            </w:r>
            <w:r>
              <w:rPr>
                <w:b/>
                <w:spacing w:val="-3"/>
                <w:sz w:val="24"/>
              </w:rPr>
              <w:t xml:space="preserve"> </w:t>
            </w:r>
            <w:r>
              <w:rPr>
                <w:b/>
                <w:sz w:val="24"/>
              </w:rPr>
              <w:t>cooperarea</w:t>
            </w:r>
            <w:r>
              <w:rPr>
                <w:b/>
                <w:spacing w:val="-3"/>
                <w:sz w:val="24"/>
              </w:rPr>
              <w:t xml:space="preserve"> </w:t>
            </w:r>
            <w:r>
              <w:rPr>
                <w:b/>
                <w:sz w:val="24"/>
              </w:rPr>
              <w:t>internațională:</w:t>
            </w:r>
          </w:p>
          <w:p w14:paraId="6A7440C8" w14:textId="77777777" w:rsidR="002F0759" w:rsidRDefault="001839B5">
            <w:pPr>
              <w:pStyle w:val="TableParagraph"/>
              <w:numPr>
                <w:ilvl w:val="1"/>
                <w:numId w:val="3"/>
              </w:numPr>
              <w:tabs>
                <w:tab w:val="left" w:pos="1178"/>
              </w:tabs>
              <w:ind w:right="95"/>
              <w:rPr>
                <w:sz w:val="24"/>
              </w:rPr>
            </w:pPr>
            <w:r>
              <w:rPr>
                <w:sz w:val="24"/>
              </w:rPr>
              <w:t>Colaborarea</w:t>
            </w:r>
            <w:r>
              <w:rPr>
                <w:spacing w:val="29"/>
                <w:sz w:val="24"/>
              </w:rPr>
              <w:t xml:space="preserve"> </w:t>
            </w:r>
            <w:r>
              <w:rPr>
                <w:sz w:val="24"/>
              </w:rPr>
              <w:t>cu</w:t>
            </w:r>
            <w:r>
              <w:rPr>
                <w:spacing w:val="31"/>
                <w:sz w:val="24"/>
              </w:rPr>
              <w:t xml:space="preserve"> </w:t>
            </w:r>
            <w:r>
              <w:rPr>
                <w:sz w:val="24"/>
              </w:rPr>
              <w:t>organizațiile</w:t>
            </w:r>
            <w:r>
              <w:rPr>
                <w:spacing w:val="30"/>
                <w:sz w:val="24"/>
              </w:rPr>
              <w:t xml:space="preserve"> </w:t>
            </w:r>
            <w:r>
              <w:rPr>
                <w:sz w:val="24"/>
              </w:rPr>
              <w:t>internaționale</w:t>
            </w:r>
            <w:r>
              <w:rPr>
                <w:spacing w:val="29"/>
                <w:sz w:val="24"/>
              </w:rPr>
              <w:t xml:space="preserve"> </w:t>
            </w:r>
            <w:r>
              <w:rPr>
                <w:sz w:val="24"/>
              </w:rPr>
              <w:t>și</w:t>
            </w:r>
            <w:r>
              <w:rPr>
                <w:spacing w:val="32"/>
                <w:sz w:val="24"/>
              </w:rPr>
              <w:t xml:space="preserve"> </w:t>
            </w:r>
            <w:r>
              <w:rPr>
                <w:sz w:val="24"/>
              </w:rPr>
              <w:t>agențiile</w:t>
            </w:r>
            <w:r>
              <w:rPr>
                <w:spacing w:val="30"/>
                <w:sz w:val="24"/>
              </w:rPr>
              <w:t xml:space="preserve"> </w:t>
            </w:r>
            <w:r>
              <w:rPr>
                <w:sz w:val="24"/>
              </w:rPr>
              <w:t>UE</w:t>
            </w:r>
            <w:r>
              <w:rPr>
                <w:spacing w:val="29"/>
                <w:sz w:val="24"/>
              </w:rPr>
              <w:t xml:space="preserve"> </w:t>
            </w:r>
            <w:r>
              <w:rPr>
                <w:sz w:val="24"/>
              </w:rPr>
              <w:t>pentru</w:t>
            </w:r>
            <w:r>
              <w:rPr>
                <w:spacing w:val="31"/>
                <w:sz w:val="24"/>
              </w:rPr>
              <w:t xml:space="preserve"> </w:t>
            </w:r>
            <w:r>
              <w:rPr>
                <w:sz w:val="24"/>
              </w:rPr>
              <w:t>coordonarea</w:t>
            </w:r>
            <w:r>
              <w:rPr>
                <w:spacing w:val="-57"/>
                <w:sz w:val="24"/>
              </w:rPr>
              <w:t xml:space="preserve"> </w:t>
            </w:r>
            <w:r>
              <w:rPr>
                <w:sz w:val="24"/>
              </w:rPr>
              <w:t>eforturilor</w:t>
            </w:r>
            <w:r>
              <w:rPr>
                <w:spacing w:val="-1"/>
                <w:sz w:val="24"/>
              </w:rPr>
              <w:t xml:space="preserve"> </w:t>
            </w:r>
            <w:r>
              <w:rPr>
                <w:sz w:val="24"/>
              </w:rPr>
              <w:t>de</w:t>
            </w:r>
            <w:r>
              <w:rPr>
                <w:spacing w:val="-2"/>
                <w:sz w:val="24"/>
              </w:rPr>
              <w:t xml:space="preserve"> </w:t>
            </w:r>
            <w:r>
              <w:rPr>
                <w:sz w:val="24"/>
              </w:rPr>
              <w:t>monitorizare</w:t>
            </w:r>
            <w:r>
              <w:rPr>
                <w:spacing w:val="-2"/>
                <w:sz w:val="24"/>
              </w:rPr>
              <w:t xml:space="preserve"> </w:t>
            </w:r>
            <w:r>
              <w:rPr>
                <w:sz w:val="24"/>
              </w:rPr>
              <w:t>și</w:t>
            </w:r>
            <w:r>
              <w:rPr>
                <w:spacing w:val="-1"/>
                <w:sz w:val="24"/>
              </w:rPr>
              <w:t xml:space="preserve"> </w:t>
            </w:r>
            <w:r>
              <w:rPr>
                <w:sz w:val="24"/>
              </w:rPr>
              <w:t>răspuns</w:t>
            </w:r>
            <w:r>
              <w:rPr>
                <w:spacing w:val="-2"/>
                <w:sz w:val="24"/>
              </w:rPr>
              <w:t xml:space="preserve"> </w:t>
            </w:r>
            <w:r>
              <w:rPr>
                <w:sz w:val="24"/>
              </w:rPr>
              <w:t>la</w:t>
            </w:r>
            <w:r>
              <w:rPr>
                <w:spacing w:val="-1"/>
                <w:sz w:val="24"/>
              </w:rPr>
              <w:t xml:space="preserve"> </w:t>
            </w:r>
            <w:r>
              <w:rPr>
                <w:sz w:val="24"/>
              </w:rPr>
              <w:t>amenințările</w:t>
            </w:r>
            <w:r>
              <w:rPr>
                <w:spacing w:val="-2"/>
                <w:sz w:val="24"/>
              </w:rPr>
              <w:t xml:space="preserve"> </w:t>
            </w:r>
            <w:r>
              <w:rPr>
                <w:sz w:val="24"/>
              </w:rPr>
              <w:t>transfrontaliere.</w:t>
            </w:r>
          </w:p>
          <w:p w14:paraId="08E632B8" w14:textId="77777777" w:rsidR="002F0759" w:rsidRDefault="001839B5">
            <w:pPr>
              <w:pStyle w:val="TableParagraph"/>
              <w:numPr>
                <w:ilvl w:val="1"/>
                <w:numId w:val="3"/>
              </w:numPr>
              <w:tabs>
                <w:tab w:val="left" w:pos="1178"/>
              </w:tabs>
              <w:ind w:right="89"/>
              <w:rPr>
                <w:sz w:val="24"/>
              </w:rPr>
            </w:pPr>
            <w:r>
              <w:rPr>
                <w:sz w:val="24"/>
              </w:rPr>
              <w:t>Informarea</w:t>
            </w:r>
            <w:r>
              <w:rPr>
                <w:spacing w:val="-4"/>
                <w:sz w:val="24"/>
              </w:rPr>
              <w:t xml:space="preserve"> </w:t>
            </w:r>
            <w:r>
              <w:rPr>
                <w:sz w:val="24"/>
              </w:rPr>
              <w:t>organizațiilor</w:t>
            </w:r>
            <w:r>
              <w:rPr>
                <w:spacing w:val="-6"/>
                <w:sz w:val="24"/>
              </w:rPr>
              <w:t xml:space="preserve"> </w:t>
            </w:r>
            <w:r>
              <w:rPr>
                <w:sz w:val="24"/>
              </w:rPr>
              <w:t>internaționale,</w:t>
            </w:r>
            <w:r>
              <w:rPr>
                <w:spacing w:val="-5"/>
                <w:sz w:val="24"/>
              </w:rPr>
              <w:t xml:space="preserve"> </w:t>
            </w:r>
            <w:r>
              <w:rPr>
                <w:sz w:val="24"/>
              </w:rPr>
              <w:t>precum</w:t>
            </w:r>
            <w:r>
              <w:rPr>
                <w:spacing w:val="-4"/>
                <w:sz w:val="24"/>
              </w:rPr>
              <w:t xml:space="preserve"> </w:t>
            </w:r>
            <w:r>
              <w:rPr>
                <w:sz w:val="24"/>
              </w:rPr>
              <w:t>OMS,</w:t>
            </w:r>
            <w:r>
              <w:rPr>
                <w:spacing w:val="-5"/>
                <w:sz w:val="24"/>
              </w:rPr>
              <w:t xml:space="preserve"> </w:t>
            </w:r>
            <w:r>
              <w:rPr>
                <w:sz w:val="24"/>
              </w:rPr>
              <w:t>despre</w:t>
            </w:r>
            <w:r>
              <w:rPr>
                <w:spacing w:val="-4"/>
                <w:sz w:val="24"/>
              </w:rPr>
              <w:t xml:space="preserve"> </w:t>
            </w:r>
            <w:r>
              <w:rPr>
                <w:sz w:val="24"/>
              </w:rPr>
              <w:t>evoluția</w:t>
            </w:r>
            <w:r>
              <w:rPr>
                <w:spacing w:val="-5"/>
                <w:sz w:val="24"/>
              </w:rPr>
              <w:t xml:space="preserve"> </w:t>
            </w:r>
            <w:r>
              <w:rPr>
                <w:sz w:val="24"/>
              </w:rPr>
              <w:t>situațiilor</w:t>
            </w:r>
            <w:r>
              <w:rPr>
                <w:spacing w:val="-57"/>
                <w:sz w:val="24"/>
              </w:rPr>
              <w:t xml:space="preserve"> </w:t>
            </w:r>
            <w:r>
              <w:rPr>
                <w:sz w:val="24"/>
              </w:rPr>
              <w:t>epidemice</w:t>
            </w:r>
            <w:r>
              <w:rPr>
                <w:spacing w:val="-3"/>
                <w:sz w:val="24"/>
              </w:rPr>
              <w:t xml:space="preserve"> </w:t>
            </w:r>
            <w:r>
              <w:rPr>
                <w:sz w:val="24"/>
              </w:rPr>
              <w:t>și</w:t>
            </w:r>
            <w:r>
              <w:rPr>
                <w:spacing w:val="-1"/>
                <w:sz w:val="24"/>
              </w:rPr>
              <w:t xml:space="preserve"> </w:t>
            </w:r>
            <w:r>
              <w:rPr>
                <w:sz w:val="24"/>
              </w:rPr>
              <w:t>măsurile</w:t>
            </w:r>
            <w:r>
              <w:rPr>
                <w:spacing w:val="-1"/>
                <w:sz w:val="24"/>
              </w:rPr>
              <w:t xml:space="preserve"> </w:t>
            </w:r>
            <w:r>
              <w:rPr>
                <w:sz w:val="24"/>
              </w:rPr>
              <w:t>de control aplicate.</w:t>
            </w:r>
          </w:p>
          <w:p w14:paraId="02346C34" w14:textId="77777777" w:rsidR="002F0759" w:rsidRDefault="001839B5">
            <w:pPr>
              <w:pStyle w:val="TableParagraph"/>
              <w:ind w:left="815" w:firstLine="0"/>
              <w:jc w:val="left"/>
              <w:rPr>
                <w:b/>
                <w:sz w:val="24"/>
              </w:rPr>
            </w:pPr>
            <w:r>
              <w:rPr>
                <w:b/>
                <w:sz w:val="24"/>
              </w:rPr>
              <w:t>Elemente</w:t>
            </w:r>
            <w:r>
              <w:rPr>
                <w:b/>
                <w:spacing w:val="-4"/>
                <w:sz w:val="24"/>
              </w:rPr>
              <w:t xml:space="preserve"> </w:t>
            </w:r>
            <w:r>
              <w:rPr>
                <w:b/>
                <w:sz w:val="24"/>
              </w:rPr>
              <w:t>noi</w:t>
            </w:r>
            <w:r>
              <w:rPr>
                <w:b/>
                <w:spacing w:val="-1"/>
                <w:sz w:val="24"/>
              </w:rPr>
              <w:t xml:space="preserve"> </w:t>
            </w:r>
            <w:r>
              <w:rPr>
                <w:b/>
                <w:sz w:val="24"/>
              </w:rPr>
              <w:t>evidențiate sunt:</w:t>
            </w:r>
          </w:p>
          <w:p w14:paraId="3027B293" w14:textId="77777777" w:rsidR="002F0759" w:rsidRDefault="001839B5">
            <w:pPr>
              <w:pStyle w:val="TableParagraph"/>
              <w:numPr>
                <w:ilvl w:val="0"/>
                <w:numId w:val="2"/>
              </w:numPr>
              <w:tabs>
                <w:tab w:val="left" w:pos="828"/>
              </w:tabs>
              <w:ind w:right="87"/>
              <w:rPr>
                <w:sz w:val="24"/>
              </w:rPr>
            </w:pPr>
            <w:r>
              <w:rPr>
                <w:sz w:val="24"/>
              </w:rPr>
              <w:t>Transpunerea</w:t>
            </w:r>
            <w:r>
              <w:rPr>
                <w:spacing w:val="14"/>
                <w:sz w:val="24"/>
              </w:rPr>
              <w:t xml:space="preserve"> </w:t>
            </w:r>
            <w:r>
              <w:rPr>
                <w:sz w:val="24"/>
              </w:rPr>
              <w:t>prevederile</w:t>
            </w:r>
            <w:r>
              <w:rPr>
                <w:spacing w:val="12"/>
                <w:sz w:val="24"/>
              </w:rPr>
              <w:t xml:space="preserve"> </w:t>
            </w:r>
            <w:r>
              <w:rPr>
                <w:sz w:val="24"/>
              </w:rPr>
              <w:t>Regulamentului</w:t>
            </w:r>
            <w:r>
              <w:rPr>
                <w:spacing w:val="13"/>
                <w:sz w:val="24"/>
              </w:rPr>
              <w:t xml:space="preserve"> </w:t>
            </w:r>
            <w:r>
              <w:rPr>
                <w:sz w:val="24"/>
              </w:rPr>
              <w:t>(UE)</w:t>
            </w:r>
            <w:r>
              <w:rPr>
                <w:spacing w:val="12"/>
                <w:sz w:val="24"/>
              </w:rPr>
              <w:t xml:space="preserve"> </w:t>
            </w:r>
            <w:r>
              <w:rPr>
                <w:sz w:val="24"/>
              </w:rPr>
              <w:t>2022/2371</w:t>
            </w:r>
            <w:r>
              <w:rPr>
                <w:spacing w:val="13"/>
                <w:sz w:val="24"/>
              </w:rPr>
              <w:t xml:space="preserve"> </w:t>
            </w:r>
            <w:r>
              <w:rPr>
                <w:sz w:val="24"/>
              </w:rPr>
              <w:t>al</w:t>
            </w:r>
            <w:r>
              <w:rPr>
                <w:spacing w:val="15"/>
                <w:sz w:val="24"/>
              </w:rPr>
              <w:t xml:space="preserve"> </w:t>
            </w:r>
            <w:r>
              <w:rPr>
                <w:sz w:val="24"/>
              </w:rPr>
              <w:t>Parlamentului</w:t>
            </w:r>
            <w:r>
              <w:rPr>
                <w:spacing w:val="-57"/>
                <w:sz w:val="24"/>
              </w:rPr>
              <w:t xml:space="preserve"> </w:t>
            </w:r>
            <w:r>
              <w:rPr>
                <w:sz w:val="24"/>
              </w:rPr>
              <w:t>European</w:t>
            </w:r>
            <w:r>
              <w:rPr>
                <w:spacing w:val="-12"/>
                <w:sz w:val="24"/>
              </w:rPr>
              <w:t xml:space="preserve"> </w:t>
            </w:r>
            <w:r>
              <w:rPr>
                <w:sz w:val="24"/>
              </w:rPr>
              <w:t>și</w:t>
            </w:r>
            <w:r>
              <w:rPr>
                <w:spacing w:val="-10"/>
                <w:sz w:val="24"/>
              </w:rPr>
              <w:t xml:space="preserve"> </w:t>
            </w:r>
            <w:r>
              <w:rPr>
                <w:sz w:val="24"/>
              </w:rPr>
              <w:t>al</w:t>
            </w:r>
            <w:r>
              <w:rPr>
                <w:spacing w:val="-11"/>
                <w:sz w:val="24"/>
              </w:rPr>
              <w:t xml:space="preserve"> </w:t>
            </w:r>
            <w:r>
              <w:rPr>
                <w:sz w:val="24"/>
              </w:rPr>
              <w:t>Consiliului</w:t>
            </w:r>
            <w:r>
              <w:rPr>
                <w:spacing w:val="-10"/>
                <w:sz w:val="24"/>
              </w:rPr>
              <w:t xml:space="preserve"> </w:t>
            </w:r>
            <w:r>
              <w:rPr>
                <w:sz w:val="24"/>
              </w:rPr>
              <w:t>privind</w:t>
            </w:r>
            <w:r>
              <w:rPr>
                <w:spacing w:val="-9"/>
                <w:sz w:val="24"/>
              </w:rPr>
              <w:t xml:space="preserve"> </w:t>
            </w:r>
            <w:r>
              <w:rPr>
                <w:sz w:val="24"/>
              </w:rPr>
              <w:t>amenințările</w:t>
            </w:r>
            <w:r>
              <w:rPr>
                <w:spacing w:val="-13"/>
                <w:sz w:val="24"/>
              </w:rPr>
              <w:t xml:space="preserve"> </w:t>
            </w:r>
            <w:r>
              <w:rPr>
                <w:sz w:val="24"/>
              </w:rPr>
              <w:t>transfrontaliere</w:t>
            </w:r>
            <w:r>
              <w:rPr>
                <w:spacing w:val="-12"/>
                <w:sz w:val="24"/>
              </w:rPr>
              <w:t xml:space="preserve"> </w:t>
            </w:r>
            <w:r>
              <w:rPr>
                <w:sz w:val="24"/>
              </w:rPr>
              <w:t>grave</w:t>
            </w:r>
            <w:r>
              <w:rPr>
                <w:spacing w:val="-12"/>
                <w:sz w:val="24"/>
              </w:rPr>
              <w:t xml:space="preserve"> </w:t>
            </w:r>
            <w:r>
              <w:rPr>
                <w:sz w:val="24"/>
              </w:rPr>
              <w:t>pentru</w:t>
            </w:r>
            <w:r>
              <w:rPr>
                <w:spacing w:val="-11"/>
                <w:sz w:val="24"/>
              </w:rPr>
              <w:t xml:space="preserve"> </w:t>
            </w:r>
            <w:r>
              <w:rPr>
                <w:sz w:val="24"/>
              </w:rPr>
              <w:t>sănătate;</w:t>
            </w:r>
          </w:p>
          <w:p w14:paraId="7DFA8745" w14:textId="77777777" w:rsidR="002F0759" w:rsidRDefault="001839B5">
            <w:pPr>
              <w:pStyle w:val="TableParagraph"/>
              <w:numPr>
                <w:ilvl w:val="0"/>
                <w:numId w:val="2"/>
              </w:numPr>
              <w:tabs>
                <w:tab w:val="left" w:pos="828"/>
              </w:tabs>
              <w:ind w:right="90"/>
              <w:rPr>
                <w:sz w:val="24"/>
              </w:rPr>
            </w:pPr>
            <w:r>
              <w:rPr>
                <w:sz w:val="24"/>
              </w:rPr>
              <w:t>Promovarea</w:t>
            </w:r>
            <w:r>
              <w:rPr>
                <w:spacing w:val="14"/>
                <w:sz w:val="24"/>
              </w:rPr>
              <w:t xml:space="preserve"> </w:t>
            </w:r>
            <w:r>
              <w:rPr>
                <w:sz w:val="24"/>
              </w:rPr>
              <w:t>abordării</w:t>
            </w:r>
            <w:r>
              <w:rPr>
                <w:spacing w:val="17"/>
                <w:sz w:val="24"/>
              </w:rPr>
              <w:t xml:space="preserve"> </w:t>
            </w:r>
            <w:r>
              <w:rPr>
                <w:sz w:val="24"/>
              </w:rPr>
              <w:t>multisectorială</w:t>
            </w:r>
            <w:r>
              <w:rPr>
                <w:spacing w:val="13"/>
                <w:sz w:val="24"/>
              </w:rPr>
              <w:t xml:space="preserve"> </w:t>
            </w:r>
            <w:r>
              <w:rPr>
                <w:sz w:val="24"/>
              </w:rPr>
              <w:t>„O</w:t>
            </w:r>
            <w:r>
              <w:rPr>
                <w:spacing w:val="14"/>
                <w:sz w:val="24"/>
              </w:rPr>
              <w:t xml:space="preserve"> </w:t>
            </w:r>
            <w:r>
              <w:rPr>
                <w:sz w:val="24"/>
              </w:rPr>
              <w:t>singură</w:t>
            </w:r>
            <w:r>
              <w:rPr>
                <w:spacing w:val="12"/>
                <w:sz w:val="24"/>
              </w:rPr>
              <w:t xml:space="preserve"> </w:t>
            </w:r>
            <w:r>
              <w:rPr>
                <w:sz w:val="24"/>
              </w:rPr>
              <w:t>sănătate”</w:t>
            </w:r>
            <w:r>
              <w:rPr>
                <w:spacing w:val="13"/>
                <w:sz w:val="24"/>
              </w:rPr>
              <w:t xml:space="preserve"> </w:t>
            </w:r>
            <w:r>
              <w:rPr>
                <w:sz w:val="24"/>
              </w:rPr>
              <w:t>care</w:t>
            </w:r>
            <w:r>
              <w:rPr>
                <w:spacing w:val="12"/>
                <w:sz w:val="24"/>
              </w:rPr>
              <w:t xml:space="preserve"> </w:t>
            </w:r>
            <w:r>
              <w:rPr>
                <w:sz w:val="24"/>
              </w:rPr>
              <w:t>recunoaște</w:t>
            </w:r>
            <w:r>
              <w:rPr>
                <w:spacing w:val="-57"/>
                <w:sz w:val="24"/>
              </w:rPr>
              <w:t xml:space="preserve"> </w:t>
            </w:r>
            <w:r>
              <w:rPr>
                <w:sz w:val="24"/>
              </w:rPr>
              <w:t>interdependența</w:t>
            </w:r>
            <w:r>
              <w:rPr>
                <w:spacing w:val="-2"/>
                <w:sz w:val="24"/>
              </w:rPr>
              <w:t xml:space="preserve"> </w:t>
            </w:r>
            <w:r>
              <w:rPr>
                <w:sz w:val="24"/>
              </w:rPr>
              <w:t>sănătății</w:t>
            </w:r>
            <w:r>
              <w:rPr>
                <w:spacing w:val="2"/>
                <w:sz w:val="24"/>
              </w:rPr>
              <w:t xml:space="preserve"> </w:t>
            </w:r>
            <w:r>
              <w:rPr>
                <w:sz w:val="24"/>
              </w:rPr>
              <w:t>oamenilor, animalelor</w:t>
            </w:r>
            <w:r>
              <w:rPr>
                <w:spacing w:val="-1"/>
                <w:sz w:val="24"/>
              </w:rPr>
              <w:t xml:space="preserve"> </w:t>
            </w:r>
            <w:r>
              <w:rPr>
                <w:sz w:val="24"/>
              </w:rPr>
              <w:t>și</w:t>
            </w:r>
            <w:r>
              <w:rPr>
                <w:spacing w:val="2"/>
                <w:sz w:val="24"/>
              </w:rPr>
              <w:t xml:space="preserve"> </w:t>
            </w:r>
            <w:r>
              <w:rPr>
                <w:sz w:val="24"/>
              </w:rPr>
              <w:t>mediului;</w:t>
            </w:r>
          </w:p>
          <w:p w14:paraId="0F24590E" w14:textId="77777777" w:rsidR="002F0759" w:rsidRDefault="001839B5">
            <w:pPr>
              <w:pStyle w:val="TableParagraph"/>
              <w:numPr>
                <w:ilvl w:val="0"/>
                <w:numId w:val="2"/>
              </w:numPr>
              <w:tabs>
                <w:tab w:val="left" w:pos="828"/>
              </w:tabs>
              <w:ind w:right="88"/>
              <w:rPr>
                <w:sz w:val="24"/>
              </w:rPr>
            </w:pPr>
            <w:r>
              <w:rPr>
                <w:sz w:val="24"/>
              </w:rPr>
              <w:t>Utilizarea</w:t>
            </w:r>
            <w:r>
              <w:rPr>
                <w:spacing w:val="-13"/>
                <w:sz w:val="24"/>
              </w:rPr>
              <w:t xml:space="preserve"> </w:t>
            </w:r>
            <w:r>
              <w:rPr>
                <w:sz w:val="24"/>
              </w:rPr>
              <w:t>unei</w:t>
            </w:r>
            <w:r>
              <w:rPr>
                <w:spacing w:val="-11"/>
                <w:sz w:val="24"/>
              </w:rPr>
              <w:t xml:space="preserve"> </w:t>
            </w:r>
            <w:r>
              <w:rPr>
                <w:sz w:val="24"/>
              </w:rPr>
              <w:t>platforme</w:t>
            </w:r>
            <w:r>
              <w:rPr>
                <w:spacing w:val="-12"/>
                <w:sz w:val="24"/>
              </w:rPr>
              <w:t xml:space="preserve"> </w:t>
            </w:r>
            <w:r>
              <w:rPr>
                <w:sz w:val="24"/>
              </w:rPr>
              <w:t>digitale</w:t>
            </w:r>
            <w:r>
              <w:rPr>
                <w:spacing w:val="-12"/>
                <w:sz w:val="24"/>
              </w:rPr>
              <w:t xml:space="preserve"> </w:t>
            </w:r>
            <w:r>
              <w:rPr>
                <w:sz w:val="24"/>
              </w:rPr>
              <w:t>avansate</w:t>
            </w:r>
            <w:r>
              <w:rPr>
                <w:spacing w:val="-12"/>
                <w:sz w:val="24"/>
              </w:rPr>
              <w:t xml:space="preserve"> </w:t>
            </w:r>
            <w:r>
              <w:rPr>
                <w:sz w:val="24"/>
              </w:rPr>
              <w:t>pentru</w:t>
            </w:r>
            <w:r>
              <w:rPr>
                <w:spacing w:val="-11"/>
                <w:sz w:val="24"/>
              </w:rPr>
              <w:t xml:space="preserve"> </w:t>
            </w:r>
            <w:r>
              <w:rPr>
                <w:sz w:val="24"/>
              </w:rPr>
              <w:t>supravegherea</w:t>
            </w:r>
            <w:r>
              <w:rPr>
                <w:spacing w:val="-12"/>
                <w:sz w:val="24"/>
              </w:rPr>
              <w:t xml:space="preserve"> </w:t>
            </w:r>
            <w:r>
              <w:rPr>
                <w:sz w:val="24"/>
              </w:rPr>
              <w:t>în</w:t>
            </w:r>
            <w:r>
              <w:rPr>
                <w:spacing w:val="-11"/>
                <w:sz w:val="24"/>
              </w:rPr>
              <w:t xml:space="preserve"> </w:t>
            </w:r>
            <w:r>
              <w:rPr>
                <w:sz w:val="24"/>
              </w:rPr>
              <w:t>timp</w:t>
            </w:r>
            <w:r>
              <w:rPr>
                <w:spacing w:val="-11"/>
                <w:sz w:val="24"/>
              </w:rPr>
              <w:t xml:space="preserve"> </w:t>
            </w:r>
            <w:r>
              <w:rPr>
                <w:sz w:val="24"/>
              </w:rPr>
              <w:t>real</w:t>
            </w:r>
            <w:r>
              <w:rPr>
                <w:spacing w:val="-11"/>
                <w:sz w:val="24"/>
              </w:rPr>
              <w:t xml:space="preserve"> </w:t>
            </w:r>
            <w:r>
              <w:rPr>
                <w:sz w:val="24"/>
              </w:rPr>
              <w:t>a</w:t>
            </w:r>
            <w:r>
              <w:rPr>
                <w:spacing w:val="-12"/>
                <w:sz w:val="24"/>
              </w:rPr>
              <w:t xml:space="preserve"> </w:t>
            </w:r>
            <w:r>
              <w:rPr>
                <w:sz w:val="24"/>
              </w:rPr>
              <w:t>bolilor</w:t>
            </w:r>
            <w:r>
              <w:rPr>
                <w:spacing w:val="-57"/>
                <w:sz w:val="24"/>
              </w:rPr>
              <w:t xml:space="preserve"> </w:t>
            </w:r>
            <w:r>
              <w:rPr>
                <w:sz w:val="24"/>
              </w:rPr>
              <w:t>transmisibile</w:t>
            </w:r>
            <w:r>
              <w:rPr>
                <w:spacing w:val="-1"/>
                <w:sz w:val="24"/>
              </w:rPr>
              <w:t xml:space="preserve"> </w:t>
            </w:r>
            <w:r>
              <w:rPr>
                <w:sz w:val="24"/>
              </w:rPr>
              <w:t>și</w:t>
            </w:r>
            <w:r>
              <w:rPr>
                <w:spacing w:val="-1"/>
                <w:sz w:val="24"/>
              </w:rPr>
              <w:t xml:space="preserve"> </w:t>
            </w:r>
            <w:r>
              <w:rPr>
                <w:sz w:val="24"/>
              </w:rPr>
              <w:t>evenimentelor</w:t>
            </w:r>
            <w:r>
              <w:rPr>
                <w:spacing w:val="-1"/>
                <w:sz w:val="24"/>
              </w:rPr>
              <w:t xml:space="preserve"> </w:t>
            </w:r>
            <w:r>
              <w:rPr>
                <w:sz w:val="24"/>
              </w:rPr>
              <w:t>de</w:t>
            </w:r>
            <w:r>
              <w:rPr>
                <w:spacing w:val="-1"/>
                <w:sz w:val="24"/>
              </w:rPr>
              <w:t xml:space="preserve"> </w:t>
            </w:r>
            <w:r>
              <w:rPr>
                <w:sz w:val="24"/>
              </w:rPr>
              <w:t>sănătate publică;</w:t>
            </w:r>
          </w:p>
          <w:p w14:paraId="007932A6" w14:textId="77777777" w:rsidR="002F0759" w:rsidRDefault="001839B5">
            <w:pPr>
              <w:pStyle w:val="TableParagraph"/>
              <w:numPr>
                <w:ilvl w:val="0"/>
                <w:numId w:val="2"/>
              </w:numPr>
              <w:tabs>
                <w:tab w:val="left" w:pos="828"/>
              </w:tabs>
              <w:ind w:right="94"/>
              <w:rPr>
                <w:sz w:val="24"/>
              </w:rPr>
            </w:pPr>
            <w:r>
              <w:rPr>
                <w:sz w:val="24"/>
              </w:rPr>
              <w:t>Promovarea</w:t>
            </w:r>
            <w:r>
              <w:rPr>
                <w:spacing w:val="56"/>
                <w:sz w:val="24"/>
              </w:rPr>
              <w:t xml:space="preserve"> </w:t>
            </w:r>
            <w:r>
              <w:rPr>
                <w:sz w:val="24"/>
              </w:rPr>
              <w:t>schimbului</w:t>
            </w:r>
            <w:r>
              <w:rPr>
                <w:spacing w:val="2"/>
                <w:sz w:val="24"/>
              </w:rPr>
              <w:t xml:space="preserve"> </w:t>
            </w:r>
            <w:r>
              <w:rPr>
                <w:sz w:val="24"/>
              </w:rPr>
              <w:t>de</w:t>
            </w:r>
            <w:r>
              <w:rPr>
                <w:spacing w:val="56"/>
                <w:sz w:val="24"/>
              </w:rPr>
              <w:t xml:space="preserve"> </w:t>
            </w:r>
            <w:r>
              <w:rPr>
                <w:sz w:val="24"/>
              </w:rPr>
              <w:t>bune</w:t>
            </w:r>
            <w:r>
              <w:rPr>
                <w:spacing w:val="57"/>
                <w:sz w:val="24"/>
              </w:rPr>
              <w:t xml:space="preserve"> </w:t>
            </w:r>
            <w:r>
              <w:rPr>
                <w:sz w:val="24"/>
              </w:rPr>
              <w:t>practici</w:t>
            </w:r>
            <w:r>
              <w:rPr>
                <w:spacing w:val="58"/>
                <w:sz w:val="24"/>
              </w:rPr>
              <w:t xml:space="preserve"> </w:t>
            </w:r>
            <w:r>
              <w:rPr>
                <w:sz w:val="24"/>
              </w:rPr>
              <w:t>și</w:t>
            </w:r>
            <w:r>
              <w:rPr>
                <w:spacing w:val="58"/>
                <w:sz w:val="24"/>
              </w:rPr>
              <w:t xml:space="preserve"> </w:t>
            </w:r>
            <w:r>
              <w:rPr>
                <w:sz w:val="24"/>
              </w:rPr>
              <w:t>formarea  comună</w:t>
            </w:r>
            <w:r>
              <w:rPr>
                <w:spacing w:val="57"/>
                <w:sz w:val="24"/>
              </w:rPr>
              <w:t xml:space="preserve"> </w:t>
            </w:r>
            <w:r>
              <w:rPr>
                <w:sz w:val="24"/>
              </w:rPr>
              <w:t>pentru</w:t>
            </w:r>
            <w:r>
              <w:rPr>
                <w:spacing w:val="57"/>
                <w:sz w:val="24"/>
              </w:rPr>
              <w:t xml:space="preserve"> </w:t>
            </w:r>
            <w:r>
              <w:rPr>
                <w:sz w:val="24"/>
              </w:rPr>
              <w:t>personalul</w:t>
            </w:r>
            <w:r>
              <w:rPr>
                <w:spacing w:val="-57"/>
                <w:sz w:val="24"/>
              </w:rPr>
              <w:t xml:space="preserve"> </w:t>
            </w:r>
            <w:r>
              <w:rPr>
                <w:sz w:val="24"/>
              </w:rPr>
              <w:t>medical</w:t>
            </w:r>
            <w:r>
              <w:rPr>
                <w:spacing w:val="-1"/>
                <w:sz w:val="24"/>
              </w:rPr>
              <w:t xml:space="preserve"> </w:t>
            </w:r>
            <w:r>
              <w:rPr>
                <w:sz w:val="24"/>
              </w:rPr>
              <w:t>în regiunile transfrontaliere;</w:t>
            </w:r>
          </w:p>
          <w:p w14:paraId="4498C580" w14:textId="77777777" w:rsidR="002F0759" w:rsidRDefault="001839B5">
            <w:pPr>
              <w:pStyle w:val="TableParagraph"/>
              <w:numPr>
                <w:ilvl w:val="0"/>
                <w:numId w:val="2"/>
              </w:numPr>
              <w:tabs>
                <w:tab w:val="left" w:pos="828"/>
              </w:tabs>
              <w:ind w:right="92"/>
              <w:rPr>
                <w:sz w:val="24"/>
              </w:rPr>
            </w:pPr>
            <w:r>
              <w:rPr>
                <w:sz w:val="24"/>
              </w:rPr>
              <w:t>Proceduri</w:t>
            </w:r>
            <w:r>
              <w:rPr>
                <w:spacing w:val="54"/>
                <w:sz w:val="24"/>
              </w:rPr>
              <w:t xml:space="preserve"> </w:t>
            </w:r>
            <w:r>
              <w:rPr>
                <w:sz w:val="24"/>
              </w:rPr>
              <w:t>de</w:t>
            </w:r>
            <w:r>
              <w:rPr>
                <w:spacing w:val="54"/>
                <w:sz w:val="24"/>
              </w:rPr>
              <w:t xml:space="preserve"> </w:t>
            </w:r>
            <w:r>
              <w:rPr>
                <w:sz w:val="24"/>
              </w:rPr>
              <w:t>achiziții</w:t>
            </w:r>
            <w:r>
              <w:rPr>
                <w:spacing w:val="56"/>
                <w:sz w:val="24"/>
              </w:rPr>
              <w:t xml:space="preserve"> </w:t>
            </w:r>
            <w:r>
              <w:rPr>
                <w:sz w:val="24"/>
              </w:rPr>
              <w:t>publice</w:t>
            </w:r>
            <w:r>
              <w:rPr>
                <w:spacing w:val="54"/>
                <w:sz w:val="24"/>
              </w:rPr>
              <w:t xml:space="preserve"> </w:t>
            </w:r>
            <w:r>
              <w:rPr>
                <w:sz w:val="24"/>
              </w:rPr>
              <w:t>comune</w:t>
            </w:r>
            <w:r>
              <w:rPr>
                <w:spacing w:val="54"/>
                <w:sz w:val="24"/>
              </w:rPr>
              <w:t xml:space="preserve"> </w:t>
            </w:r>
            <w:r>
              <w:rPr>
                <w:sz w:val="24"/>
              </w:rPr>
              <w:t>cu</w:t>
            </w:r>
            <w:r>
              <w:rPr>
                <w:spacing w:val="55"/>
                <w:sz w:val="24"/>
              </w:rPr>
              <w:t xml:space="preserve"> </w:t>
            </w:r>
            <w:r>
              <w:rPr>
                <w:sz w:val="24"/>
              </w:rPr>
              <w:t>UE</w:t>
            </w:r>
            <w:r>
              <w:rPr>
                <w:spacing w:val="57"/>
                <w:sz w:val="24"/>
              </w:rPr>
              <w:t xml:space="preserve"> </w:t>
            </w:r>
            <w:r>
              <w:rPr>
                <w:sz w:val="24"/>
              </w:rPr>
              <w:t>pentru</w:t>
            </w:r>
            <w:r>
              <w:rPr>
                <w:spacing w:val="55"/>
                <w:sz w:val="24"/>
              </w:rPr>
              <w:t xml:space="preserve"> </w:t>
            </w:r>
            <w:r>
              <w:rPr>
                <w:sz w:val="24"/>
              </w:rPr>
              <w:t>asigurarea</w:t>
            </w:r>
            <w:r>
              <w:rPr>
                <w:spacing w:val="54"/>
                <w:sz w:val="24"/>
              </w:rPr>
              <w:t xml:space="preserve"> </w:t>
            </w:r>
            <w:r>
              <w:rPr>
                <w:sz w:val="24"/>
              </w:rPr>
              <w:t>contramăsurilor</w:t>
            </w:r>
            <w:r>
              <w:rPr>
                <w:spacing w:val="-57"/>
                <w:sz w:val="24"/>
              </w:rPr>
              <w:t xml:space="preserve"> </w:t>
            </w:r>
            <w:r>
              <w:rPr>
                <w:sz w:val="24"/>
              </w:rPr>
              <w:t>medicale</w:t>
            </w:r>
            <w:r>
              <w:rPr>
                <w:spacing w:val="-1"/>
                <w:sz w:val="24"/>
              </w:rPr>
              <w:t xml:space="preserve"> </w:t>
            </w:r>
            <w:r>
              <w:rPr>
                <w:sz w:val="24"/>
              </w:rPr>
              <w:t>necesare</w:t>
            </w:r>
            <w:r>
              <w:rPr>
                <w:spacing w:val="-2"/>
                <w:sz w:val="24"/>
              </w:rPr>
              <w:t xml:space="preserve"> </w:t>
            </w:r>
            <w:r>
              <w:rPr>
                <w:sz w:val="24"/>
              </w:rPr>
              <w:t>în răspunsul la</w:t>
            </w:r>
            <w:r>
              <w:rPr>
                <w:spacing w:val="-1"/>
                <w:sz w:val="24"/>
              </w:rPr>
              <w:t xml:space="preserve"> </w:t>
            </w:r>
            <w:r>
              <w:rPr>
                <w:sz w:val="24"/>
              </w:rPr>
              <w:t>urgențele</w:t>
            </w:r>
            <w:r>
              <w:rPr>
                <w:spacing w:val="-1"/>
                <w:sz w:val="24"/>
              </w:rPr>
              <w:t xml:space="preserve"> </w:t>
            </w:r>
            <w:r>
              <w:rPr>
                <w:sz w:val="24"/>
              </w:rPr>
              <w:t>de</w:t>
            </w:r>
            <w:r>
              <w:rPr>
                <w:spacing w:val="-1"/>
                <w:sz w:val="24"/>
              </w:rPr>
              <w:t xml:space="preserve"> </w:t>
            </w:r>
            <w:r>
              <w:rPr>
                <w:sz w:val="24"/>
              </w:rPr>
              <w:t>sănătate</w:t>
            </w:r>
            <w:r>
              <w:rPr>
                <w:spacing w:val="-1"/>
                <w:sz w:val="24"/>
              </w:rPr>
              <w:t xml:space="preserve"> </w:t>
            </w:r>
            <w:r>
              <w:rPr>
                <w:sz w:val="24"/>
              </w:rPr>
              <w:t>publică;</w:t>
            </w:r>
          </w:p>
          <w:p w14:paraId="33DD8602" w14:textId="77777777" w:rsidR="002F0759" w:rsidRDefault="001839B5">
            <w:pPr>
              <w:pStyle w:val="TableParagraph"/>
              <w:numPr>
                <w:ilvl w:val="0"/>
                <w:numId w:val="2"/>
              </w:numPr>
              <w:tabs>
                <w:tab w:val="left" w:pos="828"/>
              </w:tabs>
              <w:spacing w:line="270" w:lineRule="atLeast"/>
              <w:ind w:right="94"/>
              <w:rPr>
                <w:sz w:val="24"/>
              </w:rPr>
            </w:pPr>
            <w:r>
              <w:rPr>
                <w:sz w:val="24"/>
              </w:rPr>
              <w:t>Evaluarea</w:t>
            </w:r>
            <w:r>
              <w:rPr>
                <w:spacing w:val="47"/>
                <w:sz w:val="24"/>
              </w:rPr>
              <w:t xml:space="preserve"> </w:t>
            </w:r>
            <w:r>
              <w:rPr>
                <w:sz w:val="24"/>
              </w:rPr>
              <w:t>periodică</w:t>
            </w:r>
            <w:r>
              <w:rPr>
                <w:spacing w:val="48"/>
                <w:sz w:val="24"/>
              </w:rPr>
              <w:t xml:space="preserve"> </w:t>
            </w:r>
            <w:r>
              <w:rPr>
                <w:sz w:val="24"/>
              </w:rPr>
              <w:t>a</w:t>
            </w:r>
            <w:r>
              <w:rPr>
                <w:spacing w:val="48"/>
                <w:sz w:val="24"/>
              </w:rPr>
              <w:t xml:space="preserve"> </w:t>
            </w:r>
            <w:r>
              <w:rPr>
                <w:sz w:val="24"/>
              </w:rPr>
              <w:t>planurilor</w:t>
            </w:r>
            <w:r>
              <w:rPr>
                <w:spacing w:val="48"/>
                <w:sz w:val="24"/>
              </w:rPr>
              <w:t xml:space="preserve"> </w:t>
            </w:r>
            <w:r>
              <w:rPr>
                <w:sz w:val="24"/>
              </w:rPr>
              <w:t>naționale</w:t>
            </w:r>
            <w:r>
              <w:rPr>
                <w:spacing w:val="48"/>
                <w:sz w:val="24"/>
              </w:rPr>
              <w:t xml:space="preserve"> </w:t>
            </w:r>
            <w:r>
              <w:rPr>
                <w:sz w:val="24"/>
              </w:rPr>
              <w:t>de</w:t>
            </w:r>
            <w:r>
              <w:rPr>
                <w:spacing w:val="49"/>
                <w:sz w:val="24"/>
              </w:rPr>
              <w:t xml:space="preserve"> </w:t>
            </w:r>
            <w:r>
              <w:rPr>
                <w:sz w:val="24"/>
              </w:rPr>
              <w:t>prevenire,</w:t>
            </w:r>
            <w:r>
              <w:rPr>
                <w:spacing w:val="49"/>
                <w:sz w:val="24"/>
              </w:rPr>
              <w:t xml:space="preserve"> </w:t>
            </w:r>
            <w:r>
              <w:rPr>
                <w:sz w:val="24"/>
              </w:rPr>
              <w:t>pregătire</w:t>
            </w:r>
            <w:r>
              <w:rPr>
                <w:spacing w:val="47"/>
                <w:sz w:val="24"/>
              </w:rPr>
              <w:t xml:space="preserve"> </w:t>
            </w:r>
            <w:r>
              <w:rPr>
                <w:sz w:val="24"/>
              </w:rPr>
              <w:t>și</w:t>
            </w:r>
            <w:r>
              <w:rPr>
                <w:spacing w:val="49"/>
                <w:sz w:val="24"/>
              </w:rPr>
              <w:t xml:space="preserve"> </w:t>
            </w:r>
            <w:r>
              <w:rPr>
                <w:sz w:val="24"/>
              </w:rPr>
              <w:t>răspuns,</w:t>
            </w:r>
            <w:r>
              <w:rPr>
                <w:spacing w:val="49"/>
                <w:sz w:val="24"/>
              </w:rPr>
              <w:t xml:space="preserve"> </w:t>
            </w:r>
            <w:r>
              <w:rPr>
                <w:sz w:val="24"/>
              </w:rPr>
              <w:t>cu</w:t>
            </w:r>
            <w:r>
              <w:rPr>
                <w:spacing w:val="-57"/>
                <w:sz w:val="24"/>
              </w:rPr>
              <w:t xml:space="preserve"> </w:t>
            </w:r>
            <w:r>
              <w:rPr>
                <w:sz w:val="24"/>
              </w:rPr>
              <w:t>prezentarea</w:t>
            </w:r>
            <w:r>
              <w:rPr>
                <w:spacing w:val="-2"/>
                <w:sz w:val="24"/>
              </w:rPr>
              <w:t xml:space="preserve"> </w:t>
            </w:r>
            <w:r>
              <w:rPr>
                <w:sz w:val="24"/>
              </w:rPr>
              <w:t>unui raport bazat pe</w:t>
            </w:r>
            <w:r>
              <w:rPr>
                <w:spacing w:val="-1"/>
                <w:sz w:val="24"/>
              </w:rPr>
              <w:t xml:space="preserve"> </w:t>
            </w:r>
            <w:r>
              <w:rPr>
                <w:sz w:val="24"/>
              </w:rPr>
              <w:t>indicatori comuni</w:t>
            </w:r>
            <w:r>
              <w:rPr>
                <w:spacing w:val="3"/>
                <w:sz w:val="24"/>
              </w:rPr>
              <w:t xml:space="preserve"> </w:t>
            </w:r>
            <w:r>
              <w:rPr>
                <w:sz w:val="24"/>
              </w:rPr>
              <w:t>conveniți.</w:t>
            </w:r>
          </w:p>
        </w:tc>
      </w:tr>
    </w:tbl>
    <w:p w14:paraId="22B1419B" w14:textId="77777777" w:rsidR="002F0759" w:rsidRDefault="002F0759">
      <w:pPr>
        <w:spacing w:line="270" w:lineRule="atLeast"/>
        <w:rPr>
          <w:sz w:val="24"/>
        </w:rPr>
        <w:sectPr w:rsidR="002F0759">
          <w:pgSz w:w="11910" w:h="16850"/>
          <w:pgMar w:top="1600" w:right="720" w:bottom="280" w:left="1680" w:header="720" w:footer="720" w:gutter="0"/>
          <w:cols w:space="720"/>
        </w:sectPr>
      </w:pPr>
    </w:p>
    <w:p w14:paraId="052EA743" w14:textId="77777777" w:rsidR="002F0759" w:rsidRDefault="002F0759">
      <w:pPr>
        <w:spacing w:before="9"/>
        <w:rPr>
          <w:b/>
          <w:sz w:val="8"/>
        </w:rPr>
      </w:pPr>
    </w:p>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370"/>
      </w:tblGrid>
      <w:tr w:rsidR="002F0759" w14:paraId="6D521824" w14:textId="77777777" w:rsidTr="00E965BB">
        <w:trPr>
          <w:trHeight w:val="1103"/>
        </w:trPr>
        <w:tc>
          <w:tcPr>
            <w:tcW w:w="9370" w:type="dxa"/>
            <w:tcBorders>
              <w:top w:val="nil"/>
            </w:tcBorders>
          </w:tcPr>
          <w:p w14:paraId="69D3618C" w14:textId="77777777" w:rsidR="002F0759" w:rsidRDefault="001839B5">
            <w:pPr>
              <w:pStyle w:val="TableParagraph"/>
              <w:ind w:right="93"/>
              <w:rPr>
                <w:sz w:val="24"/>
              </w:rPr>
            </w:pPr>
            <w:r>
              <w:rPr>
                <w:sz w:val="24"/>
              </w:rPr>
              <w:t>Aceste prevederi și elemente noi contribuie la consolidarea capacităților de răspuns</w:t>
            </w:r>
            <w:r>
              <w:rPr>
                <w:spacing w:val="1"/>
                <w:sz w:val="24"/>
              </w:rPr>
              <w:t xml:space="preserve"> </w:t>
            </w:r>
            <w:r>
              <w:rPr>
                <w:sz w:val="24"/>
              </w:rPr>
              <w:t>la</w:t>
            </w:r>
            <w:r>
              <w:rPr>
                <w:spacing w:val="-8"/>
                <w:sz w:val="24"/>
              </w:rPr>
              <w:t xml:space="preserve"> </w:t>
            </w:r>
            <w:r>
              <w:rPr>
                <w:sz w:val="24"/>
              </w:rPr>
              <w:t>amenințările</w:t>
            </w:r>
            <w:r>
              <w:rPr>
                <w:spacing w:val="-5"/>
                <w:sz w:val="24"/>
              </w:rPr>
              <w:t xml:space="preserve"> </w:t>
            </w:r>
            <w:r>
              <w:rPr>
                <w:sz w:val="24"/>
              </w:rPr>
              <w:t>transfrontaliere</w:t>
            </w:r>
            <w:r>
              <w:rPr>
                <w:spacing w:val="-8"/>
                <w:sz w:val="24"/>
              </w:rPr>
              <w:t xml:space="preserve"> </w:t>
            </w:r>
            <w:r>
              <w:rPr>
                <w:sz w:val="24"/>
              </w:rPr>
              <w:t>grave</w:t>
            </w:r>
            <w:r>
              <w:rPr>
                <w:spacing w:val="-7"/>
                <w:sz w:val="24"/>
              </w:rPr>
              <w:t xml:space="preserve"> </w:t>
            </w:r>
            <w:r>
              <w:rPr>
                <w:sz w:val="24"/>
              </w:rPr>
              <w:t>pentru</w:t>
            </w:r>
            <w:r>
              <w:rPr>
                <w:spacing w:val="-4"/>
                <w:sz w:val="24"/>
              </w:rPr>
              <w:t xml:space="preserve"> </w:t>
            </w:r>
            <w:r>
              <w:rPr>
                <w:sz w:val="24"/>
              </w:rPr>
              <w:t>sănătate,</w:t>
            </w:r>
            <w:r>
              <w:rPr>
                <w:spacing w:val="-7"/>
                <w:sz w:val="24"/>
              </w:rPr>
              <w:t xml:space="preserve"> </w:t>
            </w:r>
            <w:r>
              <w:rPr>
                <w:sz w:val="24"/>
              </w:rPr>
              <w:t>asigurând</w:t>
            </w:r>
            <w:r>
              <w:rPr>
                <w:spacing w:val="-4"/>
                <w:sz w:val="24"/>
              </w:rPr>
              <w:t xml:space="preserve"> </w:t>
            </w:r>
            <w:r>
              <w:rPr>
                <w:sz w:val="24"/>
              </w:rPr>
              <w:t>astfel</w:t>
            </w:r>
            <w:r>
              <w:rPr>
                <w:spacing w:val="-6"/>
                <w:sz w:val="24"/>
              </w:rPr>
              <w:t xml:space="preserve"> </w:t>
            </w:r>
            <w:r>
              <w:rPr>
                <w:sz w:val="24"/>
              </w:rPr>
              <w:t>o</w:t>
            </w:r>
            <w:r>
              <w:rPr>
                <w:spacing w:val="-7"/>
                <w:sz w:val="24"/>
              </w:rPr>
              <w:t xml:space="preserve"> </w:t>
            </w:r>
            <w:r>
              <w:rPr>
                <w:sz w:val="24"/>
              </w:rPr>
              <w:t>mai</w:t>
            </w:r>
            <w:r>
              <w:rPr>
                <w:spacing w:val="-4"/>
                <w:sz w:val="24"/>
              </w:rPr>
              <w:t xml:space="preserve"> </w:t>
            </w:r>
            <w:r>
              <w:rPr>
                <w:sz w:val="24"/>
              </w:rPr>
              <w:t>bună</w:t>
            </w:r>
            <w:r>
              <w:rPr>
                <w:spacing w:val="-7"/>
                <w:sz w:val="24"/>
              </w:rPr>
              <w:t xml:space="preserve"> </w:t>
            </w:r>
            <w:r>
              <w:rPr>
                <w:sz w:val="24"/>
              </w:rPr>
              <w:t>protecție</w:t>
            </w:r>
            <w:r>
              <w:rPr>
                <w:spacing w:val="-7"/>
                <w:sz w:val="24"/>
              </w:rPr>
              <w:t xml:space="preserve"> </w:t>
            </w:r>
            <w:r>
              <w:rPr>
                <w:sz w:val="24"/>
              </w:rPr>
              <w:t>a</w:t>
            </w:r>
            <w:r>
              <w:rPr>
                <w:spacing w:val="-58"/>
                <w:sz w:val="24"/>
              </w:rPr>
              <w:t xml:space="preserve"> </w:t>
            </w:r>
            <w:r>
              <w:rPr>
                <w:sz w:val="24"/>
              </w:rPr>
              <w:t>sănătății</w:t>
            </w:r>
            <w:r>
              <w:rPr>
                <w:spacing w:val="-1"/>
                <w:sz w:val="24"/>
              </w:rPr>
              <w:t xml:space="preserve"> </w:t>
            </w:r>
            <w:r>
              <w:rPr>
                <w:sz w:val="24"/>
              </w:rPr>
              <w:t>publice</w:t>
            </w:r>
            <w:r>
              <w:rPr>
                <w:spacing w:val="-1"/>
                <w:sz w:val="24"/>
              </w:rPr>
              <w:t xml:space="preserve"> </w:t>
            </w:r>
            <w:r>
              <w:rPr>
                <w:sz w:val="24"/>
              </w:rPr>
              <w:t>la nivel</w:t>
            </w:r>
            <w:r>
              <w:rPr>
                <w:spacing w:val="2"/>
                <w:sz w:val="24"/>
              </w:rPr>
              <w:t xml:space="preserve"> </w:t>
            </w:r>
            <w:r>
              <w:rPr>
                <w:sz w:val="24"/>
              </w:rPr>
              <w:t>național și european.</w:t>
            </w:r>
          </w:p>
        </w:tc>
      </w:tr>
      <w:tr w:rsidR="002F0759" w14:paraId="018A2C05" w14:textId="77777777" w:rsidTr="00E965BB">
        <w:trPr>
          <w:trHeight w:val="551"/>
        </w:trPr>
        <w:tc>
          <w:tcPr>
            <w:tcW w:w="9370" w:type="dxa"/>
            <w:shd w:val="clear" w:color="auto" w:fill="F1F1F1"/>
          </w:tcPr>
          <w:p w14:paraId="01750695" w14:textId="77777777" w:rsidR="002F0759" w:rsidRDefault="001839B5">
            <w:pPr>
              <w:pStyle w:val="TableParagraph"/>
              <w:spacing w:line="276" w:lineRule="exact"/>
              <w:jc w:val="left"/>
              <w:rPr>
                <w:sz w:val="24"/>
              </w:rPr>
            </w:pPr>
            <w:r>
              <w:rPr>
                <w:sz w:val="24"/>
              </w:rPr>
              <w:t>3.2. Opțiunile alternative</w:t>
            </w:r>
            <w:r>
              <w:rPr>
                <w:spacing w:val="1"/>
                <w:sz w:val="24"/>
              </w:rPr>
              <w:t xml:space="preserve"> </w:t>
            </w:r>
            <w:r>
              <w:rPr>
                <w:sz w:val="24"/>
              </w:rPr>
              <w:t>analizate și motivele pentru</w:t>
            </w:r>
            <w:r>
              <w:rPr>
                <w:spacing w:val="1"/>
                <w:sz w:val="24"/>
              </w:rPr>
              <w:t xml:space="preserve"> </w:t>
            </w:r>
            <w:r>
              <w:rPr>
                <w:sz w:val="24"/>
              </w:rPr>
              <w:t>care</w:t>
            </w:r>
            <w:r>
              <w:rPr>
                <w:spacing w:val="-1"/>
                <w:sz w:val="24"/>
              </w:rPr>
              <w:t xml:space="preserve"> </w:t>
            </w:r>
            <w:r>
              <w:rPr>
                <w:sz w:val="24"/>
              </w:rPr>
              <w:t>acestea</w:t>
            </w:r>
            <w:r>
              <w:rPr>
                <w:spacing w:val="-1"/>
                <w:sz w:val="24"/>
              </w:rPr>
              <w:t xml:space="preserve"> </w:t>
            </w:r>
            <w:r>
              <w:rPr>
                <w:sz w:val="24"/>
              </w:rPr>
              <w:t>nu au</w:t>
            </w:r>
            <w:r>
              <w:rPr>
                <w:spacing w:val="3"/>
                <w:sz w:val="24"/>
              </w:rPr>
              <w:t xml:space="preserve"> </w:t>
            </w:r>
            <w:r>
              <w:rPr>
                <w:sz w:val="24"/>
              </w:rPr>
              <w:t>fost</w:t>
            </w:r>
            <w:r>
              <w:rPr>
                <w:spacing w:val="1"/>
                <w:sz w:val="24"/>
              </w:rPr>
              <w:t xml:space="preserve"> </w:t>
            </w:r>
            <w:r>
              <w:rPr>
                <w:sz w:val="24"/>
              </w:rPr>
              <w:t>luate</w:t>
            </w:r>
            <w:r>
              <w:rPr>
                <w:spacing w:val="-1"/>
                <w:sz w:val="24"/>
              </w:rPr>
              <w:t xml:space="preserve"> </w:t>
            </w:r>
            <w:r>
              <w:rPr>
                <w:sz w:val="24"/>
              </w:rPr>
              <w:t>în</w:t>
            </w:r>
            <w:r>
              <w:rPr>
                <w:spacing w:val="-57"/>
                <w:sz w:val="24"/>
              </w:rPr>
              <w:t xml:space="preserve"> </w:t>
            </w:r>
            <w:r>
              <w:rPr>
                <w:sz w:val="24"/>
              </w:rPr>
              <w:t>considerare</w:t>
            </w:r>
          </w:p>
        </w:tc>
      </w:tr>
      <w:tr w:rsidR="002F0759" w14:paraId="775C2C10" w14:textId="77777777" w:rsidTr="00E965BB">
        <w:trPr>
          <w:trHeight w:val="1104"/>
        </w:trPr>
        <w:tc>
          <w:tcPr>
            <w:tcW w:w="9370" w:type="dxa"/>
          </w:tcPr>
          <w:p w14:paraId="2CC75D89" w14:textId="77777777" w:rsidR="002F0759" w:rsidRDefault="001839B5">
            <w:pPr>
              <w:pStyle w:val="TableParagraph"/>
              <w:spacing w:line="270" w:lineRule="atLeast"/>
              <w:ind w:right="90"/>
              <w:rPr>
                <w:sz w:val="24"/>
              </w:rPr>
            </w:pPr>
            <w:r>
              <w:rPr>
                <w:sz w:val="24"/>
              </w:rPr>
              <w:t>Opțiunile</w:t>
            </w:r>
            <w:r>
              <w:rPr>
                <w:spacing w:val="-11"/>
                <w:sz w:val="24"/>
              </w:rPr>
              <w:t xml:space="preserve"> </w:t>
            </w:r>
            <w:r>
              <w:rPr>
                <w:sz w:val="24"/>
              </w:rPr>
              <w:t>alternative</w:t>
            </w:r>
            <w:r>
              <w:rPr>
                <w:spacing w:val="-13"/>
                <w:sz w:val="24"/>
              </w:rPr>
              <w:t xml:space="preserve"> </w:t>
            </w:r>
            <w:r>
              <w:rPr>
                <w:sz w:val="24"/>
              </w:rPr>
              <w:t>analizate</w:t>
            </w:r>
            <w:r>
              <w:rPr>
                <w:spacing w:val="-12"/>
                <w:sz w:val="24"/>
              </w:rPr>
              <w:t xml:space="preserve"> </w:t>
            </w:r>
            <w:r>
              <w:rPr>
                <w:sz w:val="24"/>
              </w:rPr>
              <w:t>nu</w:t>
            </w:r>
            <w:r>
              <w:rPr>
                <w:spacing w:val="-12"/>
                <w:sz w:val="24"/>
              </w:rPr>
              <w:t xml:space="preserve"> </w:t>
            </w:r>
            <w:r>
              <w:rPr>
                <w:sz w:val="24"/>
              </w:rPr>
              <w:t>au</w:t>
            </w:r>
            <w:r>
              <w:rPr>
                <w:spacing w:val="-12"/>
                <w:sz w:val="24"/>
              </w:rPr>
              <w:t xml:space="preserve"> </w:t>
            </w:r>
            <w:r>
              <w:rPr>
                <w:sz w:val="24"/>
              </w:rPr>
              <w:t>fost</w:t>
            </w:r>
            <w:r>
              <w:rPr>
                <w:spacing w:val="-11"/>
                <w:sz w:val="24"/>
              </w:rPr>
              <w:t xml:space="preserve"> </w:t>
            </w:r>
            <w:r>
              <w:rPr>
                <w:sz w:val="24"/>
              </w:rPr>
              <w:t>considerate</w:t>
            </w:r>
            <w:r>
              <w:rPr>
                <w:spacing w:val="-13"/>
                <w:sz w:val="24"/>
              </w:rPr>
              <w:t xml:space="preserve"> </w:t>
            </w:r>
            <w:r>
              <w:rPr>
                <w:sz w:val="24"/>
              </w:rPr>
              <w:t>viabile</w:t>
            </w:r>
            <w:r>
              <w:rPr>
                <w:spacing w:val="-12"/>
                <w:sz w:val="24"/>
              </w:rPr>
              <w:t xml:space="preserve"> </w:t>
            </w:r>
            <w:r>
              <w:rPr>
                <w:sz w:val="24"/>
              </w:rPr>
              <w:t>deoarece</w:t>
            </w:r>
            <w:r>
              <w:rPr>
                <w:spacing w:val="-13"/>
                <w:sz w:val="24"/>
              </w:rPr>
              <w:t xml:space="preserve"> </w:t>
            </w:r>
            <w:r>
              <w:rPr>
                <w:sz w:val="24"/>
              </w:rPr>
              <w:t>nu</w:t>
            </w:r>
            <w:r>
              <w:rPr>
                <w:spacing w:val="-12"/>
                <w:sz w:val="24"/>
              </w:rPr>
              <w:t xml:space="preserve"> </w:t>
            </w:r>
            <w:r>
              <w:rPr>
                <w:sz w:val="24"/>
              </w:rPr>
              <w:t>ar</w:t>
            </w:r>
            <w:r>
              <w:rPr>
                <w:spacing w:val="-12"/>
                <w:sz w:val="24"/>
              </w:rPr>
              <w:t xml:space="preserve"> </w:t>
            </w:r>
            <w:r>
              <w:rPr>
                <w:sz w:val="24"/>
              </w:rPr>
              <w:t>fi</w:t>
            </w:r>
            <w:r>
              <w:rPr>
                <w:spacing w:val="-12"/>
                <w:sz w:val="24"/>
              </w:rPr>
              <w:t xml:space="preserve"> </w:t>
            </w:r>
            <w:r>
              <w:rPr>
                <w:sz w:val="24"/>
              </w:rPr>
              <w:t>asigurat</w:t>
            </w:r>
            <w:r>
              <w:rPr>
                <w:spacing w:val="-57"/>
                <w:sz w:val="24"/>
              </w:rPr>
              <w:t xml:space="preserve"> </w:t>
            </w:r>
            <w:r>
              <w:rPr>
                <w:sz w:val="24"/>
              </w:rPr>
              <w:t>o abordare integrată și eficientă a amenințărilor transfrontaliere grave pentru sănătate, nu ar</w:t>
            </w:r>
            <w:r>
              <w:rPr>
                <w:spacing w:val="1"/>
                <w:sz w:val="24"/>
              </w:rPr>
              <w:t xml:space="preserve"> </w:t>
            </w:r>
            <w:r>
              <w:rPr>
                <w:sz w:val="24"/>
              </w:rPr>
              <w:t>fi</w:t>
            </w:r>
            <w:r>
              <w:rPr>
                <w:spacing w:val="-2"/>
                <w:sz w:val="24"/>
              </w:rPr>
              <w:t xml:space="preserve"> </w:t>
            </w:r>
            <w:r>
              <w:rPr>
                <w:sz w:val="24"/>
              </w:rPr>
              <w:t>permis</w:t>
            </w:r>
            <w:r>
              <w:rPr>
                <w:spacing w:val="-2"/>
                <w:sz w:val="24"/>
              </w:rPr>
              <w:t xml:space="preserve"> </w:t>
            </w:r>
            <w:r>
              <w:rPr>
                <w:sz w:val="24"/>
              </w:rPr>
              <w:t>alinierea</w:t>
            </w:r>
            <w:r>
              <w:rPr>
                <w:spacing w:val="-3"/>
                <w:sz w:val="24"/>
              </w:rPr>
              <w:t xml:space="preserve"> </w:t>
            </w:r>
            <w:r>
              <w:rPr>
                <w:sz w:val="24"/>
              </w:rPr>
              <w:t>la</w:t>
            </w:r>
            <w:r>
              <w:rPr>
                <w:spacing w:val="-2"/>
                <w:sz w:val="24"/>
              </w:rPr>
              <w:t xml:space="preserve"> </w:t>
            </w:r>
            <w:r>
              <w:rPr>
                <w:sz w:val="24"/>
              </w:rPr>
              <w:t>standardele</w:t>
            </w:r>
            <w:r>
              <w:rPr>
                <w:spacing w:val="-2"/>
                <w:sz w:val="24"/>
              </w:rPr>
              <w:t xml:space="preserve"> </w:t>
            </w:r>
            <w:r>
              <w:rPr>
                <w:sz w:val="24"/>
              </w:rPr>
              <w:t>și</w:t>
            </w:r>
            <w:r>
              <w:rPr>
                <w:spacing w:val="-3"/>
                <w:sz w:val="24"/>
              </w:rPr>
              <w:t xml:space="preserve"> </w:t>
            </w:r>
            <w:r>
              <w:rPr>
                <w:sz w:val="24"/>
              </w:rPr>
              <w:t>reglementările</w:t>
            </w:r>
            <w:r>
              <w:rPr>
                <w:spacing w:val="-3"/>
                <w:sz w:val="24"/>
              </w:rPr>
              <w:t xml:space="preserve"> </w:t>
            </w:r>
            <w:r>
              <w:rPr>
                <w:sz w:val="24"/>
              </w:rPr>
              <w:t>europene</w:t>
            </w:r>
            <w:r>
              <w:rPr>
                <w:spacing w:val="-3"/>
                <w:sz w:val="24"/>
              </w:rPr>
              <w:t xml:space="preserve"> </w:t>
            </w:r>
            <w:r>
              <w:rPr>
                <w:sz w:val="24"/>
              </w:rPr>
              <w:t>și</w:t>
            </w:r>
            <w:r>
              <w:rPr>
                <w:spacing w:val="-3"/>
                <w:sz w:val="24"/>
              </w:rPr>
              <w:t xml:space="preserve"> </w:t>
            </w:r>
            <w:r>
              <w:rPr>
                <w:sz w:val="24"/>
              </w:rPr>
              <w:t>nu</w:t>
            </w:r>
            <w:r>
              <w:rPr>
                <w:spacing w:val="-2"/>
                <w:sz w:val="24"/>
              </w:rPr>
              <w:t xml:space="preserve"> </w:t>
            </w:r>
            <w:r>
              <w:rPr>
                <w:sz w:val="24"/>
              </w:rPr>
              <w:t>ar</w:t>
            </w:r>
            <w:r>
              <w:rPr>
                <w:spacing w:val="-2"/>
                <w:sz w:val="24"/>
              </w:rPr>
              <w:t xml:space="preserve"> </w:t>
            </w:r>
            <w:r>
              <w:rPr>
                <w:sz w:val="24"/>
              </w:rPr>
              <w:t>fi</w:t>
            </w:r>
            <w:r>
              <w:rPr>
                <w:spacing w:val="-2"/>
                <w:sz w:val="24"/>
              </w:rPr>
              <w:t xml:space="preserve"> </w:t>
            </w:r>
            <w:r>
              <w:rPr>
                <w:sz w:val="24"/>
              </w:rPr>
              <w:t>asigurat</w:t>
            </w:r>
            <w:r>
              <w:rPr>
                <w:spacing w:val="-2"/>
                <w:sz w:val="24"/>
              </w:rPr>
              <w:t xml:space="preserve"> </w:t>
            </w:r>
            <w:r>
              <w:rPr>
                <w:sz w:val="24"/>
              </w:rPr>
              <w:t>o</w:t>
            </w:r>
            <w:r>
              <w:rPr>
                <w:spacing w:val="-2"/>
                <w:sz w:val="24"/>
              </w:rPr>
              <w:t xml:space="preserve"> </w:t>
            </w:r>
            <w:r>
              <w:rPr>
                <w:sz w:val="24"/>
              </w:rPr>
              <w:t>coordonare</w:t>
            </w:r>
            <w:r>
              <w:rPr>
                <w:spacing w:val="-57"/>
                <w:sz w:val="24"/>
              </w:rPr>
              <w:t xml:space="preserve"> </w:t>
            </w:r>
            <w:r>
              <w:rPr>
                <w:sz w:val="24"/>
              </w:rPr>
              <w:t>și</w:t>
            </w:r>
            <w:r>
              <w:rPr>
                <w:spacing w:val="-2"/>
                <w:sz w:val="24"/>
              </w:rPr>
              <w:t xml:space="preserve"> </w:t>
            </w:r>
            <w:r>
              <w:rPr>
                <w:sz w:val="24"/>
              </w:rPr>
              <w:t>cooperare</w:t>
            </w:r>
            <w:r>
              <w:rPr>
                <w:spacing w:val="-1"/>
                <w:sz w:val="24"/>
              </w:rPr>
              <w:t xml:space="preserve"> </w:t>
            </w:r>
            <w:r>
              <w:rPr>
                <w:sz w:val="24"/>
              </w:rPr>
              <w:t>eficientă</w:t>
            </w:r>
            <w:r>
              <w:rPr>
                <w:spacing w:val="-1"/>
                <w:sz w:val="24"/>
              </w:rPr>
              <w:t xml:space="preserve"> </w:t>
            </w:r>
            <w:r>
              <w:rPr>
                <w:sz w:val="24"/>
              </w:rPr>
              <w:t>la</w:t>
            </w:r>
            <w:r>
              <w:rPr>
                <w:spacing w:val="1"/>
                <w:sz w:val="24"/>
              </w:rPr>
              <w:t xml:space="preserve"> </w:t>
            </w:r>
            <w:r>
              <w:rPr>
                <w:sz w:val="24"/>
              </w:rPr>
              <w:t>nivel național</w:t>
            </w:r>
            <w:r>
              <w:rPr>
                <w:spacing w:val="-1"/>
                <w:sz w:val="24"/>
              </w:rPr>
              <w:t xml:space="preserve"> </w:t>
            </w:r>
            <w:r>
              <w:rPr>
                <w:sz w:val="24"/>
              </w:rPr>
              <w:t>și internațional.</w:t>
            </w:r>
          </w:p>
        </w:tc>
      </w:tr>
      <w:tr w:rsidR="002F0759" w14:paraId="51F5C60A" w14:textId="77777777" w:rsidTr="00E965BB">
        <w:trPr>
          <w:trHeight w:val="380"/>
        </w:trPr>
        <w:tc>
          <w:tcPr>
            <w:tcW w:w="9370" w:type="dxa"/>
            <w:shd w:val="clear" w:color="auto" w:fill="BEBEBE"/>
          </w:tcPr>
          <w:p w14:paraId="26136AD2" w14:textId="77777777" w:rsidR="002F0759" w:rsidRDefault="001839B5">
            <w:pPr>
              <w:pStyle w:val="TableParagraph"/>
              <w:spacing w:line="275" w:lineRule="exact"/>
              <w:ind w:left="815" w:firstLine="0"/>
              <w:jc w:val="left"/>
              <w:rPr>
                <w:b/>
                <w:sz w:val="24"/>
              </w:rPr>
            </w:pPr>
            <w:r>
              <w:rPr>
                <w:b/>
                <w:sz w:val="24"/>
              </w:rPr>
              <w:t>4.</w:t>
            </w:r>
            <w:r>
              <w:rPr>
                <w:b/>
                <w:spacing w:val="-2"/>
                <w:sz w:val="24"/>
              </w:rPr>
              <w:t xml:space="preserve"> </w:t>
            </w:r>
            <w:r>
              <w:rPr>
                <w:b/>
                <w:sz w:val="24"/>
              </w:rPr>
              <w:t>Analiza</w:t>
            </w:r>
            <w:r>
              <w:rPr>
                <w:b/>
                <w:spacing w:val="-1"/>
                <w:sz w:val="24"/>
              </w:rPr>
              <w:t xml:space="preserve"> </w:t>
            </w:r>
            <w:r>
              <w:rPr>
                <w:b/>
                <w:sz w:val="24"/>
              </w:rPr>
              <w:t>impactului</w:t>
            </w:r>
            <w:r>
              <w:rPr>
                <w:b/>
                <w:spacing w:val="-1"/>
                <w:sz w:val="24"/>
              </w:rPr>
              <w:t xml:space="preserve"> </w:t>
            </w:r>
            <w:r>
              <w:rPr>
                <w:b/>
                <w:sz w:val="24"/>
              </w:rPr>
              <w:t>de</w:t>
            </w:r>
            <w:r>
              <w:rPr>
                <w:b/>
                <w:spacing w:val="-2"/>
                <w:sz w:val="24"/>
              </w:rPr>
              <w:t xml:space="preserve"> </w:t>
            </w:r>
            <w:r>
              <w:rPr>
                <w:b/>
                <w:sz w:val="24"/>
              </w:rPr>
              <w:t>reglementare</w:t>
            </w:r>
          </w:p>
        </w:tc>
      </w:tr>
      <w:tr w:rsidR="002F0759" w14:paraId="1B5DB458" w14:textId="77777777" w:rsidTr="00E965BB">
        <w:trPr>
          <w:trHeight w:val="275"/>
        </w:trPr>
        <w:tc>
          <w:tcPr>
            <w:tcW w:w="9370" w:type="dxa"/>
            <w:shd w:val="clear" w:color="auto" w:fill="ECECEC"/>
          </w:tcPr>
          <w:p w14:paraId="5CBB5FF9" w14:textId="77777777" w:rsidR="002F0759" w:rsidRDefault="001839B5">
            <w:pPr>
              <w:pStyle w:val="TableParagraph"/>
              <w:spacing w:line="256" w:lineRule="exact"/>
              <w:ind w:left="815" w:firstLine="0"/>
              <w:jc w:val="left"/>
              <w:rPr>
                <w:sz w:val="24"/>
              </w:rPr>
            </w:pPr>
            <w:r>
              <w:rPr>
                <w:sz w:val="24"/>
              </w:rPr>
              <w:t>4.1.</w:t>
            </w:r>
            <w:r>
              <w:rPr>
                <w:spacing w:val="-1"/>
                <w:sz w:val="24"/>
              </w:rPr>
              <w:t xml:space="preserve"> </w:t>
            </w:r>
            <w:r>
              <w:rPr>
                <w:sz w:val="24"/>
              </w:rPr>
              <w:t>Impactul</w:t>
            </w:r>
            <w:r>
              <w:rPr>
                <w:spacing w:val="-1"/>
                <w:sz w:val="24"/>
              </w:rPr>
              <w:t xml:space="preserve"> </w:t>
            </w:r>
            <w:r>
              <w:rPr>
                <w:sz w:val="24"/>
              </w:rPr>
              <w:t>asupra</w:t>
            </w:r>
            <w:r>
              <w:rPr>
                <w:spacing w:val="-2"/>
                <w:sz w:val="24"/>
              </w:rPr>
              <w:t xml:space="preserve"> </w:t>
            </w:r>
            <w:r>
              <w:rPr>
                <w:sz w:val="24"/>
              </w:rPr>
              <w:t>sectorului</w:t>
            </w:r>
            <w:r>
              <w:rPr>
                <w:spacing w:val="-1"/>
                <w:sz w:val="24"/>
              </w:rPr>
              <w:t xml:space="preserve"> </w:t>
            </w:r>
            <w:r>
              <w:rPr>
                <w:sz w:val="24"/>
              </w:rPr>
              <w:t>public</w:t>
            </w:r>
          </w:p>
        </w:tc>
      </w:tr>
      <w:tr w:rsidR="002F0759" w14:paraId="697C2EC7" w14:textId="77777777" w:rsidTr="00E965BB">
        <w:trPr>
          <w:trHeight w:val="6623"/>
        </w:trPr>
        <w:tc>
          <w:tcPr>
            <w:tcW w:w="9370" w:type="dxa"/>
          </w:tcPr>
          <w:p w14:paraId="74DC421F" w14:textId="77777777" w:rsidR="002F0759" w:rsidRDefault="001839B5">
            <w:pPr>
              <w:pStyle w:val="TableParagraph"/>
              <w:ind w:right="90"/>
              <w:rPr>
                <w:sz w:val="24"/>
              </w:rPr>
            </w:pPr>
            <w:r>
              <w:rPr>
                <w:spacing w:val="-1"/>
                <w:sz w:val="24"/>
              </w:rPr>
              <w:t>Impactul</w:t>
            </w:r>
            <w:r>
              <w:rPr>
                <w:spacing w:val="-13"/>
                <w:sz w:val="24"/>
              </w:rPr>
              <w:t xml:space="preserve"> </w:t>
            </w:r>
            <w:r>
              <w:rPr>
                <w:sz w:val="24"/>
              </w:rPr>
              <w:t>asupra</w:t>
            </w:r>
            <w:r>
              <w:rPr>
                <w:spacing w:val="-14"/>
                <w:sz w:val="24"/>
              </w:rPr>
              <w:t xml:space="preserve"> </w:t>
            </w:r>
            <w:r>
              <w:rPr>
                <w:sz w:val="24"/>
              </w:rPr>
              <w:t>sectorului</w:t>
            </w:r>
            <w:r>
              <w:rPr>
                <w:spacing w:val="-13"/>
                <w:sz w:val="24"/>
              </w:rPr>
              <w:t xml:space="preserve"> </w:t>
            </w:r>
            <w:r>
              <w:rPr>
                <w:sz w:val="24"/>
              </w:rPr>
              <w:t>public</w:t>
            </w:r>
            <w:r>
              <w:rPr>
                <w:spacing w:val="-11"/>
                <w:sz w:val="24"/>
              </w:rPr>
              <w:t xml:space="preserve"> </w:t>
            </w:r>
            <w:r>
              <w:rPr>
                <w:sz w:val="24"/>
              </w:rPr>
              <w:t>include</w:t>
            </w:r>
            <w:r>
              <w:rPr>
                <w:spacing w:val="-13"/>
                <w:sz w:val="24"/>
              </w:rPr>
              <w:t xml:space="preserve"> </w:t>
            </w:r>
            <w:r>
              <w:rPr>
                <w:sz w:val="24"/>
              </w:rPr>
              <w:t>îmbunătățirea</w:t>
            </w:r>
            <w:r>
              <w:rPr>
                <w:spacing w:val="-14"/>
                <w:sz w:val="24"/>
              </w:rPr>
              <w:t xml:space="preserve"> </w:t>
            </w:r>
            <w:r>
              <w:rPr>
                <w:sz w:val="24"/>
              </w:rPr>
              <w:t>capacităților</w:t>
            </w:r>
            <w:r>
              <w:rPr>
                <w:spacing w:val="-13"/>
                <w:sz w:val="24"/>
              </w:rPr>
              <w:t xml:space="preserve"> </w:t>
            </w:r>
            <w:r>
              <w:rPr>
                <w:sz w:val="24"/>
              </w:rPr>
              <w:t>de</w:t>
            </w:r>
            <w:r>
              <w:rPr>
                <w:spacing w:val="-13"/>
                <w:sz w:val="24"/>
              </w:rPr>
              <w:t xml:space="preserve"> </w:t>
            </w:r>
            <w:r>
              <w:rPr>
                <w:sz w:val="24"/>
              </w:rPr>
              <w:t>supraveghere</w:t>
            </w:r>
            <w:r>
              <w:rPr>
                <w:spacing w:val="-58"/>
                <w:sz w:val="24"/>
              </w:rPr>
              <w:t xml:space="preserve"> </w:t>
            </w:r>
            <w:r>
              <w:rPr>
                <w:sz w:val="24"/>
              </w:rPr>
              <w:t>și</w:t>
            </w:r>
            <w:r>
              <w:rPr>
                <w:spacing w:val="1"/>
                <w:sz w:val="24"/>
              </w:rPr>
              <w:t xml:space="preserve"> </w:t>
            </w:r>
            <w:r>
              <w:rPr>
                <w:sz w:val="24"/>
              </w:rPr>
              <w:t>răspuns</w:t>
            </w:r>
            <w:r>
              <w:rPr>
                <w:spacing w:val="1"/>
                <w:sz w:val="24"/>
              </w:rPr>
              <w:t xml:space="preserve"> </w:t>
            </w:r>
            <w:r>
              <w:rPr>
                <w:sz w:val="24"/>
              </w:rPr>
              <w:t>la</w:t>
            </w:r>
            <w:r>
              <w:rPr>
                <w:spacing w:val="1"/>
                <w:sz w:val="24"/>
              </w:rPr>
              <w:t xml:space="preserve"> </w:t>
            </w:r>
            <w:r>
              <w:rPr>
                <w:sz w:val="24"/>
              </w:rPr>
              <w:t>amenințările</w:t>
            </w:r>
            <w:r>
              <w:rPr>
                <w:spacing w:val="1"/>
                <w:sz w:val="24"/>
              </w:rPr>
              <w:t xml:space="preserve"> </w:t>
            </w:r>
            <w:r>
              <w:rPr>
                <w:sz w:val="24"/>
              </w:rPr>
              <w:t>transfrontaliere,</w:t>
            </w:r>
            <w:r>
              <w:rPr>
                <w:spacing w:val="1"/>
                <w:sz w:val="24"/>
              </w:rPr>
              <w:t xml:space="preserve"> </w:t>
            </w:r>
            <w:r>
              <w:rPr>
                <w:sz w:val="24"/>
              </w:rPr>
              <w:t>precum</w:t>
            </w:r>
            <w:r>
              <w:rPr>
                <w:spacing w:val="1"/>
                <w:sz w:val="24"/>
              </w:rPr>
              <w:t xml:space="preserve"> </w:t>
            </w:r>
            <w:r>
              <w:rPr>
                <w:sz w:val="24"/>
              </w:rPr>
              <w:t>și</w:t>
            </w:r>
            <w:r>
              <w:rPr>
                <w:spacing w:val="1"/>
                <w:sz w:val="24"/>
              </w:rPr>
              <w:t xml:space="preserve"> </w:t>
            </w:r>
            <w:r>
              <w:rPr>
                <w:sz w:val="24"/>
              </w:rPr>
              <w:t>consolidarea</w:t>
            </w:r>
            <w:r>
              <w:rPr>
                <w:spacing w:val="1"/>
                <w:sz w:val="24"/>
              </w:rPr>
              <w:t xml:space="preserve"> </w:t>
            </w:r>
            <w:r>
              <w:rPr>
                <w:sz w:val="24"/>
              </w:rPr>
              <w:t>colaborării</w:t>
            </w:r>
            <w:r>
              <w:rPr>
                <w:spacing w:val="1"/>
                <w:sz w:val="24"/>
              </w:rPr>
              <w:t xml:space="preserve"> </w:t>
            </w:r>
            <w:r>
              <w:rPr>
                <w:sz w:val="24"/>
              </w:rPr>
              <w:t>interinstituționale</w:t>
            </w:r>
            <w:r>
              <w:rPr>
                <w:spacing w:val="-2"/>
                <w:sz w:val="24"/>
              </w:rPr>
              <w:t xml:space="preserve"> </w:t>
            </w:r>
            <w:r>
              <w:rPr>
                <w:sz w:val="24"/>
              </w:rPr>
              <w:t>la nivel</w:t>
            </w:r>
            <w:r>
              <w:rPr>
                <w:spacing w:val="-1"/>
                <w:sz w:val="24"/>
              </w:rPr>
              <w:t xml:space="preserve"> </w:t>
            </w:r>
            <w:r>
              <w:rPr>
                <w:sz w:val="24"/>
              </w:rPr>
              <w:t>național și</w:t>
            </w:r>
            <w:r>
              <w:rPr>
                <w:spacing w:val="-1"/>
                <w:sz w:val="24"/>
              </w:rPr>
              <w:t xml:space="preserve"> </w:t>
            </w:r>
            <w:r>
              <w:rPr>
                <w:sz w:val="24"/>
              </w:rPr>
              <w:t>european,</w:t>
            </w:r>
            <w:r>
              <w:rPr>
                <w:spacing w:val="2"/>
                <w:sz w:val="24"/>
              </w:rPr>
              <w:t xml:space="preserve"> </w:t>
            </w:r>
            <w:r>
              <w:rPr>
                <w:sz w:val="24"/>
              </w:rPr>
              <w:t>care</w:t>
            </w:r>
            <w:r>
              <w:rPr>
                <w:spacing w:val="-3"/>
                <w:sz w:val="24"/>
              </w:rPr>
              <w:t xml:space="preserve"> </w:t>
            </w:r>
            <w:r>
              <w:rPr>
                <w:sz w:val="24"/>
              </w:rPr>
              <w:t>înglobează</w:t>
            </w:r>
            <w:r>
              <w:rPr>
                <w:spacing w:val="-1"/>
                <w:sz w:val="24"/>
              </w:rPr>
              <w:t xml:space="preserve"> </w:t>
            </w:r>
            <w:r>
              <w:rPr>
                <w:sz w:val="24"/>
              </w:rPr>
              <w:t>mai multe aspecte:</w:t>
            </w:r>
          </w:p>
          <w:p w14:paraId="40E19B45" w14:textId="77777777" w:rsidR="002F0759" w:rsidRDefault="001839B5">
            <w:pPr>
              <w:pStyle w:val="TableParagraph"/>
              <w:numPr>
                <w:ilvl w:val="0"/>
                <w:numId w:val="1"/>
              </w:numPr>
              <w:tabs>
                <w:tab w:val="left" w:pos="610"/>
              </w:tabs>
              <w:ind w:right="90"/>
              <w:jc w:val="both"/>
              <w:rPr>
                <w:sz w:val="24"/>
              </w:rPr>
            </w:pPr>
            <w:r>
              <w:rPr>
                <w:b/>
                <w:sz w:val="24"/>
              </w:rPr>
              <w:t xml:space="preserve">Îmbunătățirea capacităților de supraveghere și răspuns: </w:t>
            </w:r>
            <w:r>
              <w:rPr>
                <w:sz w:val="24"/>
              </w:rPr>
              <w:t>Proiectul de hotărâre va</w:t>
            </w:r>
            <w:r>
              <w:rPr>
                <w:spacing w:val="1"/>
                <w:sz w:val="24"/>
              </w:rPr>
              <w:t xml:space="preserve"> </w:t>
            </w:r>
            <w:r>
              <w:rPr>
                <w:sz w:val="24"/>
              </w:rPr>
              <w:t>consolida</w:t>
            </w:r>
            <w:r>
              <w:rPr>
                <w:spacing w:val="1"/>
                <w:sz w:val="24"/>
              </w:rPr>
              <w:t xml:space="preserve"> </w:t>
            </w:r>
            <w:r>
              <w:rPr>
                <w:sz w:val="24"/>
              </w:rPr>
              <w:t>capacitățile</w:t>
            </w:r>
            <w:r>
              <w:rPr>
                <w:spacing w:val="1"/>
                <w:sz w:val="24"/>
              </w:rPr>
              <w:t xml:space="preserve"> </w:t>
            </w:r>
            <w:r>
              <w:rPr>
                <w:sz w:val="24"/>
              </w:rPr>
              <w:t>de</w:t>
            </w:r>
            <w:r>
              <w:rPr>
                <w:spacing w:val="1"/>
                <w:sz w:val="24"/>
              </w:rPr>
              <w:t xml:space="preserve"> </w:t>
            </w:r>
            <w:r>
              <w:rPr>
                <w:sz w:val="24"/>
              </w:rPr>
              <w:t>supraveghere</w:t>
            </w:r>
            <w:r>
              <w:rPr>
                <w:spacing w:val="1"/>
                <w:sz w:val="24"/>
              </w:rPr>
              <w:t xml:space="preserve"> </w:t>
            </w:r>
            <w:r>
              <w:rPr>
                <w:sz w:val="24"/>
              </w:rPr>
              <w:t>epidemiologică</w:t>
            </w:r>
            <w:r>
              <w:rPr>
                <w:spacing w:val="1"/>
                <w:sz w:val="24"/>
              </w:rPr>
              <w:t xml:space="preserve"> </w:t>
            </w:r>
            <w:r>
              <w:rPr>
                <w:sz w:val="24"/>
              </w:rPr>
              <w:t>și</w:t>
            </w:r>
            <w:r>
              <w:rPr>
                <w:spacing w:val="1"/>
                <w:sz w:val="24"/>
              </w:rPr>
              <w:t xml:space="preserve"> </w:t>
            </w:r>
            <w:r>
              <w:rPr>
                <w:sz w:val="24"/>
              </w:rPr>
              <w:t>răspuns</w:t>
            </w:r>
            <w:r>
              <w:rPr>
                <w:spacing w:val="1"/>
                <w:sz w:val="24"/>
              </w:rPr>
              <w:t xml:space="preserve"> </w:t>
            </w:r>
            <w:r>
              <w:rPr>
                <w:sz w:val="24"/>
              </w:rPr>
              <w:t>la</w:t>
            </w:r>
            <w:r>
              <w:rPr>
                <w:spacing w:val="1"/>
                <w:sz w:val="24"/>
              </w:rPr>
              <w:t xml:space="preserve"> </w:t>
            </w:r>
            <w:r>
              <w:rPr>
                <w:sz w:val="24"/>
              </w:rPr>
              <w:t>amenințările</w:t>
            </w:r>
            <w:r>
              <w:rPr>
                <w:spacing w:val="1"/>
                <w:sz w:val="24"/>
              </w:rPr>
              <w:t xml:space="preserve"> </w:t>
            </w:r>
            <w:r>
              <w:rPr>
                <w:sz w:val="24"/>
              </w:rPr>
              <w:t>transfrontaliere grave pentru sănătate. Aceasta include dezvoltarea unui sistem robust</w:t>
            </w:r>
            <w:r>
              <w:rPr>
                <w:spacing w:val="1"/>
                <w:sz w:val="24"/>
              </w:rPr>
              <w:t xml:space="preserve"> </w:t>
            </w:r>
            <w:r>
              <w:rPr>
                <w:sz w:val="24"/>
              </w:rPr>
              <w:t>de alertă precoce și răspuns rapid, esențial pentru gestionarea eficientă a urgențelor de</w:t>
            </w:r>
            <w:r>
              <w:rPr>
                <w:spacing w:val="1"/>
                <w:sz w:val="24"/>
              </w:rPr>
              <w:t xml:space="preserve"> </w:t>
            </w:r>
            <w:r>
              <w:rPr>
                <w:sz w:val="24"/>
              </w:rPr>
              <w:t>sănătate</w:t>
            </w:r>
            <w:r>
              <w:rPr>
                <w:spacing w:val="-2"/>
                <w:sz w:val="24"/>
              </w:rPr>
              <w:t xml:space="preserve"> </w:t>
            </w:r>
            <w:r>
              <w:rPr>
                <w:sz w:val="24"/>
              </w:rPr>
              <w:t>publică.</w:t>
            </w:r>
          </w:p>
          <w:p w14:paraId="2A0E7139" w14:textId="77777777" w:rsidR="002F0759" w:rsidRDefault="001839B5">
            <w:pPr>
              <w:pStyle w:val="TableParagraph"/>
              <w:numPr>
                <w:ilvl w:val="0"/>
                <w:numId w:val="1"/>
              </w:numPr>
              <w:tabs>
                <w:tab w:val="left" w:pos="610"/>
              </w:tabs>
              <w:ind w:right="88"/>
              <w:jc w:val="both"/>
              <w:rPr>
                <w:sz w:val="24"/>
              </w:rPr>
            </w:pPr>
            <w:r>
              <w:rPr>
                <w:b/>
                <w:sz w:val="24"/>
              </w:rPr>
              <w:t>Consolidarea</w:t>
            </w:r>
            <w:r>
              <w:rPr>
                <w:b/>
                <w:spacing w:val="-8"/>
                <w:sz w:val="24"/>
              </w:rPr>
              <w:t xml:space="preserve"> </w:t>
            </w:r>
            <w:r>
              <w:rPr>
                <w:b/>
                <w:sz w:val="24"/>
              </w:rPr>
              <w:t>colaborării</w:t>
            </w:r>
            <w:r>
              <w:rPr>
                <w:b/>
                <w:spacing w:val="-8"/>
                <w:sz w:val="24"/>
              </w:rPr>
              <w:t xml:space="preserve"> </w:t>
            </w:r>
            <w:r>
              <w:rPr>
                <w:b/>
                <w:sz w:val="24"/>
              </w:rPr>
              <w:t>interinstituționale:</w:t>
            </w:r>
            <w:r>
              <w:rPr>
                <w:b/>
                <w:spacing w:val="-6"/>
                <w:sz w:val="24"/>
              </w:rPr>
              <w:t xml:space="preserve"> </w:t>
            </w:r>
            <w:r>
              <w:rPr>
                <w:sz w:val="24"/>
              </w:rPr>
              <w:t>Proiectul</w:t>
            </w:r>
            <w:r>
              <w:rPr>
                <w:spacing w:val="-7"/>
                <w:sz w:val="24"/>
              </w:rPr>
              <w:t xml:space="preserve"> </w:t>
            </w:r>
            <w:r>
              <w:rPr>
                <w:sz w:val="24"/>
              </w:rPr>
              <w:t>promovează</w:t>
            </w:r>
            <w:r>
              <w:rPr>
                <w:spacing w:val="-9"/>
                <w:sz w:val="24"/>
              </w:rPr>
              <w:t xml:space="preserve"> </w:t>
            </w:r>
            <w:r>
              <w:rPr>
                <w:sz w:val="24"/>
              </w:rPr>
              <w:t>o</w:t>
            </w:r>
            <w:r>
              <w:rPr>
                <w:spacing w:val="-6"/>
                <w:sz w:val="24"/>
              </w:rPr>
              <w:t xml:space="preserve"> </w:t>
            </w:r>
            <w:r>
              <w:rPr>
                <w:sz w:val="24"/>
              </w:rPr>
              <w:t>colaborare</w:t>
            </w:r>
            <w:r>
              <w:rPr>
                <w:spacing w:val="-8"/>
                <w:sz w:val="24"/>
              </w:rPr>
              <w:t xml:space="preserve"> </w:t>
            </w:r>
            <w:r>
              <w:rPr>
                <w:sz w:val="24"/>
              </w:rPr>
              <w:t>mai</w:t>
            </w:r>
            <w:r>
              <w:rPr>
                <w:spacing w:val="-58"/>
                <w:sz w:val="24"/>
              </w:rPr>
              <w:t xml:space="preserve"> </w:t>
            </w:r>
            <w:r>
              <w:rPr>
                <w:sz w:val="24"/>
              </w:rPr>
              <w:t>strânsă între instituțiile naționale și cele europene. Acest lucru va facilita un răspuns</w:t>
            </w:r>
            <w:r>
              <w:rPr>
                <w:spacing w:val="1"/>
                <w:sz w:val="24"/>
              </w:rPr>
              <w:t xml:space="preserve"> </w:t>
            </w:r>
            <w:r>
              <w:rPr>
                <w:sz w:val="24"/>
              </w:rPr>
              <w:t>coordonat și coerent la nivel național și transfrontalier, asigurând astfel o intervenție</w:t>
            </w:r>
            <w:r>
              <w:rPr>
                <w:spacing w:val="1"/>
                <w:sz w:val="24"/>
              </w:rPr>
              <w:t xml:space="preserve"> </w:t>
            </w:r>
            <w:r>
              <w:rPr>
                <w:sz w:val="24"/>
              </w:rPr>
              <w:t>mai</w:t>
            </w:r>
            <w:r>
              <w:rPr>
                <w:spacing w:val="-1"/>
                <w:sz w:val="24"/>
              </w:rPr>
              <w:t xml:space="preserve"> </w:t>
            </w:r>
            <w:r>
              <w:rPr>
                <w:sz w:val="24"/>
              </w:rPr>
              <w:t>rapidă și</w:t>
            </w:r>
            <w:r>
              <w:rPr>
                <w:spacing w:val="-1"/>
                <w:sz w:val="24"/>
              </w:rPr>
              <w:t xml:space="preserve"> </w:t>
            </w:r>
            <w:r>
              <w:rPr>
                <w:sz w:val="24"/>
              </w:rPr>
              <w:t>mai</w:t>
            </w:r>
            <w:r>
              <w:rPr>
                <w:spacing w:val="-1"/>
                <w:sz w:val="24"/>
              </w:rPr>
              <w:t xml:space="preserve"> </w:t>
            </w:r>
            <w:r>
              <w:rPr>
                <w:sz w:val="24"/>
              </w:rPr>
              <w:t>eficientă în cazul unor</w:t>
            </w:r>
            <w:r>
              <w:rPr>
                <w:spacing w:val="1"/>
                <w:sz w:val="24"/>
              </w:rPr>
              <w:t xml:space="preserve"> </w:t>
            </w:r>
            <w:r>
              <w:rPr>
                <w:sz w:val="24"/>
              </w:rPr>
              <w:t>amenințări transfrontaliere.</w:t>
            </w:r>
          </w:p>
          <w:p w14:paraId="071A524E" w14:textId="77777777" w:rsidR="002F0759" w:rsidRDefault="001839B5">
            <w:pPr>
              <w:pStyle w:val="TableParagraph"/>
              <w:numPr>
                <w:ilvl w:val="0"/>
                <w:numId w:val="1"/>
              </w:numPr>
              <w:tabs>
                <w:tab w:val="left" w:pos="610"/>
              </w:tabs>
              <w:ind w:right="91"/>
              <w:jc w:val="both"/>
              <w:rPr>
                <w:sz w:val="24"/>
              </w:rPr>
            </w:pPr>
            <w:r>
              <w:rPr>
                <w:b/>
                <w:sz w:val="24"/>
              </w:rPr>
              <w:t>Alinierea</w:t>
            </w:r>
            <w:r>
              <w:rPr>
                <w:b/>
                <w:spacing w:val="-4"/>
                <w:sz w:val="24"/>
              </w:rPr>
              <w:t xml:space="preserve"> </w:t>
            </w:r>
            <w:r>
              <w:rPr>
                <w:b/>
                <w:sz w:val="24"/>
              </w:rPr>
              <w:t>cu</w:t>
            </w:r>
            <w:r>
              <w:rPr>
                <w:b/>
                <w:spacing w:val="-3"/>
                <w:sz w:val="24"/>
              </w:rPr>
              <w:t xml:space="preserve"> </w:t>
            </w:r>
            <w:r>
              <w:rPr>
                <w:b/>
                <w:sz w:val="24"/>
              </w:rPr>
              <w:t>standardele</w:t>
            </w:r>
            <w:r>
              <w:rPr>
                <w:b/>
                <w:spacing w:val="-4"/>
                <w:sz w:val="24"/>
              </w:rPr>
              <w:t xml:space="preserve"> </w:t>
            </w:r>
            <w:r>
              <w:rPr>
                <w:b/>
                <w:sz w:val="24"/>
              </w:rPr>
              <w:t>UE:</w:t>
            </w:r>
            <w:r>
              <w:rPr>
                <w:b/>
                <w:spacing w:val="-1"/>
                <w:sz w:val="24"/>
              </w:rPr>
              <w:t xml:space="preserve"> </w:t>
            </w:r>
            <w:r>
              <w:rPr>
                <w:sz w:val="24"/>
              </w:rPr>
              <w:t>Implementarea</w:t>
            </w:r>
            <w:r>
              <w:rPr>
                <w:spacing w:val="-5"/>
                <w:sz w:val="24"/>
              </w:rPr>
              <w:t xml:space="preserve"> </w:t>
            </w:r>
            <w:r>
              <w:rPr>
                <w:sz w:val="24"/>
              </w:rPr>
              <w:t>proiectului</w:t>
            </w:r>
            <w:r>
              <w:rPr>
                <w:spacing w:val="-3"/>
                <w:sz w:val="24"/>
              </w:rPr>
              <w:t xml:space="preserve"> </w:t>
            </w:r>
            <w:r>
              <w:rPr>
                <w:sz w:val="24"/>
              </w:rPr>
              <w:t>va</w:t>
            </w:r>
            <w:r>
              <w:rPr>
                <w:spacing w:val="-5"/>
                <w:sz w:val="24"/>
              </w:rPr>
              <w:t xml:space="preserve"> </w:t>
            </w:r>
            <w:r>
              <w:rPr>
                <w:sz w:val="24"/>
              </w:rPr>
              <w:t>aduce</w:t>
            </w:r>
            <w:r>
              <w:rPr>
                <w:spacing w:val="-5"/>
                <w:sz w:val="24"/>
              </w:rPr>
              <w:t xml:space="preserve"> </w:t>
            </w:r>
            <w:r>
              <w:rPr>
                <w:sz w:val="24"/>
              </w:rPr>
              <w:t>legislația</w:t>
            </w:r>
            <w:r>
              <w:rPr>
                <w:spacing w:val="-4"/>
                <w:sz w:val="24"/>
              </w:rPr>
              <w:t xml:space="preserve"> </w:t>
            </w:r>
            <w:r>
              <w:rPr>
                <w:sz w:val="24"/>
              </w:rPr>
              <w:t>națională</w:t>
            </w:r>
            <w:r>
              <w:rPr>
                <w:spacing w:val="-58"/>
                <w:sz w:val="24"/>
              </w:rPr>
              <w:t xml:space="preserve"> </w:t>
            </w:r>
            <w:r>
              <w:rPr>
                <w:sz w:val="24"/>
              </w:rPr>
              <w:t>în conformitate cu prevederile UE. Acest lucru va permite o integrare mai bună în</w:t>
            </w:r>
            <w:r>
              <w:rPr>
                <w:spacing w:val="1"/>
                <w:sz w:val="24"/>
              </w:rPr>
              <w:t xml:space="preserve"> </w:t>
            </w:r>
            <w:r>
              <w:rPr>
                <w:sz w:val="24"/>
              </w:rPr>
              <w:t>sistemele europene de sănătate publică, facilitând schimbul de informații și cooperarea</w:t>
            </w:r>
            <w:r>
              <w:rPr>
                <w:spacing w:val="-57"/>
                <w:sz w:val="24"/>
              </w:rPr>
              <w:t xml:space="preserve"> </w:t>
            </w:r>
            <w:r>
              <w:rPr>
                <w:sz w:val="24"/>
              </w:rPr>
              <w:t>internațională.</w:t>
            </w:r>
          </w:p>
          <w:p w14:paraId="17D42F76" w14:textId="77777777" w:rsidR="002F0759" w:rsidRDefault="001839B5">
            <w:pPr>
              <w:pStyle w:val="TableParagraph"/>
              <w:numPr>
                <w:ilvl w:val="0"/>
                <w:numId w:val="1"/>
              </w:numPr>
              <w:tabs>
                <w:tab w:val="left" w:pos="610"/>
              </w:tabs>
              <w:ind w:right="88"/>
              <w:jc w:val="both"/>
              <w:rPr>
                <w:sz w:val="24"/>
              </w:rPr>
            </w:pPr>
            <w:r>
              <w:rPr>
                <w:b/>
                <w:sz w:val="24"/>
              </w:rPr>
              <w:t>Creșterea</w:t>
            </w:r>
            <w:r>
              <w:rPr>
                <w:b/>
                <w:spacing w:val="1"/>
                <w:sz w:val="24"/>
              </w:rPr>
              <w:t xml:space="preserve"> </w:t>
            </w:r>
            <w:r>
              <w:rPr>
                <w:b/>
                <w:sz w:val="24"/>
              </w:rPr>
              <w:t>eficienței</w:t>
            </w:r>
            <w:r>
              <w:rPr>
                <w:b/>
                <w:spacing w:val="1"/>
                <w:sz w:val="24"/>
              </w:rPr>
              <w:t xml:space="preserve"> </w:t>
            </w:r>
            <w:r>
              <w:rPr>
                <w:b/>
                <w:sz w:val="24"/>
              </w:rPr>
              <w:t>sistemului</w:t>
            </w:r>
            <w:r>
              <w:rPr>
                <w:b/>
                <w:spacing w:val="1"/>
                <w:sz w:val="24"/>
              </w:rPr>
              <w:t xml:space="preserve"> </w:t>
            </w:r>
            <w:r>
              <w:rPr>
                <w:b/>
                <w:sz w:val="24"/>
              </w:rPr>
              <w:t>național</w:t>
            </w:r>
            <w:r>
              <w:rPr>
                <w:b/>
                <w:spacing w:val="1"/>
                <w:sz w:val="24"/>
              </w:rPr>
              <w:t xml:space="preserve"> </w:t>
            </w:r>
            <w:r>
              <w:rPr>
                <w:b/>
                <w:sz w:val="24"/>
              </w:rPr>
              <w:t>de</w:t>
            </w:r>
            <w:r>
              <w:rPr>
                <w:b/>
                <w:spacing w:val="1"/>
                <w:sz w:val="24"/>
              </w:rPr>
              <w:t xml:space="preserve"> </w:t>
            </w:r>
            <w:r>
              <w:rPr>
                <w:b/>
                <w:sz w:val="24"/>
              </w:rPr>
              <w:t>sănătate</w:t>
            </w:r>
            <w:r>
              <w:rPr>
                <w:b/>
                <w:spacing w:val="1"/>
                <w:sz w:val="24"/>
              </w:rPr>
              <w:t xml:space="preserve"> </w:t>
            </w:r>
            <w:r>
              <w:rPr>
                <w:b/>
                <w:sz w:val="24"/>
              </w:rPr>
              <w:t>publică:</w:t>
            </w:r>
            <w:r>
              <w:rPr>
                <w:b/>
                <w:spacing w:val="1"/>
                <w:sz w:val="24"/>
              </w:rPr>
              <w:t xml:space="preserve"> </w:t>
            </w:r>
            <w:r>
              <w:rPr>
                <w:sz w:val="24"/>
              </w:rPr>
              <w:t>Prin</w:t>
            </w:r>
            <w:r>
              <w:rPr>
                <w:spacing w:val="1"/>
                <w:sz w:val="24"/>
              </w:rPr>
              <w:t xml:space="preserve"> </w:t>
            </w:r>
            <w:r>
              <w:rPr>
                <w:sz w:val="24"/>
              </w:rPr>
              <w:t>actualizarea</w:t>
            </w:r>
            <w:r>
              <w:rPr>
                <w:spacing w:val="1"/>
                <w:sz w:val="24"/>
              </w:rPr>
              <w:t xml:space="preserve"> </w:t>
            </w:r>
            <w:r>
              <w:rPr>
                <w:sz w:val="24"/>
              </w:rPr>
              <w:t>mecanismelor de înregistrare și notificare a amenințărilor, proiectul va îmbunătăți</w:t>
            </w:r>
            <w:r>
              <w:rPr>
                <w:spacing w:val="1"/>
                <w:sz w:val="24"/>
              </w:rPr>
              <w:t xml:space="preserve"> </w:t>
            </w:r>
            <w:r>
              <w:rPr>
                <w:sz w:val="24"/>
              </w:rPr>
              <w:t>eficiența</w:t>
            </w:r>
            <w:r>
              <w:rPr>
                <w:spacing w:val="-11"/>
                <w:sz w:val="24"/>
              </w:rPr>
              <w:t xml:space="preserve"> </w:t>
            </w:r>
            <w:r>
              <w:rPr>
                <w:sz w:val="24"/>
              </w:rPr>
              <w:t>sistemului</w:t>
            </w:r>
            <w:r>
              <w:rPr>
                <w:spacing w:val="-9"/>
                <w:sz w:val="24"/>
              </w:rPr>
              <w:t xml:space="preserve"> </w:t>
            </w:r>
            <w:r>
              <w:rPr>
                <w:sz w:val="24"/>
              </w:rPr>
              <w:t>național</w:t>
            </w:r>
            <w:r>
              <w:rPr>
                <w:spacing w:val="-9"/>
                <w:sz w:val="24"/>
              </w:rPr>
              <w:t xml:space="preserve"> </w:t>
            </w:r>
            <w:r>
              <w:rPr>
                <w:sz w:val="24"/>
              </w:rPr>
              <w:t>de</w:t>
            </w:r>
            <w:r>
              <w:rPr>
                <w:spacing w:val="-10"/>
                <w:sz w:val="24"/>
              </w:rPr>
              <w:t xml:space="preserve"> </w:t>
            </w:r>
            <w:r>
              <w:rPr>
                <w:sz w:val="24"/>
              </w:rPr>
              <w:t>sănătate</w:t>
            </w:r>
            <w:r>
              <w:rPr>
                <w:spacing w:val="-11"/>
                <w:sz w:val="24"/>
              </w:rPr>
              <w:t xml:space="preserve"> </w:t>
            </w:r>
            <w:r>
              <w:rPr>
                <w:sz w:val="24"/>
              </w:rPr>
              <w:t>publică.</w:t>
            </w:r>
            <w:r>
              <w:rPr>
                <w:spacing w:val="-7"/>
                <w:sz w:val="24"/>
              </w:rPr>
              <w:t xml:space="preserve"> </w:t>
            </w:r>
            <w:r>
              <w:rPr>
                <w:sz w:val="24"/>
              </w:rPr>
              <w:t>Acesta</w:t>
            </w:r>
            <w:r>
              <w:rPr>
                <w:spacing w:val="-10"/>
                <w:sz w:val="24"/>
              </w:rPr>
              <w:t xml:space="preserve"> </w:t>
            </w:r>
            <w:r>
              <w:rPr>
                <w:sz w:val="24"/>
              </w:rPr>
              <w:t>va</w:t>
            </w:r>
            <w:r>
              <w:rPr>
                <w:spacing w:val="-7"/>
                <w:sz w:val="24"/>
              </w:rPr>
              <w:t xml:space="preserve"> </w:t>
            </w:r>
            <w:r>
              <w:rPr>
                <w:sz w:val="24"/>
              </w:rPr>
              <w:t>putea</w:t>
            </w:r>
            <w:r>
              <w:rPr>
                <w:spacing w:val="-9"/>
                <w:sz w:val="24"/>
              </w:rPr>
              <w:t xml:space="preserve"> </w:t>
            </w:r>
            <w:r>
              <w:rPr>
                <w:sz w:val="24"/>
              </w:rPr>
              <w:t>astfel</w:t>
            </w:r>
            <w:r>
              <w:rPr>
                <w:spacing w:val="-9"/>
                <w:sz w:val="24"/>
              </w:rPr>
              <w:t xml:space="preserve"> </w:t>
            </w:r>
            <w:r>
              <w:rPr>
                <w:sz w:val="24"/>
              </w:rPr>
              <w:t>să</w:t>
            </w:r>
            <w:r>
              <w:rPr>
                <w:spacing w:val="-8"/>
                <w:sz w:val="24"/>
              </w:rPr>
              <w:t xml:space="preserve"> </w:t>
            </w:r>
            <w:r>
              <w:rPr>
                <w:sz w:val="24"/>
              </w:rPr>
              <w:t>răspundă</w:t>
            </w:r>
            <w:r>
              <w:rPr>
                <w:spacing w:val="-10"/>
                <w:sz w:val="24"/>
              </w:rPr>
              <w:t xml:space="preserve"> </w:t>
            </w:r>
            <w:r>
              <w:rPr>
                <w:sz w:val="24"/>
              </w:rPr>
              <w:t>mai</w:t>
            </w:r>
            <w:r>
              <w:rPr>
                <w:spacing w:val="-57"/>
                <w:sz w:val="24"/>
              </w:rPr>
              <w:t xml:space="preserve"> </w:t>
            </w:r>
            <w:r>
              <w:rPr>
                <w:sz w:val="24"/>
              </w:rPr>
              <w:t>bine la amenințările emergente și să protejeze sănătatea publică printr-o mai bună</w:t>
            </w:r>
            <w:r>
              <w:rPr>
                <w:spacing w:val="1"/>
                <w:sz w:val="24"/>
              </w:rPr>
              <w:t xml:space="preserve"> </w:t>
            </w:r>
            <w:r>
              <w:rPr>
                <w:sz w:val="24"/>
              </w:rPr>
              <w:t>monitorizare</w:t>
            </w:r>
            <w:r>
              <w:rPr>
                <w:spacing w:val="-3"/>
                <w:sz w:val="24"/>
              </w:rPr>
              <w:t xml:space="preserve"> </w:t>
            </w:r>
            <w:r>
              <w:rPr>
                <w:sz w:val="24"/>
              </w:rPr>
              <w:t>și</w:t>
            </w:r>
            <w:r>
              <w:rPr>
                <w:spacing w:val="-1"/>
                <w:sz w:val="24"/>
              </w:rPr>
              <w:t xml:space="preserve"> </w:t>
            </w:r>
            <w:r>
              <w:rPr>
                <w:sz w:val="24"/>
              </w:rPr>
              <w:t>control al</w:t>
            </w:r>
            <w:r>
              <w:rPr>
                <w:spacing w:val="2"/>
                <w:sz w:val="24"/>
              </w:rPr>
              <w:t xml:space="preserve"> </w:t>
            </w:r>
            <w:r>
              <w:rPr>
                <w:sz w:val="24"/>
              </w:rPr>
              <w:t>bolilor transmisibile.</w:t>
            </w:r>
          </w:p>
          <w:p w14:paraId="422D9364" w14:textId="77777777" w:rsidR="002F0759" w:rsidRDefault="001839B5" w:rsidP="00E965BB">
            <w:pPr>
              <w:pStyle w:val="TableParagraph"/>
              <w:spacing w:line="270" w:lineRule="atLeast"/>
              <w:ind w:right="95" w:firstLine="429"/>
              <w:rPr>
                <w:sz w:val="24"/>
              </w:rPr>
            </w:pPr>
            <w:r>
              <w:rPr>
                <w:sz w:val="24"/>
              </w:rPr>
              <w:t>Aceste măsuri sunt esențiale pentru asigurarea unei pregătiri adecvate și a unui</w:t>
            </w:r>
            <w:r>
              <w:rPr>
                <w:spacing w:val="1"/>
                <w:sz w:val="24"/>
              </w:rPr>
              <w:t xml:space="preserve"> </w:t>
            </w:r>
            <w:r>
              <w:rPr>
                <w:sz w:val="24"/>
              </w:rPr>
              <w:t>răspuns eficient la amenințările transfrontaliere grave pentru sănătate, contribuind astfel la</w:t>
            </w:r>
            <w:r>
              <w:rPr>
                <w:spacing w:val="1"/>
                <w:sz w:val="24"/>
              </w:rPr>
              <w:t xml:space="preserve"> </w:t>
            </w:r>
            <w:r>
              <w:rPr>
                <w:sz w:val="24"/>
              </w:rPr>
              <w:t>protejarea</w:t>
            </w:r>
            <w:r>
              <w:rPr>
                <w:spacing w:val="-2"/>
                <w:sz w:val="24"/>
              </w:rPr>
              <w:t xml:space="preserve"> </w:t>
            </w:r>
            <w:r>
              <w:rPr>
                <w:sz w:val="24"/>
              </w:rPr>
              <w:t>sănătății publice</w:t>
            </w:r>
            <w:r>
              <w:rPr>
                <w:spacing w:val="-3"/>
                <w:sz w:val="24"/>
              </w:rPr>
              <w:t xml:space="preserve"> </w:t>
            </w:r>
            <w:r>
              <w:rPr>
                <w:sz w:val="24"/>
              </w:rPr>
              <w:t>și</w:t>
            </w:r>
            <w:r>
              <w:rPr>
                <w:spacing w:val="-1"/>
                <w:sz w:val="24"/>
              </w:rPr>
              <w:t xml:space="preserve"> </w:t>
            </w:r>
            <w:r>
              <w:rPr>
                <w:sz w:val="24"/>
              </w:rPr>
              <w:t>a securității</w:t>
            </w:r>
            <w:r>
              <w:rPr>
                <w:spacing w:val="-1"/>
                <w:sz w:val="24"/>
              </w:rPr>
              <w:t xml:space="preserve"> </w:t>
            </w:r>
            <w:r>
              <w:rPr>
                <w:sz w:val="24"/>
              </w:rPr>
              <w:t>sanitare la</w:t>
            </w:r>
            <w:r>
              <w:rPr>
                <w:spacing w:val="-1"/>
                <w:sz w:val="24"/>
              </w:rPr>
              <w:t xml:space="preserve"> </w:t>
            </w:r>
            <w:r>
              <w:rPr>
                <w:sz w:val="24"/>
              </w:rPr>
              <w:t>nivel național și</w:t>
            </w:r>
            <w:r>
              <w:rPr>
                <w:spacing w:val="-1"/>
                <w:sz w:val="24"/>
              </w:rPr>
              <w:t xml:space="preserve"> </w:t>
            </w:r>
            <w:r>
              <w:rPr>
                <w:sz w:val="24"/>
              </w:rPr>
              <w:t>european</w:t>
            </w:r>
          </w:p>
        </w:tc>
      </w:tr>
      <w:tr w:rsidR="002F0759" w14:paraId="26CEE7A1" w14:textId="77777777" w:rsidTr="00E965BB">
        <w:trPr>
          <w:trHeight w:val="278"/>
        </w:trPr>
        <w:tc>
          <w:tcPr>
            <w:tcW w:w="9370" w:type="dxa"/>
            <w:shd w:val="clear" w:color="auto" w:fill="ECECEC"/>
          </w:tcPr>
          <w:p w14:paraId="5C1B851F" w14:textId="77777777" w:rsidR="002F0759" w:rsidRDefault="001839B5">
            <w:pPr>
              <w:pStyle w:val="TableParagraph"/>
              <w:spacing w:before="1" w:line="256" w:lineRule="exact"/>
              <w:ind w:left="815" w:firstLine="0"/>
              <w:jc w:val="left"/>
              <w:rPr>
                <w:sz w:val="24"/>
              </w:rPr>
            </w:pPr>
            <w:r>
              <w:rPr>
                <w:sz w:val="24"/>
              </w:rPr>
              <w:t>4.2.</w:t>
            </w:r>
            <w:r>
              <w:rPr>
                <w:spacing w:val="-3"/>
                <w:sz w:val="24"/>
              </w:rPr>
              <w:t xml:space="preserve"> </w:t>
            </w:r>
            <w:r>
              <w:rPr>
                <w:sz w:val="24"/>
              </w:rPr>
              <w:t>Impactul</w:t>
            </w:r>
            <w:r>
              <w:rPr>
                <w:spacing w:val="-2"/>
                <w:sz w:val="24"/>
              </w:rPr>
              <w:t xml:space="preserve"> </w:t>
            </w:r>
            <w:r>
              <w:rPr>
                <w:sz w:val="24"/>
              </w:rPr>
              <w:t>financiar</w:t>
            </w:r>
            <w:r>
              <w:rPr>
                <w:spacing w:val="-2"/>
                <w:sz w:val="24"/>
              </w:rPr>
              <w:t xml:space="preserve"> </w:t>
            </w:r>
            <w:r>
              <w:rPr>
                <w:sz w:val="24"/>
              </w:rPr>
              <w:t>și argumentarea</w:t>
            </w:r>
            <w:r>
              <w:rPr>
                <w:spacing w:val="-1"/>
                <w:sz w:val="24"/>
              </w:rPr>
              <w:t xml:space="preserve"> </w:t>
            </w:r>
            <w:r>
              <w:rPr>
                <w:sz w:val="24"/>
              </w:rPr>
              <w:t>costurilor</w:t>
            </w:r>
            <w:r>
              <w:rPr>
                <w:spacing w:val="-3"/>
                <w:sz w:val="24"/>
              </w:rPr>
              <w:t xml:space="preserve"> </w:t>
            </w:r>
            <w:r>
              <w:rPr>
                <w:sz w:val="24"/>
              </w:rPr>
              <w:t>estimative</w:t>
            </w:r>
          </w:p>
        </w:tc>
      </w:tr>
      <w:tr w:rsidR="002F0759" w14:paraId="059D04F6" w14:textId="77777777" w:rsidTr="00E965BB">
        <w:trPr>
          <w:trHeight w:val="275"/>
        </w:trPr>
        <w:tc>
          <w:tcPr>
            <w:tcW w:w="9370" w:type="dxa"/>
          </w:tcPr>
          <w:p w14:paraId="1533ECFC" w14:textId="71C428E1" w:rsidR="002D0A5F" w:rsidRDefault="002D0A5F" w:rsidP="00D346E9">
            <w:pPr>
              <w:pStyle w:val="TableParagraph"/>
              <w:spacing w:line="255" w:lineRule="exact"/>
              <w:ind w:left="0" w:firstLine="0"/>
              <w:rPr>
                <w:sz w:val="12"/>
                <w:szCs w:val="10"/>
              </w:rPr>
            </w:pPr>
          </w:p>
          <w:p w14:paraId="410DC8B1" w14:textId="3E523099" w:rsidR="00D31B7A" w:rsidRPr="002D0A5F" w:rsidRDefault="002D0A5F" w:rsidP="00D346E9">
            <w:pPr>
              <w:pStyle w:val="TableParagraph"/>
              <w:spacing w:line="255" w:lineRule="exact"/>
              <w:ind w:left="0" w:firstLine="0"/>
              <w:rPr>
                <w:sz w:val="12"/>
                <w:szCs w:val="10"/>
              </w:rPr>
            </w:pPr>
            <w:r>
              <w:rPr>
                <w:sz w:val="24"/>
              </w:rPr>
              <w:t xml:space="preserve">       </w:t>
            </w:r>
            <w:r>
              <w:rPr>
                <w:sz w:val="24"/>
              </w:rPr>
              <w:t xml:space="preserve">Sistemul  de supraveghere epidemiologică </w:t>
            </w:r>
            <w:proofErr w:type="spellStart"/>
            <w:r>
              <w:rPr>
                <w:sz w:val="24"/>
              </w:rPr>
              <w:t>şi</w:t>
            </w:r>
            <w:proofErr w:type="spellEnd"/>
            <w:r>
              <w:rPr>
                <w:sz w:val="24"/>
              </w:rPr>
              <w:t xml:space="preserve"> control al bolilor transmisibile</w:t>
            </w:r>
            <w:r>
              <w:rPr>
                <w:spacing w:val="1"/>
                <w:sz w:val="24"/>
              </w:rPr>
              <w:t xml:space="preserve"> </w:t>
            </w:r>
            <w:proofErr w:type="spellStart"/>
            <w:r>
              <w:rPr>
                <w:sz w:val="24"/>
              </w:rPr>
              <w:t>şi</w:t>
            </w:r>
            <w:proofErr w:type="spellEnd"/>
            <w:r>
              <w:rPr>
                <w:spacing w:val="-7"/>
                <w:sz w:val="24"/>
              </w:rPr>
              <w:t xml:space="preserve"> </w:t>
            </w:r>
            <w:r>
              <w:rPr>
                <w:sz w:val="24"/>
              </w:rPr>
              <w:t>evenimentelor</w:t>
            </w:r>
            <w:r>
              <w:rPr>
                <w:spacing w:val="-5"/>
                <w:sz w:val="24"/>
              </w:rPr>
              <w:t xml:space="preserve"> </w:t>
            </w:r>
            <w:r>
              <w:rPr>
                <w:sz w:val="24"/>
              </w:rPr>
              <w:t>de</w:t>
            </w:r>
            <w:r>
              <w:rPr>
                <w:spacing w:val="-5"/>
                <w:sz w:val="24"/>
              </w:rPr>
              <w:t xml:space="preserve"> </w:t>
            </w:r>
            <w:r>
              <w:rPr>
                <w:sz w:val="24"/>
              </w:rPr>
              <w:t>sănătate</w:t>
            </w:r>
            <w:r>
              <w:rPr>
                <w:spacing w:val="-8"/>
                <w:sz w:val="24"/>
              </w:rPr>
              <w:t xml:space="preserve"> </w:t>
            </w:r>
            <w:r>
              <w:rPr>
                <w:sz w:val="24"/>
              </w:rPr>
              <w:t>publică</w:t>
            </w:r>
            <w:r>
              <w:rPr>
                <w:sz w:val="24"/>
              </w:rPr>
              <w:t xml:space="preserve"> este parte integrată a </w:t>
            </w:r>
            <w:r>
              <w:rPr>
                <w:sz w:val="24"/>
              </w:rPr>
              <w:t xml:space="preserve">Sistemul </w:t>
            </w:r>
            <w:proofErr w:type="spellStart"/>
            <w:r>
              <w:rPr>
                <w:sz w:val="24"/>
              </w:rPr>
              <w:t>Informational</w:t>
            </w:r>
            <w:proofErr w:type="spellEnd"/>
            <w:r>
              <w:rPr>
                <w:sz w:val="24"/>
              </w:rPr>
              <w:t xml:space="preserve"> de Supraveghere a Bolilor Transmisibile </w:t>
            </w:r>
            <w:r>
              <w:rPr>
                <w:sz w:val="24"/>
                <w:lang w:val="ro-MD"/>
              </w:rPr>
              <w:t>și Evenimentelor de Sănătate Publică (SI SBTESP)</w:t>
            </w:r>
            <w:r>
              <w:rPr>
                <w:sz w:val="24"/>
                <w:lang w:val="ro-MD"/>
              </w:rPr>
              <w:t xml:space="preserve"> instituit prin Hotărârea Guvernului nr.885/2022. Acest sistem a fost dezvoltat cu </w:t>
            </w:r>
            <w:r>
              <w:rPr>
                <w:sz w:val="24"/>
                <w:lang w:val="ro-MD"/>
              </w:rPr>
              <w:t>suportul Organizației Mondiale a Sănătății</w:t>
            </w:r>
            <w:r>
              <w:rPr>
                <w:sz w:val="24"/>
                <w:lang w:val="ro-MD"/>
              </w:rPr>
              <w:t>.</w:t>
            </w:r>
          </w:p>
          <w:p w14:paraId="6A98DE82" w14:textId="6150B76C" w:rsidR="004F0452" w:rsidRPr="00D31B7A" w:rsidRDefault="00D31B7A" w:rsidP="00D31B7A">
            <w:pPr>
              <w:pStyle w:val="TableParagraph"/>
              <w:spacing w:line="255" w:lineRule="exact"/>
              <w:ind w:firstLine="0"/>
              <w:rPr>
                <w:color w:val="00B050"/>
                <w:sz w:val="24"/>
              </w:rPr>
            </w:pPr>
            <w:r w:rsidRPr="00D31B7A">
              <w:rPr>
                <w:sz w:val="24"/>
              </w:rPr>
              <w:t xml:space="preserve">        Începând cu anul 2024, administrarea și mentenanța sistemului respectiv este asigurată de către ANSP din contul și în limitele bugetului de stat, costul căruia se estimează la circa 600,0 mii lei anual.</w:t>
            </w:r>
          </w:p>
        </w:tc>
      </w:tr>
      <w:tr w:rsidR="002F0759" w14:paraId="266ED3CA" w14:textId="77777777" w:rsidTr="00E965BB">
        <w:trPr>
          <w:trHeight w:val="275"/>
        </w:trPr>
        <w:tc>
          <w:tcPr>
            <w:tcW w:w="9370" w:type="dxa"/>
            <w:shd w:val="clear" w:color="auto" w:fill="ECECEC"/>
          </w:tcPr>
          <w:p w14:paraId="73D3FBC6" w14:textId="77777777" w:rsidR="002F0759" w:rsidRDefault="001839B5">
            <w:pPr>
              <w:pStyle w:val="TableParagraph"/>
              <w:spacing w:line="255" w:lineRule="exact"/>
              <w:ind w:left="815" w:firstLine="0"/>
              <w:jc w:val="left"/>
              <w:rPr>
                <w:sz w:val="24"/>
              </w:rPr>
            </w:pPr>
            <w:r>
              <w:rPr>
                <w:sz w:val="24"/>
              </w:rPr>
              <w:t>4.3.</w:t>
            </w:r>
            <w:r>
              <w:rPr>
                <w:spacing w:val="-1"/>
                <w:sz w:val="24"/>
              </w:rPr>
              <w:t xml:space="preserve"> </w:t>
            </w:r>
            <w:r>
              <w:rPr>
                <w:sz w:val="24"/>
              </w:rPr>
              <w:t>Impactul</w:t>
            </w:r>
            <w:r>
              <w:rPr>
                <w:spacing w:val="-1"/>
                <w:sz w:val="24"/>
              </w:rPr>
              <w:t xml:space="preserve"> </w:t>
            </w:r>
            <w:r>
              <w:rPr>
                <w:sz w:val="24"/>
              </w:rPr>
              <w:t>asupra</w:t>
            </w:r>
            <w:r>
              <w:rPr>
                <w:spacing w:val="-3"/>
                <w:sz w:val="24"/>
              </w:rPr>
              <w:t xml:space="preserve"> </w:t>
            </w:r>
            <w:r>
              <w:rPr>
                <w:sz w:val="24"/>
              </w:rPr>
              <w:t>sectorului</w:t>
            </w:r>
            <w:r>
              <w:rPr>
                <w:spacing w:val="-1"/>
                <w:sz w:val="24"/>
              </w:rPr>
              <w:t xml:space="preserve"> </w:t>
            </w:r>
            <w:r>
              <w:rPr>
                <w:sz w:val="24"/>
              </w:rPr>
              <w:t>privat</w:t>
            </w:r>
          </w:p>
        </w:tc>
      </w:tr>
      <w:tr w:rsidR="002F0759" w14:paraId="119FC949" w14:textId="77777777" w:rsidTr="00E965BB">
        <w:trPr>
          <w:trHeight w:val="1379"/>
        </w:trPr>
        <w:tc>
          <w:tcPr>
            <w:tcW w:w="9370" w:type="dxa"/>
          </w:tcPr>
          <w:p w14:paraId="04BFC5C7" w14:textId="77777777" w:rsidR="002F0759" w:rsidRDefault="001839B5">
            <w:pPr>
              <w:pStyle w:val="TableParagraph"/>
              <w:spacing w:before="1"/>
              <w:ind w:right="90"/>
              <w:rPr>
                <w:sz w:val="24"/>
              </w:rPr>
            </w:pPr>
            <w:r>
              <w:rPr>
                <w:sz w:val="24"/>
              </w:rPr>
              <w:t>Impactul asupra sectorului privat al proiectului de hotărâre pentru reglementarea</w:t>
            </w:r>
            <w:r>
              <w:rPr>
                <w:spacing w:val="1"/>
                <w:sz w:val="24"/>
              </w:rPr>
              <w:t xml:space="preserve"> </w:t>
            </w:r>
            <w:r>
              <w:rPr>
                <w:sz w:val="24"/>
              </w:rPr>
              <w:t>amenințărilor</w:t>
            </w:r>
            <w:r>
              <w:rPr>
                <w:spacing w:val="-8"/>
                <w:sz w:val="24"/>
              </w:rPr>
              <w:t xml:space="preserve"> </w:t>
            </w:r>
            <w:r>
              <w:rPr>
                <w:sz w:val="24"/>
              </w:rPr>
              <w:t>transfrontaliere</w:t>
            </w:r>
            <w:r>
              <w:rPr>
                <w:spacing w:val="-8"/>
                <w:sz w:val="24"/>
              </w:rPr>
              <w:t xml:space="preserve"> </w:t>
            </w:r>
            <w:r>
              <w:rPr>
                <w:sz w:val="24"/>
              </w:rPr>
              <w:t>grave</w:t>
            </w:r>
            <w:r>
              <w:rPr>
                <w:spacing w:val="-8"/>
                <w:sz w:val="24"/>
              </w:rPr>
              <w:t xml:space="preserve"> </w:t>
            </w:r>
            <w:r>
              <w:rPr>
                <w:sz w:val="24"/>
              </w:rPr>
              <w:t>pentru</w:t>
            </w:r>
            <w:r>
              <w:rPr>
                <w:spacing w:val="-6"/>
                <w:sz w:val="24"/>
              </w:rPr>
              <w:t xml:space="preserve"> </w:t>
            </w:r>
            <w:r>
              <w:rPr>
                <w:sz w:val="24"/>
              </w:rPr>
              <w:t>sănătate</w:t>
            </w:r>
            <w:r>
              <w:rPr>
                <w:spacing w:val="-6"/>
                <w:sz w:val="24"/>
              </w:rPr>
              <w:t xml:space="preserve"> </w:t>
            </w:r>
            <w:r>
              <w:rPr>
                <w:sz w:val="24"/>
              </w:rPr>
              <w:t>este</w:t>
            </w:r>
            <w:r>
              <w:rPr>
                <w:spacing w:val="-8"/>
                <w:sz w:val="24"/>
              </w:rPr>
              <w:t xml:space="preserve"> </w:t>
            </w:r>
            <w:r>
              <w:rPr>
                <w:sz w:val="24"/>
              </w:rPr>
              <w:t>limitat,</w:t>
            </w:r>
            <w:r>
              <w:rPr>
                <w:spacing w:val="-7"/>
                <w:sz w:val="24"/>
              </w:rPr>
              <w:t xml:space="preserve"> </w:t>
            </w:r>
            <w:r>
              <w:rPr>
                <w:sz w:val="24"/>
              </w:rPr>
              <w:t>totuși</w:t>
            </w:r>
            <w:r>
              <w:rPr>
                <w:spacing w:val="-7"/>
                <w:sz w:val="24"/>
              </w:rPr>
              <w:t xml:space="preserve"> </w:t>
            </w:r>
            <w:r>
              <w:rPr>
                <w:sz w:val="24"/>
              </w:rPr>
              <w:t>implicarea</w:t>
            </w:r>
            <w:r>
              <w:rPr>
                <w:spacing w:val="-7"/>
                <w:sz w:val="24"/>
              </w:rPr>
              <w:t xml:space="preserve"> </w:t>
            </w:r>
            <w:r>
              <w:rPr>
                <w:sz w:val="24"/>
              </w:rPr>
              <w:t>indirectă</w:t>
            </w:r>
            <w:r>
              <w:rPr>
                <w:spacing w:val="-7"/>
                <w:sz w:val="24"/>
              </w:rPr>
              <w:t xml:space="preserve"> </w:t>
            </w:r>
            <w:r>
              <w:rPr>
                <w:sz w:val="24"/>
              </w:rPr>
              <w:t>și</w:t>
            </w:r>
            <w:r>
              <w:rPr>
                <w:spacing w:val="-58"/>
                <w:sz w:val="24"/>
              </w:rPr>
              <w:t xml:space="preserve"> </w:t>
            </w:r>
            <w:r>
              <w:rPr>
                <w:sz w:val="24"/>
              </w:rPr>
              <w:t>beneficiile</w:t>
            </w:r>
            <w:r>
              <w:rPr>
                <w:spacing w:val="38"/>
                <w:sz w:val="24"/>
              </w:rPr>
              <w:t xml:space="preserve"> </w:t>
            </w:r>
            <w:r>
              <w:rPr>
                <w:sz w:val="24"/>
              </w:rPr>
              <w:t>aduse</w:t>
            </w:r>
            <w:r>
              <w:rPr>
                <w:spacing w:val="37"/>
                <w:sz w:val="24"/>
              </w:rPr>
              <w:t xml:space="preserve"> </w:t>
            </w:r>
            <w:r>
              <w:rPr>
                <w:sz w:val="24"/>
              </w:rPr>
              <w:t>prin</w:t>
            </w:r>
            <w:r>
              <w:rPr>
                <w:spacing w:val="40"/>
                <w:sz w:val="24"/>
              </w:rPr>
              <w:t xml:space="preserve"> </w:t>
            </w:r>
            <w:r>
              <w:rPr>
                <w:sz w:val="24"/>
              </w:rPr>
              <w:t>îmbunătățirea</w:t>
            </w:r>
            <w:r>
              <w:rPr>
                <w:spacing w:val="37"/>
                <w:sz w:val="24"/>
              </w:rPr>
              <w:t xml:space="preserve"> </w:t>
            </w:r>
            <w:r>
              <w:rPr>
                <w:sz w:val="24"/>
              </w:rPr>
              <w:t>securității</w:t>
            </w:r>
            <w:r>
              <w:rPr>
                <w:spacing w:val="39"/>
                <w:sz w:val="24"/>
              </w:rPr>
              <w:t xml:space="preserve"> </w:t>
            </w:r>
            <w:r>
              <w:rPr>
                <w:sz w:val="24"/>
              </w:rPr>
              <w:t>și</w:t>
            </w:r>
            <w:r>
              <w:rPr>
                <w:spacing w:val="39"/>
                <w:sz w:val="24"/>
              </w:rPr>
              <w:t xml:space="preserve"> </w:t>
            </w:r>
            <w:r>
              <w:rPr>
                <w:sz w:val="24"/>
              </w:rPr>
              <w:t>continuității</w:t>
            </w:r>
            <w:r>
              <w:rPr>
                <w:spacing w:val="39"/>
                <w:sz w:val="24"/>
              </w:rPr>
              <w:t xml:space="preserve"> </w:t>
            </w:r>
            <w:r>
              <w:rPr>
                <w:sz w:val="24"/>
              </w:rPr>
              <w:t>afacerilor,</w:t>
            </w:r>
            <w:r>
              <w:rPr>
                <w:spacing w:val="38"/>
                <w:sz w:val="24"/>
              </w:rPr>
              <w:t xml:space="preserve"> </w:t>
            </w:r>
            <w:r>
              <w:rPr>
                <w:sz w:val="24"/>
              </w:rPr>
              <w:t>precum</w:t>
            </w:r>
            <w:r>
              <w:rPr>
                <w:spacing w:val="39"/>
                <w:sz w:val="24"/>
              </w:rPr>
              <w:t xml:space="preserve"> </w:t>
            </w:r>
            <w:r>
              <w:rPr>
                <w:sz w:val="24"/>
              </w:rPr>
              <w:t>și</w:t>
            </w:r>
          </w:p>
          <w:p w14:paraId="4C130B28" w14:textId="77777777" w:rsidR="002F0759" w:rsidRDefault="001839B5">
            <w:pPr>
              <w:pStyle w:val="TableParagraph"/>
              <w:spacing w:line="274" w:lineRule="exact"/>
              <w:ind w:right="96" w:firstLine="0"/>
              <w:rPr>
                <w:sz w:val="24"/>
              </w:rPr>
            </w:pPr>
            <w:r>
              <w:rPr>
                <w:sz w:val="24"/>
              </w:rPr>
              <w:t>oportunitățile de inovare și colaborare, sunt aspecte importante care derivă din punerea în</w:t>
            </w:r>
            <w:r>
              <w:rPr>
                <w:spacing w:val="1"/>
                <w:sz w:val="24"/>
              </w:rPr>
              <w:t xml:space="preserve"> </w:t>
            </w:r>
            <w:r>
              <w:rPr>
                <w:sz w:val="24"/>
              </w:rPr>
              <w:t>aplicare</w:t>
            </w:r>
            <w:r>
              <w:rPr>
                <w:spacing w:val="-1"/>
                <w:sz w:val="24"/>
              </w:rPr>
              <w:t xml:space="preserve"> </w:t>
            </w:r>
            <w:r>
              <w:rPr>
                <w:sz w:val="24"/>
              </w:rPr>
              <w:t>a</w:t>
            </w:r>
            <w:r>
              <w:rPr>
                <w:spacing w:val="-1"/>
                <w:sz w:val="24"/>
              </w:rPr>
              <w:t xml:space="preserve"> </w:t>
            </w:r>
            <w:r>
              <w:rPr>
                <w:sz w:val="24"/>
              </w:rPr>
              <w:t>acestui proiect.</w:t>
            </w:r>
          </w:p>
        </w:tc>
      </w:tr>
      <w:tr w:rsidR="002F0759" w14:paraId="3D810605" w14:textId="77777777" w:rsidTr="00E965BB">
        <w:trPr>
          <w:trHeight w:val="277"/>
        </w:trPr>
        <w:tc>
          <w:tcPr>
            <w:tcW w:w="9370" w:type="dxa"/>
            <w:shd w:val="clear" w:color="auto" w:fill="ECECEC"/>
          </w:tcPr>
          <w:p w14:paraId="39F9C17F" w14:textId="77777777" w:rsidR="002F0759" w:rsidRDefault="001839B5">
            <w:pPr>
              <w:pStyle w:val="TableParagraph"/>
              <w:spacing w:before="1" w:line="256" w:lineRule="exact"/>
              <w:ind w:left="815" w:firstLine="0"/>
              <w:jc w:val="left"/>
              <w:rPr>
                <w:sz w:val="24"/>
              </w:rPr>
            </w:pPr>
            <w:r>
              <w:rPr>
                <w:sz w:val="24"/>
              </w:rPr>
              <w:t>4.4.</w:t>
            </w:r>
            <w:r>
              <w:rPr>
                <w:spacing w:val="-2"/>
                <w:sz w:val="24"/>
              </w:rPr>
              <w:t xml:space="preserve"> </w:t>
            </w:r>
            <w:r>
              <w:rPr>
                <w:sz w:val="24"/>
              </w:rPr>
              <w:t>Impactul</w:t>
            </w:r>
            <w:r>
              <w:rPr>
                <w:spacing w:val="-2"/>
                <w:sz w:val="24"/>
              </w:rPr>
              <w:t xml:space="preserve"> </w:t>
            </w:r>
            <w:r>
              <w:rPr>
                <w:sz w:val="24"/>
              </w:rPr>
              <w:t>social</w:t>
            </w:r>
          </w:p>
        </w:tc>
      </w:tr>
      <w:tr w:rsidR="002F0759" w14:paraId="78BC32E2" w14:textId="77777777" w:rsidTr="00851F04">
        <w:trPr>
          <w:trHeight w:val="1394"/>
        </w:trPr>
        <w:tc>
          <w:tcPr>
            <w:tcW w:w="9370" w:type="dxa"/>
          </w:tcPr>
          <w:p w14:paraId="3F8F69EA" w14:textId="77777777" w:rsidR="002F0759" w:rsidRDefault="001839B5">
            <w:pPr>
              <w:pStyle w:val="TableParagraph"/>
              <w:spacing w:line="276" w:lineRule="exact"/>
              <w:ind w:right="87"/>
              <w:rPr>
                <w:sz w:val="24"/>
              </w:rPr>
            </w:pPr>
            <w:r>
              <w:rPr>
                <w:sz w:val="24"/>
              </w:rPr>
              <w:lastRenderedPageBreak/>
              <w:t>Impactul social al acestui proiect este considerabil, contribuind la îmbunătățirea</w:t>
            </w:r>
            <w:r>
              <w:rPr>
                <w:spacing w:val="1"/>
                <w:sz w:val="24"/>
              </w:rPr>
              <w:t xml:space="preserve"> </w:t>
            </w:r>
            <w:r>
              <w:rPr>
                <w:sz w:val="24"/>
              </w:rPr>
              <w:t>sănătății</w:t>
            </w:r>
            <w:r>
              <w:rPr>
                <w:spacing w:val="1"/>
                <w:sz w:val="24"/>
              </w:rPr>
              <w:t xml:space="preserve"> </w:t>
            </w:r>
            <w:r>
              <w:rPr>
                <w:sz w:val="24"/>
              </w:rPr>
              <w:t>publice,</w:t>
            </w:r>
            <w:r>
              <w:rPr>
                <w:spacing w:val="1"/>
                <w:sz w:val="24"/>
              </w:rPr>
              <w:t xml:space="preserve"> </w:t>
            </w:r>
            <w:r>
              <w:rPr>
                <w:sz w:val="24"/>
              </w:rPr>
              <w:t>creșterea</w:t>
            </w:r>
            <w:r>
              <w:rPr>
                <w:spacing w:val="1"/>
                <w:sz w:val="24"/>
              </w:rPr>
              <w:t xml:space="preserve"> </w:t>
            </w:r>
            <w:r>
              <w:rPr>
                <w:sz w:val="24"/>
              </w:rPr>
              <w:t>siguranței</w:t>
            </w:r>
            <w:r>
              <w:rPr>
                <w:spacing w:val="1"/>
                <w:sz w:val="24"/>
              </w:rPr>
              <w:t xml:space="preserve"> </w:t>
            </w:r>
            <w:r>
              <w:rPr>
                <w:sz w:val="24"/>
              </w:rPr>
              <w:t>și</w:t>
            </w:r>
            <w:r>
              <w:rPr>
                <w:spacing w:val="1"/>
                <w:sz w:val="24"/>
              </w:rPr>
              <w:t xml:space="preserve"> </w:t>
            </w:r>
            <w:r>
              <w:rPr>
                <w:sz w:val="24"/>
              </w:rPr>
              <w:t>securității</w:t>
            </w:r>
            <w:r>
              <w:rPr>
                <w:spacing w:val="1"/>
                <w:sz w:val="24"/>
              </w:rPr>
              <w:t xml:space="preserve"> </w:t>
            </w:r>
            <w:r>
              <w:rPr>
                <w:sz w:val="24"/>
              </w:rPr>
              <w:t>sanitare,</w:t>
            </w:r>
            <w:r>
              <w:rPr>
                <w:spacing w:val="1"/>
                <w:sz w:val="24"/>
              </w:rPr>
              <w:t xml:space="preserve"> </w:t>
            </w:r>
            <w:r>
              <w:rPr>
                <w:sz w:val="24"/>
              </w:rPr>
              <w:t>reducerea</w:t>
            </w:r>
            <w:r>
              <w:rPr>
                <w:spacing w:val="1"/>
                <w:sz w:val="24"/>
              </w:rPr>
              <w:t xml:space="preserve"> </w:t>
            </w:r>
            <w:r>
              <w:rPr>
                <w:sz w:val="24"/>
              </w:rPr>
              <w:t>inegalităților</w:t>
            </w:r>
            <w:r>
              <w:rPr>
                <w:spacing w:val="1"/>
                <w:sz w:val="24"/>
              </w:rPr>
              <w:t xml:space="preserve"> </w:t>
            </w:r>
            <w:r>
              <w:rPr>
                <w:sz w:val="24"/>
              </w:rPr>
              <w:t>în</w:t>
            </w:r>
            <w:r>
              <w:rPr>
                <w:spacing w:val="1"/>
                <w:sz w:val="24"/>
              </w:rPr>
              <w:t xml:space="preserve"> </w:t>
            </w:r>
            <w:r>
              <w:rPr>
                <w:sz w:val="24"/>
              </w:rPr>
              <w:t>sănătate,</w:t>
            </w:r>
            <w:r>
              <w:rPr>
                <w:spacing w:val="35"/>
                <w:sz w:val="24"/>
              </w:rPr>
              <w:t xml:space="preserve"> </w:t>
            </w:r>
            <w:r>
              <w:rPr>
                <w:sz w:val="24"/>
              </w:rPr>
              <w:t>conștientizarea</w:t>
            </w:r>
            <w:r>
              <w:rPr>
                <w:spacing w:val="35"/>
                <w:sz w:val="24"/>
              </w:rPr>
              <w:t xml:space="preserve"> </w:t>
            </w:r>
            <w:r>
              <w:rPr>
                <w:sz w:val="24"/>
              </w:rPr>
              <w:t>și</w:t>
            </w:r>
            <w:r>
              <w:rPr>
                <w:spacing w:val="33"/>
                <w:sz w:val="24"/>
              </w:rPr>
              <w:t xml:space="preserve"> </w:t>
            </w:r>
            <w:r>
              <w:rPr>
                <w:sz w:val="24"/>
              </w:rPr>
              <w:t>educarea</w:t>
            </w:r>
            <w:r>
              <w:rPr>
                <w:spacing w:val="32"/>
                <w:sz w:val="24"/>
              </w:rPr>
              <w:t xml:space="preserve"> </w:t>
            </w:r>
            <w:r>
              <w:rPr>
                <w:sz w:val="24"/>
              </w:rPr>
              <w:t>populației,</w:t>
            </w:r>
            <w:r>
              <w:rPr>
                <w:spacing w:val="36"/>
                <w:sz w:val="24"/>
              </w:rPr>
              <w:t xml:space="preserve"> </w:t>
            </w:r>
            <w:r>
              <w:rPr>
                <w:sz w:val="24"/>
              </w:rPr>
              <w:t>îmbunătățirea</w:t>
            </w:r>
            <w:r>
              <w:rPr>
                <w:spacing w:val="31"/>
                <w:sz w:val="24"/>
              </w:rPr>
              <w:t xml:space="preserve"> </w:t>
            </w:r>
            <w:r>
              <w:rPr>
                <w:sz w:val="24"/>
              </w:rPr>
              <w:t>calității</w:t>
            </w:r>
            <w:r>
              <w:rPr>
                <w:spacing w:val="34"/>
                <w:sz w:val="24"/>
              </w:rPr>
              <w:t xml:space="preserve"> </w:t>
            </w:r>
            <w:r>
              <w:rPr>
                <w:sz w:val="24"/>
              </w:rPr>
              <w:t>vieții</w:t>
            </w:r>
            <w:r>
              <w:rPr>
                <w:spacing w:val="39"/>
                <w:sz w:val="24"/>
              </w:rPr>
              <w:t xml:space="preserve"> </w:t>
            </w:r>
            <w:r>
              <w:rPr>
                <w:sz w:val="24"/>
              </w:rPr>
              <w:t>și</w:t>
            </w:r>
            <w:r>
              <w:rPr>
                <w:spacing w:val="34"/>
                <w:sz w:val="24"/>
              </w:rPr>
              <w:t xml:space="preserve"> </w:t>
            </w:r>
            <w:r>
              <w:rPr>
                <w:sz w:val="24"/>
              </w:rPr>
              <w:t>sprijinirea</w:t>
            </w:r>
          </w:p>
          <w:p w14:paraId="19D0C257" w14:textId="0CAA5F32" w:rsidR="00851F04" w:rsidRDefault="00E965BB" w:rsidP="00D346E9">
            <w:pPr>
              <w:pStyle w:val="TableParagraph"/>
              <w:spacing w:line="276" w:lineRule="exact"/>
              <w:ind w:left="0" w:right="87" w:firstLine="0"/>
              <w:rPr>
                <w:sz w:val="24"/>
              </w:rPr>
            </w:pPr>
            <w:r>
              <w:rPr>
                <w:sz w:val="24"/>
              </w:rPr>
              <w:t xml:space="preserve">  grupurilor</w:t>
            </w:r>
            <w:r>
              <w:rPr>
                <w:spacing w:val="-8"/>
                <w:sz w:val="24"/>
              </w:rPr>
              <w:t xml:space="preserve"> </w:t>
            </w:r>
            <w:r>
              <w:rPr>
                <w:sz w:val="24"/>
              </w:rPr>
              <w:t>vulnerabile</w:t>
            </w:r>
            <w:r>
              <w:rPr>
                <w:spacing w:val="-7"/>
                <w:sz w:val="24"/>
              </w:rPr>
              <w:t xml:space="preserve"> </w:t>
            </w:r>
            <w:r>
              <w:rPr>
                <w:sz w:val="24"/>
              </w:rPr>
              <w:t>printr-un</w:t>
            </w:r>
            <w:r>
              <w:rPr>
                <w:spacing w:val="-7"/>
                <w:sz w:val="24"/>
              </w:rPr>
              <w:t xml:space="preserve"> </w:t>
            </w:r>
            <w:r>
              <w:rPr>
                <w:sz w:val="24"/>
              </w:rPr>
              <w:t>sistem</w:t>
            </w:r>
            <w:r>
              <w:rPr>
                <w:spacing w:val="-7"/>
                <w:sz w:val="24"/>
              </w:rPr>
              <w:t xml:space="preserve"> </w:t>
            </w:r>
            <w:r>
              <w:rPr>
                <w:sz w:val="24"/>
              </w:rPr>
              <w:t>de</w:t>
            </w:r>
            <w:r>
              <w:rPr>
                <w:spacing w:val="-8"/>
                <w:sz w:val="24"/>
              </w:rPr>
              <w:t xml:space="preserve"> </w:t>
            </w:r>
            <w:r>
              <w:rPr>
                <w:sz w:val="24"/>
              </w:rPr>
              <w:t>supraveghere</w:t>
            </w:r>
            <w:r>
              <w:rPr>
                <w:spacing w:val="-9"/>
                <w:sz w:val="24"/>
              </w:rPr>
              <w:t xml:space="preserve"> </w:t>
            </w:r>
            <w:r>
              <w:rPr>
                <w:sz w:val="24"/>
              </w:rPr>
              <w:t>epidemiologică</w:t>
            </w:r>
            <w:r>
              <w:rPr>
                <w:spacing w:val="-6"/>
                <w:sz w:val="24"/>
              </w:rPr>
              <w:t xml:space="preserve"> </w:t>
            </w:r>
            <w:r>
              <w:rPr>
                <w:sz w:val="24"/>
              </w:rPr>
              <w:t>eficient</w:t>
            </w:r>
            <w:r>
              <w:rPr>
                <w:spacing w:val="-7"/>
                <w:sz w:val="24"/>
              </w:rPr>
              <w:t xml:space="preserve"> </w:t>
            </w:r>
            <w:r>
              <w:rPr>
                <w:sz w:val="24"/>
              </w:rPr>
              <w:t>și</w:t>
            </w:r>
            <w:r>
              <w:rPr>
                <w:spacing w:val="-7"/>
                <w:sz w:val="24"/>
              </w:rPr>
              <w:t xml:space="preserve"> </w:t>
            </w:r>
            <w:r>
              <w:rPr>
                <w:sz w:val="24"/>
              </w:rPr>
              <w:t>coordonat</w:t>
            </w:r>
            <w:r>
              <w:rPr>
                <w:spacing w:val="-57"/>
                <w:sz w:val="24"/>
              </w:rPr>
              <w:t xml:space="preserve"> </w:t>
            </w:r>
            <w:r>
              <w:rPr>
                <w:sz w:val="24"/>
              </w:rPr>
              <w:t>la</w:t>
            </w:r>
            <w:r>
              <w:rPr>
                <w:spacing w:val="-1"/>
                <w:sz w:val="24"/>
              </w:rPr>
              <w:t xml:space="preserve"> </w:t>
            </w:r>
            <w:r>
              <w:rPr>
                <w:sz w:val="24"/>
              </w:rPr>
              <w:t>nivel național și european.</w:t>
            </w:r>
          </w:p>
        </w:tc>
      </w:tr>
    </w:tbl>
    <w:tbl>
      <w:tblPr>
        <w:tblStyle w:val="TableNormal"/>
        <w:tblpPr w:leftFromText="180" w:rightFromText="180" w:vertAnchor="text" w:horzAnchor="margin" w:tblpY="794"/>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366"/>
      </w:tblGrid>
      <w:tr w:rsidR="00E965BB" w14:paraId="5F218774" w14:textId="77777777" w:rsidTr="00E965BB">
        <w:trPr>
          <w:trHeight w:val="60"/>
        </w:trPr>
        <w:tc>
          <w:tcPr>
            <w:tcW w:w="9366" w:type="dxa"/>
            <w:shd w:val="clear" w:color="auto" w:fill="ECECEC"/>
          </w:tcPr>
          <w:p w14:paraId="780E7EC0" w14:textId="77777777" w:rsidR="00E965BB" w:rsidRDefault="00E965BB" w:rsidP="00E965BB">
            <w:pPr>
              <w:pStyle w:val="TableParagraph"/>
              <w:spacing w:line="255" w:lineRule="exact"/>
              <w:ind w:left="815" w:firstLine="0"/>
              <w:jc w:val="left"/>
              <w:rPr>
                <w:sz w:val="24"/>
              </w:rPr>
            </w:pPr>
            <w:r>
              <w:rPr>
                <w:sz w:val="24"/>
              </w:rPr>
              <w:t>4.4.1.</w:t>
            </w:r>
            <w:r>
              <w:rPr>
                <w:spacing w:val="-1"/>
                <w:sz w:val="24"/>
              </w:rPr>
              <w:t xml:space="preserve"> </w:t>
            </w:r>
            <w:r>
              <w:rPr>
                <w:sz w:val="24"/>
              </w:rPr>
              <w:t>Impactul</w:t>
            </w:r>
            <w:r>
              <w:rPr>
                <w:spacing w:val="-1"/>
                <w:sz w:val="24"/>
              </w:rPr>
              <w:t xml:space="preserve"> </w:t>
            </w:r>
            <w:r>
              <w:rPr>
                <w:sz w:val="24"/>
              </w:rPr>
              <w:t>asupra</w:t>
            </w:r>
            <w:r>
              <w:rPr>
                <w:spacing w:val="-3"/>
                <w:sz w:val="24"/>
              </w:rPr>
              <w:t xml:space="preserve"> </w:t>
            </w:r>
            <w:r>
              <w:rPr>
                <w:sz w:val="24"/>
              </w:rPr>
              <w:t>datelor</w:t>
            </w:r>
            <w:r>
              <w:rPr>
                <w:spacing w:val="-1"/>
                <w:sz w:val="24"/>
              </w:rPr>
              <w:t xml:space="preserve"> </w:t>
            </w:r>
            <w:r>
              <w:rPr>
                <w:sz w:val="24"/>
              </w:rPr>
              <w:t>cu</w:t>
            </w:r>
            <w:r>
              <w:rPr>
                <w:spacing w:val="-1"/>
                <w:sz w:val="24"/>
              </w:rPr>
              <w:t xml:space="preserve"> </w:t>
            </w:r>
            <w:r>
              <w:rPr>
                <w:sz w:val="24"/>
              </w:rPr>
              <w:t>caracter</w:t>
            </w:r>
            <w:r>
              <w:rPr>
                <w:spacing w:val="-3"/>
                <w:sz w:val="24"/>
              </w:rPr>
              <w:t xml:space="preserve"> </w:t>
            </w:r>
            <w:r>
              <w:rPr>
                <w:sz w:val="24"/>
              </w:rPr>
              <w:t>personal</w:t>
            </w:r>
          </w:p>
        </w:tc>
      </w:tr>
      <w:tr w:rsidR="00E965BB" w14:paraId="220CA1E3" w14:textId="77777777" w:rsidTr="00E965BB">
        <w:trPr>
          <w:trHeight w:val="2209"/>
        </w:trPr>
        <w:tc>
          <w:tcPr>
            <w:tcW w:w="9366" w:type="dxa"/>
          </w:tcPr>
          <w:p w14:paraId="24566926" w14:textId="77777777" w:rsidR="00E965BB" w:rsidRDefault="00E965BB" w:rsidP="00E965BB">
            <w:pPr>
              <w:pStyle w:val="TableParagraph"/>
              <w:spacing w:line="270" w:lineRule="atLeast"/>
              <w:ind w:right="87"/>
              <w:rPr>
                <w:sz w:val="24"/>
              </w:rPr>
            </w:pPr>
            <w:r>
              <w:rPr>
                <w:sz w:val="24"/>
              </w:rPr>
              <w:t>Protecția datelor cu caracter personal, în ceea ce privește circulația datelor cu privire</w:t>
            </w:r>
            <w:r>
              <w:rPr>
                <w:spacing w:val="-57"/>
                <w:sz w:val="24"/>
              </w:rPr>
              <w:t xml:space="preserve"> </w:t>
            </w:r>
            <w:r>
              <w:rPr>
                <w:sz w:val="24"/>
              </w:rPr>
              <w:t>la amenințările transfrontaliere grave pentru sănătate, va fi asigurată în conformitate cu</w:t>
            </w:r>
            <w:r>
              <w:rPr>
                <w:spacing w:val="1"/>
                <w:sz w:val="24"/>
              </w:rPr>
              <w:t xml:space="preserve"> </w:t>
            </w:r>
            <w:r>
              <w:rPr>
                <w:sz w:val="24"/>
              </w:rPr>
              <w:t>prevederile Legii nr. 133/2011 privind protecția datelor cu caracter personal. De asemenea,</w:t>
            </w:r>
            <w:r>
              <w:rPr>
                <w:spacing w:val="1"/>
                <w:sz w:val="24"/>
              </w:rPr>
              <w:t xml:space="preserve"> </w:t>
            </w:r>
            <w:r>
              <w:rPr>
                <w:sz w:val="24"/>
              </w:rPr>
              <w:t>vor fi respectate dispozițiile punctului 22 și anexele nr. 2 și nr. 4 din Hotărârea Guvernului</w:t>
            </w:r>
            <w:r>
              <w:rPr>
                <w:spacing w:val="1"/>
                <w:sz w:val="24"/>
              </w:rPr>
              <w:t xml:space="preserve"> </w:t>
            </w:r>
            <w:r>
              <w:rPr>
                <w:sz w:val="24"/>
              </w:rPr>
              <w:t>nr. 30/2024 referitoare la sistemul de alertă precoce și răspuns rapid, care reglementează</w:t>
            </w:r>
            <w:r>
              <w:rPr>
                <w:spacing w:val="1"/>
                <w:sz w:val="24"/>
              </w:rPr>
              <w:t xml:space="preserve"> </w:t>
            </w:r>
            <w:r>
              <w:rPr>
                <w:sz w:val="24"/>
              </w:rPr>
              <w:t>amenințările transfrontaliere grave pentru sănătate, procedurile de notificare a alertelor și</w:t>
            </w:r>
            <w:r>
              <w:rPr>
                <w:spacing w:val="1"/>
                <w:sz w:val="24"/>
              </w:rPr>
              <w:t xml:space="preserve"> </w:t>
            </w:r>
            <w:r>
              <w:rPr>
                <w:sz w:val="24"/>
              </w:rPr>
              <w:t>schimbul de informații, precum și consultarea și coordonarea răspunsurilor la astfel de</w:t>
            </w:r>
            <w:r>
              <w:rPr>
                <w:spacing w:val="1"/>
                <w:sz w:val="24"/>
              </w:rPr>
              <w:t xml:space="preserve"> </w:t>
            </w:r>
            <w:r>
              <w:rPr>
                <w:sz w:val="24"/>
              </w:rPr>
              <w:t>amenințări.</w:t>
            </w:r>
          </w:p>
        </w:tc>
      </w:tr>
      <w:tr w:rsidR="00E965BB" w14:paraId="182092F7" w14:textId="77777777" w:rsidTr="00E965BB">
        <w:trPr>
          <w:trHeight w:val="275"/>
        </w:trPr>
        <w:tc>
          <w:tcPr>
            <w:tcW w:w="9366" w:type="dxa"/>
            <w:shd w:val="clear" w:color="auto" w:fill="ECECEC"/>
          </w:tcPr>
          <w:p w14:paraId="59AB3517" w14:textId="77777777" w:rsidR="00E965BB" w:rsidRDefault="00E965BB" w:rsidP="00E965BB">
            <w:pPr>
              <w:pStyle w:val="TableParagraph"/>
              <w:spacing w:line="256" w:lineRule="exact"/>
              <w:ind w:left="815" w:firstLine="0"/>
              <w:jc w:val="left"/>
              <w:rPr>
                <w:sz w:val="24"/>
              </w:rPr>
            </w:pPr>
            <w:r>
              <w:rPr>
                <w:sz w:val="24"/>
              </w:rPr>
              <w:t>4.4.2.</w:t>
            </w:r>
            <w:r>
              <w:rPr>
                <w:spacing w:val="-2"/>
                <w:sz w:val="24"/>
              </w:rPr>
              <w:t xml:space="preserve"> </w:t>
            </w:r>
            <w:r>
              <w:rPr>
                <w:sz w:val="24"/>
              </w:rPr>
              <w:t>Impactul</w:t>
            </w:r>
            <w:r>
              <w:rPr>
                <w:spacing w:val="-2"/>
                <w:sz w:val="24"/>
              </w:rPr>
              <w:t xml:space="preserve"> </w:t>
            </w:r>
            <w:r>
              <w:rPr>
                <w:sz w:val="24"/>
              </w:rPr>
              <w:t>asupra</w:t>
            </w:r>
            <w:r>
              <w:rPr>
                <w:spacing w:val="-2"/>
                <w:sz w:val="24"/>
              </w:rPr>
              <w:t xml:space="preserve"> </w:t>
            </w:r>
            <w:r>
              <w:rPr>
                <w:sz w:val="24"/>
              </w:rPr>
              <w:t>echității</w:t>
            </w:r>
            <w:r>
              <w:rPr>
                <w:spacing w:val="-1"/>
                <w:sz w:val="24"/>
              </w:rPr>
              <w:t xml:space="preserve"> </w:t>
            </w:r>
            <w:r>
              <w:rPr>
                <w:sz w:val="24"/>
              </w:rPr>
              <w:t>și</w:t>
            </w:r>
            <w:r>
              <w:rPr>
                <w:spacing w:val="-2"/>
                <w:sz w:val="24"/>
              </w:rPr>
              <w:t xml:space="preserve"> </w:t>
            </w:r>
            <w:r>
              <w:rPr>
                <w:sz w:val="24"/>
              </w:rPr>
              <w:t>egalității</w:t>
            </w:r>
            <w:r>
              <w:rPr>
                <w:spacing w:val="-2"/>
                <w:sz w:val="24"/>
              </w:rPr>
              <w:t xml:space="preserve"> </w:t>
            </w:r>
            <w:r>
              <w:rPr>
                <w:sz w:val="24"/>
              </w:rPr>
              <w:t>de</w:t>
            </w:r>
            <w:r>
              <w:rPr>
                <w:spacing w:val="-2"/>
                <w:sz w:val="24"/>
              </w:rPr>
              <w:t xml:space="preserve"> </w:t>
            </w:r>
            <w:r>
              <w:rPr>
                <w:sz w:val="24"/>
              </w:rPr>
              <w:t>gen</w:t>
            </w:r>
          </w:p>
        </w:tc>
      </w:tr>
      <w:tr w:rsidR="00E965BB" w14:paraId="4D1D2CB6" w14:textId="77777777" w:rsidTr="00E965BB">
        <w:trPr>
          <w:trHeight w:val="1103"/>
        </w:trPr>
        <w:tc>
          <w:tcPr>
            <w:tcW w:w="9366" w:type="dxa"/>
          </w:tcPr>
          <w:p w14:paraId="34B2DEE1" w14:textId="77777777" w:rsidR="00E965BB" w:rsidRDefault="00E965BB" w:rsidP="00E965BB">
            <w:pPr>
              <w:pStyle w:val="TableParagraph"/>
              <w:spacing w:line="276" w:lineRule="exact"/>
              <w:ind w:right="88"/>
              <w:rPr>
                <w:sz w:val="24"/>
              </w:rPr>
            </w:pPr>
            <w:r>
              <w:rPr>
                <w:sz w:val="24"/>
              </w:rPr>
              <w:t>Proiectul</w:t>
            </w:r>
            <w:r>
              <w:rPr>
                <w:spacing w:val="-9"/>
                <w:sz w:val="24"/>
              </w:rPr>
              <w:t xml:space="preserve"> </w:t>
            </w:r>
            <w:r>
              <w:rPr>
                <w:sz w:val="24"/>
              </w:rPr>
              <w:t>de</w:t>
            </w:r>
            <w:r>
              <w:rPr>
                <w:spacing w:val="-10"/>
                <w:sz w:val="24"/>
              </w:rPr>
              <w:t xml:space="preserve"> </w:t>
            </w:r>
            <w:r>
              <w:rPr>
                <w:sz w:val="24"/>
              </w:rPr>
              <w:t>hotărâre</w:t>
            </w:r>
            <w:r>
              <w:rPr>
                <w:spacing w:val="-8"/>
                <w:sz w:val="24"/>
              </w:rPr>
              <w:t xml:space="preserve"> </w:t>
            </w:r>
            <w:r>
              <w:rPr>
                <w:sz w:val="24"/>
              </w:rPr>
              <w:t>are</w:t>
            </w:r>
            <w:r>
              <w:rPr>
                <w:spacing w:val="-8"/>
                <w:sz w:val="24"/>
              </w:rPr>
              <w:t xml:space="preserve"> </w:t>
            </w:r>
            <w:r>
              <w:rPr>
                <w:sz w:val="24"/>
              </w:rPr>
              <w:t>potențialul</w:t>
            </w:r>
            <w:r>
              <w:rPr>
                <w:spacing w:val="-8"/>
                <w:sz w:val="24"/>
              </w:rPr>
              <w:t xml:space="preserve"> </w:t>
            </w:r>
            <w:r>
              <w:rPr>
                <w:sz w:val="24"/>
              </w:rPr>
              <w:t>de</w:t>
            </w:r>
            <w:r>
              <w:rPr>
                <w:spacing w:val="-10"/>
                <w:sz w:val="24"/>
              </w:rPr>
              <w:t xml:space="preserve"> </w:t>
            </w:r>
            <w:r>
              <w:rPr>
                <w:sz w:val="24"/>
              </w:rPr>
              <w:t>a</w:t>
            </w:r>
            <w:r>
              <w:rPr>
                <w:spacing w:val="-8"/>
                <w:sz w:val="24"/>
              </w:rPr>
              <w:t xml:space="preserve"> </w:t>
            </w:r>
            <w:r>
              <w:rPr>
                <w:sz w:val="24"/>
              </w:rPr>
              <w:t>îmbunătăți</w:t>
            </w:r>
            <w:r>
              <w:rPr>
                <w:spacing w:val="-8"/>
                <w:sz w:val="24"/>
              </w:rPr>
              <w:t xml:space="preserve"> </w:t>
            </w:r>
            <w:r>
              <w:rPr>
                <w:sz w:val="24"/>
              </w:rPr>
              <w:t>echitatea</w:t>
            </w:r>
            <w:r>
              <w:rPr>
                <w:spacing w:val="-10"/>
                <w:sz w:val="24"/>
              </w:rPr>
              <w:t xml:space="preserve"> </w:t>
            </w:r>
            <w:r>
              <w:rPr>
                <w:sz w:val="24"/>
              </w:rPr>
              <w:t>și</w:t>
            </w:r>
            <w:r>
              <w:rPr>
                <w:spacing w:val="-8"/>
                <w:sz w:val="24"/>
              </w:rPr>
              <w:t xml:space="preserve"> </w:t>
            </w:r>
            <w:r>
              <w:rPr>
                <w:sz w:val="24"/>
              </w:rPr>
              <w:t>egalitatea</w:t>
            </w:r>
            <w:r>
              <w:rPr>
                <w:spacing w:val="-10"/>
                <w:sz w:val="24"/>
              </w:rPr>
              <w:t xml:space="preserve"> </w:t>
            </w:r>
            <w:r>
              <w:rPr>
                <w:sz w:val="24"/>
              </w:rPr>
              <w:t>de</w:t>
            </w:r>
            <w:r>
              <w:rPr>
                <w:spacing w:val="-10"/>
                <w:sz w:val="24"/>
              </w:rPr>
              <w:t xml:space="preserve"> </w:t>
            </w:r>
            <w:r>
              <w:rPr>
                <w:sz w:val="24"/>
              </w:rPr>
              <w:t>gen</w:t>
            </w:r>
            <w:r>
              <w:rPr>
                <w:spacing w:val="-9"/>
                <w:sz w:val="24"/>
              </w:rPr>
              <w:t xml:space="preserve"> </w:t>
            </w:r>
            <w:r>
              <w:rPr>
                <w:sz w:val="24"/>
              </w:rPr>
              <w:t>prin</w:t>
            </w:r>
            <w:r>
              <w:rPr>
                <w:spacing w:val="-58"/>
                <w:sz w:val="24"/>
              </w:rPr>
              <w:t xml:space="preserve"> </w:t>
            </w:r>
            <w:r>
              <w:rPr>
                <w:sz w:val="24"/>
              </w:rPr>
              <w:t>asigurarea</w:t>
            </w:r>
            <w:r>
              <w:rPr>
                <w:spacing w:val="-9"/>
                <w:sz w:val="24"/>
              </w:rPr>
              <w:t xml:space="preserve"> </w:t>
            </w:r>
            <w:r>
              <w:rPr>
                <w:sz w:val="24"/>
              </w:rPr>
              <w:t>unui</w:t>
            </w:r>
            <w:r>
              <w:rPr>
                <w:spacing w:val="-7"/>
                <w:sz w:val="24"/>
              </w:rPr>
              <w:t xml:space="preserve"> </w:t>
            </w:r>
            <w:r>
              <w:rPr>
                <w:sz w:val="24"/>
              </w:rPr>
              <w:t>acces</w:t>
            </w:r>
            <w:r>
              <w:rPr>
                <w:spacing w:val="-7"/>
                <w:sz w:val="24"/>
              </w:rPr>
              <w:t xml:space="preserve"> </w:t>
            </w:r>
            <w:r>
              <w:rPr>
                <w:sz w:val="24"/>
              </w:rPr>
              <w:t>egal</w:t>
            </w:r>
            <w:r>
              <w:rPr>
                <w:spacing w:val="-7"/>
                <w:sz w:val="24"/>
              </w:rPr>
              <w:t xml:space="preserve"> </w:t>
            </w:r>
            <w:r>
              <w:rPr>
                <w:sz w:val="24"/>
              </w:rPr>
              <w:t>la</w:t>
            </w:r>
            <w:r>
              <w:rPr>
                <w:spacing w:val="-9"/>
                <w:sz w:val="24"/>
              </w:rPr>
              <w:t xml:space="preserve"> </w:t>
            </w:r>
            <w:r>
              <w:rPr>
                <w:sz w:val="24"/>
              </w:rPr>
              <w:t>servicii</w:t>
            </w:r>
            <w:r>
              <w:rPr>
                <w:spacing w:val="-7"/>
                <w:sz w:val="24"/>
              </w:rPr>
              <w:t xml:space="preserve"> </w:t>
            </w:r>
            <w:r>
              <w:rPr>
                <w:sz w:val="24"/>
              </w:rPr>
              <w:t>de</w:t>
            </w:r>
            <w:r>
              <w:rPr>
                <w:spacing w:val="-8"/>
                <w:sz w:val="24"/>
              </w:rPr>
              <w:t xml:space="preserve"> </w:t>
            </w:r>
            <w:r>
              <w:rPr>
                <w:sz w:val="24"/>
              </w:rPr>
              <w:t>sănătate,</w:t>
            </w:r>
            <w:r>
              <w:rPr>
                <w:spacing w:val="-7"/>
                <w:sz w:val="24"/>
              </w:rPr>
              <w:t xml:space="preserve"> </w:t>
            </w:r>
            <w:r>
              <w:rPr>
                <w:sz w:val="24"/>
              </w:rPr>
              <w:t>protecția</w:t>
            </w:r>
            <w:r>
              <w:rPr>
                <w:spacing w:val="-9"/>
                <w:sz w:val="24"/>
              </w:rPr>
              <w:t xml:space="preserve"> </w:t>
            </w:r>
            <w:r>
              <w:rPr>
                <w:sz w:val="24"/>
              </w:rPr>
              <w:t>grupurilor</w:t>
            </w:r>
            <w:r>
              <w:rPr>
                <w:spacing w:val="-8"/>
                <w:sz w:val="24"/>
              </w:rPr>
              <w:t xml:space="preserve"> </w:t>
            </w:r>
            <w:r>
              <w:rPr>
                <w:sz w:val="24"/>
              </w:rPr>
              <w:t>vulnerabile,</w:t>
            </w:r>
            <w:r>
              <w:rPr>
                <w:spacing w:val="-7"/>
                <w:sz w:val="24"/>
              </w:rPr>
              <w:t xml:space="preserve"> </w:t>
            </w:r>
            <w:r>
              <w:rPr>
                <w:sz w:val="24"/>
              </w:rPr>
              <w:t>educația</w:t>
            </w:r>
            <w:r>
              <w:rPr>
                <w:spacing w:val="-8"/>
                <w:sz w:val="24"/>
              </w:rPr>
              <w:t xml:space="preserve"> </w:t>
            </w:r>
            <w:r>
              <w:rPr>
                <w:sz w:val="24"/>
              </w:rPr>
              <w:t>și</w:t>
            </w:r>
            <w:r>
              <w:rPr>
                <w:spacing w:val="-58"/>
                <w:sz w:val="24"/>
              </w:rPr>
              <w:t xml:space="preserve"> </w:t>
            </w:r>
            <w:r>
              <w:rPr>
                <w:sz w:val="24"/>
              </w:rPr>
              <w:t>conștientizarea publicului, reducerea barierelor de gen și îmbunătățirea calității vieții pentru</w:t>
            </w:r>
            <w:r>
              <w:rPr>
                <w:spacing w:val="-57"/>
                <w:sz w:val="24"/>
              </w:rPr>
              <w:t xml:space="preserve"> </w:t>
            </w:r>
            <w:r>
              <w:rPr>
                <w:sz w:val="24"/>
              </w:rPr>
              <w:t>toate</w:t>
            </w:r>
            <w:r>
              <w:rPr>
                <w:spacing w:val="-1"/>
                <w:sz w:val="24"/>
              </w:rPr>
              <w:t xml:space="preserve"> </w:t>
            </w:r>
            <w:r>
              <w:rPr>
                <w:sz w:val="24"/>
              </w:rPr>
              <w:t>genurile.</w:t>
            </w:r>
          </w:p>
        </w:tc>
      </w:tr>
      <w:tr w:rsidR="00E965BB" w14:paraId="595779EE" w14:textId="77777777" w:rsidTr="00E965BB">
        <w:trPr>
          <w:trHeight w:val="276"/>
        </w:trPr>
        <w:tc>
          <w:tcPr>
            <w:tcW w:w="9366" w:type="dxa"/>
            <w:shd w:val="clear" w:color="auto" w:fill="ECECEC"/>
          </w:tcPr>
          <w:p w14:paraId="73492D30" w14:textId="77777777" w:rsidR="00E965BB" w:rsidRDefault="00E965BB" w:rsidP="00E965BB">
            <w:pPr>
              <w:pStyle w:val="TableParagraph"/>
              <w:spacing w:line="256" w:lineRule="exact"/>
              <w:ind w:left="815" w:firstLine="0"/>
              <w:jc w:val="left"/>
              <w:rPr>
                <w:sz w:val="24"/>
              </w:rPr>
            </w:pPr>
            <w:r>
              <w:rPr>
                <w:sz w:val="24"/>
              </w:rPr>
              <w:t>4.5.</w:t>
            </w:r>
            <w:r>
              <w:rPr>
                <w:spacing w:val="-1"/>
                <w:sz w:val="24"/>
              </w:rPr>
              <w:t xml:space="preserve"> </w:t>
            </w:r>
            <w:r>
              <w:rPr>
                <w:sz w:val="24"/>
              </w:rPr>
              <w:t>Impactul asupra</w:t>
            </w:r>
            <w:r>
              <w:rPr>
                <w:spacing w:val="-3"/>
                <w:sz w:val="24"/>
              </w:rPr>
              <w:t xml:space="preserve"> </w:t>
            </w:r>
            <w:r>
              <w:rPr>
                <w:sz w:val="24"/>
              </w:rPr>
              <w:t>mediului</w:t>
            </w:r>
          </w:p>
        </w:tc>
      </w:tr>
      <w:tr w:rsidR="00E965BB" w14:paraId="31F13E06" w14:textId="77777777" w:rsidTr="00E965BB">
        <w:trPr>
          <w:trHeight w:val="1103"/>
        </w:trPr>
        <w:tc>
          <w:tcPr>
            <w:tcW w:w="9366" w:type="dxa"/>
          </w:tcPr>
          <w:p w14:paraId="0BED8418" w14:textId="77777777" w:rsidR="00E965BB" w:rsidRDefault="00E965BB" w:rsidP="00E965BB">
            <w:pPr>
              <w:pStyle w:val="TableParagraph"/>
              <w:spacing w:line="276" w:lineRule="exact"/>
              <w:ind w:right="91"/>
              <w:rPr>
                <w:sz w:val="24"/>
              </w:rPr>
            </w:pPr>
            <w:r>
              <w:rPr>
                <w:spacing w:val="-1"/>
                <w:sz w:val="24"/>
              </w:rPr>
              <w:t>Proiectul</w:t>
            </w:r>
            <w:r>
              <w:rPr>
                <w:spacing w:val="-14"/>
                <w:sz w:val="24"/>
              </w:rPr>
              <w:t xml:space="preserve"> </w:t>
            </w:r>
            <w:r>
              <w:rPr>
                <w:sz w:val="24"/>
              </w:rPr>
              <w:t>de</w:t>
            </w:r>
            <w:r>
              <w:rPr>
                <w:spacing w:val="-16"/>
                <w:sz w:val="24"/>
              </w:rPr>
              <w:t xml:space="preserve"> </w:t>
            </w:r>
            <w:r>
              <w:rPr>
                <w:sz w:val="24"/>
              </w:rPr>
              <w:t>hotărâre</w:t>
            </w:r>
            <w:r>
              <w:rPr>
                <w:spacing w:val="-16"/>
                <w:sz w:val="24"/>
              </w:rPr>
              <w:t xml:space="preserve"> </w:t>
            </w:r>
            <w:r>
              <w:rPr>
                <w:sz w:val="24"/>
              </w:rPr>
              <w:t>pentru</w:t>
            </w:r>
            <w:r>
              <w:rPr>
                <w:spacing w:val="-16"/>
                <w:sz w:val="24"/>
              </w:rPr>
              <w:t xml:space="preserve"> </w:t>
            </w:r>
            <w:r>
              <w:rPr>
                <w:sz w:val="24"/>
              </w:rPr>
              <w:t>reglementarea</w:t>
            </w:r>
            <w:r>
              <w:rPr>
                <w:spacing w:val="-12"/>
                <w:sz w:val="24"/>
              </w:rPr>
              <w:t xml:space="preserve"> </w:t>
            </w:r>
            <w:r>
              <w:rPr>
                <w:sz w:val="24"/>
              </w:rPr>
              <w:t>amenințărilor</w:t>
            </w:r>
            <w:r>
              <w:rPr>
                <w:spacing w:val="-16"/>
                <w:sz w:val="24"/>
              </w:rPr>
              <w:t xml:space="preserve"> </w:t>
            </w:r>
            <w:r>
              <w:rPr>
                <w:sz w:val="24"/>
              </w:rPr>
              <w:t>transfrontaliere</w:t>
            </w:r>
            <w:r>
              <w:rPr>
                <w:spacing w:val="-16"/>
                <w:sz w:val="24"/>
              </w:rPr>
              <w:t xml:space="preserve"> </w:t>
            </w:r>
            <w:r>
              <w:rPr>
                <w:sz w:val="24"/>
              </w:rPr>
              <w:t>grave</w:t>
            </w:r>
            <w:r>
              <w:rPr>
                <w:spacing w:val="-16"/>
                <w:sz w:val="24"/>
              </w:rPr>
              <w:t xml:space="preserve"> </w:t>
            </w:r>
            <w:r>
              <w:rPr>
                <w:sz w:val="24"/>
              </w:rPr>
              <w:t>pentru</w:t>
            </w:r>
            <w:r>
              <w:rPr>
                <w:spacing w:val="-57"/>
                <w:sz w:val="24"/>
              </w:rPr>
              <w:t xml:space="preserve"> </w:t>
            </w:r>
            <w:r>
              <w:rPr>
                <w:sz w:val="24"/>
              </w:rPr>
              <w:t>sănătate are un impact minim direct asupra mediului există multiple beneficii indirecte care</w:t>
            </w:r>
            <w:r>
              <w:rPr>
                <w:spacing w:val="1"/>
                <w:sz w:val="24"/>
              </w:rPr>
              <w:t xml:space="preserve"> </w:t>
            </w:r>
            <w:r>
              <w:rPr>
                <w:sz w:val="24"/>
              </w:rPr>
              <w:t>pot contribui la protecția și îmbunătățirea mediului prin prevenirea bolilor, gestionarea</w:t>
            </w:r>
            <w:r>
              <w:rPr>
                <w:spacing w:val="1"/>
                <w:sz w:val="24"/>
              </w:rPr>
              <w:t xml:space="preserve"> </w:t>
            </w:r>
            <w:r>
              <w:rPr>
                <w:sz w:val="24"/>
              </w:rPr>
              <w:t>eficientă</w:t>
            </w:r>
            <w:r>
              <w:rPr>
                <w:spacing w:val="-11"/>
                <w:sz w:val="24"/>
              </w:rPr>
              <w:t xml:space="preserve"> </w:t>
            </w:r>
            <w:r>
              <w:rPr>
                <w:sz w:val="24"/>
              </w:rPr>
              <w:t>a</w:t>
            </w:r>
            <w:r>
              <w:rPr>
                <w:spacing w:val="-12"/>
                <w:sz w:val="24"/>
              </w:rPr>
              <w:t xml:space="preserve"> </w:t>
            </w:r>
            <w:r>
              <w:rPr>
                <w:sz w:val="24"/>
              </w:rPr>
              <w:t>deșeurilor</w:t>
            </w:r>
            <w:r>
              <w:rPr>
                <w:spacing w:val="-13"/>
                <w:sz w:val="24"/>
              </w:rPr>
              <w:t xml:space="preserve"> </w:t>
            </w:r>
            <w:r>
              <w:rPr>
                <w:sz w:val="24"/>
              </w:rPr>
              <w:t>medicale</w:t>
            </w:r>
            <w:r>
              <w:rPr>
                <w:spacing w:val="-11"/>
                <w:sz w:val="24"/>
              </w:rPr>
              <w:t xml:space="preserve"> </w:t>
            </w:r>
            <w:r>
              <w:rPr>
                <w:sz w:val="24"/>
              </w:rPr>
              <w:t>și</w:t>
            </w:r>
            <w:r>
              <w:rPr>
                <w:spacing w:val="-11"/>
                <w:sz w:val="24"/>
              </w:rPr>
              <w:t xml:space="preserve"> </w:t>
            </w:r>
            <w:r>
              <w:rPr>
                <w:sz w:val="24"/>
              </w:rPr>
              <w:t>dezvoltarea</w:t>
            </w:r>
            <w:r>
              <w:rPr>
                <w:spacing w:val="-12"/>
                <w:sz w:val="24"/>
              </w:rPr>
              <w:t xml:space="preserve"> </w:t>
            </w:r>
            <w:r>
              <w:rPr>
                <w:sz w:val="24"/>
              </w:rPr>
              <w:t>sustenabilă</w:t>
            </w:r>
            <w:r>
              <w:rPr>
                <w:spacing w:val="-13"/>
                <w:sz w:val="24"/>
              </w:rPr>
              <w:t xml:space="preserve"> </w:t>
            </w:r>
            <w:r>
              <w:rPr>
                <w:sz w:val="24"/>
              </w:rPr>
              <w:t>a</w:t>
            </w:r>
            <w:r>
              <w:rPr>
                <w:spacing w:val="-12"/>
                <w:sz w:val="24"/>
              </w:rPr>
              <w:t xml:space="preserve"> </w:t>
            </w:r>
            <w:r>
              <w:rPr>
                <w:sz w:val="24"/>
              </w:rPr>
              <w:t>infrastructurii</w:t>
            </w:r>
            <w:r>
              <w:rPr>
                <w:spacing w:val="-11"/>
                <w:sz w:val="24"/>
              </w:rPr>
              <w:t xml:space="preserve"> </w:t>
            </w:r>
            <w:r>
              <w:rPr>
                <w:sz w:val="24"/>
              </w:rPr>
              <w:t>de</w:t>
            </w:r>
            <w:r>
              <w:rPr>
                <w:spacing w:val="-12"/>
                <w:sz w:val="24"/>
              </w:rPr>
              <w:t xml:space="preserve"> </w:t>
            </w:r>
            <w:r>
              <w:rPr>
                <w:sz w:val="24"/>
              </w:rPr>
              <w:t>sănătate</w:t>
            </w:r>
            <w:r>
              <w:rPr>
                <w:spacing w:val="-13"/>
                <w:sz w:val="24"/>
              </w:rPr>
              <w:t xml:space="preserve"> </w:t>
            </w:r>
            <w:r>
              <w:rPr>
                <w:sz w:val="24"/>
              </w:rPr>
              <w:t>publică.</w:t>
            </w:r>
          </w:p>
        </w:tc>
      </w:tr>
      <w:tr w:rsidR="00E965BB" w14:paraId="09F8DF4E" w14:textId="77777777" w:rsidTr="00E965BB">
        <w:trPr>
          <w:trHeight w:val="274"/>
        </w:trPr>
        <w:tc>
          <w:tcPr>
            <w:tcW w:w="9366" w:type="dxa"/>
            <w:shd w:val="clear" w:color="auto" w:fill="ECECEC"/>
          </w:tcPr>
          <w:p w14:paraId="0EE53397" w14:textId="77777777" w:rsidR="00E965BB" w:rsidRDefault="00E965BB" w:rsidP="00E965BB">
            <w:pPr>
              <w:pStyle w:val="TableParagraph"/>
              <w:spacing w:line="254" w:lineRule="exact"/>
              <w:ind w:left="815" w:firstLine="0"/>
              <w:jc w:val="left"/>
              <w:rPr>
                <w:sz w:val="24"/>
              </w:rPr>
            </w:pPr>
            <w:r>
              <w:rPr>
                <w:sz w:val="24"/>
              </w:rPr>
              <w:t>4.6.</w:t>
            </w:r>
            <w:r>
              <w:rPr>
                <w:spacing w:val="-2"/>
                <w:sz w:val="24"/>
              </w:rPr>
              <w:t xml:space="preserve"> </w:t>
            </w:r>
            <w:r>
              <w:rPr>
                <w:sz w:val="24"/>
              </w:rPr>
              <w:t>Alte</w:t>
            </w:r>
            <w:r>
              <w:rPr>
                <w:spacing w:val="-3"/>
                <w:sz w:val="24"/>
              </w:rPr>
              <w:t xml:space="preserve"> </w:t>
            </w:r>
            <w:r>
              <w:rPr>
                <w:sz w:val="24"/>
              </w:rPr>
              <w:t>impacturi</w:t>
            </w:r>
            <w:r>
              <w:rPr>
                <w:spacing w:val="-2"/>
                <w:sz w:val="24"/>
              </w:rPr>
              <w:t xml:space="preserve"> </w:t>
            </w:r>
            <w:r>
              <w:rPr>
                <w:sz w:val="24"/>
              </w:rPr>
              <w:t>și</w:t>
            </w:r>
            <w:r>
              <w:rPr>
                <w:spacing w:val="-1"/>
                <w:sz w:val="24"/>
              </w:rPr>
              <w:t xml:space="preserve"> </w:t>
            </w:r>
            <w:r>
              <w:rPr>
                <w:sz w:val="24"/>
              </w:rPr>
              <w:t>informații</w:t>
            </w:r>
            <w:r>
              <w:rPr>
                <w:spacing w:val="-2"/>
                <w:sz w:val="24"/>
              </w:rPr>
              <w:t xml:space="preserve"> </w:t>
            </w:r>
            <w:r>
              <w:rPr>
                <w:sz w:val="24"/>
              </w:rPr>
              <w:t>relevante</w:t>
            </w:r>
          </w:p>
        </w:tc>
      </w:tr>
      <w:tr w:rsidR="00E965BB" w14:paraId="653F8701" w14:textId="77777777" w:rsidTr="00E965BB">
        <w:trPr>
          <w:trHeight w:val="1381"/>
        </w:trPr>
        <w:tc>
          <w:tcPr>
            <w:tcW w:w="9366" w:type="dxa"/>
          </w:tcPr>
          <w:p w14:paraId="2B9B76B3" w14:textId="77777777" w:rsidR="00E965BB" w:rsidRDefault="00E965BB" w:rsidP="00E965BB">
            <w:pPr>
              <w:pStyle w:val="TableParagraph"/>
              <w:spacing w:before="1"/>
              <w:ind w:right="89"/>
              <w:rPr>
                <w:sz w:val="24"/>
              </w:rPr>
            </w:pPr>
            <w:r>
              <w:rPr>
                <w:sz w:val="24"/>
              </w:rPr>
              <w:t>Proiectul</w:t>
            </w:r>
            <w:r>
              <w:rPr>
                <w:spacing w:val="-11"/>
                <w:sz w:val="24"/>
              </w:rPr>
              <w:t xml:space="preserve"> </w:t>
            </w:r>
            <w:r>
              <w:rPr>
                <w:sz w:val="24"/>
              </w:rPr>
              <w:t>de</w:t>
            </w:r>
            <w:r>
              <w:rPr>
                <w:spacing w:val="-13"/>
                <w:sz w:val="24"/>
              </w:rPr>
              <w:t xml:space="preserve"> </w:t>
            </w:r>
            <w:r>
              <w:rPr>
                <w:sz w:val="24"/>
              </w:rPr>
              <w:t>hotărâre</w:t>
            </w:r>
            <w:r>
              <w:rPr>
                <w:spacing w:val="-11"/>
                <w:sz w:val="24"/>
              </w:rPr>
              <w:t xml:space="preserve"> </w:t>
            </w:r>
            <w:r>
              <w:rPr>
                <w:sz w:val="24"/>
              </w:rPr>
              <w:t>are</w:t>
            </w:r>
            <w:r>
              <w:rPr>
                <w:spacing w:val="-9"/>
                <w:sz w:val="24"/>
              </w:rPr>
              <w:t xml:space="preserve"> </w:t>
            </w:r>
            <w:r>
              <w:rPr>
                <w:sz w:val="24"/>
              </w:rPr>
              <w:t>multiple</w:t>
            </w:r>
            <w:r>
              <w:rPr>
                <w:spacing w:val="-13"/>
                <w:sz w:val="24"/>
              </w:rPr>
              <w:t xml:space="preserve"> </w:t>
            </w:r>
            <w:r>
              <w:rPr>
                <w:sz w:val="24"/>
              </w:rPr>
              <w:t>impacturi</w:t>
            </w:r>
            <w:r>
              <w:rPr>
                <w:spacing w:val="-11"/>
                <w:sz w:val="24"/>
              </w:rPr>
              <w:t xml:space="preserve"> </w:t>
            </w:r>
            <w:r>
              <w:rPr>
                <w:sz w:val="24"/>
              </w:rPr>
              <w:t>și</w:t>
            </w:r>
            <w:r>
              <w:rPr>
                <w:spacing w:val="-11"/>
                <w:sz w:val="24"/>
              </w:rPr>
              <w:t xml:space="preserve"> </w:t>
            </w:r>
            <w:r>
              <w:rPr>
                <w:sz w:val="24"/>
              </w:rPr>
              <w:t>implicații</w:t>
            </w:r>
            <w:r>
              <w:rPr>
                <w:spacing w:val="-12"/>
                <w:sz w:val="24"/>
              </w:rPr>
              <w:t xml:space="preserve"> </w:t>
            </w:r>
            <w:r>
              <w:rPr>
                <w:sz w:val="24"/>
              </w:rPr>
              <w:t>relevante</w:t>
            </w:r>
            <w:r>
              <w:rPr>
                <w:spacing w:val="-10"/>
                <w:sz w:val="24"/>
              </w:rPr>
              <w:t xml:space="preserve"> </w:t>
            </w:r>
            <w:r>
              <w:rPr>
                <w:sz w:val="24"/>
              </w:rPr>
              <w:t>care</w:t>
            </w:r>
            <w:r>
              <w:rPr>
                <w:spacing w:val="-13"/>
                <w:sz w:val="24"/>
              </w:rPr>
              <w:t xml:space="preserve"> </w:t>
            </w:r>
            <w:r>
              <w:rPr>
                <w:sz w:val="24"/>
              </w:rPr>
              <w:t>depășesc</w:t>
            </w:r>
            <w:r>
              <w:rPr>
                <w:spacing w:val="-12"/>
                <w:sz w:val="24"/>
              </w:rPr>
              <w:t xml:space="preserve"> </w:t>
            </w:r>
            <w:r>
              <w:rPr>
                <w:sz w:val="24"/>
              </w:rPr>
              <w:t>sfera</w:t>
            </w:r>
            <w:r>
              <w:rPr>
                <w:spacing w:val="-58"/>
                <w:sz w:val="24"/>
              </w:rPr>
              <w:t xml:space="preserve"> </w:t>
            </w:r>
            <w:r>
              <w:rPr>
                <w:sz w:val="24"/>
              </w:rPr>
              <w:t>sănătății publice, contribuind la îmbunătățirea capacității de răspuns la urgențe de sănătate</w:t>
            </w:r>
            <w:r>
              <w:rPr>
                <w:spacing w:val="1"/>
                <w:sz w:val="24"/>
              </w:rPr>
              <w:t xml:space="preserve"> </w:t>
            </w:r>
            <w:r>
              <w:rPr>
                <w:sz w:val="24"/>
              </w:rPr>
              <w:t>publică la nivel național și internațional, consolidarea cooperării internaționale, formarea</w:t>
            </w:r>
            <w:r>
              <w:rPr>
                <w:spacing w:val="1"/>
                <w:sz w:val="24"/>
              </w:rPr>
              <w:t xml:space="preserve"> </w:t>
            </w:r>
            <w:r>
              <w:rPr>
                <w:sz w:val="24"/>
              </w:rPr>
              <w:t>profesională,</w:t>
            </w:r>
            <w:r>
              <w:rPr>
                <w:spacing w:val="45"/>
                <w:sz w:val="24"/>
              </w:rPr>
              <w:t xml:space="preserve"> </w:t>
            </w:r>
            <w:r>
              <w:rPr>
                <w:sz w:val="24"/>
              </w:rPr>
              <w:t>dezvoltarea</w:t>
            </w:r>
            <w:r>
              <w:rPr>
                <w:spacing w:val="44"/>
                <w:sz w:val="24"/>
              </w:rPr>
              <w:t xml:space="preserve"> </w:t>
            </w:r>
            <w:r>
              <w:rPr>
                <w:sz w:val="24"/>
              </w:rPr>
              <w:t>infrastructurii</w:t>
            </w:r>
            <w:r>
              <w:rPr>
                <w:spacing w:val="46"/>
                <w:sz w:val="24"/>
              </w:rPr>
              <w:t xml:space="preserve"> </w:t>
            </w:r>
            <w:r>
              <w:rPr>
                <w:sz w:val="24"/>
              </w:rPr>
              <w:t>tehnologice,</w:t>
            </w:r>
            <w:r>
              <w:rPr>
                <w:spacing w:val="45"/>
                <w:sz w:val="24"/>
              </w:rPr>
              <w:t xml:space="preserve"> </w:t>
            </w:r>
            <w:r>
              <w:rPr>
                <w:sz w:val="24"/>
              </w:rPr>
              <w:t>creșterea</w:t>
            </w:r>
            <w:r>
              <w:rPr>
                <w:spacing w:val="44"/>
                <w:sz w:val="24"/>
              </w:rPr>
              <w:t xml:space="preserve"> </w:t>
            </w:r>
            <w:r>
              <w:rPr>
                <w:sz w:val="24"/>
              </w:rPr>
              <w:t>rezistenței</w:t>
            </w:r>
            <w:r>
              <w:rPr>
                <w:spacing w:val="45"/>
                <w:sz w:val="24"/>
              </w:rPr>
              <w:t xml:space="preserve"> </w:t>
            </w:r>
            <w:r>
              <w:rPr>
                <w:sz w:val="24"/>
              </w:rPr>
              <w:t>la</w:t>
            </w:r>
            <w:r>
              <w:rPr>
                <w:spacing w:val="45"/>
                <w:sz w:val="24"/>
              </w:rPr>
              <w:t xml:space="preserve"> </w:t>
            </w:r>
            <w:r>
              <w:rPr>
                <w:sz w:val="24"/>
              </w:rPr>
              <w:t>crize</w:t>
            </w:r>
            <w:r>
              <w:rPr>
                <w:spacing w:val="44"/>
                <w:sz w:val="24"/>
              </w:rPr>
              <w:t xml:space="preserve"> </w:t>
            </w:r>
            <w:r>
              <w:rPr>
                <w:sz w:val="24"/>
              </w:rPr>
              <w:t>și</w:t>
            </w:r>
          </w:p>
          <w:p w14:paraId="06256FD2" w14:textId="77777777" w:rsidR="00E965BB" w:rsidRDefault="00E965BB" w:rsidP="00E965BB">
            <w:pPr>
              <w:pStyle w:val="TableParagraph"/>
              <w:spacing w:line="256" w:lineRule="exact"/>
              <w:ind w:firstLine="0"/>
              <w:rPr>
                <w:sz w:val="24"/>
              </w:rPr>
            </w:pPr>
            <w:r>
              <w:rPr>
                <w:sz w:val="24"/>
              </w:rPr>
              <w:t>influențarea</w:t>
            </w:r>
            <w:r>
              <w:rPr>
                <w:spacing w:val="-2"/>
                <w:sz w:val="24"/>
              </w:rPr>
              <w:t xml:space="preserve"> </w:t>
            </w:r>
            <w:r>
              <w:rPr>
                <w:sz w:val="24"/>
              </w:rPr>
              <w:t>pozitivă</w:t>
            </w:r>
            <w:r>
              <w:rPr>
                <w:spacing w:val="-1"/>
                <w:sz w:val="24"/>
              </w:rPr>
              <w:t xml:space="preserve"> </w:t>
            </w:r>
            <w:r>
              <w:rPr>
                <w:sz w:val="24"/>
              </w:rPr>
              <w:t>a</w:t>
            </w:r>
            <w:r>
              <w:rPr>
                <w:spacing w:val="-3"/>
                <w:sz w:val="24"/>
              </w:rPr>
              <w:t xml:space="preserve"> </w:t>
            </w:r>
            <w:r>
              <w:rPr>
                <w:sz w:val="24"/>
              </w:rPr>
              <w:t>politicilor publice</w:t>
            </w:r>
          </w:p>
        </w:tc>
      </w:tr>
      <w:tr w:rsidR="00E965BB" w14:paraId="7FC348BC" w14:textId="77777777" w:rsidTr="00E965BB">
        <w:trPr>
          <w:trHeight w:val="275"/>
        </w:trPr>
        <w:tc>
          <w:tcPr>
            <w:tcW w:w="9366" w:type="dxa"/>
            <w:shd w:val="clear" w:color="auto" w:fill="BEBEBE"/>
          </w:tcPr>
          <w:p w14:paraId="512B28A6" w14:textId="77777777" w:rsidR="00E965BB" w:rsidRDefault="00E965BB" w:rsidP="00E965BB">
            <w:pPr>
              <w:pStyle w:val="TableParagraph"/>
              <w:spacing w:line="255" w:lineRule="exact"/>
              <w:ind w:left="815" w:firstLine="0"/>
              <w:jc w:val="left"/>
              <w:rPr>
                <w:b/>
                <w:sz w:val="24"/>
              </w:rPr>
            </w:pPr>
            <w:r>
              <w:rPr>
                <w:b/>
                <w:sz w:val="24"/>
              </w:rPr>
              <w:t>5.</w:t>
            </w:r>
            <w:r>
              <w:rPr>
                <w:b/>
                <w:spacing w:val="-2"/>
                <w:sz w:val="24"/>
              </w:rPr>
              <w:t xml:space="preserve"> </w:t>
            </w:r>
            <w:r>
              <w:rPr>
                <w:b/>
                <w:sz w:val="24"/>
              </w:rPr>
              <w:t>Compatibilitatea</w:t>
            </w:r>
            <w:r>
              <w:rPr>
                <w:b/>
                <w:spacing w:val="-2"/>
                <w:sz w:val="24"/>
              </w:rPr>
              <w:t xml:space="preserve"> </w:t>
            </w:r>
            <w:r>
              <w:rPr>
                <w:b/>
                <w:sz w:val="24"/>
              </w:rPr>
              <w:t>proiectului</w:t>
            </w:r>
            <w:r>
              <w:rPr>
                <w:b/>
                <w:spacing w:val="-2"/>
                <w:sz w:val="24"/>
              </w:rPr>
              <w:t xml:space="preserve"> </w:t>
            </w:r>
            <w:r>
              <w:rPr>
                <w:b/>
                <w:sz w:val="24"/>
              </w:rPr>
              <w:t>actului</w:t>
            </w:r>
            <w:r>
              <w:rPr>
                <w:b/>
                <w:spacing w:val="-1"/>
                <w:sz w:val="24"/>
              </w:rPr>
              <w:t xml:space="preserve"> </w:t>
            </w:r>
            <w:r>
              <w:rPr>
                <w:b/>
                <w:sz w:val="24"/>
              </w:rPr>
              <w:t>normativ</w:t>
            </w:r>
            <w:r>
              <w:rPr>
                <w:b/>
                <w:spacing w:val="-2"/>
                <w:sz w:val="24"/>
              </w:rPr>
              <w:t xml:space="preserve"> </w:t>
            </w:r>
            <w:r>
              <w:rPr>
                <w:b/>
                <w:sz w:val="24"/>
              </w:rPr>
              <w:t>cu</w:t>
            </w:r>
            <w:r>
              <w:rPr>
                <w:b/>
                <w:spacing w:val="-2"/>
                <w:sz w:val="24"/>
              </w:rPr>
              <w:t xml:space="preserve"> </w:t>
            </w:r>
            <w:r>
              <w:rPr>
                <w:b/>
                <w:sz w:val="24"/>
              </w:rPr>
              <w:t>legislația</w:t>
            </w:r>
            <w:r>
              <w:rPr>
                <w:b/>
                <w:spacing w:val="-1"/>
                <w:sz w:val="24"/>
              </w:rPr>
              <w:t xml:space="preserve"> </w:t>
            </w:r>
            <w:r>
              <w:rPr>
                <w:b/>
                <w:sz w:val="24"/>
              </w:rPr>
              <w:t>UE</w:t>
            </w:r>
          </w:p>
        </w:tc>
      </w:tr>
      <w:tr w:rsidR="00E965BB" w14:paraId="48C83374" w14:textId="77777777" w:rsidTr="00E965BB">
        <w:trPr>
          <w:trHeight w:val="551"/>
        </w:trPr>
        <w:tc>
          <w:tcPr>
            <w:tcW w:w="9366" w:type="dxa"/>
            <w:shd w:val="clear" w:color="auto" w:fill="ECECEC"/>
          </w:tcPr>
          <w:p w14:paraId="01CA4BBD" w14:textId="77777777" w:rsidR="00E965BB" w:rsidRDefault="00E965BB" w:rsidP="00E965BB">
            <w:pPr>
              <w:pStyle w:val="TableParagraph"/>
              <w:spacing w:line="276" w:lineRule="exact"/>
              <w:jc w:val="left"/>
              <w:rPr>
                <w:sz w:val="24"/>
              </w:rPr>
            </w:pPr>
            <w:r>
              <w:rPr>
                <w:sz w:val="24"/>
              </w:rPr>
              <w:t>5.1.</w:t>
            </w:r>
            <w:r>
              <w:rPr>
                <w:spacing w:val="5"/>
                <w:sz w:val="24"/>
              </w:rPr>
              <w:t xml:space="preserve"> </w:t>
            </w:r>
            <w:r>
              <w:rPr>
                <w:sz w:val="24"/>
              </w:rPr>
              <w:t>Măsuri</w:t>
            </w:r>
            <w:r>
              <w:rPr>
                <w:spacing w:val="5"/>
                <w:sz w:val="24"/>
              </w:rPr>
              <w:t xml:space="preserve"> </w:t>
            </w:r>
            <w:r>
              <w:rPr>
                <w:sz w:val="24"/>
              </w:rPr>
              <w:t>normative</w:t>
            </w:r>
            <w:r>
              <w:rPr>
                <w:spacing w:val="7"/>
                <w:sz w:val="24"/>
              </w:rPr>
              <w:t xml:space="preserve"> </w:t>
            </w:r>
            <w:r>
              <w:rPr>
                <w:sz w:val="24"/>
              </w:rPr>
              <w:t>necesare</w:t>
            </w:r>
            <w:r>
              <w:rPr>
                <w:spacing w:val="4"/>
                <w:sz w:val="24"/>
              </w:rPr>
              <w:t xml:space="preserve"> </w:t>
            </w:r>
            <w:r>
              <w:rPr>
                <w:sz w:val="24"/>
              </w:rPr>
              <w:t>pentru</w:t>
            </w:r>
            <w:r>
              <w:rPr>
                <w:spacing w:val="5"/>
                <w:sz w:val="24"/>
              </w:rPr>
              <w:t xml:space="preserve"> </w:t>
            </w:r>
            <w:r>
              <w:rPr>
                <w:sz w:val="24"/>
              </w:rPr>
              <w:t>transpunerea</w:t>
            </w:r>
            <w:r>
              <w:rPr>
                <w:spacing w:val="7"/>
                <w:sz w:val="24"/>
              </w:rPr>
              <w:t xml:space="preserve"> </w:t>
            </w:r>
            <w:r>
              <w:rPr>
                <w:sz w:val="24"/>
              </w:rPr>
              <w:t>actelor</w:t>
            </w:r>
            <w:r>
              <w:rPr>
                <w:spacing w:val="5"/>
                <w:sz w:val="24"/>
              </w:rPr>
              <w:t xml:space="preserve"> </w:t>
            </w:r>
            <w:r>
              <w:rPr>
                <w:sz w:val="24"/>
              </w:rPr>
              <w:t>juridice</w:t>
            </w:r>
            <w:r>
              <w:rPr>
                <w:spacing w:val="7"/>
                <w:sz w:val="24"/>
              </w:rPr>
              <w:t xml:space="preserve"> </w:t>
            </w:r>
            <w:r>
              <w:rPr>
                <w:sz w:val="24"/>
              </w:rPr>
              <w:t>ale</w:t>
            </w:r>
            <w:r>
              <w:rPr>
                <w:spacing w:val="5"/>
                <w:sz w:val="24"/>
              </w:rPr>
              <w:t xml:space="preserve"> </w:t>
            </w:r>
            <w:r>
              <w:rPr>
                <w:sz w:val="24"/>
              </w:rPr>
              <w:t>UE</w:t>
            </w:r>
            <w:r>
              <w:rPr>
                <w:spacing w:val="5"/>
                <w:sz w:val="24"/>
              </w:rPr>
              <w:t xml:space="preserve"> </w:t>
            </w:r>
            <w:r>
              <w:rPr>
                <w:sz w:val="24"/>
              </w:rPr>
              <w:t>în</w:t>
            </w:r>
            <w:r>
              <w:rPr>
                <w:spacing w:val="-57"/>
                <w:sz w:val="24"/>
              </w:rPr>
              <w:t xml:space="preserve"> </w:t>
            </w:r>
            <w:r>
              <w:rPr>
                <w:sz w:val="24"/>
              </w:rPr>
              <w:t>legislația</w:t>
            </w:r>
            <w:r>
              <w:rPr>
                <w:spacing w:val="-2"/>
                <w:sz w:val="24"/>
              </w:rPr>
              <w:t xml:space="preserve"> </w:t>
            </w:r>
            <w:r>
              <w:rPr>
                <w:sz w:val="24"/>
              </w:rPr>
              <w:t>națională</w:t>
            </w:r>
          </w:p>
        </w:tc>
      </w:tr>
      <w:tr w:rsidR="00E965BB" w14:paraId="71512528" w14:textId="77777777" w:rsidTr="00E965BB">
        <w:trPr>
          <w:trHeight w:val="828"/>
        </w:trPr>
        <w:tc>
          <w:tcPr>
            <w:tcW w:w="9366" w:type="dxa"/>
          </w:tcPr>
          <w:p w14:paraId="436ABFE9" w14:textId="77777777" w:rsidR="00E965BB" w:rsidRDefault="00E965BB" w:rsidP="00E965BB">
            <w:pPr>
              <w:pStyle w:val="TableParagraph"/>
              <w:spacing w:line="270" w:lineRule="atLeast"/>
              <w:ind w:right="92"/>
              <w:rPr>
                <w:sz w:val="24"/>
              </w:rPr>
            </w:pPr>
            <w:r>
              <w:rPr>
                <w:sz w:val="24"/>
              </w:rPr>
              <w:t>Proiectul</w:t>
            </w:r>
            <w:r>
              <w:rPr>
                <w:spacing w:val="-4"/>
                <w:sz w:val="24"/>
              </w:rPr>
              <w:t xml:space="preserve"> </w:t>
            </w:r>
            <w:r>
              <w:rPr>
                <w:sz w:val="24"/>
              </w:rPr>
              <w:t>vizează</w:t>
            </w:r>
            <w:r>
              <w:rPr>
                <w:spacing w:val="-5"/>
                <w:sz w:val="24"/>
              </w:rPr>
              <w:t xml:space="preserve"> </w:t>
            </w:r>
            <w:r>
              <w:rPr>
                <w:sz w:val="24"/>
              </w:rPr>
              <w:t>armonizarea</w:t>
            </w:r>
            <w:r>
              <w:rPr>
                <w:spacing w:val="-6"/>
                <w:sz w:val="24"/>
              </w:rPr>
              <w:t xml:space="preserve"> </w:t>
            </w:r>
            <w:r>
              <w:rPr>
                <w:sz w:val="24"/>
              </w:rPr>
              <w:t>legislației</w:t>
            </w:r>
            <w:r>
              <w:rPr>
                <w:spacing w:val="-3"/>
                <w:sz w:val="24"/>
              </w:rPr>
              <w:t xml:space="preserve"> </w:t>
            </w:r>
            <w:r>
              <w:rPr>
                <w:sz w:val="24"/>
              </w:rPr>
              <w:t>naționale</w:t>
            </w:r>
            <w:r>
              <w:rPr>
                <w:spacing w:val="-3"/>
                <w:sz w:val="24"/>
              </w:rPr>
              <w:t xml:space="preserve"> </w:t>
            </w:r>
            <w:r>
              <w:rPr>
                <w:sz w:val="24"/>
              </w:rPr>
              <w:t>cu</w:t>
            </w:r>
            <w:r>
              <w:rPr>
                <w:spacing w:val="-4"/>
                <w:sz w:val="24"/>
              </w:rPr>
              <w:t xml:space="preserve"> </w:t>
            </w:r>
            <w:r>
              <w:rPr>
                <w:sz w:val="24"/>
              </w:rPr>
              <w:t>legislația</w:t>
            </w:r>
            <w:r>
              <w:rPr>
                <w:spacing w:val="-5"/>
                <w:sz w:val="24"/>
              </w:rPr>
              <w:t xml:space="preserve"> </w:t>
            </w:r>
            <w:r>
              <w:rPr>
                <w:sz w:val="24"/>
              </w:rPr>
              <w:t>UE</w:t>
            </w:r>
            <w:r>
              <w:rPr>
                <w:spacing w:val="-6"/>
                <w:sz w:val="24"/>
              </w:rPr>
              <w:t xml:space="preserve"> </w:t>
            </w:r>
            <w:r>
              <w:rPr>
                <w:sz w:val="24"/>
              </w:rPr>
              <w:t>prin</w:t>
            </w:r>
            <w:r>
              <w:rPr>
                <w:spacing w:val="-4"/>
                <w:sz w:val="24"/>
              </w:rPr>
              <w:t xml:space="preserve"> </w:t>
            </w:r>
            <w:r>
              <w:rPr>
                <w:sz w:val="24"/>
              </w:rPr>
              <w:t>transpunerea</w:t>
            </w:r>
            <w:r>
              <w:rPr>
                <w:spacing w:val="-58"/>
                <w:sz w:val="24"/>
              </w:rPr>
              <w:t xml:space="preserve"> </w:t>
            </w:r>
            <w:r>
              <w:rPr>
                <w:sz w:val="24"/>
              </w:rPr>
              <w:t>Regulamentului</w:t>
            </w:r>
            <w:r>
              <w:rPr>
                <w:spacing w:val="1"/>
                <w:sz w:val="24"/>
              </w:rPr>
              <w:t xml:space="preserve"> </w:t>
            </w:r>
            <w:r>
              <w:rPr>
                <w:sz w:val="24"/>
              </w:rPr>
              <w:t>(UE)</w:t>
            </w:r>
            <w:r>
              <w:rPr>
                <w:spacing w:val="1"/>
                <w:sz w:val="24"/>
              </w:rPr>
              <w:t xml:space="preserve"> </w:t>
            </w:r>
            <w:r>
              <w:rPr>
                <w:sz w:val="24"/>
              </w:rPr>
              <w:t>2022/2371</w:t>
            </w:r>
            <w:r>
              <w:rPr>
                <w:spacing w:val="1"/>
                <w:sz w:val="24"/>
              </w:rPr>
              <w:t xml:space="preserve"> </w:t>
            </w:r>
            <w:r>
              <w:rPr>
                <w:sz w:val="24"/>
              </w:rPr>
              <w:t>al</w:t>
            </w:r>
            <w:r>
              <w:rPr>
                <w:spacing w:val="1"/>
                <w:sz w:val="24"/>
              </w:rPr>
              <w:t xml:space="preserve"> </w:t>
            </w:r>
            <w:r>
              <w:rPr>
                <w:sz w:val="24"/>
              </w:rPr>
              <w:t>Parlamentului</w:t>
            </w:r>
            <w:r>
              <w:rPr>
                <w:spacing w:val="1"/>
                <w:sz w:val="24"/>
              </w:rPr>
              <w:t xml:space="preserve"> </w:t>
            </w:r>
            <w:r>
              <w:rPr>
                <w:sz w:val="24"/>
              </w:rPr>
              <w:t>European</w:t>
            </w:r>
            <w:r>
              <w:rPr>
                <w:spacing w:val="1"/>
                <w:sz w:val="24"/>
              </w:rPr>
              <w:t xml:space="preserve"> </w:t>
            </w:r>
            <w:r>
              <w:rPr>
                <w:sz w:val="24"/>
              </w:rPr>
              <w:t>și</w:t>
            </w:r>
            <w:r>
              <w:rPr>
                <w:spacing w:val="1"/>
                <w:sz w:val="24"/>
              </w:rPr>
              <w:t xml:space="preserve"> </w:t>
            </w:r>
            <w:r>
              <w:rPr>
                <w:sz w:val="24"/>
              </w:rPr>
              <w:t>al</w:t>
            </w:r>
            <w:r>
              <w:rPr>
                <w:spacing w:val="1"/>
                <w:sz w:val="24"/>
              </w:rPr>
              <w:t xml:space="preserve"> </w:t>
            </w:r>
            <w:r>
              <w:rPr>
                <w:sz w:val="24"/>
              </w:rPr>
              <w:t>Consiliului</w:t>
            </w:r>
            <w:r>
              <w:rPr>
                <w:spacing w:val="1"/>
                <w:sz w:val="24"/>
              </w:rPr>
              <w:t xml:space="preserve"> </w:t>
            </w:r>
            <w:r>
              <w:rPr>
                <w:sz w:val="24"/>
              </w:rPr>
              <w:t>din</w:t>
            </w:r>
            <w:r>
              <w:rPr>
                <w:spacing w:val="1"/>
                <w:sz w:val="24"/>
              </w:rPr>
              <w:t xml:space="preserve"> </w:t>
            </w:r>
            <w:r>
              <w:rPr>
                <w:sz w:val="24"/>
              </w:rPr>
              <w:t>23</w:t>
            </w:r>
            <w:r>
              <w:rPr>
                <w:spacing w:val="1"/>
                <w:sz w:val="24"/>
              </w:rPr>
              <w:t xml:space="preserve"> </w:t>
            </w:r>
            <w:r>
              <w:rPr>
                <w:sz w:val="24"/>
              </w:rPr>
              <w:t>noiembrie</w:t>
            </w:r>
            <w:r>
              <w:rPr>
                <w:spacing w:val="-1"/>
                <w:sz w:val="24"/>
              </w:rPr>
              <w:t xml:space="preserve"> </w:t>
            </w:r>
            <w:r>
              <w:rPr>
                <w:sz w:val="24"/>
              </w:rPr>
              <w:t>2022 privind amenințările transfrontaliere</w:t>
            </w:r>
            <w:r>
              <w:rPr>
                <w:spacing w:val="-3"/>
                <w:sz w:val="24"/>
              </w:rPr>
              <w:t xml:space="preserve"> </w:t>
            </w:r>
            <w:r>
              <w:rPr>
                <w:sz w:val="24"/>
              </w:rPr>
              <w:t>grave</w:t>
            </w:r>
            <w:r>
              <w:rPr>
                <w:spacing w:val="-1"/>
                <w:sz w:val="24"/>
              </w:rPr>
              <w:t xml:space="preserve"> </w:t>
            </w:r>
            <w:r>
              <w:rPr>
                <w:sz w:val="24"/>
              </w:rPr>
              <w:t>pentru sănătate.</w:t>
            </w:r>
          </w:p>
        </w:tc>
      </w:tr>
      <w:tr w:rsidR="00E965BB" w14:paraId="3FB046B3" w14:textId="77777777" w:rsidTr="00E965BB">
        <w:trPr>
          <w:trHeight w:val="551"/>
        </w:trPr>
        <w:tc>
          <w:tcPr>
            <w:tcW w:w="9366" w:type="dxa"/>
            <w:shd w:val="clear" w:color="auto" w:fill="ECECEC"/>
          </w:tcPr>
          <w:p w14:paraId="510B75BA" w14:textId="77777777" w:rsidR="00E965BB" w:rsidRDefault="00E965BB" w:rsidP="00E965BB">
            <w:pPr>
              <w:pStyle w:val="TableParagraph"/>
              <w:spacing w:line="276" w:lineRule="exact"/>
              <w:ind w:right="95"/>
              <w:jc w:val="left"/>
              <w:rPr>
                <w:sz w:val="24"/>
              </w:rPr>
            </w:pPr>
            <w:r>
              <w:rPr>
                <w:sz w:val="24"/>
              </w:rPr>
              <w:t>5.2.</w:t>
            </w:r>
            <w:r>
              <w:rPr>
                <w:spacing w:val="21"/>
                <w:sz w:val="24"/>
              </w:rPr>
              <w:t xml:space="preserve"> </w:t>
            </w:r>
            <w:r>
              <w:rPr>
                <w:sz w:val="24"/>
              </w:rPr>
              <w:t>Măsuri</w:t>
            </w:r>
            <w:r>
              <w:rPr>
                <w:spacing w:val="22"/>
                <w:sz w:val="24"/>
              </w:rPr>
              <w:t xml:space="preserve"> </w:t>
            </w:r>
            <w:r>
              <w:rPr>
                <w:sz w:val="24"/>
              </w:rPr>
              <w:t>normative</w:t>
            </w:r>
            <w:r>
              <w:rPr>
                <w:spacing w:val="20"/>
                <w:sz w:val="24"/>
              </w:rPr>
              <w:t xml:space="preserve"> </w:t>
            </w:r>
            <w:r>
              <w:rPr>
                <w:sz w:val="24"/>
              </w:rPr>
              <w:t>care</w:t>
            </w:r>
            <w:r>
              <w:rPr>
                <w:spacing w:val="21"/>
                <w:sz w:val="24"/>
              </w:rPr>
              <w:t xml:space="preserve"> </w:t>
            </w:r>
            <w:r>
              <w:rPr>
                <w:sz w:val="24"/>
              </w:rPr>
              <w:t>urmăresc</w:t>
            </w:r>
            <w:r>
              <w:rPr>
                <w:spacing w:val="24"/>
                <w:sz w:val="24"/>
              </w:rPr>
              <w:t xml:space="preserve"> </w:t>
            </w:r>
            <w:r>
              <w:rPr>
                <w:sz w:val="24"/>
              </w:rPr>
              <w:t>crearea</w:t>
            </w:r>
            <w:r>
              <w:rPr>
                <w:spacing w:val="20"/>
                <w:sz w:val="24"/>
              </w:rPr>
              <w:t xml:space="preserve"> </w:t>
            </w:r>
            <w:r>
              <w:rPr>
                <w:sz w:val="24"/>
              </w:rPr>
              <w:t>cadrului</w:t>
            </w:r>
            <w:r>
              <w:rPr>
                <w:spacing w:val="23"/>
                <w:sz w:val="24"/>
              </w:rPr>
              <w:t xml:space="preserve"> </w:t>
            </w:r>
            <w:r>
              <w:rPr>
                <w:sz w:val="24"/>
              </w:rPr>
              <w:t>juridic</w:t>
            </w:r>
            <w:r>
              <w:rPr>
                <w:spacing w:val="21"/>
                <w:sz w:val="24"/>
              </w:rPr>
              <w:t xml:space="preserve"> </w:t>
            </w:r>
            <w:r>
              <w:rPr>
                <w:sz w:val="24"/>
              </w:rPr>
              <w:t>intern</w:t>
            </w:r>
            <w:r>
              <w:rPr>
                <w:spacing w:val="21"/>
                <w:sz w:val="24"/>
              </w:rPr>
              <w:t xml:space="preserve"> </w:t>
            </w:r>
            <w:r>
              <w:rPr>
                <w:sz w:val="24"/>
              </w:rPr>
              <w:t>necesar</w:t>
            </w:r>
            <w:r>
              <w:rPr>
                <w:spacing w:val="22"/>
                <w:sz w:val="24"/>
              </w:rPr>
              <w:t xml:space="preserve"> </w:t>
            </w:r>
            <w:r>
              <w:rPr>
                <w:sz w:val="24"/>
              </w:rPr>
              <w:t>pentru</w:t>
            </w:r>
            <w:r>
              <w:rPr>
                <w:spacing w:val="-57"/>
                <w:sz w:val="24"/>
              </w:rPr>
              <w:t xml:space="preserve"> </w:t>
            </w:r>
            <w:r>
              <w:rPr>
                <w:sz w:val="24"/>
              </w:rPr>
              <w:t>implementarea</w:t>
            </w:r>
            <w:r>
              <w:rPr>
                <w:spacing w:val="-2"/>
                <w:sz w:val="24"/>
              </w:rPr>
              <w:t xml:space="preserve"> </w:t>
            </w:r>
            <w:r>
              <w:rPr>
                <w:sz w:val="24"/>
              </w:rPr>
              <w:t>legislației</w:t>
            </w:r>
            <w:r>
              <w:rPr>
                <w:spacing w:val="2"/>
                <w:sz w:val="24"/>
              </w:rPr>
              <w:t xml:space="preserve"> </w:t>
            </w:r>
            <w:r>
              <w:rPr>
                <w:sz w:val="24"/>
              </w:rPr>
              <w:t>UE</w:t>
            </w:r>
          </w:p>
        </w:tc>
      </w:tr>
      <w:tr w:rsidR="00E965BB" w14:paraId="38C4C462" w14:textId="77777777" w:rsidTr="00E965BB">
        <w:trPr>
          <w:trHeight w:val="550"/>
        </w:trPr>
        <w:tc>
          <w:tcPr>
            <w:tcW w:w="9366" w:type="dxa"/>
          </w:tcPr>
          <w:p w14:paraId="68950A9B" w14:textId="25C411CB" w:rsidR="00E965BB" w:rsidRDefault="00E965BB" w:rsidP="00E965BB">
            <w:pPr>
              <w:pStyle w:val="TableParagraph"/>
              <w:spacing w:line="276" w:lineRule="exact"/>
              <w:ind w:right="88"/>
              <w:jc w:val="left"/>
              <w:rPr>
                <w:sz w:val="24"/>
              </w:rPr>
            </w:pPr>
            <w:r>
              <w:rPr>
                <w:sz w:val="24"/>
              </w:rPr>
              <w:t>Prezentul</w:t>
            </w:r>
            <w:r>
              <w:rPr>
                <w:spacing w:val="5"/>
                <w:sz w:val="24"/>
              </w:rPr>
              <w:t xml:space="preserve"> </w:t>
            </w:r>
            <w:r>
              <w:rPr>
                <w:sz w:val="24"/>
              </w:rPr>
              <w:t>proiect</w:t>
            </w:r>
            <w:r>
              <w:rPr>
                <w:spacing w:val="5"/>
                <w:sz w:val="24"/>
              </w:rPr>
              <w:t xml:space="preserve"> </w:t>
            </w:r>
            <w:r>
              <w:rPr>
                <w:sz w:val="24"/>
              </w:rPr>
              <w:t>creează</w:t>
            </w:r>
            <w:r>
              <w:rPr>
                <w:spacing w:val="6"/>
                <w:sz w:val="24"/>
              </w:rPr>
              <w:t xml:space="preserve"> </w:t>
            </w:r>
            <w:r>
              <w:rPr>
                <w:sz w:val="24"/>
              </w:rPr>
              <w:t>cadrul</w:t>
            </w:r>
            <w:r>
              <w:rPr>
                <w:spacing w:val="4"/>
                <w:sz w:val="24"/>
              </w:rPr>
              <w:t xml:space="preserve"> </w:t>
            </w:r>
            <w:r>
              <w:rPr>
                <w:sz w:val="24"/>
              </w:rPr>
              <w:t>juridic</w:t>
            </w:r>
            <w:r>
              <w:rPr>
                <w:spacing w:val="4"/>
                <w:sz w:val="24"/>
              </w:rPr>
              <w:t xml:space="preserve"> </w:t>
            </w:r>
            <w:r>
              <w:rPr>
                <w:sz w:val="24"/>
              </w:rPr>
              <w:t>necesar</w:t>
            </w:r>
            <w:r>
              <w:rPr>
                <w:spacing w:val="4"/>
                <w:sz w:val="24"/>
              </w:rPr>
              <w:t xml:space="preserve"> </w:t>
            </w:r>
            <w:r>
              <w:rPr>
                <w:sz w:val="24"/>
              </w:rPr>
              <w:t>pentru</w:t>
            </w:r>
            <w:r>
              <w:rPr>
                <w:spacing w:val="5"/>
                <w:sz w:val="24"/>
              </w:rPr>
              <w:t xml:space="preserve"> </w:t>
            </w:r>
            <w:r>
              <w:rPr>
                <w:sz w:val="24"/>
              </w:rPr>
              <w:t>implementarea</w:t>
            </w:r>
            <w:r>
              <w:rPr>
                <w:spacing w:val="4"/>
                <w:sz w:val="24"/>
              </w:rPr>
              <w:t xml:space="preserve"> </w:t>
            </w:r>
            <w:r>
              <w:rPr>
                <w:sz w:val="24"/>
              </w:rPr>
              <w:t>legislației</w:t>
            </w:r>
            <w:r>
              <w:rPr>
                <w:spacing w:val="5"/>
                <w:sz w:val="24"/>
              </w:rPr>
              <w:t xml:space="preserve"> </w:t>
            </w:r>
            <w:r>
              <w:rPr>
                <w:sz w:val="24"/>
              </w:rPr>
              <w:t>UE</w:t>
            </w:r>
            <w:r w:rsidR="00CB7DA4">
              <w:rPr>
                <w:sz w:val="24"/>
              </w:rPr>
              <w:t xml:space="preserve"> </w:t>
            </w:r>
            <w:r>
              <w:rPr>
                <w:spacing w:val="-57"/>
                <w:sz w:val="24"/>
              </w:rPr>
              <w:t xml:space="preserve"> </w:t>
            </w:r>
            <w:r>
              <w:rPr>
                <w:sz w:val="24"/>
              </w:rPr>
              <w:t>în</w:t>
            </w:r>
            <w:r>
              <w:rPr>
                <w:spacing w:val="-1"/>
                <w:sz w:val="24"/>
              </w:rPr>
              <w:t xml:space="preserve"> </w:t>
            </w:r>
            <w:r>
              <w:rPr>
                <w:sz w:val="24"/>
              </w:rPr>
              <w:t>domeniul sănătății publice.</w:t>
            </w:r>
          </w:p>
        </w:tc>
      </w:tr>
      <w:tr w:rsidR="00E965BB" w14:paraId="1F5E35F0" w14:textId="77777777" w:rsidTr="00E965BB">
        <w:trPr>
          <w:trHeight w:val="274"/>
        </w:trPr>
        <w:tc>
          <w:tcPr>
            <w:tcW w:w="9366" w:type="dxa"/>
            <w:shd w:val="clear" w:color="auto" w:fill="BEBEBE"/>
          </w:tcPr>
          <w:p w14:paraId="6FAEC8E7" w14:textId="77777777" w:rsidR="00E965BB" w:rsidRDefault="00E965BB" w:rsidP="00E965BB">
            <w:pPr>
              <w:pStyle w:val="TableParagraph"/>
              <w:spacing w:line="254" w:lineRule="exact"/>
              <w:ind w:left="815" w:firstLine="0"/>
              <w:jc w:val="left"/>
              <w:rPr>
                <w:b/>
                <w:sz w:val="24"/>
              </w:rPr>
            </w:pPr>
            <w:r>
              <w:rPr>
                <w:b/>
                <w:sz w:val="24"/>
              </w:rPr>
              <w:t>6.</w:t>
            </w:r>
            <w:r>
              <w:rPr>
                <w:b/>
                <w:spacing w:val="-2"/>
                <w:sz w:val="24"/>
              </w:rPr>
              <w:t xml:space="preserve"> </w:t>
            </w:r>
            <w:r>
              <w:rPr>
                <w:b/>
                <w:sz w:val="24"/>
              </w:rPr>
              <w:t>Avizarea</w:t>
            </w:r>
            <w:r>
              <w:rPr>
                <w:b/>
                <w:spacing w:val="-1"/>
                <w:sz w:val="24"/>
              </w:rPr>
              <w:t xml:space="preserve"> </w:t>
            </w:r>
            <w:r>
              <w:rPr>
                <w:b/>
                <w:sz w:val="24"/>
              </w:rPr>
              <w:t>și</w:t>
            </w:r>
            <w:r>
              <w:rPr>
                <w:b/>
                <w:spacing w:val="-1"/>
                <w:sz w:val="24"/>
              </w:rPr>
              <w:t xml:space="preserve"> </w:t>
            </w:r>
            <w:r>
              <w:rPr>
                <w:b/>
                <w:sz w:val="24"/>
              </w:rPr>
              <w:t>consultarea</w:t>
            </w:r>
            <w:r>
              <w:rPr>
                <w:b/>
                <w:spacing w:val="-1"/>
                <w:sz w:val="24"/>
              </w:rPr>
              <w:t xml:space="preserve"> </w:t>
            </w:r>
            <w:r>
              <w:rPr>
                <w:b/>
                <w:sz w:val="24"/>
              </w:rPr>
              <w:t>publică</w:t>
            </w:r>
            <w:r>
              <w:rPr>
                <w:b/>
                <w:spacing w:val="-1"/>
                <w:sz w:val="24"/>
              </w:rPr>
              <w:t xml:space="preserve"> </w:t>
            </w:r>
            <w:r>
              <w:rPr>
                <w:b/>
                <w:sz w:val="24"/>
              </w:rPr>
              <w:t>a</w:t>
            </w:r>
            <w:r>
              <w:rPr>
                <w:b/>
                <w:spacing w:val="-2"/>
                <w:sz w:val="24"/>
              </w:rPr>
              <w:t xml:space="preserve"> </w:t>
            </w:r>
            <w:r>
              <w:rPr>
                <w:b/>
                <w:sz w:val="24"/>
              </w:rPr>
              <w:t>proiectului</w:t>
            </w:r>
            <w:r>
              <w:rPr>
                <w:b/>
                <w:spacing w:val="-3"/>
                <w:sz w:val="24"/>
              </w:rPr>
              <w:t xml:space="preserve"> </w:t>
            </w:r>
            <w:r>
              <w:rPr>
                <w:b/>
                <w:sz w:val="24"/>
              </w:rPr>
              <w:t>actului</w:t>
            </w:r>
            <w:r>
              <w:rPr>
                <w:b/>
                <w:spacing w:val="-1"/>
                <w:sz w:val="24"/>
              </w:rPr>
              <w:t xml:space="preserve"> </w:t>
            </w:r>
            <w:r>
              <w:rPr>
                <w:b/>
                <w:sz w:val="24"/>
              </w:rPr>
              <w:t>normativ</w:t>
            </w:r>
          </w:p>
        </w:tc>
      </w:tr>
      <w:tr w:rsidR="00E965BB" w14:paraId="517E5F52" w14:textId="77777777" w:rsidTr="00E965BB">
        <w:trPr>
          <w:trHeight w:val="2778"/>
        </w:trPr>
        <w:tc>
          <w:tcPr>
            <w:tcW w:w="9366" w:type="dxa"/>
          </w:tcPr>
          <w:p w14:paraId="7C4800F1" w14:textId="05C7342C" w:rsidR="00E965BB" w:rsidRDefault="00E965BB" w:rsidP="00E965BB">
            <w:pPr>
              <w:pStyle w:val="TableParagraph"/>
              <w:spacing w:before="1"/>
              <w:ind w:right="90"/>
              <w:rPr>
                <w:sz w:val="24"/>
              </w:rPr>
            </w:pPr>
            <w:r>
              <w:rPr>
                <w:sz w:val="24"/>
              </w:rPr>
              <w:lastRenderedPageBreak/>
              <w:t>În conformitate cu prevederile art. 8 lit. a) și art. 9 alin. (1) și (2) din Legea nr.</w:t>
            </w:r>
            <w:r>
              <w:rPr>
                <w:spacing w:val="1"/>
                <w:sz w:val="24"/>
              </w:rPr>
              <w:t xml:space="preserve"> </w:t>
            </w:r>
            <w:r>
              <w:rPr>
                <w:sz w:val="24"/>
              </w:rPr>
              <w:t xml:space="preserve">239/2008 privind transparența în procesul decizional, proiectul </w:t>
            </w:r>
            <w:r w:rsidR="00F9575C">
              <w:rPr>
                <w:sz w:val="24"/>
              </w:rPr>
              <w:t xml:space="preserve">a fost supus </w:t>
            </w:r>
            <w:r>
              <w:rPr>
                <w:sz w:val="24"/>
              </w:rPr>
              <w:t>avizării și</w:t>
            </w:r>
            <w:r>
              <w:rPr>
                <w:spacing w:val="1"/>
                <w:sz w:val="24"/>
              </w:rPr>
              <w:t xml:space="preserve"> </w:t>
            </w:r>
            <w:r>
              <w:rPr>
                <w:sz w:val="24"/>
              </w:rPr>
              <w:t>consultării</w:t>
            </w:r>
            <w:r>
              <w:rPr>
                <w:spacing w:val="-1"/>
                <w:sz w:val="24"/>
              </w:rPr>
              <w:t xml:space="preserve"> </w:t>
            </w:r>
            <w:r>
              <w:rPr>
                <w:sz w:val="24"/>
              </w:rPr>
              <w:t>publice.</w:t>
            </w:r>
          </w:p>
          <w:p w14:paraId="715905B3" w14:textId="7746E143" w:rsidR="00E965BB" w:rsidRDefault="00E965BB" w:rsidP="00E965BB">
            <w:pPr>
              <w:pStyle w:val="TableParagraph"/>
              <w:ind w:right="89"/>
              <w:rPr>
                <w:sz w:val="24"/>
              </w:rPr>
            </w:pPr>
            <w:r>
              <w:rPr>
                <w:sz w:val="24"/>
              </w:rPr>
              <w:t>Totodată,</w:t>
            </w:r>
            <w:r>
              <w:rPr>
                <w:spacing w:val="-8"/>
                <w:sz w:val="24"/>
              </w:rPr>
              <w:t xml:space="preserve"> </w:t>
            </w:r>
            <w:r>
              <w:rPr>
                <w:sz w:val="24"/>
              </w:rPr>
              <w:t>pentru</w:t>
            </w:r>
            <w:r>
              <w:rPr>
                <w:spacing w:val="-7"/>
                <w:sz w:val="24"/>
              </w:rPr>
              <w:t xml:space="preserve"> </w:t>
            </w:r>
            <w:r>
              <w:rPr>
                <w:sz w:val="24"/>
              </w:rPr>
              <w:t>a</w:t>
            </w:r>
            <w:r>
              <w:rPr>
                <w:spacing w:val="-7"/>
                <w:sz w:val="24"/>
              </w:rPr>
              <w:t xml:space="preserve"> </w:t>
            </w:r>
            <w:r>
              <w:rPr>
                <w:sz w:val="24"/>
              </w:rPr>
              <w:t>respecta</w:t>
            </w:r>
            <w:r>
              <w:rPr>
                <w:spacing w:val="-7"/>
                <w:sz w:val="24"/>
              </w:rPr>
              <w:t xml:space="preserve"> </w:t>
            </w:r>
            <w:r>
              <w:rPr>
                <w:sz w:val="24"/>
              </w:rPr>
              <w:t>prevederile</w:t>
            </w:r>
            <w:r>
              <w:rPr>
                <w:spacing w:val="-8"/>
                <w:sz w:val="24"/>
              </w:rPr>
              <w:t xml:space="preserve"> </w:t>
            </w:r>
            <w:r>
              <w:rPr>
                <w:sz w:val="24"/>
              </w:rPr>
              <w:t>legislative</w:t>
            </w:r>
            <w:r>
              <w:rPr>
                <w:spacing w:val="-5"/>
                <w:sz w:val="24"/>
              </w:rPr>
              <w:t xml:space="preserve"> </w:t>
            </w:r>
            <w:r>
              <w:rPr>
                <w:sz w:val="24"/>
              </w:rPr>
              <w:t>privind</w:t>
            </w:r>
            <w:r>
              <w:rPr>
                <w:spacing w:val="-6"/>
                <w:sz w:val="24"/>
              </w:rPr>
              <w:t xml:space="preserve"> </w:t>
            </w:r>
            <w:r>
              <w:rPr>
                <w:sz w:val="24"/>
              </w:rPr>
              <w:t>transparența</w:t>
            </w:r>
            <w:r>
              <w:rPr>
                <w:spacing w:val="-7"/>
                <w:sz w:val="24"/>
              </w:rPr>
              <w:t xml:space="preserve"> </w:t>
            </w:r>
            <w:r>
              <w:rPr>
                <w:sz w:val="24"/>
              </w:rPr>
              <w:t>în</w:t>
            </w:r>
            <w:r>
              <w:rPr>
                <w:spacing w:val="-7"/>
                <w:sz w:val="24"/>
              </w:rPr>
              <w:t xml:space="preserve"> </w:t>
            </w:r>
            <w:r>
              <w:rPr>
                <w:sz w:val="24"/>
              </w:rPr>
              <w:t>procesul</w:t>
            </w:r>
            <w:r>
              <w:rPr>
                <w:spacing w:val="-6"/>
                <w:sz w:val="24"/>
              </w:rPr>
              <w:t xml:space="preserve"> </w:t>
            </w:r>
            <w:r>
              <w:rPr>
                <w:sz w:val="24"/>
              </w:rPr>
              <w:t>de</w:t>
            </w:r>
            <w:r>
              <w:rPr>
                <w:spacing w:val="-58"/>
                <w:sz w:val="24"/>
              </w:rPr>
              <w:t xml:space="preserve"> </w:t>
            </w:r>
            <w:r>
              <w:rPr>
                <w:sz w:val="24"/>
              </w:rPr>
              <w:t>consultare</w:t>
            </w:r>
            <w:r>
              <w:rPr>
                <w:spacing w:val="-13"/>
                <w:sz w:val="24"/>
              </w:rPr>
              <w:t xml:space="preserve"> </w:t>
            </w:r>
            <w:r>
              <w:rPr>
                <w:sz w:val="24"/>
              </w:rPr>
              <w:t>publică,</w:t>
            </w:r>
            <w:r>
              <w:rPr>
                <w:spacing w:val="-12"/>
                <w:sz w:val="24"/>
              </w:rPr>
              <w:t xml:space="preserve"> </w:t>
            </w:r>
            <w:r>
              <w:rPr>
                <w:sz w:val="24"/>
              </w:rPr>
              <w:t>a</w:t>
            </w:r>
            <w:r>
              <w:rPr>
                <w:spacing w:val="-13"/>
                <w:sz w:val="24"/>
              </w:rPr>
              <w:t xml:space="preserve"> </w:t>
            </w:r>
            <w:r>
              <w:rPr>
                <w:sz w:val="24"/>
              </w:rPr>
              <w:t>fost</w:t>
            </w:r>
            <w:r>
              <w:rPr>
                <w:spacing w:val="-12"/>
                <w:sz w:val="24"/>
              </w:rPr>
              <w:t xml:space="preserve"> </w:t>
            </w:r>
            <w:r>
              <w:rPr>
                <w:sz w:val="24"/>
              </w:rPr>
              <w:t>plasat</w:t>
            </w:r>
            <w:r>
              <w:rPr>
                <w:spacing w:val="-12"/>
                <w:sz w:val="24"/>
              </w:rPr>
              <w:t xml:space="preserve"> </w:t>
            </w:r>
            <w:r>
              <w:rPr>
                <w:sz w:val="24"/>
              </w:rPr>
              <w:t>anunțul</w:t>
            </w:r>
            <w:r>
              <w:rPr>
                <w:spacing w:val="-9"/>
                <w:sz w:val="24"/>
              </w:rPr>
              <w:t xml:space="preserve"> </w:t>
            </w:r>
            <w:r>
              <w:rPr>
                <w:sz w:val="24"/>
              </w:rPr>
              <w:t>privind</w:t>
            </w:r>
            <w:r>
              <w:rPr>
                <w:spacing w:val="-12"/>
                <w:sz w:val="24"/>
              </w:rPr>
              <w:t xml:space="preserve"> </w:t>
            </w:r>
            <w:r>
              <w:rPr>
                <w:sz w:val="24"/>
              </w:rPr>
              <w:t>inițierea</w:t>
            </w:r>
            <w:r>
              <w:rPr>
                <w:spacing w:val="-13"/>
                <w:sz w:val="24"/>
              </w:rPr>
              <w:t xml:space="preserve"> </w:t>
            </w:r>
            <w:r>
              <w:rPr>
                <w:sz w:val="24"/>
              </w:rPr>
              <w:t>procesului</w:t>
            </w:r>
            <w:r>
              <w:rPr>
                <w:spacing w:val="-11"/>
                <w:sz w:val="24"/>
              </w:rPr>
              <w:t xml:space="preserve"> </w:t>
            </w:r>
            <w:r>
              <w:rPr>
                <w:sz w:val="24"/>
              </w:rPr>
              <w:t>de</w:t>
            </w:r>
            <w:r>
              <w:rPr>
                <w:spacing w:val="-13"/>
                <w:sz w:val="24"/>
              </w:rPr>
              <w:t xml:space="preserve"> </w:t>
            </w:r>
            <w:r>
              <w:rPr>
                <w:sz w:val="24"/>
              </w:rPr>
              <w:t>elaborare</w:t>
            </w:r>
            <w:r>
              <w:rPr>
                <w:spacing w:val="-14"/>
                <w:sz w:val="24"/>
              </w:rPr>
              <w:t xml:space="preserve"> </w:t>
            </w:r>
            <w:r>
              <w:rPr>
                <w:sz w:val="24"/>
              </w:rPr>
              <w:t>a</w:t>
            </w:r>
            <w:r>
              <w:rPr>
                <w:spacing w:val="-13"/>
                <w:sz w:val="24"/>
              </w:rPr>
              <w:t xml:space="preserve"> </w:t>
            </w:r>
            <w:r>
              <w:rPr>
                <w:sz w:val="24"/>
              </w:rPr>
              <w:t>proiectului</w:t>
            </w:r>
            <w:r>
              <w:rPr>
                <w:spacing w:val="-57"/>
                <w:sz w:val="24"/>
              </w:rPr>
              <w:t xml:space="preserve"> </w:t>
            </w:r>
            <w:r>
              <w:rPr>
                <w:sz w:val="24"/>
              </w:rPr>
              <w:t>hotărârii Guvernului și consultările publice a acestuia, pe pagina web oficială a Ministerului</w:t>
            </w:r>
            <w:r>
              <w:rPr>
                <w:spacing w:val="-57"/>
                <w:sz w:val="24"/>
              </w:rPr>
              <w:t xml:space="preserve"> </w:t>
            </w:r>
            <w:r>
              <w:rPr>
                <w:sz w:val="24"/>
              </w:rPr>
              <w:t>Sănătății, compartimentul „Transparență”,</w:t>
            </w:r>
            <w:r>
              <w:rPr>
                <w:spacing w:val="1"/>
                <w:sz w:val="24"/>
              </w:rPr>
              <w:t xml:space="preserve"> </w:t>
            </w:r>
            <w:r>
              <w:rPr>
                <w:sz w:val="24"/>
              </w:rPr>
              <w:t>„Proiecte supuse consultărilor publice” și pe</w:t>
            </w:r>
            <w:r>
              <w:rPr>
                <w:spacing w:val="1"/>
                <w:sz w:val="24"/>
              </w:rPr>
              <w:t xml:space="preserve"> </w:t>
            </w:r>
            <w:r>
              <w:rPr>
                <w:sz w:val="24"/>
              </w:rPr>
              <w:t>portalul</w:t>
            </w:r>
            <w:r>
              <w:rPr>
                <w:spacing w:val="-1"/>
                <w:sz w:val="24"/>
              </w:rPr>
              <w:t xml:space="preserve"> </w:t>
            </w:r>
            <w:r>
              <w:rPr>
                <w:sz w:val="24"/>
              </w:rPr>
              <w:t>guvernamental (www.particip.gov.md)</w:t>
            </w:r>
            <w:r>
              <w:rPr>
                <w:spacing w:val="-1"/>
                <w:sz w:val="24"/>
              </w:rPr>
              <w:t xml:space="preserve"> </w:t>
            </w:r>
            <w:r>
              <w:rPr>
                <w:sz w:val="24"/>
              </w:rPr>
              <w:t>și</w:t>
            </w:r>
            <w:r>
              <w:rPr>
                <w:spacing w:val="2"/>
                <w:sz w:val="24"/>
              </w:rPr>
              <w:t xml:space="preserve"> </w:t>
            </w:r>
            <w:r>
              <w:rPr>
                <w:sz w:val="24"/>
              </w:rPr>
              <w:t>poate</w:t>
            </w:r>
            <w:r>
              <w:rPr>
                <w:spacing w:val="-1"/>
                <w:sz w:val="24"/>
              </w:rPr>
              <w:t xml:space="preserve"> </w:t>
            </w:r>
            <w:r>
              <w:rPr>
                <w:sz w:val="24"/>
              </w:rPr>
              <w:t>fi accesat</w:t>
            </w:r>
            <w:r>
              <w:rPr>
                <w:spacing w:val="-1"/>
                <w:sz w:val="24"/>
              </w:rPr>
              <w:t xml:space="preserve"> </w:t>
            </w:r>
            <w:r>
              <w:rPr>
                <w:sz w:val="24"/>
              </w:rPr>
              <w:t>la</w:t>
            </w:r>
            <w:r>
              <w:rPr>
                <w:spacing w:val="-1"/>
                <w:sz w:val="24"/>
              </w:rPr>
              <w:t xml:space="preserve"> următoarele adrese:</w:t>
            </w:r>
          </w:p>
          <w:p w14:paraId="7A670393" w14:textId="72FCA2D8" w:rsidR="00E965BB" w:rsidRDefault="00000000" w:rsidP="00E965BB">
            <w:pPr>
              <w:pStyle w:val="TableParagraph"/>
              <w:ind w:left="815" w:firstLine="0"/>
              <w:jc w:val="left"/>
              <w:rPr>
                <w:rFonts w:ascii="Calibri"/>
                <w:color w:val="0000FF"/>
                <w:sz w:val="24"/>
                <w:u w:val="single" w:color="0000FF"/>
              </w:rPr>
            </w:pPr>
            <w:hyperlink r:id="rId6" w:history="1">
              <w:r w:rsidR="00E965BB" w:rsidRPr="007B7312">
                <w:rPr>
                  <w:rStyle w:val="Hyperlink"/>
                  <w:sz w:val="24"/>
                </w:rPr>
                <w:t>https://particip.gov.md/ro/document/stages/*/12790</w:t>
              </w:r>
            </w:hyperlink>
            <w:r w:rsidR="00E965BB">
              <w:rPr>
                <w:rFonts w:ascii="Calibri"/>
                <w:color w:val="0000FF"/>
                <w:sz w:val="24"/>
                <w:u w:val="single" w:color="0000FF"/>
              </w:rPr>
              <w:t>;</w:t>
            </w:r>
          </w:p>
          <w:p w14:paraId="111F8E92" w14:textId="77777777" w:rsidR="00F9575C" w:rsidRDefault="00F9575C" w:rsidP="00E965BB">
            <w:pPr>
              <w:pStyle w:val="TableParagraph"/>
              <w:ind w:left="815" w:firstLine="0"/>
              <w:jc w:val="left"/>
              <w:rPr>
                <w:rFonts w:ascii="Calibri"/>
                <w:color w:val="0000FF"/>
                <w:sz w:val="24"/>
                <w:u w:val="single" w:color="0000FF"/>
              </w:rPr>
            </w:pPr>
          </w:p>
          <w:p w14:paraId="086F4631" w14:textId="02AD2859" w:rsidR="00F9575C" w:rsidRPr="00F9575C" w:rsidRDefault="00000000" w:rsidP="00F9575C">
            <w:pPr>
              <w:pStyle w:val="TableParagraph"/>
              <w:ind w:right="763"/>
              <w:rPr>
                <w:sz w:val="24"/>
              </w:rPr>
            </w:pPr>
            <w:hyperlink r:id="rId7">
              <w:r w:rsidR="00F9575C">
                <w:rPr>
                  <w:color w:val="0000FF"/>
                  <w:sz w:val="24"/>
                  <w:u w:val="single" w:color="0000FF"/>
                </w:rPr>
                <w:t>https://particip.gov.md/ro/document/stages/ministerul-sanatatii-prezinta-spre-</w:t>
              </w:r>
            </w:hyperlink>
            <w:r w:rsidR="00F9575C">
              <w:rPr>
                <w:color w:val="0000FF"/>
                <w:spacing w:val="-58"/>
                <w:sz w:val="24"/>
              </w:rPr>
              <w:t xml:space="preserve"> </w:t>
            </w:r>
            <w:hyperlink r:id="rId8">
              <w:r w:rsidR="00F9575C">
                <w:rPr>
                  <w:color w:val="0000FF"/>
                  <w:sz w:val="24"/>
                  <w:u w:val="single" w:color="0000FF"/>
                </w:rPr>
                <w:t>consultari-publice-proiectul-de-hotarare-de-guvernpentru-aprobarea-regulamentului-</w:t>
              </w:r>
            </w:hyperlink>
            <w:r w:rsidR="00F9575C">
              <w:rPr>
                <w:color w:val="0000FF"/>
                <w:spacing w:val="-58"/>
                <w:sz w:val="24"/>
              </w:rPr>
              <w:t xml:space="preserve"> </w:t>
            </w:r>
            <w:hyperlink r:id="rId9">
              <w:r w:rsidR="00F9575C">
                <w:rPr>
                  <w:color w:val="0000FF"/>
                  <w:sz w:val="24"/>
                  <w:u w:val="single" w:color="0000FF"/>
                </w:rPr>
                <w:t>privind-amenintarile-transfrontaliere-grave-pentru-sanatate/12824</w:t>
              </w:r>
            </w:hyperlink>
            <w:r w:rsidR="00F9575C">
              <w:rPr>
                <w:sz w:val="24"/>
              </w:rPr>
              <w:t>.</w:t>
            </w:r>
          </w:p>
          <w:p w14:paraId="1D47D383" w14:textId="5FF07F2F" w:rsidR="00F9575C" w:rsidRPr="00AD0D61" w:rsidRDefault="00F9575C" w:rsidP="00AD0D61">
            <w:pPr>
              <w:tabs>
                <w:tab w:val="left" w:pos="884"/>
                <w:tab w:val="left" w:pos="1196"/>
              </w:tabs>
              <w:ind w:left="157" w:right="132" w:hanging="157"/>
              <w:jc w:val="both"/>
              <w:rPr>
                <w:sz w:val="24"/>
                <w:szCs w:val="24"/>
                <w:lang w:val="pt-PT" w:eastAsia="zh-CN"/>
              </w:rPr>
            </w:pPr>
            <w:r>
              <w:rPr>
                <w:sz w:val="24"/>
                <w:szCs w:val="24"/>
                <w:lang w:val="ro-MD"/>
              </w:rPr>
              <w:t xml:space="preserve">          </w:t>
            </w:r>
            <w:r w:rsidRPr="00D82422">
              <w:rPr>
                <w:sz w:val="24"/>
                <w:szCs w:val="24"/>
                <w:lang w:val="ro-MD"/>
              </w:rPr>
              <w:t xml:space="preserve">Proiectul de hotărâre de Guvern </w:t>
            </w:r>
            <w:r w:rsidRPr="00D82422">
              <w:rPr>
                <w:sz w:val="24"/>
                <w:szCs w:val="24"/>
                <w:lang w:val="ro-MD" w:eastAsia="zh-CN"/>
              </w:rPr>
              <w:t xml:space="preserve">a fost consultat și avizat de autoritățile publice și instituțiile interesate în conformitate cu prevederile Legii nr.100/2017 cu privire la actele normative </w:t>
            </w:r>
            <w:r w:rsidRPr="00D82422">
              <w:rPr>
                <w:sz w:val="24"/>
                <w:szCs w:val="24"/>
                <w:lang w:val="ro-MD"/>
              </w:rPr>
              <w:t>(</w:t>
            </w:r>
            <w:r w:rsidRPr="00D82422">
              <w:rPr>
                <w:sz w:val="24"/>
                <w:szCs w:val="24"/>
                <w:lang w:val="pt-PT" w:eastAsia="zh-CN"/>
              </w:rPr>
              <w:t xml:space="preserve">Ministerul Finanțelor, Ministerul Afacerilor </w:t>
            </w:r>
            <w:r>
              <w:rPr>
                <w:sz w:val="24"/>
                <w:szCs w:val="24"/>
                <w:lang w:val="pt-PT" w:eastAsia="zh-CN"/>
              </w:rPr>
              <w:t xml:space="preserve">Interne, Ministerul Mediului, </w:t>
            </w:r>
            <w:r w:rsidRPr="00D82422">
              <w:rPr>
                <w:sz w:val="24"/>
                <w:szCs w:val="24"/>
                <w:lang w:val="pt-PT" w:eastAsia="zh-CN"/>
              </w:rPr>
              <w:t>Ministerul Agriculturii și Industriei Alimentare, Ministerul</w:t>
            </w:r>
            <w:r>
              <w:rPr>
                <w:sz w:val="24"/>
                <w:szCs w:val="24"/>
                <w:lang w:val="pt-PT" w:eastAsia="zh-CN"/>
              </w:rPr>
              <w:t xml:space="preserve"> Muncii și Protecției Sociale</w:t>
            </w:r>
            <w:r w:rsidRPr="00D82422">
              <w:rPr>
                <w:sz w:val="24"/>
                <w:szCs w:val="24"/>
                <w:lang w:val="pt-PT" w:eastAsia="zh-CN"/>
              </w:rPr>
              <w:t>, Agenția Națională pentru Siguranța Alimentelor</w:t>
            </w:r>
            <w:r>
              <w:rPr>
                <w:sz w:val="24"/>
                <w:szCs w:val="24"/>
                <w:lang w:val="pt-PT" w:eastAsia="zh-CN"/>
              </w:rPr>
              <w:t>, Centrul Național pentru Protecția Datelor cu Caracter Personal, Agenția Medicamentului și Dispozitivelor Medicale, Centrul de Armonizare a Legislației</w:t>
            </w:r>
            <w:r w:rsidRPr="00D82422">
              <w:rPr>
                <w:sz w:val="24"/>
                <w:szCs w:val="24"/>
                <w:lang w:val="pt-PT" w:eastAsia="zh-CN"/>
              </w:rPr>
              <w:t>). În procesul de avizare au fost înaintate propuneri de îmbunătățire, care au fost luate în considerare și au fost incluse în tabelul de sinteză.</w:t>
            </w:r>
          </w:p>
          <w:p w14:paraId="7F3C9072" w14:textId="7D67A8F9" w:rsidR="00E965BB" w:rsidRPr="0088639A" w:rsidRDefault="00F9575C" w:rsidP="0088639A">
            <w:pPr>
              <w:tabs>
                <w:tab w:val="left" w:pos="884"/>
                <w:tab w:val="left" w:pos="1196"/>
              </w:tabs>
              <w:ind w:left="157" w:right="132" w:hanging="157"/>
              <w:jc w:val="both"/>
              <w:rPr>
                <w:sz w:val="24"/>
                <w:szCs w:val="24"/>
                <w:lang w:eastAsia="zh-CN"/>
              </w:rPr>
            </w:pPr>
            <w:r>
              <w:rPr>
                <w:color w:val="000000"/>
                <w:sz w:val="24"/>
                <w:szCs w:val="24"/>
                <w:lang w:eastAsia="zh-CN"/>
              </w:rPr>
              <w:t xml:space="preserve">          </w:t>
            </w:r>
            <w:r w:rsidRPr="00AD0D61">
              <w:rPr>
                <w:color w:val="000000"/>
                <w:sz w:val="24"/>
                <w:szCs w:val="24"/>
                <w:lang w:eastAsia="zh-CN"/>
              </w:rPr>
              <w:t xml:space="preserve">Respectând prevederile Legii nr. 239/2008 privind transparența decizională, proiectul a fost supus consultărilor publice cu </w:t>
            </w:r>
            <w:r w:rsidRPr="00824791">
              <w:rPr>
                <w:sz w:val="24"/>
                <w:szCs w:val="24"/>
                <w:lang w:eastAsia="zh-CN"/>
              </w:rPr>
              <w:t>autoritățile interesate</w:t>
            </w:r>
            <w:r w:rsidRPr="00AD0D61">
              <w:rPr>
                <w:color w:val="000000"/>
                <w:sz w:val="24"/>
                <w:szCs w:val="24"/>
                <w:lang w:eastAsia="zh-CN"/>
              </w:rPr>
              <w:t xml:space="preserve">. La consultări au participat reprezentați ai </w:t>
            </w:r>
            <w:r w:rsidR="00CB7DA4" w:rsidRPr="00AD0D61">
              <w:rPr>
                <w:color w:val="000000" w:themeColor="text1"/>
                <w:sz w:val="24"/>
                <w:szCs w:val="24"/>
                <w:shd w:val="clear" w:color="auto" w:fill="FFFFFF"/>
                <w:lang w:val="ro-MD"/>
              </w:rPr>
              <w:t>Inspectoratul</w:t>
            </w:r>
            <w:r w:rsidR="00AD0D61" w:rsidRPr="00AD0D61">
              <w:rPr>
                <w:color w:val="000000" w:themeColor="text1"/>
                <w:sz w:val="24"/>
                <w:szCs w:val="24"/>
                <w:shd w:val="clear" w:color="auto" w:fill="FFFFFF"/>
                <w:lang w:val="ro-MD"/>
              </w:rPr>
              <w:t>ui</w:t>
            </w:r>
            <w:r w:rsidR="00CB7DA4" w:rsidRPr="00AD0D61">
              <w:rPr>
                <w:color w:val="000000" w:themeColor="text1"/>
                <w:sz w:val="24"/>
                <w:szCs w:val="24"/>
                <w:shd w:val="clear" w:color="auto" w:fill="FFFFFF"/>
                <w:lang w:val="ro-MD"/>
              </w:rPr>
              <w:t xml:space="preserve"> General al Poliției de Frontieră, Serviciul</w:t>
            </w:r>
            <w:r w:rsidR="00AD0D61" w:rsidRPr="00AD0D61">
              <w:rPr>
                <w:color w:val="000000" w:themeColor="text1"/>
                <w:sz w:val="24"/>
                <w:szCs w:val="24"/>
                <w:shd w:val="clear" w:color="auto" w:fill="FFFFFF"/>
                <w:lang w:val="ro-MD"/>
              </w:rPr>
              <w:t>ui</w:t>
            </w:r>
            <w:r w:rsidR="00CB7DA4" w:rsidRPr="00AD0D61">
              <w:rPr>
                <w:color w:val="000000" w:themeColor="text1"/>
                <w:sz w:val="24"/>
                <w:szCs w:val="24"/>
                <w:shd w:val="clear" w:color="auto" w:fill="FFFFFF"/>
                <w:lang w:val="ro-MD"/>
              </w:rPr>
              <w:t xml:space="preserve"> Vamal, Agenți</w:t>
            </w:r>
            <w:r w:rsidR="00AD0D61" w:rsidRPr="00AD0D61">
              <w:rPr>
                <w:color w:val="000000" w:themeColor="text1"/>
                <w:sz w:val="24"/>
                <w:szCs w:val="24"/>
                <w:shd w:val="clear" w:color="auto" w:fill="FFFFFF"/>
                <w:lang w:val="ro-MD"/>
              </w:rPr>
              <w:t>ei</w:t>
            </w:r>
            <w:r w:rsidR="00CB7DA4" w:rsidRPr="00AD0D61">
              <w:rPr>
                <w:color w:val="000000" w:themeColor="text1"/>
                <w:sz w:val="24"/>
                <w:szCs w:val="24"/>
                <w:shd w:val="clear" w:color="auto" w:fill="FFFFFF"/>
                <w:lang w:val="ro-MD"/>
              </w:rPr>
              <w:t xml:space="preserve"> Medicamentului și Dispozitivelor Medicale, Ministerul</w:t>
            </w:r>
            <w:r w:rsidR="00AD0D61" w:rsidRPr="00AD0D61">
              <w:rPr>
                <w:color w:val="000000" w:themeColor="text1"/>
                <w:sz w:val="24"/>
                <w:szCs w:val="24"/>
                <w:shd w:val="clear" w:color="auto" w:fill="FFFFFF"/>
                <w:lang w:val="ro-MD"/>
              </w:rPr>
              <w:t>ui</w:t>
            </w:r>
            <w:r w:rsidR="00CB7DA4" w:rsidRPr="00AD0D61">
              <w:rPr>
                <w:color w:val="000000" w:themeColor="text1"/>
                <w:sz w:val="24"/>
                <w:szCs w:val="24"/>
                <w:shd w:val="clear" w:color="auto" w:fill="FFFFFF"/>
                <w:lang w:val="ro-MD"/>
              </w:rPr>
              <w:t xml:space="preserve"> Afacerilor Interne, Inspectoratul</w:t>
            </w:r>
            <w:r w:rsidR="00AD0D61" w:rsidRPr="00AD0D61">
              <w:rPr>
                <w:color w:val="000000" w:themeColor="text1"/>
                <w:sz w:val="24"/>
                <w:szCs w:val="24"/>
                <w:shd w:val="clear" w:color="auto" w:fill="FFFFFF"/>
                <w:lang w:val="ro-MD"/>
              </w:rPr>
              <w:t>ui</w:t>
            </w:r>
            <w:r w:rsidR="00CB7DA4" w:rsidRPr="00AD0D61">
              <w:rPr>
                <w:color w:val="000000" w:themeColor="text1"/>
                <w:sz w:val="24"/>
                <w:szCs w:val="24"/>
                <w:shd w:val="clear" w:color="auto" w:fill="FFFFFF"/>
                <w:lang w:val="ro-MD"/>
              </w:rPr>
              <w:t xml:space="preserve"> General pentru Situații de Urgență,</w:t>
            </w:r>
            <w:r w:rsidR="00CB7DA4" w:rsidRPr="00AD0D61">
              <w:rPr>
                <w:sz w:val="24"/>
                <w:szCs w:val="24"/>
                <w:lang w:val="ro-MD"/>
              </w:rPr>
              <w:t xml:space="preserve"> </w:t>
            </w:r>
            <w:r w:rsidR="00AD0D61" w:rsidRPr="00AD0D61">
              <w:rPr>
                <w:color w:val="050505"/>
                <w:sz w:val="24"/>
                <w:szCs w:val="24"/>
                <w:shd w:val="clear" w:color="auto" w:fill="FFFFFF"/>
              </w:rPr>
              <w:t>Biroului Organizației Mondiale a Sănătății (OMS) în Republica Moldova</w:t>
            </w:r>
            <w:r w:rsidR="00CB7DA4" w:rsidRPr="00AD0D61">
              <w:rPr>
                <w:sz w:val="24"/>
                <w:szCs w:val="24"/>
                <w:lang w:val="ro-MD"/>
              </w:rPr>
              <w:t>, IMSP Asociația Medicală Teritorială Botanica</w:t>
            </w:r>
            <w:r w:rsidR="00AD0D61" w:rsidRPr="00AD0D61">
              <w:rPr>
                <w:sz w:val="24"/>
                <w:szCs w:val="24"/>
                <w:lang w:val="ro-MD"/>
              </w:rPr>
              <w:t>, Institutul de Medicină Urgentă, IMSP Spitalul Clinic Boli Infecțioase, Inspectoratul</w:t>
            </w:r>
            <w:r w:rsidR="005655A6">
              <w:rPr>
                <w:sz w:val="24"/>
                <w:szCs w:val="24"/>
                <w:lang w:val="ro-MD"/>
              </w:rPr>
              <w:t>ui</w:t>
            </w:r>
            <w:r w:rsidR="00AD0D61" w:rsidRPr="00AD0D61">
              <w:rPr>
                <w:sz w:val="24"/>
                <w:szCs w:val="24"/>
                <w:lang w:val="ro-MD"/>
              </w:rPr>
              <w:t xml:space="preserve"> General al Serviciului pentru Migrație.</w:t>
            </w:r>
            <w:r w:rsidR="00757988">
              <w:rPr>
                <w:color w:val="000000"/>
                <w:sz w:val="24"/>
                <w:szCs w:val="24"/>
                <w:lang w:eastAsia="zh-CN"/>
              </w:rPr>
              <w:t xml:space="preserve"> În urma consultărilor a fost întocmit procesul-verbal iar  proiectul a fost ajustat conform propunerilor.</w:t>
            </w:r>
          </w:p>
        </w:tc>
      </w:tr>
      <w:tr w:rsidR="00F9575C" w14:paraId="51761A8F" w14:textId="77777777" w:rsidTr="00E965BB">
        <w:trPr>
          <w:trHeight w:val="2778"/>
        </w:trPr>
        <w:tc>
          <w:tcPr>
            <w:tcW w:w="9366" w:type="dxa"/>
          </w:tcPr>
          <w:tbl>
            <w:tblPr>
              <w:tblStyle w:val="TableNormal"/>
              <w:tblpPr w:leftFromText="180" w:rightFromText="180" w:vertAnchor="text" w:horzAnchor="margin" w:tblpY="-127"/>
              <w:tblOverlap w:val="never"/>
              <w:tblW w:w="9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346"/>
            </w:tblGrid>
            <w:tr w:rsidR="00826FAF" w14:paraId="24028D88" w14:textId="77777777" w:rsidTr="00CD665B">
              <w:trPr>
                <w:trHeight w:val="275"/>
              </w:trPr>
              <w:tc>
                <w:tcPr>
                  <w:tcW w:w="9346" w:type="dxa"/>
                  <w:shd w:val="clear" w:color="auto" w:fill="BEBEBE"/>
                </w:tcPr>
                <w:p w14:paraId="3A81E387" w14:textId="77777777" w:rsidR="00826FAF" w:rsidRDefault="00826FAF" w:rsidP="00826FAF">
                  <w:pPr>
                    <w:pStyle w:val="TableParagraph"/>
                    <w:spacing w:line="255" w:lineRule="exact"/>
                    <w:ind w:left="815" w:firstLine="0"/>
                    <w:jc w:val="left"/>
                    <w:rPr>
                      <w:b/>
                      <w:sz w:val="24"/>
                    </w:rPr>
                  </w:pPr>
                  <w:r>
                    <w:rPr>
                      <w:b/>
                      <w:sz w:val="24"/>
                    </w:rPr>
                    <w:t>7.</w:t>
                  </w:r>
                  <w:r>
                    <w:rPr>
                      <w:b/>
                      <w:spacing w:val="-2"/>
                      <w:sz w:val="24"/>
                    </w:rPr>
                    <w:t xml:space="preserve"> </w:t>
                  </w:r>
                  <w:r>
                    <w:rPr>
                      <w:b/>
                      <w:sz w:val="24"/>
                    </w:rPr>
                    <w:t>Concluziile</w:t>
                  </w:r>
                  <w:r>
                    <w:rPr>
                      <w:b/>
                      <w:spacing w:val="-2"/>
                      <w:sz w:val="24"/>
                    </w:rPr>
                    <w:t xml:space="preserve"> </w:t>
                  </w:r>
                  <w:r>
                    <w:rPr>
                      <w:b/>
                      <w:sz w:val="24"/>
                    </w:rPr>
                    <w:t>expertizelor</w:t>
                  </w:r>
                </w:p>
              </w:tc>
            </w:tr>
            <w:tr w:rsidR="00826FAF" w14:paraId="3EC554EA" w14:textId="77777777" w:rsidTr="00CD665B">
              <w:trPr>
                <w:trHeight w:val="553"/>
              </w:trPr>
              <w:tc>
                <w:tcPr>
                  <w:tcW w:w="9346" w:type="dxa"/>
                </w:tcPr>
                <w:p w14:paraId="03175D4A" w14:textId="77777777" w:rsidR="00826FAF" w:rsidRDefault="00E3403C" w:rsidP="00CD665B">
                  <w:pPr>
                    <w:pStyle w:val="TableParagraph"/>
                    <w:spacing w:line="270" w:lineRule="atLeast"/>
                    <w:ind w:right="132" w:firstLine="0"/>
                    <w:rPr>
                      <w:sz w:val="24"/>
                    </w:rPr>
                  </w:pPr>
                  <w:r>
                    <w:rPr>
                      <w:sz w:val="24"/>
                      <w:szCs w:val="24"/>
                    </w:rPr>
                    <w:t xml:space="preserve">         </w:t>
                  </w:r>
                  <w:r w:rsidRPr="00C53F5C">
                    <w:rPr>
                      <w:sz w:val="24"/>
                      <w:szCs w:val="24"/>
                    </w:rPr>
                    <w:t xml:space="preserve">În scopul respectării prevederilor art. 34 </w:t>
                  </w:r>
                  <w:proofErr w:type="spellStart"/>
                  <w:r w:rsidRPr="00C53F5C">
                    <w:rPr>
                      <w:sz w:val="24"/>
                      <w:szCs w:val="24"/>
                    </w:rPr>
                    <w:t>şi</w:t>
                  </w:r>
                  <w:proofErr w:type="spellEnd"/>
                  <w:r w:rsidRPr="00C53F5C">
                    <w:rPr>
                      <w:sz w:val="24"/>
                      <w:szCs w:val="24"/>
                    </w:rPr>
                    <w:t xml:space="preserve"> 36 din Legea nr. 100/2017 cu privire la actele normative</w:t>
                  </w:r>
                  <w:r w:rsidRPr="00C53F5C" w:rsidDel="00360697">
                    <w:rPr>
                      <w:sz w:val="24"/>
                      <w:szCs w:val="24"/>
                      <w:lang w:val="ro-MD" w:eastAsia="ru-RU"/>
                    </w:rPr>
                    <w:t xml:space="preserve"> </w:t>
                  </w:r>
                  <w:r w:rsidRPr="00C53F5C">
                    <w:rPr>
                      <w:sz w:val="24"/>
                      <w:szCs w:val="24"/>
                      <w:lang w:val="ro-MD" w:eastAsia="ru-RU"/>
                    </w:rPr>
                    <w:t xml:space="preserve">proiectul </w:t>
                  </w:r>
                  <w:r>
                    <w:rPr>
                      <w:sz w:val="24"/>
                      <w:szCs w:val="24"/>
                      <w:lang w:val="ro-MD" w:eastAsia="ru-RU"/>
                    </w:rPr>
                    <w:t>a</w:t>
                  </w:r>
                  <w:r w:rsidRPr="00C53F5C">
                    <w:rPr>
                      <w:sz w:val="24"/>
                      <w:szCs w:val="24"/>
                      <w:lang w:val="ro-MD" w:eastAsia="ru-RU"/>
                    </w:rPr>
                    <w:t xml:space="preserve"> f</w:t>
                  </w:r>
                  <w:r>
                    <w:rPr>
                      <w:sz w:val="24"/>
                      <w:szCs w:val="24"/>
                      <w:lang w:val="ro-MD" w:eastAsia="ru-RU"/>
                    </w:rPr>
                    <w:t>ost</w:t>
                  </w:r>
                  <w:r w:rsidRPr="00C53F5C">
                    <w:rPr>
                      <w:sz w:val="24"/>
                      <w:szCs w:val="24"/>
                      <w:lang w:val="ro-MD" w:eastAsia="ru-RU"/>
                    </w:rPr>
                    <w:t xml:space="preserve"> </w:t>
                  </w:r>
                  <w:r w:rsidRPr="00C53F5C">
                    <w:rPr>
                      <w:sz w:val="24"/>
                      <w:szCs w:val="24"/>
                      <w:lang w:val="ro-MD"/>
                    </w:rPr>
                    <w:t>supus expertizei anticorupție</w:t>
                  </w:r>
                  <w:r>
                    <w:rPr>
                      <w:sz w:val="24"/>
                      <w:szCs w:val="24"/>
                      <w:lang w:val="ro-MD"/>
                    </w:rPr>
                    <w:t xml:space="preserve"> de către </w:t>
                  </w:r>
                  <w:r w:rsidRPr="00277CDE">
                    <w:rPr>
                      <w:sz w:val="24"/>
                      <w:szCs w:val="24"/>
                      <w:lang w:val="ro-MD"/>
                    </w:rPr>
                    <w:t>Centrul Național</w:t>
                  </w:r>
                  <w:r>
                    <w:rPr>
                      <w:sz w:val="24"/>
                      <w:szCs w:val="24"/>
                      <w:lang w:val="ro-MD"/>
                    </w:rPr>
                    <w:t xml:space="preserve"> Anticorupție prin raportul de expertiză anticorupție nr</w:t>
                  </w:r>
                  <w:r w:rsidRPr="00C53F5C">
                    <w:rPr>
                      <w:sz w:val="24"/>
                      <w:szCs w:val="24"/>
                      <w:lang w:val="ro-MD"/>
                    </w:rPr>
                    <w:t>.</w:t>
                  </w:r>
                  <w:r>
                    <w:rPr>
                      <w:sz w:val="24"/>
                      <w:szCs w:val="24"/>
                      <w:lang w:val="ro-MD"/>
                    </w:rPr>
                    <w:t xml:space="preserve"> EHG24/10012 din 30.09.2024.</w:t>
                  </w:r>
                  <w:r w:rsidRPr="00C53F5C">
                    <w:rPr>
                      <w:sz w:val="24"/>
                      <w:szCs w:val="24"/>
                      <w:lang w:val="ro-MD"/>
                    </w:rPr>
                    <w:t xml:space="preserve"> </w:t>
                  </w:r>
                  <w:r w:rsidRPr="00A12859">
                    <w:rPr>
                      <w:sz w:val="24"/>
                      <w:szCs w:val="24"/>
                    </w:rPr>
                    <w:t xml:space="preserve">În scopul respectării art. 34 și 37 din Legea nr. 100/2017 cu privire la actele normative, proiectul de hotărâre </w:t>
                  </w:r>
                  <w:r>
                    <w:rPr>
                      <w:sz w:val="24"/>
                      <w:szCs w:val="24"/>
                    </w:rPr>
                    <w:t>a</w:t>
                  </w:r>
                  <w:r w:rsidRPr="00A12859">
                    <w:rPr>
                      <w:sz w:val="24"/>
                      <w:szCs w:val="24"/>
                    </w:rPr>
                    <w:t xml:space="preserve"> f</w:t>
                  </w:r>
                  <w:r>
                    <w:rPr>
                      <w:sz w:val="24"/>
                      <w:szCs w:val="24"/>
                    </w:rPr>
                    <w:t>ost</w:t>
                  </w:r>
                  <w:r w:rsidRPr="00A12859">
                    <w:rPr>
                      <w:sz w:val="24"/>
                      <w:szCs w:val="24"/>
                    </w:rPr>
                    <w:t xml:space="preserve"> supus expertizei juridice de către Ministerul Justiției</w:t>
                  </w:r>
                  <w:r>
                    <w:rPr>
                      <w:sz w:val="24"/>
                      <w:szCs w:val="24"/>
                    </w:rPr>
                    <w:t xml:space="preserve"> prin avizul nr.</w:t>
                  </w:r>
                  <w:r>
                    <w:t xml:space="preserve"> </w:t>
                  </w:r>
                  <w:r w:rsidRPr="00E3403C">
                    <w:rPr>
                      <w:sz w:val="24"/>
                      <w:szCs w:val="24"/>
                    </w:rPr>
                    <w:t>04/1-8683</w:t>
                  </w:r>
                  <w:r>
                    <w:rPr>
                      <w:sz w:val="24"/>
                      <w:szCs w:val="24"/>
                    </w:rPr>
                    <w:t xml:space="preserve"> din </w:t>
                  </w:r>
                  <w:r w:rsidRPr="00E3403C">
                    <w:rPr>
                      <w:sz w:val="24"/>
                      <w:szCs w:val="24"/>
                    </w:rPr>
                    <w:t>30.09.2024</w:t>
                  </w:r>
                  <w:r w:rsidR="00826FAF">
                    <w:rPr>
                      <w:sz w:val="24"/>
                    </w:rPr>
                    <w:t>.</w:t>
                  </w:r>
                </w:p>
                <w:p w14:paraId="10FC6BEE" w14:textId="358A36F7" w:rsidR="001839B5" w:rsidRDefault="001839B5" w:rsidP="00CD665B">
                  <w:pPr>
                    <w:pStyle w:val="TableParagraph"/>
                    <w:spacing w:line="270" w:lineRule="atLeast"/>
                    <w:ind w:firstLine="0"/>
                    <w:rPr>
                      <w:sz w:val="24"/>
                    </w:rPr>
                  </w:pPr>
                  <w:r>
                    <w:rPr>
                      <w:sz w:val="24"/>
                    </w:rPr>
                    <w:t>Proiectul a fost modificat conform propunerilor.</w:t>
                  </w:r>
                </w:p>
              </w:tc>
            </w:tr>
            <w:tr w:rsidR="00826FAF" w14:paraId="3BC2F253" w14:textId="77777777" w:rsidTr="00CD665B">
              <w:trPr>
                <w:trHeight w:val="275"/>
              </w:trPr>
              <w:tc>
                <w:tcPr>
                  <w:tcW w:w="9346" w:type="dxa"/>
                  <w:shd w:val="clear" w:color="auto" w:fill="BEBEBE"/>
                </w:tcPr>
                <w:p w14:paraId="33576B7A" w14:textId="77777777" w:rsidR="00826FAF" w:rsidRDefault="00826FAF" w:rsidP="00826FAF">
                  <w:pPr>
                    <w:pStyle w:val="TableParagraph"/>
                    <w:spacing w:line="255" w:lineRule="exact"/>
                    <w:ind w:left="815" w:firstLine="0"/>
                    <w:jc w:val="left"/>
                    <w:rPr>
                      <w:b/>
                      <w:sz w:val="24"/>
                    </w:rPr>
                  </w:pPr>
                  <w:r>
                    <w:rPr>
                      <w:b/>
                      <w:sz w:val="24"/>
                    </w:rPr>
                    <w:t>8.</w:t>
                  </w:r>
                  <w:r>
                    <w:rPr>
                      <w:b/>
                      <w:spacing w:val="-2"/>
                      <w:sz w:val="24"/>
                    </w:rPr>
                    <w:t xml:space="preserve"> </w:t>
                  </w:r>
                  <w:r>
                    <w:rPr>
                      <w:b/>
                      <w:sz w:val="24"/>
                    </w:rPr>
                    <w:t>Modul</w:t>
                  </w:r>
                  <w:r>
                    <w:rPr>
                      <w:b/>
                      <w:spacing w:val="-1"/>
                      <w:sz w:val="24"/>
                    </w:rPr>
                    <w:t xml:space="preserve"> </w:t>
                  </w:r>
                  <w:r>
                    <w:rPr>
                      <w:b/>
                      <w:sz w:val="24"/>
                    </w:rPr>
                    <w:t>de</w:t>
                  </w:r>
                  <w:r>
                    <w:rPr>
                      <w:b/>
                      <w:spacing w:val="-2"/>
                      <w:sz w:val="24"/>
                    </w:rPr>
                    <w:t xml:space="preserve"> </w:t>
                  </w:r>
                  <w:r>
                    <w:rPr>
                      <w:b/>
                      <w:sz w:val="24"/>
                    </w:rPr>
                    <w:t>încorporare</w:t>
                  </w:r>
                  <w:r>
                    <w:rPr>
                      <w:b/>
                      <w:spacing w:val="-2"/>
                      <w:sz w:val="24"/>
                    </w:rPr>
                    <w:t xml:space="preserve"> </w:t>
                  </w:r>
                  <w:r>
                    <w:rPr>
                      <w:b/>
                      <w:sz w:val="24"/>
                    </w:rPr>
                    <w:t>a</w:t>
                  </w:r>
                  <w:r>
                    <w:rPr>
                      <w:b/>
                      <w:spacing w:val="-1"/>
                      <w:sz w:val="24"/>
                    </w:rPr>
                    <w:t xml:space="preserve"> </w:t>
                  </w:r>
                  <w:r>
                    <w:rPr>
                      <w:b/>
                      <w:sz w:val="24"/>
                    </w:rPr>
                    <w:t>actului</w:t>
                  </w:r>
                  <w:r>
                    <w:rPr>
                      <w:b/>
                      <w:spacing w:val="-1"/>
                      <w:sz w:val="24"/>
                    </w:rPr>
                    <w:t xml:space="preserve"> </w:t>
                  </w:r>
                  <w:r>
                    <w:rPr>
                      <w:b/>
                      <w:sz w:val="24"/>
                    </w:rPr>
                    <w:t>în</w:t>
                  </w:r>
                  <w:r>
                    <w:rPr>
                      <w:b/>
                      <w:spacing w:val="-1"/>
                      <w:sz w:val="24"/>
                    </w:rPr>
                    <w:t xml:space="preserve"> </w:t>
                  </w:r>
                  <w:r>
                    <w:rPr>
                      <w:b/>
                      <w:sz w:val="24"/>
                    </w:rPr>
                    <w:t>cadrul</w:t>
                  </w:r>
                  <w:r>
                    <w:rPr>
                      <w:b/>
                      <w:spacing w:val="-1"/>
                      <w:sz w:val="24"/>
                    </w:rPr>
                    <w:t xml:space="preserve"> </w:t>
                  </w:r>
                  <w:r>
                    <w:rPr>
                      <w:b/>
                      <w:sz w:val="24"/>
                    </w:rPr>
                    <w:t>normativ</w:t>
                  </w:r>
                  <w:r>
                    <w:rPr>
                      <w:b/>
                      <w:spacing w:val="-1"/>
                      <w:sz w:val="24"/>
                    </w:rPr>
                    <w:t xml:space="preserve"> </w:t>
                  </w:r>
                  <w:r>
                    <w:rPr>
                      <w:b/>
                      <w:sz w:val="24"/>
                    </w:rPr>
                    <w:t>existent</w:t>
                  </w:r>
                </w:p>
              </w:tc>
            </w:tr>
            <w:tr w:rsidR="00826FAF" w14:paraId="2DA94141" w14:textId="77777777" w:rsidTr="00CD665B">
              <w:trPr>
                <w:trHeight w:val="1103"/>
              </w:trPr>
              <w:tc>
                <w:tcPr>
                  <w:tcW w:w="9346" w:type="dxa"/>
                </w:tcPr>
                <w:p w14:paraId="40D72D2C" w14:textId="77777777" w:rsidR="00826FAF" w:rsidRDefault="00826FAF" w:rsidP="00826FAF">
                  <w:pPr>
                    <w:pStyle w:val="TableParagraph"/>
                    <w:ind w:right="92"/>
                    <w:rPr>
                      <w:sz w:val="24"/>
                    </w:rPr>
                  </w:pPr>
                  <w:r>
                    <w:rPr>
                      <w:sz w:val="24"/>
                    </w:rPr>
                    <w:t>Prezentul proiect se încadrează în cadrul normativ în vigoare, având drept scop</w:t>
                  </w:r>
                  <w:r>
                    <w:rPr>
                      <w:spacing w:val="1"/>
                      <w:sz w:val="24"/>
                    </w:rPr>
                    <w:t xml:space="preserve"> </w:t>
                  </w:r>
                  <w:r>
                    <w:rPr>
                      <w:sz w:val="24"/>
                    </w:rPr>
                    <w:t>abrogarea</w:t>
                  </w:r>
                  <w:r>
                    <w:rPr>
                      <w:spacing w:val="1"/>
                      <w:sz w:val="24"/>
                    </w:rPr>
                    <w:t xml:space="preserve"> </w:t>
                  </w:r>
                  <w:r>
                    <w:rPr>
                      <w:sz w:val="24"/>
                    </w:rPr>
                    <w:t>Hotărârii</w:t>
                  </w:r>
                  <w:r>
                    <w:rPr>
                      <w:spacing w:val="1"/>
                      <w:sz w:val="24"/>
                    </w:rPr>
                    <w:t xml:space="preserve"> </w:t>
                  </w:r>
                  <w:r>
                    <w:rPr>
                      <w:sz w:val="24"/>
                    </w:rPr>
                    <w:t>Guvernului</w:t>
                  </w:r>
                  <w:r>
                    <w:rPr>
                      <w:spacing w:val="1"/>
                      <w:sz w:val="24"/>
                    </w:rPr>
                    <w:t xml:space="preserve"> </w:t>
                  </w:r>
                  <w:r>
                    <w:rPr>
                      <w:sz w:val="24"/>
                    </w:rPr>
                    <w:t>nr.</w:t>
                  </w:r>
                  <w:r>
                    <w:rPr>
                      <w:spacing w:val="1"/>
                      <w:sz w:val="24"/>
                    </w:rPr>
                    <w:t xml:space="preserve"> </w:t>
                  </w:r>
                  <w:r>
                    <w:rPr>
                      <w:sz w:val="24"/>
                    </w:rPr>
                    <w:t>951/2013</w:t>
                  </w:r>
                  <w:r>
                    <w:rPr>
                      <w:spacing w:val="1"/>
                      <w:sz w:val="24"/>
                    </w:rPr>
                    <w:t xml:space="preserve"> </w:t>
                  </w:r>
                  <w:r>
                    <w:rPr>
                      <w:sz w:val="24"/>
                    </w:rPr>
                    <w:t>pentru</w:t>
                  </w:r>
                  <w:r>
                    <w:rPr>
                      <w:spacing w:val="1"/>
                      <w:sz w:val="24"/>
                    </w:rPr>
                    <w:t xml:space="preserve"> </w:t>
                  </w:r>
                  <w:r>
                    <w:rPr>
                      <w:sz w:val="24"/>
                    </w:rPr>
                    <w:t>aprobarea</w:t>
                  </w:r>
                  <w:r>
                    <w:rPr>
                      <w:spacing w:val="1"/>
                      <w:sz w:val="24"/>
                    </w:rPr>
                    <w:t xml:space="preserve"> </w:t>
                  </w:r>
                  <w:r>
                    <w:rPr>
                      <w:sz w:val="24"/>
                    </w:rPr>
                    <w:t>Regulamentului</w:t>
                  </w:r>
                  <w:r>
                    <w:rPr>
                      <w:spacing w:val="1"/>
                      <w:sz w:val="24"/>
                    </w:rPr>
                    <w:t xml:space="preserve"> </w:t>
                  </w:r>
                  <w:r>
                    <w:rPr>
                      <w:sz w:val="24"/>
                    </w:rPr>
                    <w:t>privind</w:t>
                  </w:r>
                  <w:r>
                    <w:rPr>
                      <w:spacing w:val="-57"/>
                      <w:sz w:val="24"/>
                    </w:rPr>
                    <w:t xml:space="preserve"> </w:t>
                  </w:r>
                  <w:r>
                    <w:rPr>
                      <w:sz w:val="24"/>
                    </w:rPr>
                    <w:t>sistemul</w:t>
                  </w:r>
                  <w:r>
                    <w:rPr>
                      <w:spacing w:val="59"/>
                      <w:sz w:val="24"/>
                    </w:rPr>
                    <w:t xml:space="preserve"> </w:t>
                  </w:r>
                  <w:r>
                    <w:rPr>
                      <w:sz w:val="24"/>
                    </w:rPr>
                    <w:t>național</w:t>
                  </w:r>
                  <w:r>
                    <w:rPr>
                      <w:spacing w:val="60"/>
                      <w:sz w:val="24"/>
                    </w:rPr>
                    <w:t xml:space="preserve"> </w:t>
                  </w:r>
                  <w:r>
                    <w:rPr>
                      <w:sz w:val="24"/>
                    </w:rPr>
                    <w:t>de</w:t>
                  </w:r>
                  <w:r>
                    <w:rPr>
                      <w:spacing w:val="59"/>
                      <w:sz w:val="24"/>
                    </w:rPr>
                    <w:t xml:space="preserve"> </w:t>
                  </w:r>
                  <w:r>
                    <w:rPr>
                      <w:sz w:val="24"/>
                    </w:rPr>
                    <w:t>supraveghere</w:t>
                  </w:r>
                  <w:r>
                    <w:rPr>
                      <w:spacing w:val="60"/>
                      <w:sz w:val="24"/>
                    </w:rPr>
                    <w:t xml:space="preserve"> </w:t>
                  </w:r>
                  <w:r>
                    <w:rPr>
                      <w:sz w:val="24"/>
                    </w:rPr>
                    <w:t>epidemiologică</w:t>
                  </w:r>
                  <w:r>
                    <w:rPr>
                      <w:spacing w:val="58"/>
                      <w:sz w:val="24"/>
                    </w:rPr>
                    <w:t xml:space="preserve"> </w:t>
                  </w:r>
                  <w:proofErr w:type="spellStart"/>
                  <w:r>
                    <w:rPr>
                      <w:sz w:val="24"/>
                    </w:rPr>
                    <w:t>şi</w:t>
                  </w:r>
                  <w:proofErr w:type="spellEnd"/>
                  <w:r>
                    <w:rPr>
                      <w:spacing w:val="60"/>
                      <w:sz w:val="24"/>
                    </w:rPr>
                    <w:t xml:space="preserve"> </w:t>
                  </w:r>
                  <w:r>
                    <w:rPr>
                      <w:sz w:val="24"/>
                    </w:rPr>
                    <w:t>control</w:t>
                  </w:r>
                  <w:r>
                    <w:rPr>
                      <w:spacing w:val="60"/>
                      <w:sz w:val="24"/>
                    </w:rPr>
                    <w:t xml:space="preserve"> </w:t>
                  </w:r>
                  <w:r>
                    <w:rPr>
                      <w:sz w:val="24"/>
                    </w:rPr>
                    <w:t>al</w:t>
                  </w:r>
                  <w:r>
                    <w:rPr>
                      <w:spacing w:val="60"/>
                      <w:sz w:val="24"/>
                    </w:rPr>
                    <w:t xml:space="preserve"> </w:t>
                  </w:r>
                  <w:r>
                    <w:rPr>
                      <w:sz w:val="24"/>
                    </w:rPr>
                    <w:t>bolilor</w:t>
                  </w:r>
                  <w:r>
                    <w:rPr>
                      <w:spacing w:val="3"/>
                      <w:sz w:val="24"/>
                    </w:rPr>
                    <w:t xml:space="preserve"> </w:t>
                  </w:r>
                  <w:r>
                    <w:rPr>
                      <w:sz w:val="24"/>
                    </w:rPr>
                    <w:t>transmisibile</w:t>
                  </w:r>
                  <w:r>
                    <w:rPr>
                      <w:spacing w:val="59"/>
                      <w:sz w:val="24"/>
                    </w:rPr>
                    <w:t xml:space="preserve"> </w:t>
                  </w:r>
                  <w:proofErr w:type="spellStart"/>
                  <w:r>
                    <w:rPr>
                      <w:sz w:val="24"/>
                    </w:rPr>
                    <w:t>şi</w:t>
                  </w:r>
                  <w:proofErr w:type="spellEnd"/>
                </w:p>
                <w:p w14:paraId="19ECD4B7" w14:textId="77777777" w:rsidR="00826FAF" w:rsidRDefault="00826FAF" w:rsidP="00826FAF">
                  <w:pPr>
                    <w:pStyle w:val="TableParagraph"/>
                    <w:spacing w:line="256" w:lineRule="exact"/>
                    <w:ind w:firstLine="0"/>
                    <w:rPr>
                      <w:sz w:val="24"/>
                    </w:rPr>
                  </w:pPr>
                  <w:r>
                    <w:rPr>
                      <w:sz w:val="24"/>
                    </w:rPr>
                    <w:t>evenimentelor</w:t>
                  </w:r>
                  <w:r>
                    <w:rPr>
                      <w:spacing w:val="-2"/>
                      <w:sz w:val="24"/>
                    </w:rPr>
                    <w:t xml:space="preserve"> </w:t>
                  </w:r>
                  <w:r>
                    <w:rPr>
                      <w:sz w:val="24"/>
                    </w:rPr>
                    <w:t>de</w:t>
                  </w:r>
                  <w:r>
                    <w:rPr>
                      <w:spacing w:val="-2"/>
                      <w:sz w:val="24"/>
                    </w:rPr>
                    <w:t xml:space="preserve"> </w:t>
                  </w:r>
                  <w:r>
                    <w:rPr>
                      <w:sz w:val="24"/>
                    </w:rPr>
                    <w:t>sănătate</w:t>
                  </w:r>
                  <w:r>
                    <w:rPr>
                      <w:spacing w:val="-2"/>
                      <w:sz w:val="24"/>
                    </w:rPr>
                    <w:t xml:space="preserve"> </w:t>
                  </w:r>
                  <w:r>
                    <w:rPr>
                      <w:sz w:val="24"/>
                    </w:rPr>
                    <w:t>publică,</w:t>
                  </w:r>
                  <w:r>
                    <w:rPr>
                      <w:spacing w:val="-1"/>
                      <w:sz w:val="24"/>
                    </w:rPr>
                    <w:t xml:space="preserve"> </w:t>
                  </w:r>
                  <w:r>
                    <w:rPr>
                      <w:sz w:val="24"/>
                    </w:rPr>
                    <w:t>fără a</w:t>
                  </w:r>
                  <w:r>
                    <w:rPr>
                      <w:spacing w:val="-2"/>
                      <w:sz w:val="24"/>
                    </w:rPr>
                    <w:t xml:space="preserve"> </w:t>
                  </w:r>
                  <w:r>
                    <w:rPr>
                      <w:sz w:val="24"/>
                    </w:rPr>
                    <w:t>necesita modificarea</w:t>
                  </w:r>
                  <w:r>
                    <w:rPr>
                      <w:spacing w:val="-2"/>
                      <w:sz w:val="24"/>
                    </w:rPr>
                    <w:t xml:space="preserve"> </w:t>
                  </w:r>
                  <w:r>
                    <w:rPr>
                      <w:sz w:val="24"/>
                    </w:rPr>
                    <w:t>cadrului</w:t>
                  </w:r>
                  <w:r>
                    <w:rPr>
                      <w:spacing w:val="-1"/>
                      <w:sz w:val="24"/>
                    </w:rPr>
                    <w:t xml:space="preserve"> </w:t>
                  </w:r>
                  <w:r>
                    <w:rPr>
                      <w:sz w:val="24"/>
                    </w:rPr>
                    <w:t>legal conex.</w:t>
                  </w:r>
                </w:p>
              </w:tc>
            </w:tr>
            <w:tr w:rsidR="00826FAF" w14:paraId="1984647D" w14:textId="77777777" w:rsidTr="00CD665B">
              <w:trPr>
                <w:trHeight w:val="553"/>
              </w:trPr>
              <w:tc>
                <w:tcPr>
                  <w:tcW w:w="9346" w:type="dxa"/>
                  <w:shd w:val="clear" w:color="auto" w:fill="BEBEBE"/>
                </w:tcPr>
                <w:p w14:paraId="51392D1C" w14:textId="77777777" w:rsidR="00826FAF" w:rsidRDefault="00826FAF" w:rsidP="00826FAF">
                  <w:pPr>
                    <w:pStyle w:val="TableParagraph"/>
                    <w:spacing w:line="270" w:lineRule="atLeast"/>
                    <w:ind w:right="91"/>
                    <w:jc w:val="left"/>
                    <w:rPr>
                      <w:b/>
                      <w:sz w:val="24"/>
                    </w:rPr>
                  </w:pPr>
                  <w:r>
                    <w:rPr>
                      <w:b/>
                      <w:sz w:val="24"/>
                    </w:rPr>
                    <w:t>9.</w:t>
                  </w:r>
                  <w:r>
                    <w:rPr>
                      <w:b/>
                      <w:spacing w:val="51"/>
                      <w:sz w:val="24"/>
                    </w:rPr>
                    <w:t xml:space="preserve"> </w:t>
                  </w:r>
                  <w:r>
                    <w:rPr>
                      <w:b/>
                      <w:sz w:val="24"/>
                    </w:rPr>
                    <w:t>Măsurile</w:t>
                  </w:r>
                  <w:r>
                    <w:rPr>
                      <w:b/>
                      <w:spacing w:val="51"/>
                      <w:sz w:val="24"/>
                    </w:rPr>
                    <w:t xml:space="preserve"> </w:t>
                  </w:r>
                  <w:r>
                    <w:rPr>
                      <w:b/>
                      <w:sz w:val="24"/>
                    </w:rPr>
                    <w:t>necesare</w:t>
                  </w:r>
                  <w:r>
                    <w:rPr>
                      <w:b/>
                      <w:spacing w:val="54"/>
                      <w:sz w:val="24"/>
                    </w:rPr>
                    <w:t xml:space="preserve"> </w:t>
                  </w:r>
                  <w:r>
                    <w:rPr>
                      <w:b/>
                      <w:sz w:val="24"/>
                    </w:rPr>
                    <w:t>pentru</w:t>
                  </w:r>
                  <w:r>
                    <w:rPr>
                      <w:b/>
                      <w:spacing w:val="52"/>
                      <w:sz w:val="24"/>
                    </w:rPr>
                    <w:t xml:space="preserve"> </w:t>
                  </w:r>
                  <w:r>
                    <w:rPr>
                      <w:b/>
                      <w:sz w:val="24"/>
                    </w:rPr>
                    <w:t>implementarea</w:t>
                  </w:r>
                  <w:r>
                    <w:rPr>
                      <w:b/>
                      <w:spacing w:val="51"/>
                      <w:sz w:val="24"/>
                    </w:rPr>
                    <w:t xml:space="preserve"> </w:t>
                  </w:r>
                  <w:r>
                    <w:rPr>
                      <w:b/>
                      <w:sz w:val="24"/>
                    </w:rPr>
                    <w:t>prevederilor</w:t>
                  </w:r>
                  <w:r>
                    <w:rPr>
                      <w:b/>
                      <w:spacing w:val="52"/>
                      <w:sz w:val="24"/>
                    </w:rPr>
                    <w:t xml:space="preserve"> </w:t>
                  </w:r>
                  <w:r>
                    <w:rPr>
                      <w:b/>
                      <w:sz w:val="24"/>
                    </w:rPr>
                    <w:t>proiectului</w:t>
                  </w:r>
                  <w:r>
                    <w:rPr>
                      <w:b/>
                      <w:spacing w:val="52"/>
                      <w:sz w:val="24"/>
                    </w:rPr>
                    <w:t xml:space="preserve"> </w:t>
                  </w:r>
                  <w:r>
                    <w:rPr>
                      <w:b/>
                      <w:sz w:val="24"/>
                    </w:rPr>
                    <w:t>actului</w:t>
                  </w:r>
                  <w:r>
                    <w:rPr>
                      <w:b/>
                      <w:spacing w:val="-57"/>
                      <w:sz w:val="24"/>
                    </w:rPr>
                    <w:t xml:space="preserve"> </w:t>
                  </w:r>
                  <w:r>
                    <w:rPr>
                      <w:b/>
                      <w:sz w:val="24"/>
                    </w:rPr>
                    <w:t>normativ</w:t>
                  </w:r>
                </w:p>
              </w:tc>
            </w:tr>
            <w:tr w:rsidR="00826FAF" w14:paraId="05AB2E00" w14:textId="77777777" w:rsidTr="00CD665B">
              <w:trPr>
                <w:trHeight w:val="1103"/>
              </w:trPr>
              <w:tc>
                <w:tcPr>
                  <w:tcW w:w="9346" w:type="dxa"/>
                </w:tcPr>
                <w:p w14:paraId="70348DE0" w14:textId="1046CD03" w:rsidR="00C67AD4" w:rsidRPr="00360E81" w:rsidRDefault="00360E81" w:rsidP="00360E81">
                  <w:pPr>
                    <w:pStyle w:val="TableParagraph"/>
                    <w:spacing w:line="276" w:lineRule="exact"/>
                    <w:ind w:left="0" w:right="132" w:firstLine="0"/>
                    <w:rPr>
                      <w:sz w:val="24"/>
                    </w:rPr>
                  </w:pPr>
                  <w:r>
                    <w:rPr>
                      <w:sz w:val="16"/>
                      <w:szCs w:val="14"/>
                    </w:rPr>
                    <w:t xml:space="preserve">             </w:t>
                  </w:r>
                  <w:r w:rsidR="00C67AD4" w:rsidRPr="00360E81">
                    <w:rPr>
                      <w:sz w:val="24"/>
                      <w:szCs w:val="24"/>
                    </w:rPr>
                    <w:t xml:space="preserve">Măsurile necesare pentru implementarea prevederilor proiectului hotărârii </w:t>
                  </w:r>
                  <w:r>
                    <w:rPr>
                      <w:sz w:val="24"/>
                      <w:szCs w:val="24"/>
                    </w:rPr>
                    <w:t xml:space="preserve">de </w:t>
                  </w:r>
                  <w:r w:rsidR="00C67AD4" w:rsidRPr="00360E81">
                    <w:rPr>
                      <w:sz w:val="24"/>
                      <w:szCs w:val="24"/>
                    </w:rPr>
                    <w:t>Guvern</w:t>
                  </w:r>
                  <w:r>
                    <w:rPr>
                      <w:sz w:val="24"/>
                      <w:szCs w:val="24"/>
                    </w:rPr>
                    <w:t xml:space="preserve"> </w:t>
                  </w:r>
                  <w:r w:rsidR="00C67AD4" w:rsidRPr="00360E81">
                    <w:rPr>
                      <w:sz w:val="24"/>
                      <w:szCs w:val="24"/>
                    </w:rPr>
                    <w:t>privind amenințările transfrontaliere grave pentru sănătate  includ următoarele:</w:t>
                  </w:r>
                </w:p>
                <w:p w14:paraId="2B33C808" w14:textId="7535A006" w:rsidR="00C67AD4" w:rsidRDefault="00C67AD4" w:rsidP="00C67AD4">
                  <w:pPr>
                    <w:pStyle w:val="NormalWeb"/>
                    <w:spacing w:before="0" w:beforeAutospacing="0" w:after="0" w:afterAutospacing="0"/>
                    <w:ind w:left="127" w:right="132"/>
                    <w:jc w:val="both"/>
                  </w:pPr>
                  <w:r>
                    <w:rPr>
                      <w:rFonts w:hAnsi="Symbol"/>
                    </w:rPr>
                    <w:t></w:t>
                  </w:r>
                  <w:r>
                    <w:t xml:space="preserve">  </w:t>
                  </w:r>
                  <w:r w:rsidR="002D0A5F">
                    <w:rPr>
                      <w:rStyle w:val="Robust"/>
                    </w:rPr>
                    <w:t>Îmbunătățirea</w:t>
                  </w:r>
                  <w:r>
                    <w:rPr>
                      <w:rStyle w:val="Robust"/>
                    </w:rPr>
                    <w:t xml:space="preserve"> capacităților de monitorizare și răspuns</w:t>
                  </w:r>
                  <w:r>
                    <w:t xml:space="preserve">: </w:t>
                  </w:r>
                  <w:r w:rsidR="002D0A5F">
                    <w:t>Dezvoltarea i</w:t>
                  </w:r>
                  <w:r>
                    <w:t>nfrastructur</w:t>
                  </w:r>
                  <w:r w:rsidR="002D0A5F">
                    <w:t>ii</w:t>
                  </w:r>
                  <w:r>
                    <w:t xml:space="preserve"> pentru supravegherea epidemiologică, colectarea și analiza datelor, precum și crearea unui sistem rapid de răspuns la crizele de sănătate publică.</w:t>
                  </w:r>
                </w:p>
                <w:p w14:paraId="71FF2E64" w14:textId="561CE515" w:rsidR="00360E81" w:rsidRPr="00781848" w:rsidRDefault="00C67AD4" w:rsidP="00360E81">
                  <w:pPr>
                    <w:pStyle w:val="NormalWeb"/>
                    <w:spacing w:before="0" w:beforeAutospacing="0" w:after="0" w:afterAutospacing="0"/>
                    <w:ind w:left="127" w:right="132"/>
                    <w:jc w:val="both"/>
                  </w:pPr>
                  <w:r>
                    <w:rPr>
                      <w:rFonts w:hAnsi="Symbol"/>
                    </w:rPr>
                    <w:t></w:t>
                  </w:r>
                  <w:r>
                    <w:t xml:space="preserve">  </w:t>
                  </w:r>
                  <w:r w:rsidR="00360E81">
                    <w:rPr>
                      <w:rStyle w:val="Robust"/>
                    </w:rPr>
                    <w:t xml:space="preserve">Consolidarea </w:t>
                  </w:r>
                  <w:r>
                    <w:rPr>
                      <w:rStyle w:val="Robust"/>
                    </w:rPr>
                    <w:t>colaborării interinstituționale</w:t>
                  </w:r>
                  <w:r>
                    <w:t>: Stabilirea unor protocoale clare de cooperare între Ministerul Sănătății</w:t>
                  </w:r>
                  <w:r w:rsidR="00360E81">
                    <w:t xml:space="preserve"> Ministerul Afacerilor</w:t>
                  </w:r>
                  <w:r w:rsidR="00360E81" w:rsidRPr="00781848">
                    <w:t xml:space="preserve"> Interne,</w:t>
                  </w:r>
                  <w:r w:rsidR="00360E81">
                    <w:t xml:space="preserve"> Ministerul Mediului (Agenția de Mediu</w:t>
                  </w:r>
                  <w:r w:rsidR="00360E81" w:rsidRPr="00781848">
                    <w:t>) și cele internaționale (OMS, ECDC).</w:t>
                  </w:r>
                </w:p>
                <w:p w14:paraId="7EED55BD" w14:textId="77777777" w:rsidR="00360E81" w:rsidRDefault="00360E81" w:rsidP="00360E81">
                  <w:pPr>
                    <w:pStyle w:val="NormalWeb"/>
                    <w:spacing w:before="0" w:beforeAutospacing="0" w:after="0" w:afterAutospacing="0"/>
                    <w:ind w:right="132"/>
                    <w:jc w:val="both"/>
                  </w:pPr>
                </w:p>
                <w:p w14:paraId="6122AEAA" w14:textId="0449BF62" w:rsidR="00C67AD4" w:rsidRDefault="00C67AD4" w:rsidP="00C67AD4">
                  <w:pPr>
                    <w:pStyle w:val="NormalWeb"/>
                    <w:spacing w:before="0" w:beforeAutospacing="0" w:after="0" w:afterAutospacing="0"/>
                    <w:ind w:left="127" w:right="132"/>
                    <w:jc w:val="both"/>
                  </w:pPr>
                  <w:r>
                    <w:rPr>
                      <w:rFonts w:hAnsi="Symbol"/>
                    </w:rPr>
                    <w:lastRenderedPageBreak/>
                    <w:t></w:t>
                  </w:r>
                  <w:r>
                    <w:t xml:space="preserve">  </w:t>
                  </w:r>
                  <w:r>
                    <w:rPr>
                      <w:rStyle w:val="Robust"/>
                    </w:rPr>
                    <w:t xml:space="preserve">Elaborarea </w:t>
                  </w:r>
                  <w:r w:rsidR="008607D1" w:rsidRPr="002D0A5F">
                    <w:rPr>
                      <w:rStyle w:val="Robust"/>
                    </w:rPr>
                    <w:t>planurile naționale de prevenire, pregătire și răspuns la urgențe de sănătate publică</w:t>
                  </w:r>
                  <w:r>
                    <w:t>: Dezvoltarea unor ghiduri operaționale și planuri de intervenție specifice pentru diferite tipuri de amenințări, cum ar fi epidemii, pandemii sau alte crize sanitare.</w:t>
                  </w:r>
                </w:p>
                <w:p w14:paraId="0A93937E" w14:textId="77777777" w:rsidR="00C67AD4" w:rsidRDefault="00C67AD4" w:rsidP="00C67AD4">
                  <w:pPr>
                    <w:pStyle w:val="NormalWeb"/>
                    <w:spacing w:before="0" w:beforeAutospacing="0" w:after="0" w:afterAutospacing="0"/>
                    <w:ind w:left="127" w:right="132"/>
                    <w:jc w:val="both"/>
                  </w:pPr>
                  <w:r>
                    <w:rPr>
                      <w:rFonts w:hAnsi="Symbol"/>
                    </w:rPr>
                    <w:t></w:t>
                  </w:r>
                  <w:r>
                    <w:t xml:space="preserve">  </w:t>
                  </w:r>
                  <w:r>
                    <w:rPr>
                      <w:rStyle w:val="Robust"/>
                    </w:rPr>
                    <w:t>Formarea și pregătirea personalului</w:t>
                  </w:r>
                  <w:r>
                    <w:t>: Instruirea continuă a personalului din sănătate publică, securitatea frontierelor și alte autorități implicate în detectarea și gestionarea amenințărilor de sănătate transfrontaliere.</w:t>
                  </w:r>
                </w:p>
                <w:p w14:paraId="5A8DF32E" w14:textId="77777777" w:rsidR="00C67AD4" w:rsidRDefault="00C67AD4" w:rsidP="00C67AD4">
                  <w:pPr>
                    <w:pStyle w:val="NormalWeb"/>
                    <w:spacing w:before="0" w:beforeAutospacing="0" w:after="0" w:afterAutospacing="0"/>
                    <w:ind w:left="127" w:right="132"/>
                    <w:jc w:val="both"/>
                  </w:pPr>
                  <w:r>
                    <w:rPr>
                      <w:rFonts w:hAnsi="Symbol"/>
                    </w:rPr>
                    <w:t></w:t>
                  </w:r>
                  <w:r>
                    <w:t xml:space="preserve">  </w:t>
                  </w:r>
                  <w:r>
                    <w:rPr>
                      <w:rStyle w:val="Robust"/>
                    </w:rPr>
                    <w:t>Investiții în echipamente și tehnologii</w:t>
                  </w:r>
                  <w:r>
                    <w:t>: Achiziționarea de echipamente moderne pentru laboratoare și unități medicale, precum și implementarea tehnologiilor digitale pentru monitorizarea și comunicarea eficientă a riscurilor.</w:t>
                  </w:r>
                </w:p>
                <w:p w14:paraId="070FD6AC" w14:textId="29306628" w:rsidR="00080EE6" w:rsidRDefault="00C67AD4" w:rsidP="00360E81">
                  <w:pPr>
                    <w:pStyle w:val="NormalWeb"/>
                    <w:spacing w:before="0" w:beforeAutospacing="0" w:after="0" w:afterAutospacing="0"/>
                    <w:ind w:left="127" w:right="132"/>
                    <w:jc w:val="both"/>
                  </w:pPr>
                  <w:r>
                    <w:rPr>
                      <w:rFonts w:hAnsi="Symbol"/>
                    </w:rPr>
                    <w:t></w:t>
                  </w:r>
                  <w:r>
                    <w:t xml:space="preserve">  </w:t>
                  </w:r>
                  <w:r>
                    <w:rPr>
                      <w:rStyle w:val="Robust"/>
                    </w:rPr>
                    <w:t>Campanii de informare publică</w:t>
                  </w:r>
                  <w:r>
                    <w:t>: Organizarea de campanii educaționale pentru informarea populației despre măsurile de prevenire și răspuns la amenințările transfrontaliere pentru sănătate</w:t>
                  </w:r>
                  <w:r w:rsidR="00360E81">
                    <w:t>.</w:t>
                  </w:r>
                </w:p>
              </w:tc>
            </w:tr>
          </w:tbl>
          <w:p w14:paraId="01B9D6E7" w14:textId="77777777" w:rsidR="00F9575C" w:rsidRDefault="00F9575C" w:rsidP="00824791">
            <w:pPr>
              <w:pStyle w:val="TableParagraph"/>
              <w:spacing w:before="1"/>
              <w:ind w:left="0" w:right="90" w:firstLine="0"/>
              <w:rPr>
                <w:sz w:val="24"/>
              </w:rPr>
            </w:pPr>
          </w:p>
        </w:tc>
      </w:tr>
    </w:tbl>
    <w:p w14:paraId="55B02DBE" w14:textId="77777777" w:rsidR="002F0759" w:rsidRDefault="002F0759">
      <w:pPr>
        <w:spacing w:line="276" w:lineRule="exact"/>
        <w:rPr>
          <w:sz w:val="24"/>
        </w:rPr>
      </w:pPr>
    </w:p>
    <w:p w14:paraId="3B93DCFB" w14:textId="77777777" w:rsidR="00D346E9" w:rsidRDefault="00D346E9">
      <w:pPr>
        <w:spacing w:line="276" w:lineRule="exact"/>
        <w:rPr>
          <w:sz w:val="24"/>
        </w:rPr>
      </w:pPr>
    </w:p>
    <w:p w14:paraId="4A21BE60" w14:textId="589FA8A5" w:rsidR="002F0759" w:rsidRDefault="001839B5" w:rsidP="005655A6">
      <w:pPr>
        <w:tabs>
          <w:tab w:val="left" w:pos="5625"/>
        </w:tabs>
        <w:spacing w:line="276" w:lineRule="exact"/>
        <w:rPr>
          <w:sz w:val="17"/>
        </w:rPr>
      </w:pPr>
      <w:r w:rsidRPr="001839B5">
        <w:rPr>
          <w:b/>
          <w:bCs/>
          <w:sz w:val="24"/>
        </w:rPr>
        <w:t xml:space="preserve">                    Ministru</w:t>
      </w:r>
      <w:r w:rsidR="00D346E9" w:rsidRPr="00D346E9">
        <w:rPr>
          <w:b/>
          <w:bCs/>
          <w:sz w:val="24"/>
        </w:rPr>
        <w:t xml:space="preserve">                      </w:t>
      </w:r>
      <w:r w:rsidR="00D346E9" w:rsidRPr="00D346E9">
        <w:rPr>
          <w:b/>
          <w:bCs/>
          <w:sz w:val="24"/>
        </w:rPr>
        <w:tab/>
        <w:t xml:space="preserve">                 </w:t>
      </w:r>
      <w:r>
        <w:rPr>
          <w:b/>
          <w:bCs/>
          <w:sz w:val="24"/>
        </w:rPr>
        <w:t>Ala NEMERENCO</w:t>
      </w:r>
    </w:p>
    <w:sectPr w:rsidR="002F0759">
      <w:pgSz w:w="11910" w:h="16850"/>
      <w:pgMar w:top="1600" w:right="72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730DA"/>
    <w:multiLevelType w:val="hybridMultilevel"/>
    <w:tmpl w:val="C67630B0"/>
    <w:lvl w:ilvl="0" w:tplc="498CF878">
      <w:start w:val="1"/>
      <w:numFmt w:val="decimal"/>
      <w:lvlText w:val="%1."/>
      <w:lvlJc w:val="left"/>
      <w:pPr>
        <w:ind w:left="827" w:hanging="360"/>
        <w:jc w:val="left"/>
      </w:pPr>
      <w:rPr>
        <w:rFonts w:ascii="Times New Roman" w:eastAsia="Times New Roman" w:hAnsi="Times New Roman" w:cs="Times New Roman" w:hint="default"/>
        <w:w w:val="100"/>
        <w:sz w:val="24"/>
        <w:szCs w:val="24"/>
        <w:lang w:val="ro-RO" w:eastAsia="en-US" w:bidi="ar-SA"/>
      </w:rPr>
    </w:lvl>
    <w:lvl w:ilvl="1" w:tplc="B6545F4C">
      <w:numFmt w:val="bullet"/>
      <w:lvlText w:val="•"/>
      <w:lvlJc w:val="left"/>
      <w:pPr>
        <w:ind w:left="1641" w:hanging="360"/>
      </w:pPr>
      <w:rPr>
        <w:rFonts w:hint="default"/>
        <w:lang w:val="ro-RO" w:eastAsia="en-US" w:bidi="ar-SA"/>
      </w:rPr>
    </w:lvl>
    <w:lvl w:ilvl="2" w:tplc="3B42BDAC">
      <w:numFmt w:val="bullet"/>
      <w:lvlText w:val="•"/>
      <w:lvlJc w:val="left"/>
      <w:pPr>
        <w:ind w:left="2463" w:hanging="360"/>
      </w:pPr>
      <w:rPr>
        <w:rFonts w:hint="default"/>
        <w:lang w:val="ro-RO" w:eastAsia="en-US" w:bidi="ar-SA"/>
      </w:rPr>
    </w:lvl>
    <w:lvl w:ilvl="3" w:tplc="EB9ED340">
      <w:numFmt w:val="bullet"/>
      <w:lvlText w:val="•"/>
      <w:lvlJc w:val="left"/>
      <w:pPr>
        <w:ind w:left="3284" w:hanging="360"/>
      </w:pPr>
      <w:rPr>
        <w:rFonts w:hint="default"/>
        <w:lang w:val="ro-RO" w:eastAsia="en-US" w:bidi="ar-SA"/>
      </w:rPr>
    </w:lvl>
    <w:lvl w:ilvl="4" w:tplc="E07C7336">
      <w:numFmt w:val="bullet"/>
      <w:lvlText w:val="•"/>
      <w:lvlJc w:val="left"/>
      <w:pPr>
        <w:ind w:left="4106" w:hanging="360"/>
      </w:pPr>
      <w:rPr>
        <w:rFonts w:hint="default"/>
        <w:lang w:val="ro-RO" w:eastAsia="en-US" w:bidi="ar-SA"/>
      </w:rPr>
    </w:lvl>
    <w:lvl w:ilvl="5" w:tplc="60B67E98">
      <w:numFmt w:val="bullet"/>
      <w:lvlText w:val="•"/>
      <w:lvlJc w:val="left"/>
      <w:pPr>
        <w:ind w:left="4927" w:hanging="360"/>
      </w:pPr>
      <w:rPr>
        <w:rFonts w:hint="default"/>
        <w:lang w:val="ro-RO" w:eastAsia="en-US" w:bidi="ar-SA"/>
      </w:rPr>
    </w:lvl>
    <w:lvl w:ilvl="6" w:tplc="166815C8">
      <w:numFmt w:val="bullet"/>
      <w:lvlText w:val="•"/>
      <w:lvlJc w:val="left"/>
      <w:pPr>
        <w:ind w:left="5749" w:hanging="360"/>
      </w:pPr>
      <w:rPr>
        <w:rFonts w:hint="default"/>
        <w:lang w:val="ro-RO" w:eastAsia="en-US" w:bidi="ar-SA"/>
      </w:rPr>
    </w:lvl>
    <w:lvl w:ilvl="7" w:tplc="0518D8DA">
      <w:numFmt w:val="bullet"/>
      <w:lvlText w:val="•"/>
      <w:lvlJc w:val="left"/>
      <w:pPr>
        <w:ind w:left="6570" w:hanging="360"/>
      </w:pPr>
      <w:rPr>
        <w:rFonts w:hint="default"/>
        <w:lang w:val="ro-RO" w:eastAsia="en-US" w:bidi="ar-SA"/>
      </w:rPr>
    </w:lvl>
    <w:lvl w:ilvl="8" w:tplc="C94874B6">
      <w:numFmt w:val="bullet"/>
      <w:lvlText w:val="•"/>
      <w:lvlJc w:val="left"/>
      <w:pPr>
        <w:ind w:left="7392" w:hanging="360"/>
      </w:pPr>
      <w:rPr>
        <w:rFonts w:hint="default"/>
        <w:lang w:val="ro-RO" w:eastAsia="en-US" w:bidi="ar-SA"/>
      </w:rPr>
    </w:lvl>
  </w:abstractNum>
  <w:abstractNum w:abstractNumId="1" w15:restartNumberingAfterBreak="0">
    <w:nsid w:val="29F42398"/>
    <w:multiLevelType w:val="multilevel"/>
    <w:tmpl w:val="657A7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621A50"/>
    <w:multiLevelType w:val="multilevel"/>
    <w:tmpl w:val="51B63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BE64F7"/>
    <w:multiLevelType w:val="multilevel"/>
    <w:tmpl w:val="3E5CB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1C4A09"/>
    <w:multiLevelType w:val="hybridMultilevel"/>
    <w:tmpl w:val="018239FC"/>
    <w:lvl w:ilvl="0" w:tplc="C3401A4E">
      <w:start w:val="1"/>
      <w:numFmt w:val="decimal"/>
      <w:lvlText w:val="%1."/>
      <w:lvlJc w:val="left"/>
      <w:pPr>
        <w:ind w:left="609" w:hanging="360"/>
        <w:jc w:val="left"/>
      </w:pPr>
      <w:rPr>
        <w:rFonts w:ascii="Times New Roman" w:eastAsia="Times New Roman" w:hAnsi="Times New Roman" w:cs="Times New Roman" w:hint="default"/>
        <w:w w:val="100"/>
        <w:sz w:val="24"/>
        <w:szCs w:val="24"/>
        <w:lang w:val="ro-RO" w:eastAsia="en-US" w:bidi="ar-SA"/>
      </w:rPr>
    </w:lvl>
    <w:lvl w:ilvl="1" w:tplc="7966C90E">
      <w:numFmt w:val="bullet"/>
      <w:lvlText w:val="•"/>
      <w:lvlJc w:val="left"/>
      <w:pPr>
        <w:ind w:left="1443" w:hanging="360"/>
      </w:pPr>
      <w:rPr>
        <w:rFonts w:hint="default"/>
        <w:lang w:val="ro-RO" w:eastAsia="en-US" w:bidi="ar-SA"/>
      </w:rPr>
    </w:lvl>
    <w:lvl w:ilvl="2" w:tplc="95AEB6E8">
      <w:numFmt w:val="bullet"/>
      <w:lvlText w:val="•"/>
      <w:lvlJc w:val="left"/>
      <w:pPr>
        <w:ind w:left="2287" w:hanging="360"/>
      </w:pPr>
      <w:rPr>
        <w:rFonts w:hint="default"/>
        <w:lang w:val="ro-RO" w:eastAsia="en-US" w:bidi="ar-SA"/>
      </w:rPr>
    </w:lvl>
    <w:lvl w:ilvl="3" w:tplc="519E83AE">
      <w:numFmt w:val="bullet"/>
      <w:lvlText w:val="•"/>
      <w:lvlJc w:val="left"/>
      <w:pPr>
        <w:ind w:left="3130" w:hanging="360"/>
      </w:pPr>
      <w:rPr>
        <w:rFonts w:hint="default"/>
        <w:lang w:val="ro-RO" w:eastAsia="en-US" w:bidi="ar-SA"/>
      </w:rPr>
    </w:lvl>
    <w:lvl w:ilvl="4" w:tplc="4F26DDF6">
      <w:numFmt w:val="bullet"/>
      <w:lvlText w:val="•"/>
      <w:lvlJc w:val="left"/>
      <w:pPr>
        <w:ind w:left="3974" w:hanging="360"/>
      </w:pPr>
      <w:rPr>
        <w:rFonts w:hint="default"/>
        <w:lang w:val="ro-RO" w:eastAsia="en-US" w:bidi="ar-SA"/>
      </w:rPr>
    </w:lvl>
    <w:lvl w:ilvl="5" w:tplc="E54EA2D0">
      <w:numFmt w:val="bullet"/>
      <w:lvlText w:val="•"/>
      <w:lvlJc w:val="left"/>
      <w:pPr>
        <w:ind w:left="4817" w:hanging="360"/>
      </w:pPr>
      <w:rPr>
        <w:rFonts w:hint="default"/>
        <w:lang w:val="ro-RO" w:eastAsia="en-US" w:bidi="ar-SA"/>
      </w:rPr>
    </w:lvl>
    <w:lvl w:ilvl="6" w:tplc="78AA6D06">
      <w:numFmt w:val="bullet"/>
      <w:lvlText w:val="•"/>
      <w:lvlJc w:val="left"/>
      <w:pPr>
        <w:ind w:left="5661" w:hanging="360"/>
      </w:pPr>
      <w:rPr>
        <w:rFonts w:hint="default"/>
        <w:lang w:val="ro-RO" w:eastAsia="en-US" w:bidi="ar-SA"/>
      </w:rPr>
    </w:lvl>
    <w:lvl w:ilvl="7" w:tplc="EB64DB24">
      <w:numFmt w:val="bullet"/>
      <w:lvlText w:val="•"/>
      <w:lvlJc w:val="left"/>
      <w:pPr>
        <w:ind w:left="6504" w:hanging="360"/>
      </w:pPr>
      <w:rPr>
        <w:rFonts w:hint="default"/>
        <w:lang w:val="ro-RO" w:eastAsia="en-US" w:bidi="ar-SA"/>
      </w:rPr>
    </w:lvl>
    <w:lvl w:ilvl="8" w:tplc="73E812F8">
      <w:numFmt w:val="bullet"/>
      <w:lvlText w:val="•"/>
      <w:lvlJc w:val="left"/>
      <w:pPr>
        <w:ind w:left="7348" w:hanging="360"/>
      </w:pPr>
      <w:rPr>
        <w:rFonts w:hint="default"/>
        <w:lang w:val="ro-RO" w:eastAsia="en-US" w:bidi="ar-SA"/>
      </w:rPr>
    </w:lvl>
  </w:abstractNum>
  <w:abstractNum w:abstractNumId="5" w15:restartNumberingAfterBreak="0">
    <w:nsid w:val="46E74878"/>
    <w:multiLevelType w:val="multilevel"/>
    <w:tmpl w:val="EEC20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4F2337"/>
    <w:multiLevelType w:val="hybridMultilevel"/>
    <w:tmpl w:val="66C27FDA"/>
    <w:lvl w:ilvl="0" w:tplc="365E44A2">
      <w:start w:val="1"/>
      <w:numFmt w:val="decimal"/>
      <w:lvlText w:val="%1."/>
      <w:lvlJc w:val="left"/>
      <w:pPr>
        <w:ind w:left="827" w:hanging="360"/>
        <w:jc w:val="left"/>
      </w:pPr>
      <w:rPr>
        <w:rFonts w:ascii="Times New Roman" w:eastAsia="Times New Roman" w:hAnsi="Times New Roman" w:cs="Times New Roman" w:hint="default"/>
        <w:w w:val="100"/>
        <w:sz w:val="24"/>
        <w:szCs w:val="24"/>
        <w:lang w:val="ro-RO" w:eastAsia="en-US" w:bidi="ar-SA"/>
      </w:rPr>
    </w:lvl>
    <w:lvl w:ilvl="1" w:tplc="77F68FBA">
      <w:start w:val="1"/>
      <w:numFmt w:val="lowerLetter"/>
      <w:lvlText w:val="%2)"/>
      <w:lvlJc w:val="left"/>
      <w:pPr>
        <w:ind w:left="1177" w:hanging="360"/>
        <w:jc w:val="left"/>
      </w:pPr>
      <w:rPr>
        <w:rFonts w:ascii="Times New Roman" w:eastAsia="Times New Roman" w:hAnsi="Times New Roman" w:cs="Times New Roman" w:hint="default"/>
        <w:spacing w:val="-1"/>
        <w:w w:val="99"/>
        <w:sz w:val="24"/>
        <w:szCs w:val="24"/>
        <w:lang w:val="ro-RO" w:eastAsia="en-US" w:bidi="ar-SA"/>
      </w:rPr>
    </w:lvl>
    <w:lvl w:ilvl="2" w:tplc="34A89492">
      <w:numFmt w:val="bullet"/>
      <w:lvlText w:val="•"/>
      <w:lvlJc w:val="left"/>
      <w:pPr>
        <w:ind w:left="2052" w:hanging="360"/>
      </w:pPr>
      <w:rPr>
        <w:rFonts w:hint="default"/>
        <w:lang w:val="ro-RO" w:eastAsia="en-US" w:bidi="ar-SA"/>
      </w:rPr>
    </w:lvl>
    <w:lvl w:ilvl="3" w:tplc="3C5AB736">
      <w:numFmt w:val="bullet"/>
      <w:lvlText w:val="•"/>
      <w:lvlJc w:val="left"/>
      <w:pPr>
        <w:ind w:left="2925" w:hanging="360"/>
      </w:pPr>
      <w:rPr>
        <w:rFonts w:hint="default"/>
        <w:lang w:val="ro-RO" w:eastAsia="en-US" w:bidi="ar-SA"/>
      </w:rPr>
    </w:lvl>
    <w:lvl w:ilvl="4" w:tplc="2B388E96">
      <w:numFmt w:val="bullet"/>
      <w:lvlText w:val="•"/>
      <w:lvlJc w:val="left"/>
      <w:pPr>
        <w:ind w:left="3798" w:hanging="360"/>
      </w:pPr>
      <w:rPr>
        <w:rFonts w:hint="default"/>
        <w:lang w:val="ro-RO" w:eastAsia="en-US" w:bidi="ar-SA"/>
      </w:rPr>
    </w:lvl>
    <w:lvl w:ilvl="5" w:tplc="74844CD8">
      <w:numFmt w:val="bullet"/>
      <w:lvlText w:val="•"/>
      <w:lvlJc w:val="left"/>
      <w:pPr>
        <w:ind w:left="4671" w:hanging="360"/>
      </w:pPr>
      <w:rPr>
        <w:rFonts w:hint="default"/>
        <w:lang w:val="ro-RO" w:eastAsia="en-US" w:bidi="ar-SA"/>
      </w:rPr>
    </w:lvl>
    <w:lvl w:ilvl="6" w:tplc="9072D93E">
      <w:numFmt w:val="bullet"/>
      <w:lvlText w:val="•"/>
      <w:lvlJc w:val="left"/>
      <w:pPr>
        <w:ind w:left="5543" w:hanging="360"/>
      </w:pPr>
      <w:rPr>
        <w:rFonts w:hint="default"/>
        <w:lang w:val="ro-RO" w:eastAsia="en-US" w:bidi="ar-SA"/>
      </w:rPr>
    </w:lvl>
    <w:lvl w:ilvl="7" w:tplc="CD468924">
      <w:numFmt w:val="bullet"/>
      <w:lvlText w:val="•"/>
      <w:lvlJc w:val="left"/>
      <w:pPr>
        <w:ind w:left="6416" w:hanging="360"/>
      </w:pPr>
      <w:rPr>
        <w:rFonts w:hint="default"/>
        <w:lang w:val="ro-RO" w:eastAsia="en-US" w:bidi="ar-SA"/>
      </w:rPr>
    </w:lvl>
    <w:lvl w:ilvl="8" w:tplc="CC765F36">
      <w:numFmt w:val="bullet"/>
      <w:lvlText w:val="•"/>
      <w:lvlJc w:val="left"/>
      <w:pPr>
        <w:ind w:left="7289" w:hanging="360"/>
      </w:pPr>
      <w:rPr>
        <w:rFonts w:hint="default"/>
        <w:lang w:val="ro-RO" w:eastAsia="en-US" w:bidi="ar-SA"/>
      </w:rPr>
    </w:lvl>
  </w:abstractNum>
  <w:abstractNum w:abstractNumId="7" w15:restartNumberingAfterBreak="0">
    <w:nsid w:val="59F60275"/>
    <w:multiLevelType w:val="multilevel"/>
    <w:tmpl w:val="F5F0A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A00B52"/>
    <w:multiLevelType w:val="multilevel"/>
    <w:tmpl w:val="DFB4B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6F2752"/>
    <w:multiLevelType w:val="multilevel"/>
    <w:tmpl w:val="6EA8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9801071">
    <w:abstractNumId w:val="4"/>
  </w:num>
  <w:num w:numId="2" w16cid:durableId="1206214493">
    <w:abstractNumId w:val="0"/>
  </w:num>
  <w:num w:numId="3" w16cid:durableId="2086608360">
    <w:abstractNumId w:val="6"/>
  </w:num>
  <w:num w:numId="4" w16cid:durableId="1755542614">
    <w:abstractNumId w:val="7"/>
  </w:num>
  <w:num w:numId="5" w16cid:durableId="1226914137">
    <w:abstractNumId w:val="2"/>
  </w:num>
  <w:num w:numId="6" w16cid:durableId="1045762432">
    <w:abstractNumId w:val="1"/>
  </w:num>
  <w:num w:numId="7" w16cid:durableId="60491429">
    <w:abstractNumId w:val="9"/>
  </w:num>
  <w:num w:numId="8" w16cid:durableId="712342818">
    <w:abstractNumId w:val="8"/>
  </w:num>
  <w:num w:numId="9" w16cid:durableId="1407260392">
    <w:abstractNumId w:val="5"/>
  </w:num>
  <w:num w:numId="10" w16cid:durableId="1213129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2F0759"/>
    <w:rsid w:val="00080EE6"/>
    <w:rsid w:val="001839B5"/>
    <w:rsid w:val="00271928"/>
    <w:rsid w:val="002D0A5F"/>
    <w:rsid w:val="002F0759"/>
    <w:rsid w:val="00360E81"/>
    <w:rsid w:val="00386772"/>
    <w:rsid w:val="00446097"/>
    <w:rsid w:val="004F0452"/>
    <w:rsid w:val="005655A6"/>
    <w:rsid w:val="005D22B2"/>
    <w:rsid w:val="00613A04"/>
    <w:rsid w:val="00757988"/>
    <w:rsid w:val="00781848"/>
    <w:rsid w:val="00824791"/>
    <w:rsid w:val="00826FAF"/>
    <w:rsid w:val="00851F04"/>
    <w:rsid w:val="008607D1"/>
    <w:rsid w:val="0088639A"/>
    <w:rsid w:val="009234E4"/>
    <w:rsid w:val="0097480A"/>
    <w:rsid w:val="009E25AC"/>
    <w:rsid w:val="00AD0D61"/>
    <w:rsid w:val="00B269DF"/>
    <w:rsid w:val="00C67AD4"/>
    <w:rsid w:val="00CB7DA4"/>
    <w:rsid w:val="00CD665B"/>
    <w:rsid w:val="00D31B7A"/>
    <w:rsid w:val="00D346E9"/>
    <w:rsid w:val="00E3403C"/>
    <w:rsid w:val="00E54D83"/>
    <w:rsid w:val="00E965BB"/>
    <w:rsid w:val="00F9575C"/>
  </w:rsids>
  <m:mathPr>
    <m:mathFont m:val="Cambria Math"/>
    <m:brkBin m:val="before"/>
    <m:brkBinSub m:val="--"/>
    <m:smallFrac m:val="0"/>
    <m:dispDef/>
    <m:lMargin m:val="0"/>
    <m:rMargin m:val="0"/>
    <m:defJc m:val="centerGroup"/>
    <m:wrapIndent m:val="1440"/>
    <m:intLim m:val="subSup"/>
    <m:naryLim m:val="undOvr"/>
  </m:mathPr>
  <w:themeFontLang w:val="ru-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BB0E1"/>
  <w15:docId w15:val="{D2782E98-72BA-4012-8F7B-01CB78156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text">
    <w:name w:val="Body Text"/>
    <w:basedOn w:val="Normal"/>
    <w:uiPriority w:val="1"/>
    <w:qFormat/>
    <w:pPr>
      <w:spacing w:before="9"/>
    </w:pPr>
    <w:rPr>
      <w:b/>
      <w:bCs/>
      <w:sz w:val="24"/>
      <w:szCs w:val="24"/>
    </w:rPr>
  </w:style>
  <w:style w:type="paragraph" w:styleId="Listparagraf">
    <w:name w:val="List Paragraph"/>
    <w:basedOn w:val="Normal"/>
    <w:uiPriority w:val="1"/>
    <w:qFormat/>
  </w:style>
  <w:style w:type="paragraph" w:customStyle="1" w:styleId="TableParagraph">
    <w:name w:val="Table Paragraph"/>
    <w:basedOn w:val="Normal"/>
    <w:uiPriority w:val="1"/>
    <w:qFormat/>
    <w:pPr>
      <w:ind w:left="107" w:firstLine="708"/>
      <w:jc w:val="both"/>
    </w:pPr>
  </w:style>
  <w:style w:type="paragraph" w:styleId="Revizuire">
    <w:name w:val="Revision"/>
    <w:hidden/>
    <w:uiPriority w:val="99"/>
    <w:semiHidden/>
    <w:rsid w:val="004F0452"/>
    <w:pPr>
      <w:widowControl/>
      <w:autoSpaceDE/>
      <w:autoSpaceDN/>
    </w:pPr>
    <w:rPr>
      <w:rFonts w:ascii="Times New Roman" w:eastAsia="Times New Roman" w:hAnsi="Times New Roman" w:cs="Times New Roman"/>
      <w:lang w:val="ro-RO"/>
    </w:rPr>
  </w:style>
  <w:style w:type="character" w:styleId="Hyperlink">
    <w:name w:val="Hyperlink"/>
    <w:basedOn w:val="Fontdeparagrafimplicit"/>
    <w:uiPriority w:val="99"/>
    <w:unhideWhenUsed/>
    <w:rsid w:val="00E965BB"/>
    <w:rPr>
      <w:color w:val="0000FF" w:themeColor="hyperlink"/>
      <w:u w:val="single"/>
    </w:rPr>
  </w:style>
  <w:style w:type="character" w:styleId="MeniuneNerezolvat">
    <w:name w:val="Unresolved Mention"/>
    <w:basedOn w:val="Fontdeparagrafimplicit"/>
    <w:uiPriority w:val="99"/>
    <w:semiHidden/>
    <w:unhideWhenUsed/>
    <w:rsid w:val="00E965BB"/>
    <w:rPr>
      <w:color w:val="605E5C"/>
      <w:shd w:val="clear" w:color="auto" w:fill="E1DFDD"/>
    </w:rPr>
  </w:style>
  <w:style w:type="paragraph" w:styleId="NormalWeb">
    <w:name w:val="Normal (Web)"/>
    <w:basedOn w:val="Normal"/>
    <w:uiPriority w:val="99"/>
    <w:unhideWhenUsed/>
    <w:rsid w:val="00C67AD4"/>
    <w:pPr>
      <w:widowControl/>
      <w:autoSpaceDE/>
      <w:autoSpaceDN/>
      <w:spacing w:before="100" w:beforeAutospacing="1" w:after="100" w:afterAutospacing="1"/>
    </w:pPr>
    <w:rPr>
      <w:sz w:val="24"/>
      <w:szCs w:val="24"/>
      <w:lang w:eastAsia="ro-RO"/>
    </w:rPr>
  </w:style>
  <w:style w:type="character" w:styleId="Robust">
    <w:name w:val="Strong"/>
    <w:basedOn w:val="Fontdeparagrafimplicit"/>
    <w:uiPriority w:val="22"/>
    <w:qFormat/>
    <w:rsid w:val="00C67A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127295">
      <w:bodyDiv w:val="1"/>
      <w:marLeft w:val="0"/>
      <w:marRight w:val="0"/>
      <w:marTop w:val="0"/>
      <w:marBottom w:val="0"/>
      <w:divBdr>
        <w:top w:val="none" w:sz="0" w:space="0" w:color="auto"/>
        <w:left w:val="none" w:sz="0" w:space="0" w:color="auto"/>
        <w:bottom w:val="none" w:sz="0" w:space="0" w:color="auto"/>
        <w:right w:val="none" w:sz="0" w:space="0" w:color="auto"/>
      </w:divBdr>
    </w:div>
    <w:div w:id="14728628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articip.gov.md/ro/document/stages/ministerul-sanatatii-prezinta-spre-consultari-publice-proiectul-de-hotarare-de-guvernpentru-aprobarea-regulamentului-privind-amenintarile-transfrontaliere-grave-pentru-sanatate/12824" TargetMode="External"/><Relationship Id="rId3" Type="http://schemas.openxmlformats.org/officeDocument/2006/relationships/styles" Target="styles.xml"/><Relationship Id="rId7" Type="http://schemas.openxmlformats.org/officeDocument/2006/relationships/hyperlink" Target="https://particip.gov.md/ro/document/stages/ministerul-sanatatii-prezinta-spre-consultari-publice-proiectul-de-hotarare-de-guvernpentru-aprobarea-regulamentului-privind-amenintarile-transfrontaliere-grave-pentru-sanatate/1282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articip.gov.md/ro/document/stages/*/12790"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articip.gov.md/ro/document/stages/ministerul-sanatatii-prezinta-spre-consultari-publice-proiectul-de-hotarare-de-guvernpentru-aprobarea-regulamentului-privind-amenintarile-transfrontaliere-grave-pentru-sanatate/12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B747B-F032-4EC4-B945-955FDE008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7</Pages>
  <Words>3453</Words>
  <Characters>20029</Characters>
  <Application>Microsoft Office Word</Application>
  <DocSecurity>0</DocSecurity>
  <Lines>166</Lines>
  <Paragraphs>46</Paragraphs>
  <ScaleCrop>false</ScaleCrop>
  <HeadingPairs>
    <vt:vector size="2" baseType="variant">
      <vt:variant>
        <vt:lpstr>Titlu</vt:lpstr>
      </vt:variant>
      <vt:variant>
        <vt:i4>1</vt:i4>
      </vt:variant>
    </vt:vector>
  </HeadingPairs>
  <TitlesOfParts>
    <vt:vector size="1" baseType="lpstr">
      <vt:lpstr>435.2023.ro</vt:lpstr>
    </vt:vector>
  </TitlesOfParts>
  <Company/>
  <LinksUpToDate>false</LinksUpToDate>
  <CharactersWithSpaces>23436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Direcția Politici în Domeniul Sănătății Publice și Urgențe în Sănătate Publică</cp:lastModifiedBy>
  <cp:revision>24</cp:revision>
  <cp:lastPrinted>2024-10-15T07:16:00Z</cp:lastPrinted>
  <dcterms:created xsi:type="dcterms:W3CDTF">2024-08-26T06:55:00Z</dcterms:created>
  <dcterms:modified xsi:type="dcterms:W3CDTF">2024-10-16T05:17:00Z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2024-07-23T00:00:00Z</vt:filetime>
  </property>
  <property fmtid="{D5CDD505-2E9C-101B-9397-08002B2CF9AE}" pid="3" name="Creator">
    <vt:lpwstr>Microsoft® Word for Microsoft 365</vt:lpwstr>
  </property>
  <property fmtid="{D5CDD505-2E9C-101B-9397-08002B2CF9AE}" pid="4" name="LastSaved">
    <vt:filetime>2024-08-26T00:00:00Z</vt:filetime>
  </property>
</Properties>
</file>