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F896E" w14:textId="77777777" w:rsidR="00852445" w:rsidRPr="00265479" w:rsidRDefault="00852445" w:rsidP="000204D6">
      <w:pPr>
        <w:spacing w:before="4" w:line="276" w:lineRule="auto"/>
        <w:rPr>
          <w:rFonts w:ascii="Times New Roman" w:eastAsia="Times New Roman" w:hAnsi="Times New Roman" w:cs="Times New Roman"/>
          <w:sz w:val="6"/>
          <w:szCs w:val="6"/>
          <w:lang w:val="ro-RO"/>
        </w:rPr>
      </w:pPr>
    </w:p>
    <w:p w14:paraId="38848362" w14:textId="4A979FB0" w:rsidR="007D0A1C" w:rsidRPr="00265479" w:rsidRDefault="007D0A1C" w:rsidP="000204D6">
      <w:pPr>
        <w:spacing w:before="64" w:line="276" w:lineRule="auto"/>
        <w:ind w:right="118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65479">
        <w:rPr>
          <w:rFonts w:ascii="Times New Roman"/>
          <w:i/>
          <w:spacing w:val="-1"/>
          <w:w w:val="95"/>
          <w:sz w:val="28"/>
          <w:lang w:val="ro-RO"/>
        </w:rPr>
        <w:t>Proiect</w:t>
      </w:r>
    </w:p>
    <w:p w14:paraId="530816C1" w14:textId="35D5F463" w:rsidR="00852445" w:rsidRPr="00265479" w:rsidRDefault="00526EC6" w:rsidP="000204D6">
      <w:pPr>
        <w:spacing w:line="276" w:lineRule="auto"/>
        <w:ind w:left="4106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65479">
        <w:rPr>
          <w:rFonts w:ascii="Times New Roman" w:eastAsia="Times New Roman" w:hAnsi="Times New Roman" w:cs="Times New Roman"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63360" behindDoc="0" locked="0" layoutInCell="1" allowOverlap="1" wp14:anchorId="0569F89F" wp14:editId="5B170552">
            <wp:simplePos x="0" y="0"/>
            <wp:positionH relativeFrom="column">
              <wp:posOffset>3087334</wp:posOffset>
            </wp:positionH>
            <wp:positionV relativeFrom="paragraph">
              <wp:posOffset>9417</wp:posOffset>
            </wp:positionV>
            <wp:extent cx="751640" cy="859536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40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0A1C" w:rsidRPr="00265479">
        <w:rPr>
          <w:rFonts w:ascii="Times New Roman" w:eastAsia="Times New Roman" w:hAnsi="Times New Roman" w:cs="Times New Roman"/>
          <w:sz w:val="20"/>
          <w:szCs w:val="20"/>
          <w:lang w:val="ro-RO"/>
        </w:rPr>
        <w:br w:type="textWrapping" w:clear="all"/>
      </w:r>
    </w:p>
    <w:p w14:paraId="785DC320" w14:textId="77777777" w:rsidR="00852445" w:rsidRPr="00265479" w:rsidRDefault="00852445" w:rsidP="000204D6">
      <w:pPr>
        <w:spacing w:before="10" w:line="276" w:lineRule="auto"/>
        <w:rPr>
          <w:rFonts w:ascii="Times New Roman" w:eastAsia="Times New Roman" w:hAnsi="Times New Roman" w:cs="Times New Roman"/>
          <w:sz w:val="7"/>
          <w:szCs w:val="7"/>
          <w:lang w:val="ro-RO"/>
        </w:rPr>
      </w:pPr>
    </w:p>
    <w:p w14:paraId="40139ABC" w14:textId="77777777" w:rsidR="00852445" w:rsidRPr="00265479" w:rsidRDefault="00D622AE" w:rsidP="000204D6">
      <w:pPr>
        <w:tabs>
          <w:tab w:val="left" w:pos="2687"/>
          <w:tab w:val="left" w:pos="5499"/>
        </w:tabs>
        <w:spacing w:before="49" w:line="276" w:lineRule="auto"/>
        <w:ind w:left="1"/>
        <w:jc w:val="center"/>
        <w:rPr>
          <w:rFonts w:ascii="Times New Roman" w:eastAsia="Times New Roman" w:hAnsi="Times New Roman" w:cs="Times New Roman"/>
          <w:sz w:val="40"/>
          <w:szCs w:val="40"/>
          <w:lang w:val="ro-RO"/>
        </w:rPr>
      </w:pPr>
      <w:r w:rsidRPr="00265479">
        <w:rPr>
          <w:rFonts w:ascii="Times New Roman"/>
          <w:b/>
          <w:spacing w:val="16"/>
          <w:sz w:val="40"/>
          <w:lang w:val="ro-RO"/>
        </w:rPr>
        <w:t>GUVERNUL</w:t>
      </w:r>
      <w:r w:rsidRPr="00265479">
        <w:rPr>
          <w:rFonts w:ascii="Times New Roman"/>
          <w:b/>
          <w:spacing w:val="16"/>
          <w:sz w:val="40"/>
          <w:lang w:val="ro-RO"/>
        </w:rPr>
        <w:tab/>
        <w:t>REPUBLICII</w:t>
      </w:r>
      <w:r w:rsidRPr="00265479">
        <w:rPr>
          <w:rFonts w:ascii="Times New Roman"/>
          <w:b/>
          <w:spacing w:val="16"/>
          <w:sz w:val="40"/>
          <w:lang w:val="ro-RO"/>
        </w:rPr>
        <w:tab/>
      </w:r>
      <w:r w:rsidRPr="00265479">
        <w:rPr>
          <w:rFonts w:ascii="Times New Roman"/>
          <w:b/>
          <w:spacing w:val="15"/>
          <w:sz w:val="40"/>
          <w:lang w:val="ro-RO"/>
        </w:rPr>
        <w:t>MOLDOVA</w:t>
      </w:r>
    </w:p>
    <w:p w14:paraId="4B23FEBB" w14:textId="77777777" w:rsidR="00852445" w:rsidRPr="00265479" w:rsidRDefault="00D622AE" w:rsidP="000204D6">
      <w:pPr>
        <w:tabs>
          <w:tab w:val="left" w:pos="3555"/>
        </w:tabs>
        <w:spacing w:before="231" w:line="276" w:lineRule="auto"/>
        <w:ind w:left="107"/>
        <w:jc w:val="center"/>
        <w:rPr>
          <w:rFonts w:ascii="Times New Roman" w:eastAsia="Times New Roman" w:hAnsi="Times New Roman" w:cs="Times New Roman"/>
          <w:sz w:val="32"/>
          <w:szCs w:val="32"/>
          <w:lang w:val="ro-RO"/>
        </w:rPr>
      </w:pPr>
      <w:r w:rsidRPr="00265479">
        <w:rPr>
          <w:rFonts w:ascii="Times New Roman" w:hAnsi="Times New Roman"/>
          <w:b/>
          <w:spacing w:val="39"/>
          <w:sz w:val="32"/>
          <w:lang w:val="ro-RO"/>
        </w:rPr>
        <w:t>HO</w:t>
      </w:r>
      <w:r w:rsidRPr="00265479">
        <w:rPr>
          <w:rFonts w:ascii="Times New Roman" w:hAnsi="Times New Roman"/>
          <w:b/>
          <w:sz w:val="32"/>
          <w:lang w:val="ro-RO"/>
        </w:rPr>
        <w:t>T</w:t>
      </w:r>
      <w:r w:rsidRPr="00265479">
        <w:rPr>
          <w:rFonts w:ascii="Times New Roman" w:hAnsi="Times New Roman"/>
          <w:b/>
          <w:spacing w:val="-42"/>
          <w:sz w:val="32"/>
          <w:lang w:val="ro-RO"/>
        </w:rPr>
        <w:t xml:space="preserve"> </w:t>
      </w:r>
      <w:r w:rsidRPr="00265479">
        <w:rPr>
          <w:rFonts w:ascii="Times New Roman" w:hAnsi="Times New Roman"/>
          <w:b/>
          <w:sz w:val="32"/>
          <w:lang w:val="ro-RO"/>
        </w:rPr>
        <w:t>Ă</w:t>
      </w:r>
      <w:r w:rsidRPr="00265479">
        <w:rPr>
          <w:rFonts w:ascii="Times New Roman" w:hAnsi="Times New Roman"/>
          <w:b/>
          <w:spacing w:val="-43"/>
          <w:sz w:val="32"/>
          <w:lang w:val="ro-RO"/>
        </w:rPr>
        <w:t xml:space="preserve"> </w:t>
      </w:r>
      <w:r w:rsidRPr="00265479">
        <w:rPr>
          <w:rFonts w:ascii="Times New Roman" w:hAnsi="Times New Roman"/>
          <w:b/>
          <w:sz w:val="32"/>
          <w:lang w:val="ro-RO"/>
        </w:rPr>
        <w:t>R</w:t>
      </w:r>
      <w:r w:rsidRPr="00265479">
        <w:rPr>
          <w:rFonts w:ascii="Times New Roman" w:hAnsi="Times New Roman"/>
          <w:b/>
          <w:spacing w:val="-43"/>
          <w:sz w:val="32"/>
          <w:lang w:val="ro-RO"/>
        </w:rPr>
        <w:t xml:space="preserve"> </w:t>
      </w:r>
      <w:r w:rsidRPr="00265479">
        <w:rPr>
          <w:rFonts w:ascii="Times New Roman" w:hAnsi="Times New Roman"/>
          <w:b/>
          <w:sz w:val="32"/>
          <w:lang w:val="ro-RO"/>
        </w:rPr>
        <w:t>Â</w:t>
      </w:r>
      <w:r w:rsidRPr="00265479">
        <w:rPr>
          <w:rFonts w:ascii="Times New Roman" w:hAnsi="Times New Roman"/>
          <w:b/>
          <w:spacing w:val="-42"/>
          <w:sz w:val="32"/>
          <w:lang w:val="ro-RO"/>
        </w:rPr>
        <w:t xml:space="preserve"> </w:t>
      </w:r>
      <w:r w:rsidRPr="00265479">
        <w:rPr>
          <w:rFonts w:ascii="Times New Roman" w:hAnsi="Times New Roman"/>
          <w:b/>
          <w:sz w:val="32"/>
          <w:lang w:val="ro-RO"/>
        </w:rPr>
        <w:t>R</w:t>
      </w:r>
      <w:r w:rsidRPr="00265479">
        <w:rPr>
          <w:rFonts w:ascii="Times New Roman" w:hAnsi="Times New Roman"/>
          <w:b/>
          <w:spacing w:val="-43"/>
          <w:sz w:val="32"/>
          <w:lang w:val="ro-RO"/>
        </w:rPr>
        <w:t xml:space="preserve"> </w:t>
      </w:r>
      <w:r w:rsidRPr="00265479">
        <w:rPr>
          <w:rFonts w:ascii="Times New Roman" w:hAnsi="Times New Roman"/>
          <w:b/>
          <w:sz w:val="32"/>
          <w:lang w:val="ro-RO"/>
        </w:rPr>
        <w:t>E</w:t>
      </w:r>
      <w:r w:rsidRPr="00265479">
        <w:rPr>
          <w:rFonts w:ascii="Times New Roman" w:hAnsi="Times New Roman"/>
          <w:b/>
          <w:spacing w:val="41"/>
          <w:sz w:val="32"/>
          <w:lang w:val="ro-RO"/>
        </w:rPr>
        <w:t xml:space="preserve"> </w:t>
      </w:r>
      <w:r w:rsidRPr="00265479">
        <w:rPr>
          <w:rFonts w:ascii="Times New Roman" w:hAnsi="Times New Roman"/>
          <w:b/>
          <w:spacing w:val="-1"/>
          <w:sz w:val="32"/>
          <w:lang w:val="ro-RO"/>
        </w:rPr>
        <w:t>nr.</w:t>
      </w:r>
      <w:r w:rsidRPr="00265479">
        <w:rPr>
          <w:rFonts w:ascii="Times New Roman" w:hAnsi="Times New Roman"/>
          <w:b/>
          <w:spacing w:val="-2"/>
          <w:sz w:val="32"/>
          <w:lang w:val="ro-RO"/>
        </w:rPr>
        <w:t xml:space="preserve"> </w:t>
      </w:r>
      <w:r w:rsidRPr="00265479">
        <w:rPr>
          <w:rFonts w:ascii="Times New Roman" w:hAnsi="Times New Roman"/>
          <w:b/>
          <w:w w:val="99"/>
          <w:sz w:val="32"/>
          <w:u w:val="thick" w:color="000000"/>
          <w:lang w:val="ro-RO"/>
        </w:rPr>
        <w:t xml:space="preserve"> </w:t>
      </w:r>
      <w:r w:rsidRPr="00265479">
        <w:rPr>
          <w:rFonts w:ascii="Times New Roman" w:hAnsi="Times New Roman"/>
          <w:b/>
          <w:sz w:val="32"/>
          <w:u w:val="thick" w:color="000000"/>
          <w:lang w:val="ro-RO"/>
        </w:rPr>
        <w:tab/>
      </w:r>
    </w:p>
    <w:p w14:paraId="3EF01D02" w14:textId="55D49C64" w:rsidR="00852445" w:rsidRPr="00265479" w:rsidRDefault="00D622AE" w:rsidP="000204D6">
      <w:pPr>
        <w:pStyle w:val="Titlu1"/>
        <w:tabs>
          <w:tab w:val="left" w:pos="3223"/>
        </w:tabs>
        <w:spacing w:before="228" w:line="276" w:lineRule="auto"/>
        <w:ind w:left="36"/>
        <w:jc w:val="center"/>
        <w:rPr>
          <w:rFonts w:cs="Times New Roman"/>
          <w:b w:val="0"/>
          <w:bCs w:val="0"/>
          <w:lang w:val="ro-RO"/>
        </w:rPr>
      </w:pPr>
      <w:r w:rsidRPr="00265479">
        <w:rPr>
          <w:u w:val="thick" w:color="000000"/>
          <w:lang w:val="ro-RO"/>
        </w:rPr>
        <w:t>din</w:t>
      </w:r>
      <w:r w:rsidRPr="00265479">
        <w:rPr>
          <w:u w:val="thick" w:color="000000"/>
          <w:lang w:val="ro-RO"/>
        </w:rPr>
        <w:tab/>
        <w:t>202</w:t>
      </w:r>
      <w:r w:rsidR="000808C6" w:rsidRPr="00265479">
        <w:rPr>
          <w:u w:val="thick" w:color="000000"/>
          <w:lang w:val="ro-RO"/>
        </w:rPr>
        <w:t>4</w:t>
      </w:r>
    </w:p>
    <w:p w14:paraId="1C959DBC" w14:textId="77777777" w:rsidR="00852445" w:rsidRPr="00265479" w:rsidRDefault="00D622AE" w:rsidP="000204D6">
      <w:pPr>
        <w:spacing w:before="118" w:line="276" w:lineRule="auto"/>
        <w:ind w:left="35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65479">
        <w:rPr>
          <w:rFonts w:ascii="Times New Roman" w:hAnsi="Times New Roman"/>
          <w:b/>
          <w:sz w:val="24"/>
          <w:lang w:val="ro-RO"/>
        </w:rPr>
        <w:t>Chișinău</w:t>
      </w:r>
    </w:p>
    <w:p w14:paraId="32D0FE21" w14:textId="77777777" w:rsidR="00852445" w:rsidRPr="00265479" w:rsidRDefault="00852445" w:rsidP="000204D6">
      <w:pPr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16B200BF" w14:textId="77777777" w:rsidR="00852445" w:rsidRPr="00265479" w:rsidRDefault="00852445" w:rsidP="000204D6">
      <w:pPr>
        <w:spacing w:before="10" w:line="276" w:lineRule="auto"/>
        <w:rPr>
          <w:rFonts w:ascii="Times New Roman" w:eastAsia="Times New Roman" w:hAnsi="Times New Roman" w:cs="Times New Roman"/>
          <w:b/>
          <w:bCs/>
          <w:sz w:val="15"/>
          <w:szCs w:val="15"/>
          <w:lang w:val="ro-RO"/>
        </w:rPr>
      </w:pPr>
    </w:p>
    <w:p w14:paraId="129D3D28" w14:textId="23B72B22" w:rsidR="007E0F03" w:rsidRPr="00265479" w:rsidRDefault="00E95E2B" w:rsidP="007E0F03">
      <w:pPr>
        <w:spacing w:before="1" w:line="276" w:lineRule="auto"/>
        <w:ind w:left="29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bookmarkStart w:id="0" w:name="_Hlk153449231"/>
      <w:r w:rsidRPr="0026547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Cu</w:t>
      </w:r>
      <w:r w:rsidR="00944540" w:rsidRPr="00944540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privire la unele măsuri de asigurare </w:t>
      </w:r>
      <w:r w:rsidR="00944540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a </w:t>
      </w:r>
      <w:r w:rsidR="00181DE6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procesului de expropriere </w:t>
      </w:r>
      <w:r w:rsidR="0028283E" w:rsidRPr="0026547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pentru </w:t>
      </w:r>
      <w:bookmarkEnd w:id="0"/>
      <w:r w:rsidR="007E0F03" w:rsidRPr="0026547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lucrăril</w:t>
      </w:r>
      <w:r w:rsidR="002D2E2A" w:rsidRPr="0026547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e </w:t>
      </w:r>
      <w:r w:rsidR="007E0F03" w:rsidRPr="0026547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de construcție, reabilitare, modernizare și extindere a unor drumuri naționale</w:t>
      </w:r>
    </w:p>
    <w:p w14:paraId="5943C141" w14:textId="1CCEABAE" w:rsidR="00852445" w:rsidRPr="00265479" w:rsidRDefault="00852445" w:rsidP="000204D6">
      <w:pPr>
        <w:spacing w:before="1" w:line="276" w:lineRule="auto"/>
        <w:ind w:left="29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1759C683" w14:textId="77777777" w:rsidR="00852445" w:rsidRPr="00265479" w:rsidRDefault="00D622AE" w:rsidP="000204D6">
      <w:pPr>
        <w:spacing w:before="46" w:line="276" w:lineRule="auto"/>
        <w:ind w:left="32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265479">
        <w:rPr>
          <w:rFonts w:ascii="Times New Roman"/>
          <w:b/>
          <w:sz w:val="26"/>
          <w:lang w:val="ro-RO"/>
        </w:rPr>
        <w:t>------------------------------------------------------------</w:t>
      </w:r>
    </w:p>
    <w:p w14:paraId="6A2158A5" w14:textId="77777777" w:rsidR="00852445" w:rsidRPr="00265479" w:rsidRDefault="00852445" w:rsidP="000204D6">
      <w:pPr>
        <w:spacing w:before="4" w:line="276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val="ro-RO"/>
        </w:rPr>
      </w:pPr>
    </w:p>
    <w:p w14:paraId="171022A7" w14:textId="189E9BF9" w:rsidR="00C57F27" w:rsidRDefault="00D622AE" w:rsidP="000808C6">
      <w:pPr>
        <w:spacing w:line="276" w:lineRule="auto"/>
        <w:ind w:left="134" w:right="101" w:firstLine="707"/>
        <w:jc w:val="both"/>
        <w:rPr>
          <w:rFonts w:ascii="Times New Roman" w:hAnsi="Times New Roman"/>
          <w:spacing w:val="42"/>
          <w:w w:val="99"/>
          <w:sz w:val="28"/>
          <w:szCs w:val="28"/>
          <w:lang w:val="ro-RO"/>
        </w:rPr>
      </w:pPr>
      <w:r w:rsidRPr="00265479">
        <w:rPr>
          <w:rFonts w:ascii="Times New Roman" w:hAnsi="Times New Roman"/>
          <w:sz w:val="28"/>
          <w:szCs w:val="28"/>
          <w:lang w:val="ro-RO"/>
        </w:rPr>
        <w:t>În</w:t>
      </w:r>
      <w:r w:rsidRPr="00265479">
        <w:rPr>
          <w:rFonts w:ascii="Times New Roman" w:hAnsi="Times New Roman"/>
          <w:spacing w:val="3"/>
          <w:sz w:val="28"/>
          <w:szCs w:val="28"/>
          <w:lang w:val="ro-RO"/>
        </w:rPr>
        <w:t xml:space="preserve"> </w:t>
      </w:r>
      <w:r w:rsidRPr="00265479">
        <w:rPr>
          <w:rFonts w:ascii="Times New Roman" w:hAnsi="Times New Roman"/>
          <w:spacing w:val="-1"/>
          <w:sz w:val="28"/>
          <w:szCs w:val="28"/>
          <w:lang w:val="ro-RO"/>
        </w:rPr>
        <w:t>temeiul</w:t>
      </w:r>
      <w:r w:rsidRPr="00265479">
        <w:rPr>
          <w:rFonts w:ascii="Times New Roman" w:hAnsi="Times New Roman"/>
          <w:spacing w:val="6"/>
          <w:sz w:val="28"/>
          <w:szCs w:val="28"/>
          <w:lang w:val="ro-RO"/>
        </w:rPr>
        <w:t xml:space="preserve"> </w:t>
      </w:r>
      <w:r w:rsidR="00112F01" w:rsidRPr="00265479">
        <w:rPr>
          <w:rFonts w:ascii="Times New Roman" w:hAnsi="Times New Roman"/>
          <w:spacing w:val="6"/>
          <w:sz w:val="28"/>
          <w:szCs w:val="28"/>
          <w:lang w:val="ro-RO"/>
        </w:rPr>
        <w:t xml:space="preserve">prevederilor </w:t>
      </w:r>
      <w:r w:rsidR="0028283E" w:rsidRPr="00265479">
        <w:rPr>
          <w:rFonts w:ascii="Times New Roman" w:hAnsi="Times New Roman"/>
          <w:spacing w:val="6"/>
          <w:sz w:val="28"/>
          <w:szCs w:val="28"/>
          <w:lang w:val="ro-RO"/>
        </w:rPr>
        <w:t xml:space="preserve">art. 3 din </w:t>
      </w:r>
      <w:r w:rsidR="00E95E2B" w:rsidRPr="00265479">
        <w:rPr>
          <w:rFonts w:ascii="Times New Roman" w:hAnsi="Times New Roman"/>
          <w:sz w:val="28"/>
          <w:szCs w:val="28"/>
          <w:lang w:val="ro-RO"/>
        </w:rPr>
        <w:t>Leg</w:t>
      </w:r>
      <w:r w:rsidR="000204D6" w:rsidRPr="00265479">
        <w:rPr>
          <w:rFonts w:ascii="Times New Roman" w:hAnsi="Times New Roman"/>
          <w:sz w:val="28"/>
          <w:szCs w:val="28"/>
          <w:lang w:val="ro-RO"/>
        </w:rPr>
        <w:t>ea</w:t>
      </w:r>
      <w:r w:rsidR="00E95E2B" w:rsidRPr="00265479">
        <w:rPr>
          <w:rFonts w:ascii="Times New Roman" w:hAnsi="Times New Roman"/>
          <w:sz w:val="28"/>
          <w:szCs w:val="28"/>
          <w:lang w:val="ro-RO"/>
        </w:rPr>
        <w:t xml:space="preserve"> nr. </w:t>
      </w:r>
      <w:r w:rsidR="007F49C0" w:rsidRPr="00265479">
        <w:rPr>
          <w:rFonts w:ascii="Times New Roman" w:hAnsi="Times New Roman"/>
          <w:sz w:val="28"/>
          <w:szCs w:val="28"/>
          <w:lang w:val="ro-RO"/>
        </w:rPr>
        <w:t>204</w:t>
      </w:r>
      <w:r w:rsidR="00E95E2B" w:rsidRPr="00265479">
        <w:rPr>
          <w:rFonts w:ascii="Times New Roman" w:hAnsi="Times New Roman"/>
          <w:sz w:val="28"/>
          <w:szCs w:val="28"/>
          <w:lang w:val="ro-RO"/>
        </w:rPr>
        <w:t>/</w:t>
      </w:r>
      <w:r w:rsidR="007F49C0" w:rsidRPr="00265479">
        <w:rPr>
          <w:rFonts w:ascii="Times New Roman" w:hAnsi="Times New Roman"/>
          <w:sz w:val="28"/>
          <w:szCs w:val="28"/>
          <w:lang w:val="ro-RO"/>
        </w:rPr>
        <w:t>2024</w:t>
      </w:r>
      <w:r w:rsidR="00E95E2B" w:rsidRPr="0026547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F49C0" w:rsidRPr="00265479">
        <w:rPr>
          <w:rFonts w:ascii="Times New Roman" w:hAnsi="Times New Roman"/>
          <w:sz w:val="28"/>
          <w:szCs w:val="28"/>
          <w:lang w:val="ro-RO"/>
        </w:rPr>
        <w:t xml:space="preserve">privind declararea utilității publice de interes național a lucrărilor de construcție, reabilitare, modernizare si extindere a unor </w:t>
      </w:r>
      <w:bookmarkStart w:id="1" w:name="_Hlk179449694"/>
      <w:r w:rsidR="007F49C0" w:rsidRPr="00265479">
        <w:rPr>
          <w:rFonts w:ascii="Times New Roman" w:hAnsi="Times New Roman"/>
          <w:sz w:val="28"/>
          <w:szCs w:val="28"/>
          <w:lang w:val="ro-RO"/>
        </w:rPr>
        <w:t>drumuri naționale</w:t>
      </w:r>
      <w:r w:rsidR="00E95E2B" w:rsidRPr="00265479">
        <w:rPr>
          <w:rFonts w:ascii="Times New Roman" w:hAnsi="Times New Roman"/>
          <w:sz w:val="28"/>
          <w:szCs w:val="28"/>
          <w:lang w:val="ro-RO"/>
        </w:rPr>
        <w:t xml:space="preserve"> </w:t>
      </w:r>
      <w:bookmarkEnd w:id="1"/>
      <w:r w:rsidR="00E95E2B" w:rsidRPr="00265479">
        <w:rPr>
          <w:rFonts w:ascii="Times New Roman" w:hAnsi="Times New Roman"/>
          <w:sz w:val="28"/>
          <w:szCs w:val="28"/>
          <w:lang w:val="ro-RO"/>
        </w:rPr>
        <w:t>(Monitorul Oficial</w:t>
      </w:r>
      <w:r w:rsidR="009B2E1D">
        <w:rPr>
          <w:rFonts w:ascii="Times New Roman" w:hAnsi="Times New Roman"/>
          <w:sz w:val="28"/>
          <w:szCs w:val="28"/>
          <w:lang w:val="ro-RO"/>
        </w:rPr>
        <w:t xml:space="preserve"> al Republicii Moldova</w:t>
      </w:r>
      <w:r w:rsidR="00E95E2B" w:rsidRPr="00265479">
        <w:rPr>
          <w:rFonts w:ascii="Times New Roman" w:hAnsi="Times New Roman"/>
          <w:sz w:val="28"/>
          <w:szCs w:val="28"/>
          <w:lang w:val="ro-RO"/>
        </w:rPr>
        <w:t>, 20</w:t>
      </w:r>
      <w:r w:rsidR="000808C6" w:rsidRPr="00265479">
        <w:rPr>
          <w:rFonts w:ascii="Times New Roman" w:hAnsi="Times New Roman"/>
          <w:sz w:val="28"/>
          <w:szCs w:val="28"/>
          <w:lang w:val="ro-RO"/>
        </w:rPr>
        <w:t>2</w:t>
      </w:r>
      <w:r w:rsidR="007F49C0" w:rsidRPr="00265479">
        <w:rPr>
          <w:rFonts w:ascii="Times New Roman" w:hAnsi="Times New Roman"/>
          <w:sz w:val="28"/>
          <w:szCs w:val="28"/>
          <w:lang w:val="ro-RO"/>
        </w:rPr>
        <w:t>4</w:t>
      </w:r>
      <w:r w:rsidR="00E95E2B" w:rsidRPr="00265479">
        <w:rPr>
          <w:rFonts w:ascii="Times New Roman" w:hAnsi="Times New Roman"/>
          <w:sz w:val="28"/>
          <w:szCs w:val="28"/>
          <w:lang w:val="ro-RO"/>
        </w:rPr>
        <w:t xml:space="preserve">, nr. </w:t>
      </w:r>
      <w:r w:rsidR="007F49C0" w:rsidRPr="00265479">
        <w:rPr>
          <w:rFonts w:ascii="Times New Roman" w:hAnsi="Times New Roman"/>
          <w:sz w:val="28"/>
          <w:szCs w:val="28"/>
          <w:lang w:val="ro-RO"/>
        </w:rPr>
        <w:t>341-343</w:t>
      </w:r>
      <w:r w:rsidR="009B2E1D">
        <w:rPr>
          <w:rFonts w:ascii="Times New Roman" w:hAnsi="Times New Roman"/>
          <w:sz w:val="28"/>
          <w:szCs w:val="28"/>
          <w:lang w:val="ro-RO"/>
        </w:rPr>
        <w:t>,</w:t>
      </w:r>
      <w:r w:rsidR="00E95E2B" w:rsidRPr="00265479">
        <w:rPr>
          <w:rFonts w:ascii="Times New Roman" w:hAnsi="Times New Roman"/>
          <w:sz w:val="28"/>
          <w:szCs w:val="28"/>
          <w:lang w:val="ro-RO"/>
        </w:rPr>
        <w:t xml:space="preserve"> art. </w:t>
      </w:r>
      <w:r w:rsidR="007F49C0" w:rsidRPr="00265479">
        <w:rPr>
          <w:rFonts w:ascii="Times New Roman" w:hAnsi="Times New Roman"/>
          <w:sz w:val="28"/>
          <w:szCs w:val="28"/>
          <w:lang w:val="ro-RO"/>
        </w:rPr>
        <w:t>518</w:t>
      </w:r>
      <w:r w:rsidR="00E95E2B" w:rsidRPr="00265479">
        <w:rPr>
          <w:rFonts w:ascii="Times New Roman" w:hAnsi="Times New Roman"/>
          <w:sz w:val="28"/>
          <w:szCs w:val="28"/>
          <w:lang w:val="ro-RO"/>
        </w:rPr>
        <w:t>)</w:t>
      </w:r>
      <w:r w:rsidR="00112F01" w:rsidRPr="00265479">
        <w:rPr>
          <w:rFonts w:ascii="Times New Roman" w:hAnsi="Times New Roman"/>
          <w:sz w:val="28"/>
          <w:szCs w:val="28"/>
          <w:lang w:val="ro-RO"/>
        </w:rPr>
        <w:t xml:space="preserve"> și art. 9 alin. (1</w:t>
      </w:r>
      <w:r w:rsidR="00112F01" w:rsidRPr="00265479"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 w:rsidR="00112F01" w:rsidRPr="00265479">
        <w:rPr>
          <w:rFonts w:ascii="Times New Roman" w:hAnsi="Times New Roman"/>
          <w:sz w:val="28"/>
          <w:szCs w:val="28"/>
          <w:lang w:val="ro-RO"/>
        </w:rPr>
        <w:t xml:space="preserve">) și (3), art. </w:t>
      </w:r>
      <w:r w:rsidR="00C81F1E">
        <w:rPr>
          <w:rFonts w:ascii="Times New Roman" w:hAnsi="Times New Roman"/>
          <w:sz w:val="28"/>
          <w:szCs w:val="28"/>
          <w:lang w:val="ro-RO"/>
        </w:rPr>
        <w:t>11</w:t>
      </w:r>
      <w:r w:rsidR="00B57378">
        <w:rPr>
          <w:rFonts w:ascii="Times New Roman" w:hAnsi="Times New Roman"/>
          <w:sz w:val="28"/>
          <w:szCs w:val="28"/>
          <w:lang w:val="ro-RO"/>
        </w:rPr>
        <w:t xml:space="preserve"> alin. (1) - (3)</w:t>
      </w:r>
      <w:r w:rsidR="00112F01" w:rsidRPr="00265479">
        <w:rPr>
          <w:rFonts w:ascii="Times New Roman" w:hAnsi="Times New Roman"/>
          <w:sz w:val="28"/>
          <w:szCs w:val="28"/>
          <w:vertAlign w:val="superscript"/>
          <w:lang w:val="ro-RO"/>
        </w:rPr>
        <w:t xml:space="preserve"> </w:t>
      </w:r>
      <w:r w:rsidR="00112F01" w:rsidRPr="00265479">
        <w:rPr>
          <w:rFonts w:ascii="Times New Roman" w:hAnsi="Times New Roman"/>
          <w:sz w:val="28"/>
          <w:szCs w:val="28"/>
          <w:lang w:val="ro-RO"/>
        </w:rPr>
        <w:t>din Leg</w:t>
      </w:r>
      <w:r w:rsidR="00C57F27">
        <w:rPr>
          <w:rFonts w:ascii="Times New Roman" w:hAnsi="Times New Roman"/>
          <w:sz w:val="28"/>
          <w:szCs w:val="28"/>
          <w:lang w:val="ro-RO"/>
        </w:rPr>
        <w:t>ea</w:t>
      </w:r>
      <w:r w:rsidR="00112F01" w:rsidRPr="00265479">
        <w:rPr>
          <w:rFonts w:ascii="Times New Roman" w:hAnsi="Times New Roman"/>
          <w:sz w:val="28"/>
          <w:szCs w:val="28"/>
          <w:lang w:val="ro-RO"/>
        </w:rPr>
        <w:t xml:space="preserve"> exproprierii pentru cauză de utilitate publică nr. 488/1999 (Monitorul Oficial</w:t>
      </w:r>
      <w:r w:rsidR="00C57F27">
        <w:rPr>
          <w:rFonts w:ascii="Times New Roman" w:hAnsi="Times New Roman"/>
          <w:sz w:val="28"/>
          <w:szCs w:val="28"/>
          <w:lang w:val="ro-RO"/>
        </w:rPr>
        <w:t xml:space="preserve"> al Republicii Moldova</w:t>
      </w:r>
      <w:r w:rsidR="00112F01" w:rsidRPr="00265479">
        <w:rPr>
          <w:rFonts w:ascii="Times New Roman" w:hAnsi="Times New Roman"/>
          <w:sz w:val="28"/>
          <w:szCs w:val="28"/>
          <w:lang w:val="ro-RO"/>
        </w:rPr>
        <w:t>, 2000, nr. 42-44</w:t>
      </w:r>
      <w:r w:rsidR="00C57F27">
        <w:rPr>
          <w:rFonts w:ascii="Times New Roman" w:hAnsi="Times New Roman"/>
          <w:sz w:val="28"/>
          <w:szCs w:val="28"/>
          <w:lang w:val="ro-RO"/>
        </w:rPr>
        <w:t>,</w:t>
      </w:r>
      <w:r w:rsidR="00112F01" w:rsidRPr="00265479">
        <w:rPr>
          <w:rFonts w:ascii="Times New Roman" w:hAnsi="Times New Roman"/>
          <w:sz w:val="28"/>
          <w:szCs w:val="28"/>
          <w:lang w:val="ro-RO"/>
        </w:rPr>
        <w:t xml:space="preserve"> art. 311)</w:t>
      </w:r>
      <w:r w:rsidR="000D3B4D" w:rsidRPr="00265479">
        <w:rPr>
          <w:rFonts w:ascii="Times New Roman" w:hAnsi="Times New Roman"/>
          <w:sz w:val="28"/>
          <w:szCs w:val="28"/>
          <w:lang w:val="ro-RO"/>
        </w:rPr>
        <w:t>,</w:t>
      </w:r>
      <w:r w:rsidR="00B240EF" w:rsidRPr="0026547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57F27">
        <w:rPr>
          <w:rFonts w:ascii="Times New Roman" w:hAnsi="Times New Roman"/>
          <w:sz w:val="28"/>
          <w:szCs w:val="28"/>
          <w:lang w:val="ro-RO"/>
        </w:rPr>
        <w:t xml:space="preserve">cu modificările ulterioare, </w:t>
      </w:r>
      <w:r w:rsidRPr="00265479">
        <w:rPr>
          <w:rFonts w:ascii="Times New Roman" w:hAnsi="Times New Roman"/>
          <w:sz w:val="28"/>
          <w:szCs w:val="28"/>
          <w:lang w:val="ro-RO"/>
        </w:rPr>
        <w:t>Guvernul</w:t>
      </w:r>
      <w:r w:rsidRPr="00265479">
        <w:rPr>
          <w:rFonts w:ascii="Times New Roman" w:hAnsi="Times New Roman"/>
          <w:spacing w:val="42"/>
          <w:w w:val="99"/>
          <w:sz w:val="28"/>
          <w:szCs w:val="28"/>
          <w:lang w:val="ro-RO"/>
        </w:rPr>
        <w:t xml:space="preserve"> </w:t>
      </w:r>
    </w:p>
    <w:p w14:paraId="1C528F9B" w14:textId="610E162A" w:rsidR="00852445" w:rsidRPr="00265479" w:rsidRDefault="00D622AE" w:rsidP="000808C6">
      <w:pPr>
        <w:spacing w:line="276" w:lineRule="auto"/>
        <w:ind w:left="134" w:right="101" w:firstLine="707"/>
        <w:jc w:val="both"/>
        <w:rPr>
          <w:rFonts w:ascii="Times New Roman" w:hAnsi="Times New Roman"/>
          <w:sz w:val="28"/>
          <w:szCs w:val="28"/>
          <w:lang w:val="ro-RO"/>
        </w:rPr>
      </w:pPr>
      <w:r w:rsidRPr="00265479">
        <w:rPr>
          <w:rFonts w:ascii="Times New Roman" w:hAnsi="Times New Roman"/>
          <w:sz w:val="28"/>
          <w:szCs w:val="28"/>
          <w:lang w:val="ro-RO"/>
        </w:rPr>
        <w:t>HOTĂRĂȘTE:</w:t>
      </w:r>
    </w:p>
    <w:p w14:paraId="62E306B4" w14:textId="77777777" w:rsidR="00FD1641" w:rsidRPr="00265479" w:rsidRDefault="00FD1641" w:rsidP="000204D6">
      <w:pPr>
        <w:spacing w:line="276" w:lineRule="auto"/>
        <w:ind w:right="101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3D20E5AE" w14:textId="342977DA" w:rsidR="007D04E2" w:rsidRPr="00265479" w:rsidRDefault="000F7340" w:rsidP="0070595D">
      <w:pPr>
        <w:pStyle w:val="Listparagraf"/>
        <w:numPr>
          <w:ilvl w:val="0"/>
          <w:numId w:val="16"/>
        </w:numPr>
        <w:spacing w:line="276" w:lineRule="auto"/>
        <w:ind w:left="142" w:right="67" w:firstLine="142"/>
        <w:jc w:val="both"/>
        <w:rPr>
          <w:rFonts w:ascii="Times New Roman" w:hAnsi="Times New Roman"/>
          <w:sz w:val="28"/>
          <w:szCs w:val="28"/>
          <w:lang w:val="ro-RO"/>
        </w:rPr>
      </w:pPr>
      <w:r w:rsidRPr="00265479">
        <w:rPr>
          <w:rFonts w:ascii="Times New Roman" w:hAnsi="Times New Roman"/>
          <w:sz w:val="28"/>
          <w:szCs w:val="28"/>
          <w:lang w:val="ro-RO"/>
        </w:rPr>
        <w:t xml:space="preserve">Se împuternicește </w:t>
      </w:r>
      <w:r w:rsidR="0028283E" w:rsidRPr="00265479">
        <w:rPr>
          <w:rFonts w:ascii="Times New Roman" w:hAnsi="Times New Roman"/>
          <w:sz w:val="28"/>
          <w:szCs w:val="28"/>
          <w:lang w:val="ro-RO"/>
        </w:rPr>
        <w:t>Întreprinder</w:t>
      </w:r>
      <w:r w:rsidRPr="00265479">
        <w:rPr>
          <w:rFonts w:ascii="Times New Roman" w:hAnsi="Times New Roman"/>
          <w:sz w:val="28"/>
          <w:szCs w:val="28"/>
          <w:lang w:val="ro-RO"/>
        </w:rPr>
        <w:t>ea</w:t>
      </w:r>
      <w:r w:rsidR="0028283E" w:rsidRPr="00265479">
        <w:rPr>
          <w:rFonts w:ascii="Times New Roman" w:hAnsi="Times New Roman"/>
          <w:sz w:val="28"/>
          <w:szCs w:val="28"/>
          <w:lang w:val="ro-RO"/>
        </w:rPr>
        <w:t xml:space="preserve"> de Stat „Administrația de Stat a Drumurilor”</w:t>
      </w:r>
      <w:r w:rsidR="002C2572">
        <w:rPr>
          <w:rFonts w:ascii="Times New Roman" w:hAnsi="Times New Roman"/>
          <w:sz w:val="28"/>
          <w:szCs w:val="28"/>
          <w:lang w:val="ro-RO"/>
        </w:rPr>
        <w:t xml:space="preserve"> (</w:t>
      </w:r>
      <w:r w:rsidR="00015C75">
        <w:rPr>
          <w:rFonts w:ascii="Times New Roman" w:hAnsi="Times New Roman"/>
          <w:sz w:val="28"/>
          <w:szCs w:val="28"/>
          <w:lang w:val="ro-RO"/>
        </w:rPr>
        <w:t xml:space="preserve">în </w:t>
      </w:r>
      <w:r w:rsidR="002C2572">
        <w:rPr>
          <w:rFonts w:ascii="Times New Roman" w:hAnsi="Times New Roman"/>
          <w:sz w:val="28"/>
          <w:szCs w:val="28"/>
          <w:lang w:val="ro-RO"/>
        </w:rPr>
        <w:t xml:space="preserve">proces </w:t>
      </w:r>
      <w:r w:rsidR="00015C75">
        <w:rPr>
          <w:rFonts w:ascii="Times New Roman" w:hAnsi="Times New Roman"/>
          <w:sz w:val="28"/>
          <w:szCs w:val="28"/>
          <w:lang w:val="ro-RO"/>
        </w:rPr>
        <w:t>de reorganizare</w:t>
      </w:r>
      <w:r w:rsidR="002C2572">
        <w:rPr>
          <w:rFonts w:ascii="Times New Roman" w:hAnsi="Times New Roman"/>
          <w:sz w:val="28"/>
          <w:szCs w:val="28"/>
          <w:lang w:val="ro-RO"/>
        </w:rPr>
        <w:t>)</w:t>
      </w:r>
      <w:r w:rsidR="0036438E" w:rsidRPr="00265479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265479">
        <w:rPr>
          <w:rFonts w:ascii="Times New Roman" w:hAnsi="Times New Roman"/>
          <w:sz w:val="28"/>
          <w:szCs w:val="28"/>
          <w:lang w:val="ro-RO"/>
        </w:rPr>
        <w:t>să</w:t>
      </w:r>
      <w:r w:rsidR="00804C8D" w:rsidRPr="00265479">
        <w:rPr>
          <w:rFonts w:ascii="Times New Roman" w:hAnsi="Times New Roman"/>
          <w:sz w:val="28"/>
          <w:szCs w:val="28"/>
          <w:lang w:val="ro-RO"/>
        </w:rPr>
        <w:t xml:space="preserve"> asigur</w:t>
      </w:r>
      <w:r w:rsidRPr="00265479">
        <w:rPr>
          <w:rFonts w:ascii="Times New Roman" w:hAnsi="Times New Roman"/>
          <w:sz w:val="28"/>
          <w:szCs w:val="28"/>
          <w:lang w:val="ro-RO"/>
        </w:rPr>
        <w:t>e</w:t>
      </w:r>
      <w:r w:rsidR="00804C8D" w:rsidRPr="00265479">
        <w:rPr>
          <w:rFonts w:ascii="Times New Roman" w:hAnsi="Times New Roman"/>
          <w:sz w:val="28"/>
          <w:szCs w:val="28"/>
          <w:lang w:val="ro-RO"/>
        </w:rPr>
        <w:t xml:space="preserve"> efectuarea complexului de lucrări cadastrale</w:t>
      </w:r>
      <w:r w:rsidR="004D3676">
        <w:rPr>
          <w:rFonts w:ascii="Times New Roman" w:hAnsi="Times New Roman"/>
          <w:sz w:val="28"/>
          <w:szCs w:val="28"/>
          <w:lang w:val="ro-RO"/>
        </w:rPr>
        <w:t xml:space="preserve"> și</w:t>
      </w:r>
      <w:r w:rsidR="0096301A" w:rsidRPr="00265479">
        <w:rPr>
          <w:rFonts w:ascii="Times New Roman" w:hAnsi="Times New Roman"/>
          <w:sz w:val="28"/>
          <w:szCs w:val="28"/>
          <w:lang w:val="ro-RO"/>
        </w:rPr>
        <w:t xml:space="preserve"> de </w:t>
      </w:r>
      <w:r w:rsidR="00804C8D" w:rsidRPr="00265479">
        <w:rPr>
          <w:rFonts w:ascii="Times New Roman" w:hAnsi="Times New Roman"/>
          <w:sz w:val="28"/>
          <w:szCs w:val="28"/>
          <w:lang w:val="ro-RO"/>
        </w:rPr>
        <w:t xml:space="preserve">evaluare </w:t>
      </w:r>
      <w:r w:rsidR="004D3676">
        <w:rPr>
          <w:rFonts w:ascii="Times New Roman" w:hAnsi="Times New Roman"/>
          <w:sz w:val="28"/>
          <w:szCs w:val="28"/>
          <w:lang w:val="ro-RO"/>
        </w:rPr>
        <w:t>pentru</w:t>
      </w:r>
      <w:r w:rsidR="00804C8D" w:rsidRPr="00265479">
        <w:rPr>
          <w:rFonts w:ascii="Times New Roman" w:hAnsi="Times New Roman"/>
          <w:sz w:val="28"/>
          <w:szCs w:val="28"/>
          <w:lang w:val="ro-RO"/>
        </w:rPr>
        <w:t xml:space="preserve"> obiectele exproprierii</w:t>
      </w:r>
      <w:r w:rsidR="007D04E2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7D04E2" w:rsidRPr="00265479">
        <w:rPr>
          <w:rFonts w:ascii="Times New Roman" w:hAnsi="Times New Roman"/>
          <w:sz w:val="28"/>
          <w:szCs w:val="28"/>
          <w:lang w:val="ro-RO"/>
        </w:rPr>
        <w:t xml:space="preserve">proprietate privată și cele aflate în proprietatea unităților administrativ-teritoriale, situate în hotarele următoarelor localități: </w:t>
      </w:r>
    </w:p>
    <w:p w14:paraId="32180DB7" w14:textId="77777777" w:rsidR="007D04E2" w:rsidRPr="00C87180" w:rsidRDefault="007D04E2" w:rsidP="007D04E2">
      <w:pPr>
        <w:pStyle w:val="Listparagraf"/>
        <w:spacing w:line="276" w:lineRule="auto"/>
        <w:ind w:left="142" w:right="67" w:firstLine="578"/>
        <w:jc w:val="both"/>
        <w:rPr>
          <w:rFonts w:ascii="Times New Roman" w:hAnsi="Times New Roman"/>
          <w:sz w:val="28"/>
          <w:szCs w:val="28"/>
          <w:lang w:val="ro-RO"/>
        </w:rPr>
      </w:pPr>
      <w:r w:rsidRPr="00265479">
        <w:rPr>
          <w:rFonts w:ascii="Times New Roman" w:hAnsi="Times New Roman"/>
          <w:sz w:val="28"/>
          <w:szCs w:val="28"/>
          <w:lang w:val="ro-RO"/>
        </w:rPr>
        <w:t xml:space="preserve">M3 </w:t>
      </w:r>
      <w:r w:rsidRPr="00C87180">
        <w:rPr>
          <w:rFonts w:ascii="Times New Roman" w:hAnsi="Times New Roman"/>
          <w:sz w:val="28"/>
          <w:szCs w:val="28"/>
          <w:lang w:val="ro-RO"/>
        </w:rPr>
        <w:t>– or. Cimișlia (raionul Cimișlia) și or. Vulcănești (UTA Găgăuzia);</w:t>
      </w:r>
    </w:p>
    <w:p w14:paraId="5FD30696" w14:textId="77777777" w:rsidR="007D04E2" w:rsidRPr="00265479" w:rsidRDefault="007D04E2" w:rsidP="007D04E2">
      <w:pPr>
        <w:pStyle w:val="Listparagraf"/>
        <w:spacing w:line="276" w:lineRule="auto"/>
        <w:ind w:left="142" w:right="67" w:firstLine="578"/>
        <w:jc w:val="both"/>
        <w:rPr>
          <w:rFonts w:ascii="Times New Roman" w:hAnsi="Times New Roman"/>
          <w:sz w:val="28"/>
          <w:szCs w:val="28"/>
          <w:lang w:val="ro-RO"/>
        </w:rPr>
      </w:pPr>
      <w:r w:rsidRPr="00C87180">
        <w:rPr>
          <w:rFonts w:ascii="Times New Roman" w:hAnsi="Times New Roman"/>
          <w:sz w:val="28"/>
          <w:szCs w:val="28"/>
          <w:lang w:val="ro-RO"/>
        </w:rPr>
        <w:t xml:space="preserve">R14 – </w:t>
      </w:r>
      <w:proofErr w:type="spellStart"/>
      <w:r w:rsidRPr="00C87180">
        <w:rPr>
          <w:rFonts w:ascii="Times New Roman" w:hAnsi="Times New Roman"/>
          <w:sz w:val="28"/>
          <w:szCs w:val="28"/>
          <w:lang w:val="ro-RO"/>
        </w:rPr>
        <w:t>com</w:t>
      </w:r>
      <w:proofErr w:type="spellEnd"/>
      <w:r w:rsidRPr="00C87180">
        <w:rPr>
          <w:rFonts w:ascii="Times New Roman" w:hAnsi="Times New Roman"/>
          <w:sz w:val="28"/>
          <w:szCs w:val="28"/>
          <w:lang w:val="ro-RO"/>
        </w:rPr>
        <w:t xml:space="preserve">. Cremenciug, </w:t>
      </w:r>
      <w:proofErr w:type="spellStart"/>
      <w:r w:rsidRPr="00C87180">
        <w:rPr>
          <w:rFonts w:ascii="Times New Roman" w:hAnsi="Times New Roman"/>
          <w:sz w:val="28"/>
          <w:szCs w:val="28"/>
          <w:lang w:val="ro-RO"/>
        </w:rPr>
        <w:t>com</w:t>
      </w:r>
      <w:proofErr w:type="spellEnd"/>
      <w:r w:rsidRPr="00C87180">
        <w:rPr>
          <w:rFonts w:ascii="Times New Roman" w:hAnsi="Times New Roman"/>
          <w:sz w:val="28"/>
          <w:szCs w:val="28"/>
          <w:lang w:val="ro-RO"/>
        </w:rPr>
        <w:t>. Holoșnița,</w:t>
      </w:r>
      <w:r w:rsidRPr="00265479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com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. Iarova,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com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. Tătărăuca Veche, sat.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Grigorăuca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>, sat. Rudi, sat. Șeptelici (raionul Soroca) și sat. Arionești, sat. Pocrovca (raionul Dondușeni);</w:t>
      </w:r>
    </w:p>
    <w:p w14:paraId="3DB091EB" w14:textId="77777777" w:rsidR="007D04E2" w:rsidRPr="00265479" w:rsidRDefault="007D04E2" w:rsidP="007D04E2">
      <w:pPr>
        <w:pStyle w:val="Listparagraf"/>
        <w:spacing w:line="276" w:lineRule="auto"/>
        <w:ind w:left="142" w:right="67" w:firstLine="578"/>
        <w:jc w:val="both"/>
        <w:rPr>
          <w:rFonts w:ascii="Times New Roman" w:hAnsi="Times New Roman"/>
          <w:sz w:val="28"/>
          <w:szCs w:val="28"/>
          <w:lang w:val="ro-RO"/>
        </w:rPr>
      </w:pPr>
      <w:r w:rsidRPr="00265479">
        <w:rPr>
          <w:rFonts w:ascii="Times New Roman" w:hAnsi="Times New Roman"/>
          <w:sz w:val="28"/>
          <w:szCs w:val="28"/>
          <w:lang w:val="ro-RO"/>
        </w:rPr>
        <w:t xml:space="preserve">R33 –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com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. Ivanovca,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com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. Lăpușna,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com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. Onești, mun.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Hînceşti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, sat. Bălceana, sat. Bujor, sat. Pervomaiscoe (raionul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Hîncești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>);</w:t>
      </w:r>
    </w:p>
    <w:p w14:paraId="39DAADA7" w14:textId="77777777" w:rsidR="007D04E2" w:rsidRPr="00265479" w:rsidRDefault="007D04E2" w:rsidP="007D04E2">
      <w:pPr>
        <w:pStyle w:val="Listparagraf"/>
        <w:spacing w:line="276" w:lineRule="auto"/>
        <w:ind w:left="142" w:right="67" w:firstLine="578"/>
        <w:jc w:val="both"/>
        <w:rPr>
          <w:rFonts w:ascii="Times New Roman" w:hAnsi="Times New Roman"/>
          <w:sz w:val="28"/>
          <w:szCs w:val="28"/>
          <w:lang w:val="ro-RO"/>
        </w:rPr>
      </w:pPr>
      <w:r w:rsidRPr="00265479">
        <w:rPr>
          <w:rFonts w:ascii="Times New Roman" w:hAnsi="Times New Roman"/>
          <w:sz w:val="28"/>
          <w:szCs w:val="28"/>
          <w:lang w:val="ro-RO"/>
        </w:rPr>
        <w:t xml:space="preserve">R34 –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com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.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Antoneşti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, sat. Stoianovca, sat. Ghioltosu,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com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.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Ţiganca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,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com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.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Goteşti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,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lastRenderedPageBreak/>
        <w:t>com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. Toceni (raionul Cantemir) și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com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. Cucoara, sat.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Roşu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, sat. Badicul Moldovenesc,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com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.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Zîrneşti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, sat.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Andruşul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 de Jos (raionul Cahul);</w:t>
      </w:r>
    </w:p>
    <w:p w14:paraId="1544ABDF" w14:textId="77777777" w:rsidR="007D04E2" w:rsidRPr="00265479" w:rsidRDefault="007D04E2" w:rsidP="007D04E2">
      <w:pPr>
        <w:pStyle w:val="Listparagraf"/>
        <w:spacing w:line="276" w:lineRule="auto"/>
        <w:ind w:left="142" w:right="67" w:firstLine="578"/>
        <w:jc w:val="both"/>
        <w:rPr>
          <w:rFonts w:ascii="Times New Roman" w:hAnsi="Times New Roman"/>
          <w:sz w:val="28"/>
          <w:szCs w:val="28"/>
          <w:lang w:val="ro-RO"/>
        </w:rPr>
      </w:pPr>
      <w:r w:rsidRPr="00265479">
        <w:rPr>
          <w:rFonts w:ascii="Times New Roman" w:hAnsi="Times New Roman"/>
          <w:sz w:val="28"/>
          <w:szCs w:val="28"/>
          <w:lang w:val="ro-RO"/>
        </w:rPr>
        <w:t xml:space="preserve">M5 – sat. Criva, sat. Drepcăuți, or. Lipcani, sat. Șirăuți, sat. Hlina, sat.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Beleavinți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,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com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. Berlinți, sat. Cotiujeni, sat. Tabani, sat. Grimăncăuți, or. Briceni,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com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. Colicăuți,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com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. Halahora de Sus (raionul Briceni), sat. Hlinaia, mun.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Edineț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, or. Cupcini,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com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. Brătușeni (raionul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Edineț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) și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com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. Vasileuți, sat. Mihăileni, or.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Rîșcani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, sat.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Nihoreni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,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com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. Răcăria,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com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. Recea,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com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. Grinăuți, sat. Corlăteni (raionul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Rîșcani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>);</w:t>
      </w:r>
    </w:p>
    <w:p w14:paraId="06825971" w14:textId="77777777" w:rsidR="007D04E2" w:rsidRPr="00265479" w:rsidRDefault="007D04E2" w:rsidP="007D04E2">
      <w:pPr>
        <w:pStyle w:val="Listparagraf"/>
        <w:spacing w:line="276" w:lineRule="auto"/>
        <w:ind w:left="142" w:right="67" w:firstLine="578"/>
        <w:jc w:val="both"/>
        <w:rPr>
          <w:rFonts w:ascii="Times New Roman" w:hAnsi="Times New Roman"/>
          <w:sz w:val="28"/>
          <w:szCs w:val="28"/>
          <w:lang w:val="ro-RO"/>
        </w:rPr>
      </w:pPr>
      <w:r w:rsidRPr="00265479">
        <w:rPr>
          <w:rFonts w:ascii="Times New Roman" w:hAnsi="Times New Roman"/>
          <w:sz w:val="28"/>
          <w:szCs w:val="28"/>
          <w:lang w:val="ro-RO"/>
        </w:rPr>
        <w:t xml:space="preserve">R7 – sat. Băxani,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com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.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Şolcani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, sat.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Şeptelici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 (raionul Soroca), sat. Nicoreni,</w:t>
      </w:r>
    </w:p>
    <w:p w14:paraId="51ADE5D8" w14:textId="77777777" w:rsidR="007D04E2" w:rsidRPr="00265479" w:rsidRDefault="007D04E2" w:rsidP="007D04E2">
      <w:pPr>
        <w:pStyle w:val="Listparagraf"/>
        <w:spacing w:line="276" w:lineRule="auto"/>
        <w:ind w:left="142" w:right="67"/>
        <w:jc w:val="both"/>
        <w:rPr>
          <w:rFonts w:ascii="Times New Roman" w:hAnsi="Times New Roman"/>
          <w:sz w:val="28"/>
          <w:szCs w:val="28"/>
          <w:lang w:val="ro-RO"/>
        </w:rPr>
      </w:pPr>
      <w:r w:rsidRPr="00265479">
        <w:rPr>
          <w:rFonts w:ascii="Times New Roman" w:hAnsi="Times New Roman"/>
          <w:sz w:val="28"/>
          <w:szCs w:val="28"/>
          <w:lang w:val="ro-RO"/>
        </w:rPr>
        <w:t xml:space="preserve">sat.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Ţarigrad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, or. Drochia, sat. Chetrosu, sat.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Zguriţa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 (raionul Drochia) și or.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Costeşti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, sat.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Petruşeni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, sat.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Păscăuţi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,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com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.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Gălăşeni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, sat.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Şaptebani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, sat.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Hiliuţi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, sat.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Pîrjota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, or.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Rîşcani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 xml:space="preserve">, sat. Rămăzan (raionul </w:t>
      </w:r>
      <w:proofErr w:type="spellStart"/>
      <w:r w:rsidRPr="00265479">
        <w:rPr>
          <w:rFonts w:ascii="Times New Roman" w:hAnsi="Times New Roman"/>
          <w:sz w:val="28"/>
          <w:szCs w:val="28"/>
          <w:lang w:val="ro-RO"/>
        </w:rPr>
        <w:t>Rîşcani</w:t>
      </w:r>
      <w:proofErr w:type="spellEnd"/>
      <w:r w:rsidRPr="00265479">
        <w:rPr>
          <w:rFonts w:ascii="Times New Roman" w:hAnsi="Times New Roman"/>
          <w:sz w:val="28"/>
          <w:szCs w:val="28"/>
          <w:lang w:val="ro-RO"/>
        </w:rPr>
        <w:t>);</w:t>
      </w:r>
    </w:p>
    <w:p w14:paraId="7A029807" w14:textId="04747AFB" w:rsidR="000F7340" w:rsidRDefault="007D04E2" w:rsidP="007D04E2">
      <w:pPr>
        <w:spacing w:line="276" w:lineRule="auto"/>
        <w:ind w:right="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</w:t>
      </w:r>
      <w:r>
        <w:rPr>
          <w:rFonts w:ascii="Times New Roman" w:hAnsi="Times New Roman"/>
          <w:sz w:val="28"/>
          <w:szCs w:val="28"/>
          <w:lang w:val="ro-RO"/>
        </w:rPr>
        <w:tab/>
      </w:r>
      <w:r w:rsidRPr="007D04E2">
        <w:rPr>
          <w:rFonts w:ascii="Times New Roman" w:hAnsi="Times New Roman"/>
          <w:sz w:val="28"/>
          <w:szCs w:val="28"/>
          <w:lang w:val="ro-RO"/>
        </w:rPr>
        <w:t xml:space="preserve">R14.3 – </w:t>
      </w:r>
      <w:proofErr w:type="spellStart"/>
      <w:r w:rsidRPr="007D04E2">
        <w:rPr>
          <w:rFonts w:ascii="Times New Roman" w:hAnsi="Times New Roman"/>
          <w:sz w:val="28"/>
          <w:szCs w:val="28"/>
          <w:lang w:val="ro-RO"/>
        </w:rPr>
        <w:t>com</w:t>
      </w:r>
      <w:proofErr w:type="spellEnd"/>
      <w:r w:rsidRPr="007D04E2">
        <w:rPr>
          <w:rFonts w:ascii="Times New Roman" w:hAnsi="Times New Roman"/>
          <w:sz w:val="28"/>
          <w:szCs w:val="28"/>
          <w:lang w:val="ro-RO"/>
        </w:rPr>
        <w:t>. Cosăuți, mun. Soroca.</w:t>
      </w:r>
      <w:r w:rsidR="000F7340" w:rsidRPr="007D04E2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34189BEC" w14:textId="17A98CC8" w:rsidR="0070595D" w:rsidRDefault="0070595D" w:rsidP="00023E1A">
      <w:pPr>
        <w:pStyle w:val="Listparagraf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8"/>
          <w:szCs w:val="28"/>
          <w:lang w:val="ro-RO"/>
        </w:rPr>
      </w:pPr>
      <w:r w:rsidRPr="00265479">
        <w:rPr>
          <w:rFonts w:ascii="Times New Roman" w:hAnsi="Times New Roman"/>
          <w:sz w:val="28"/>
          <w:szCs w:val="28"/>
          <w:lang w:val="ro-RO"/>
        </w:rPr>
        <w:t>Întreprinderea de Stat „Administrația de Stat a Drumurilor”</w:t>
      </w:r>
      <w:r w:rsidR="00701F62">
        <w:rPr>
          <w:rFonts w:ascii="Times New Roman" w:hAnsi="Times New Roman"/>
          <w:sz w:val="28"/>
          <w:szCs w:val="28"/>
          <w:lang w:val="ro-RO"/>
        </w:rPr>
        <w:t xml:space="preserve"> concomitent cu realizarea lucrărilor cadastrale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15C75">
        <w:rPr>
          <w:rFonts w:ascii="Times New Roman" w:hAnsi="Times New Roman"/>
          <w:sz w:val="28"/>
          <w:szCs w:val="28"/>
          <w:lang w:val="ro-RO"/>
        </w:rPr>
        <w:t>prevăzute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15C75">
        <w:rPr>
          <w:rFonts w:ascii="Times New Roman" w:hAnsi="Times New Roman"/>
          <w:sz w:val="28"/>
          <w:szCs w:val="28"/>
          <w:lang w:val="ro-RO"/>
        </w:rPr>
        <w:t>la</w:t>
      </w:r>
      <w:r>
        <w:rPr>
          <w:rFonts w:ascii="Times New Roman" w:hAnsi="Times New Roman"/>
          <w:sz w:val="28"/>
          <w:szCs w:val="28"/>
          <w:lang w:val="ro-RO"/>
        </w:rPr>
        <w:t xml:space="preserve"> pct. 1, va înainta </w:t>
      </w:r>
      <w:r w:rsidR="00023E1A">
        <w:rPr>
          <w:rFonts w:ascii="Times New Roman" w:hAnsi="Times New Roman"/>
          <w:sz w:val="28"/>
          <w:szCs w:val="28"/>
          <w:lang w:val="ro-RO"/>
        </w:rPr>
        <w:t xml:space="preserve">către </w:t>
      </w:r>
      <w:r w:rsidR="00023E1A" w:rsidRPr="00265479">
        <w:rPr>
          <w:rFonts w:ascii="Times New Roman" w:hAnsi="Times New Roman"/>
          <w:sz w:val="28"/>
          <w:szCs w:val="28"/>
          <w:lang w:val="ro-RO"/>
        </w:rPr>
        <w:t>Instituția Publică Cadastrul Bunurilor Imobile</w:t>
      </w:r>
      <w:r w:rsidR="00015C75">
        <w:rPr>
          <w:rFonts w:ascii="Times New Roman" w:hAnsi="Times New Roman"/>
          <w:sz w:val="28"/>
          <w:szCs w:val="28"/>
          <w:lang w:val="ro-RO"/>
        </w:rPr>
        <w:t>,</w:t>
      </w:r>
      <w:r w:rsidR="00023E1A">
        <w:rPr>
          <w:rFonts w:ascii="Times New Roman" w:hAnsi="Times New Roman"/>
          <w:sz w:val="28"/>
          <w:szCs w:val="28"/>
          <w:lang w:val="ro-RO"/>
        </w:rPr>
        <w:t xml:space="preserve"> lista terenurilor/construcțiilor,</w:t>
      </w:r>
      <w:r w:rsidR="00015C7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23E1A">
        <w:rPr>
          <w:rFonts w:ascii="Times New Roman" w:hAnsi="Times New Roman"/>
          <w:sz w:val="28"/>
          <w:szCs w:val="28"/>
          <w:lang w:val="ro-RO"/>
        </w:rPr>
        <w:t>situate pe amplasamentul lucrărilor de construcție,</w:t>
      </w:r>
      <w:r w:rsidR="00032AB5" w:rsidRPr="00032AB5">
        <w:rPr>
          <w:lang w:val="ro-RO"/>
        </w:rPr>
        <w:t xml:space="preserve"> </w:t>
      </w:r>
      <w:r w:rsidR="00032AB5" w:rsidRPr="00032AB5">
        <w:rPr>
          <w:rFonts w:ascii="Times New Roman" w:hAnsi="Times New Roman"/>
          <w:sz w:val="28"/>
          <w:szCs w:val="28"/>
          <w:lang w:val="ro-RO"/>
        </w:rPr>
        <w:t>reabilitare, modernizare și extindere</w:t>
      </w:r>
      <w:r w:rsidR="00023E1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32AB5">
        <w:rPr>
          <w:rFonts w:ascii="Times New Roman" w:hAnsi="Times New Roman"/>
          <w:sz w:val="28"/>
          <w:szCs w:val="28"/>
          <w:lang w:val="ro-RO"/>
        </w:rPr>
        <w:t xml:space="preserve">a </w:t>
      </w:r>
      <w:r w:rsidR="00032AB5" w:rsidRPr="00032AB5">
        <w:rPr>
          <w:rFonts w:ascii="Times New Roman" w:hAnsi="Times New Roman"/>
          <w:sz w:val="28"/>
          <w:szCs w:val="28"/>
          <w:lang w:val="ro-RO"/>
        </w:rPr>
        <w:t>drumuri</w:t>
      </w:r>
      <w:r w:rsidR="00032AB5">
        <w:rPr>
          <w:rFonts w:ascii="Times New Roman" w:hAnsi="Times New Roman"/>
          <w:sz w:val="28"/>
          <w:szCs w:val="28"/>
          <w:lang w:val="ro-RO"/>
        </w:rPr>
        <w:t>lor</w:t>
      </w:r>
      <w:r w:rsidR="00032AB5" w:rsidRPr="00032AB5">
        <w:rPr>
          <w:rFonts w:ascii="Times New Roman" w:hAnsi="Times New Roman"/>
          <w:sz w:val="28"/>
          <w:szCs w:val="28"/>
          <w:lang w:val="ro-RO"/>
        </w:rPr>
        <w:t xml:space="preserve"> naționale</w:t>
      </w:r>
      <w:r w:rsidR="00032AB5">
        <w:rPr>
          <w:rFonts w:ascii="Times New Roman" w:hAnsi="Times New Roman"/>
          <w:sz w:val="28"/>
          <w:szCs w:val="28"/>
          <w:lang w:val="ro-RO"/>
        </w:rPr>
        <w:t>,</w:t>
      </w:r>
      <w:r w:rsidR="00032AB5" w:rsidRPr="00032AB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23E1A">
        <w:rPr>
          <w:rFonts w:ascii="Times New Roman" w:hAnsi="Times New Roman"/>
          <w:sz w:val="28"/>
          <w:szCs w:val="28"/>
          <w:lang w:val="ro-RO"/>
        </w:rPr>
        <w:t>pentru instituirea interdicțiilor prevăzute la art. 9 alin. (1</w:t>
      </w:r>
      <w:r w:rsidR="00023E1A" w:rsidRPr="00023E1A">
        <w:rPr>
          <w:rFonts w:ascii="Times New Roman" w:hAnsi="Times New Roman"/>
          <w:sz w:val="28"/>
          <w:szCs w:val="28"/>
          <w:vertAlign w:val="superscript"/>
          <w:lang w:val="ro-RO"/>
        </w:rPr>
        <w:t>2</w:t>
      </w:r>
      <w:r w:rsidR="00023E1A">
        <w:rPr>
          <w:rFonts w:ascii="Times New Roman" w:hAnsi="Times New Roman"/>
          <w:sz w:val="28"/>
          <w:szCs w:val="28"/>
          <w:lang w:val="ro-RO"/>
        </w:rPr>
        <w:t xml:space="preserve">) </w:t>
      </w:r>
      <w:r w:rsidR="00023E1A" w:rsidRPr="00265479">
        <w:rPr>
          <w:rFonts w:ascii="Times New Roman" w:hAnsi="Times New Roman"/>
          <w:sz w:val="28"/>
          <w:szCs w:val="28"/>
          <w:lang w:val="ro-RO"/>
        </w:rPr>
        <w:t>din Legea exproprierii pentru cauză de utilitate publică nr. 488/1999</w:t>
      </w:r>
      <w:r w:rsidR="00023E1A">
        <w:rPr>
          <w:rFonts w:ascii="Times New Roman" w:hAnsi="Times New Roman"/>
          <w:sz w:val="28"/>
          <w:szCs w:val="28"/>
          <w:lang w:val="ro-RO"/>
        </w:rPr>
        <w:t xml:space="preserve">. </w:t>
      </w:r>
    </w:p>
    <w:p w14:paraId="0E89A801" w14:textId="6A62CB72" w:rsidR="00015C75" w:rsidRDefault="00015C75" w:rsidP="00015C75">
      <w:pPr>
        <w:pStyle w:val="Listparagraf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8"/>
          <w:szCs w:val="28"/>
          <w:lang w:val="ro-RO"/>
        </w:rPr>
      </w:pPr>
      <w:r w:rsidRPr="00265479">
        <w:rPr>
          <w:rFonts w:ascii="Times New Roman" w:hAnsi="Times New Roman"/>
          <w:sz w:val="28"/>
          <w:szCs w:val="28"/>
          <w:lang w:val="ro-RO"/>
        </w:rPr>
        <w:t>Ministerul Infrastructurii și Dezvoltării Regionale,</w:t>
      </w:r>
      <w:r>
        <w:rPr>
          <w:rFonts w:ascii="Times New Roman" w:hAnsi="Times New Roman"/>
          <w:sz w:val="28"/>
          <w:szCs w:val="28"/>
          <w:lang w:val="ro-RO"/>
        </w:rPr>
        <w:t xml:space="preserve"> prin </w:t>
      </w:r>
      <w:r w:rsidR="002C2572">
        <w:rPr>
          <w:rFonts w:ascii="Times New Roman" w:hAnsi="Times New Roman"/>
          <w:sz w:val="28"/>
          <w:szCs w:val="28"/>
          <w:lang w:val="ro-RO"/>
        </w:rPr>
        <w:t xml:space="preserve">intermediul </w:t>
      </w:r>
      <w:r w:rsidRPr="00265479">
        <w:rPr>
          <w:rFonts w:ascii="Times New Roman" w:hAnsi="Times New Roman"/>
          <w:sz w:val="28"/>
          <w:szCs w:val="28"/>
          <w:lang w:val="ro-RO"/>
        </w:rPr>
        <w:t>Întreprinder</w:t>
      </w:r>
      <w:r w:rsidR="002C2572">
        <w:rPr>
          <w:rFonts w:ascii="Times New Roman" w:hAnsi="Times New Roman"/>
          <w:sz w:val="28"/>
          <w:szCs w:val="28"/>
          <w:lang w:val="ro-RO"/>
        </w:rPr>
        <w:t>ii</w:t>
      </w:r>
      <w:r w:rsidRPr="00265479">
        <w:rPr>
          <w:rFonts w:ascii="Times New Roman" w:hAnsi="Times New Roman"/>
          <w:sz w:val="28"/>
          <w:szCs w:val="28"/>
          <w:lang w:val="ro-RO"/>
        </w:rPr>
        <w:t xml:space="preserve"> de Stat „Administrația de Stat a Drumurilor”</w:t>
      </w:r>
      <w:r>
        <w:rPr>
          <w:rFonts w:ascii="Times New Roman" w:hAnsi="Times New Roman"/>
          <w:sz w:val="28"/>
          <w:szCs w:val="28"/>
          <w:lang w:val="ro-RO"/>
        </w:rPr>
        <w:t xml:space="preserve">, după finalizarea proceselor prevăzute la pct. </w:t>
      </w:r>
      <w:r w:rsidR="004D3676">
        <w:rPr>
          <w:rFonts w:ascii="Times New Roman" w:hAnsi="Times New Roman"/>
          <w:sz w:val="28"/>
          <w:szCs w:val="28"/>
          <w:lang w:val="ro-RO"/>
        </w:rPr>
        <w:t>1</w:t>
      </w:r>
      <w:r>
        <w:rPr>
          <w:rFonts w:ascii="Times New Roman" w:hAnsi="Times New Roman"/>
          <w:sz w:val="28"/>
          <w:szCs w:val="28"/>
          <w:lang w:val="ro-RO"/>
        </w:rPr>
        <w:t>, prin notificare va înainta propunerile de expropriere către p</w:t>
      </w:r>
      <w:r w:rsidRPr="00023E1A">
        <w:rPr>
          <w:rFonts w:ascii="Times New Roman" w:hAnsi="Times New Roman"/>
          <w:sz w:val="28"/>
          <w:szCs w:val="28"/>
          <w:lang w:val="ro-RO"/>
        </w:rPr>
        <w:t>roprietar</w:t>
      </w:r>
      <w:r>
        <w:rPr>
          <w:rFonts w:ascii="Times New Roman" w:hAnsi="Times New Roman"/>
          <w:sz w:val="28"/>
          <w:szCs w:val="28"/>
          <w:lang w:val="ro-RO"/>
        </w:rPr>
        <w:t>ii</w:t>
      </w:r>
      <w:r w:rsidRPr="00023E1A">
        <w:rPr>
          <w:rFonts w:ascii="Times New Roman" w:hAnsi="Times New Roman"/>
          <w:sz w:val="28"/>
          <w:szCs w:val="28"/>
          <w:lang w:val="ro-RO"/>
        </w:rPr>
        <w:t xml:space="preserve"> obiect</w:t>
      </w:r>
      <w:r>
        <w:rPr>
          <w:rFonts w:ascii="Times New Roman" w:hAnsi="Times New Roman"/>
          <w:sz w:val="28"/>
          <w:szCs w:val="28"/>
          <w:lang w:val="ro-RO"/>
        </w:rPr>
        <w:t>elor</w:t>
      </w:r>
      <w:r w:rsidRPr="00023E1A">
        <w:rPr>
          <w:rFonts w:ascii="Times New Roman" w:hAnsi="Times New Roman"/>
          <w:sz w:val="28"/>
          <w:szCs w:val="28"/>
          <w:lang w:val="ro-RO"/>
        </w:rPr>
        <w:t xml:space="preserve"> exproprierii</w:t>
      </w:r>
      <w:r>
        <w:rPr>
          <w:rFonts w:ascii="Times New Roman" w:hAnsi="Times New Roman"/>
          <w:sz w:val="28"/>
          <w:szCs w:val="28"/>
          <w:lang w:val="ro-RO"/>
        </w:rPr>
        <w:t xml:space="preserve">. </w:t>
      </w:r>
    </w:p>
    <w:p w14:paraId="60E99AFE" w14:textId="712E8193" w:rsidR="0070595D" w:rsidRPr="00093B6F" w:rsidRDefault="0070595D" w:rsidP="000E00E4">
      <w:pPr>
        <w:pStyle w:val="Listparagraf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8"/>
          <w:szCs w:val="28"/>
          <w:lang w:val="ro-RO"/>
        </w:rPr>
      </w:pPr>
      <w:r w:rsidRPr="0070595D">
        <w:rPr>
          <w:rFonts w:ascii="Times New Roman" w:hAnsi="Times New Roman"/>
          <w:sz w:val="28"/>
          <w:szCs w:val="28"/>
          <w:lang w:val="ro-RO"/>
        </w:rPr>
        <w:t xml:space="preserve">Se aprobă componența nominală a </w:t>
      </w:r>
      <w:r w:rsidR="00E225E6">
        <w:rPr>
          <w:rFonts w:ascii="Times New Roman" w:hAnsi="Times New Roman"/>
          <w:sz w:val="28"/>
          <w:szCs w:val="28"/>
          <w:lang w:val="ro-RO"/>
        </w:rPr>
        <w:t xml:space="preserve">membrilor </w:t>
      </w:r>
      <w:r w:rsidR="00C81F1E">
        <w:rPr>
          <w:rFonts w:ascii="Times New Roman" w:hAnsi="Times New Roman"/>
          <w:sz w:val="28"/>
          <w:szCs w:val="28"/>
          <w:lang w:val="ro-RO"/>
        </w:rPr>
        <w:t>c</w:t>
      </w:r>
      <w:r w:rsidRPr="0070595D">
        <w:rPr>
          <w:rFonts w:ascii="Times New Roman" w:hAnsi="Times New Roman"/>
          <w:sz w:val="28"/>
          <w:szCs w:val="28"/>
          <w:lang w:val="ro-RO"/>
        </w:rPr>
        <w:t>omisi</w:t>
      </w:r>
      <w:r w:rsidR="00E225E6">
        <w:rPr>
          <w:rFonts w:ascii="Times New Roman" w:hAnsi="Times New Roman"/>
          <w:sz w:val="28"/>
          <w:szCs w:val="28"/>
          <w:lang w:val="ro-RO"/>
        </w:rPr>
        <w:t>i</w:t>
      </w:r>
      <w:r w:rsidR="00C81F1E">
        <w:rPr>
          <w:rFonts w:ascii="Times New Roman" w:hAnsi="Times New Roman"/>
          <w:sz w:val="28"/>
          <w:szCs w:val="28"/>
          <w:lang w:val="ro-RO"/>
        </w:rPr>
        <w:t>lor</w:t>
      </w:r>
      <w:r w:rsidRPr="0070595D">
        <w:rPr>
          <w:rFonts w:ascii="Times New Roman" w:hAnsi="Times New Roman"/>
          <w:sz w:val="28"/>
          <w:szCs w:val="28"/>
          <w:lang w:val="ro-RO"/>
        </w:rPr>
        <w:t xml:space="preserve"> pentru soluționarea întâmpinărilor  expropriaților la propunerile de expropriere</w:t>
      </w:r>
      <w:r w:rsidR="000527A0" w:rsidRPr="000527A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527A0" w:rsidRPr="000527A0">
        <w:rPr>
          <w:rFonts w:ascii="Times New Roman" w:hAnsi="Times New Roman"/>
          <w:sz w:val="28"/>
          <w:szCs w:val="28"/>
          <w:lang w:val="ro-RO"/>
        </w:rPr>
        <w:t xml:space="preserve">pentru lucrările de construcție, reabilitare, </w:t>
      </w:r>
      <w:r w:rsidR="000527A0" w:rsidRPr="000E00E4">
        <w:rPr>
          <w:rFonts w:ascii="Times New Roman" w:hAnsi="Times New Roman"/>
          <w:sz w:val="28"/>
          <w:szCs w:val="28"/>
          <w:lang w:val="ro-RO"/>
        </w:rPr>
        <w:t>modernizare și extindere a unor drumuri naționale</w:t>
      </w:r>
      <w:r w:rsidR="000527A0">
        <w:rPr>
          <w:rFonts w:ascii="Times New Roman" w:hAnsi="Times New Roman"/>
          <w:sz w:val="28"/>
          <w:szCs w:val="28"/>
          <w:lang w:val="ro-RO"/>
        </w:rPr>
        <w:t xml:space="preserve"> (</w:t>
      </w:r>
      <w:r w:rsidR="000527A0">
        <w:rPr>
          <w:rFonts w:ascii="Times New Roman" w:hAnsi="Times New Roman"/>
          <w:sz w:val="28"/>
          <w:szCs w:val="28"/>
          <w:lang w:val="ro-MD"/>
        </w:rPr>
        <w:t xml:space="preserve">în continuare – </w:t>
      </w:r>
      <w:r w:rsidR="00C81F1E">
        <w:rPr>
          <w:rFonts w:ascii="Times New Roman" w:hAnsi="Times New Roman"/>
          <w:i/>
          <w:sz w:val="28"/>
          <w:szCs w:val="28"/>
          <w:lang w:val="ro-MD"/>
        </w:rPr>
        <w:t>comisii</w:t>
      </w:r>
      <w:r w:rsidR="000527A0" w:rsidRPr="000E00E4">
        <w:rPr>
          <w:rFonts w:ascii="Times New Roman" w:hAnsi="Times New Roman"/>
          <w:i/>
          <w:sz w:val="28"/>
          <w:szCs w:val="28"/>
          <w:lang w:val="ro-MD"/>
        </w:rPr>
        <w:t xml:space="preserve"> pentru soluționarea întâmpinărilor</w:t>
      </w:r>
      <w:r w:rsidR="000527A0">
        <w:rPr>
          <w:rFonts w:ascii="Times New Roman" w:hAnsi="Times New Roman"/>
          <w:sz w:val="28"/>
          <w:szCs w:val="28"/>
          <w:lang w:val="ro-MD"/>
        </w:rPr>
        <w:t xml:space="preserve">), </w:t>
      </w:r>
      <w:r w:rsidR="00C87180" w:rsidRPr="00C87180">
        <w:rPr>
          <w:rFonts w:ascii="Times New Roman" w:hAnsi="Times New Roman"/>
          <w:sz w:val="28"/>
          <w:szCs w:val="28"/>
          <w:lang w:val="ro-RO"/>
        </w:rPr>
        <w:t xml:space="preserve">conform anexelor </w:t>
      </w:r>
      <w:r w:rsidR="00093B6F" w:rsidRPr="00093B6F">
        <w:rPr>
          <w:rFonts w:ascii="Times New Roman" w:hAnsi="Times New Roman"/>
          <w:sz w:val="28"/>
          <w:szCs w:val="28"/>
          <w:lang w:val="ro-RO"/>
        </w:rPr>
        <w:t>nr.1 - 68</w:t>
      </w:r>
      <w:r w:rsidRPr="00093B6F">
        <w:rPr>
          <w:rFonts w:ascii="Times New Roman" w:hAnsi="Times New Roman"/>
          <w:sz w:val="28"/>
          <w:szCs w:val="28"/>
          <w:lang w:val="ro-RO"/>
        </w:rPr>
        <w:t>.</w:t>
      </w:r>
    </w:p>
    <w:p w14:paraId="67B2C0AB" w14:textId="6FCB2934" w:rsidR="0070595D" w:rsidRPr="0070595D" w:rsidRDefault="0070595D" w:rsidP="0070595D">
      <w:pPr>
        <w:pStyle w:val="Listparagraf"/>
        <w:numPr>
          <w:ilvl w:val="0"/>
          <w:numId w:val="16"/>
        </w:numPr>
        <w:spacing w:before="11" w:line="276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0595D">
        <w:rPr>
          <w:rFonts w:ascii="Times New Roman" w:eastAsia="Times New Roman" w:hAnsi="Times New Roman" w:cs="Times New Roman"/>
          <w:sz w:val="28"/>
          <w:szCs w:val="28"/>
          <w:lang w:val="ro-RO"/>
        </w:rPr>
        <w:t>Exam</w:t>
      </w:r>
      <w:r w:rsidR="00C81F1E">
        <w:rPr>
          <w:rFonts w:ascii="Times New Roman" w:eastAsia="Times New Roman" w:hAnsi="Times New Roman" w:cs="Times New Roman"/>
          <w:sz w:val="28"/>
          <w:szCs w:val="28"/>
          <w:lang w:val="ro-RO"/>
        </w:rPr>
        <w:t>inarea întâmpinărilor de către c</w:t>
      </w:r>
      <w:r w:rsidRPr="0070595D">
        <w:rPr>
          <w:rFonts w:ascii="Times New Roman" w:eastAsia="Times New Roman" w:hAnsi="Times New Roman" w:cs="Times New Roman"/>
          <w:sz w:val="28"/>
          <w:szCs w:val="28"/>
          <w:lang w:val="ro-RO"/>
        </w:rPr>
        <w:t>omis</w:t>
      </w:r>
      <w:r w:rsidR="00C81F1E">
        <w:rPr>
          <w:rFonts w:ascii="Times New Roman" w:eastAsia="Times New Roman" w:hAnsi="Times New Roman" w:cs="Times New Roman"/>
          <w:sz w:val="28"/>
          <w:szCs w:val="28"/>
          <w:lang w:val="ro-RO"/>
        </w:rPr>
        <w:t>iile</w:t>
      </w:r>
      <w:r w:rsidRPr="007059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pentru soluționarea întâmpinărilor va avea loc în condițiile art.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10-</w:t>
      </w:r>
      <w:r w:rsidRPr="0070595D">
        <w:rPr>
          <w:rFonts w:ascii="Times New Roman" w:eastAsia="Times New Roman" w:hAnsi="Times New Roman" w:cs="Times New Roman"/>
          <w:sz w:val="28"/>
          <w:szCs w:val="28"/>
          <w:lang w:val="ro-RO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7059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Legea exproprierii pentru cauză de utilitate publică nr. 488/1999, iar t</w:t>
      </w:r>
      <w:r w:rsidR="00C81F1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ermenul pentru depunerea </w:t>
      </w:r>
      <w:r w:rsidR="00D052DF">
        <w:rPr>
          <w:rFonts w:ascii="Times New Roman" w:eastAsia="Times New Roman" w:hAnsi="Times New Roman" w:cs="Times New Roman"/>
          <w:sz w:val="28"/>
          <w:szCs w:val="28"/>
          <w:lang w:val="ro-RO"/>
        </w:rPr>
        <w:t>întî</w:t>
      </w:r>
      <w:bookmarkStart w:id="2" w:name="_GoBack"/>
      <w:bookmarkEnd w:id="2"/>
      <w:r w:rsidR="00D052D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mpinărilor </w:t>
      </w:r>
      <w:r w:rsidR="00C81F1E">
        <w:rPr>
          <w:rFonts w:ascii="Times New Roman" w:eastAsia="Times New Roman" w:hAnsi="Times New Roman" w:cs="Times New Roman"/>
          <w:sz w:val="28"/>
          <w:szCs w:val="28"/>
          <w:lang w:val="ro-RO"/>
        </w:rPr>
        <w:t>către comisiile</w:t>
      </w:r>
      <w:r w:rsidRPr="007059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6607F">
        <w:rPr>
          <w:rFonts w:ascii="Times New Roman" w:eastAsia="Times New Roman" w:hAnsi="Times New Roman" w:cs="Times New Roman"/>
          <w:sz w:val="28"/>
          <w:szCs w:val="28"/>
          <w:lang w:val="ro-RO"/>
        </w:rPr>
        <w:t>pentru soluționarea</w:t>
      </w:r>
      <w:r w:rsidRPr="007059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întâmpinărilor este de 45 de zile, calculat de la data recepționării propunerii de expropriere.</w:t>
      </w:r>
    </w:p>
    <w:p w14:paraId="5A74935D" w14:textId="1C48D8D1" w:rsidR="00015C75" w:rsidRPr="00265479" w:rsidRDefault="00093B6F" w:rsidP="00015C75">
      <w:pPr>
        <w:pStyle w:val="Listparagraf"/>
        <w:numPr>
          <w:ilvl w:val="0"/>
          <w:numId w:val="16"/>
        </w:numPr>
        <w:spacing w:before="11" w:line="276" w:lineRule="auto"/>
        <w:ind w:left="0" w:firstLine="284"/>
        <w:jc w:val="both"/>
        <w:rPr>
          <w:rFonts w:ascii="Times New Roman" w:eastAsia="Times New Roman" w:hAnsi="Times New Roman" w:cs="Times New Roman"/>
          <w:sz w:val="25"/>
          <w:szCs w:val="25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Lucrările de secretariat</w:t>
      </w:r>
      <w:r w:rsidR="00015C75" w:rsidRPr="00265479">
        <w:rPr>
          <w:rFonts w:ascii="Times New Roman" w:hAnsi="Times New Roman"/>
          <w:sz w:val="28"/>
          <w:szCs w:val="28"/>
          <w:lang w:val="ro-RO"/>
        </w:rPr>
        <w:t xml:space="preserve"> ale </w:t>
      </w:r>
      <w:r w:rsidR="00C81F1E">
        <w:rPr>
          <w:rFonts w:ascii="Times New Roman" w:hAnsi="Times New Roman"/>
          <w:sz w:val="28"/>
          <w:szCs w:val="28"/>
          <w:lang w:val="ro-RO"/>
        </w:rPr>
        <w:t>c</w:t>
      </w:r>
      <w:r w:rsidR="00015C75" w:rsidRPr="00265479">
        <w:rPr>
          <w:rFonts w:ascii="Times New Roman" w:hAnsi="Times New Roman"/>
          <w:sz w:val="28"/>
          <w:szCs w:val="28"/>
          <w:lang w:val="ro-RO"/>
        </w:rPr>
        <w:t>omisii</w:t>
      </w:r>
      <w:r w:rsidR="00C81F1E">
        <w:rPr>
          <w:rFonts w:ascii="Times New Roman" w:hAnsi="Times New Roman"/>
          <w:sz w:val="28"/>
          <w:szCs w:val="28"/>
          <w:lang w:val="ro-RO"/>
        </w:rPr>
        <w:t>lor</w:t>
      </w:r>
      <w:r w:rsidR="00015C75" w:rsidRPr="00265479">
        <w:rPr>
          <w:rFonts w:ascii="Times New Roman" w:hAnsi="Times New Roman"/>
          <w:sz w:val="28"/>
          <w:szCs w:val="28"/>
          <w:lang w:val="ro-RO"/>
        </w:rPr>
        <w:t xml:space="preserve"> pentru soluționarea întâmpinărilor, v</w:t>
      </w:r>
      <w:r w:rsidR="00A80BA1">
        <w:rPr>
          <w:rFonts w:ascii="Times New Roman" w:hAnsi="Times New Roman"/>
          <w:sz w:val="28"/>
          <w:szCs w:val="28"/>
          <w:lang w:val="ro-RO"/>
        </w:rPr>
        <w:t xml:space="preserve">or </w:t>
      </w:r>
      <w:r w:rsidR="00015C75" w:rsidRPr="00265479">
        <w:rPr>
          <w:rFonts w:ascii="Times New Roman" w:hAnsi="Times New Roman"/>
          <w:sz w:val="28"/>
          <w:szCs w:val="28"/>
          <w:lang w:val="ro-RO"/>
        </w:rPr>
        <w:t>fi asigurat</w:t>
      </w:r>
      <w:r w:rsidR="00A80BA1">
        <w:rPr>
          <w:rFonts w:ascii="Times New Roman" w:hAnsi="Times New Roman"/>
          <w:sz w:val="28"/>
          <w:szCs w:val="28"/>
          <w:lang w:val="ro-RO"/>
        </w:rPr>
        <w:t>e</w:t>
      </w:r>
      <w:r w:rsidR="00015C75" w:rsidRPr="00265479">
        <w:rPr>
          <w:rFonts w:ascii="Times New Roman" w:hAnsi="Times New Roman"/>
          <w:sz w:val="28"/>
          <w:szCs w:val="28"/>
          <w:lang w:val="ro-RO"/>
        </w:rPr>
        <w:t xml:space="preserve"> de către Întreprinderea de Stat „Administrația de Stat a Drumurilor”. </w:t>
      </w:r>
    </w:p>
    <w:p w14:paraId="1D385DA5" w14:textId="1AD7D3D8" w:rsidR="00642F2B" w:rsidRPr="00265479" w:rsidRDefault="00E20E72" w:rsidP="00AB369C">
      <w:pPr>
        <w:pStyle w:val="Listparagraf"/>
        <w:numPr>
          <w:ilvl w:val="0"/>
          <w:numId w:val="16"/>
        </w:numPr>
        <w:spacing w:line="276" w:lineRule="auto"/>
        <w:ind w:left="0" w:right="101" w:firstLine="284"/>
        <w:jc w:val="both"/>
        <w:rPr>
          <w:rFonts w:ascii="Times New Roman" w:hAnsi="Times New Roman"/>
          <w:sz w:val="28"/>
          <w:szCs w:val="28"/>
          <w:lang w:val="ro-RO"/>
        </w:rPr>
      </w:pPr>
      <w:r w:rsidRPr="00265479">
        <w:rPr>
          <w:rFonts w:ascii="Times New Roman" w:hAnsi="Times New Roman"/>
          <w:sz w:val="28"/>
          <w:szCs w:val="28"/>
          <w:lang w:val="ro-RO"/>
        </w:rPr>
        <w:t>Întreprinderea de Stat „Administrația de Stat a Drumurilor”</w:t>
      </w:r>
      <w:r>
        <w:rPr>
          <w:rFonts w:ascii="Times New Roman" w:hAnsi="Times New Roman"/>
          <w:sz w:val="28"/>
          <w:szCs w:val="28"/>
          <w:lang w:val="ro-RO"/>
        </w:rPr>
        <w:t xml:space="preserve">, după finalizarea procedurilor </w:t>
      </w:r>
      <w:r w:rsidR="00015C75">
        <w:rPr>
          <w:rFonts w:ascii="Times New Roman" w:hAnsi="Times New Roman"/>
          <w:sz w:val="28"/>
          <w:szCs w:val="28"/>
          <w:lang w:val="ro-RO"/>
        </w:rPr>
        <w:t>prevăzute</w:t>
      </w:r>
      <w:r>
        <w:rPr>
          <w:rFonts w:ascii="Times New Roman" w:hAnsi="Times New Roman"/>
          <w:sz w:val="28"/>
          <w:szCs w:val="28"/>
          <w:lang w:val="ro-RO"/>
        </w:rPr>
        <w:t xml:space="preserve"> la pct. 1</w:t>
      </w:r>
      <w:r w:rsidR="00A4721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81F1E">
        <w:rPr>
          <w:rFonts w:ascii="Times New Roman" w:hAnsi="Times New Roman"/>
          <w:sz w:val="28"/>
          <w:szCs w:val="28"/>
          <w:lang w:val="ro-RO"/>
        </w:rPr>
        <w:t>-</w:t>
      </w:r>
      <w:r w:rsidR="00A4721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81F1E">
        <w:rPr>
          <w:rFonts w:ascii="Times New Roman" w:hAnsi="Times New Roman"/>
          <w:sz w:val="28"/>
          <w:szCs w:val="28"/>
          <w:lang w:val="ro-RO"/>
        </w:rPr>
        <w:t>6</w:t>
      </w:r>
      <w:r>
        <w:rPr>
          <w:rFonts w:ascii="Times New Roman" w:hAnsi="Times New Roman"/>
          <w:sz w:val="28"/>
          <w:szCs w:val="28"/>
          <w:lang w:val="ro-RO"/>
        </w:rPr>
        <w:t>, va transmite</w:t>
      </w:r>
      <w:r w:rsidRPr="00E20E72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265479">
        <w:rPr>
          <w:rFonts w:ascii="Times New Roman" w:hAnsi="Times New Roman"/>
          <w:sz w:val="28"/>
          <w:szCs w:val="28"/>
          <w:lang w:val="ro-RO"/>
        </w:rPr>
        <w:t>Ministerul</w:t>
      </w:r>
      <w:r>
        <w:rPr>
          <w:rFonts w:ascii="Times New Roman" w:hAnsi="Times New Roman"/>
          <w:sz w:val="28"/>
          <w:szCs w:val="28"/>
          <w:lang w:val="ro-RO"/>
        </w:rPr>
        <w:t>ui</w:t>
      </w:r>
      <w:r w:rsidRPr="00265479">
        <w:rPr>
          <w:rFonts w:ascii="Times New Roman" w:hAnsi="Times New Roman"/>
          <w:sz w:val="28"/>
          <w:szCs w:val="28"/>
          <w:lang w:val="ro-RO"/>
        </w:rPr>
        <w:t xml:space="preserve"> Infrastructurii și Dezvoltării Regionale informați</w:t>
      </w:r>
      <w:r>
        <w:rPr>
          <w:rFonts w:ascii="Times New Roman" w:hAnsi="Times New Roman"/>
          <w:sz w:val="28"/>
          <w:szCs w:val="28"/>
          <w:lang w:val="ro-RO"/>
        </w:rPr>
        <w:t>a</w:t>
      </w:r>
      <w:r w:rsidRPr="00265479">
        <w:rPr>
          <w:rFonts w:ascii="Times New Roman" w:hAnsi="Times New Roman"/>
          <w:sz w:val="28"/>
          <w:szCs w:val="28"/>
          <w:lang w:val="ro-RO"/>
        </w:rPr>
        <w:t xml:space="preserve"> sistematizat</w:t>
      </w:r>
      <w:r>
        <w:rPr>
          <w:rFonts w:ascii="Times New Roman" w:hAnsi="Times New Roman"/>
          <w:sz w:val="28"/>
          <w:szCs w:val="28"/>
          <w:lang w:val="ro-RO"/>
        </w:rPr>
        <w:t>ă,</w:t>
      </w:r>
      <w:r w:rsidRPr="00265479">
        <w:rPr>
          <w:rFonts w:ascii="Times New Roman" w:hAnsi="Times New Roman"/>
          <w:sz w:val="28"/>
          <w:szCs w:val="28"/>
          <w:lang w:val="ro-RO"/>
        </w:rPr>
        <w:t xml:space="preserve"> privind obiectele exproprierii</w:t>
      </w:r>
      <w:r w:rsidR="00015C75">
        <w:rPr>
          <w:rFonts w:ascii="Times New Roman" w:hAnsi="Times New Roman"/>
          <w:sz w:val="28"/>
          <w:szCs w:val="28"/>
          <w:lang w:val="ro-RO"/>
        </w:rPr>
        <w:t xml:space="preserve"> și </w:t>
      </w:r>
      <w:r w:rsidR="00015C75" w:rsidRPr="00E20E72">
        <w:rPr>
          <w:rFonts w:ascii="Times New Roman" w:hAnsi="Times New Roman"/>
          <w:sz w:val="28"/>
          <w:szCs w:val="28"/>
          <w:lang w:val="ro-RO"/>
        </w:rPr>
        <w:t>cuantumul despăgubiri</w:t>
      </w:r>
      <w:r w:rsidR="00A80BA1">
        <w:rPr>
          <w:rFonts w:ascii="Times New Roman" w:hAnsi="Times New Roman"/>
          <w:sz w:val="28"/>
          <w:szCs w:val="28"/>
          <w:lang w:val="ro-RO"/>
        </w:rPr>
        <w:t>i acestora.</w:t>
      </w:r>
    </w:p>
    <w:p w14:paraId="7B907B82" w14:textId="00099076" w:rsidR="00642F2B" w:rsidRPr="00E20E72" w:rsidRDefault="000204D6" w:rsidP="00D342D7">
      <w:pPr>
        <w:pStyle w:val="Listparagraf"/>
        <w:numPr>
          <w:ilvl w:val="0"/>
          <w:numId w:val="16"/>
        </w:numPr>
        <w:spacing w:before="11" w:line="276" w:lineRule="auto"/>
        <w:ind w:left="0" w:right="67" w:firstLine="284"/>
        <w:jc w:val="both"/>
        <w:rPr>
          <w:rFonts w:ascii="Times New Roman" w:hAnsi="Times New Roman"/>
          <w:sz w:val="28"/>
          <w:szCs w:val="28"/>
          <w:lang w:val="ro-RO"/>
        </w:rPr>
      </w:pPr>
      <w:r w:rsidRPr="00E20E72">
        <w:rPr>
          <w:rFonts w:ascii="Times New Roman" w:hAnsi="Times New Roman"/>
          <w:sz w:val="28"/>
          <w:szCs w:val="28"/>
          <w:lang w:val="ro-RO"/>
        </w:rPr>
        <w:t>Ministerul Infrastructurii și Dezvoltării Regionale</w:t>
      </w:r>
      <w:r w:rsidR="00E20E72" w:rsidRPr="00E20E72">
        <w:rPr>
          <w:rFonts w:ascii="Times New Roman" w:hAnsi="Times New Roman"/>
          <w:sz w:val="28"/>
          <w:szCs w:val="28"/>
          <w:lang w:val="ro-RO"/>
        </w:rPr>
        <w:t xml:space="preserve">, va înainta spre aprobare </w:t>
      </w:r>
      <w:r w:rsidR="005E52AD">
        <w:rPr>
          <w:rFonts w:ascii="Times New Roman" w:hAnsi="Times New Roman"/>
          <w:sz w:val="28"/>
          <w:szCs w:val="28"/>
          <w:lang w:val="ro-RO"/>
        </w:rPr>
        <w:t>Guvernul</w:t>
      </w:r>
      <w:r w:rsidR="008D20AC">
        <w:rPr>
          <w:rFonts w:ascii="Times New Roman" w:hAnsi="Times New Roman"/>
          <w:sz w:val="28"/>
          <w:szCs w:val="28"/>
          <w:lang w:val="ro-RO"/>
        </w:rPr>
        <w:t>ui</w:t>
      </w:r>
      <w:r w:rsidR="005E52A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20E72" w:rsidRPr="00E20E72">
        <w:rPr>
          <w:rFonts w:ascii="Times New Roman" w:hAnsi="Times New Roman"/>
          <w:sz w:val="28"/>
          <w:szCs w:val="28"/>
          <w:lang w:val="ro-RO"/>
        </w:rPr>
        <w:t xml:space="preserve">proiectul </w:t>
      </w:r>
      <w:r w:rsidR="00F61D4F" w:rsidRPr="00E20E72">
        <w:rPr>
          <w:rFonts w:ascii="Times New Roman" w:hAnsi="Times New Roman"/>
          <w:sz w:val="28"/>
          <w:szCs w:val="28"/>
          <w:lang w:val="ro-RO"/>
        </w:rPr>
        <w:t>list</w:t>
      </w:r>
      <w:r w:rsidR="00E20E72">
        <w:rPr>
          <w:rFonts w:ascii="Times New Roman" w:hAnsi="Times New Roman"/>
          <w:sz w:val="28"/>
          <w:szCs w:val="28"/>
          <w:lang w:val="ro-RO"/>
        </w:rPr>
        <w:t xml:space="preserve">ei </w:t>
      </w:r>
      <w:r w:rsidR="00F61D4F" w:rsidRPr="00E20E72">
        <w:rPr>
          <w:rFonts w:ascii="Times New Roman" w:hAnsi="Times New Roman"/>
          <w:sz w:val="28"/>
          <w:szCs w:val="28"/>
          <w:lang w:val="ro-RO"/>
        </w:rPr>
        <w:t xml:space="preserve">obiectelor exproprierii </w:t>
      </w:r>
      <w:r w:rsidR="00E20E72">
        <w:rPr>
          <w:rFonts w:ascii="Times New Roman" w:hAnsi="Times New Roman"/>
          <w:sz w:val="28"/>
          <w:szCs w:val="28"/>
          <w:lang w:val="ro-RO"/>
        </w:rPr>
        <w:t xml:space="preserve">și </w:t>
      </w:r>
      <w:r w:rsidR="00642F2B" w:rsidRPr="00E20E72">
        <w:rPr>
          <w:rFonts w:ascii="Times New Roman" w:hAnsi="Times New Roman"/>
          <w:sz w:val="28"/>
          <w:szCs w:val="28"/>
          <w:lang w:val="ro-RO"/>
        </w:rPr>
        <w:t xml:space="preserve">cuantumul </w:t>
      </w:r>
      <w:r w:rsidR="00A80BA1" w:rsidRPr="00E20E72">
        <w:rPr>
          <w:rFonts w:ascii="Times New Roman" w:hAnsi="Times New Roman"/>
          <w:sz w:val="28"/>
          <w:szCs w:val="28"/>
          <w:lang w:val="ro-RO"/>
        </w:rPr>
        <w:t>despăgubiri</w:t>
      </w:r>
      <w:r w:rsidR="00A80BA1">
        <w:rPr>
          <w:rFonts w:ascii="Times New Roman" w:hAnsi="Times New Roman"/>
          <w:sz w:val="28"/>
          <w:szCs w:val="28"/>
          <w:lang w:val="ro-RO"/>
        </w:rPr>
        <w:t>i acestora</w:t>
      </w:r>
      <w:r w:rsidR="008D20AC">
        <w:rPr>
          <w:rFonts w:ascii="Times New Roman" w:hAnsi="Times New Roman"/>
          <w:sz w:val="28"/>
          <w:szCs w:val="28"/>
          <w:lang w:val="ro-RO"/>
        </w:rPr>
        <w:t>.</w:t>
      </w:r>
    </w:p>
    <w:p w14:paraId="409739ED" w14:textId="1915791A" w:rsidR="00AB0FD2" w:rsidRDefault="00AB0FD2" w:rsidP="00AB0FD2">
      <w:pPr>
        <w:pStyle w:val="Listparagraf"/>
        <w:numPr>
          <w:ilvl w:val="0"/>
          <w:numId w:val="16"/>
        </w:numPr>
        <w:spacing w:line="276" w:lineRule="auto"/>
        <w:ind w:left="0" w:right="101" w:firstLine="284"/>
        <w:jc w:val="both"/>
        <w:rPr>
          <w:rFonts w:ascii="Times New Roman" w:hAnsi="Times New Roman"/>
          <w:sz w:val="28"/>
          <w:szCs w:val="28"/>
          <w:lang w:val="ro-RO"/>
        </w:rPr>
      </w:pPr>
      <w:r w:rsidRPr="00265479">
        <w:rPr>
          <w:rFonts w:ascii="Times New Roman" w:hAnsi="Times New Roman"/>
          <w:sz w:val="28"/>
          <w:szCs w:val="28"/>
          <w:lang w:val="ro-RO"/>
        </w:rPr>
        <w:t xml:space="preserve">Plata cheltuielilor suportate pentru efectuarea complexului de lucrări cadastrale și </w:t>
      </w:r>
      <w:r w:rsidRPr="00265479">
        <w:rPr>
          <w:rFonts w:ascii="Times New Roman" w:hAnsi="Times New Roman"/>
          <w:sz w:val="28"/>
          <w:szCs w:val="28"/>
          <w:lang w:val="ro-RO"/>
        </w:rPr>
        <w:lastRenderedPageBreak/>
        <w:t xml:space="preserve">evaluare, </w:t>
      </w:r>
      <w:bookmarkStart w:id="3" w:name="_Hlk153448877"/>
      <w:r w:rsidRPr="00265479">
        <w:rPr>
          <w:rFonts w:ascii="Times New Roman" w:hAnsi="Times New Roman"/>
          <w:sz w:val="28"/>
          <w:szCs w:val="28"/>
          <w:lang w:val="ro-RO"/>
        </w:rPr>
        <w:t>va fi asigurată din contul mijloacelor financiare prevăzute în fondului rutier, în limita prevăzută de legea anuală a bugetului de stat</w:t>
      </w:r>
      <w:r w:rsidR="00A80BA1">
        <w:rPr>
          <w:rFonts w:ascii="Times New Roman" w:hAnsi="Times New Roman"/>
          <w:sz w:val="28"/>
          <w:szCs w:val="28"/>
          <w:lang w:val="ro-RO"/>
        </w:rPr>
        <w:t>.</w:t>
      </w:r>
    </w:p>
    <w:bookmarkEnd w:id="3"/>
    <w:p w14:paraId="00159E86" w14:textId="586F2C6E" w:rsidR="009A00C5" w:rsidRPr="00265479" w:rsidRDefault="009A00C5" w:rsidP="00AB369C">
      <w:pPr>
        <w:pStyle w:val="Listparagraf"/>
        <w:numPr>
          <w:ilvl w:val="0"/>
          <w:numId w:val="16"/>
        </w:numPr>
        <w:spacing w:before="11" w:line="276" w:lineRule="auto"/>
        <w:ind w:left="0" w:firstLine="284"/>
        <w:jc w:val="both"/>
        <w:rPr>
          <w:rFonts w:ascii="Times New Roman" w:hAnsi="Times New Roman"/>
          <w:sz w:val="28"/>
          <w:szCs w:val="28"/>
          <w:lang w:val="ro-RO"/>
        </w:rPr>
      </w:pPr>
      <w:r w:rsidRPr="00265479">
        <w:rPr>
          <w:rFonts w:ascii="Times New Roman" w:hAnsi="Times New Roman"/>
          <w:sz w:val="28"/>
          <w:szCs w:val="28"/>
          <w:lang w:val="ro-RO"/>
        </w:rPr>
        <w:t>Controlul asupra executării prezentei hotărâri se pune în sarcina Ministerului Infrastructurii și Dezvoltării Regionale.</w:t>
      </w:r>
    </w:p>
    <w:p w14:paraId="6500CCCC" w14:textId="60DB6C00" w:rsidR="00852445" w:rsidRPr="00265479" w:rsidRDefault="009A00C5" w:rsidP="00AB369C">
      <w:pPr>
        <w:pStyle w:val="Listparagraf"/>
        <w:numPr>
          <w:ilvl w:val="0"/>
          <w:numId w:val="16"/>
        </w:numPr>
        <w:spacing w:before="8" w:line="276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265479">
        <w:rPr>
          <w:rFonts w:ascii="Times New Roman" w:hAnsi="Times New Roman"/>
          <w:sz w:val="28"/>
          <w:szCs w:val="28"/>
          <w:lang w:val="ro-RO"/>
        </w:rPr>
        <w:t>Prezenta hotărâre intră în vigoare la data publicării în Monitorul Oficial al Republicii Moldova.</w:t>
      </w:r>
      <w:r w:rsidRPr="00265479">
        <w:rPr>
          <w:rFonts w:ascii="Times New Roman" w:hAnsi="Times New Roman"/>
          <w:sz w:val="28"/>
          <w:szCs w:val="28"/>
          <w:lang w:val="ro-RO"/>
        </w:rPr>
        <w:cr/>
      </w:r>
    </w:p>
    <w:p w14:paraId="6ABD9163" w14:textId="133646F8" w:rsidR="00852445" w:rsidRPr="00265479" w:rsidRDefault="00D622AE" w:rsidP="000204D6">
      <w:pPr>
        <w:tabs>
          <w:tab w:val="left" w:pos="5895"/>
        </w:tabs>
        <w:spacing w:line="276" w:lineRule="auto"/>
        <w:ind w:left="842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65479">
        <w:rPr>
          <w:rFonts w:ascii="Times New Roman" w:hAnsi="Times New Roman"/>
          <w:b/>
          <w:spacing w:val="-1"/>
          <w:w w:val="95"/>
          <w:sz w:val="28"/>
          <w:szCs w:val="28"/>
          <w:lang w:val="ro-RO"/>
        </w:rPr>
        <w:t>Prim-ministru</w:t>
      </w:r>
      <w:r w:rsidRPr="00265479">
        <w:rPr>
          <w:rFonts w:ascii="Times New Roman" w:hAnsi="Times New Roman"/>
          <w:b/>
          <w:spacing w:val="-1"/>
          <w:w w:val="95"/>
          <w:sz w:val="28"/>
          <w:szCs w:val="28"/>
          <w:lang w:val="ro-RO"/>
        </w:rPr>
        <w:tab/>
      </w:r>
      <w:r w:rsidR="00AE2142" w:rsidRPr="00265479">
        <w:rPr>
          <w:rFonts w:ascii="Times New Roman" w:hAnsi="Times New Roman"/>
          <w:b/>
          <w:spacing w:val="-1"/>
          <w:w w:val="95"/>
          <w:sz w:val="28"/>
          <w:szCs w:val="28"/>
          <w:lang w:val="ro-RO"/>
        </w:rPr>
        <w:t xml:space="preserve">                                 </w:t>
      </w:r>
      <w:r w:rsidR="007D0A1C" w:rsidRPr="00265479">
        <w:rPr>
          <w:rFonts w:ascii="Times New Roman" w:hAnsi="Times New Roman"/>
          <w:b/>
          <w:sz w:val="28"/>
          <w:szCs w:val="28"/>
          <w:lang w:val="ro-RO"/>
        </w:rPr>
        <w:t>Dorin RECEAN</w:t>
      </w:r>
    </w:p>
    <w:p w14:paraId="057F76A8" w14:textId="77777777" w:rsidR="00852445" w:rsidRPr="00265479" w:rsidRDefault="00852445" w:rsidP="000204D6">
      <w:pPr>
        <w:spacing w:line="276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ro-RO"/>
        </w:rPr>
      </w:pPr>
    </w:p>
    <w:p w14:paraId="0EEF34E6" w14:textId="77777777" w:rsidR="00852445" w:rsidRPr="00265479" w:rsidRDefault="00D622AE" w:rsidP="000204D6">
      <w:pPr>
        <w:spacing w:line="276" w:lineRule="auto"/>
        <w:ind w:left="842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65479">
        <w:rPr>
          <w:rFonts w:ascii="Times New Roman" w:hAnsi="Times New Roman"/>
          <w:sz w:val="28"/>
          <w:szCs w:val="28"/>
          <w:lang w:val="ro-RO"/>
        </w:rPr>
        <w:t>Contrasemnează:</w:t>
      </w:r>
    </w:p>
    <w:p w14:paraId="09CD1195" w14:textId="77777777" w:rsidR="00852445" w:rsidRPr="00265479" w:rsidRDefault="00852445" w:rsidP="000204D6">
      <w:pPr>
        <w:spacing w:before="11" w:line="276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B28332F" w14:textId="23F4E62A" w:rsidR="00852445" w:rsidRPr="00265479" w:rsidRDefault="007D0A1C" w:rsidP="000204D6">
      <w:pPr>
        <w:spacing w:line="276" w:lineRule="auto"/>
        <w:ind w:left="842" w:right="5630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65479">
        <w:rPr>
          <w:rFonts w:ascii="Times New Roman"/>
          <w:spacing w:val="-1"/>
          <w:sz w:val="28"/>
          <w:szCs w:val="28"/>
          <w:lang w:val="ro-RO"/>
        </w:rPr>
        <w:t>Ministrul</w:t>
      </w:r>
      <w:r w:rsidRPr="00265479">
        <w:rPr>
          <w:rFonts w:ascii="Times New Roman"/>
          <w:spacing w:val="-25"/>
          <w:sz w:val="28"/>
          <w:szCs w:val="28"/>
          <w:lang w:val="ro-RO"/>
        </w:rPr>
        <w:t xml:space="preserve"> </w:t>
      </w:r>
      <w:r w:rsidRPr="00265479">
        <w:rPr>
          <w:rFonts w:ascii="Times New Roman"/>
          <w:sz w:val="28"/>
          <w:szCs w:val="28"/>
          <w:lang w:val="ro-RO"/>
        </w:rPr>
        <w:t>infrastructurii</w:t>
      </w:r>
    </w:p>
    <w:p w14:paraId="490E49EF" w14:textId="1A1D56D5" w:rsidR="00287A9D" w:rsidRPr="00265479" w:rsidRDefault="00D622AE" w:rsidP="000204D6">
      <w:pPr>
        <w:tabs>
          <w:tab w:val="left" w:pos="5895"/>
        </w:tabs>
        <w:spacing w:before="1" w:line="276" w:lineRule="auto"/>
        <w:ind w:left="842"/>
        <w:rPr>
          <w:rFonts w:ascii="Times New Roman" w:hAnsi="Times New Roman"/>
          <w:sz w:val="28"/>
          <w:szCs w:val="28"/>
          <w:lang w:val="ro-RO"/>
        </w:rPr>
      </w:pPr>
      <w:r w:rsidRPr="00265479">
        <w:rPr>
          <w:rFonts w:ascii="Times New Roman" w:hAnsi="Times New Roman"/>
          <w:spacing w:val="-1"/>
          <w:sz w:val="28"/>
          <w:szCs w:val="28"/>
          <w:lang w:val="ro-RO"/>
        </w:rPr>
        <w:t>și</w:t>
      </w:r>
      <w:r w:rsidRPr="00265479">
        <w:rPr>
          <w:rFonts w:ascii="Times New Roman" w:hAnsi="Times New Roman"/>
          <w:spacing w:val="-13"/>
          <w:sz w:val="28"/>
          <w:szCs w:val="28"/>
          <w:lang w:val="ro-RO"/>
        </w:rPr>
        <w:t xml:space="preserve"> </w:t>
      </w:r>
      <w:r w:rsidRPr="00265479">
        <w:rPr>
          <w:rFonts w:ascii="Times New Roman" w:hAnsi="Times New Roman"/>
          <w:spacing w:val="-1"/>
          <w:sz w:val="28"/>
          <w:szCs w:val="28"/>
          <w:lang w:val="ro-RO"/>
        </w:rPr>
        <w:t>dezvoltării</w:t>
      </w:r>
      <w:r w:rsidRPr="00265479">
        <w:rPr>
          <w:rFonts w:ascii="Times New Roman" w:hAnsi="Times New Roman"/>
          <w:spacing w:val="-12"/>
          <w:sz w:val="28"/>
          <w:szCs w:val="28"/>
          <w:lang w:val="ro-RO"/>
        </w:rPr>
        <w:t xml:space="preserve"> </w:t>
      </w:r>
      <w:r w:rsidRPr="00265479">
        <w:rPr>
          <w:rFonts w:ascii="Times New Roman" w:hAnsi="Times New Roman"/>
          <w:spacing w:val="-1"/>
          <w:sz w:val="28"/>
          <w:szCs w:val="28"/>
          <w:lang w:val="ro-RO"/>
        </w:rPr>
        <w:t>regionale</w:t>
      </w:r>
      <w:r w:rsidRPr="00265479">
        <w:rPr>
          <w:rFonts w:ascii="Times New Roman" w:hAnsi="Times New Roman"/>
          <w:spacing w:val="-1"/>
          <w:sz w:val="28"/>
          <w:szCs w:val="28"/>
          <w:lang w:val="ro-RO"/>
        </w:rPr>
        <w:tab/>
      </w:r>
      <w:r w:rsidR="00AE2142" w:rsidRPr="00265479">
        <w:rPr>
          <w:rFonts w:ascii="Times New Roman" w:hAnsi="Times New Roman"/>
          <w:spacing w:val="-1"/>
          <w:sz w:val="28"/>
          <w:szCs w:val="28"/>
          <w:lang w:val="ro-RO"/>
        </w:rPr>
        <w:t xml:space="preserve">                                </w:t>
      </w:r>
      <w:r w:rsidRPr="00265479">
        <w:rPr>
          <w:rFonts w:ascii="Times New Roman" w:hAnsi="Times New Roman"/>
          <w:sz w:val="28"/>
          <w:szCs w:val="28"/>
          <w:lang w:val="ro-RO"/>
        </w:rPr>
        <w:t>Andrei</w:t>
      </w:r>
      <w:r w:rsidRPr="00265479">
        <w:rPr>
          <w:rFonts w:ascii="Times New Roman" w:hAnsi="Times New Roman"/>
          <w:spacing w:val="-15"/>
          <w:sz w:val="28"/>
          <w:szCs w:val="28"/>
          <w:lang w:val="ro-RO"/>
        </w:rPr>
        <w:t xml:space="preserve"> </w:t>
      </w:r>
      <w:r w:rsidRPr="00265479">
        <w:rPr>
          <w:rFonts w:ascii="Times New Roman" w:hAnsi="Times New Roman"/>
          <w:sz w:val="28"/>
          <w:szCs w:val="28"/>
          <w:lang w:val="ro-RO"/>
        </w:rPr>
        <w:t>SPÎNU</w:t>
      </w:r>
    </w:p>
    <w:p w14:paraId="7298E1DF" w14:textId="632CB19E" w:rsidR="00123D43" w:rsidRPr="00265479" w:rsidRDefault="00123D43" w:rsidP="000204D6">
      <w:pPr>
        <w:tabs>
          <w:tab w:val="left" w:pos="5895"/>
        </w:tabs>
        <w:spacing w:before="1" w:line="276" w:lineRule="auto"/>
        <w:ind w:left="842"/>
        <w:rPr>
          <w:rFonts w:ascii="Times New Roman" w:hAnsi="Times New Roman"/>
          <w:sz w:val="28"/>
          <w:szCs w:val="28"/>
          <w:lang w:val="ro-RO"/>
        </w:rPr>
      </w:pPr>
    </w:p>
    <w:p w14:paraId="640FD34A" w14:textId="3E159073" w:rsidR="001173EB" w:rsidRDefault="001173EB" w:rsidP="000204D6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C5357D4" w14:textId="045D47DF" w:rsidR="00015C75" w:rsidRDefault="00015C75" w:rsidP="000204D6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99AE00D" w14:textId="15920261" w:rsidR="00015C75" w:rsidRDefault="00015C75" w:rsidP="000204D6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D080FE7" w14:textId="77777777" w:rsidR="00015C75" w:rsidRPr="00265479" w:rsidRDefault="00015C75" w:rsidP="00015C75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9F7B412" w14:textId="77777777" w:rsidR="008D20AC" w:rsidRDefault="008D20AC" w:rsidP="00015C75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EC3C8AA" w14:textId="77777777" w:rsidR="008D20AC" w:rsidRDefault="008D20AC" w:rsidP="00015C75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7F61D1C" w14:textId="77777777" w:rsidR="008D20AC" w:rsidRDefault="008D20AC" w:rsidP="00015C75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7C78C77" w14:textId="77777777" w:rsidR="008D20AC" w:rsidRDefault="008D20AC" w:rsidP="00015C75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D64B481" w14:textId="77777777" w:rsidR="008D20AC" w:rsidRDefault="008D20AC" w:rsidP="00015C75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B6D9BB1" w14:textId="77777777" w:rsidR="008D20AC" w:rsidRDefault="008D20AC" w:rsidP="00015C75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6FAC58C" w14:textId="77777777" w:rsidR="008D20AC" w:rsidRDefault="008D20AC" w:rsidP="00015C75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D794315" w14:textId="77777777" w:rsidR="008D20AC" w:rsidRDefault="008D20AC" w:rsidP="00015C75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00F5173" w14:textId="77777777" w:rsidR="008D20AC" w:rsidRDefault="008D20AC" w:rsidP="00015C75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6B473EF" w14:textId="77777777" w:rsidR="008D20AC" w:rsidRDefault="008D20AC" w:rsidP="00015C75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3D0526B" w14:textId="77777777" w:rsidR="008D20AC" w:rsidRDefault="008D20AC" w:rsidP="00015C75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9F6AE5B" w14:textId="77777777" w:rsidR="008D20AC" w:rsidRDefault="008D20AC" w:rsidP="00015C75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78BD0F3" w14:textId="77777777" w:rsidR="008D20AC" w:rsidRDefault="008D20AC" w:rsidP="00015C75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9DB9F5F" w14:textId="77777777" w:rsidR="008D20AC" w:rsidRDefault="008D20AC" w:rsidP="00015C75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97DAF9E" w14:textId="77777777" w:rsidR="008D20AC" w:rsidRDefault="008D20AC" w:rsidP="00015C75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5C70B68" w14:textId="77777777" w:rsidR="008D20AC" w:rsidRDefault="008D20AC" w:rsidP="00015C75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00D4170" w14:textId="77777777" w:rsidR="008D20AC" w:rsidRDefault="008D20AC" w:rsidP="00015C75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794496A" w14:textId="77777777" w:rsidR="008D20AC" w:rsidRDefault="008D20AC" w:rsidP="00015C75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ED15EA4" w14:textId="77777777" w:rsidR="008D20AC" w:rsidRDefault="008D20AC" w:rsidP="00015C75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E4407E0" w14:textId="77777777" w:rsidR="00C81F1E" w:rsidRDefault="00C81F1E" w:rsidP="001F5FC6">
      <w:pPr>
        <w:pStyle w:val="Corptext"/>
        <w:jc w:val="right"/>
        <w:rPr>
          <w:lang w:val="ro-RO"/>
        </w:rPr>
      </w:pPr>
    </w:p>
    <w:p w14:paraId="2956D8ED" w14:textId="78B5C297" w:rsidR="00015C75" w:rsidRPr="00E13BC9" w:rsidRDefault="00032AB5" w:rsidP="001F5FC6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lastRenderedPageBreak/>
        <w:t>A</w:t>
      </w:r>
      <w:r w:rsidR="00C81F1E" w:rsidRPr="00E13BC9">
        <w:rPr>
          <w:rFonts w:cs="Times New Roman"/>
          <w:sz w:val="24"/>
          <w:szCs w:val="24"/>
          <w:lang w:val="ro-RO"/>
        </w:rPr>
        <w:t>nexa nr.1</w:t>
      </w:r>
    </w:p>
    <w:p w14:paraId="03CCC4EF" w14:textId="2D72F822" w:rsidR="00015C75" w:rsidRPr="00E13BC9" w:rsidRDefault="00C81F1E" w:rsidP="00015C75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</w:t>
      </w:r>
      <w:r w:rsidR="00642CBF"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15C75"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Hotărârea Guvernului nr.</w:t>
      </w:r>
    </w:p>
    <w:p w14:paraId="61ABA737" w14:textId="77777777" w:rsidR="00015C75" w:rsidRPr="00E13BC9" w:rsidRDefault="00015C75" w:rsidP="00015C75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13AD122" w14:textId="77777777" w:rsidR="00015C75" w:rsidRPr="00E13BC9" w:rsidRDefault="00015C75" w:rsidP="00077C3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1875CB43" w14:textId="77777777" w:rsidR="00015C75" w:rsidRPr="00E13BC9" w:rsidRDefault="00015C75" w:rsidP="00077C3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7A038EDF" w14:textId="77777777" w:rsidR="00015C75" w:rsidRPr="00E13BC9" w:rsidRDefault="00015C75" w:rsidP="00077C3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2E4180C2" w14:textId="77777777" w:rsidR="00C81F1E" w:rsidRPr="00E13BC9" w:rsidRDefault="00015C75" w:rsidP="00077C3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5AF3A304" w14:textId="7B0F8833" w:rsidR="00C81F1E" w:rsidRPr="007F62E8" w:rsidRDefault="00C81F1E" w:rsidP="00077C3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F62E8">
        <w:rPr>
          <w:rFonts w:ascii="Times New Roman" w:eastAsia="Times New Roman" w:hAnsi="Times New Roman" w:cs="Times New Roman"/>
          <w:sz w:val="24"/>
          <w:szCs w:val="24"/>
          <w:lang w:val="ro-RO"/>
        </w:rPr>
        <w:t>(or.</w:t>
      </w:r>
      <w:r w:rsidR="007F62E8" w:rsidRPr="007F62E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7F62E8">
        <w:rPr>
          <w:rFonts w:ascii="Times New Roman" w:eastAsia="Times New Roman" w:hAnsi="Times New Roman" w:cs="Times New Roman"/>
          <w:sz w:val="24"/>
          <w:szCs w:val="24"/>
          <w:lang w:val="ro-RO"/>
        </w:rPr>
        <w:t>Cimișlia</w:t>
      </w:r>
      <w:r w:rsidR="007F62E8" w:rsidRPr="007F62E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7F62E8" w:rsidRPr="007F62E8">
        <w:rPr>
          <w:rFonts w:ascii="Times New Roman" w:hAnsi="Times New Roman"/>
          <w:sz w:val="24"/>
          <w:szCs w:val="24"/>
          <w:lang w:val="ro-RO"/>
        </w:rPr>
        <w:t>raionul Cimișlia</w:t>
      </w:r>
      <w:r w:rsidRPr="007F62E8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</w:p>
    <w:p w14:paraId="38DF547F" w14:textId="77777777" w:rsidR="00015C75" w:rsidRPr="00E13BC9" w:rsidRDefault="00015C75" w:rsidP="00077C30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6B1EAB" w:rsidRPr="007F62E8" w14:paraId="48A39E6B" w14:textId="77777777" w:rsidTr="00077C30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E1ED21" w14:textId="77777777" w:rsidR="006B1EAB" w:rsidRPr="00E13BC9" w:rsidRDefault="006B1EAB" w:rsidP="00BC5621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5A8009" w14:textId="77777777" w:rsidR="006B1EAB" w:rsidRPr="00E13BC9" w:rsidRDefault="006B1EAB" w:rsidP="00BC5621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7E52C6DA" w14:textId="77777777" w:rsidR="006B1EAB" w:rsidRPr="00E13BC9" w:rsidRDefault="006B1EAB" w:rsidP="00BC5621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B1EAB" w:rsidRPr="007F62E8" w14:paraId="01CEBBF7" w14:textId="77777777" w:rsidTr="00077C30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014736" w14:textId="77777777" w:rsidR="006B1EAB" w:rsidRPr="00E13BC9" w:rsidRDefault="006B1EAB" w:rsidP="00BC5621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54CDA2" w14:textId="77777777" w:rsidR="006B1EAB" w:rsidRPr="00E13BC9" w:rsidRDefault="006B1EAB" w:rsidP="00BC5621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7415C25F" w14:textId="77777777" w:rsidR="006B1EAB" w:rsidRPr="00E13BC9" w:rsidRDefault="006B1EAB" w:rsidP="00BC5621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B1EAB" w:rsidRPr="00E13BC9" w14:paraId="5FEF3456" w14:textId="77777777" w:rsidTr="00077C30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0D932C" w14:textId="77777777" w:rsidR="006B1EAB" w:rsidRPr="00E13BC9" w:rsidRDefault="006B1EAB" w:rsidP="00BC5621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49B2EA" w14:textId="77777777" w:rsidR="006B1EAB" w:rsidRPr="00E13BC9" w:rsidRDefault="006B1EAB" w:rsidP="00BC5621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64619764" w14:textId="77777777" w:rsidR="00C81F1E" w:rsidRPr="00E13BC9" w:rsidRDefault="00C81F1E" w:rsidP="00BC5621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97B08A" w14:textId="2F461442" w:rsidR="00C81F1E" w:rsidRPr="00E13BC9" w:rsidRDefault="00C81F1E" w:rsidP="00BC5621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________________  - consilier local, or.</w:t>
            </w:r>
            <w:r w:rsidR="00077C30"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Cimișlia</w:t>
            </w:r>
          </w:p>
          <w:p w14:paraId="17DEBD68" w14:textId="77777777" w:rsidR="00C81F1E" w:rsidRPr="00E13BC9" w:rsidRDefault="00C81F1E" w:rsidP="00BC5621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A32E80" w14:textId="2E83F814" w:rsidR="00C81F1E" w:rsidRPr="00E13BC9" w:rsidRDefault="00C81F1E" w:rsidP="00C81F1E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________________  - consilier local, or.</w:t>
            </w:r>
            <w:r w:rsidR="00077C30"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Cimișlia</w:t>
            </w:r>
          </w:p>
          <w:p w14:paraId="3F3BC8FB" w14:textId="77777777" w:rsidR="00C81F1E" w:rsidRPr="00E13BC9" w:rsidRDefault="00C81F1E" w:rsidP="00C81F1E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D3F1C6" w14:textId="2A41BEA4" w:rsidR="00C81F1E" w:rsidRPr="00E13BC9" w:rsidRDefault="00077C30" w:rsidP="00077C3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________________ - consilier local, or. Cimișlia</w:t>
            </w:r>
          </w:p>
        </w:tc>
      </w:tr>
    </w:tbl>
    <w:p w14:paraId="4A06CE4B" w14:textId="535C52BB" w:rsidR="00015C75" w:rsidRPr="00E13BC9" w:rsidRDefault="00015C75" w:rsidP="00BC5621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EB94A60" w14:textId="77777777" w:rsidR="00015C75" w:rsidRPr="00E13BC9" w:rsidRDefault="00015C75" w:rsidP="00015C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BCD4277" w14:textId="50C42E09" w:rsidR="00E13BC9" w:rsidRPr="00E13BC9" w:rsidRDefault="00E13BC9" w:rsidP="00E13BC9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Anexa nr.2</w:t>
      </w:r>
    </w:p>
    <w:p w14:paraId="0C7BBCEE" w14:textId="77777777" w:rsidR="00E13BC9" w:rsidRPr="00E13BC9" w:rsidRDefault="00E13BC9" w:rsidP="00E13BC9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020BA6F2" w14:textId="77777777" w:rsidR="00E13BC9" w:rsidRPr="00E13BC9" w:rsidRDefault="00E13BC9" w:rsidP="00E13BC9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4103309" w14:textId="77777777" w:rsidR="00E13BC9" w:rsidRPr="00E13BC9" w:rsidRDefault="00E13BC9" w:rsidP="00E13BC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4C829EB0" w14:textId="77777777" w:rsidR="00E13BC9" w:rsidRPr="00E13BC9" w:rsidRDefault="00E13BC9" w:rsidP="00E13BC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4A0E9C2E" w14:textId="77777777" w:rsidR="00E13BC9" w:rsidRPr="00E13BC9" w:rsidRDefault="00E13BC9" w:rsidP="00E13BC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2D8A6D2D" w14:textId="77777777" w:rsidR="00E13BC9" w:rsidRPr="00E13BC9" w:rsidRDefault="00E13BC9" w:rsidP="00E13BC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328B105F" w14:textId="0C3C3A46" w:rsidR="00E13BC9" w:rsidRPr="00E13BC9" w:rsidRDefault="00E13BC9" w:rsidP="00E13BC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7F62E8">
        <w:rPr>
          <w:rFonts w:ascii="Times New Roman" w:eastAsia="Times New Roman" w:hAnsi="Times New Roman" w:cs="Times New Roman"/>
          <w:sz w:val="24"/>
          <w:szCs w:val="24"/>
          <w:lang w:val="ro-RO"/>
        </w:rPr>
        <w:t>or.</w:t>
      </w:r>
      <w:r w:rsidR="007F62E8" w:rsidRPr="007F62E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7F62E8">
        <w:rPr>
          <w:rFonts w:ascii="Times New Roman" w:eastAsia="Times New Roman" w:hAnsi="Times New Roman" w:cs="Times New Roman"/>
          <w:sz w:val="24"/>
          <w:szCs w:val="24"/>
          <w:lang w:val="ro-RO"/>
        </w:rPr>
        <w:t>Vulcănești</w:t>
      </w:r>
      <w:r w:rsidR="007F62E8" w:rsidRPr="007F62E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7F62E8" w:rsidRPr="007F62E8">
        <w:rPr>
          <w:rFonts w:ascii="Times New Roman" w:hAnsi="Times New Roman"/>
          <w:sz w:val="24"/>
          <w:szCs w:val="24"/>
          <w:lang w:val="ro-RO"/>
        </w:rPr>
        <w:t>UTA Găgăuzia</w:t>
      </w:r>
      <w:r w:rsidRPr="007F62E8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</w:p>
    <w:p w14:paraId="1BFFC8C2" w14:textId="77777777" w:rsidR="00E13BC9" w:rsidRPr="00E13BC9" w:rsidRDefault="00E13BC9" w:rsidP="00E13BC9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E13BC9" w:rsidRPr="007F62E8" w14:paraId="2001456C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C56F74" w14:textId="77777777" w:rsidR="00E13BC9" w:rsidRPr="00E13BC9" w:rsidRDefault="00E13BC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B3C55C" w14:textId="77777777" w:rsidR="00E13BC9" w:rsidRDefault="00E13BC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4B914B44" w14:textId="1CAF558B" w:rsidR="00E13BC9" w:rsidRPr="00E13BC9" w:rsidRDefault="00E13BC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13BC9" w:rsidRPr="007F62E8" w14:paraId="584FC0A0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D11247" w14:textId="77777777" w:rsidR="00E13BC9" w:rsidRPr="00E13BC9" w:rsidRDefault="00E13BC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B72A06" w14:textId="77777777" w:rsidR="00E13BC9" w:rsidRPr="00E13BC9" w:rsidRDefault="00E13BC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63D40850" w14:textId="77777777" w:rsidR="00E13BC9" w:rsidRPr="00E13BC9" w:rsidRDefault="00E13BC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13BC9" w:rsidRPr="00E13BC9" w14:paraId="2F541268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9D929F" w14:textId="77777777" w:rsidR="00E13BC9" w:rsidRPr="00E13BC9" w:rsidRDefault="00E13BC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0E7EBA" w14:textId="77777777" w:rsidR="00E13BC9" w:rsidRPr="00E13BC9" w:rsidRDefault="00E13BC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5520A2C6" w14:textId="77777777" w:rsidR="00E13BC9" w:rsidRPr="00E13BC9" w:rsidRDefault="00E13BC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1173C6" w14:textId="17D83422" w:rsidR="00E13BC9" w:rsidRPr="00E13BC9" w:rsidRDefault="00E13BC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________________  - consilier local, or. Vulcănești</w:t>
            </w:r>
          </w:p>
          <w:p w14:paraId="189357B6" w14:textId="77777777" w:rsidR="00E13BC9" w:rsidRPr="00E13BC9" w:rsidRDefault="00E13BC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4CA896" w14:textId="749E46BD" w:rsidR="00E13BC9" w:rsidRDefault="00E13BC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or. Vulcănești </w:t>
            </w:r>
          </w:p>
          <w:p w14:paraId="1C2BA05D" w14:textId="77777777" w:rsidR="00E13BC9" w:rsidRPr="00E13BC9" w:rsidRDefault="00E13BC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EC610D" w14:textId="3DA922F8" w:rsidR="00E13BC9" w:rsidRPr="00E13BC9" w:rsidRDefault="00E13BC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________________ - consilier local, or. Vulcănești</w:t>
            </w:r>
          </w:p>
        </w:tc>
      </w:tr>
    </w:tbl>
    <w:p w14:paraId="05673CC4" w14:textId="77777777" w:rsidR="00015C75" w:rsidRPr="00265479" w:rsidRDefault="00015C75" w:rsidP="00E13B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492E74B" w14:textId="5B05929E" w:rsidR="00015C75" w:rsidRPr="00265479" w:rsidRDefault="00015C75" w:rsidP="00015C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2C01C02" w14:textId="77777777" w:rsidR="00015C75" w:rsidRPr="00265479" w:rsidRDefault="00015C75" w:rsidP="00015C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EFF6AEB" w14:textId="77777777" w:rsidR="00015C75" w:rsidRPr="00265479" w:rsidRDefault="00015C75" w:rsidP="00015C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7B58C51" w14:textId="77777777" w:rsidR="00015C75" w:rsidRPr="00265479" w:rsidRDefault="00015C75" w:rsidP="00015C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3B40C81" w14:textId="422531B5" w:rsidR="00A365F1" w:rsidRPr="00E13BC9" w:rsidRDefault="00A365F1" w:rsidP="00A365F1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lastRenderedPageBreak/>
        <w:t>A</w:t>
      </w:r>
      <w:r>
        <w:rPr>
          <w:rFonts w:cs="Times New Roman"/>
          <w:sz w:val="24"/>
          <w:szCs w:val="24"/>
          <w:lang w:val="ro-RO"/>
        </w:rPr>
        <w:t>nexa nr.3</w:t>
      </w:r>
    </w:p>
    <w:p w14:paraId="7D507EC9" w14:textId="77777777" w:rsidR="00A365F1" w:rsidRPr="00E13BC9" w:rsidRDefault="00A365F1" w:rsidP="00A365F1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141CE1A1" w14:textId="77777777" w:rsidR="00A365F1" w:rsidRPr="00E13BC9" w:rsidRDefault="00A365F1" w:rsidP="00A365F1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30893AA" w14:textId="77777777" w:rsidR="00A365F1" w:rsidRPr="00E13BC9" w:rsidRDefault="00A365F1" w:rsidP="00A365F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6B15A0BF" w14:textId="77777777" w:rsidR="00A365F1" w:rsidRPr="00E13BC9" w:rsidRDefault="00A365F1" w:rsidP="00A365F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37C49DDF" w14:textId="77777777" w:rsidR="00A365F1" w:rsidRPr="00E13BC9" w:rsidRDefault="00A365F1" w:rsidP="00A365F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0CE94FCD" w14:textId="77777777" w:rsidR="00A365F1" w:rsidRPr="00E13BC9" w:rsidRDefault="00A365F1" w:rsidP="00A365F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6DA73281" w14:textId="3289A052" w:rsidR="00A365F1" w:rsidRPr="007F62E8" w:rsidRDefault="00A365F1" w:rsidP="00A365F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F62E8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proofErr w:type="spellStart"/>
      <w:r w:rsidR="007F62E8" w:rsidRPr="007F62E8">
        <w:rPr>
          <w:rFonts w:ascii="Times New Roman" w:hAnsi="Times New Roman"/>
          <w:sz w:val="24"/>
          <w:szCs w:val="24"/>
          <w:lang w:val="ro-RO"/>
        </w:rPr>
        <w:t>com</w:t>
      </w:r>
      <w:proofErr w:type="spellEnd"/>
      <w:r w:rsidR="007F62E8" w:rsidRPr="007F62E8">
        <w:rPr>
          <w:rFonts w:ascii="Times New Roman" w:hAnsi="Times New Roman"/>
          <w:sz w:val="24"/>
          <w:szCs w:val="24"/>
          <w:lang w:val="ro-RO"/>
        </w:rPr>
        <w:t>. Cremenciug, raionul Soroca)</w:t>
      </w:r>
    </w:p>
    <w:p w14:paraId="42496032" w14:textId="77777777" w:rsidR="00A365F1" w:rsidRPr="00E13BC9" w:rsidRDefault="00A365F1" w:rsidP="00A365F1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A365F1" w:rsidRPr="00E13BC9" w14:paraId="2B8696C1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FC3635" w14:textId="77777777" w:rsidR="00A365F1" w:rsidRPr="00E13BC9" w:rsidRDefault="00A365F1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B85323" w14:textId="77777777" w:rsidR="00A365F1" w:rsidRDefault="00A365F1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335A5549" w14:textId="77777777" w:rsidR="00A365F1" w:rsidRPr="00E13BC9" w:rsidRDefault="00A365F1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A365F1" w:rsidRPr="00E13BC9" w14:paraId="72F0DE55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523DA8" w14:textId="77777777" w:rsidR="00A365F1" w:rsidRPr="00E13BC9" w:rsidRDefault="00A365F1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14442E" w14:textId="77777777" w:rsidR="00A365F1" w:rsidRPr="00E13BC9" w:rsidRDefault="00A365F1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67884CA2" w14:textId="77777777" w:rsidR="00A365F1" w:rsidRPr="00E13BC9" w:rsidRDefault="00A365F1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A365F1" w:rsidRPr="00E13BC9" w14:paraId="076C634D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8E49E8" w14:textId="77777777" w:rsidR="00A365F1" w:rsidRPr="00E13BC9" w:rsidRDefault="00A365F1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B619D3" w14:textId="77777777" w:rsidR="00A365F1" w:rsidRPr="00E13BC9" w:rsidRDefault="00A365F1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4309BDF8" w14:textId="77777777" w:rsidR="00A365F1" w:rsidRPr="00E13BC9" w:rsidRDefault="00A365F1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C9B8EB" w14:textId="7DDD6D35" w:rsidR="00A365F1" w:rsidRPr="00E13BC9" w:rsidRDefault="00A365F1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 w:rsidR="007F62E8" w:rsidRPr="007F62E8"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 w:rsidR="007F62E8" w:rsidRPr="007F62E8">
              <w:rPr>
                <w:rFonts w:ascii="Times New Roman" w:hAnsi="Times New Roman"/>
                <w:sz w:val="24"/>
                <w:szCs w:val="24"/>
                <w:lang w:val="ro-RO"/>
              </w:rPr>
              <w:t>. Cremenciug</w:t>
            </w:r>
          </w:p>
          <w:p w14:paraId="40C809CE" w14:textId="77777777" w:rsidR="00A365F1" w:rsidRPr="00E13BC9" w:rsidRDefault="00A365F1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52CF608" w14:textId="2B552D87" w:rsidR="00A365F1" w:rsidRDefault="00A365F1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 w:rsidR="007F62E8" w:rsidRPr="007F62E8"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 w:rsidR="007F62E8" w:rsidRPr="007F62E8">
              <w:rPr>
                <w:rFonts w:ascii="Times New Roman" w:hAnsi="Times New Roman"/>
                <w:sz w:val="24"/>
                <w:szCs w:val="24"/>
                <w:lang w:val="ro-RO"/>
              </w:rPr>
              <w:t>. Cremenciug</w:t>
            </w:r>
          </w:p>
          <w:p w14:paraId="38E774B6" w14:textId="77777777" w:rsidR="00A365F1" w:rsidRPr="00E13BC9" w:rsidRDefault="00A365F1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7541DC" w14:textId="583080B3" w:rsidR="00A365F1" w:rsidRPr="00E13BC9" w:rsidRDefault="00A365F1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proofErr w:type="spellStart"/>
            <w:r w:rsidR="007F62E8" w:rsidRPr="007F62E8"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 w:rsidR="007F62E8" w:rsidRPr="007F62E8">
              <w:rPr>
                <w:rFonts w:ascii="Times New Roman" w:hAnsi="Times New Roman"/>
                <w:sz w:val="24"/>
                <w:szCs w:val="24"/>
                <w:lang w:val="ro-RO"/>
              </w:rPr>
              <w:t>. Cremenciug</w:t>
            </w:r>
          </w:p>
        </w:tc>
      </w:tr>
    </w:tbl>
    <w:p w14:paraId="4AD4DC30" w14:textId="77777777" w:rsidR="00015C75" w:rsidRPr="00265479" w:rsidRDefault="00015C75" w:rsidP="00015C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04302ED" w14:textId="1808C947" w:rsidR="007F62E8" w:rsidRPr="00E13BC9" w:rsidRDefault="007F62E8" w:rsidP="007F62E8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>
        <w:rPr>
          <w:rFonts w:cs="Times New Roman"/>
          <w:sz w:val="24"/>
          <w:szCs w:val="24"/>
          <w:lang w:val="ro-RO"/>
        </w:rPr>
        <w:t>nexa nr.4</w:t>
      </w:r>
    </w:p>
    <w:p w14:paraId="55D43B3A" w14:textId="77777777" w:rsidR="007F62E8" w:rsidRPr="00E13BC9" w:rsidRDefault="007F62E8" w:rsidP="007F62E8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49F10719" w14:textId="77777777" w:rsidR="007F62E8" w:rsidRPr="00E13BC9" w:rsidRDefault="007F62E8" w:rsidP="007F62E8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EAA1A8E" w14:textId="77777777" w:rsidR="007F62E8" w:rsidRPr="00E13BC9" w:rsidRDefault="007F62E8" w:rsidP="007F62E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1EC99693" w14:textId="77777777" w:rsidR="007F62E8" w:rsidRPr="00E13BC9" w:rsidRDefault="007F62E8" w:rsidP="007F62E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36A248D7" w14:textId="77777777" w:rsidR="007F62E8" w:rsidRPr="00E13BC9" w:rsidRDefault="007F62E8" w:rsidP="007F62E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0AD125DE" w14:textId="77777777" w:rsidR="007F62E8" w:rsidRPr="00E13BC9" w:rsidRDefault="007F62E8" w:rsidP="007F62E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14A66D40" w14:textId="1907DD0B" w:rsidR="007F62E8" w:rsidRPr="007F62E8" w:rsidRDefault="007F62E8" w:rsidP="007F62E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F62E8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com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  <w:r w:rsidRPr="007F62E8">
        <w:rPr>
          <w:rFonts w:ascii="Times New Roman" w:hAnsi="Times New Roman"/>
          <w:sz w:val="24"/>
          <w:szCs w:val="24"/>
          <w:lang w:val="ro-RO"/>
        </w:rPr>
        <w:t xml:space="preserve"> Holoșnița, raionul Soroca)</w:t>
      </w:r>
    </w:p>
    <w:p w14:paraId="4FB9DB2F" w14:textId="77777777" w:rsidR="007F62E8" w:rsidRPr="00E13BC9" w:rsidRDefault="007F62E8" w:rsidP="007F62E8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7F62E8" w:rsidRPr="00E13BC9" w14:paraId="5257277C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1A76FD" w14:textId="77777777" w:rsidR="007F62E8" w:rsidRPr="00E13BC9" w:rsidRDefault="007F62E8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538461" w14:textId="77777777" w:rsidR="007F62E8" w:rsidRDefault="007F62E8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110A471F" w14:textId="77777777" w:rsidR="007F62E8" w:rsidRPr="00E13BC9" w:rsidRDefault="007F62E8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7F62E8" w:rsidRPr="00E13BC9" w14:paraId="42667752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9294DD" w14:textId="77777777" w:rsidR="007F62E8" w:rsidRPr="00E13BC9" w:rsidRDefault="007F62E8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65D3CD" w14:textId="77777777" w:rsidR="007F62E8" w:rsidRPr="00E13BC9" w:rsidRDefault="007F62E8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7B7B4080" w14:textId="77777777" w:rsidR="007F62E8" w:rsidRPr="00E13BC9" w:rsidRDefault="007F62E8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7F62E8" w:rsidRPr="00E13BC9" w14:paraId="0B396926" w14:textId="77777777" w:rsidTr="007F62E8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FC5256" w14:textId="77777777" w:rsidR="007F62E8" w:rsidRPr="00E13BC9" w:rsidRDefault="007F62E8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EFAD5F" w14:textId="77777777" w:rsidR="007F62E8" w:rsidRPr="00E13BC9" w:rsidRDefault="007F62E8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2EDAE05E" w14:textId="77777777" w:rsidR="007F62E8" w:rsidRPr="00E13BC9" w:rsidRDefault="007F62E8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DE3B3C" w14:textId="41C6DFE4" w:rsidR="007F62E8" w:rsidRPr="00E13BC9" w:rsidRDefault="007F62E8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7F62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Holoșnița</w:t>
            </w:r>
          </w:p>
          <w:p w14:paraId="71933267" w14:textId="77777777" w:rsidR="007F62E8" w:rsidRPr="00E13BC9" w:rsidRDefault="007F62E8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018FCE" w14:textId="4F7852D6" w:rsidR="007F62E8" w:rsidRDefault="007F62E8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7F62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Holoșnița</w:t>
            </w:r>
          </w:p>
          <w:p w14:paraId="51F6AB60" w14:textId="77777777" w:rsidR="007F62E8" w:rsidRPr="00E13BC9" w:rsidRDefault="007F62E8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195E09" w14:textId="14AD9684" w:rsidR="007F62E8" w:rsidRPr="00E13BC9" w:rsidRDefault="007F62E8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7F62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Holoșnița</w:t>
            </w:r>
          </w:p>
        </w:tc>
      </w:tr>
    </w:tbl>
    <w:p w14:paraId="7A5B5C43" w14:textId="56630940" w:rsidR="00C8376C" w:rsidRPr="00E13BC9" w:rsidRDefault="00C8376C" w:rsidP="00C8376C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>
        <w:rPr>
          <w:rFonts w:cs="Times New Roman"/>
          <w:sz w:val="24"/>
          <w:szCs w:val="24"/>
          <w:lang w:val="ro-RO"/>
        </w:rPr>
        <w:t>nexa nr.5</w:t>
      </w:r>
    </w:p>
    <w:p w14:paraId="1DEF7E56" w14:textId="77777777" w:rsidR="00C8376C" w:rsidRPr="00E13BC9" w:rsidRDefault="00C8376C" w:rsidP="00C8376C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07CE76CC" w14:textId="77777777" w:rsidR="00C8376C" w:rsidRPr="00E13BC9" w:rsidRDefault="00C8376C" w:rsidP="00C8376C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6B02383" w14:textId="77777777" w:rsidR="00C8376C" w:rsidRPr="00E13BC9" w:rsidRDefault="00C8376C" w:rsidP="00C8376C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7E4F234A" w14:textId="77777777" w:rsidR="00C8376C" w:rsidRPr="00E13BC9" w:rsidRDefault="00C8376C" w:rsidP="00C8376C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3D09D1C2" w14:textId="77777777" w:rsidR="00C8376C" w:rsidRPr="00E13BC9" w:rsidRDefault="00C8376C" w:rsidP="00C8376C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3CC0CD54" w14:textId="77777777" w:rsidR="00C8376C" w:rsidRPr="00E13BC9" w:rsidRDefault="00C8376C" w:rsidP="00C8376C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modernizare și extindere a unor drumuri naționale</w:t>
      </w:r>
    </w:p>
    <w:p w14:paraId="4B91DECA" w14:textId="3C1502BA" w:rsidR="00C8376C" w:rsidRPr="007F62E8" w:rsidRDefault="00C8376C" w:rsidP="00C8376C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F62E8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com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  <w:r w:rsidRPr="007F62E8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Iarova</w:t>
      </w:r>
      <w:r w:rsidRPr="007F62E8">
        <w:rPr>
          <w:rFonts w:ascii="Times New Roman" w:hAnsi="Times New Roman"/>
          <w:sz w:val="24"/>
          <w:szCs w:val="24"/>
          <w:lang w:val="ro-RO"/>
        </w:rPr>
        <w:t>, raionul Soroca)</w:t>
      </w:r>
    </w:p>
    <w:p w14:paraId="361CCBF7" w14:textId="77777777" w:rsidR="00C8376C" w:rsidRPr="00E13BC9" w:rsidRDefault="00C8376C" w:rsidP="00C8376C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C8376C" w:rsidRPr="00E13BC9" w14:paraId="5156F871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C9A1BE" w14:textId="77777777" w:rsidR="00C8376C" w:rsidRPr="00E13BC9" w:rsidRDefault="00C8376C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4EB5CA" w14:textId="77777777" w:rsidR="00C8376C" w:rsidRDefault="00C8376C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41A0CFF6" w14:textId="77777777" w:rsidR="00C8376C" w:rsidRPr="00E13BC9" w:rsidRDefault="00C8376C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C8376C" w:rsidRPr="00E13BC9" w14:paraId="4504AF3A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85EC5B" w14:textId="77777777" w:rsidR="00C8376C" w:rsidRPr="00E13BC9" w:rsidRDefault="00C8376C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C928B6" w14:textId="77777777" w:rsidR="00C8376C" w:rsidRPr="00E13BC9" w:rsidRDefault="00C8376C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4C2BBD29" w14:textId="77777777" w:rsidR="00C8376C" w:rsidRPr="00E13BC9" w:rsidRDefault="00C8376C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C8376C" w:rsidRPr="00E13BC9" w14:paraId="04EBBB05" w14:textId="77777777" w:rsidTr="00D342D7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C31C09" w14:textId="77777777" w:rsidR="00C8376C" w:rsidRPr="00E13BC9" w:rsidRDefault="00C8376C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17688C" w14:textId="77777777" w:rsidR="00C8376C" w:rsidRPr="00E13BC9" w:rsidRDefault="00C8376C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2C12B68D" w14:textId="77777777" w:rsidR="00C8376C" w:rsidRPr="00E13BC9" w:rsidRDefault="00C8376C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F20414" w14:textId="71F4E100" w:rsidR="00C8376C" w:rsidRPr="00E13BC9" w:rsidRDefault="00C8376C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7F62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Iarova</w:t>
            </w:r>
          </w:p>
          <w:p w14:paraId="339370B2" w14:textId="77777777" w:rsidR="00C8376C" w:rsidRPr="00E13BC9" w:rsidRDefault="00C8376C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348023" w14:textId="2AE3FA97" w:rsidR="00C8376C" w:rsidRDefault="00C8376C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7F62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Iarova</w:t>
            </w: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07114D4C" w14:textId="77777777" w:rsidR="00C8376C" w:rsidRPr="00E13BC9" w:rsidRDefault="00C8376C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24A571" w14:textId="4D0A7DC2" w:rsidR="00C8376C" w:rsidRPr="00E13BC9" w:rsidRDefault="00C8376C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7F62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Iarova</w:t>
            </w:r>
          </w:p>
        </w:tc>
      </w:tr>
    </w:tbl>
    <w:p w14:paraId="78D42DBC" w14:textId="541A61C9" w:rsidR="00C8376C" w:rsidRPr="00E13BC9" w:rsidRDefault="00C8376C" w:rsidP="00C8376C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>
        <w:rPr>
          <w:rFonts w:cs="Times New Roman"/>
          <w:sz w:val="24"/>
          <w:szCs w:val="24"/>
          <w:lang w:val="ro-RO"/>
        </w:rPr>
        <w:t>nexa nr.6</w:t>
      </w:r>
    </w:p>
    <w:p w14:paraId="7EEB6FFB" w14:textId="77777777" w:rsidR="00C8376C" w:rsidRPr="00E13BC9" w:rsidRDefault="00C8376C" w:rsidP="00C8376C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2933FA6E" w14:textId="77777777" w:rsidR="00C8376C" w:rsidRPr="00E13BC9" w:rsidRDefault="00C8376C" w:rsidP="00C8376C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A1B0662" w14:textId="77777777" w:rsidR="00C8376C" w:rsidRPr="00E13BC9" w:rsidRDefault="00C8376C" w:rsidP="00C8376C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09D0AED4" w14:textId="77777777" w:rsidR="00C8376C" w:rsidRPr="00E13BC9" w:rsidRDefault="00C8376C" w:rsidP="00C8376C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25CFAA99" w14:textId="77777777" w:rsidR="00C8376C" w:rsidRPr="00E13BC9" w:rsidRDefault="00C8376C" w:rsidP="00C8376C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2AD0702C" w14:textId="77777777" w:rsidR="00C8376C" w:rsidRPr="00E13BC9" w:rsidRDefault="00C8376C" w:rsidP="00C8376C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196C117E" w14:textId="46EF061B" w:rsidR="00C8376C" w:rsidRPr="00C8376C" w:rsidRDefault="00C8376C" w:rsidP="00C8376C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8376C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proofErr w:type="spellStart"/>
      <w:r w:rsidRPr="00C8376C">
        <w:rPr>
          <w:rFonts w:ascii="Times New Roman" w:hAnsi="Times New Roman"/>
          <w:sz w:val="24"/>
          <w:szCs w:val="24"/>
          <w:lang w:val="ro-RO"/>
        </w:rPr>
        <w:t>com</w:t>
      </w:r>
      <w:proofErr w:type="spellEnd"/>
      <w:r w:rsidRPr="00C8376C">
        <w:rPr>
          <w:rFonts w:ascii="Times New Roman" w:hAnsi="Times New Roman"/>
          <w:sz w:val="24"/>
          <w:szCs w:val="24"/>
          <w:lang w:val="ro-RO"/>
        </w:rPr>
        <w:t>. Tătărăuca Veche, raionul Soroca)</w:t>
      </w:r>
    </w:p>
    <w:p w14:paraId="61E7C984" w14:textId="77777777" w:rsidR="00C8376C" w:rsidRPr="00E13BC9" w:rsidRDefault="00C8376C" w:rsidP="00C8376C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C8376C" w:rsidRPr="00E13BC9" w14:paraId="38A33FBE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2AB661" w14:textId="77777777" w:rsidR="00C8376C" w:rsidRPr="00E13BC9" w:rsidRDefault="00C8376C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A37085" w14:textId="77777777" w:rsidR="00C8376C" w:rsidRDefault="00C8376C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2A206A85" w14:textId="77777777" w:rsidR="00C8376C" w:rsidRPr="00E13BC9" w:rsidRDefault="00C8376C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C8376C" w:rsidRPr="00E13BC9" w14:paraId="10250111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D1242D" w14:textId="77777777" w:rsidR="00C8376C" w:rsidRPr="00E13BC9" w:rsidRDefault="00C8376C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65CF7B" w14:textId="77777777" w:rsidR="00C8376C" w:rsidRPr="00E13BC9" w:rsidRDefault="00C8376C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37D56233" w14:textId="77777777" w:rsidR="00C8376C" w:rsidRPr="00E13BC9" w:rsidRDefault="00C8376C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C8376C" w:rsidRPr="00E13BC9" w14:paraId="05C765F1" w14:textId="77777777" w:rsidTr="00D342D7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A6A80A" w14:textId="77777777" w:rsidR="00C8376C" w:rsidRPr="00E13BC9" w:rsidRDefault="00C8376C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8970AE" w14:textId="77777777" w:rsidR="00C8376C" w:rsidRPr="00E13BC9" w:rsidRDefault="00C8376C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1DB4B687" w14:textId="77777777" w:rsidR="00C8376C" w:rsidRPr="00E13BC9" w:rsidRDefault="00C8376C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CB2180" w14:textId="248CE655" w:rsidR="00C8376C" w:rsidRPr="00E13BC9" w:rsidRDefault="00C8376C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7F62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8376C">
              <w:rPr>
                <w:rFonts w:ascii="Times New Roman" w:hAnsi="Times New Roman"/>
                <w:sz w:val="24"/>
                <w:szCs w:val="24"/>
                <w:lang w:val="ro-RO"/>
              </w:rPr>
              <w:t>Tătărăuca Veche</w:t>
            </w:r>
          </w:p>
          <w:p w14:paraId="63D0F7C6" w14:textId="77777777" w:rsidR="00C8376C" w:rsidRPr="00E13BC9" w:rsidRDefault="00C8376C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BE63AF" w14:textId="2C4103DE" w:rsidR="00C8376C" w:rsidRDefault="00C8376C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7F62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8376C">
              <w:rPr>
                <w:rFonts w:ascii="Times New Roman" w:hAnsi="Times New Roman"/>
                <w:sz w:val="24"/>
                <w:szCs w:val="24"/>
                <w:lang w:val="ro-RO"/>
              </w:rPr>
              <w:t>Tătărăuca Veche</w:t>
            </w: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3D031AF9" w14:textId="77777777" w:rsidR="00C8376C" w:rsidRPr="00E13BC9" w:rsidRDefault="00C8376C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2E9999" w14:textId="4CC802E7" w:rsidR="00C8376C" w:rsidRPr="00E13BC9" w:rsidRDefault="00C8376C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7F62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8376C">
              <w:rPr>
                <w:rFonts w:ascii="Times New Roman" w:hAnsi="Times New Roman"/>
                <w:sz w:val="24"/>
                <w:szCs w:val="24"/>
                <w:lang w:val="ro-RO"/>
              </w:rPr>
              <w:t>Tătărăuca Veche</w:t>
            </w:r>
          </w:p>
        </w:tc>
      </w:tr>
    </w:tbl>
    <w:p w14:paraId="6F068CFC" w14:textId="58AD2E76" w:rsidR="00E12E3B" w:rsidRPr="00E13BC9" w:rsidRDefault="00E12E3B" w:rsidP="00E12E3B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>
        <w:rPr>
          <w:rFonts w:cs="Times New Roman"/>
          <w:sz w:val="24"/>
          <w:szCs w:val="24"/>
          <w:lang w:val="ro-RO"/>
        </w:rPr>
        <w:t>nexa nr.7</w:t>
      </w:r>
    </w:p>
    <w:p w14:paraId="695B970E" w14:textId="77777777" w:rsidR="00E12E3B" w:rsidRPr="00E13BC9" w:rsidRDefault="00E12E3B" w:rsidP="00E12E3B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79BEE97F" w14:textId="77777777" w:rsidR="00E12E3B" w:rsidRPr="00E13BC9" w:rsidRDefault="00E12E3B" w:rsidP="00E12E3B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C109F2E" w14:textId="77777777" w:rsidR="00E12E3B" w:rsidRPr="00965816" w:rsidRDefault="00E12E3B" w:rsidP="00E12E3B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65816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14B76CDF" w14:textId="77777777" w:rsidR="00E12E3B" w:rsidRPr="00965816" w:rsidRDefault="00E12E3B" w:rsidP="00E12E3B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65816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5BD87396" w14:textId="77777777" w:rsidR="00E12E3B" w:rsidRPr="00965816" w:rsidRDefault="00E12E3B" w:rsidP="00E12E3B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658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19D733C3" w14:textId="77777777" w:rsidR="00E12E3B" w:rsidRPr="00965816" w:rsidRDefault="00E12E3B" w:rsidP="00E12E3B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65816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6FE97363" w14:textId="2BB9F43E" w:rsidR="00E12E3B" w:rsidRPr="00C8376C" w:rsidRDefault="00E12E3B" w:rsidP="00E12E3B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65816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965816">
        <w:rPr>
          <w:rFonts w:ascii="Times New Roman" w:hAnsi="Times New Roman"/>
          <w:sz w:val="24"/>
          <w:szCs w:val="24"/>
          <w:lang w:val="ro-RO"/>
        </w:rPr>
        <w:t xml:space="preserve">sat. </w:t>
      </w:r>
      <w:proofErr w:type="spellStart"/>
      <w:r w:rsidRPr="00965816">
        <w:rPr>
          <w:rFonts w:ascii="Times New Roman" w:hAnsi="Times New Roman"/>
          <w:sz w:val="24"/>
          <w:szCs w:val="24"/>
          <w:lang w:val="ro-RO"/>
        </w:rPr>
        <w:t>Grigorăuca</w:t>
      </w:r>
      <w:proofErr w:type="spellEnd"/>
      <w:r w:rsidRPr="00965816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="00965816" w:rsidRPr="00965816">
        <w:rPr>
          <w:rFonts w:ascii="Times New Roman" w:hAnsi="Times New Roman"/>
          <w:sz w:val="24"/>
          <w:szCs w:val="24"/>
          <w:lang w:val="ro-RO"/>
        </w:rPr>
        <w:t>com</w:t>
      </w:r>
      <w:proofErr w:type="spellEnd"/>
      <w:r w:rsidR="00965816" w:rsidRPr="00965816">
        <w:rPr>
          <w:rFonts w:ascii="Times New Roman" w:hAnsi="Times New Roman"/>
          <w:sz w:val="24"/>
          <w:szCs w:val="24"/>
          <w:lang w:val="ro-RO"/>
        </w:rPr>
        <w:t>. B</w:t>
      </w:r>
      <w:proofErr w:type="spellStart"/>
      <w:r w:rsidR="00965816" w:rsidRPr="00965816">
        <w:rPr>
          <w:rFonts w:ascii="Times New Roman" w:hAnsi="Times New Roman"/>
          <w:sz w:val="24"/>
          <w:szCs w:val="24"/>
          <w:lang w:val="ro-MD"/>
        </w:rPr>
        <w:t>ădiceni</w:t>
      </w:r>
      <w:proofErr w:type="spellEnd"/>
      <w:r w:rsidR="00965816" w:rsidRPr="00965816">
        <w:rPr>
          <w:rFonts w:ascii="Times New Roman" w:hAnsi="Times New Roman"/>
          <w:sz w:val="24"/>
          <w:szCs w:val="24"/>
          <w:lang w:val="ro-MD"/>
        </w:rPr>
        <w:t xml:space="preserve">, </w:t>
      </w:r>
      <w:r w:rsidRPr="00965816">
        <w:rPr>
          <w:rFonts w:ascii="Times New Roman" w:hAnsi="Times New Roman"/>
          <w:sz w:val="24"/>
          <w:szCs w:val="24"/>
          <w:lang w:val="ro-RO"/>
        </w:rPr>
        <w:t>raionul Soroca)</w:t>
      </w:r>
    </w:p>
    <w:p w14:paraId="69FC9BF7" w14:textId="77777777" w:rsidR="00E12E3B" w:rsidRPr="00E13BC9" w:rsidRDefault="00E12E3B" w:rsidP="00E12E3B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E12E3B" w:rsidRPr="00965816" w14:paraId="26EBC61B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F84E71" w14:textId="77777777" w:rsidR="00E12E3B" w:rsidRPr="00E13BC9" w:rsidRDefault="00E12E3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E5F441" w14:textId="77777777" w:rsidR="00E12E3B" w:rsidRDefault="00E12E3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0AD84C17" w14:textId="77777777" w:rsidR="00E12E3B" w:rsidRPr="00E13BC9" w:rsidRDefault="00E12E3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12E3B" w:rsidRPr="00965816" w14:paraId="58BA34A0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1BB2AE" w14:textId="77777777" w:rsidR="00E12E3B" w:rsidRPr="00E13BC9" w:rsidRDefault="00E12E3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A291E1" w14:textId="77777777" w:rsidR="00E12E3B" w:rsidRPr="00E13BC9" w:rsidRDefault="00E12E3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42C34851" w14:textId="77777777" w:rsidR="00E12E3B" w:rsidRPr="00E13BC9" w:rsidRDefault="00E12E3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12E3B" w:rsidRPr="00E13BC9" w14:paraId="688774D9" w14:textId="77777777" w:rsidTr="00D342D7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81B8DC" w14:textId="77777777" w:rsidR="00E12E3B" w:rsidRPr="00E13BC9" w:rsidRDefault="00E12E3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9DCED9" w14:textId="77777777" w:rsidR="00E12E3B" w:rsidRPr="00E13BC9" w:rsidRDefault="00E12E3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0A154FA6" w14:textId="77777777" w:rsidR="00E12E3B" w:rsidRPr="00E13BC9" w:rsidRDefault="00E12E3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9D4D99" w14:textId="19E154DD" w:rsidR="00E12E3B" w:rsidRPr="00E13BC9" w:rsidRDefault="00E12E3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 w:rsidR="00965816"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 w:rsidR="00965816">
              <w:rPr>
                <w:rFonts w:ascii="Times New Roman" w:hAnsi="Times New Roman"/>
                <w:sz w:val="24"/>
                <w:szCs w:val="24"/>
                <w:lang w:val="ro-RO"/>
              </w:rPr>
              <w:t>. Bădiceni</w:t>
            </w:r>
          </w:p>
          <w:p w14:paraId="23B6CC90" w14:textId="77777777" w:rsidR="00E12E3B" w:rsidRPr="00E13BC9" w:rsidRDefault="00E12E3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D26C08" w14:textId="7ACBE5F2" w:rsidR="00E12E3B" w:rsidRDefault="00E12E3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 w:rsidR="00965816"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 w:rsidR="00965816">
              <w:rPr>
                <w:rFonts w:ascii="Times New Roman" w:hAnsi="Times New Roman"/>
                <w:sz w:val="24"/>
                <w:szCs w:val="24"/>
                <w:lang w:val="ro-RO"/>
              </w:rPr>
              <w:t>. Bădiceni</w:t>
            </w:r>
          </w:p>
          <w:p w14:paraId="41873FD4" w14:textId="77777777" w:rsidR="00E12E3B" w:rsidRPr="00E13BC9" w:rsidRDefault="00E12E3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A88872" w14:textId="190BB383" w:rsidR="00E12E3B" w:rsidRPr="00E13BC9" w:rsidRDefault="00E12E3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proofErr w:type="spellStart"/>
            <w:r w:rsidR="00965816"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 w:rsidR="00965816">
              <w:rPr>
                <w:rFonts w:ascii="Times New Roman" w:hAnsi="Times New Roman"/>
                <w:sz w:val="24"/>
                <w:szCs w:val="24"/>
                <w:lang w:val="ro-RO"/>
              </w:rPr>
              <w:t>. Bădiceni</w:t>
            </w:r>
          </w:p>
        </w:tc>
      </w:tr>
    </w:tbl>
    <w:p w14:paraId="6BD6CC55" w14:textId="2CC756F3" w:rsidR="00E12E3B" w:rsidRPr="00E13BC9" w:rsidRDefault="00E12E3B" w:rsidP="00E12E3B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>
        <w:rPr>
          <w:rFonts w:cs="Times New Roman"/>
          <w:sz w:val="24"/>
          <w:szCs w:val="24"/>
          <w:lang w:val="ro-RO"/>
        </w:rPr>
        <w:t>nexa nr.8</w:t>
      </w:r>
    </w:p>
    <w:p w14:paraId="2A69CA66" w14:textId="77777777" w:rsidR="00E12E3B" w:rsidRPr="00E13BC9" w:rsidRDefault="00E12E3B" w:rsidP="00E12E3B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37867CA7" w14:textId="77777777" w:rsidR="00E12E3B" w:rsidRPr="00E13BC9" w:rsidRDefault="00E12E3B" w:rsidP="00E12E3B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D68E517" w14:textId="77777777" w:rsidR="00E12E3B" w:rsidRPr="00E13BC9" w:rsidRDefault="00E12E3B" w:rsidP="00E12E3B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7C2975B3" w14:textId="77777777" w:rsidR="00E12E3B" w:rsidRPr="00E13BC9" w:rsidRDefault="00E12E3B" w:rsidP="00E12E3B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5D9545C4" w14:textId="77777777" w:rsidR="00E12E3B" w:rsidRPr="00E13BC9" w:rsidRDefault="00E12E3B" w:rsidP="00E12E3B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42A26637" w14:textId="77777777" w:rsidR="00E12E3B" w:rsidRPr="00E13BC9" w:rsidRDefault="00E12E3B" w:rsidP="00E12E3B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6B38290A" w14:textId="5CEF180F" w:rsidR="00E12E3B" w:rsidRPr="00C8376C" w:rsidRDefault="00E12E3B" w:rsidP="00E12E3B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2E3B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E12E3B">
        <w:rPr>
          <w:rFonts w:ascii="Times New Roman" w:hAnsi="Times New Roman"/>
          <w:sz w:val="24"/>
          <w:szCs w:val="24"/>
          <w:lang w:val="ro-RO"/>
        </w:rPr>
        <w:t xml:space="preserve">sat. </w:t>
      </w:r>
      <w:r>
        <w:rPr>
          <w:rFonts w:ascii="Times New Roman" w:hAnsi="Times New Roman"/>
          <w:sz w:val="24"/>
          <w:szCs w:val="24"/>
          <w:lang w:val="ro-RO"/>
        </w:rPr>
        <w:t>Rudi</w:t>
      </w:r>
      <w:r w:rsidRPr="00E12E3B">
        <w:rPr>
          <w:rFonts w:ascii="Times New Roman" w:hAnsi="Times New Roman"/>
          <w:sz w:val="24"/>
          <w:szCs w:val="24"/>
          <w:lang w:val="ro-RO"/>
        </w:rPr>
        <w:t>, raionul Soroca)</w:t>
      </w:r>
    </w:p>
    <w:p w14:paraId="648B5566" w14:textId="77777777" w:rsidR="00E12E3B" w:rsidRPr="00E13BC9" w:rsidRDefault="00E12E3B" w:rsidP="00E12E3B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E12E3B" w:rsidRPr="00E13BC9" w14:paraId="0F52BD9A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581221" w14:textId="77777777" w:rsidR="00E12E3B" w:rsidRPr="00E13BC9" w:rsidRDefault="00E12E3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BC614A" w14:textId="77777777" w:rsidR="00E12E3B" w:rsidRDefault="00E12E3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1EED43E7" w14:textId="77777777" w:rsidR="00E12E3B" w:rsidRPr="00E13BC9" w:rsidRDefault="00E12E3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12E3B" w:rsidRPr="00E13BC9" w14:paraId="6F7E8194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4077C3" w14:textId="77777777" w:rsidR="00E12E3B" w:rsidRPr="00E13BC9" w:rsidRDefault="00E12E3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3F643B" w14:textId="77777777" w:rsidR="00E12E3B" w:rsidRPr="00E13BC9" w:rsidRDefault="00E12E3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62F516F4" w14:textId="77777777" w:rsidR="00E12E3B" w:rsidRPr="00E13BC9" w:rsidRDefault="00E12E3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12E3B" w:rsidRPr="00E13BC9" w14:paraId="2B06C87E" w14:textId="77777777" w:rsidTr="00D342D7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3DFD08" w14:textId="77777777" w:rsidR="00E12E3B" w:rsidRPr="00E13BC9" w:rsidRDefault="00E12E3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20F5E5" w14:textId="77777777" w:rsidR="00E12E3B" w:rsidRPr="00E13BC9" w:rsidRDefault="00E12E3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778631CC" w14:textId="77777777" w:rsidR="00E12E3B" w:rsidRPr="00E13BC9" w:rsidRDefault="00E12E3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31569E" w14:textId="3E654EBC" w:rsidR="00E12E3B" w:rsidRPr="00E13BC9" w:rsidRDefault="00E12E3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 w:rsidRPr="00E12E3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Rudi</w:t>
            </w:r>
          </w:p>
          <w:p w14:paraId="69D4E0CF" w14:textId="77777777" w:rsidR="00E12E3B" w:rsidRPr="00E13BC9" w:rsidRDefault="00E12E3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C15751" w14:textId="105C0E0D" w:rsidR="00E12E3B" w:rsidRDefault="00E12E3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 w:rsidRPr="00E12E3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Rudi</w:t>
            </w:r>
          </w:p>
          <w:p w14:paraId="623F8A67" w14:textId="77777777" w:rsidR="00E12E3B" w:rsidRPr="00E13BC9" w:rsidRDefault="00E12E3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AD724D" w14:textId="13E99146" w:rsidR="00E12E3B" w:rsidRPr="00E13BC9" w:rsidRDefault="00E12E3B" w:rsidP="00E12E3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 w:rsidRPr="00E12E3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Rudi</w:t>
            </w:r>
          </w:p>
        </w:tc>
      </w:tr>
    </w:tbl>
    <w:p w14:paraId="1A835812" w14:textId="25B7B5AD" w:rsidR="00380452" w:rsidRPr="00E13BC9" w:rsidRDefault="00380452" w:rsidP="00380452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>
        <w:rPr>
          <w:rFonts w:cs="Times New Roman"/>
          <w:sz w:val="24"/>
          <w:szCs w:val="24"/>
          <w:lang w:val="ro-RO"/>
        </w:rPr>
        <w:t>nexa nr.9</w:t>
      </w:r>
    </w:p>
    <w:p w14:paraId="3BD65FF7" w14:textId="77777777" w:rsidR="00380452" w:rsidRPr="00E13BC9" w:rsidRDefault="00380452" w:rsidP="00380452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2A2C4DC4" w14:textId="77777777" w:rsidR="00380452" w:rsidRPr="00E13BC9" w:rsidRDefault="00380452" w:rsidP="00380452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0B0132D" w14:textId="77777777" w:rsidR="00380452" w:rsidRPr="00E13BC9" w:rsidRDefault="00380452" w:rsidP="00380452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7DDC56F2" w14:textId="77777777" w:rsidR="00380452" w:rsidRPr="00E13BC9" w:rsidRDefault="00380452" w:rsidP="00380452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09008B90" w14:textId="77777777" w:rsidR="00380452" w:rsidRPr="00E13BC9" w:rsidRDefault="00380452" w:rsidP="00380452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74F6C5E3" w14:textId="77777777" w:rsidR="00380452" w:rsidRPr="00E13BC9" w:rsidRDefault="00380452" w:rsidP="00380452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3A12869B" w14:textId="0DE351BB" w:rsidR="00380452" w:rsidRPr="00C8376C" w:rsidRDefault="00380452" w:rsidP="00380452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2E3B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380452">
        <w:rPr>
          <w:rFonts w:ascii="Times New Roman" w:hAnsi="Times New Roman"/>
          <w:sz w:val="24"/>
          <w:szCs w:val="24"/>
          <w:lang w:val="ro-RO"/>
        </w:rPr>
        <w:t>sat. Șeptelici</w:t>
      </w:r>
      <w:r w:rsidRPr="00E12E3B">
        <w:rPr>
          <w:rFonts w:ascii="Times New Roman" w:hAnsi="Times New Roman"/>
          <w:sz w:val="24"/>
          <w:szCs w:val="24"/>
          <w:lang w:val="ro-RO"/>
        </w:rPr>
        <w:t>, raionul Soroca)</w:t>
      </w:r>
    </w:p>
    <w:p w14:paraId="73C2CCEF" w14:textId="77777777" w:rsidR="00380452" w:rsidRPr="00E13BC9" w:rsidRDefault="00380452" w:rsidP="00380452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380452" w:rsidRPr="00E13BC9" w14:paraId="7D3812A2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3CEADB" w14:textId="77777777" w:rsidR="00380452" w:rsidRPr="00E13BC9" w:rsidRDefault="00380452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0A9B1E" w14:textId="77777777" w:rsidR="00380452" w:rsidRDefault="00380452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68ED9348" w14:textId="77777777" w:rsidR="00380452" w:rsidRPr="00E13BC9" w:rsidRDefault="00380452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80452" w:rsidRPr="00E13BC9" w14:paraId="52FA9164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2FDD1D" w14:textId="77777777" w:rsidR="00380452" w:rsidRPr="00E13BC9" w:rsidRDefault="00380452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42A2F0" w14:textId="77777777" w:rsidR="00380452" w:rsidRPr="00E13BC9" w:rsidRDefault="00380452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65719F56" w14:textId="77777777" w:rsidR="00380452" w:rsidRPr="00E13BC9" w:rsidRDefault="00380452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80452" w:rsidRPr="00E13BC9" w14:paraId="0777D8C1" w14:textId="77777777" w:rsidTr="00D342D7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A8796C" w14:textId="77777777" w:rsidR="00380452" w:rsidRPr="00E13BC9" w:rsidRDefault="00380452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472B1A" w14:textId="77777777" w:rsidR="00380452" w:rsidRPr="00E13BC9" w:rsidRDefault="00380452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304D82DA" w14:textId="77777777" w:rsidR="00380452" w:rsidRPr="00E13BC9" w:rsidRDefault="00380452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A1A915" w14:textId="0FFBA284" w:rsidR="00380452" w:rsidRPr="00E13BC9" w:rsidRDefault="00380452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 w:rsidRPr="00E12E3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r w:rsidRPr="00380452">
              <w:rPr>
                <w:rFonts w:ascii="Times New Roman" w:hAnsi="Times New Roman"/>
                <w:sz w:val="24"/>
                <w:szCs w:val="24"/>
                <w:lang w:val="ro-RO"/>
              </w:rPr>
              <w:t>Șeptelici</w:t>
            </w:r>
          </w:p>
          <w:p w14:paraId="5CE053D5" w14:textId="77777777" w:rsidR="00380452" w:rsidRPr="00E13BC9" w:rsidRDefault="00380452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FCFDFA" w14:textId="7A244573" w:rsidR="00380452" w:rsidRDefault="00380452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 w:rsidRPr="00E12E3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r w:rsidRPr="00380452">
              <w:rPr>
                <w:rFonts w:ascii="Times New Roman" w:hAnsi="Times New Roman"/>
                <w:sz w:val="24"/>
                <w:szCs w:val="24"/>
                <w:lang w:val="ro-RO"/>
              </w:rPr>
              <w:t>Șeptelici</w:t>
            </w:r>
          </w:p>
          <w:p w14:paraId="18A8335E" w14:textId="77777777" w:rsidR="00380452" w:rsidRPr="00E13BC9" w:rsidRDefault="00380452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C764EF" w14:textId="16AF1526" w:rsidR="00380452" w:rsidRPr="00E13BC9" w:rsidRDefault="00380452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 w:rsidRPr="00E12E3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r w:rsidRPr="00380452">
              <w:rPr>
                <w:rFonts w:ascii="Times New Roman" w:hAnsi="Times New Roman"/>
                <w:sz w:val="24"/>
                <w:szCs w:val="24"/>
                <w:lang w:val="ro-RO"/>
              </w:rPr>
              <w:t>Șeptelici</w:t>
            </w:r>
          </w:p>
        </w:tc>
      </w:tr>
    </w:tbl>
    <w:p w14:paraId="7E18B491" w14:textId="0D241F48" w:rsidR="00380452" w:rsidRPr="00E13BC9" w:rsidRDefault="00380452" w:rsidP="00380452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lastRenderedPageBreak/>
        <w:t>A</w:t>
      </w:r>
      <w:r>
        <w:rPr>
          <w:rFonts w:cs="Times New Roman"/>
          <w:sz w:val="24"/>
          <w:szCs w:val="24"/>
          <w:lang w:val="ro-RO"/>
        </w:rPr>
        <w:t>nexa nr.10</w:t>
      </w:r>
    </w:p>
    <w:p w14:paraId="14D41DC2" w14:textId="77777777" w:rsidR="00380452" w:rsidRPr="00E13BC9" w:rsidRDefault="00380452" w:rsidP="00380452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2886515A" w14:textId="77777777" w:rsidR="00380452" w:rsidRPr="00E13BC9" w:rsidRDefault="00380452" w:rsidP="00380452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3EBB42D" w14:textId="77777777" w:rsidR="00380452" w:rsidRPr="00E13BC9" w:rsidRDefault="00380452" w:rsidP="00380452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446BEAF4" w14:textId="77777777" w:rsidR="00380452" w:rsidRPr="00E13BC9" w:rsidRDefault="00380452" w:rsidP="00380452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7B216CDA" w14:textId="77777777" w:rsidR="00380452" w:rsidRPr="00E13BC9" w:rsidRDefault="00380452" w:rsidP="00380452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4C59DBB5" w14:textId="77777777" w:rsidR="00380452" w:rsidRPr="00E13BC9" w:rsidRDefault="00380452" w:rsidP="00380452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2E4E99FA" w14:textId="71A13A6F" w:rsidR="00380452" w:rsidRPr="00C8376C" w:rsidRDefault="00380452" w:rsidP="00380452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2E3B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380452">
        <w:rPr>
          <w:rFonts w:ascii="Times New Roman" w:hAnsi="Times New Roman"/>
          <w:sz w:val="24"/>
          <w:szCs w:val="24"/>
          <w:lang w:val="ro-RO"/>
        </w:rPr>
        <w:t>sat. Arionești, raionul Dondușeni</w:t>
      </w:r>
      <w:r w:rsidRPr="00E12E3B">
        <w:rPr>
          <w:rFonts w:ascii="Times New Roman" w:hAnsi="Times New Roman"/>
          <w:sz w:val="24"/>
          <w:szCs w:val="24"/>
          <w:lang w:val="ro-RO"/>
        </w:rPr>
        <w:t>)</w:t>
      </w:r>
    </w:p>
    <w:p w14:paraId="1875E2E4" w14:textId="77777777" w:rsidR="00380452" w:rsidRPr="00E13BC9" w:rsidRDefault="00380452" w:rsidP="00380452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380452" w:rsidRPr="00E13BC9" w14:paraId="745CAC04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8DFAD9" w14:textId="77777777" w:rsidR="00380452" w:rsidRPr="00E13BC9" w:rsidRDefault="00380452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DD559C" w14:textId="77777777" w:rsidR="00380452" w:rsidRDefault="00380452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282A2866" w14:textId="77777777" w:rsidR="00380452" w:rsidRPr="00E13BC9" w:rsidRDefault="00380452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80452" w:rsidRPr="00E13BC9" w14:paraId="0190FF16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4002ED" w14:textId="77777777" w:rsidR="00380452" w:rsidRPr="00E13BC9" w:rsidRDefault="00380452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BD001D" w14:textId="77777777" w:rsidR="00380452" w:rsidRPr="00E13BC9" w:rsidRDefault="00380452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49BA0CFC" w14:textId="77777777" w:rsidR="00380452" w:rsidRPr="00E13BC9" w:rsidRDefault="00380452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80452" w:rsidRPr="00E13BC9" w14:paraId="207AAC68" w14:textId="77777777" w:rsidTr="00D342D7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9692CF" w14:textId="77777777" w:rsidR="00380452" w:rsidRPr="00E13BC9" w:rsidRDefault="00380452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8AE24B" w14:textId="77777777" w:rsidR="00380452" w:rsidRPr="00E13BC9" w:rsidRDefault="00380452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4C184D72" w14:textId="77777777" w:rsidR="00380452" w:rsidRPr="00E13BC9" w:rsidRDefault="00380452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5FE9AD" w14:textId="735E5A62" w:rsidR="00380452" w:rsidRPr="00E13BC9" w:rsidRDefault="00380452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 w:rsidRPr="00E12E3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r w:rsidR="0005590D" w:rsidRPr="00380452">
              <w:rPr>
                <w:rFonts w:ascii="Times New Roman" w:hAnsi="Times New Roman"/>
                <w:sz w:val="24"/>
                <w:szCs w:val="24"/>
                <w:lang w:val="ro-RO"/>
              </w:rPr>
              <w:t>Arionești</w:t>
            </w:r>
          </w:p>
          <w:p w14:paraId="099474D5" w14:textId="77777777" w:rsidR="00380452" w:rsidRPr="00E13BC9" w:rsidRDefault="00380452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52C0D5" w14:textId="70EC4DE9" w:rsidR="00380452" w:rsidRDefault="00380452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 w:rsidRPr="00E12E3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r w:rsidR="0005590D" w:rsidRPr="00380452">
              <w:rPr>
                <w:rFonts w:ascii="Times New Roman" w:hAnsi="Times New Roman"/>
                <w:sz w:val="24"/>
                <w:szCs w:val="24"/>
                <w:lang w:val="ro-RO"/>
              </w:rPr>
              <w:t>Arionești</w:t>
            </w:r>
          </w:p>
          <w:p w14:paraId="44BC80B9" w14:textId="77777777" w:rsidR="00380452" w:rsidRPr="00E13BC9" w:rsidRDefault="00380452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A30EC7" w14:textId="29D82BD3" w:rsidR="00380452" w:rsidRPr="00E13BC9" w:rsidRDefault="00380452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 w:rsidRPr="00E12E3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r w:rsidR="0005590D" w:rsidRPr="00380452">
              <w:rPr>
                <w:rFonts w:ascii="Times New Roman" w:hAnsi="Times New Roman"/>
                <w:sz w:val="24"/>
                <w:szCs w:val="24"/>
                <w:lang w:val="ro-RO"/>
              </w:rPr>
              <w:t>Arionești</w:t>
            </w:r>
          </w:p>
        </w:tc>
      </w:tr>
    </w:tbl>
    <w:p w14:paraId="728B9C9F" w14:textId="2B3EF6EA" w:rsidR="00552520" w:rsidRPr="00E13BC9" w:rsidRDefault="00552520" w:rsidP="00552520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>
        <w:rPr>
          <w:rFonts w:cs="Times New Roman"/>
          <w:sz w:val="24"/>
          <w:szCs w:val="24"/>
          <w:lang w:val="ro-RO"/>
        </w:rPr>
        <w:t>nexa nr.11</w:t>
      </w:r>
    </w:p>
    <w:p w14:paraId="71047B64" w14:textId="77777777" w:rsidR="00552520" w:rsidRPr="00E13BC9" w:rsidRDefault="00552520" w:rsidP="00552520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53FEA071" w14:textId="77777777" w:rsidR="00552520" w:rsidRPr="00E13BC9" w:rsidRDefault="00552520" w:rsidP="00552520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A5DE54A" w14:textId="77777777" w:rsidR="00552520" w:rsidRPr="00E13BC9" w:rsidRDefault="00552520" w:rsidP="0055252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2F324AB5" w14:textId="77777777" w:rsidR="00552520" w:rsidRPr="00E13BC9" w:rsidRDefault="00552520" w:rsidP="0055252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3768E123" w14:textId="77777777" w:rsidR="00552520" w:rsidRPr="00E13BC9" w:rsidRDefault="00552520" w:rsidP="0055252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4D91DE52" w14:textId="77777777" w:rsidR="00552520" w:rsidRPr="00E13BC9" w:rsidRDefault="00552520" w:rsidP="0055252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700ACB20" w14:textId="01DBBC24" w:rsidR="00552520" w:rsidRPr="00552520" w:rsidRDefault="00552520" w:rsidP="0055252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52520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552520">
        <w:rPr>
          <w:rFonts w:ascii="Times New Roman" w:hAnsi="Times New Roman"/>
          <w:sz w:val="24"/>
          <w:szCs w:val="24"/>
          <w:lang w:val="ro-RO"/>
        </w:rPr>
        <w:t>sat. Pocrovca, raionul Dondușeni)</w:t>
      </w:r>
    </w:p>
    <w:p w14:paraId="691F7492" w14:textId="77777777" w:rsidR="00552520" w:rsidRPr="00E13BC9" w:rsidRDefault="00552520" w:rsidP="00552520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552520" w:rsidRPr="00E13BC9" w14:paraId="1E747569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C7FF3E" w14:textId="77777777" w:rsidR="00552520" w:rsidRPr="00E13BC9" w:rsidRDefault="00552520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97F78A" w14:textId="77777777" w:rsidR="00552520" w:rsidRDefault="00552520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6E005973" w14:textId="77777777" w:rsidR="00552520" w:rsidRPr="00E13BC9" w:rsidRDefault="00552520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552520" w:rsidRPr="00E13BC9" w14:paraId="04D020C6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C8EE85" w14:textId="77777777" w:rsidR="00552520" w:rsidRPr="00E13BC9" w:rsidRDefault="00552520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73590E" w14:textId="77777777" w:rsidR="00552520" w:rsidRPr="00E13BC9" w:rsidRDefault="00552520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732C47EC" w14:textId="77777777" w:rsidR="00552520" w:rsidRPr="00E13BC9" w:rsidRDefault="00552520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552520" w:rsidRPr="00E13BC9" w14:paraId="2CCAF492" w14:textId="77777777" w:rsidTr="00D342D7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85FF1B" w14:textId="77777777" w:rsidR="00552520" w:rsidRPr="00E13BC9" w:rsidRDefault="00552520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988AF9" w14:textId="77777777" w:rsidR="00552520" w:rsidRPr="00E13BC9" w:rsidRDefault="00552520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011835F9" w14:textId="77777777" w:rsidR="00552520" w:rsidRPr="00E13BC9" w:rsidRDefault="00552520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DB37D3" w14:textId="49D59A63" w:rsidR="00552520" w:rsidRPr="00E13BC9" w:rsidRDefault="00552520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 w:rsidRPr="00E12E3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r w:rsidRPr="00552520">
              <w:rPr>
                <w:rFonts w:ascii="Times New Roman" w:hAnsi="Times New Roman"/>
                <w:sz w:val="24"/>
                <w:szCs w:val="24"/>
                <w:lang w:val="ro-RO"/>
              </w:rPr>
              <w:t>Pocrovca</w:t>
            </w:r>
          </w:p>
          <w:p w14:paraId="2CF94D21" w14:textId="77777777" w:rsidR="00552520" w:rsidRPr="00E13BC9" w:rsidRDefault="00552520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10C829" w14:textId="20C1B757" w:rsidR="00552520" w:rsidRDefault="00552520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 w:rsidRPr="00E12E3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r w:rsidRPr="00552520">
              <w:rPr>
                <w:rFonts w:ascii="Times New Roman" w:hAnsi="Times New Roman"/>
                <w:sz w:val="24"/>
                <w:szCs w:val="24"/>
                <w:lang w:val="ro-RO"/>
              </w:rPr>
              <w:t>Pocrovca</w:t>
            </w:r>
          </w:p>
          <w:p w14:paraId="65DBB4EE" w14:textId="77777777" w:rsidR="00552520" w:rsidRPr="00E13BC9" w:rsidRDefault="00552520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B90393" w14:textId="0B8B8538" w:rsidR="00552520" w:rsidRPr="00E13BC9" w:rsidRDefault="00552520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 w:rsidRPr="00E12E3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r w:rsidRPr="00552520">
              <w:rPr>
                <w:rFonts w:ascii="Times New Roman" w:hAnsi="Times New Roman"/>
                <w:sz w:val="24"/>
                <w:szCs w:val="24"/>
                <w:lang w:val="ro-RO"/>
              </w:rPr>
              <w:t>Pocrovca</w:t>
            </w:r>
          </w:p>
        </w:tc>
      </w:tr>
    </w:tbl>
    <w:p w14:paraId="76611126" w14:textId="47E8B2A6" w:rsidR="00541F99" w:rsidRPr="00E13BC9" w:rsidRDefault="00541F99" w:rsidP="00541F99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>
        <w:rPr>
          <w:rFonts w:cs="Times New Roman"/>
          <w:sz w:val="24"/>
          <w:szCs w:val="24"/>
          <w:lang w:val="ro-RO"/>
        </w:rPr>
        <w:t>nexa nr.12</w:t>
      </w:r>
    </w:p>
    <w:p w14:paraId="04DBE784" w14:textId="77777777" w:rsidR="00541F99" w:rsidRPr="00E13BC9" w:rsidRDefault="00541F99" w:rsidP="00541F99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034D62D6" w14:textId="77777777" w:rsidR="00541F99" w:rsidRPr="00E13BC9" w:rsidRDefault="00541F99" w:rsidP="00541F99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AD561D7" w14:textId="77777777" w:rsidR="00541F99" w:rsidRPr="00E13BC9" w:rsidRDefault="00541F99" w:rsidP="00541F9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7717547D" w14:textId="77777777" w:rsidR="00541F99" w:rsidRPr="00E13BC9" w:rsidRDefault="00541F99" w:rsidP="00541F9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55113905" w14:textId="77777777" w:rsidR="00541F99" w:rsidRPr="00E13BC9" w:rsidRDefault="00541F99" w:rsidP="00541F9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10C5472A" w14:textId="77777777" w:rsidR="00541F99" w:rsidRPr="00E13BC9" w:rsidRDefault="00541F99" w:rsidP="00541F9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7B47E1A2" w14:textId="2D7753C0" w:rsidR="00541F99" w:rsidRPr="00541F99" w:rsidRDefault="00541F99" w:rsidP="00541F9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(</w:t>
      </w:r>
      <w:proofErr w:type="spellStart"/>
      <w:r w:rsidRPr="00541F99">
        <w:rPr>
          <w:rFonts w:ascii="Times New Roman" w:hAnsi="Times New Roman"/>
          <w:sz w:val="24"/>
          <w:szCs w:val="24"/>
          <w:lang w:val="ro-RO"/>
        </w:rPr>
        <w:t>com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 xml:space="preserve">. Ivanovca, raionul </w:t>
      </w:r>
      <w:proofErr w:type="spellStart"/>
      <w:r w:rsidRPr="00541F99">
        <w:rPr>
          <w:rFonts w:ascii="Times New Roman" w:hAnsi="Times New Roman"/>
          <w:sz w:val="24"/>
          <w:szCs w:val="24"/>
          <w:lang w:val="ro-RO"/>
        </w:rPr>
        <w:t>Hîncești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0FA7F9B8" w14:textId="77777777" w:rsidR="00541F99" w:rsidRPr="00E13BC9" w:rsidRDefault="00541F99" w:rsidP="00541F99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541F99" w:rsidRPr="00E13BC9" w14:paraId="4B797769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23B0AE" w14:textId="77777777" w:rsidR="00541F99" w:rsidRPr="00E13BC9" w:rsidRDefault="00541F9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3DDCD4" w14:textId="77777777" w:rsidR="00541F99" w:rsidRDefault="00541F9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0E4D6DC9" w14:textId="77777777" w:rsidR="00541F99" w:rsidRPr="00E13BC9" w:rsidRDefault="00541F9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541F99" w:rsidRPr="00E13BC9" w14:paraId="4DFAEE0D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E6C440" w14:textId="77777777" w:rsidR="00541F99" w:rsidRPr="00E13BC9" w:rsidRDefault="00541F9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037B34" w14:textId="77777777" w:rsidR="00541F99" w:rsidRPr="00E13BC9" w:rsidRDefault="00541F9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459A5D52" w14:textId="77777777" w:rsidR="00541F99" w:rsidRPr="00E13BC9" w:rsidRDefault="00541F9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541F99" w:rsidRPr="00E13BC9" w14:paraId="641EA452" w14:textId="77777777" w:rsidTr="00D342D7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8B4BB4" w14:textId="77777777" w:rsidR="00541F99" w:rsidRPr="00E13BC9" w:rsidRDefault="00541F9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E41035" w14:textId="77777777" w:rsidR="00541F99" w:rsidRPr="00E13BC9" w:rsidRDefault="00541F9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384E9699" w14:textId="77777777" w:rsidR="00541F99" w:rsidRPr="00E13BC9" w:rsidRDefault="00541F9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9F44127" w14:textId="3B132D8A" w:rsidR="00541F99" w:rsidRPr="00E13BC9" w:rsidRDefault="00541F9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 w:rsidRPr="00541F99"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 w:rsidRPr="00541F99">
              <w:rPr>
                <w:rFonts w:ascii="Times New Roman" w:hAnsi="Times New Roman"/>
                <w:sz w:val="24"/>
                <w:szCs w:val="24"/>
                <w:lang w:val="ro-RO"/>
              </w:rPr>
              <w:t>. Ivanovca</w:t>
            </w:r>
          </w:p>
          <w:p w14:paraId="6A743947" w14:textId="77777777" w:rsidR="00541F99" w:rsidRPr="00E13BC9" w:rsidRDefault="00541F9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C636E8" w14:textId="0C053567" w:rsidR="00541F99" w:rsidRDefault="00541F9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 w:rsidRPr="00541F99"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 w:rsidRPr="00541F99">
              <w:rPr>
                <w:rFonts w:ascii="Times New Roman" w:hAnsi="Times New Roman"/>
                <w:sz w:val="24"/>
                <w:szCs w:val="24"/>
                <w:lang w:val="ro-RO"/>
              </w:rPr>
              <w:t>. Ivanovca</w:t>
            </w:r>
          </w:p>
          <w:p w14:paraId="5A351B27" w14:textId="77777777" w:rsidR="00541F99" w:rsidRPr="00E13BC9" w:rsidRDefault="00541F9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5F7BD6" w14:textId="74A27A40" w:rsidR="00541F99" w:rsidRPr="00E13BC9" w:rsidRDefault="00541F9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proofErr w:type="spellStart"/>
            <w:r w:rsidRPr="00541F99"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 w:rsidRPr="00541F99">
              <w:rPr>
                <w:rFonts w:ascii="Times New Roman" w:hAnsi="Times New Roman"/>
                <w:sz w:val="24"/>
                <w:szCs w:val="24"/>
                <w:lang w:val="ro-RO"/>
              </w:rPr>
              <w:t>. Ivanovca</w:t>
            </w:r>
          </w:p>
        </w:tc>
      </w:tr>
    </w:tbl>
    <w:p w14:paraId="580D43C3" w14:textId="61B1C973" w:rsidR="00541F99" w:rsidRPr="00E13BC9" w:rsidRDefault="00541F99" w:rsidP="00541F99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>
        <w:rPr>
          <w:rFonts w:cs="Times New Roman"/>
          <w:sz w:val="24"/>
          <w:szCs w:val="24"/>
          <w:lang w:val="ro-RO"/>
        </w:rPr>
        <w:t>nexa nr.13</w:t>
      </w:r>
    </w:p>
    <w:p w14:paraId="0FED67A9" w14:textId="77777777" w:rsidR="00541F99" w:rsidRPr="00E13BC9" w:rsidRDefault="00541F99" w:rsidP="00541F99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21AE6D60" w14:textId="77777777" w:rsidR="00541F99" w:rsidRPr="00E13BC9" w:rsidRDefault="00541F99" w:rsidP="00541F99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BA6D172" w14:textId="77777777" w:rsidR="00541F99" w:rsidRPr="00E13BC9" w:rsidRDefault="00541F99" w:rsidP="00541F9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09BDC687" w14:textId="77777777" w:rsidR="00541F99" w:rsidRPr="00E13BC9" w:rsidRDefault="00541F99" w:rsidP="00541F9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5075E0CA" w14:textId="77777777" w:rsidR="00541F99" w:rsidRPr="00E13BC9" w:rsidRDefault="00541F99" w:rsidP="00541F9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553D849E" w14:textId="77777777" w:rsidR="00541F99" w:rsidRPr="00E13BC9" w:rsidRDefault="00541F99" w:rsidP="00541F9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34157612" w14:textId="443D1570" w:rsidR="00541F99" w:rsidRPr="00541F99" w:rsidRDefault="00541F99" w:rsidP="00541F9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proofErr w:type="spellStart"/>
      <w:r w:rsidRPr="00541F99">
        <w:rPr>
          <w:rFonts w:ascii="Times New Roman" w:hAnsi="Times New Roman"/>
          <w:sz w:val="24"/>
          <w:szCs w:val="24"/>
          <w:lang w:val="ro-RO"/>
        </w:rPr>
        <w:t>com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 xml:space="preserve">. </w:t>
      </w:r>
      <w:r>
        <w:rPr>
          <w:rFonts w:ascii="Times New Roman" w:hAnsi="Times New Roman"/>
          <w:sz w:val="24"/>
          <w:szCs w:val="24"/>
          <w:lang w:val="ro-RO"/>
        </w:rPr>
        <w:t>Lăpușna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proofErr w:type="spellStart"/>
      <w:r w:rsidRPr="00541F99">
        <w:rPr>
          <w:rFonts w:ascii="Times New Roman" w:hAnsi="Times New Roman"/>
          <w:sz w:val="24"/>
          <w:szCs w:val="24"/>
          <w:lang w:val="ro-RO"/>
        </w:rPr>
        <w:t>Hîncești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365F4DC2" w14:textId="77777777" w:rsidR="00541F99" w:rsidRPr="00E13BC9" w:rsidRDefault="00541F99" w:rsidP="00541F99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541F99" w:rsidRPr="00E13BC9" w14:paraId="18A5DB70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36CE51" w14:textId="77777777" w:rsidR="00541F99" w:rsidRPr="00E13BC9" w:rsidRDefault="00541F9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95ADCD" w14:textId="77777777" w:rsidR="00541F99" w:rsidRDefault="00541F9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3F396A0A" w14:textId="77777777" w:rsidR="00541F99" w:rsidRPr="00E13BC9" w:rsidRDefault="00541F9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541F99" w:rsidRPr="00E13BC9" w14:paraId="3CFFE7E6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E012BC" w14:textId="77777777" w:rsidR="00541F99" w:rsidRPr="00E13BC9" w:rsidRDefault="00541F9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3B6EDF" w14:textId="77777777" w:rsidR="00541F99" w:rsidRPr="00E13BC9" w:rsidRDefault="00541F9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6B1919CE" w14:textId="77777777" w:rsidR="00541F99" w:rsidRPr="00E13BC9" w:rsidRDefault="00541F9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541F99" w:rsidRPr="00E13BC9" w14:paraId="7F0070DB" w14:textId="77777777" w:rsidTr="00D342D7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704A55" w14:textId="77777777" w:rsidR="00541F99" w:rsidRPr="00E13BC9" w:rsidRDefault="00541F9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E0684F" w14:textId="77777777" w:rsidR="00541F99" w:rsidRPr="00E13BC9" w:rsidRDefault="00541F9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720E78D6" w14:textId="77777777" w:rsidR="00541F99" w:rsidRPr="00E13BC9" w:rsidRDefault="00541F9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3EBAEF" w14:textId="60117615" w:rsidR="00541F99" w:rsidRDefault="00541F9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 w:rsidRPr="00541F99"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 w:rsidRPr="00541F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Lăpușna</w:t>
            </w: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66DD7B46" w14:textId="77777777" w:rsidR="00541F99" w:rsidRPr="00E13BC9" w:rsidRDefault="00541F9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D9666D9" w14:textId="691E3459" w:rsidR="00541F99" w:rsidRDefault="00541F9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Lăpușna</w:t>
            </w:r>
          </w:p>
          <w:p w14:paraId="4DF46EC5" w14:textId="77777777" w:rsidR="00541F99" w:rsidRPr="00E13BC9" w:rsidRDefault="00541F9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4A5089" w14:textId="7B1EC7A2" w:rsidR="00541F99" w:rsidRPr="00E13BC9" w:rsidRDefault="00541F99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proofErr w:type="spellStart"/>
            <w:r w:rsidRPr="00541F99"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 w:rsidRPr="00541F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Lăpușna</w:t>
            </w:r>
          </w:p>
        </w:tc>
      </w:tr>
    </w:tbl>
    <w:p w14:paraId="21E6B19E" w14:textId="5515C1D0" w:rsidR="00EC57EB" w:rsidRPr="00E13BC9" w:rsidRDefault="00EC57EB" w:rsidP="00EC57EB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>
        <w:rPr>
          <w:rFonts w:cs="Times New Roman"/>
          <w:sz w:val="24"/>
          <w:szCs w:val="24"/>
          <w:lang w:val="ro-RO"/>
        </w:rPr>
        <w:t>nexa nr.14</w:t>
      </w:r>
    </w:p>
    <w:p w14:paraId="2A38B48B" w14:textId="77777777" w:rsidR="00EC57EB" w:rsidRPr="00E13BC9" w:rsidRDefault="00EC57EB" w:rsidP="00EC57EB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5C731089" w14:textId="77777777" w:rsidR="00EC57EB" w:rsidRPr="00E13BC9" w:rsidRDefault="00EC57EB" w:rsidP="00EC57EB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54E4205" w14:textId="77777777" w:rsidR="00EC57EB" w:rsidRPr="00E13BC9" w:rsidRDefault="00EC57EB" w:rsidP="00EC57EB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66478305" w14:textId="77777777" w:rsidR="00EC57EB" w:rsidRPr="00E13BC9" w:rsidRDefault="00EC57EB" w:rsidP="00EC57EB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607A4269" w14:textId="77777777" w:rsidR="00EC57EB" w:rsidRPr="00E13BC9" w:rsidRDefault="00EC57EB" w:rsidP="00EC57EB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4D52B00D" w14:textId="77777777" w:rsidR="00EC57EB" w:rsidRPr="00E13BC9" w:rsidRDefault="00EC57EB" w:rsidP="00EC57EB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7838D0DD" w14:textId="5B4CAAF9" w:rsidR="00EC57EB" w:rsidRPr="00541F99" w:rsidRDefault="00EC57EB" w:rsidP="00EC57EB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proofErr w:type="spellStart"/>
      <w:r w:rsidRPr="00541F99">
        <w:rPr>
          <w:rFonts w:ascii="Times New Roman" w:hAnsi="Times New Roman"/>
          <w:sz w:val="24"/>
          <w:szCs w:val="24"/>
          <w:lang w:val="ro-RO"/>
        </w:rPr>
        <w:t>com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 xml:space="preserve">. </w:t>
      </w:r>
      <w:r>
        <w:rPr>
          <w:rFonts w:ascii="Times New Roman" w:hAnsi="Times New Roman"/>
          <w:sz w:val="24"/>
          <w:szCs w:val="24"/>
          <w:lang w:val="ro-RO"/>
        </w:rPr>
        <w:t>Onești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proofErr w:type="spellStart"/>
      <w:r w:rsidRPr="00541F99">
        <w:rPr>
          <w:rFonts w:ascii="Times New Roman" w:hAnsi="Times New Roman"/>
          <w:sz w:val="24"/>
          <w:szCs w:val="24"/>
          <w:lang w:val="ro-RO"/>
        </w:rPr>
        <w:t>Hîncești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36B1AEF0" w14:textId="77777777" w:rsidR="00EC57EB" w:rsidRPr="00E13BC9" w:rsidRDefault="00EC57EB" w:rsidP="00EC57EB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EC57EB" w:rsidRPr="00E13BC9" w14:paraId="35C96A2B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910261" w14:textId="77777777" w:rsidR="00EC57EB" w:rsidRPr="00E13BC9" w:rsidRDefault="00EC57E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15313C" w14:textId="77777777" w:rsidR="00EC57EB" w:rsidRDefault="00EC57E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670E9726" w14:textId="77777777" w:rsidR="00EC57EB" w:rsidRPr="00E13BC9" w:rsidRDefault="00EC57E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C57EB" w:rsidRPr="00E13BC9" w14:paraId="68B508BF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FAB38A" w14:textId="77777777" w:rsidR="00EC57EB" w:rsidRPr="00E13BC9" w:rsidRDefault="00EC57E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C66649" w14:textId="77777777" w:rsidR="00EC57EB" w:rsidRPr="00E13BC9" w:rsidRDefault="00EC57E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2C4EDE5B" w14:textId="77777777" w:rsidR="00EC57EB" w:rsidRPr="00E13BC9" w:rsidRDefault="00EC57E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C57EB" w:rsidRPr="00E13BC9" w14:paraId="2A0C4757" w14:textId="77777777" w:rsidTr="00D342D7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1D705E" w14:textId="77777777" w:rsidR="00EC57EB" w:rsidRPr="00E13BC9" w:rsidRDefault="00EC57E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6C659D" w14:textId="77777777" w:rsidR="00EC57EB" w:rsidRPr="00E13BC9" w:rsidRDefault="00EC57E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71834353" w14:textId="77777777" w:rsidR="00EC57EB" w:rsidRPr="00E13BC9" w:rsidRDefault="00EC57E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BABAC4" w14:textId="427CD499" w:rsidR="00EC57EB" w:rsidRDefault="00EC57E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 w:rsidRPr="00541F99"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 w:rsidRPr="00541F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Onești</w:t>
            </w: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3D9BD588" w14:textId="77777777" w:rsidR="00EC57EB" w:rsidRPr="00E13BC9" w:rsidRDefault="00EC57E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C50034" w14:textId="307B4FDA" w:rsidR="00EC57EB" w:rsidRDefault="00EC57E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Onești</w:t>
            </w: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55182FD3" w14:textId="77777777" w:rsidR="00EC57EB" w:rsidRPr="00E13BC9" w:rsidRDefault="00EC57E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A5A733" w14:textId="45547BA5" w:rsidR="00EC57EB" w:rsidRPr="00E13BC9" w:rsidRDefault="00EC57EB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proofErr w:type="spellStart"/>
            <w:r w:rsidRPr="00541F99"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 w:rsidRPr="00541F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Onești</w:t>
            </w:r>
          </w:p>
        </w:tc>
      </w:tr>
    </w:tbl>
    <w:p w14:paraId="1A10F2CF" w14:textId="324976DE" w:rsidR="005346C1" w:rsidRPr="00E13BC9" w:rsidRDefault="005346C1" w:rsidP="005346C1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>
        <w:rPr>
          <w:rFonts w:cs="Times New Roman"/>
          <w:sz w:val="24"/>
          <w:szCs w:val="24"/>
          <w:lang w:val="ro-RO"/>
        </w:rPr>
        <w:t>nexa nr.15</w:t>
      </w:r>
    </w:p>
    <w:p w14:paraId="173F9CD5" w14:textId="77777777" w:rsidR="005346C1" w:rsidRPr="00E13BC9" w:rsidRDefault="005346C1" w:rsidP="005346C1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7E70629A" w14:textId="77777777" w:rsidR="005346C1" w:rsidRPr="00E13BC9" w:rsidRDefault="005346C1" w:rsidP="005346C1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883BC3C" w14:textId="77777777" w:rsidR="005346C1" w:rsidRPr="00E13BC9" w:rsidRDefault="005346C1" w:rsidP="005346C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30D9213D" w14:textId="77777777" w:rsidR="005346C1" w:rsidRPr="00E13BC9" w:rsidRDefault="005346C1" w:rsidP="005346C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14DCFA07" w14:textId="77777777" w:rsidR="005346C1" w:rsidRPr="00E13BC9" w:rsidRDefault="005346C1" w:rsidP="005346C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7C70A25A" w14:textId="77777777" w:rsidR="005346C1" w:rsidRPr="00E13BC9" w:rsidRDefault="005346C1" w:rsidP="005346C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08113F4D" w14:textId="5C8A8B23" w:rsidR="005346C1" w:rsidRPr="00541F99" w:rsidRDefault="005346C1" w:rsidP="005346C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mun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Hîncești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proofErr w:type="spellStart"/>
      <w:r w:rsidRPr="00541F99">
        <w:rPr>
          <w:rFonts w:ascii="Times New Roman" w:hAnsi="Times New Roman"/>
          <w:sz w:val="24"/>
          <w:szCs w:val="24"/>
          <w:lang w:val="ro-RO"/>
        </w:rPr>
        <w:t>Hîncești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18B60FF8" w14:textId="77777777" w:rsidR="005346C1" w:rsidRPr="00E13BC9" w:rsidRDefault="005346C1" w:rsidP="005346C1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5346C1" w:rsidRPr="00E13BC9" w14:paraId="71B9FC67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8F49E7" w14:textId="77777777" w:rsidR="005346C1" w:rsidRPr="00E13BC9" w:rsidRDefault="005346C1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12EE38" w14:textId="77777777" w:rsidR="005346C1" w:rsidRDefault="005346C1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6849C93C" w14:textId="77777777" w:rsidR="005346C1" w:rsidRPr="00E13BC9" w:rsidRDefault="005346C1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5346C1" w:rsidRPr="00E13BC9" w14:paraId="45A88D02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14F40E" w14:textId="77777777" w:rsidR="005346C1" w:rsidRPr="00E13BC9" w:rsidRDefault="005346C1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E381A5" w14:textId="77777777" w:rsidR="005346C1" w:rsidRPr="00E13BC9" w:rsidRDefault="005346C1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37F17880" w14:textId="77777777" w:rsidR="005346C1" w:rsidRPr="00E13BC9" w:rsidRDefault="005346C1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5346C1" w:rsidRPr="00E13BC9" w14:paraId="2C35F4A8" w14:textId="77777777" w:rsidTr="00D342D7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365CA4" w14:textId="77777777" w:rsidR="005346C1" w:rsidRPr="00E13BC9" w:rsidRDefault="005346C1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8CF464" w14:textId="77777777" w:rsidR="005346C1" w:rsidRPr="00E13BC9" w:rsidRDefault="005346C1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5888810F" w14:textId="77777777" w:rsidR="005346C1" w:rsidRPr="00E13BC9" w:rsidRDefault="005346C1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CC0966" w14:textId="24C7CEAA" w:rsidR="005346C1" w:rsidRDefault="005346C1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</w:t>
            </w:r>
            <w:r w:rsidRPr="00541F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Hîncești</w:t>
            </w:r>
            <w:proofErr w:type="spellEnd"/>
          </w:p>
          <w:p w14:paraId="39914594" w14:textId="77777777" w:rsidR="005346C1" w:rsidRPr="00E13BC9" w:rsidRDefault="005346C1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270919" w14:textId="397BFC41" w:rsidR="005346C1" w:rsidRDefault="005346C1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</w:t>
            </w:r>
            <w:r w:rsidRPr="00541F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Hîncești</w:t>
            </w:r>
            <w:proofErr w:type="spellEnd"/>
          </w:p>
          <w:p w14:paraId="1594BEC1" w14:textId="77777777" w:rsidR="005346C1" w:rsidRPr="00E13BC9" w:rsidRDefault="005346C1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66AE36" w14:textId="7944EBCA" w:rsidR="005346C1" w:rsidRPr="00E13BC9" w:rsidRDefault="005346C1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</w:t>
            </w:r>
            <w:r w:rsidRPr="00541F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Hîncești</w:t>
            </w:r>
            <w:proofErr w:type="spellEnd"/>
          </w:p>
        </w:tc>
      </w:tr>
    </w:tbl>
    <w:p w14:paraId="31746443" w14:textId="584F1217" w:rsidR="00E434C0" w:rsidRPr="00E13BC9" w:rsidRDefault="00E434C0" w:rsidP="00E434C0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>
        <w:rPr>
          <w:rFonts w:cs="Times New Roman"/>
          <w:sz w:val="24"/>
          <w:szCs w:val="24"/>
          <w:lang w:val="ro-RO"/>
        </w:rPr>
        <w:t>nexa nr.16</w:t>
      </w:r>
    </w:p>
    <w:p w14:paraId="59372E70" w14:textId="77777777" w:rsidR="00E434C0" w:rsidRPr="00E13BC9" w:rsidRDefault="00E434C0" w:rsidP="00E434C0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34FD5F32" w14:textId="77777777" w:rsidR="00E434C0" w:rsidRPr="00E13BC9" w:rsidRDefault="00E434C0" w:rsidP="00E434C0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739D934" w14:textId="77777777" w:rsidR="00E434C0" w:rsidRPr="00E13BC9" w:rsidRDefault="00E434C0" w:rsidP="00E434C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014E8A25" w14:textId="77777777" w:rsidR="00E434C0" w:rsidRPr="00E13BC9" w:rsidRDefault="00E434C0" w:rsidP="00E434C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3D16506F" w14:textId="77777777" w:rsidR="00E434C0" w:rsidRPr="00E13BC9" w:rsidRDefault="00E434C0" w:rsidP="00E434C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1C188580" w14:textId="77777777" w:rsidR="00E434C0" w:rsidRPr="00E13BC9" w:rsidRDefault="00E434C0" w:rsidP="00E434C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73C62FE7" w14:textId="10270228" w:rsidR="00E434C0" w:rsidRPr="00541F99" w:rsidRDefault="00E434C0" w:rsidP="00E434C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sat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. </w:t>
      </w:r>
      <w:r>
        <w:rPr>
          <w:rFonts w:ascii="Times New Roman" w:hAnsi="Times New Roman"/>
          <w:sz w:val="24"/>
          <w:szCs w:val="24"/>
          <w:lang w:val="ro-RO"/>
        </w:rPr>
        <w:t>Bălceana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proofErr w:type="spellStart"/>
      <w:r w:rsidRPr="00541F99">
        <w:rPr>
          <w:rFonts w:ascii="Times New Roman" w:hAnsi="Times New Roman"/>
          <w:sz w:val="24"/>
          <w:szCs w:val="24"/>
          <w:lang w:val="ro-RO"/>
        </w:rPr>
        <w:t>Hîncești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152897CC" w14:textId="77777777" w:rsidR="00E434C0" w:rsidRPr="00E13BC9" w:rsidRDefault="00E434C0" w:rsidP="00E434C0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E434C0" w:rsidRPr="00E13BC9" w14:paraId="2420577E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542FB8" w14:textId="77777777" w:rsidR="00E434C0" w:rsidRPr="00E13BC9" w:rsidRDefault="00E434C0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B7920B" w14:textId="77777777" w:rsidR="00E434C0" w:rsidRDefault="00E434C0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0E6A6E91" w14:textId="77777777" w:rsidR="00E434C0" w:rsidRPr="00E13BC9" w:rsidRDefault="00E434C0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434C0" w:rsidRPr="00E13BC9" w14:paraId="0743962E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C933B3" w14:textId="77777777" w:rsidR="00E434C0" w:rsidRPr="00E13BC9" w:rsidRDefault="00E434C0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D112F9" w14:textId="77777777" w:rsidR="00E434C0" w:rsidRPr="00E13BC9" w:rsidRDefault="00E434C0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0BD1B619" w14:textId="77777777" w:rsidR="00E434C0" w:rsidRPr="00E13BC9" w:rsidRDefault="00E434C0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434C0" w:rsidRPr="00E13BC9" w14:paraId="434D7440" w14:textId="77777777" w:rsidTr="00D342D7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E525EC" w14:textId="77777777" w:rsidR="00E434C0" w:rsidRPr="00E13BC9" w:rsidRDefault="00E434C0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ECA5F3" w14:textId="77777777" w:rsidR="00E434C0" w:rsidRPr="00E13BC9" w:rsidRDefault="00E434C0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14A7459B" w14:textId="77777777" w:rsidR="00E434C0" w:rsidRPr="00E13BC9" w:rsidRDefault="00E434C0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25F51E" w14:textId="61E5959A" w:rsidR="00E434C0" w:rsidRDefault="00E434C0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</w:t>
            </w:r>
            <w:r w:rsidRPr="00541F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Bălceana</w:t>
            </w:r>
          </w:p>
          <w:p w14:paraId="7B39675F" w14:textId="77777777" w:rsidR="00E434C0" w:rsidRPr="00E13BC9" w:rsidRDefault="00E434C0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3FA1DE" w14:textId="536129EC" w:rsidR="00E434C0" w:rsidRDefault="00E434C0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</w:t>
            </w:r>
            <w:r w:rsidRPr="00541F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Bălceana</w:t>
            </w:r>
          </w:p>
          <w:p w14:paraId="7831B350" w14:textId="77777777" w:rsidR="00E434C0" w:rsidRPr="00E13BC9" w:rsidRDefault="00E434C0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5B8F2F5" w14:textId="713EB874" w:rsidR="00E434C0" w:rsidRPr="00E13BC9" w:rsidRDefault="00E434C0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</w:t>
            </w:r>
            <w:r w:rsidRPr="00541F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Bălceana</w:t>
            </w:r>
          </w:p>
        </w:tc>
      </w:tr>
    </w:tbl>
    <w:p w14:paraId="295529A2" w14:textId="77E9C972" w:rsidR="00636733" w:rsidRPr="00E13BC9" w:rsidRDefault="00636733" w:rsidP="00636733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lastRenderedPageBreak/>
        <w:t>A</w:t>
      </w:r>
      <w:r>
        <w:rPr>
          <w:rFonts w:cs="Times New Roman"/>
          <w:sz w:val="24"/>
          <w:szCs w:val="24"/>
          <w:lang w:val="ro-RO"/>
        </w:rPr>
        <w:t>nexa nr.17</w:t>
      </w:r>
    </w:p>
    <w:p w14:paraId="432AF9A1" w14:textId="77777777" w:rsidR="00636733" w:rsidRPr="00E13BC9" w:rsidRDefault="00636733" w:rsidP="00636733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62B75DCB" w14:textId="77777777" w:rsidR="00636733" w:rsidRPr="00E13BC9" w:rsidRDefault="00636733" w:rsidP="00636733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F961973" w14:textId="77777777" w:rsidR="00636733" w:rsidRPr="00E13BC9" w:rsidRDefault="00636733" w:rsidP="00636733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2C5B2F6A" w14:textId="77777777" w:rsidR="00636733" w:rsidRPr="00E13BC9" w:rsidRDefault="00636733" w:rsidP="00636733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4136B8CB" w14:textId="77777777" w:rsidR="00636733" w:rsidRPr="00E13BC9" w:rsidRDefault="00636733" w:rsidP="00636733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6B5C21EE" w14:textId="77777777" w:rsidR="00636733" w:rsidRPr="00E13BC9" w:rsidRDefault="00636733" w:rsidP="00636733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488E8DAA" w14:textId="27C79798" w:rsidR="00636733" w:rsidRPr="00541F99" w:rsidRDefault="00636733" w:rsidP="00636733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sat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. </w:t>
      </w:r>
      <w:r>
        <w:rPr>
          <w:rFonts w:ascii="Times New Roman" w:hAnsi="Times New Roman"/>
          <w:sz w:val="24"/>
          <w:szCs w:val="24"/>
          <w:lang w:val="ro-RO"/>
        </w:rPr>
        <w:t>Bujor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proofErr w:type="spellStart"/>
      <w:r w:rsidRPr="00541F99">
        <w:rPr>
          <w:rFonts w:ascii="Times New Roman" w:hAnsi="Times New Roman"/>
          <w:sz w:val="24"/>
          <w:szCs w:val="24"/>
          <w:lang w:val="ro-RO"/>
        </w:rPr>
        <w:t>Hîncești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1FDD834F" w14:textId="77777777" w:rsidR="00636733" w:rsidRPr="00E13BC9" w:rsidRDefault="00636733" w:rsidP="00636733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636733" w:rsidRPr="00E13BC9" w14:paraId="497D54DA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032B4B" w14:textId="77777777" w:rsidR="00636733" w:rsidRPr="00E13BC9" w:rsidRDefault="00636733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A09B8F" w14:textId="77777777" w:rsidR="00636733" w:rsidRDefault="00636733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007CA973" w14:textId="77777777" w:rsidR="00636733" w:rsidRPr="00E13BC9" w:rsidRDefault="00636733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36733" w:rsidRPr="00E13BC9" w14:paraId="6A4842FC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2D1240" w14:textId="77777777" w:rsidR="00636733" w:rsidRPr="00E13BC9" w:rsidRDefault="00636733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220B80" w14:textId="77777777" w:rsidR="00636733" w:rsidRPr="00E13BC9" w:rsidRDefault="00636733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491FF6B4" w14:textId="77777777" w:rsidR="00636733" w:rsidRPr="00E13BC9" w:rsidRDefault="00636733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36733" w:rsidRPr="00E13BC9" w14:paraId="4608339E" w14:textId="77777777" w:rsidTr="00D342D7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3EB774" w14:textId="77777777" w:rsidR="00636733" w:rsidRPr="00E13BC9" w:rsidRDefault="00636733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10CB4A" w14:textId="77777777" w:rsidR="00636733" w:rsidRPr="00E13BC9" w:rsidRDefault="00636733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355389F5" w14:textId="77777777" w:rsidR="00636733" w:rsidRPr="00E13BC9" w:rsidRDefault="00636733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E05F0F" w14:textId="45683D3C" w:rsidR="00636733" w:rsidRDefault="00636733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</w:t>
            </w:r>
            <w:r w:rsidRPr="00541F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Bujor</w:t>
            </w:r>
          </w:p>
          <w:p w14:paraId="1AABA13C" w14:textId="77777777" w:rsidR="00636733" w:rsidRPr="00E13BC9" w:rsidRDefault="00636733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554C05" w14:textId="434201C5" w:rsidR="00636733" w:rsidRDefault="00636733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</w:t>
            </w:r>
            <w:r w:rsidRPr="00541F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Bujor</w:t>
            </w:r>
          </w:p>
          <w:p w14:paraId="745231C2" w14:textId="77777777" w:rsidR="00636733" w:rsidRPr="00E13BC9" w:rsidRDefault="00636733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4BC66E" w14:textId="0D27A813" w:rsidR="00636733" w:rsidRPr="00E13BC9" w:rsidRDefault="00636733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</w:t>
            </w:r>
            <w:r w:rsidRPr="00541F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Bujor</w:t>
            </w:r>
          </w:p>
        </w:tc>
      </w:tr>
    </w:tbl>
    <w:p w14:paraId="7D4ABA21" w14:textId="632AB64A" w:rsidR="006E0496" w:rsidRPr="00E13BC9" w:rsidRDefault="006E0496" w:rsidP="006E0496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>
        <w:rPr>
          <w:rFonts w:cs="Times New Roman"/>
          <w:sz w:val="24"/>
          <w:szCs w:val="24"/>
          <w:lang w:val="ro-RO"/>
        </w:rPr>
        <w:t>nexa nr.18</w:t>
      </w:r>
    </w:p>
    <w:p w14:paraId="36D36FBC" w14:textId="77777777" w:rsidR="006E0496" w:rsidRPr="00E13BC9" w:rsidRDefault="006E0496" w:rsidP="006E0496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687260ED" w14:textId="77777777" w:rsidR="006E0496" w:rsidRPr="00E13BC9" w:rsidRDefault="006E0496" w:rsidP="006E0496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6FD57F1" w14:textId="77777777" w:rsidR="006E0496" w:rsidRPr="00E13BC9" w:rsidRDefault="006E0496" w:rsidP="006E0496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402364FC" w14:textId="77777777" w:rsidR="006E0496" w:rsidRPr="00E13BC9" w:rsidRDefault="006E0496" w:rsidP="006E0496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28E5E660" w14:textId="77777777" w:rsidR="006E0496" w:rsidRPr="00E13BC9" w:rsidRDefault="006E0496" w:rsidP="006E0496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16C3A7A7" w14:textId="77777777" w:rsidR="006E0496" w:rsidRPr="00E13BC9" w:rsidRDefault="006E0496" w:rsidP="006E0496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6B035CAD" w14:textId="17975C2C" w:rsidR="006E0496" w:rsidRPr="00541F99" w:rsidRDefault="006E0496" w:rsidP="006E0496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sat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. </w:t>
      </w:r>
      <w:r>
        <w:rPr>
          <w:rFonts w:ascii="Times New Roman" w:hAnsi="Times New Roman"/>
          <w:sz w:val="24"/>
          <w:szCs w:val="24"/>
          <w:lang w:val="ro-RO"/>
        </w:rPr>
        <w:t>Pervomaiscoe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proofErr w:type="spellStart"/>
      <w:r w:rsidRPr="00541F99">
        <w:rPr>
          <w:rFonts w:ascii="Times New Roman" w:hAnsi="Times New Roman"/>
          <w:sz w:val="24"/>
          <w:szCs w:val="24"/>
          <w:lang w:val="ro-RO"/>
        </w:rPr>
        <w:t>Hîncești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7B073CB9" w14:textId="77777777" w:rsidR="006E0496" w:rsidRPr="00E13BC9" w:rsidRDefault="006E0496" w:rsidP="006E0496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6E0496" w:rsidRPr="00E13BC9" w14:paraId="0E5CF5ED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B18A5A" w14:textId="77777777" w:rsidR="006E0496" w:rsidRPr="00E13BC9" w:rsidRDefault="006E0496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15965B" w14:textId="77777777" w:rsidR="006E0496" w:rsidRDefault="006E0496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0C35FDF9" w14:textId="77777777" w:rsidR="006E0496" w:rsidRPr="00E13BC9" w:rsidRDefault="006E0496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E0496" w:rsidRPr="00E13BC9" w14:paraId="564ADB19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534EFB" w14:textId="77777777" w:rsidR="006E0496" w:rsidRPr="00E13BC9" w:rsidRDefault="006E0496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09AA68" w14:textId="77777777" w:rsidR="006E0496" w:rsidRPr="00E13BC9" w:rsidRDefault="006E0496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3FDB2C9A" w14:textId="77777777" w:rsidR="006E0496" w:rsidRPr="00E13BC9" w:rsidRDefault="006E0496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E0496" w:rsidRPr="00E13BC9" w14:paraId="7A9C46A3" w14:textId="77777777" w:rsidTr="00D342D7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C42F0B" w14:textId="77777777" w:rsidR="006E0496" w:rsidRPr="00E13BC9" w:rsidRDefault="006E0496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4D6E1F" w14:textId="77777777" w:rsidR="006E0496" w:rsidRPr="00E13BC9" w:rsidRDefault="006E0496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22866CC9" w14:textId="77777777" w:rsidR="006E0496" w:rsidRPr="00E13BC9" w:rsidRDefault="006E0496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08267A" w14:textId="08FF1014" w:rsidR="006E0496" w:rsidRDefault="006E0496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</w:t>
            </w:r>
            <w:r w:rsidRPr="00541F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Pervomaiscoe</w:t>
            </w:r>
          </w:p>
          <w:p w14:paraId="45B8C66D" w14:textId="77777777" w:rsidR="006E0496" w:rsidRPr="00E13BC9" w:rsidRDefault="006E0496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A10E99" w14:textId="165EE20A" w:rsidR="006E0496" w:rsidRDefault="006E0496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</w:t>
            </w:r>
            <w:r w:rsidRPr="00541F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Pervomaiscoe</w:t>
            </w:r>
          </w:p>
          <w:p w14:paraId="29B9FCF8" w14:textId="77777777" w:rsidR="006E0496" w:rsidRPr="00E13BC9" w:rsidRDefault="006E0496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2A7375" w14:textId="474A2FA7" w:rsidR="006E0496" w:rsidRPr="00E13BC9" w:rsidRDefault="006E0496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</w:t>
            </w:r>
            <w:r w:rsidRPr="00541F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Pervomaiscoe</w:t>
            </w:r>
          </w:p>
        </w:tc>
      </w:tr>
    </w:tbl>
    <w:p w14:paraId="4383EE89" w14:textId="5405C8B1" w:rsidR="00D342D7" w:rsidRPr="00E13BC9" w:rsidRDefault="00D342D7" w:rsidP="00D342D7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>
        <w:rPr>
          <w:rFonts w:cs="Times New Roman"/>
          <w:sz w:val="24"/>
          <w:szCs w:val="24"/>
          <w:lang w:val="ro-RO"/>
        </w:rPr>
        <w:t>nexa nr.19</w:t>
      </w:r>
    </w:p>
    <w:p w14:paraId="3762E41F" w14:textId="77777777" w:rsidR="00D342D7" w:rsidRPr="00E13BC9" w:rsidRDefault="00D342D7" w:rsidP="00D342D7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67D657BF" w14:textId="77777777" w:rsidR="00D342D7" w:rsidRPr="00E13BC9" w:rsidRDefault="00D342D7" w:rsidP="00D342D7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4F1161A" w14:textId="77777777" w:rsidR="00D342D7" w:rsidRPr="00E13BC9" w:rsidRDefault="00D342D7" w:rsidP="00D342D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4FE9A382" w14:textId="77777777" w:rsidR="00D342D7" w:rsidRPr="00E13BC9" w:rsidRDefault="00D342D7" w:rsidP="00D342D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513297AE" w14:textId="77777777" w:rsidR="00D342D7" w:rsidRPr="00E13BC9" w:rsidRDefault="00D342D7" w:rsidP="00D342D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1CF1C5CE" w14:textId="77777777" w:rsidR="00D342D7" w:rsidRPr="00E13BC9" w:rsidRDefault="00D342D7" w:rsidP="00D342D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023E3047" w14:textId="675C178C" w:rsidR="00D342D7" w:rsidRPr="00541F99" w:rsidRDefault="00D342D7" w:rsidP="00D342D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(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com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 Antonești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r>
        <w:rPr>
          <w:rFonts w:ascii="Times New Roman" w:hAnsi="Times New Roman"/>
          <w:sz w:val="24"/>
          <w:szCs w:val="24"/>
          <w:lang w:val="ro-RO"/>
        </w:rPr>
        <w:t>Cantemir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26CECF5D" w14:textId="77777777" w:rsidR="00D342D7" w:rsidRPr="00E13BC9" w:rsidRDefault="00D342D7" w:rsidP="00D342D7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D342D7" w:rsidRPr="00D342D7" w14:paraId="0EBD9952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F5E5C5" w14:textId="77777777" w:rsidR="00D342D7" w:rsidRPr="00E13BC9" w:rsidRDefault="00D342D7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7CB640" w14:textId="77777777" w:rsidR="00D342D7" w:rsidRDefault="00D342D7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05685626" w14:textId="77777777" w:rsidR="00D342D7" w:rsidRPr="00E13BC9" w:rsidRDefault="00D342D7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342D7" w:rsidRPr="00D342D7" w14:paraId="032C21E8" w14:textId="77777777" w:rsidTr="00D342D7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AF9B06" w14:textId="77777777" w:rsidR="00D342D7" w:rsidRPr="00E13BC9" w:rsidRDefault="00D342D7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DB0145" w14:textId="77777777" w:rsidR="00D342D7" w:rsidRPr="00E13BC9" w:rsidRDefault="00D342D7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35CC8C38" w14:textId="77777777" w:rsidR="00D342D7" w:rsidRPr="00E13BC9" w:rsidRDefault="00D342D7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342D7" w:rsidRPr="00E13BC9" w14:paraId="326A9188" w14:textId="77777777" w:rsidTr="00D342D7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1D616D" w14:textId="77777777" w:rsidR="00D342D7" w:rsidRPr="00E13BC9" w:rsidRDefault="00D342D7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2F6985" w14:textId="77777777" w:rsidR="00D342D7" w:rsidRPr="00E13BC9" w:rsidRDefault="00D342D7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76EFD267" w14:textId="77777777" w:rsidR="00D342D7" w:rsidRPr="00E13BC9" w:rsidRDefault="00D342D7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67B75F" w14:textId="0F210542" w:rsidR="00D342D7" w:rsidRDefault="00D342D7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 w:rsidR="00FF4D51"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 w:rsidR="00FF4D51">
              <w:rPr>
                <w:rFonts w:ascii="Times New Roman" w:hAnsi="Times New Roman"/>
                <w:sz w:val="24"/>
                <w:szCs w:val="24"/>
                <w:lang w:val="ro-RO"/>
              </w:rPr>
              <w:t>. Antonești</w:t>
            </w:r>
          </w:p>
          <w:p w14:paraId="4AF29E63" w14:textId="77777777" w:rsidR="00D342D7" w:rsidRPr="00E13BC9" w:rsidRDefault="00D342D7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B324DD" w14:textId="4C579969" w:rsidR="00D342D7" w:rsidRDefault="00D342D7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 w:rsidR="00FF4D51"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 w:rsidR="00FF4D51">
              <w:rPr>
                <w:rFonts w:ascii="Times New Roman" w:hAnsi="Times New Roman"/>
                <w:sz w:val="24"/>
                <w:szCs w:val="24"/>
                <w:lang w:val="ro-RO"/>
              </w:rPr>
              <w:t>. Antonești</w:t>
            </w:r>
          </w:p>
          <w:p w14:paraId="6B9A1783" w14:textId="77777777" w:rsidR="00D342D7" w:rsidRPr="00E13BC9" w:rsidRDefault="00D342D7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84E5A4" w14:textId="78D04743" w:rsidR="00D342D7" w:rsidRPr="00E13BC9" w:rsidRDefault="00D342D7" w:rsidP="00D342D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proofErr w:type="spellStart"/>
            <w:r w:rsidR="00FF4D51"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 w:rsidR="00FF4D51">
              <w:rPr>
                <w:rFonts w:ascii="Times New Roman" w:hAnsi="Times New Roman"/>
                <w:sz w:val="24"/>
                <w:szCs w:val="24"/>
                <w:lang w:val="ro-RO"/>
              </w:rPr>
              <w:t>. Antonești</w:t>
            </w:r>
          </w:p>
        </w:tc>
      </w:tr>
    </w:tbl>
    <w:p w14:paraId="3696A404" w14:textId="5EAD580F" w:rsidR="003F6437" w:rsidRPr="00E13BC9" w:rsidRDefault="003F6437" w:rsidP="003F6437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>
        <w:rPr>
          <w:rFonts w:cs="Times New Roman"/>
          <w:sz w:val="24"/>
          <w:szCs w:val="24"/>
          <w:lang w:val="ro-RO"/>
        </w:rPr>
        <w:t>nexa nr.20</w:t>
      </w:r>
    </w:p>
    <w:p w14:paraId="4C1EF2E9" w14:textId="77777777" w:rsidR="003F6437" w:rsidRPr="00E13BC9" w:rsidRDefault="003F6437" w:rsidP="003F6437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5A59BD18" w14:textId="77777777" w:rsidR="003F6437" w:rsidRPr="00E13BC9" w:rsidRDefault="003F6437" w:rsidP="003F6437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FB82380" w14:textId="77777777" w:rsidR="003F6437" w:rsidRPr="00E13BC9" w:rsidRDefault="003F6437" w:rsidP="003F643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1636C0EA" w14:textId="77777777" w:rsidR="003F6437" w:rsidRPr="00E13BC9" w:rsidRDefault="003F6437" w:rsidP="003F643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4D939B90" w14:textId="77777777" w:rsidR="003F6437" w:rsidRPr="00E13BC9" w:rsidRDefault="003F6437" w:rsidP="003F643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32C3B2E3" w14:textId="77777777" w:rsidR="003F6437" w:rsidRPr="00E13BC9" w:rsidRDefault="003F6437" w:rsidP="003F643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18B2848F" w14:textId="23AC841E" w:rsidR="003F6437" w:rsidRPr="00541F99" w:rsidRDefault="003F6437" w:rsidP="003F643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sat. Stoianovca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r>
        <w:rPr>
          <w:rFonts w:ascii="Times New Roman" w:hAnsi="Times New Roman"/>
          <w:sz w:val="24"/>
          <w:szCs w:val="24"/>
          <w:lang w:val="ro-RO"/>
        </w:rPr>
        <w:t>Cantemir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1394307A" w14:textId="77777777" w:rsidR="003F6437" w:rsidRPr="00E13BC9" w:rsidRDefault="003F6437" w:rsidP="003F6437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3F6437" w:rsidRPr="00D342D7" w14:paraId="25C85BE5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147995" w14:textId="77777777" w:rsidR="003F6437" w:rsidRPr="00E13BC9" w:rsidRDefault="003F643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892AFD" w14:textId="77777777" w:rsidR="003F6437" w:rsidRDefault="003F643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5442E7ED" w14:textId="77777777" w:rsidR="003F6437" w:rsidRPr="00E13BC9" w:rsidRDefault="003F643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F6437" w:rsidRPr="00D342D7" w14:paraId="31254311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7A3025" w14:textId="77777777" w:rsidR="003F6437" w:rsidRPr="00E13BC9" w:rsidRDefault="003F643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95A7A5" w14:textId="77777777" w:rsidR="003F6437" w:rsidRPr="00E13BC9" w:rsidRDefault="003F643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2C4D6B97" w14:textId="77777777" w:rsidR="003F6437" w:rsidRPr="00E13BC9" w:rsidRDefault="003F643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F6437" w:rsidRPr="00E13BC9" w14:paraId="4A8C592C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8ABA64" w14:textId="77777777" w:rsidR="003F6437" w:rsidRPr="00E13BC9" w:rsidRDefault="003F643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1D78A7" w14:textId="77777777" w:rsidR="003F6437" w:rsidRPr="00E13BC9" w:rsidRDefault="003F643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5BAA6EEA" w14:textId="77777777" w:rsidR="003F6437" w:rsidRPr="00E13BC9" w:rsidRDefault="003F643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6DF574" w14:textId="503F92E1" w:rsidR="003F6437" w:rsidRDefault="003F643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Stoianovca</w:t>
            </w:r>
          </w:p>
          <w:p w14:paraId="796E32F0" w14:textId="77777777" w:rsidR="003F6437" w:rsidRPr="00E13BC9" w:rsidRDefault="003F643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A50C30" w14:textId="41A0C173" w:rsidR="003F6437" w:rsidRDefault="003F643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Stoianovca</w:t>
            </w:r>
          </w:p>
          <w:p w14:paraId="3DD14F9A" w14:textId="77777777" w:rsidR="003F6437" w:rsidRPr="00E13BC9" w:rsidRDefault="003F643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E78955" w14:textId="1F9FD7B0" w:rsidR="003F6437" w:rsidRPr="00E13BC9" w:rsidRDefault="003F643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Stoianovca</w:t>
            </w:r>
          </w:p>
        </w:tc>
      </w:tr>
    </w:tbl>
    <w:p w14:paraId="346E064F" w14:textId="51EC4102" w:rsidR="004F31FF" w:rsidRPr="00E13BC9" w:rsidRDefault="004F31FF" w:rsidP="004F31FF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965816">
        <w:rPr>
          <w:rFonts w:cs="Times New Roman"/>
          <w:sz w:val="24"/>
          <w:szCs w:val="24"/>
          <w:lang w:val="ro-RO"/>
        </w:rPr>
        <w:t>nexa nr.21</w:t>
      </w:r>
    </w:p>
    <w:p w14:paraId="7BF4DE3C" w14:textId="77777777" w:rsidR="004F31FF" w:rsidRPr="00E13BC9" w:rsidRDefault="004F31FF" w:rsidP="004F31FF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7BFEA652" w14:textId="77777777" w:rsidR="004F31FF" w:rsidRPr="00E13BC9" w:rsidRDefault="004F31FF" w:rsidP="004F31FF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33F81CF" w14:textId="77777777" w:rsidR="004F31FF" w:rsidRPr="00965816" w:rsidRDefault="004F31FF" w:rsidP="004F31FF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65816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6663E34C" w14:textId="77777777" w:rsidR="004F31FF" w:rsidRPr="00965816" w:rsidRDefault="004F31FF" w:rsidP="004F31FF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65816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2113D99D" w14:textId="77777777" w:rsidR="004F31FF" w:rsidRPr="00965816" w:rsidRDefault="004F31FF" w:rsidP="004F31FF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658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1190314F" w14:textId="77777777" w:rsidR="004F31FF" w:rsidRPr="00965816" w:rsidRDefault="004F31FF" w:rsidP="004F31FF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65816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63C04BEF" w14:textId="6463A220" w:rsidR="004F31FF" w:rsidRPr="00541F99" w:rsidRDefault="004F31FF" w:rsidP="004F31FF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65816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proofErr w:type="spellStart"/>
      <w:r w:rsidRPr="00965816">
        <w:rPr>
          <w:rFonts w:ascii="Times New Roman" w:hAnsi="Times New Roman"/>
          <w:sz w:val="24"/>
          <w:szCs w:val="24"/>
          <w:lang w:val="ro-RO"/>
        </w:rPr>
        <w:t>com</w:t>
      </w:r>
      <w:proofErr w:type="spellEnd"/>
      <w:r w:rsidRPr="00965816">
        <w:rPr>
          <w:rFonts w:ascii="Times New Roman" w:hAnsi="Times New Roman"/>
          <w:sz w:val="24"/>
          <w:szCs w:val="24"/>
          <w:lang w:val="ro-RO"/>
        </w:rPr>
        <w:t>. Țiganca, raionul Cantemir)</w:t>
      </w:r>
    </w:p>
    <w:p w14:paraId="632DFE6B" w14:textId="77777777" w:rsidR="004F31FF" w:rsidRPr="00E13BC9" w:rsidRDefault="004F31FF" w:rsidP="004F31FF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4F31FF" w:rsidRPr="00D342D7" w14:paraId="38224171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862C9A" w14:textId="77777777" w:rsidR="004F31FF" w:rsidRPr="00E13BC9" w:rsidRDefault="004F31FF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6A1911" w14:textId="77777777" w:rsidR="004F31FF" w:rsidRDefault="004F31FF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4550643D" w14:textId="77777777" w:rsidR="004F31FF" w:rsidRPr="00E13BC9" w:rsidRDefault="004F31FF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4F31FF" w:rsidRPr="00D342D7" w14:paraId="4A7D5426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355841" w14:textId="77777777" w:rsidR="004F31FF" w:rsidRPr="00E13BC9" w:rsidRDefault="004F31FF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87850A" w14:textId="77777777" w:rsidR="004F31FF" w:rsidRPr="00E13BC9" w:rsidRDefault="004F31FF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7C0798C9" w14:textId="77777777" w:rsidR="004F31FF" w:rsidRPr="00E13BC9" w:rsidRDefault="004F31FF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4F31FF" w:rsidRPr="00E13BC9" w14:paraId="46D4CF9D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121CD5" w14:textId="77777777" w:rsidR="004F31FF" w:rsidRPr="00E13BC9" w:rsidRDefault="004F31FF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E8E7DA" w14:textId="77777777" w:rsidR="004F31FF" w:rsidRPr="00E13BC9" w:rsidRDefault="004F31FF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1C13732F" w14:textId="77777777" w:rsidR="004F31FF" w:rsidRPr="00E13BC9" w:rsidRDefault="004F31FF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12885A" w14:textId="5E94F778" w:rsidR="004F31FF" w:rsidRDefault="004F31FF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Țiganca</w:t>
            </w: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0A0656E6" w14:textId="77777777" w:rsidR="004F31FF" w:rsidRPr="00E13BC9" w:rsidRDefault="004F31FF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49BA8B" w14:textId="0392CDE2" w:rsidR="004F31FF" w:rsidRDefault="004F31FF" w:rsidP="00432DE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Țiganca </w:t>
            </w:r>
          </w:p>
          <w:p w14:paraId="30406E80" w14:textId="77777777" w:rsidR="004F31FF" w:rsidRPr="00E13BC9" w:rsidRDefault="004F31FF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864368" w14:textId="08D90E4D" w:rsidR="004F31FF" w:rsidRPr="00E13BC9" w:rsidRDefault="004F31FF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Țiganca</w:t>
            </w:r>
          </w:p>
        </w:tc>
      </w:tr>
    </w:tbl>
    <w:p w14:paraId="444D4F80" w14:textId="2159B438" w:rsidR="003D5022" w:rsidRPr="00E13BC9" w:rsidRDefault="003D5022" w:rsidP="003D5022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965816">
        <w:rPr>
          <w:rFonts w:cs="Times New Roman"/>
          <w:sz w:val="24"/>
          <w:szCs w:val="24"/>
          <w:lang w:val="ro-RO"/>
        </w:rPr>
        <w:t>nexa nr.22</w:t>
      </w:r>
    </w:p>
    <w:p w14:paraId="64EFC4DA" w14:textId="77777777" w:rsidR="003D5022" w:rsidRPr="00E13BC9" w:rsidRDefault="003D5022" w:rsidP="003D5022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5D5FD9DA" w14:textId="77777777" w:rsidR="003D5022" w:rsidRPr="00E13BC9" w:rsidRDefault="003D5022" w:rsidP="003D5022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135674C" w14:textId="77777777" w:rsidR="003D5022" w:rsidRPr="00E13BC9" w:rsidRDefault="003D5022" w:rsidP="003D5022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38C8A60D" w14:textId="77777777" w:rsidR="003D5022" w:rsidRPr="00E13BC9" w:rsidRDefault="003D5022" w:rsidP="003D5022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04971997" w14:textId="77777777" w:rsidR="003D5022" w:rsidRPr="00E13BC9" w:rsidRDefault="003D5022" w:rsidP="003D5022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33BD79AB" w14:textId="77777777" w:rsidR="003D5022" w:rsidRPr="00E13BC9" w:rsidRDefault="003D5022" w:rsidP="003D5022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06F1575D" w14:textId="5250B0A1" w:rsidR="003D5022" w:rsidRPr="00541F99" w:rsidRDefault="003D5022" w:rsidP="003D5022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com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 Gotești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r>
        <w:rPr>
          <w:rFonts w:ascii="Times New Roman" w:hAnsi="Times New Roman"/>
          <w:sz w:val="24"/>
          <w:szCs w:val="24"/>
          <w:lang w:val="ro-RO"/>
        </w:rPr>
        <w:t>Cantemir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73B12DC6" w14:textId="77777777" w:rsidR="003D5022" w:rsidRPr="00E13BC9" w:rsidRDefault="003D5022" w:rsidP="003D5022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3D5022" w:rsidRPr="00D342D7" w14:paraId="404BB6DF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35FE76" w14:textId="77777777" w:rsidR="003D5022" w:rsidRPr="00E13BC9" w:rsidRDefault="003D5022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6FE6B0" w14:textId="77777777" w:rsidR="003D5022" w:rsidRDefault="003D5022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30F19E1E" w14:textId="77777777" w:rsidR="003D5022" w:rsidRPr="00E13BC9" w:rsidRDefault="003D5022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D5022" w:rsidRPr="00D342D7" w14:paraId="4E10BC42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B357EA" w14:textId="77777777" w:rsidR="003D5022" w:rsidRPr="00E13BC9" w:rsidRDefault="003D5022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4069C1" w14:textId="77777777" w:rsidR="003D5022" w:rsidRPr="00E13BC9" w:rsidRDefault="003D5022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7C25B7FF" w14:textId="77777777" w:rsidR="003D5022" w:rsidRPr="00E13BC9" w:rsidRDefault="003D5022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D5022" w:rsidRPr="00E13BC9" w14:paraId="65C2A2AC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12FBE0" w14:textId="77777777" w:rsidR="003D5022" w:rsidRPr="00E13BC9" w:rsidRDefault="003D5022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55C0A7" w14:textId="77777777" w:rsidR="003D5022" w:rsidRPr="00E13BC9" w:rsidRDefault="003D5022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06CC9F50" w14:textId="77777777" w:rsidR="003D5022" w:rsidRPr="00E13BC9" w:rsidRDefault="003D5022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595EEB2" w14:textId="7312024D" w:rsidR="003D5022" w:rsidRDefault="003D5022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Gotești</w:t>
            </w: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15E86E22" w14:textId="77777777" w:rsidR="003D5022" w:rsidRPr="00E13BC9" w:rsidRDefault="003D5022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F2EAF9" w14:textId="3027C526" w:rsidR="003D5022" w:rsidRDefault="003D5022" w:rsidP="00432DE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Gotești </w:t>
            </w:r>
          </w:p>
          <w:p w14:paraId="192D10CD" w14:textId="77777777" w:rsidR="003D5022" w:rsidRPr="00E13BC9" w:rsidRDefault="003D5022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EA40BE" w14:textId="54352565" w:rsidR="003D5022" w:rsidRPr="00E13BC9" w:rsidRDefault="003D5022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Gotești</w:t>
            </w:r>
          </w:p>
        </w:tc>
      </w:tr>
    </w:tbl>
    <w:p w14:paraId="0014FBA7" w14:textId="4AFEDD07" w:rsidR="009E6E61" w:rsidRPr="00E13BC9" w:rsidRDefault="009E6E61" w:rsidP="009E6E61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965816">
        <w:rPr>
          <w:rFonts w:cs="Times New Roman"/>
          <w:sz w:val="24"/>
          <w:szCs w:val="24"/>
          <w:lang w:val="ro-RO"/>
        </w:rPr>
        <w:t>nexa nr.23</w:t>
      </w:r>
    </w:p>
    <w:p w14:paraId="4006E5D9" w14:textId="77777777" w:rsidR="009E6E61" w:rsidRPr="00E13BC9" w:rsidRDefault="009E6E61" w:rsidP="009E6E61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63AC87CE" w14:textId="77777777" w:rsidR="009E6E61" w:rsidRPr="00E13BC9" w:rsidRDefault="009E6E61" w:rsidP="009E6E61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CE2C65F" w14:textId="77777777" w:rsidR="009E6E61" w:rsidRPr="00E13BC9" w:rsidRDefault="009E6E61" w:rsidP="009E6E6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52E110DD" w14:textId="77777777" w:rsidR="009E6E61" w:rsidRPr="00E13BC9" w:rsidRDefault="009E6E61" w:rsidP="009E6E6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1F50CCEC" w14:textId="77777777" w:rsidR="009E6E61" w:rsidRPr="00E13BC9" w:rsidRDefault="009E6E61" w:rsidP="009E6E6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79D23D04" w14:textId="77777777" w:rsidR="009E6E61" w:rsidRPr="00E13BC9" w:rsidRDefault="009E6E61" w:rsidP="009E6E6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117BC701" w14:textId="61AB7E23" w:rsidR="009E6E61" w:rsidRPr="00541F99" w:rsidRDefault="009E6E61" w:rsidP="009E6E6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com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 Toceni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r>
        <w:rPr>
          <w:rFonts w:ascii="Times New Roman" w:hAnsi="Times New Roman"/>
          <w:sz w:val="24"/>
          <w:szCs w:val="24"/>
          <w:lang w:val="ro-RO"/>
        </w:rPr>
        <w:t>Cantemir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548E3147" w14:textId="77777777" w:rsidR="009E6E61" w:rsidRPr="00E13BC9" w:rsidRDefault="009E6E61" w:rsidP="009E6E61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9E6E61" w:rsidRPr="00D342D7" w14:paraId="53E16A59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05484F" w14:textId="77777777" w:rsidR="009E6E61" w:rsidRPr="00E13BC9" w:rsidRDefault="009E6E6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B3DE88" w14:textId="77777777" w:rsidR="009E6E61" w:rsidRDefault="009E6E6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1E6CED89" w14:textId="77777777" w:rsidR="009E6E61" w:rsidRPr="00E13BC9" w:rsidRDefault="009E6E6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9E6E61" w:rsidRPr="00D342D7" w14:paraId="76E79CFB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B9C069" w14:textId="77777777" w:rsidR="009E6E61" w:rsidRPr="00E13BC9" w:rsidRDefault="009E6E6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173B16" w14:textId="77777777" w:rsidR="009E6E61" w:rsidRPr="00E13BC9" w:rsidRDefault="009E6E6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344284A6" w14:textId="77777777" w:rsidR="009E6E61" w:rsidRPr="00E13BC9" w:rsidRDefault="009E6E6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9E6E61" w:rsidRPr="00E13BC9" w14:paraId="5F0DF02A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7E50BB" w14:textId="77777777" w:rsidR="009E6E61" w:rsidRPr="00E13BC9" w:rsidRDefault="009E6E6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EBE00A" w14:textId="77777777" w:rsidR="009E6E61" w:rsidRPr="00E13BC9" w:rsidRDefault="009E6E6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79FEABC2" w14:textId="77777777" w:rsidR="009E6E61" w:rsidRPr="00E13BC9" w:rsidRDefault="009E6E6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10204C" w14:textId="083E00DE" w:rsidR="009E6E61" w:rsidRDefault="009E6E6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Toceni</w:t>
            </w: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17B3CFF7" w14:textId="77777777" w:rsidR="009E6E61" w:rsidRPr="00E13BC9" w:rsidRDefault="009E6E6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3DEDBA" w14:textId="0C87B232" w:rsidR="009E6E61" w:rsidRDefault="009E6E61" w:rsidP="00432DE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Toceni</w:t>
            </w:r>
          </w:p>
          <w:p w14:paraId="2AD5DED9" w14:textId="77777777" w:rsidR="009E6E61" w:rsidRPr="00E13BC9" w:rsidRDefault="009E6E6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D30259" w14:textId="46119917" w:rsidR="009E6E61" w:rsidRPr="00E13BC9" w:rsidRDefault="009E6E6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Toceni</w:t>
            </w:r>
          </w:p>
        </w:tc>
      </w:tr>
    </w:tbl>
    <w:p w14:paraId="774F2B57" w14:textId="6C54627F" w:rsidR="00231326" w:rsidRPr="00E13BC9" w:rsidRDefault="00231326" w:rsidP="00231326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lastRenderedPageBreak/>
        <w:t>A</w:t>
      </w:r>
      <w:r w:rsidR="00965816">
        <w:rPr>
          <w:rFonts w:cs="Times New Roman"/>
          <w:sz w:val="24"/>
          <w:szCs w:val="24"/>
          <w:lang w:val="ro-RO"/>
        </w:rPr>
        <w:t>nexa nr.24</w:t>
      </w:r>
    </w:p>
    <w:p w14:paraId="333EA776" w14:textId="77777777" w:rsidR="00231326" w:rsidRPr="00E13BC9" w:rsidRDefault="00231326" w:rsidP="00231326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05AB2CD1" w14:textId="77777777" w:rsidR="00231326" w:rsidRPr="00E13BC9" w:rsidRDefault="00231326" w:rsidP="00231326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2E30454" w14:textId="77777777" w:rsidR="00231326" w:rsidRPr="00E13BC9" w:rsidRDefault="00231326" w:rsidP="00231326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2A29B90C" w14:textId="77777777" w:rsidR="00231326" w:rsidRPr="00E13BC9" w:rsidRDefault="00231326" w:rsidP="00231326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1DACD37C" w14:textId="77777777" w:rsidR="00231326" w:rsidRPr="00E13BC9" w:rsidRDefault="00231326" w:rsidP="00231326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0A39F286" w14:textId="77777777" w:rsidR="00231326" w:rsidRPr="00E13BC9" w:rsidRDefault="00231326" w:rsidP="00231326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6C19B42D" w14:textId="61D1E8C2" w:rsidR="00231326" w:rsidRPr="00541F99" w:rsidRDefault="00231326" w:rsidP="00231326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com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 Cucoara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r>
        <w:rPr>
          <w:rFonts w:ascii="Times New Roman" w:hAnsi="Times New Roman"/>
          <w:sz w:val="24"/>
          <w:szCs w:val="24"/>
          <w:lang w:val="ro-RO"/>
        </w:rPr>
        <w:t>Cahul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312216B6" w14:textId="77777777" w:rsidR="00231326" w:rsidRPr="00E13BC9" w:rsidRDefault="00231326" w:rsidP="00231326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231326" w:rsidRPr="00D342D7" w14:paraId="3540A2B7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CE2168" w14:textId="77777777" w:rsidR="00231326" w:rsidRPr="00E13BC9" w:rsidRDefault="00231326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E44BBB" w14:textId="77777777" w:rsidR="00231326" w:rsidRDefault="00231326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7239FA34" w14:textId="77777777" w:rsidR="00231326" w:rsidRPr="00E13BC9" w:rsidRDefault="00231326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31326" w:rsidRPr="00D342D7" w14:paraId="0000F060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AF09D8" w14:textId="77777777" w:rsidR="00231326" w:rsidRPr="00E13BC9" w:rsidRDefault="00231326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196242" w14:textId="77777777" w:rsidR="00231326" w:rsidRPr="00E13BC9" w:rsidRDefault="00231326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49DB600F" w14:textId="77777777" w:rsidR="00231326" w:rsidRPr="00E13BC9" w:rsidRDefault="00231326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31326" w:rsidRPr="00E13BC9" w14:paraId="3926EFD6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124CF2" w14:textId="77777777" w:rsidR="00231326" w:rsidRPr="00E13BC9" w:rsidRDefault="00231326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1EB0FD" w14:textId="77777777" w:rsidR="00231326" w:rsidRPr="00E13BC9" w:rsidRDefault="00231326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0078AFB5" w14:textId="77777777" w:rsidR="00231326" w:rsidRPr="00E13BC9" w:rsidRDefault="00231326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B41887" w14:textId="643064DC" w:rsidR="00231326" w:rsidRDefault="00231326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 w:rsidR="007149BE">
              <w:rPr>
                <w:rFonts w:ascii="Times New Roman" w:hAnsi="Times New Roman"/>
                <w:sz w:val="24"/>
                <w:szCs w:val="24"/>
                <w:lang w:val="ro-RO"/>
              </w:rPr>
              <w:t>Cucoara</w:t>
            </w:r>
            <w:r w:rsidR="007149BE"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4F50C03B" w14:textId="77777777" w:rsidR="007149BE" w:rsidRPr="00E13BC9" w:rsidRDefault="007149BE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FD1CA3" w14:textId="7485B9E1" w:rsidR="00231326" w:rsidRDefault="00231326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 w:rsidR="007149BE">
              <w:rPr>
                <w:rFonts w:ascii="Times New Roman" w:hAnsi="Times New Roman"/>
                <w:sz w:val="24"/>
                <w:szCs w:val="24"/>
                <w:lang w:val="ro-RO"/>
              </w:rPr>
              <w:t>Cucoara</w:t>
            </w:r>
            <w:r w:rsidR="007149BE"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67EB7D8F" w14:textId="77777777" w:rsidR="007149BE" w:rsidRPr="00E13BC9" w:rsidRDefault="007149BE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404F17" w14:textId="0C7DC08E" w:rsidR="00231326" w:rsidRPr="00E13BC9" w:rsidRDefault="00231326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 w:rsidR="007149BE">
              <w:rPr>
                <w:rFonts w:ascii="Times New Roman" w:hAnsi="Times New Roman"/>
                <w:sz w:val="24"/>
                <w:szCs w:val="24"/>
                <w:lang w:val="ro-RO"/>
              </w:rPr>
              <w:t>Cucoara</w:t>
            </w:r>
          </w:p>
        </w:tc>
      </w:tr>
    </w:tbl>
    <w:p w14:paraId="33BAF9C3" w14:textId="2E684249" w:rsidR="002B2793" w:rsidRPr="00E13BC9" w:rsidRDefault="002B2793" w:rsidP="002B2793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965816">
        <w:rPr>
          <w:rFonts w:cs="Times New Roman"/>
          <w:sz w:val="24"/>
          <w:szCs w:val="24"/>
          <w:lang w:val="ro-RO"/>
        </w:rPr>
        <w:t>nexa nr.25</w:t>
      </w:r>
    </w:p>
    <w:p w14:paraId="270C8522" w14:textId="77777777" w:rsidR="002B2793" w:rsidRPr="00E13BC9" w:rsidRDefault="002B2793" w:rsidP="002B2793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265C3448" w14:textId="77777777" w:rsidR="002B2793" w:rsidRPr="00E13BC9" w:rsidRDefault="002B2793" w:rsidP="002B2793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A4E7A36" w14:textId="77777777" w:rsidR="002B2793" w:rsidRPr="00E13BC9" w:rsidRDefault="002B2793" w:rsidP="002B2793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6FB32B1A" w14:textId="77777777" w:rsidR="002B2793" w:rsidRPr="00E13BC9" w:rsidRDefault="002B2793" w:rsidP="002B2793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47897B35" w14:textId="77777777" w:rsidR="002B2793" w:rsidRPr="00E13BC9" w:rsidRDefault="002B2793" w:rsidP="002B2793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0048765A" w14:textId="77777777" w:rsidR="002B2793" w:rsidRPr="00E13BC9" w:rsidRDefault="002B2793" w:rsidP="002B2793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76F102DB" w14:textId="435E180B" w:rsidR="002B2793" w:rsidRPr="00541F99" w:rsidRDefault="002B2793" w:rsidP="002B2793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sat. Roșu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r>
        <w:rPr>
          <w:rFonts w:ascii="Times New Roman" w:hAnsi="Times New Roman"/>
          <w:sz w:val="24"/>
          <w:szCs w:val="24"/>
          <w:lang w:val="ro-RO"/>
        </w:rPr>
        <w:t>Cahul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17077330" w14:textId="77777777" w:rsidR="002B2793" w:rsidRPr="00E13BC9" w:rsidRDefault="002B2793" w:rsidP="002B2793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2B2793" w:rsidRPr="00D342D7" w14:paraId="170D6401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DAC265" w14:textId="77777777" w:rsidR="002B2793" w:rsidRPr="00E13BC9" w:rsidRDefault="002B279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605AE2" w14:textId="77777777" w:rsidR="002B2793" w:rsidRDefault="002B279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6D8B60CC" w14:textId="77777777" w:rsidR="002B2793" w:rsidRPr="00E13BC9" w:rsidRDefault="002B279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B2793" w:rsidRPr="00D342D7" w14:paraId="5B51E259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C2316F" w14:textId="77777777" w:rsidR="002B2793" w:rsidRPr="00E13BC9" w:rsidRDefault="002B279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EF5C91" w14:textId="77777777" w:rsidR="002B2793" w:rsidRPr="00E13BC9" w:rsidRDefault="002B279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4CBF2095" w14:textId="77777777" w:rsidR="002B2793" w:rsidRPr="00E13BC9" w:rsidRDefault="002B279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B2793" w:rsidRPr="00E13BC9" w14:paraId="77A4081A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655196" w14:textId="77777777" w:rsidR="002B2793" w:rsidRPr="00E13BC9" w:rsidRDefault="002B279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F7DEDB" w14:textId="77777777" w:rsidR="002B2793" w:rsidRPr="00E13BC9" w:rsidRDefault="002B279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6C2D38AB" w14:textId="77777777" w:rsidR="002B2793" w:rsidRPr="00E13BC9" w:rsidRDefault="002B279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E3F268" w14:textId="74BF45F5" w:rsidR="002B2793" w:rsidRDefault="002B279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Roșu</w:t>
            </w:r>
          </w:p>
          <w:p w14:paraId="4CD7440A" w14:textId="77777777" w:rsidR="002B2793" w:rsidRPr="00E13BC9" w:rsidRDefault="002B279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5A1FAD" w14:textId="38B447B2" w:rsidR="002B2793" w:rsidRDefault="002B279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Roșu</w:t>
            </w:r>
          </w:p>
          <w:p w14:paraId="117E2D35" w14:textId="77777777" w:rsidR="002B2793" w:rsidRPr="00E13BC9" w:rsidRDefault="002B279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098F963" w14:textId="695461B4" w:rsidR="002B2793" w:rsidRPr="00E13BC9" w:rsidRDefault="002B279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Roșu</w:t>
            </w:r>
          </w:p>
        </w:tc>
      </w:tr>
    </w:tbl>
    <w:p w14:paraId="15EBC557" w14:textId="20D254C9" w:rsidR="008758F0" w:rsidRPr="00E13BC9" w:rsidRDefault="008758F0" w:rsidP="008758F0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965816">
        <w:rPr>
          <w:rFonts w:cs="Times New Roman"/>
          <w:sz w:val="24"/>
          <w:szCs w:val="24"/>
          <w:lang w:val="ro-RO"/>
        </w:rPr>
        <w:t>nexa nr.26</w:t>
      </w:r>
    </w:p>
    <w:p w14:paraId="10FE5115" w14:textId="77777777" w:rsidR="008758F0" w:rsidRPr="00E13BC9" w:rsidRDefault="008758F0" w:rsidP="008758F0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07794822" w14:textId="77777777" w:rsidR="008758F0" w:rsidRPr="00E13BC9" w:rsidRDefault="008758F0" w:rsidP="008758F0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2D0E7FD" w14:textId="77777777" w:rsidR="008758F0" w:rsidRPr="00E13BC9" w:rsidRDefault="008758F0" w:rsidP="008758F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3360B21F" w14:textId="77777777" w:rsidR="008758F0" w:rsidRPr="00E13BC9" w:rsidRDefault="008758F0" w:rsidP="008758F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1F9E279B" w14:textId="77777777" w:rsidR="008758F0" w:rsidRPr="00E13BC9" w:rsidRDefault="008758F0" w:rsidP="008758F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11621EB5" w14:textId="77777777" w:rsidR="008758F0" w:rsidRPr="00E13BC9" w:rsidRDefault="008758F0" w:rsidP="008758F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7C40BE79" w14:textId="7239C667" w:rsidR="008758F0" w:rsidRPr="00541F99" w:rsidRDefault="008758F0" w:rsidP="008758F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(</w:t>
      </w:r>
      <w:r>
        <w:rPr>
          <w:rFonts w:ascii="Times New Roman" w:hAnsi="Times New Roman"/>
          <w:sz w:val="24"/>
          <w:szCs w:val="24"/>
          <w:lang w:val="ro-RO"/>
        </w:rPr>
        <w:t>sat. Badicul Moldovenesc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r>
        <w:rPr>
          <w:rFonts w:ascii="Times New Roman" w:hAnsi="Times New Roman"/>
          <w:sz w:val="24"/>
          <w:szCs w:val="24"/>
          <w:lang w:val="ro-RO"/>
        </w:rPr>
        <w:t>Cahul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5AD8150D" w14:textId="77777777" w:rsidR="008758F0" w:rsidRPr="00E13BC9" w:rsidRDefault="008758F0" w:rsidP="008758F0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8758F0" w:rsidRPr="00D342D7" w14:paraId="1A5F1014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AC7F8C" w14:textId="77777777" w:rsidR="008758F0" w:rsidRPr="00E13BC9" w:rsidRDefault="008758F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A5DFF3" w14:textId="77777777" w:rsidR="008758F0" w:rsidRDefault="008758F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388D28B2" w14:textId="77777777" w:rsidR="008758F0" w:rsidRPr="00E13BC9" w:rsidRDefault="008758F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758F0" w:rsidRPr="00D342D7" w14:paraId="1A96B7C4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F899D2" w14:textId="77777777" w:rsidR="008758F0" w:rsidRPr="00E13BC9" w:rsidRDefault="008758F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31DCDE" w14:textId="77777777" w:rsidR="008758F0" w:rsidRPr="00E13BC9" w:rsidRDefault="008758F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62F2E060" w14:textId="77777777" w:rsidR="008758F0" w:rsidRPr="00E13BC9" w:rsidRDefault="008758F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758F0" w:rsidRPr="00E13BC9" w14:paraId="2BC8B987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149B78" w14:textId="77777777" w:rsidR="008758F0" w:rsidRPr="00E13BC9" w:rsidRDefault="008758F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9D0616" w14:textId="77777777" w:rsidR="008758F0" w:rsidRPr="00E13BC9" w:rsidRDefault="008758F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6AFF5C5F" w14:textId="77777777" w:rsidR="008758F0" w:rsidRPr="00E13BC9" w:rsidRDefault="008758F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87954E" w14:textId="54422718" w:rsidR="008758F0" w:rsidRDefault="008758F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r w:rsidR="00897E15">
              <w:rPr>
                <w:rFonts w:ascii="Times New Roman" w:hAnsi="Times New Roman"/>
                <w:sz w:val="24"/>
                <w:szCs w:val="24"/>
                <w:lang w:val="ro-RO"/>
              </w:rPr>
              <w:t>Badicul Moldovenesc</w:t>
            </w:r>
          </w:p>
          <w:p w14:paraId="2977C7A6" w14:textId="77777777" w:rsidR="008758F0" w:rsidRPr="00E13BC9" w:rsidRDefault="008758F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425AA9" w14:textId="3F169D3A" w:rsidR="008758F0" w:rsidRDefault="008758F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r w:rsidR="00897E15">
              <w:rPr>
                <w:rFonts w:ascii="Times New Roman" w:hAnsi="Times New Roman"/>
                <w:sz w:val="24"/>
                <w:szCs w:val="24"/>
                <w:lang w:val="ro-RO"/>
              </w:rPr>
              <w:t>Badicul Moldovenesc</w:t>
            </w:r>
            <w:r w:rsidR="00897E15"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6BF990F6" w14:textId="77777777" w:rsidR="00897E15" w:rsidRPr="00E13BC9" w:rsidRDefault="00897E1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9CC89B" w14:textId="7F94010F" w:rsidR="008758F0" w:rsidRPr="00E13BC9" w:rsidRDefault="008758F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r w:rsidR="00897E15">
              <w:rPr>
                <w:rFonts w:ascii="Times New Roman" w:hAnsi="Times New Roman"/>
                <w:sz w:val="24"/>
                <w:szCs w:val="24"/>
                <w:lang w:val="ro-RO"/>
              </w:rPr>
              <w:t>Badicul Moldovenesc</w:t>
            </w:r>
          </w:p>
        </w:tc>
      </w:tr>
    </w:tbl>
    <w:p w14:paraId="3338CE6F" w14:textId="1223E838" w:rsidR="00AA0D88" w:rsidRPr="00E13BC9" w:rsidRDefault="00AA0D88" w:rsidP="00AA0D88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965816">
        <w:rPr>
          <w:rFonts w:cs="Times New Roman"/>
          <w:sz w:val="24"/>
          <w:szCs w:val="24"/>
          <w:lang w:val="ro-RO"/>
        </w:rPr>
        <w:t>nexa nr.27</w:t>
      </w:r>
    </w:p>
    <w:p w14:paraId="25545A2F" w14:textId="77777777" w:rsidR="00AA0D88" w:rsidRPr="00E13BC9" w:rsidRDefault="00AA0D88" w:rsidP="00AA0D88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30148498" w14:textId="77777777" w:rsidR="00AA0D88" w:rsidRPr="00E13BC9" w:rsidRDefault="00AA0D88" w:rsidP="00AA0D88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E2F904D" w14:textId="77777777" w:rsidR="00AA0D88" w:rsidRPr="00E13BC9" w:rsidRDefault="00AA0D88" w:rsidP="00AA0D8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21BFAA56" w14:textId="77777777" w:rsidR="00AA0D88" w:rsidRPr="00E13BC9" w:rsidRDefault="00AA0D88" w:rsidP="00AA0D8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50F66498" w14:textId="77777777" w:rsidR="00AA0D88" w:rsidRPr="00E13BC9" w:rsidRDefault="00AA0D88" w:rsidP="00AA0D8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177DF805" w14:textId="77777777" w:rsidR="00AA0D88" w:rsidRPr="00E13BC9" w:rsidRDefault="00AA0D88" w:rsidP="00AA0D8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56A09D0D" w14:textId="7D40F36B" w:rsidR="00AA0D88" w:rsidRPr="00541F99" w:rsidRDefault="00AA0D88" w:rsidP="00AA0D8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com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Zîrnești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r>
        <w:rPr>
          <w:rFonts w:ascii="Times New Roman" w:hAnsi="Times New Roman"/>
          <w:sz w:val="24"/>
          <w:szCs w:val="24"/>
          <w:lang w:val="ro-RO"/>
        </w:rPr>
        <w:t>Cahul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6AB5CF44" w14:textId="77777777" w:rsidR="00AA0D88" w:rsidRPr="00E13BC9" w:rsidRDefault="00AA0D88" w:rsidP="00AA0D88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AA0D88" w:rsidRPr="00D342D7" w14:paraId="34EDEE44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DD51D9" w14:textId="77777777" w:rsidR="00AA0D88" w:rsidRPr="00E13BC9" w:rsidRDefault="00AA0D8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99CC1F" w14:textId="77777777" w:rsidR="00AA0D88" w:rsidRDefault="00AA0D8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2B389662" w14:textId="77777777" w:rsidR="00AA0D88" w:rsidRPr="00E13BC9" w:rsidRDefault="00AA0D8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AA0D88" w:rsidRPr="00D342D7" w14:paraId="272C2CF9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DA772E" w14:textId="77777777" w:rsidR="00AA0D88" w:rsidRPr="00E13BC9" w:rsidRDefault="00AA0D8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1AD656" w14:textId="77777777" w:rsidR="00AA0D88" w:rsidRPr="00E13BC9" w:rsidRDefault="00AA0D8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6E9D64AD" w14:textId="77777777" w:rsidR="00AA0D88" w:rsidRPr="00E13BC9" w:rsidRDefault="00AA0D8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AA0D88" w:rsidRPr="00E13BC9" w14:paraId="1DEBA66A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C60420" w14:textId="77777777" w:rsidR="00AA0D88" w:rsidRPr="00E13BC9" w:rsidRDefault="00AA0D8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993E42" w14:textId="77777777" w:rsidR="00AA0D88" w:rsidRPr="00E13BC9" w:rsidRDefault="00AA0D8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60F61C67" w14:textId="77777777" w:rsidR="00AA0D88" w:rsidRPr="00E13BC9" w:rsidRDefault="00AA0D8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AC7E9F" w14:textId="79799181" w:rsidR="00AA0D88" w:rsidRDefault="00AA0D8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Zîrnești</w:t>
            </w:r>
            <w:proofErr w:type="spellEnd"/>
          </w:p>
          <w:p w14:paraId="6082867B" w14:textId="77777777" w:rsidR="00AA0D88" w:rsidRPr="00E13BC9" w:rsidRDefault="00AA0D8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6E0C08" w14:textId="0E1AC3E6" w:rsidR="00AA0D88" w:rsidRDefault="00AA0D8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Zîrnești</w:t>
            </w:r>
            <w:proofErr w:type="spellEnd"/>
          </w:p>
          <w:p w14:paraId="3AD03F3C" w14:textId="77777777" w:rsidR="00AA0D88" w:rsidRPr="00E13BC9" w:rsidRDefault="00AA0D8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16C0B4" w14:textId="4BC972E2" w:rsidR="00AA0D88" w:rsidRPr="00E13BC9" w:rsidRDefault="00AA0D8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Zîrnești</w:t>
            </w:r>
            <w:proofErr w:type="spellEnd"/>
          </w:p>
        </w:tc>
      </w:tr>
    </w:tbl>
    <w:p w14:paraId="33DBE805" w14:textId="6E596EB2" w:rsidR="00AA0D88" w:rsidRPr="00E13BC9" w:rsidRDefault="00AA0D88" w:rsidP="00AA0D88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>
        <w:rPr>
          <w:rFonts w:cs="Times New Roman"/>
          <w:sz w:val="24"/>
          <w:szCs w:val="24"/>
          <w:lang w:val="ro-RO"/>
        </w:rPr>
        <w:t>nexa nr.2</w:t>
      </w:r>
      <w:r w:rsidR="00965816">
        <w:rPr>
          <w:rFonts w:cs="Times New Roman"/>
          <w:sz w:val="24"/>
          <w:szCs w:val="24"/>
          <w:lang w:val="ro-RO"/>
        </w:rPr>
        <w:t>8</w:t>
      </w:r>
    </w:p>
    <w:p w14:paraId="1660CC01" w14:textId="77777777" w:rsidR="00AA0D88" w:rsidRPr="00E13BC9" w:rsidRDefault="00AA0D88" w:rsidP="00AA0D88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1A7F0115" w14:textId="77777777" w:rsidR="00AA0D88" w:rsidRPr="00E13BC9" w:rsidRDefault="00AA0D88" w:rsidP="00AA0D88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5593762" w14:textId="77777777" w:rsidR="00AA0D88" w:rsidRPr="00E13BC9" w:rsidRDefault="00AA0D88" w:rsidP="00AA0D8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1AAE5949" w14:textId="77777777" w:rsidR="00AA0D88" w:rsidRPr="00E13BC9" w:rsidRDefault="00AA0D88" w:rsidP="00AA0D8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2DA3FF37" w14:textId="77777777" w:rsidR="00AA0D88" w:rsidRPr="00E13BC9" w:rsidRDefault="00AA0D88" w:rsidP="00AA0D8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0782B594" w14:textId="77777777" w:rsidR="00AA0D88" w:rsidRPr="00E13BC9" w:rsidRDefault="00AA0D88" w:rsidP="00AA0D8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3C7CA504" w14:textId="32816603" w:rsidR="00AA0D88" w:rsidRPr="00541F99" w:rsidRDefault="00AA0D88" w:rsidP="00AA0D8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sat. Andrușul de Jos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r>
        <w:rPr>
          <w:rFonts w:ascii="Times New Roman" w:hAnsi="Times New Roman"/>
          <w:sz w:val="24"/>
          <w:szCs w:val="24"/>
          <w:lang w:val="ro-RO"/>
        </w:rPr>
        <w:t>Cahul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14D3516A" w14:textId="77777777" w:rsidR="00AA0D88" w:rsidRPr="00E13BC9" w:rsidRDefault="00AA0D88" w:rsidP="00AA0D88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AA0D88" w:rsidRPr="00D342D7" w14:paraId="5ECF5BF1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E70383" w14:textId="77777777" w:rsidR="00AA0D88" w:rsidRPr="00E13BC9" w:rsidRDefault="00AA0D8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7E6E4F" w14:textId="77777777" w:rsidR="00AA0D88" w:rsidRDefault="00AA0D8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535AD5F8" w14:textId="77777777" w:rsidR="00AA0D88" w:rsidRPr="00E13BC9" w:rsidRDefault="00AA0D8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AA0D88" w:rsidRPr="00D342D7" w14:paraId="5B3CEA8A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070604" w14:textId="77777777" w:rsidR="00AA0D88" w:rsidRPr="00E13BC9" w:rsidRDefault="00AA0D8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7E9CA6" w14:textId="77777777" w:rsidR="00AA0D88" w:rsidRPr="00E13BC9" w:rsidRDefault="00AA0D8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104C53F0" w14:textId="77777777" w:rsidR="00AA0D88" w:rsidRPr="00E13BC9" w:rsidRDefault="00AA0D8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AA0D88" w:rsidRPr="00E13BC9" w14:paraId="7428D285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FE8D7E" w14:textId="77777777" w:rsidR="00AA0D88" w:rsidRPr="00E13BC9" w:rsidRDefault="00AA0D8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87010D" w14:textId="77777777" w:rsidR="00AA0D88" w:rsidRPr="00E13BC9" w:rsidRDefault="00AA0D8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3040273D" w14:textId="77777777" w:rsidR="00AA0D88" w:rsidRPr="00E13BC9" w:rsidRDefault="00AA0D8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2E2EFF" w14:textId="2729CE37" w:rsidR="00AA0D88" w:rsidRDefault="00AA0D8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Andrușul de Jos</w:t>
            </w:r>
          </w:p>
          <w:p w14:paraId="0ECDAC54" w14:textId="77777777" w:rsidR="00AA0D88" w:rsidRPr="00E13BC9" w:rsidRDefault="00AA0D8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F518D3" w14:textId="75CE4C20" w:rsidR="00AA0D88" w:rsidRDefault="00AA0D8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Andrușul de Jos</w:t>
            </w: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064B5B9E" w14:textId="77777777" w:rsidR="00AA0D88" w:rsidRPr="00E13BC9" w:rsidRDefault="00AA0D8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2C61538" w14:textId="57072A26" w:rsidR="00AA0D88" w:rsidRPr="00E13BC9" w:rsidRDefault="00AA0D8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Andrușul de Jos</w:t>
            </w:r>
          </w:p>
        </w:tc>
      </w:tr>
    </w:tbl>
    <w:p w14:paraId="0D465116" w14:textId="17B27A3A" w:rsidR="00260694" w:rsidRPr="00E13BC9" w:rsidRDefault="00260694" w:rsidP="00260694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965816">
        <w:rPr>
          <w:rFonts w:cs="Times New Roman"/>
          <w:sz w:val="24"/>
          <w:szCs w:val="24"/>
          <w:lang w:val="ro-RO"/>
        </w:rPr>
        <w:t>nexa nr.29</w:t>
      </w:r>
    </w:p>
    <w:p w14:paraId="5DA1614D" w14:textId="77777777" w:rsidR="00260694" w:rsidRPr="00E13BC9" w:rsidRDefault="00260694" w:rsidP="00260694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131EBC8A" w14:textId="77777777" w:rsidR="00260694" w:rsidRPr="00E13BC9" w:rsidRDefault="00260694" w:rsidP="00260694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D33AD63" w14:textId="77777777" w:rsidR="00260694" w:rsidRPr="00E13BC9" w:rsidRDefault="00260694" w:rsidP="00260694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628F6BBB" w14:textId="77777777" w:rsidR="00260694" w:rsidRPr="00E13BC9" w:rsidRDefault="00260694" w:rsidP="00260694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3324CAB0" w14:textId="77777777" w:rsidR="00260694" w:rsidRPr="00E13BC9" w:rsidRDefault="00260694" w:rsidP="00260694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25808F0A" w14:textId="77777777" w:rsidR="00260694" w:rsidRPr="00E13BC9" w:rsidRDefault="00260694" w:rsidP="00260694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4FFC48F3" w14:textId="4557B57F" w:rsidR="00260694" w:rsidRPr="00541F99" w:rsidRDefault="00260694" w:rsidP="00260694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sat. Criva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r>
        <w:rPr>
          <w:rFonts w:ascii="Times New Roman" w:hAnsi="Times New Roman"/>
          <w:sz w:val="24"/>
          <w:szCs w:val="24"/>
          <w:lang w:val="ro-RO"/>
        </w:rPr>
        <w:t>Briceni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1C8775B6" w14:textId="77777777" w:rsidR="00260694" w:rsidRPr="00E13BC9" w:rsidRDefault="00260694" w:rsidP="00260694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260694" w:rsidRPr="00D342D7" w14:paraId="1A8F546D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BB7C05" w14:textId="77777777" w:rsidR="00260694" w:rsidRPr="00E13BC9" w:rsidRDefault="00260694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918870" w14:textId="77777777" w:rsidR="00260694" w:rsidRDefault="00260694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5C2BE224" w14:textId="77777777" w:rsidR="00260694" w:rsidRPr="00E13BC9" w:rsidRDefault="00260694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60694" w:rsidRPr="00D342D7" w14:paraId="094FF96B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A688CE" w14:textId="77777777" w:rsidR="00260694" w:rsidRPr="00E13BC9" w:rsidRDefault="00260694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DB0AF3" w14:textId="77777777" w:rsidR="00260694" w:rsidRPr="00E13BC9" w:rsidRDefault="00260694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603FC406" w14:textId="77777777" w:rsidR="00260694" w:rsidRPr="00E13BC9" w:rsidRDefault="00260694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60694" w:rsidRPr="00E13BC9" w14:paraId="65D3F558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202C2D" w14:textId="77777777" w:rsidR="00260694" w:rsidRPr="00E13BC9" w:rsidRDefault="00260694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4B9DED" w14:textId="77777777" w:rsidR="00260694" w:rsidRPr="00E13BC9" w:rsidRDefault="00260694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44F6764C" w14:textId="77777777" w:rsidR="00260694" w:rsidRPr="00E13BC9" w:rsidRDefault="00260694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251C59" w14:textId="563AB377" w:rsidR="00260694" w:rsidRDefault="00260694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Criva</w:t>
            </w:r>
          </w:p>
          <w:p w14:paraId="30BD5AE6" w14:textId="77777777" w:rsidR="00260694" w:rsidRPr="00E13BC9" w:rsidRDefault="00260694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54F7DA" w14:textId="4429876D" w:rsidR="00260694" w:rsidRDefault="00260694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Criva</w:t>
            </w: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35B55F48" w14:textId="77777777" w:rsidR="00260694" w:rsidRPr="00E13BC9" w:rsidRDefault="00260694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151504" w14:textId="0E5757CE" w:rsidR="00260694" w:rsidRPr="00E13BC9" w:rsidRDefault="00260694" w:rsidP="0026069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Criva</w:t>
            </w:r>
          </w:p>
        </w:tc>
      </w:tr>
    </w:tbl>
    <w:p w14:paraId="3614A4E1" w14:textId="05E1544B" w:rsidR="00E53E11" w:rsidRPr="00E13BC9" w:rsidRDefault="00E53E11" w:rsidP="00E53E11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965816">
        <w:rPr>
          <w:rFonts w:cs="Times New Roman"/>
          <w:sz w:val="24"/>
          <w:szCs w:val="24"/>
          <w:lang w:val="ro-RO"/>
        </w:rPr>
        <w:t>nexa nr.30</w:t>
      </w:r>
    </w:p>
    <w:p w14:paraId="51062B32" w14:textId="77777777" w:rsidR="00E53E11" w:rsidRPr="00E13BC9" w:rsidRDefault="00E53E11" w:rsidP="00E53E11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74B406BC" w14:textId="77777777" w:rsidR="00E53E11" w:rsidRPr="00E13BC9" w:rsidRDefault="00E53E11" w:rsidP="00E53E11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97357E1" w14:textId="77777777" w:rsidR="00E53E11" w:rsidRPr="00E13BC9" w:rsidRDefault="00E53E11" w:rsidP="00E53E1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18FF16B3" w14:textId="77777777" w:rsidR="00E53E11" w:rsidRPr="00E13BC9" w:rsidRDefault="00E53E11" w:rsidP="00E53E1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0D16A134" w14:textId="77777777" w:rsidR="00E53E11" w:rsidRPr="00E13BC9" w:rsidRDefault="00E53E11" w:rsidP="00E53E1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38330901" w14:textId="77777777" w:rsidR="00E53E11" w:rsidRPr="00E13BC9" w:rsidRDefault="00E53E11" w:rsidP="00E53E1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18ED3F49" w14:textId="40352C7D" w:rsidR="00E53E11" w:rsidRPr="00541F99" w:rsidRDefault="00E53E11" w:rsidP="00E53E1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sat. Drepcăuți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r>
        <w:rPr>
          <w:rFonts w:ascii="Times New Roman" w:hAnsi="Times New Roman"/>
          <w:sz w:val="24"/>
          <w:szCs w:val="24"/>
          <w:lang w:val="ro-RO"/>
        </w:rPr>
        <w:t>Briceni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60A197C7" w14:textId="77777777" w:rsidR="00E53E11" w:rsidRPr="00E13BC9" w:rsidRDefault="00E53E11" w:rsidP="00E53E11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E53E11" w:rsidRPr="00D342D7" w14:paraId="15A0908A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489957" w14:textId="77777777" w:rsidR="00E53E11" w:rsidRPr="00E13BC9" w:rsidRDefault="00E53E1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2F7599" w14:textId="77777777" w:rsidR="00E53E11" w:rsidRDefault="00E53E1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05BF4401" w14:textId="77777777" w:rsidR="00E53E11" w:rsidRPr="00E13BC9" w:rsidRDefault="00E53E1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53E11" w:rsidRPr="00D342D7" w14:paraId="1E77E583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D5BE1F" w14:textId="77777777" w:rsidR="00E53E11" w:rsidRPr="00E13BC9" w:rsidRDefault="00E53E1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EB89BF" w14:textId="77777777" w:rsidR="00E53E11" w:rsidRPr="00E13BC9" w:rsidRDefault="00E53E1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2410401A" w14:textId="77777777" w:rsidR="00E53E11" w:rsidRPr="00E13BC9" w:rsidRDefault="00E53E1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53E11" w:rsidRPr="00E13BC9" w14:paraId="49E64FEF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AC91AD" w14:textId="77777777" w:rsidR="00E53E11" w:rsidRPr="00E13BC9" w:rsidRDefault="00E53E1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5D97CE" w14:textId="77777777" w:rsidR="00E53E11" w:rsidRPr="00E13BC9" w:rsidRDefault="00E53E1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14957A5A" w14:textId="77777777" w:rsidR="00E53E11" w:rsidRPr="00E13BC9" w:rsidRDefault="00E53E1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83913B" w14:textId="6C185259" w:rsidR="00E53E11" w:rsidRDefault="00E53E1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Drepcăuți</w:t>
            </w:r>
          </w:p>
          <w:p w14:paraId="636769A9" w14:textId="77777777" w:rsidR="00E53E11" w:rsidRPr="00E13BC9" w:rsidRDefault="00E53E1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4D6172" w14:textId="5D7800C2" w:rsidR="00E53E11" w:rsidRDefault="00E53E1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Drepcăuți</w:t>
            </w:r>
          </w:p>
          <w:p w14:paraId="60A01F37" w14:textId="77777777" w:rsidR="00E53E11" w:rsidRPr="00E13BC9" w:rsidRDefault="00E53E1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DA61C9" w14:textId="2EA7A4AF" w:rsidR="00E53E11" w:rsidRPr="00E13BC9" w:rsidRDefault="00E53E1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Drepcăuți</w:t>
            </w:r>
          </w:p>
        </w:tc>
      </w:tr>
    </w:tbl>
    <w:p w14:paraId="64C88E2C" w14:textId="229B0F36" w:rsidR="00DD507C" w:rsidRPr="00E13BC9" w:rsidRDefault="00DD507C" w:rsidP="00DD507C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lastRenderedPageBreak/>
        <w:t>A</w:t>
      </w:r>
      <w:r>
        <w:rPr>
          <w:rFonts w:cs="Times New Roman"/>
          <w:sz w:val="24"/>
          <w:szCs w:val="24"/>
          <w:lang w:val="ro-RO"/>
        </w:rPr>
        <w:t>nexa nr.3</w:t>
      </w:r>
      <w:r w:rsidR="00965816">
        <w:rPr>
          <w:rFonts w:cs="Times New Roman"/>
          <w:sz w:val="24"/>
          <w:szCs w:val="24"/>
          <w:lang w:val="ro-RO"/>
        </w:rPr>
        <w:t>1</w:t>
      </w:r>
    </w:p>
    <w:p w14:paraId="7D031E4C" w14:textId="77777777" w:rsidR="00DD507C" w:rsidRPr="00E13BC9" w:rsidRDefault="00DD507C" w:rsidP="00DD507C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7BAE5486" w14:textId="77777777" w:rsidR="00DD507C" w:rsidRPr="00E13BC9" w:rsidRDefault="00DD507C" w:rsidP="00DD507C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9ED8FE3" w14:textId="77777777" w:rsidR="00DD507C" w:rsidRPr="00E13BC9" w:rsidRDefault="00DD507C" w:rsidP="00DD507C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59B5F75E" w14:textId="77777777" w:rsidR="00DD507C" w:rsidRPr="00E13BC9" w:rsidRDefault="00DD507C" w:rsidP="00DD507C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34DFAD50" w14:textId="77777777" w:rsidR="00DD507C" w:rsidRPr="00E13BC9" w:rsidRDefault="00DD507C" w:rsidP="00DD507C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04089994" w14:textId="77777777" w:rsidR="00DD507C" w:rsidRPr="00E13BC9" w:rsidRDefault="00DD507C" w:rsidP="00DD507C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58F86921" w14:textId="02111D10" w:rsidR="00DD507C" w:rsidRPr="00541F99" w:rsidRDefault="00DD507C" w:rsidP="00DD507C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or.</w:t>
      </w:r>
      <w:r w:rsidR="00995E34">
        <w:rPr>
          <w:rFonts w:ascii="Times New Roman" w:hAnsi="Times New Roman"/>
          <w:sz w:val="24"/>
          <w:szCs w:val="24"/>
          <w:lang w:val="ro-RO"/>
        </w:rPr>
        <w:t xml:space="preserve"> Lipcani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r>
        <w:rPr>
          <w:rFonts w:ascii="Times New Roman" w:hAnsi="Times New Roman"/>
          <w:sz w:val="24"/>
          <w:szCs w:val="24"/>
          <w:lang w:val="ro-RO"/>
        </w:rPr>
        <w:t>Briceni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4CE5F0D4" w14:textId="77777777" w:rsidR="00DD507C" w:rsidRPr="00E13BC9" w:rsidRDefault="00DD507C" w:rsidP="00DD507C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DD507C" w:rsidRPr="00D342D7" w14:paraId="507337C6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54C6B0" w14:textId="77777777" w:rsidR="00DD507C" w:rsidRPr="00E13BC9" w:rsidRDefault="00DD507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572754" w14:textId="77777777" w:rsidR="00DD507C" w:rsidRDefault="00DD507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698C8FBD" w14:textId="77777777" w:rsidR="00DD507C" w:rsidRPr="00E13BC9" w:rsidRDefault="00DD507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D507C" w:rsidRPr="00D342D7" w14:paraId="3390F9A0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2F9945" w14:textId="77777777" w:rsidR="00DD507C" w:rsidRPr="00E13BC9" w:rsidRDefault="00DD507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17CCF4" w14:textId="77777777" w:rsidR="00DD507C" w:rsidRPr="00E13BC9" w:rsidRDefault="00DD507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7C1E5ADE" w14:textId="77777777" w:rsidR="00DD507C" w:rsidRPr="00E13BC9" w:rsidRDefault="00DD507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D507C" w:rsidRPr="00E13BC9" w14:paraId="661ADAB6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C53615" w14:textId="77777777" w:rsidR="00DD507C" w:rsidRPr="00E13BC9" w:rsidRDefault="00DD507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B89DFE" w14:textId="77777777" w:rsidR="00DD507C" w:rsidRPr="00E13BC9" w:rsidRDefault="00DD507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4091F55C" w14:textId="77777777" w:rsidR="00DD507C" w:rsidRPr="00E13BC9" w:rsidRDefault="00DD507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7EAD54" w14:textId="1E04999C" w:rsidR="00DD507C" w:rsidRDefault="00DD507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 w:rsidR="00995E34">
              <w:rPr>
                <w:rFonts w:ascii="Times New Roman" w:hAnsi="Times New Roman"/>
                <w:sz w:val="24"/>
                <w:szCs w:val="24"/>
                <w:lang w:val="ro-RO"/>
              </w:rPr>
              <w:t>or. Lipcani</w:t>
            </w:r>
          </w:p>
          <w:p w14:paraId="28CC405D" w14:textId="77777777" w:rsidR="00DD507C" w:rsidRPr="00E13BC9" w:rsidRDefault="00DD507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CE0940" w14:textId="7465928B" w:rsidR="00DD507C" w:rsidRDefault="00DD507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 w:rsidR="00995E34">
              <w:rPr>
                <w:rFonts w:ascii="Times New Roman" w:hAnsi="Times New Roman"/>
                <w:sz w:val="24"/>
                <w:szCs w:val="24"/>
                <w:lang w:val="ro-RO"/>
              </w:rPr>
              <w:t>or. Lipcani</w:t>
            </w:r>
          </w:p>
          <w:p w14:paraId="0145B173" w14:textId="77777777" w:rsidR="00DD507C" w:rsidRPr="00E13BC9" w:rsidRDefault="00DD507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B52A0B" w14:textId="4B8FDE0C" w:rsidR="00DD507C" w:rsidRPr="00E13BC9" w:rsidRDefault="00DD507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 w:rsidR="00995E34">
              <w:rPr>
                <w:rFonts w:ascii="Times New Roman" w:hAnsi="Times New Roman"/>
                <w:sz w:val="24"/>
                <w:szCs w:val="24"/>
                <w:lang w:val="ro-RO"/>
              </w:rPr>
              <w:t>or. Lipcani</w:t>
            </w:r>
          </w:p>
        </w:tc>
      </w:tr>
    </w:tbl>
    <w:p w14:paraId="1539ED36" w14:textId="636BB885" w:rsidR="000862B5" w:rsidRPr="00E13BC9" w:rsidRDefault="000862B5" w:rsidP="000862B5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965816">
        <w:rPr>
          <w:rFonts w:cs="Times New Roman"/>
          <w:sz w:val="24"/>
          <w:szCs w:val="24"/>
          <w:lang w:val="ro-RO"/>
        </w:rPr>
        <w:t>nexa nr.32</w:t>
      </w:r>
    </w:p>
    <w:p w14:paraId="6A4DE9B6" w14:textId="77777777" w:rsidR="000862B5" w:rsidRPr="00E13BC9" w:rsidRDefault="000862B5" w:rsidP="000862B5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4A0BD4B1" w14:textId="77777777" w:rsidR="000862B5" w:rsidRPr="00E13BC9" w:rsidRDefault="000862B5" w:rsidP="000862B5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2EB6184" w14:textId="77777777" w:rsidR="000862B5" w:rsidRPr="00E13BC9" w:rsidRDefault="000862B5" w:rsidP="000862B5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5B08EF46" w14:textId="77777777" w:rsidR="000862B5" w:rsidRPr="00E13BC9" w:rsidRDefault="000862B5" w:rsidP="000862B5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00D046F8" w14:textId="77777777" w:rsidR="000862B5" w:rsidRPr="00E13BC9" w:rsidRDefault="000862B5" w:rsidP="000862B5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513F5935" w14:textId="77777777" w:rsidR="000862B5" w:rsidRPr="00E13BC9" w:rsidRDefault="000862B5" w:rsidP="000862B5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064E1A2E" w14:textId="431137A7" w:rsidR="000862B5" w:rsidRPr="00541F99" w:rsidRDefault="000862B5" w:rsidP="000862B5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sat. Șirăuți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r>
        <w:rPr>
          <w:rFonts w:ascii="Times New Roman" w:hAnsi="Times New Roman"/>
          <w:sz w:val="24"/>
          <w:szCs w:val="24"/>
          <w:lang w:val="ro-RO"/>
        </w:rPr>
        <w:t>Briceni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7D4F0011" w14:textId="77777777" w:rsidR="000862B5" w:rsidRPr="00E13BC9" w:rsidRDefault="000862B5" w:rsidP="000862B5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0862B5" w:rsidRPr="00D342D7" w14:paraId="0869C71D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C29691" w14:textId="77777777" w:rsidR="000862B5" w:rsidRPr="00E13BC9" w:rsidRDefault="000862B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172565" w14:textId="77777777" w:rsidR="000862B5" w:rsidRDefault="000862B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71028308" w14:textId="77777777" w:rsidR="000862B5" w:rsidRPr="00E13BC9" w:rsidRDefault="000862B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862B5" w:rsidRPr="00D342D7" w14:paraId="7AAE3CFF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086B17" w14:textId="77777777" w:rsidR="000862B5" w:rsidRPr="00E13BC9" w:rsidRDefault="000862B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013D1B" w14:textId="77777777" w:rsidR="000862B5" w:rsidRPr="00E13BC9" w:rsidRDefault="000862B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7591EFED" w14:textId="77777777" w:rsidR="000862B5" w:rsidRPr="00E13BC9" w:rsidRDefault="000862B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862B5" w:rsidRPr="00E13BC9" w14:paraId="1F76D6D9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67040B" w14:textId="77777777" w:rsidR="000862B5" w:rsidRPr="00E13BC9" w:rsidRDefault="000862B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12C1C8" w14:textId="77777777" w:rsidR="000862B5" w:rsidRPr="00E13BC9" w:rsidRDefault="000862B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7AA100CD" w14:textId="77777777" w:rsidR="000862B5" w:rsidRPr="00E13BC9" w:rsidRDefault="000862B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A8AEF0" w14:textId="5B67D3E3" w:rsidR="000862B5" w:rsidRDefault="000862B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Șirăuți</w:t>
            </w:r>
          </w:p>
          <w:p w14:paraId="1B4BE769" w14:textId="77777777" w:rsidR="000862B5" w:rsidRPr="00E13BC9" w:rsidRDefault="000862B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F95FCA" w14:textId="49EE6108" w:rsidR="000862B5" w:rsidRDefault="000862B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Șirăuți</w:t>
            </w:r>
          </w:p>
          <w:p w14:paraId="7EDCAE82" w14:textId="77777777" w:rsidR="000862B5" w:rsidRPr="00E13BC9" w:rsidRDefault="000862B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1FA12B" w14:textId="6E26524E" w:rsidR="000862B5" w:rsidRPr="00E13BC9" w:rsidRDefault="000862B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Șirăuți</w:t>
            </w:r>
          </w:p>
        </w:tc>
      </w:tr>
    </w:tbl>
    <w:p w14:paraId="41346788" w14:textId="356F89AA" w:rsidR="008F34A8" w:rsidRPr="00E13BC9" w:rsidRDefault="008F34A8" w:rsidP="008F34A8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965816">
        <w:rPr>
          <w:rFonts w:cs="Times New Roman"/>
          <w:sz w:val="24"/>
          <w:szCs w:val="24"/>
          <w:lang w:val="ro-RO"/>
        </w:rPr>
        <w:t>nexa nr.33</w:t>
      </w:r>
    </w:p>
    <w:p w14:paraId="1274B229" w14:textId="77777777" w:rsidR="008F34A8" w:rsidRPr="00E13BC9" w:rsidRDefault="008F34A8" w:rsidP="008F34A8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21E39BFF" w14:textId="77777777" w:rsidR="008F34A8" w:rsidRPr="00E13BC9" w:rsidRDefault="008F34A8" w:rsidP="008F34A8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3E45BF5" w14:textId="77777777" w:rsidR="008F34A8" w:rsidRPr="00E13BC9" w:rsidRDefault="008F34A8" w:rsidP="008F34A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5AA88312" w14:textId="77777777" w:rsidR="008F34A8" w:rsidRPr="00E13BC9" w:rsidRDefault="008F34A8" w:rsidP="008F34A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0DB924CE" w14:textId="77777777" w:rsidR="008F34A8" w:rsidRPr="00E13BC9" w:rsidRDefault="008F34A8" w:rsidP="008F34A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12C5AF75" w14:textId="77777777" w:rsidR="008F34A8" w:rsidRPr="00E13BC9" w:rsidRDefault="008F34A8" w:rsidP="008F34A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44E8CCF5" w14:textId="7C094A2D" w:rsidR="008F34A8" w:rsidRPr="00541F99" w:rsidRDefault="008F34A8" w:rsidP="008F34A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(</w:t>
      </w:r>
      <w:r>
        <w:rPr>
          <w:rFonts w:ascii="Times New Roman" w:hAnsi="Times New Roman"/>
          <w:sz w:val="24"/>
          <w:szCs w:val="24"/>
          <w:lang w:val="ro-RO"/>
        </w:rPr>
        <w:t>sat. Hlina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r>
        <w:rPr>
          <w:rFonts w:ascii="Times New Roman" w:hAnsi="Times New Roman"/>
          <w:sz w:val="24"/>
          <w:szCs w:val="24"/>
          <w:lang w:val="ro-RO"/>
        </w:rPr>
        <w:t>Briceni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320BA859" w14:textId="77777777" w:rsidR="008F34A8" w:rsidRPr="00E13BC9" w:rsidRDefault="008F34A8" w:rsidP="008F34A8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8F34A8" w:rsidRPr="00D342D7" w14:paraId="67B4D8E6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4633E7" w14:textId="77777777" w:rsidR="008F34A8" w:rsidRPr="00E13BC9" w:rsidRDefault="008F34A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41E908" w14:textId="77777777" w:rsidR="008F34A8" w:rsidRDefault="008F34A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3F958FA7" w14:textId="77777777" w:rsidR="008F34A8" w:rsidRPr="00E13BC9" w:rsidRDefault="008F34A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F34A8" w:rsidRPr="00D342D7" w14:paraId="4A8ADC66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F1EA97" w14:textId="77777777" w:rsidR="008F34A8" w:rsidRPr="00E13BC9" w:rsidRDefault="008F34A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C16013" w14:textId="77777777" w:rsidR="008F34A8" w:rsidRPr="00E13BC9" w:rsidRDefault="008F34A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7B8F7BBC" w14:textId="77777777" w:rsidR="008F34A8" w:rsidRPr="00E13BC9" w:rsidRDefault="008F34A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F34A8" w:rsidRPr="00E13BC9" w14:paraId="37F6D176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360DB2" w14:textId="77777777" w:rsidR="008F34A8" w:rsidRPr="00E13BC9" w:rsidRDefault="008F34A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B83AEF" w14:textId="77777777" w:rsidR="008F34A8" w:rsidRPr="00E13BC9" w:rsidRDefault="008F34A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46B9B16D" w14:textId="77777777" w:rsidR="008F34A8" w:rsidRPr="00E13BC9" w:rsidRDefault="008F34A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58724BF" w14:textId="340C4473" w:rsidR="008F34A8" w:rsidRDefault="008F34A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r w:rsidR="00D6391B">
              <w:rPr>
                <w:rFonts w:ascii="Times New Roman" w:hAnsi="Times New Roman"/>
                <w:sz w:val="24"/>
                <w:szCs w:val="24"/>
                <w:lang w:val="ro-RO"/>
              </w:rPr>
              <w:t>Hlina</w:t>
            </w:r>
            <w:r w:rsidR="00D6391B"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28742DA4" w14:textId="77777777" w:rsidR="00D6391B" w:rsidRPr="00E13BC9" w:rsidRDefault="00D6391B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E18A4A" w14:textId="3EEBA40F" w:rsidR="008F34A8" w:rsidRDefault="008F34A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r w:rsidR="00D6391B">
              <w:rPr>
                <w:rFonts w:ascii="Times New Roman" w:hAnsi="Times New Roman"/>
                <w:sz w:val="24"/>
                <w:szCs w:val="24"/>
                <w:lang w:val="ro-RO"/>
              </w:rPr>
              <w:t>Hlina</w:t>
            </w:r>
            <w:r w:rsidR="00D6391B"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0C07B3C3" w14:textId="77777777" w:rsidR="00D6391B" w:rsidRPr="00E13BC9" w:rsidRDefault="00D6391B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83022A" w14:textId="6A78697F" w:rsidR="008F34A8" w:rsidRPr="00E13BC9" w:rsidRDefault="008F34A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r w:rsidR="00D6391B">
              <w:rPr>
                <w:rFonts w:ascii="Times New Roman" w:hAnsi="Times New Roman"/>
                <w:sz w:val="24"/>
                <w:szCs w:val="24"/>
                <w:lang w:val="ro-RO"/>
              </w:rPr>
              <w:t>Hlina</w:t>
            </w:r>
          </w:p>
        </w:tc>
      </w:tr>
    </w:tbl>
    <w:p w14:paraId="3849BF59" w14:textId="2BF6F8CF" w:rsidR="00C1572D" w:rsidRPr="00E13BC9" w:rsidRDefault="00C1572D" w:rsidP="00C1572D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965816">
        <w:rPr>
          <w:rFonts w:cs="Times New Roman"/>
          <w:sz w:val="24"/>
          <w:szCs w:val="24"/>
          <w:lang w:val="ro-RO"/>
        </w:rPr>
        <w:t>nexa nr.34</w:t>
      </w:r>
    </w:p>
    <w:p w14:paraId="003E8384" w14:textId="77777777" w:rsidR="00C1572D" w:rsidRPr="00E13BC9" w:rsidRDefault="00C1572D" w:rsidP="00C1572D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79480BAF" w14:textId="77777777" w:rsidR="00C1572D" w:rsidRPr="00E13BC9" w:rsidRDefault="00C1572D" w:rsidP="00C1572D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BF52346" w14:textId="77777777" w:rsidR="00C1572D" w:rsidRPr="00E13BC9" w:rsidRDefault="00C1572D" w:rsidP="00C1572D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66570F77" w14:textId="77777777" w:rsidR="00C1572D" w:rsidRPr="00E13BC9" w:rsidRDefault="00C1572D" w:rsidP="00C1572D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34F93CAC" w14:textId="77777777" w:rsidR="00C1572D" w:rsidRPr="00E13BC9" w:rsidRDefault="00C1572D" w:rsidP="00C1572D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5899504D" w14:textId="77777777" w:rsidR="00C1572D" w:rsidRPr="00E13BC9" w:rsidRDefault="00C1572D" w:rsidP="00C1572D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0CAA6E32" w14:textId="26CAA150" w:rsidR="00C1572D" w:rsidRPr="00541F99" w:rsidRDefault="00C1572D" w:rsidP="00C1572D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 xml:space="preserve">sat.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Beleavinți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r>
        <w:rPr>
          <w:rFonts w:ascii="Times New Roman" w:hAnsi="Times New Roman"/>
          <w:sz w:val="24"/>
          <w:szCs w:val="24"/>
          <w:lang w:val="ro-RO"/>
        </w:rPr>
        <w:t>Briceni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01522DF0" w14:textId="77777777" w:rsidR="00C1572D" w:rsidRPr="00E13BC9" w:rsidRDefault="00C1572D" w:rsidP="00C1572D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C1572D" w:rsidRPr="00D342D7" w14:paraId="17581EE0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B90563" w14:textId="77777777" w:rsidR="00C1572D" w:rsidRPr="00E13BC9" w:rsidRDefault="00C1572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107F74" w14:textId="77777777" w:rsidR="00C1572D" w:rsidRDefault="00C1572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7CF67E4C" w14:textId="77777777" w:rsidR="00C1572D" w:rsidRPr="00E13BC9" w:rsidRDefault="00C1572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C1572D" w:rsidRPr="00D342D7" w14:paraId="05B29DD8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A53531" w14:textId="77777777" w:rsidR="00C1572D" w:rsidRPr="00E13BC9" w:rsidRDefault="00C1572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F66D06" w14:textId="77777777" w:rsidR="00C1572D" w:rsidRPr="00E13BC9" w:rsidRDefault="00C1572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6EC138F2" w14:textId="77777777" w:rsidR="00C1572D" w:rsidRPr="00E13BC9" w:rsidRDefault="00C1572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C1572D" w:rsidRPr="00E13BC9" w14:paraId="664C69B9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5E19BF" w14:textId="77777777" w:rsidR="00C1572D" w:rsidRPr="00E13BC9" w:rsidRDefault="00C1572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0E89A8" w14:textId="77777777" w:rsidR="00C1572D" w:rsidRPr="00E13BC9" w:rsidRDefault="00C1572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39C3C0A2" w14:textId="77777777" w:rsidR="00C1572D" w:rsidRPr="00E13BC9" w:rsidRDefault="00C1572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5C1CF16" w14:textId="06855FF2" w:rsidR="00C1572D" w:rsidRDefault="00C1572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Beleavinți</w:t>
            </w:r>
            <w:proofErr w:type="spellEnd"/>
          </w:p>
          <w:p w14:paraId="1732365E" w14:textId="77777777" w:rsidR="00C1572D" w:rsidRPr="00E13BC9" w:rsidRDefault="00C1572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564769" w14:textId="2EB97397" w:rsidR="00C1572D" w:rsidRDefault="00C1572D" w:rsidP="00432DE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Beleavinți</w:t>
            </w:r>
            <w:proofErr w:type="spellEnd"/>
          </w:p>
          <w:p w14:paraId="75BDF06D" w14:textId="77777777" w:rsidR="00C1572D" w:rsidRPr="00E13BC9" w:rsidRDefault="00C1572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FE4290" w14:textId="2E97199A" w:rsidR="00C1572D" w:rsidRPr="00E13BC9" w:rsidRDefault="00C1572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Beleavinți</w:t>
            </w:r>
            <w:proofErr w:type="spellEnd"/>
          </w:p>
        </w:tc>
      </w:tr>
    </w:tbl>
    <w:p w14:paraId="533E2FBC" w14:textId="5AF17C27" w:rsidR="00FC6473" w:rsidRPr="00E13BC9" w:rsidRDefault="00FC6473" w:rsidP="00FC6473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965816">
        <w:rPr>
          <w:rFonts w:cs="Times New Roman"/>
          <w:sz w:val="24"/>
          <w:szCs w:val="24"/>
          <w:lang w:val="ro-RO"/>
        </w:rPr>
        <w:t>nexa nr.35</w:t>
      </w:r>
    </w:p>
    <w:p w14:paraId="13BA3251" w14:textId="77777777" w:rsidR="00FC6473" w:rsidRPr="00E13BC9" w:rsidRDefault="00FC6473" w:rsidP="00FC6473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6928F9EE" w14:textId="77777777" w:rsidR="00FC6473" w:rsidRPr="00E13BC9" w:rsidRDefault="00FC6473" w:rsidP="00FC6473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4091B9E" w14:textId="77777777" w:rsidR="00FC6473" w:rsidRPr="00E13BC9" w:rsidRDefault="00FC6473" w:rsidP="00FC6473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4C75556A" w14:textId="77777777" w:rsidR="00FC6473" w:rsidRPr="00E13BC9" w:rsidRDefault="00FC6473" w:rsidP="00FC6473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4C5A9541" w14:textId="77777777" w:rsidR="00FC6473" w:rsidRPr="00E13BC9" w:rsidRDefault="00FC6473" w:rsidP="00FC6473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4A1CBEF9" w14:textId="77777777" w:rsidR="00FC6473" w:rsidRPr="00E13BC9" w:rsidRDefault="00FC6473" w:rsidP="00FC6473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4BD72090" w14:textId="4E5BB440" w:rsidR="00FC6473" w:rsidRPr="00541F99" w:rsidRDefault="00FC6473" w:rsidP="00FC6473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com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 Berlinți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r>
        <w:rPr>
          <w:rFonts w:ascii="Times New Roman" w:hAnsi="Times New Roman"/>
          <w:sz w:val="24"/>
          <w:szCs w:val="24"/>
          <w:lang w:val="ro-RO"/>
        </w:rPr>
        <w:t>Briceni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17090071" w14:textId="77777777" w:rsidR="00FC6473" w:rsidRPr="00E13BC9" w:rsidRDefault="00FC6473" w:rsidP="00FC6473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FC6473" w:rsidRPr="00D342D7" w14:paraId="56D09903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62B781" w14:textId="77777777" w:rsidR="00FC6473" w:rsidRPr="00E13BC9" w:rsidRDefault="00FC647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26C282" w14:textId="77777777" w:rsidR="00FC6473" w:rsidRDefault="00FC647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7F00A541" w14:textId="77777777" w:rsidR="00FC6473" w:rsidRPr="00E13BC9" w:rsidRDefault="00FC647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FC6473" w:rsidRPr="00D342D7" w14:paraId="48D44DF3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8ADF3C" w14:textId="77777777" w:rsidR="00FC6473" w:rsidRPr="00E13BC9" w:rsidRDefault="00FC647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A2BDCA" w14:textId="77777777" w:rsidR="00FC6473" w:rsidRPr="00E13BC9" w:rsidRDefault="00FC647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3357C2AE" w14:textId="77777777" w:rsidR="00FC6473" w:rsidRPr="00E13BC9" w:rsidRDefault="00FC647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FC6473" w:rsidRPr="00E13BC9" w14:paraId="0DFF1AF8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BF3AB9" w14:textId="77777777" w:rsidR="00FC6473" w:rsidRPr="00E13BC9" w:rsidRDefault="00FC647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3C7DB6" w14:textId="77777777" w:rsidR="00FC6473" w:rsidRPr="00E13BC9" w:rsidRDefault="00FC647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6DAF72ED" w14:textId="77777777" w:rsidR="00FC6473" w:rsidRPr="00E13BC9" w:rsidRDefault="00FC647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D8D6B2" w14:textId="4CB966D6" w:rsidR="00FC6473" w:rsidRDefault="00FC647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Berlinți</w:t>
            </w:r>
          </w:p>
          <w:p w14:paraId="5FB15A61" w14:textId="77777777" w:rsidR="00FC6473" w:rsidRPr="00E13BC9" w:rsidRDefault="00FC647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1E534D9" w14:textId="02D4B025" w:rsidR="00FC6473" w:rsidRDefault="00FC6473" w:rsidP="00432DE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Berlinți</w:t>
            </w:r>
          </w:p>
          <w:p w14:paraId="41293B1B" w14:textId="77777777" w:rsidR="00FC6473" w:rsidRPr="00E13BC9" w:rsidRDefault="00FC647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CD3F37" w14:textId="209A7556" w:rsidR="00FC6473" w:rsidRPr="00E13BC9" w:rsidRDefault="00FC6473" w:rsidP="00FC647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Berlinți</w:t>
            </w:r>
          </w:p>
        </w:tc>
      </w:tr>
    </w:tbl>
    <w:p w14:paraId="18DEAE2F" w14:textId="6FA2F3C5" w:rsidR="00FC6473" w:rsidRPr="00E13BC9" w:rsidRDefault="00FC6473" w:rsidP="00FC6473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965816">
        <w:rPr>
          <w:rFonts w:cs="Times New Roman"/>
          <w:sz w:val="24"/>
          <w:szCs w:val="24"/>
          <w:lang w:val="ro-RO"/>
        </w:rPr>
        <w:t>nexa nr.36</w:t>
      </w:r>
    </w:p>
    <w:p w14:paraId="31CD112C" w14:textId="77777777" w:rsidR="00FC6473" w:rsidRPr="00E13BC9" w:rsidRDefault="00FC6473" w:rsidP="00FC6473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2318A57E" w14:textId="77777777" w:rsidR="00FC6473" w:rsidRPr="00E13BC9" w:rsidRDefault="00FC6473" w:rsidP="00FC6473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391AAD1" w14:textId="77777777" w:rsidR="00FC6473" w:rsidRPr="00E13BC9" w:rsidRDefault="00FC6473" w:rsidP="00FC6473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0652D7D1" w14:textId="77777777" w:rsidR="00FC6473" w:rsidRPr="00E13BC9" w:rsidRDefault="00FC6473" w:rsidP="00FC6473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332E0FC5" w14:textId="77777777" w:rsidR="00FC6473" w:rsidRPr="00E13BC9" w:rsidRDefault="00FC6473" w:rsidP="00FC6473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091FBDCE" w14:textId="77777777" w:rsidR="00FC6473" w:rsidRPr="00E13BC9" w:rsidRDefault="00FC6473" w:rsidP="00FC6473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21C13505" w14:textId="4C2E22BB" w:rsidR="00FC6473" w:rsidRPr="00541F99" w:rsidRDefault="00FC6473" w:rsidP="00FC6473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sat. Cotiujeni,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 raionul </w:t>
      </w:r>
      <w:r>
        <w:rPr>
          <w:rFonts w:ascii="Times New Roman" w:hAnsi="Times New Roman"/>
          <w:sz w:val="24"/>
          <w:szCs w:val="24"/>
          <w:lang w:val="ro-RO"/>
        </w:rPr>
        <w:t>Briceni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0C1BC89A" w14:textId="77777777" w:rsidR="00FC6473" w:rsidRPr="00E13BC9" w:rsidRDefault="00FC6473" w:rsidP="00FC6473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FC6473" w:rsidRPr="00D342D7" w14:paraId="63A0A9ED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EB6FDF" w14:textId="77777777" w:rsidR="00FC6473" w:rsidRPr="00E13BC9" w:rsidRDefault="00FC647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2F9322" w14:textId="77777777" w:rsidR="00FC6473" w:rsidRDefault="00FC647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532C4004" w14:textId="77777777" w:rsidR="00FC6473" w:rsidRPr="00E13BC9" w:rsidRDefault="00FC647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FC6473" w:rsidRPr="00D342D7" w14:paraId="6D84E10D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A3DD17" w14:textId="77777777" w:rsidR="00FC6473" w:rsidRPr="00E13BC9" w:rsidRDefault="00FC647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6575BA" w14:textId="77777777" w:rsidR="00FC6473" w:rsidRPr="00E13BC9" w:rsidRDefault="00FC647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41622727" w14:textId="77777777" w:rsidR="00FC6473" w:rsidRPr="00E13BC9" w:rsidRDefault="00FC647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FC6473" w:rsidRPr="00E13BC9" w14:paraId="4E2A9066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BAA06B" w14:textId="77777777" w:rsidR="00FC6473" w:rsidRPr="00E13BC9" w:rsidRDefault="00FC647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A8E38B" w14:textId="77777777" w:rsidR="00FC6473" w:rsidRPr="00E13BC9" w:rsidRDefault="00FC647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392E0797" w14:textId="77777777" w:rsidR="00FC6473" w:rsidRPr="00E13BC9" w:rsidRDefault="00FC647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9824CE" w14:textId="5D56A18E" w:rsidR="00FC6473" w:rsidRDefault="00FC647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Cotiujeni</w:t>
            </w: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7B527214" w14:textId="77777777" w:rsidR="00FC6473" w:rsidRPr="00E13BC9" w:rsidRDefault="00FC647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58666A" w14:textId="12A714F2" w:rsidR="00FC6473" w:rsidRDefault="00FC647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Cotiujeni</w:t>
            </w: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24EF53F7" w14:textId="77777777" w:rsidR="00FC6473" w:rsidRPr="00E13BC9" w:rsidRDefault="00FC647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5DEBC4" w14:textId="2C5CB32C" w:rsidR="00FC6473" w:rsidRPr="00E13BC9" w:rsidRDefault="00FC6473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Cotiujeni</w:t>
            </w:r>
          </w:p>
        </w:tc>
      </w:tr>
    </w:tbl>
    <w:p w14:paraId="0D8AE87D" w14:textId="08680DB3" w:rsidR="00CC18B0" w:rsidRPr="00E13BC9" w:rsidRDefault="00CC18B0" w:rsidP="00CC18B0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965816">
        <w:rPr>
          <w:rFonts w:cs="Times New Roman"/>
          <w:sz w:val="24"/>
          <w:szCs w:val="24"/>
          <w:lang w:val="ro-RO"/>
        </w:rPr>
        <w:t>nexa nr.37</w:t>
      </w:r>
    </w:p>
    <w:p w14:paraId="2505A8F4" w14:textId="77777777" w:rsidR="00CC18B0" w:rsidRPr="00E13BC9" w:rsidRDefault="00CC18B0" w:rsidP="00CC18B0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652F4C30" w14:textId="77777777" w:rsidR="00CC18B0" w:rsidRPr="00E13BC9" w:rsidRDefault="00CC18B0" w:rsidP="00CC18B0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28ACC70" w14:textId="77777777" w:rsidR="00CC18B0" w:rsidRPr="00E13BC9" w:rsidRDefault="00CC18B0" w:rsidP="00CC18B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01D1E053" w14:textId="77777777" w:rsidR="00CC18B0" w:rsidRPr="00E13BC9" w:rsidRDefault="00CC18B0" w:rsidP="00CC18B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6B977863" w14:textId="77777777" w:rsidR="00CC18B0" w:rsidRPr="00E13BC9" w:rsidRDefault="00CC18B0" w:rsidP="00CC18B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2CF25C90" w14:textId="77777777" w:rsidR="00CC18B0" w:rsidRPr="00E13BC9" w:rsidRDefault="00CC18B0" w:rsidP="00CC18B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68D5CEC3" w14:textId="5949700D" w:rsidR="00CC18B0" w:rsidRPr="00541F99" w:rsidRDefault="00CC18B0" w:rsidP="00CC18B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sat. Tabani,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 raionul </w:t>
      </w:r>
      <w:r>
        <w:rPr>
          <w:rFonts w:ascii="Times New Roman" w:hAnsi="Times New Roman"/>
          <w:sz w:val="24"/>
          <w:szCs w:val="24"/>
          <w:lang w:val="ro-RO"/>
        </w:rPr>
        <w:t>Briceni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6D69EF7F" w14:textId="77777777" w:rsidR="00CC18B0" w:rsidRPr="00E13BC9" w:rsidRDefault="00CC18B0" w:rsidP="00CC18B0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CC18B0" w:rsidRPr="00D342D7" w14:paraId="169C3F3A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15C11E" w14:textId="77777777" w:rsidR="00CC18B0" w:rsidRPr="00E13BC9" w:rsidRDefault="00CC18B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9E579E" w14:textId="77777777" w:rsidR="00CC18B0" w:rsidRDefault="00CC18B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52941952" w14:textId="77777777" w:rsidR="00CC18B0" w:rsidRPr="00E13BC9" w:rsidRDefault="00CC18B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CC18B0" w:rsidRPr="00D342D7" w14:paraId="3491709D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323EC9" w14:textId="77777777" w:rsidR="00CC18B0" w:rsidRPr="00E13BC9" w:rsidRDefault="00CC18B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9F46AA" w14:textId="77777777" w:rsidR="00CC18B0" w:rsidRPr="00E13BC9" w:rsidRDefault="00CC18B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2E66B098" w14:textId="77777777" w:rsidR="00CC18B0" w:rsidRPr="00E13BC9" w:rsidRDefault="00CC18B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CC18B0" w:rsidRPr="00E13BC9" w14:paraId="01BF875B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9A161E" w14:textId="77777777" w:rsidR="00CC18B0" w:rsidRPr="00E13BC9" w:rsidRDefault="00CC18B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4F69FF" w14:textId="77777777" w:rsidR="00CC18B0" w:rsidRPr="00E13BC9" w:rsidRDefault="00CC18B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45A22118" w14:textId="77777777" w:rsidR="00CC18B0" w:rsidRPr="00E13BC9" w:rsidRDefault="00CC18B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DC7E2A" w14:textId="475D074B" w:rsidR="00CC18B0" w:rsidRDefault="00CC18B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Tabani</w:t>
            </w:r>
          </w:p>
          <w:p w14:paraId="60E11967" w14:textId="77777777" w:rsidR="00CC18B0" w:rsidRPr="00E13BC9" w:rsidRDefault="00CC18B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985FE8" w14:textId="744DA4B9" w:rsidR="00CC18B0" w:rsidRDefault="00CC18B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Tabani</w:t>
            </w:r>
          </w:p>
          <w:p w14:paraId="0EA418CE" w14:textId="77777777" w:rsidR="00CC18B0" w:rsidRPr="00E13BC9" w:rsidRDefault="00CC18B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58624A" w14:textId="0278F18E" w:rsidR="00CC18B0" w:rsidRPr="00E13BC9" w:rsidRDefault="00CC18B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Tabani</w:t>
            </w:r>
          </w:p>
        </w:tc>
      </w:tr>
    </w:tbl>
    <w:p w14:paraId="619AFE26" w14:textId="7526A3F9" w:rsidR="005D3BA7" w:rsidRPr="00E13BC9" w:rsidRDefault="005D3BA7" w:rsidP="005D3BA7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lastRenderedPageBreak/>
        <w:t>A</w:t>
      </w:r>
      <w:r w:rsidR="00965816">
        <w:rPr>
          <w:rFonts w:cs="Times New Roman"/>
          <w:sz w:val="24"/>
          <w:szCs w:val="24"/>
          <w:lang w:val="ro-RO"/>
        </w:rPr>
        <w:t>nexa nr.38</w:t>
      </w:r>
    </w:p>
    <w:p w14:paraId="1214D2B2" w14:textId="77777777" w:rsidR="005D3BA7" w:rsidRPr="00E13BC9" w:rsidRDefault="005D3BA7" w:rsidP="005D3BA7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43E3B6CE" w14:textId="77777777" w:rsidR="005D3BA7" w:rsidRPr="00E13BC9" w:rsidRDefault="005D3BA7" w:rsidP="005D3BA7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1E8C2E6" w14:textId="77777777" w:rsidR="005D3BA7" w:rsidRPr="00E13BC9" w:rsidRDefault="005D3BA7" w:rsidP="005D3BA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29899EAA" w14:textId="77777777" w:rsidR="005D3BA7" w:rsidRPr="00E13BC9" w:rsidRDefault="005D3BA7" w:rsidP="005D3BA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1F98A093" w14:textId="77777777" w:rsidR="005D3BA7" w:rsidRPr="00E13BC9" w:rsidRDefault="005D3BA7" w:rsidP="005D3BA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3D54DF73" w14:textId="77777777" w:rsidR="005D3BA7" w:rsidRPr="00E13BC9" w:rsidRDefault="005D3BA7" w:rsidP="005D3BA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7C0D1385" w14:textId="67BAA437" w:rsidR="005D3BA7" w:rsidRPr="00541F99" w:rsidRDefault="005D3BA7" w:rsidP="005D3BA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sat. Grimăncăuți,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 raionul </w:t>
      </w:r>
      <w:r>
        <w:rPr>
          <w:rFonts w:ascii="Times New Roman" w:hAnsi="Times New Roman"/>
          <w:sz w:val="24"/>
          <w:szCs w:val="24"/>
          <w:lang w:val="ro-RO"/>
        </w:rPr>
        <w:t>Briceni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1CB2BFDE" w14:textId="77777777" w:rsidR="005D3BA7" w:rsidRPr="00E13BC9" w:rsidRDefault="005D3BA7" w:rsidP="005D3BA7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5D3BA7" w:rsidRPr="00D342D7" w14:paraId="7862A20B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776684" w14:textId="77777777" w:rsidR="005D3BA7" w:rsidRPr="00E13BC9" w:rsidRDefault="005D3BA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A498A4" w14:textId="77777777" w:rsidR="005D3BA7" w:rsidRDefault="005D3BA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78809860" w14:textId="77777777" w:rsidR="005D3BA7" w:rsidRPr="00E13BC9" w:rsidRDefault="005D3BA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5D3BA7" w:rsidRPr="00D342D7" w14:paraId="38717D1B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EF73E8" w14:textId="77777777" w:rsidR="005D3BA7" w:rsidRPr="00E13BC9" w:rsidRDefault="005D3BA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3E8B7C" w14:textId="77777777" w:rsidR="005D3BA7" w:rsidRPr="00E13BC9" w:rsidRDefault="005D3BA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2D79E5CC" w14:textId="77777777" w:rsidR="005D3BA7" w:rsidRPr="00E13BC9" w:rsidRDefault="005D3BA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5D3BA7" w:rsidRPr="00E13BC9" w14:paraId="47D47804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D93EE9" w14:textId="77777777" w:rsidR="005D3BA7" w:rsidRPr="00E13BC9" w:rsidRDefault="005D3BA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4F6322" w14:textId="77777777" w:rsidR="005D3BA7" w:rsidRPr="00E13BC9" w:rsidRDefault="005D3BA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799AFE2B" w14:textId="77777777" w:rsidR="005D3BA7" w:rsidRPr="00E13BC9" w:rsidRDefault="005D3BA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31A2E2" w14:textId="0B832B09" w:rsidR="005D3BA7" w:rsidRDefault="005D3BA7" w:rsidP="00432DE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Grimăncăuți</w:t>
            </w:r>
          </w:p>
          <w:p w14:paraId="552CA30D" w14:textId="77777777" w:rsidR="005D3BA7" w:rsidRPr="00E13BC9" w:rsidRDefault="005D3BA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428A12" w14:textId="4216A201" w:rsidR="005D3BA7" w:rsidRDefault="005D3BA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Grimăncăuți</w:t>
            </w:r>
          </w:p>
          <w:p w14:paraId="2EB7C9CE" w14:textId="77777777" w:rsidR="005D3BA7" w:rsidRPr="00E13BC9" w:rsidRDefault="005D3BA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C5A193" w14:textId="7951E0DE" w:rsidR="005D3BA7" w:rsidRPr="00E13BC9" w:rsidRDefault="005D3BA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Grimăncăuți</w:t>
            </w:r>
          </w:p>
        </w:tc>
      </w:tr>
    </w:tbl>
    <w:p w14:paraId="018704CF" w14:textId="0F59B9D8" w:rsidR="00A12FFD" w:rsidRPr="00E13BC9" w:rsidRDefault="00A12FFD" w:rsidP="00A12FFD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965816">
        <w:rPr>
          <w:rFonts w:cs="Times New Roman"/>
          <w:sz w:val="24"/>
          <w:szCs w:val="24"/>
          <w:lang w:val="ro-RO"/>
        </w:rPr>
        <w:t>nexa nr.39</w:t>
      </w:r>
    </w:p>
    <w:p w14:paraId="33D020E0" w14:textId="77777777" w:rsidR="00A12FFD" w:rsidRPr="00E13BC9" w:rsidRDefault="00A12FFD" w:rsidP="00A12FFD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5289FEE4" w14:textId="77777777" w:rsidR="00A12FFD" w:rsidRPr="00E13BC9" w:rsidRDefault="00A12FFD" w:rsidP="00A12FFD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3043F6E" w14:textId="77777777" w:rsidR="00A12FFD" w:rsidRPr="00E13BC9" w:rsidRDefault="00A12FFD" w:rsidP="00A12FFD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25022732" w14:textId="77777777" w:rsidR="00A12FFD" w:rsidRPr="00E13BC9" w:rsidRDefault="00A12FFD" w:rsidP="00A12FFD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5EA66089" w14:textId="77777777" w:rsidR="00A12FFD" w:rsidRPr="00E13BC9" w:rsidRDefault="00A12FFD" w:rsidP="00A12FFD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2FD24A87" w14:textId="77777777" w:rsidR="00A12FFD" w:rsidRPr="00E13BC9" w:rsidRDefault="00A12FFD" w:rsidP="00A12FFD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3181DFF5" w14:textId="4129DF94" w:rsidR="00A12FFD" w:rsidRPr="00541F99" w:rsidRDefault="00A12FFD" w:rsidP="00A12FFD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or. Briceni,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 raionul </w:t>
      </w:r>
      <w:r>
        <w:rPr>
          <w:rFonts w:ascii="Times New Roman" w:hAnsi="Times New Roman"/>
          <w:sz w:val="24"/>
          <w:szCs w:val="24"/>
          <w:lang w:val="ro-RO"/>
        </w:rPr>
        <w:t>Briceni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5E797558" w14:textId="77777777" w:rsidR="00A12FFD" w:rsidRPr="00E13BC9" w:rsidRDefault="00A12FFD" w:rsidP="00A12FFD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A12FFD" w:rsidRPr="00D342D7" w14:paraId="496142AD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97ABC6" w14:textId="77777777" w:rsidR="00A12FFD" w:rsidRPr="00E13BC9" w:rsidRDefault="00A12FF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A5BFF7" w14:textId="77777777" w:rsidR="00A12FFD" w:rsidRDefault="00A12FF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66C25C71" w14:textId="77777777" w:rsidR="00A12FFD" w:rsidRPr="00E13BC9" w:rsidRDefault="00A12FF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A12FFD" w:rsidRPr="00D342D7" w14:paraId="571304BC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47C8B5" w14:textId="77777777" w:rsidR="00A12FFD" w:rsidRPr="00E13BC9" w:rsidRDefault="00A12FF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EB83C5" w14:textId="77777777" w:rsidR="00A12FFD" w:rsidRPr="00E13BC9" w:rsidRDefault="00A12FF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5D2B095C" w14:textId="77777777" w:rsidR="00A12FFD" w:rsidRPr="00E13BC9" w:rsidRDefault="00A12FF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A12FFD" w:rsidRPr="00E13BC9" w14:paraId="3EA60A0C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A972DF" w14:textId="77777777" w:rsidR="00A12FFD" w:rsidRPr="00E13BC9" w:rsidRDefault="00A12FF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A88EEE" w14:textId="77777777" w:rsidR="00A12FFD" w:rsidRPr="00E13BC9" w:rsidRDefault="00A12FF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478029F6" w14:textId="77777777" w:rsidR="00A12FFD" w:rsidRPr="00E13BC9" w:rsidRDefault="00A12FF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D6929E" w14:textId="0742E114" w:rsidR="00A12FFD" w:rsidRDefault="00A12FFD" w:rsidP="00432DE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or. Briceni</w:t>
            </w:r>
          </w:p>
          <w:p w14:paraId="34C37F7B" w14:textId="77777777" w:rsidR="00A12FFD" w:rsidRPr="00E13BC9" w:rsidRDefault="00A12FF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EE96AF" w14:textId="033CF8F3" w:rsidR="00A12FFD" w:rsidRDefault="00A12FF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or. Briceni</w:t>
            </w: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670A49CF" w14:textId="77777777" w:rsidR="00A12FFD" w:rsidRPr="00E13BC9" w:rsidRDefault="00A12FF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1779BD" w14:textId="5A96D22F" w:rsidR="00A12FFD" w:rsidRPr="00E13BC9" w:rsidRDefault="00A12FF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or. Briceni</w:t>
            </w:r>
          </w:p>
        </w:tc>
      </w:tr>
    </w:tbl>
    <w:p w14:paraId="30CA5E1E" w14:textId="7B4EB867" w:rsidR="00F67147" w:rsidRPr="00E13BC9" w:rsidRDefault="00F67147" w:rsidP="00F67147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965816">
        <w:rPr>
          <w:rFonts w:cs="Times New Roman"/>
          <w:sz w:val="24"/>
          <w:szCs w:val="24"/>
          <w:lang w:val="ro-RO"/>
        </w:rPr>
        <w:t>nexa nr.40</w:t>
      </w:r>
    </w:p>
    <w:p w14:paraId="5E897EF6" w14:textId="77777777" w:rsidR="00F67147" w:rsidRPr="00E13BC9" w:rsidRDefault="00F67147" w:rsidP="00F67147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5BD889F1" w14:textId="77777777" w:rsidR="00F67147" w:rsidRPr="00E13BC9" w:rsidRDefault="00F67147" w:rsidP="00F67147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D30D5F1" w14:textId="77777777" w:rsidR="00F67147" w:rsidRPr="00E13BC9" w:rsidRDefault="00F67147" w:rsidP="00F6714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758C4DE6" w14:textId="77777777" w:rsidR="00F67147" w:rsidRPr="00E13BC9" w:rsidRDefault="00F67147" w:rsidP="00F6714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2295581C" w14:textId="77777777" w:rsidR="00F67147" w:rsidRPr="00E13BC9" w:rsidRDefault="00F67147" w:rsidP="00F6714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5661DED8" w14:textId="77777777" w:rsidR="00F67147" w:rsidRPr="00E13BC9" w:rsidRDefault="00F67147" w:rsidP="00F6714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03AEF8E9" w14:textId="5DF95A9E" w:rsidR="00F67147" w:rsidRPr="00541F99" w:rsidRDefault="00F67147" w:rsidP="00F6714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(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com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E27B98">
        <w:rPr>
          <w:rFonts w:ascii="Times New Roman" w:hAnsi="Times New Roman"/>
          <w:sz w:val="24"/>
          <w:szCs w:val="24"/>
          <w:lang w:val="ro-RO"/>
        </w:rPr>
        <w:t>Colicăuți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r>
        <w:rPr>
          <w:rFonts w:ascii="Times New Roman" w:hAnsi="Times New Roman"/>
          <w:sz w:val="24"/>
          <w:szCs w:val="24"/>
          <w:lang w:val="ro-RO"/>
        </w:rPr>
        <w:t>Briceni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6A8FC075" w14:textId="77777777" w:rsidR="00F67147" w:rsidRPr="00E13BC9" w:rsidRDefault="00F67147" w:rsidP="00F67147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F67147" w:rsidRPr="00D342D7" w14:paraId="40028FEE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D74317" w14:textId="77777777" w:rsidR="00F67147" w:rsidRPr="00E13BC9" w:rsidRDefault="00F6714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358321" w14:textId="77777777" w:rsidR="00F67147" w:rsidRDefault="00F6714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07F43E31" w14:textId="77777777" w:rsidR="00F67147" w:rsidRPr="00E13BC9" w:rsidRDefault="00F6714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F67147" w:rsidRPr="00D342D7" w14:paraId="67F15605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5864CB" w14:textId="77777777" w:rsidR="00F67147" w:rsidRPr="00E13BC9" w:rsidRDefault="00F6714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1F9698" w14:textId="77777777" w:rsidR="00F67147" w:rsidRPr="00E13BC9" w:rsidRDefault="00F6714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6DE0E656" w14:textId="77777777" w:rsidR="00F67147" w:rsidRPr="00E13BC9" w:rsidRDefault="00F6714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F67147" w:rsidRPr="00E13BC9" w14:paraId="5D53EA2E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7DFA6C" w14:textId="77777777" w:rsidR="00F67147" w:rsidRPr="00E13BC9" w:rsidRDefault="00F6714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FCDDB2" w14:textId="77777777" w:rsidR="00F67147" w:rsidRPr="00E13BC9" w:rsidRDefault="00F6714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5ED1D50C" w14:textId="77777777" w:rsidR="00F67147" w:rsidRPr="00E13BC9" w:rsidRDefault="00F6714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2E7100B" w14:textId="7FA3459B" w:rsidR="00F67147" w:rsidRDefault="00F6714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 w:rsidR="00B63179">
              <w:rPr>
                <w:rFonts w:ascii="Times New Roman" w:hAnsi="Times New Roman"/>
                <w:sz w:val="24"/>
                <w:szCs w:val="24"/>
                <w:lang w:val="ro-RO"/>
              </w:rPr>
              <w:t>Colicăuți</w:t>
            </w:r>
          </w:p>
          <w:p w14:paraId="655F31F0" w14:textId="77777777" w:rsidR="00F67147" w:rsidRPr="00E13BC9" w:rsidRDefault="00F6714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0BAA05" w14:textId="10E2D68D" w:rsidR="00F67147" w:rsidRDefault="00F67147" w:rsidP="00432DE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 w:rsidR="00B63179">
              <w:rPr>
                <w:rFonts w:ascii="Times New Roman" w:hAnsi="Times New Roman"/>
                <w:sz w:val="24"/>
                <w:szCs w:val="24"/>
                <w:lang w:val="ro-RO"/>
              </w:rPr>
              <w:t>Colicăuți</w:t>
            </w:r>
          </w:p>
          <w:p w14:paraId="2A862F86" w14:textId="77777777" w:rsidR="00F67147" w:rsidRPr="00E13BC9" w:rsidRDefault="00F6714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8D9F9DF" w14:textId="616EBE46" w:rsidR="00F67147" w:rsidRPr="00E13BC9" w:rsidRDefault="00F6714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 w:rsidR="00B63179">
              <w:rPr>
                <w:rFonts w:ascii="Times New Roman" w:hAnsi="Times New Roman"/>
                <w:sz w:val="24"/>
                <w:szCs w:val="24"/>
                <w:lang w:val="ro-RO"/>
              </w:rPr>
              <w:t>Colicăuți</w:t>
            </w:r>
          </w:p>
        </w:tc>
      </w:tr>
    </w:tbl>
    <w:p w14:paraId="0F82C634" w14:textId="653A4C11" w:rsidR="00425671" w:rsidRPr="00E13BC9" w:rsidRDefault="00425671" w:rsidP="00425671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965816">
        <w:rPr>
          <w:rFonts w:cs="Times New Roman"/>
          <w:sz w:val="24"/>
          <w:szCs w:val="24"/>
          <w:lang w:val="ro-RO"/>
        </w:rPr>
        <w:t>nexa nr.41</w:t>
      </w:r>
    </w:p>
    <w:p w14:paraId="26FA633A" w14:textId="77777777" w:rsidR="00425671" w:rsidRPr="00E13BC9" w:rsidRDefault="00425671" w:rsidP="00425671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6EBD7398" w14:textId="77777777" w:rsidR="00425671" w:rsidRPr="00E13BC9" w:rsidRDefault="00425671" w:rsidP="00425671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5089204" w14:textId="77777777" w:rsidR="00425671" w:rsidRPr="00E13BC9" w:rsidRDefault="00425671" w:rsidP="0042567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64D690C6" w14:textId="77777777" w:rsidR="00425671" w:rsidRPr="00E13BC9" w:rsidRDefault="00425671" w:rsidP="0042567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167CD65F" w14:textId="77777777" w:rsidR="00425671" w:rsidRPr="00E13BC9" w:rsidRDefault="00425671" w:rsidP="0042567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4E38B734" w14:textId="77777777" w:rsidR="00425671" w:rsidRPr="00E13BC9" w:rsidRDefault="00425671" w:rsidP="0042567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70D924AC" w14:textId="1BA17E45" w:rsidR="00425671" w:rsidRPr="00541F99" w:rsidRDefault="00425671" w:rsidP="0042567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com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 Halahora de Sus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r>
        <w:rPr>
          <w:rFonts w:ascii="Times New Roman" w:hAnsi="Times New Roman"/>
          <w:sz w:val="24"/>
          <w:szCs w:val="24"/>
          <w:lang w:val="ro-RO"/>
        </w:rPr>
        <w:t>Briceni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5560D212" w14:textId="77777777" w:rsidR="00425671" w:rsidRPr="00E13BC9" w:rsidRDefault="00425671" w:rsidP="00425671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425671" w:rsidRPr="00D342D7" w14:paraId="0028A8C5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67D27A" w14:textId="77777777" w:rsidR="00425671" w:rsidRPr="00E13BC9" w:rsidRDefault="0042567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029FA2" w14:textId="77777777" w:rsidR="00425671" w:rsidRDefault="0042567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2FB2F9DF" w14:textId="77777777" w:rsidR="00425671" w:rsidRPr="00E13BC9" w:rsidRDefault="0042567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425671" w:rsidRPr="00D342D7" w14:paraId="5782D6B6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DF4F5B" w14:textId="77777777" w:rsidR="00425671" w:rsidRPr="00E13BC9" w:rsidRDefault="0042567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F41BF8" w14:textId="77777777" w:rsidR="00425671" w:rsidRPr="00E13BC9" w:rsidRDefault="0042567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1EE1CD04" w14:textId="77777777" w:rsidR="00425671" w:rsidRPr="00E13BC9" w:rsidRDefault="0042567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425671" w:rsidRPr="00E13BC9" w14:paraId="48A07DA6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73F02A" w14:textId="77777777" w:rsidR="00425671" w:rsidRPr="00E13BC9" w:rsidRDefault="0042567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D1523F" w14:textId="77777777" w:rsidR="00425671" w:rsidRPr="00E13BC9" w:rsidRDefault="0042567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644D36AB" w14:textId="77777777" w:rsidR="00425671" w:rsidRPr="00E13BC9" w:rsidRDefault="0042567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068562" w14:textId="26D31AFB" w:rsidR="00425671" w:rsidRDefault="0042567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Halahora de Sus</w:t>
            </w: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62C3D944" w14:textId="77777777" w:rsidR="00425671" w:rsidRPr="00E13BC9" w:rsidRDefault="0042567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37DF17" w14:textId="333E1C8A" w:rsidR="00425671" w:rsidRDefault="00425671" w:rsidP="00432DE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Halahora de Sus</w:t>
            </w:r>
          </w:p>
          <w:p w14:paraId="2576362C" w14:textId="77777777" w:rsidR="00425671" w:rsidRPr="00E13BC9" w:rsidRDefault="0042567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08EE08" w14:textId="66DDB70A" w:rsidR="00425671" w:rsidRPr="00E13BC9" w:rsidRDefault="0042567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Halahora de Sus</w:t>
            </w:r>
          </w:p>
        </w:tc>
      </w:tr>
    </w:tbl>
    <w:p w14:paraId="7C2A9B2F" w14:textId="7351B21C" w:rsidR="00D12CA6" w:rsidRPr="00E13BC9" w:rsidRDefault="00D12CA6" w:rsidP="00D12CA6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>
        <w:rPr>
          <w:rFonts w:cs="Times New Roman"/>
          <w:sz w:val="24"/>
          <w:szCs w:val="24"/>
          <w:lang w:val="ro-RO"/>
        </w:rPr>
        <w:t>nexa nr.4</w:t>
      </w:r>
      <w:r w:rsidR="00965816">
        <w:rPr>
          <w:rFonts w:cs="Times New Roman"/>
          <w:sz w:val="24"/>
          <w:szCs w:val="24"/>
          <w:lang w:val="ro-RO"/>
        </w:rPr>
        <w:t>2</w:t>
      </w:r>
    </w:p>
    <w:p w14:paraId="09904680" w14:textId="77777777" w:rsidR="00D12CA6" w:rsidRPr="00E13BC9" w:rsidRDefault="00D12CA6" w:rsidP="00D12CA6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7EED49AE" w14:textId="77777777" w:rsidR="00D12CA6" w:rsidRPr="00E13BC9" w:rsidRDefault="00D12CA6" w:rsidP="00D12CA6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030865A" w14:textId="77777777" w:rsidR="00D12CA6" w:rsidRPr="00E13BC9" w:rsidRDefault="00D12CA6" w:rsidP="00D12CA6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109F2B80" w14:textId="77777777" w:rsidR="00D12CA6" w:rsidRPr="00E13BC9" w:rsidRDefault="00D12CA6" w:rsidP="00D12CA6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45548A44" w14:textId="77777777" w:rsidR="00D12CA6" w:rsidRPr="00E13BC9" w:rsidRDefault="00D12CA6" w:rsidP="00D12CA6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57493874" w14:textId="77777777" w:rsidR="00D12CA6" w:rsidRPr="00E13BC9" w:rsidRDefault="00D12CA6" w:rsidP="00D12CA6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2F07AD9B" w14:textId="7279EEDD" w:rsidR="00D12CA6" w:rsidRPr="00541F99" w:rsidRDefault="00D12CA6" w:rsidP="00D12CA6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sat. Hlinaia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Edineț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549BE9A0" w14:textId="77777777" w:rsidR="00D12CA6" w:rsidRPr="00E13BC9" w:rsidRDefault="00D12CA6" w:rsidP="00D12CA6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D12CA6" w:rsidRPr="00D342D7" w14:paraId="00496A20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5E828D" w14:textId="77777777" w:rsidR="00D12CA6" w:rsidRPr="00E13BC9" w:rsidRDefault="00D12CA6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C35CD9" w14:textId="77777777" w:rsidR="00D12CA6" w:rsidRDefault="00D12CA6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71CDD3F6" w14:textId="77777777" w:rsidR="00D12CA6" w:rsidRPr="00E13BC9" w:rsidRDefault="00D12CA6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12CA6" w:rsidRPr="00D342D7" w14:paraId="60E7D636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78F484" w14:textId="77777777" w:rsidR="00D12CA6" w:rsidRPr="00E13BC9" w:rsidRDefault="00D12CA6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4929D9" w14:textId="77777777" w:rsidR="00D12CA6" w:rsidRPr="00E13BC9" w:rsidRDefault="00D12CA6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33D72D0B" w14:textId="77777777" w:rsidR="00D12CA6" w:rsidRPr="00E13BC9" w:rsidRDefault="00D12CA6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12CA6" w:rsidRPr="00E13BC9" w14:paraId="211D9370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11BFF1" w14:textId="77777777" w:rsidR="00D12CA6" w:rsidRPr="00E13BC9" w:rsidRDefault="00D12CA6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FD50B9" w14:textId="77777777" w:rsidR="00D12CA6" w:rsidRPr="00E13BC9" w:rsidRDefault="00D12CA6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290EB0AF" w14:textId="77777777" w:rsidR="00D12CA6" w:rsidRPr="00E13BC9" w:rsidRDefault="00D12CA6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B89545" w14:textId="6E42E2D3" w:rsidR="00D12CA6" w:rsidRDefault="00D12CA6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Hlinaia</w:t>
            </w: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6AFC3CD4" w14:textId="77777777" w:rsidR="00D12CA6" w:rsidRPr="00E13BC9" w:rsidRDefault="00D12CA6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4339A1" w14:textId="27888586" w:rsidR="00D12CA6" w:rsidRDefault="00D12CA6" w:rsidP="00432DE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Hlinaia</w:t>
            </w:r>
          </w:p>
          <w:p w14:paraId="4A06ACDB" w14:textId="77777777" w:rsidR="00D12CA6" w:rsidRPr="00E13BC9" w:rsidRDefault="00D12CA6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221F74" w14:textId="63B67D92" w:rsidR="00D12CA6" w:rsidRPr="00E13BC9" w:rsidRDefault="00D12CA6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Hlinaia</w:t>
            </w:r>
          </w:p>
        </w:tc>
      </w:tr>
    </w:tbl>
    <w:p w14:paraId="5F79B6EA" w14:textId="2877737D" w:rsidR="004E6228" w:rsidRPr="00E13BC9" w:rsidRDefault="004E6228" w:rsidP="004E6228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965816">
        <w:rPr>
          <w:rFonts w:cs="Times New Roman"/>
          <w:sz w:val="24"/>
          <w:szCs w:val="24"/>
          <w:lang w:val="ro-RO"/>
        </w:rPr>
        <w:t>nexa nr.43</w:t>
      </w:r>
    </w:p>
    <w:p w14:paraId="5B6B1A27" w14:textId="77777777" w:rsidR="004E6228" w:rsidRPr="00E13BC9" w:rsidRDefault="004E6228" w:rsidP="004E6228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36D740A1" w14:textId="77777777" w:rsidR="004E6228" w:rsidRPr="00E13BC9" w:rsidRDefault="004E6228" w:rsidP="004E6228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AD740FE" w14:textId="77777777" w:rsidR="004E6228" w:rsidRPr="00E13BC9" w:rsidRDefault="004E6228" w:rsidP="004E622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2EE54EAE" w14:textId="77777777" w:rsidR="004E6228" w:rsidRPr="00E13BC9" w:rsidRDefault="004E6228" w:rsidP="004E622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2E082D2C" w14:textId="77777777" w:rsidR="004E6228" w:rsidRPr="00E13BC9" w:rsidRDefault="004E6228" w:rsidP="004E622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0AB9C129" w14:textId="77777777" w:rsidR="004E6228" w:rsidRPr="00E13BC9" w:rsidRDefault="004E6228" w:rsidP="004E622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13340303" w14:textId="1B76940B" w:rsidR="004E6228" w:rsidRPr="00541F99" w:rsidRDefault="004E6228" w:rsidP="004E622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="000513E6">
        <w:rPr>
          <w:rFonts w:ascii="Times New Roman" w:hAnsi="Times New Roman"/>
          <w:sz w:val="24"/>
          <w:szCs w:val="24"/>
          <w:lang w:val="ro-RO"/>
        </w:rPr>
        <w:t>mun.</w:t>
      </w:r>
      <w:r w:rsidR="00CE034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0513E6">
        <w:rPr>
          <w:rFonts w:ascii="Times New Roman" w:hAnsi="Times New Roman"/>
          <w:sz w:val="24"/>
          <w:szCs w:val="24"/>
          <w:lang w:val="ro-RO"/>
        </w:rPr>
        <w:t>Edineț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Edineț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4D6437A5" w14:textId="77777777" w:rsidR="004E6228" w:rsidRPr="00E13BC9" w:rsidRDefault="004E6228" w:rsidP="004E6228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4E6228" w:rsidRPr="00D342D7" w14:paraId="2AED72ED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B79F91" w14:textId="77777777" w:rsidR="004E6228" w:rsidRPr="00E13BC9" w:rsidRDefault="004E622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71435C" w14:textId="77777777" w:rsidR="004E6228" w:rsidRDefault="004E622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2F31F76A" w14:textId="77777777" w:rsidR="004E6228" w:rsidRPr="00E13BC9" w:rsidRDefault="004E622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4E6228" w:rsidRPr="00D342D7" w14:paraId="1FCBAA55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5ECAA2" w14:textId="77777777" w:rsidR="004E6228" w:rsidRPr="00E13BC9" w:rsidRDefault="004E622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908F34" w14:textId="77777777" w:rsidR="004E6228" w:rsidRPr="00E13BC9" w:rsidRDefault="004E622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79D29C86" w14:textId="77777777" w:rsidR="004E6228" w:rsidRPr="00E13BC9" w:rsidRDefault="004E622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4E6228" w:rsidRPr="00E13BC9" w14:paraId="7BA4F364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5236D9" w14:textId="77777777" w:rsidR="004E6228" w:rsidRPr="00E13BC9" w:rsidRDefault="004E622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0F16F8" w14:textId="77777777" w:rsidR="004E6228" w:rsidRPr="00E13BC9" w:rsidRDefault="004E622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31F116C4" w14:textId="77777777" w:rsidR="004E6228" w:rsidRPr="00E13BC9" w:rsidRDefault="004E622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031B8C" w14:textId="2D27193B" w:rsidR="004E6228" w:rsidRDefault="004E622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 w:rsidR="00CE03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 w:rsidR="00CE0347">
              <w:rPr>
                <w:rFonts w:ascii="Times New Roman" w:hAnsi="Times New Roman"/>
                <w:sz w:val="24"/>
                <w:szCs w:val="24"/>
                <w:lang w:val="ro-RO"/>
              </w:rPr>
              <w:t>Edineț</w:t>
            </w:r>
            <w:proofErr w:type="spellEnd"/>
          </w:p>
          <w:p w14:paraId="57448221" w14:textId="77777777" w:rsidR="004E6228" w:rsidRPr="00E13BC9" w:rsidRDefault="004E622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A4115A2" w14:textId="2A40E655" w:rsidR="004E6228" w:rsidRDefault="004E6228" w:rsidP="00432DE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 w:rsidR="00CE03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 w:rsidR="00CE0347">
              <w:rPr>
                <w:rFonts w:ascii="Times New Roman" w:hAnsi="Times New Roman"/>
                <w:sz w:val="24"/>
                <w:szCs w:val="24"/>
                <w:lang w:val="ro-RO"/>
              </w:rPr>
              <w:t>Edineț</w:t>
            </w:r>
            <w:proofErr w:type="spellEnd"/>
          </w:p>
          <w:p w14:paraId="2DE7EC67" w14:textId="77777777" w:rsidR="004E6228" w:rsidRPr="00E13BC9" w:rsidRDefault="004E622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64EB55" w14:textId="70E7BF1A" w:rsidR="004E6228" w:rsidRPr="00E13BC9" w:rsidRDefault="004E6228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 w:rsidR="00CE03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 w:rsidR="00CE0347">
              <w:rPr>
                <w:rFonts w:ascii="Times New Roman" w:hAnsi="Times New Roman"/>
                <w:sz w:val="24"/>
                <w:szCs w:val="24"/>
                <w:lang w:val="ro-RO"/>
              </w:rPr>
              <w:t>Edineț</w:t>
            </w:r>
            <w:proofErr w:type="spellEnd"/>
          </w:p>
        </w:tc>
      </w:tr>
    </w:tbl>
    <w:p w14:paraId="5F690499" w14:textId="636A2DF4" w:rsidR="00CE0347" w:rsidRPr="00E13BC9" w:rsidRDefault="00CE0347" w:rsidP="00CE0347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965816">
        <w:rPr>
          <w:rFonts w:cs="Times New Roman"/>
          <w:sz w:val="24"/>
          <w:szCs w:val="24"/>
          <w:lang w:val="ro-RO"/>
        </w:rPr>
        <w:t>nexa nr.44</w:t>
      </w:r>
    </w:p>
    <w:p w14:paraId="5AE24E4D" w14:textId="77777777" w:rsidR="00CE0347" w:rsidRPr="00E13BC9" w:rsidRDefault="00CE0347" w:rsidP="00CE0347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36E2CF51" w14:textId="77777777" w:rsidR="00CE0347" w:rsidRPr="00E13BC9" w:rsidRDefault="00CE0347" w:rsidP="00CE0347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6382D1E" w14:textId="77777777" w:rsidR="00CE0347" w:rsidRPr="00E13BC9" w:rsidRDefault="00CE0347" w:rsidP="00CE034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2427B7CF" w14:textId="77777777" w:rsidR="00CE0347" w:rsidRPr="00E13BC9" w:rsidRDefault="00CE0347" w:rsidP="00CE034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22C346DC" w14:textId="77777777" w:rsidR="00CE0347" w:rsidRPr="00E13BC9" w:rsidRDefault="00CE0347" w:rsidP="00CE034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3882246A" w14:textId="77777777" w:rsidR="00CE0347" w:rsidRPr="00E13BC9" w:rsidRDefault="00CE0347" w:rsidP="00CE034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73BBBCB6" w14:textId="49660E67" w:rsidR="00CE0347" w:rsidRPr="00541F99" w:rsidRDefault="00CE0347" w:rsidP="00CE034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or. Cupcini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Edineț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044399E4" w14:textId="77777777" w:rsidR="00CE0347" w:rsidRPr="00E13BC9" w:rsidRDefault="00CE0347" w:rsidP="00CE0347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CE0347" w:rsidRPr="00D342D7" w14:paraId="0C12B9EA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737866" w14:textId="77777777" w:rsidR="00CE0347" w:rsidRPr="00E13BC9" w:rsidRDefault="00CE034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DEC036" w14:textId="77777777" w:rsidR="00CE0347" w:rsidRDefault="00CE034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7480CBAE" w14:textId="77777777" w:rsidR="00CE0347" w:rsidRPr="00E13BC9" w:rsidRDefault="00CE034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CE0347" w:rsidRPr="00D342D7" w14:paraId="0927A394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730878" w14:textId="77777777" w:rsidR="00CE0347" w:rsidRPr="00E13BC9" w:rsidRDefault="00CE034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18C1DA" w14:textId="77777777" w:rsidR="00CE0347" w:rsidRPr="00E13BC9" w:rsidRDefault="00CE034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75D1B55D" w14:textId="77777777" w:rsidR="00CE0347" w:rsidRPr="00E13BC9" w:rsidRDefault="00CE034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CE0347" w:rsidRPr="00E13BC9" w14:paraId="5284FF1D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BB22BB" w14:textId="77777777" w:rsidR="00CE0347" w:rsidRPr="00E13BC9" w:rsidRDefault="00CE034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304217" w14:textId="77777777" w:rsidR="00CE0347" w:rsidRPr="00E13BC9" w:rsidRDefault="00CE034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7464443E" w14:textId="77777777" w:rsidR="00CE0347" w:rsidRPr="00E13BC9" w:rsidRDefault="00CE034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9B0133" w14:textId="7385D982" w:rsidR="00CE0347" w:rsidRDefault="00CE034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 w:rsidR="000008C0">
              <w:rPr>
                <w:rFonts w:ascii="Times New Roman" w:hAnsi="Times New Roman"/>
                <w:sz w:val="24"/>
                <w:szCs w:val="24"/>
                <w:lang w:val="ro-RO"/>
              </w:rPr>
              <w:t>or. Cupcini</w:t>
            </w:r>
          </w:p>
          <w:p w14:paraId="6689D2F9" w14:textId="77777777" w:rsidR="00CE0347" w:rsidRPr="00E13BC9" w:rsidRDefault="00CE034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6F854E" w14:textId="30790BC0" w:rsidR="00CE0347" w:rsidRDefault="00CE0347" w:rsidP="00432DE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 w:rsidR="000008C0">
              <w:rPr>
                <w:rFonts w:ascii="Times New Roman" w:hAnsi="Times New Roman"/>
                <w:sz w:val="24"/>
                <w:szCs w:val="24"/>
                <w:lang w:val="ro-RO"/>
              </w:rPr>
              <w:t>or. Cupcini</w:t>
            </w:r>
          </w:p>
          <w:p w14:paraId="6159DBEC" w14:textId="77777777" w:rsidR="00CE0347" w:rsidRPr="00E13BC9" w:rsidRDefault="00CE034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56DDBA" w14:textId="44A67F53" w:rsidR="00CE0347" w:rsidRPr="00E13BC9" w:rsidRDefault="00CE034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 w:rsidR="000008C0">
              <w:rPr>
                <w:rFonts w:ascii="Times New Roman" w:hAnsi="Times New Roman"/>
                <w:sz w:val="24"/>
                <w:szCs w:val="24"/>
                <w:lang w:val="ro-RO"/>
              </w:rPr>
              <w:t>or. Cupcini</w:t>
            </w:r>
          </w:p>
        </w:tc>
      </w:tr>
    </w:tbl>
    <w:p w14:paraId="52C2838A" w14:textId="5878DF6E" w:rsidR="009540EE" w:rsidRPr="00E13BC9" w:rsidRDefault="009540EE" w:rsidP="009540EE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lastRenderedPageBreak/>
        <w:t>A</w:t>
      </w:r>
      <w:r w:rsidR="00965816">
        <w:rPr>
          <w:rFonts w:cs="Times New Roman"/>
          <w:sz w:val="24"/>
          <w:szCs w:val="24"/>
          <w:lang w:val="ro-RO"/>
        </w:rPr>
        <w:t>nexa nr.45</w:t>
      </w:r>
    </w:p>
    <w:p w14:paraId="0B3D25A5" w14:textId="77777777" w:rsidR="009540EE" w:rsidRPr="00E13BC9" w:rsidRDefault="009540EE" w:rsidP="009540EE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43D9DC9E" w14:textId="77777777" w:rsidR="009540EE" w:rsidRPr="00E13BC9" w:rsidRDefault="009540EE" w:rsidP="009540EE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7F183A6" w14:textId="77777777" w:rsidR="009540EE" w:rsidRPr="00E13BC9" w:rsidRDefault="009540EE" w:rsidP="009540EE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27544083" w14:textId="77777777" w:rsidR="009540EE" w:rsidRPr="00E13BC9" w:rsidRDefault="009540EE" w:rsidP="009540EE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663BA6D2" w14:textId="77777777" w:rsidR="009540EE" w:rsidRPr="00E13BC9" w:rsidRDefault="009540EE" w:rsidP="009540EE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197BC033" w14:textId="77777777" w:rsidR="009540EE" w:rsidRPr="00E13BC9" w:rsidRDefault="009540EE" w:rsidP="009540EE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3B892C4F" w14:textId="5EF188F4" w:rsidR="009540EE" w:rsidRPr="00541F99" w:rsidRDefault="009540EE" w:rsidP="009540EE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com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 Brătușeni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Edineț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1875ACFE" w14:textId="77777777" w:rsidR="009540EE" w:rsidRPr="00E13BC9" w:rsidRDefault="009540EE" w:rsidP="009540EE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9540EE" w:rsidRPr="00D342D7" w14:paraId="5ED99D85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7A3B07" w14:textId="77777777" w:rsidR="009540EE" w:rsidRPr="00E13BC9" w:rsidRDefault="009540EE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376291" w14:textId="77777777" w:rsidR="009540EE" w:rsidRDefault="009540EE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00CD4B97" w14:textId="77777777" w:rsidR="009540EE" w:rsidRPr="00E13BC9" w:rsidRDefault="009540EE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9540EE" w:rsidRPr="00D342D7" w14:paraId="14E47D8D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7CE3F6" w14:textId="77777777" w:rsidR="009540EE" w:rsidRPr="00E13BC9" w:rsidRDefault="009540EE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424835" w14:textId="77777777" w:rsidR="009540EE" w:rsidRPr="00E13BC9" w:rsidRDefault="009540EE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58D8EC0C" w14:textId="77777777" w:rsidR="009540EE" w:rsidRPr="00E13BC9" w:rsidRDefault="009540EE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9540EE" w:rsidRPr="00E13BC9" w14:paraId="55C6F8F9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B140FF" w14:textId="77777777" w:rsidR="009540EE" w:rsidRPr="00E13BC9" w:rsidRDefault="009540EE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174802" w14:textId="77777777" w:rsidR="009540EE" w:rsidRPr="00E13BC9" w:rsidRDefault="009540EE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3332589B" w14:textId="77777777" w:rsidR="009540EE" w:rsidRPr="00E13BC9" w:rsidRDefault="009540EE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D7E1105" w14:textId="2CE783C2" w:rsidR="009540EE" w:rsidRDefault="009540EE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Brătușeni</w:t>
            </w:r>
          </w:p>
          <w:p w14:paraId="585FB712" w14:textId="77777777" w:rsidR="009540EE" w:rsidRPr="00E13BC9" w:rsidRDefault="009540EE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D38585" w14:textId="1916496D" w:rsidR="009540EE" w:rsidRDefault="009540EE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Brătușeni</w:t>
            </w: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6607F484" w14:textId="77777777" w:rsidR="009540EE" w:rsidRPr="00E13BC9" w:rsidRDefault="009540EE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B632C8" w14:textId="63D463DD" w:rsidR="009540EE" w:rsidRPr="00E13BC9" w:rsidRDefault="009540EE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Brătușeni</w:t>
            </w:r>
          </w:p>
        </w:tc>
      </w:tr>
    </w:tbl>
    <w:p w14:paraId="0466CCD6" w14:textId="64A7FA62" w:rsidR="009D37B5" w:rsidRPr="00E13BC9" w:rsidRDefault="009D37B5" w:rsidP="009D37B5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965816">
        <w:rPr>
          <w:rFonts w:cs="Times New Roman"/>
          <w:sz w:val="24"/>
          <w:szCs w:val="24"/>
          <w:lang w:val="ro-RO"/>
        </w:rPr>
        <w:t>nexa nr.46</w:t>
      </w:r>
    </w:p>
    <w:p w14:paraId="76CCEB7B" w14:textId="77777777" w:rsidR="009D37B5" w:rsidRPr="00E13BC9" w:rsidRDefault="009D37B5" w:rsidP="009D37B5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2E72C14D" w14:textId="77777777" w:rsidR="009D37B5" w:rsidRPr="00E13BC9" w:rsidRDefault="009D37B5" w:rsidP="009D37B5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36E64F1" w14:textId="77777777" w:rsidR="009D37B5" w:rsidRPr="00E13BC9" w:rsidRDefault="009D37B5" w:rsidP="009D37B5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3D232D58" w14:textId="77777777" w:rsidR="009D37B5" w:rsidRPr="00E13BC9" w:rsidRDefault="009D37B5" w:rsidP="009D37B5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098F60DD" w14:textId="77777777" w:rsidR="009D37B5" w:rsidRPr="00E13BC9" w:rsidRDefault="009D37B5" w:rsidP="009D37B5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5C83B43B" w14:textId="77777777" w:rsidR="009D37B5" w:rsidRPr="00E13BC9" w:rsidRDefault="009D37B5" w:rsidP="009D37B5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43A6333E" w14:textId="7BCA3FE1" w:rsidR="009D37B5" w:rsidRPr="00541F99" w:rsidRDefault="009D37B5" w:rsidP="009D37B5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com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 Vasileuți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Rîșcani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5A08BC5F" w14:textId="77777777" w:rsidR="009D37B5" w:rsidRPr="00E13BC9" w:rsidRDefault="009D37B5" w:rsidP="009D37B5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9D37B5" w:rsidRPr="00D342D7" w14:paraId="51199963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2F631A" w14:textId="77777777" w:rsidR="009D37B5" w:rsidRPr="00E13BC9" w:rsidRDefault="009D37B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F9A712" w14:textId="77777777" w:rsidR="009D37B5" w:rsidRDefault="009D37B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648B5A71" w14:textId="77777777" w:rsidR="009D37B5" w:rsidRPr="00E13BC9" w:rsidRDefault="009D37B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9D37B5" w:rsidRPr="00D342D7" w14:paraId="4EC9C605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1E39DD" w14:textId="77777777" w:rsidR="009D37B5" w:rsidRPr="00E13BC9" w:rsidRDefault="009D37B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9EB764" w14:textId="77777777" w:rsidR="009D37B5" w:rsidRPr="00E13BC9" w:rsidRDefault="009D37B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0BEE4495" w14:textId="77777777" w:rsidR="009D37B5" w:rsidRPr="00E13BC9" w:rsidRDefault="009D37B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9D37B5" w:rsidRPr="00E13BC9" w14:paraId="6BA798E2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BE8901" w14:textId="77777777" w:rsidR="009D37B5" w:rsidRPr="00E13BC9" w:rsidRDefault="009D37B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9AC761" w14:textId="77777777" w:rsidR="009D37B5" w:rsidRPr="00E13BC9" w:rsidRDefault="009D37B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29DF89D0" w14:textId="77777777" w:rsidR="009D37B5" w:rsidRPr="00E13BC9" w:rsidRDefault="009D37B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B6C587" w14:textId="65111525" w:rsidR="009D37B5" w:rsidRDefault="009D37B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Vasileuți</w:t>
            </w:r>
          </w:p>
          <w:p w14:paraId="21C4D700" w14:textId="77777777" w:rsidR="009D37B5" w:rsidRPr="00E13BC9" w:rsidRDefault="009D37B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78DC1E" w14:textId="52B0D026" w:rsidR="009D37B5" w:rsidRDefault="009D37B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Vasileuți</w:t>
            </w:r>
          </w:p>
          <w:p w14:paraId="12A11875" w14:textId="77777777" w:rsidR="009D37B5" w:rsidRPr="00E13BC9" w:rsidRDefault="009D37B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3404C3" w14:textId="585A5570" w:rsidR="009D37B5" w:rsidRPr="00E13BC9" w:rsidRDefault="009D37B5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Vasileuți</w:t>
            </w:r>
          </w:p>
        </w:tc>
      </w:tr>
    </w:tbl>
    <w:p w14:paraId="621CDD88" w14:textId="1F08EBC6" w:rsidR="008D396C" w:rsidRPr="00E13BC9" w:rsidRDefault="008D396C" w:rsidP="008D396C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965816">
        <w:rPr>
          <w:rFonts w:cs="Times New Roman"/>
          <w:sz w:val="24"/>
          <w:szCs w:val="24"/>
          <w:lang w:val="ro-RO"/>
        </w:rPr>
        <w:t>nexa nr.47</w:t>
      </w:r>
    </w:p>
    <w:p w14:paraId="086B8779" w14:textId="77777777" w:rsidR="008D396C" w:rsidRPr="00E13BC9" w:rsidRDefault="008D396C" w:rsidP="008D396C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2038D100" w14:textId="77777777" w:rsidR="008D396C" w:rsidRPr="00E13BC9" w:rsidRDefault="008D396C" w:rsidP="008D396C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EB6AEA3" w14:textId="77777777" w:rsidR="008D396C" w:rsidRPr="00E13BC9" w:rsidRDefault="008D396C" w:rsidP="008D396C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0156818E" w14:textId="77777777" w:rsidR="008D396C" w:rsidRPr="00E13BC9" w:rsidRDefault="008D396C" w:rsidP="008D396C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6EB4CBFF" w14:textId="77777777" w:rsidR="008D396C" w:rsidRPr="00E13BC9" w:rsidRDefault="008D396C" w:rsidP="008D396C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2902E44F" w14:textId="77777777" w:rsidR="008D396C" w:rsidRPr="00E13BC9" w:rsidRDefault="008D396C" w:rsidP="008D396C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6EFD74A7" w14:textId="55FBD153" w:rsidR="008D396C" w:rsidRPr="00541F99" w:rsidRDefault="008D396C" w:rsidP="008D396C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(</w:t>
      </w:r>
      <w:r>
        <w:rPr>
          <w:rFonts w:ascii="Times New Roman" w:hAnsi="Times New Roman"/>
          <w:sz w:val="24"/>
          <w:szCs w:val="24"/>
          <w:lang w:val="ro-RO"/>
        </w:rPr>
        <w:t>sat. Mihăileni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Rîșcani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0C710F3A" w14:textId="77777777" w:rsidR="008D396C" w:rsidRPr="00E13BC9" w:rsidRDefault="008D396C" w:rsidP="008D396C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8D396C" w:rsidRPr="00D342D7" w14:paraId="7D1A3900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61CE8D" w14:textId="77777777" w:rsidR="008D396C" w:rsidRPr="00E13BC9" w:rsidRDefault="008D396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3DF70E" w14:textId="77777777" w:rsidR="008D396C" w:rsidRDefault="008D396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633B82EA" w14:textId="77777777" w:rsidR="008D396C" w:rsidRPr="00E13BC9" w:rsidRDefault="008D396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D396C" w:rsidRPr="00D342D7" w14:paraId="0C6B4AF5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09A7B6" w14:textId="77777777" w:rsidR="008D396C" w:rsidRPr="00E13BC9" w:rsidRDefault="008D396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73F4EA" w14:textId="77777777" w:rsidR="008D396C" w:rsidRPr="00E13BC9" w:rsidRDefault="008D396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3687A254" w14:textId="77777777" w:rsidR="008D396C" w:rsidRPr="00E13BC9" w:rsidRDefault="008D396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D396C" w:rsidRPr="00E13BC9" w14:paraId="4AAF0EEA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2755B3" w14:textId="77777777" w:rsidR="008D396C" w:rsidRPr="00E13BC9" w:rsidRDefault="008D396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0F6C72" w14:textId="77777777" w:rsidR="008D396C" w:rsidRPr="00E13BC9" w:rsidRDefault="008D396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0DC04901" w14:textId="77777777" w:rsidR="008D396C" w:rsidRPr="00E13BC9" w:rsidRDefault="008D396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BD5AF2" w14:textId="10DB381D" w:rsidR="008D396C" w:rsidRDefault="008D396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Mihăileni</w:t>
            </w:r>
          </w:p>
          <w:p w14:paraId="0F56B681" w14:textId="77777777" w:rsidR="008D396C" w:rsidRPr="00E13BC9" w:rsidRDefault="008D396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A43C5F" w14:textId="52A62DF8" w:rsidR="008D396C" w:rsidRDefault="008D396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Mihăileni</w:t>
            </w:r>
          </w:p>
          <w:p w14:paraId="13ACC342" w14:textId="77777777" w:rsidR="008D396C" w:rsidRPr="00E13BC9" w:rsidRDefault="008D396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CB7E09" w14:textId="12FB2668" w:rsidR="008D396C" w:rsidRPr="00E13BC9" w:rsidRDefault="008D396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Mihăileni</w:t>
            </w:r>
          </w:p>
        </w:tc>
      </w:tr>
    </w:tbl>
    <w:p w14:paraId="5E8C2735" w14:textId="0CD2652E" w:rsidR="00DB23FA" w:rsidRPr="00E13BC9" w:rsidRDefault="00DB23FA" w:rsidP="00DB23FA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965816">
        <w:rPr>
          <w:rFonts w:cs="Times New Roman"/>
          <w:sz w:val="24"/>
          <w:szCs w:val="24"/>
          <w:lang w:val="ro-RO"/>
        </w:rPr>
        <w:t>nexa nr.48</w:t>
      </w:r>
    </w:p>
    <w:p w14:paraId="41C8F9D7" w14:textId="77777777" w:rsidR="00DB23FA" w:rsidRPr="00E13BC9" w:rsidRDefault="00DB23FA" w:rsidP="00DB23FA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562581EC" w14:textId="77777777" w:rsidR="00DB23FA" w:rsidRPr="00E13BC9" w:rsidRDefault="00DB23FA" w:rsidP="00DB23FA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7F62C3F" w14:textId="77777777" w:rsidR="00DB23FA" w:rsidRPr="00E13BC9" w:rsidRDefault="00DB23FA" w:rsidP="00DB23FA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3A0C7435" w14:textId="77777777" w:rsidR="00DB23FA" w:rsidRPr="00E13BC9" w:rsidRDefault="00DB23FA" w:rsidP="00DB23FA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0AD2F0E5" w14:textId="77777777" w:rsidR="00DB23FA" w:rsidRPr="00E13BC9" w:rsidRDefault="00DB23FA" w:rsidP="00DB23FA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59703A49" w14:textId="77777777" w:rsidR="00DB23FA" w:rsidRPr="00E13BC9" w:rsidRDefault="00DB23FA" w:rsidP="00DB23FA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4178EC18" w14:textId="590F3AE4" w:rsidR="00DB23FA" w:rsidRPr="00541F99" w:rsidRDefault="00DB23FA" w:rsidP="00DB23FA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 xml:space="preserve">or.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Rîșcani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Rîșcani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57062BEF" w14:textId="77777777" w:rsidR="00DB23FA" w:rsidRPr="00E13BC9" w:rsidRDefault="00DB23FA" w:rsidP="00DB23FA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DB23FA" w:rsidRPr="00D342D7" w14:paraId="427E6887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D05A26" w14:textId="77777777" w:rsidR="00DB23FA" w:rsidRPr="00E13BC9" w:rsidRDefault="00DB23FA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1F33FB" w14:textId="77777777" w:rsidR="00DB23FA" w:rsidRDefault="00DB23FA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7E19E54B" w14:textId="77777777" w:rsidR="00DB23FA" w:rsidRPr="00E13BC9" w:rsidRDefault="00DB23FA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B23FA" w:rsidRPr="00D342D7" w14:paraId="0C3A4971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7CEDAB" w14:textId="77777777" w:rsidR="00DB23FA" w:rsidRPr="00E13BC9" w:rsidRDefault="00DB23FA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B67ECF" w14:textId="77777777" w:rsidR="00DB23FA" w:rsidRPr="00E13BC9" w:rsidRDefault="00DB23FA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512B7BD4" w14:textId="77777777" w:rsidR="00DB23FA" w:rsidRPr="00E13BC9" w:rsidRDefault="00DB23FA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B23FA" w:rsidRPr="00E13BC9" w14:paraId="3838D47F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201ADD" w14:textId="77777777" w:rsidR="00DB23FA" w:rsidRPr="00E13BC9" w:rsidRDefault="00DB23FA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B36D91" w14:textId="77777777" w:rsidR="00DB23FA" w:rsidRPr="00E13BC9" w:rsidRDefault="00DB23FA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0B7F595A" w14:textId="77777777" w:rsidR="00DB23FA" w:rsidRPr="00E13BC9" w:rsidRDefault="00DB23FA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9386F8" w14:textId="58643B04" w:rsidR="00DB23FA" w:rsidRDefault="00DB23FA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Rîșcani</w:t>
            </w:r>
            <w:proofErr w:type="spellEnd"/>
          </w:p>
          <w:p w14:paraId="49ADB78D" w14:textId="77777777" w:rsidR="00DB23FA" w:rsidRPr="00E13BC9" w:rsidRDefault="00DB23FA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6785CC" w14:textId="588D9195" w:rsidR="00DB23FA" w:rsidRDefault="00DB23FA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Rîșcani</w:t>
            </w:r>
            <w:proofErr w:type="spellEnd"/>
          </w:p>
          <w:p w14:paraId="2684BA54" w14:textId="77777777" w:rsidR="00DB23FA" w:rsidRPr="00E13BC9" w:rsidRDefault="00DB23FA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ECEC7A" w14:textId="6AEC417A" w:rsidR="00DB23FA" w:rsidRPr="00E13BC9" w:rsidRDefault="00DB23FA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Rîșcani</w:t>
            </w:r>
            <w:proofErr w:type="spellEnd"/>
          </w:p>
        </w:tc>
      </w:tr>
    </w:tbl>
    <w:p w14:paraId="05AFA751" w14:textId="1B2B409C" w:rsidR="00B94020" w:rsidRPr="00E13BC9" w:rsidRDefault="00B94020" w:rsidP="00B94020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965816">
        <w:rPr>
          <w:rFonts w:cs="Times New Roman"/>
          <w:sz w:val="24"/>
          <w:szCs w:val="24"/>
          <w:lang w:val="ro-RO"/>
        </w:rPr>
        <w:t>nexa nr.49</w:t>
      </w:r>
    </w:p>
    <w:p w14:paraId="3EB28BCB" w14:textId="77777777" w:rsidR="00B94020" w:rsidRPr="00E13BC9" w:rsidRDefault="00B94020" w:rsidP="00B94020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62A9BB84" w14:textId="77777777" w:rsidR="00B94020" w:rsidRPr="00E13BC9" w:rsidRDefault="00B94020" w:rsidP="00B94020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48BAFD1" w14:textId="77777777" w:rsidR="00B94020" w:rsidRPr="00E13BC9" w:rsidRDefault="00B94020" w:rsidP="00B9402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1DE497E1" w14:textId="77777777" w:rsidR="00B94020" w:rsidRPr="00E13BC9" w:rsidRDefault="00B94020" w:rsidP="00B9402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65A359FE" w14:textId="77777777" w:rsidR="00B94020" w:rsidRPr="00E13BC9" w:rsidRDefault="00B94020" w:rsidP="00B9402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46C05B83" w14:textId="77777777" w:rsidR="00B94020" w:rsidRPr="00E13BC9" w:rsidRDefault="00B94020" w:rsidP="00B9402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5C837C31" w14:textId="64E2CBDB" w:rsidR="00B94020" w:rsidRPr="00541F99" w:rsidRDefault="00B94020" w:rsidP="00B9402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 xml:space="preserve">sat.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Nihoreni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Rîșcani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3B404835" w14:textId="77777777" w:rsidR="00B94020" w:rsidRPr="00E13BC9" w:rsidRDefault="00B94020" w:rsidP="00B94020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B94020" w:rsidRPr="00D342D7" w14:paraId="65AA3C9D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1EDC04" w14:textId="77777777" w:rsidR="00B94020" w:rsidRPr="00E13BC9" w:rsidRDefault="00B9402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EB5939" w14:textId="77777777" w:rsidR="00B94020" w:rsidRDefault="00B9402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7DCABC64" w14:textId="77777777" w:rsidR="00B94020" w:rsidRPr="00E13BC9" w:rsidRDefault="00B9402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94020" w:rsidRPr="00D342D7" w14:paraId="1AA27A10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E44FA4" w14:textId="77777777" w:rsidR="00B94020" w:rsidRPr="00E13BC9" w:rsidRDefault="00B9402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D0230B" w14:textId="77777777" w:rsidR="00B94020" w:rsidRPr="00E13BC9" w:rsidRDefault="00B9402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76DD1603" w14:textId="77777777" w:rsidR="00B94020" w:rsidRPr="00E13BC9" w:rsidRDefault="00B9402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94020" w:rsidRPr="00E13BC9" w14:paraId="6C2E75B3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316CC9" w14:textId="77777777" w:rsidR="00B94020" w:rsidRPr="00E13BC9" w:rsidRDefault="00B9402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2744F9" w14:textId="77777777" w:rsidR="00B94020" w:rsidRPr="00E13BC9" w:rsidRDefault="00B9402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2A8DB1CA" w14:textId="77777777" w:rsidR="00B94020" w:rsidRPr="00E13BC9" w:rsidRDefault="00B9402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EA681A" w14:textId="0FCF3410" w:rsidR="00B94020" w:rsidRDefault="00B9402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Nihoreni</w:t>
            </w:r>
            <w:proofErr w:type="spellEnd"/>
          </w:p>
          <w:p w14:paraId="73A87F7D" w14:textId="77777777" w:rsidR="00B94020" w:rsidRPr="00E13BC9" w:rsidRDefault="00B9402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2FDAA5" w14:textId="5B807B83" w:rsidR="00B94020" w:rsidRDefault="00B9402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Nihoreni</w:t>
            </w:r>
            <w:proofErr w:type="spellEnd"/>
          </w:p>
          <w:p w14:paraId="20E3A5B7" w14:textId="77777777" w:rsidR="00B94020" w:rsidRPr="00E13BC9" w:rsidRDefault="00B9402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5912AE" w14:textId="4159DE6F" w:rsidR="00B94020" w:rsidRPr="00E13BC9" w:rsidRDefault="00B9402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Nihoreni</w:t>
            </w:r>
            <w:proofErr w:type="spellEnd"/>
          </w:p>
        </w:tc>
      </w:tr>
    </w:tbl>
    <w:p w14:paraId="4B550805" w14:textId="59B6554C" w:rsidR="00A15C57" w:rsidRPr="00E13BC9" w:rsidRDefault="00A15C57" w:rsidP="00A15C57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965816">
        <w:rPr>
          <w:rFonts w:cs="Times New Roman"/>
          <w:sz w:val="24"/>
          <w:szCs w:val="24"/>
          <w:lang w:val="ro-RO"/>
        </w:rPr>
        <w:t>nexa nr.50</w:t>
      </w:r>
    </w:p>
    <w:p w14:paraId="18219165" w14:textId="77777777" w:rsidR="00A15C57" w:rsidRPr="00E13BC9" w:rsidRDefault="00A15C57" w:rsidP="00A15C57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5AD3808B" w14:textId="77777777" w:rsidR="00A15C57" w:rsidRPr="00E13BC9" w:rsidRDefault="00A15C57" w:rsidP="00A15C57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EF73ED1" w14:textId="77777777" w:rsidR="00A15C57" w:rsidRPr="00E13BC9" w:rsidRDefault="00A15C57" w:rsidP="00A15C5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6E31CE76" w14:textId="77777777" w:rsidR="00A15C57" w:rsidRPr="00E13BC9" w:rsidRDefault="00A15C57" w:rsidP="00A15C5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07CA6C7F" w14:textId="77777777" w:rsidR="00A15C57" w:rsidRPr="00E13BC9" w:rsidRDefault="00A15C57" w:rsidP="00A15C5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7BB0FFB4" w14:textId="77777777" w:rsidR="00A15C57" w:rsidRPr="00E13BC9" w:rsidRDefault="00A15C57" w:rsidP="00A15C5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504E85BD" w14:textId="22DE7569" w:rsidR="00A15C57" w:rsidRPr="00541F99" w:rsidRDefault="00A15C57" w:rsidP="00A15C5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proofErr w:type="spellStart"/>
      <w:r w:rsidR="005A20DA">
        <w:rPr>
          <w:rFonts w:ascii="Times New Roman" w:hAnsi="Times New Roman"/>
          <w:sz w:val="24"/>
          <w:szCs w:val="24"/>
          <w:lang w:val="ro-RO"/>
        </w:rPr>
        <w:t>com</w:t>
      </w:r>
      <w:proofErr w:type="spellEnd"/>
      <w:r w:rsidR="005A20DA">
        <w:rPr>
          <w:rFonts w:ascii="Times New Roman" w:hAnsi="Times New Roman"/>
          <w:sz w:val="24"/>
          <w:szCs w:val="24"/>
          <w:lang w:val="ro-RO"/>
        </w:rPr>
        <w:t>. Răcă</w:t>
      </w:r>
      <w:r w:rsidR="00FB655F">
        <w:rPr>
          <w:rFonts w:ascii="Times New Roman" w:hAnsi="Times New Roman"/>
          <w:sz w:val="24"/>
          <w:szCs w:val="24"/>
          <w:lang w:val="ro-RO"/>
        </w:rPr>
        <w:t>ria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Rîșcani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6F6D8C7B" w14:textId="77777777" w:rsidR="00A15C57" w:rsidRPr="00E13BC9" w:rsidRDefault="00A15C57" w:rsidP="00A15C57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A15C57" w:rsidRPr="00D342D7" w14:paraId="206B59EE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B34F4E" w14:textId="77777777" w:rsidR="00A15C57" w:rsidRPr="00E13BC9" w:rsidRDefault="00A15C5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F650A7" w14:textId="77777777" w:rsidR="00A15C57" w:rsidRDefault="00A15C5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11811766" w14:textId="77777777" w:rsidR="00A15C57" w:rsidRPr="00E13BC9" w:rsidRDefault="00A15C5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A15C57" w:rsidRPr="00D342D7" w14:paraId="1149688A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65C9F0" w14:textId="77777777" w:rsidR="00A15C57" w:rsidRPr="00E13BC9" w:rsidRDefault="00A15C5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00EB28" w14:textId="77777777" w:rsidR="00A15C57" w:rsidRPr="00E13BC9" w:rsidRDefault="00A15C5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434A37BF" w14:textId="77777777" w:rsidR="00A15C57" w:rsidRPr="00E13BC9" w:rsidRDefault="00A15C5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A15C57" w:rsidRPr="00E13BC9" w14:paraId="645254B9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3C3AEB" w14:textId="77777777" w:rsidR="00A15C57" w:rsidRPr="00E13BC9" w:rsidRDefault="00A15C5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AD1978" w14:textId="77777777" w:rsidR="00A15C57" w:rsidRPr="00E13BC9" w:rsidRDefault="00A15C5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10B6F11B" w14:textId="77777777" w:rsidR="00A15C57" w:rsidRPr="00E13BC9" w:rsidRDefault="00A15C5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54C4A7C" w14:textId="17455B2F" w:rsidR="00A15C57" w:rsidRDefault="00A15C5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 w:rsidR="005A20DA"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 w:rsidR="005A20DA">
              <w:rPr>
                <w:rFonts w:ascii="Times New Roman" w:hAnsi="Times New Roman"/>
                <w:sz w:val="24"/>
                <w:szCs w:val="24"/>
                <w:lang w:val="ro-RO"/>
              </w:rPr>
              <w:t>. Răcă</w:t>
            </w:r>
            <w:r w:rsidR="003C1C3A">
              <w:rPr>
                <w:rFonts w:ascii="Times New Roman" w:hAnsi="Times New Roman"/>
                <w:sz w:val="24"/>
                <w:szCs w:val="24"/>
                <w:lang w:val="ro-RO"/>
              </w:rPr>
              <w:t>ria</w:t>
            </w:r>
          </w:p>
          <w:p w14:paraId="6AD2614B" w14:textId="77777777" w:rsidR="00A15C57" w:rsidRPr="00E13BC9" w:rsidRDefault="00A15C5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EB69D1" w14:textId="3F30BFDE" w:rsidR="00A15C57" w:rsidRDefault="00A15C5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 w:rsidR="005A20DA"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 w:rsidR="005A20DA">
              <w:rPr>
                <w:rFonts w:ascii="Times New Roman" w:hAnsi="Times New Roman"/>
                <w:sz w:val="24"/>
                <w:szCs w:val="24"/>
                <w:lang w:val="ro-RO"/>
              </w:rPr>
              <w:t>. Răcă</w:t>
            </w:r>
            <w:r w:rsidR="003C1C3A">
              <w:rPr>
                <w:rFonts w:ascii="Times New Roman" w:hAnsi="Times New Roman"/>
                <w:sz w:val="24"/>
                <w:szCs w:val="24"/>
                <w:lang w:val="ro-RO"/>
              </w:rPr>
              <w:t>ria</w:t>
            </w:r>
          </w:p>
          <w:p w14:paraId="19473C3D" w14:textId="77777777" w:rsidR="00A15C57" w:rsidRPr="00E13BC9" w:rsidRDefault="00A15C5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DEA44F" w14:textId="6E9A8A35" w:rsidR="00A15C57" w:rsidRPr="00E13BC9" w:rsidRDefault="00A15C57" w:rsidP="005A20DA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proofErr w:type="spellStart"/>
            <w:r w:rsidR="003C1C3A"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 w:rsidR="003C1C3A">
              <w:rPr>
                <w:rFonts w:ascii="Times New Roman" w:hAnsi="Times New Roman"/>
                <w:sz w:val="24"/>
                <w:szCs w:val="24"/>
                <w:lang w:val="ro-RO"/>
              </w:rPr>
              <w:t>. Răc</w:t>
            </w:r>
            <w:r w:rsidR="005A20DA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3C1C3A">
              <w:rPr>
                <w:rFonts w:ascii="Times New Roman" w:hAnsi="Times New Roman"/>
                <w:sz w:val="24"/>
                <w:szCs w:val="24"/>
                <w:lang w:val="ro-RO"/>
              </w:rPr>
              <w:t>ria</w:t>
            </w:r>
          </w:p>
        </w:tc>
      </w:tr>
    </w:tbl>
    <w:p w14:paraId="0F5DFA4B" w14:textId="05AA1F05" w:rsidR="00EE5CC7" w:rsidRPr="00E13BC9" w:rsidRDefault="00EE5CC7" w:rsidP="00EE5CC7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965816">
        <w:rPr>
          <w:rFonts w:cs="Times New Roman"/>
          <w:sz w:val="24"/>
          <w:szCs w:val="24"/>
          <w:lang w:val="ro-RO"/>
        </w:rPr>
        <w:t>nexa nr.51</w:t>
      </w:r>
    </w:p>
    <w:p w14:paraId="2357BBC1" w14:textId="77777777" w:rsidR="00EE5CC7" w:rsidRPr="00E13BC9" w:rsidRDefault="00EE5CC7" w:rsidP="00EE5CC7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77CAB0E7" w14:textId="77777777" w:rsidR="00EE5CC7" w:rsidRPr="00E13BC9" w:rsidRDefault="00EE5CC7" w:rsidP="00EE5CC7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5F18D4C" w14:textId="77777777" w:rsidR="00EE5CC7" w:rsidRPr="00E13BC9" w:rsidRDefault="00EE5CC7" w:rsidP="00EE5CC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0EC66E5C" w14:textId="77777777" w:rsidR="00EE5CC7" w:rsidRPr="00E13BC9" w:rsidRDefault="00EE5CC7" w:rsidP="00EE5CC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6D84796A" w14:textId="77777777" w:rsidR="00EE5CC7" w:rsidRPr="00E13BC9" w:rsidRDefault="00EE5CC7" w:rsidP="00EE5CC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0E32C7FB" w14:textId="77777777" w:rsidR="00EE5CC7" w:rsidRPr="00E13BC9" w:rsidRDefault="00EE5CC7" w:rsidP="00EE5CC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4D2E8E06" w14:textId="5C6653E7" w:rsidR="00EE5CC7" w:rsidRPr="00541F99" w:rsidRDefault="00EE5CC7" w:rsidP="00EE5CC7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com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 Recea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Rîșcani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0E0B4B9B" w14:textId="77777777" w:rsidR="00EE5CC7" w:rsidRPr="00E13BC9" w:rsidRDefault="00EE5CC7" w:rsidP="00EE5CC7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EE5CC7" w:rsidRPr="00D342D7" w14:paraId="48FC9B7D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604176" w14:textId="77777777" w:rsidR="00EE5CC7" w:rsidRPr="00E13BC9" w:rsidRDefault="00EE5CC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BC4900" w14:textId="77777777" w:rsidR="00EE5CC7" w:rsidRDefault="00EE5CC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4F494583" w14:textId="77777777" w:rsidR="00EE5CC7" w:rsidRPr="00E13BC9" w:rsidRDefault="00EE5CC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E5CC7" w:rsidRPr="00D342D7" w14:paraId="1C0C4FAC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E5EFA4" w14:textId="77777777" w:rsidR="00EE5CC7" w:rsidRPr="00E13BC9" w:rsidRDefault="00EE5CC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272944" w14:textId="77777777" w:rsidR="00EE5CC7" w:rsidRPr="00E13BC9" w:rsidRDefault="00EE5CC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0E66E282" w14:textId="77777777" w:rsidR="00EE5CC7" w:rsidRPr="00E13BC9" w:rsidRDefault="00EE5CC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E5CC7" w:rsidRPr="00E13BC9" w14:paraId="6CDDFCC7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59470A" w14:textId="77777777" w:rsidR="00EE5CC7" w:rsidRPr="00E13BC9" w:rsidRDefault="00EE5CC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06FE09" w14:textId="77777777" w:rsidR="00EE5CC7" w:rsidRPr="00E13BC9" w:rsidRDefault="00EE5CC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0A4C69FA" w14:textId="77777777" w:rsidR="00EE5CC7" w:rsidRPr="00E13BC9" w:rsidRDefault="00EE5CC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08A52F8" w14:textId="26FCFEF9" w:rsidR="00EE5CC7" w:rsidRDefault="00EE5CC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Recea</w:t>
            </w:r>
          </w:p>
          <w:p w14:paraId="459DC1F2" w14:textId="77777777" w:rsidR="00EE5CC7" w:rsidRPr="00E13BC9" w:rsidRDefault="00EE5CC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263030" w14:textId="4F34FC04" w:rsidR="00EE5CC7" w:rsidRDefault="00EE5CC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Recea</w:t>
            </w:r>
          </w:p>
          <w:p w14:paraId="64138205" w14:textId="77777777" w:rsidR="00EE5CC7" w:rsidRPr="00E13BC9" w:rsidRDefault="00EE5CC7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6FD8D3" w14:textId="45981E62" w:rsidR="00EE5CC7" w:rsidRPr="00E13BC9" w:rsidRDefault="00EE5CC7" w:rsidP="00EE5CC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Recea</w:t>
            </w:r>
          </w:p>
        </w:tc>
      </w:tr>
    </w:tbl>
    <w:p w14:paraId="0442BF2A" w14:textId="1A992BE3" w:rsidR="00594CDC" w:rsidRPr="00E13BC9" w:rsidRDefault="00594CDC" w:rsidP="00594CDC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lastRenderedPageBreak/>
        <w:t>A</w:t>
      </w:r>
      <w:r w:rsidR="00965816">
        <w:rPr>
          <w:rFonts w:cs="Times New Roman"/>
          <w:sz w:val="24"/>
          <w:szCs w:val="24"/>
          <w:lang w:val="ro-RO"/>
        </w:rPr>
        <w:t>nexa nr.52</w:t>
      </w:r>
    </w:p>
    <w:p w14:paraId="0FAC5992" w14:textId="77777777" w:rsidR="00594CDC" w:rsidRPr="00E13BC9" w:rsidRDefault="00594CDC" w:rsidP="00594CDC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61F4E910" w14:textId="77777777" w:rsidR="00594CDC" w:rsidRPr="00E13BC9" w:rsidRDefault="00594CDC" w:rsidP="00594CDC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B9DFF68" w14:textId="77777777" w:rsidR="00594CDC" w:rsidRPr="00E13BC9" w:rsidRDefault="00594CDC" w:rsidP="00594CDC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475BDE2C" w14:textId="77777777" w:rsidR="00594CDC" w:rsidRPr="00E13BC9" w:rsidRDefault="00594CDC" w:rsidP="00594CDC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2A6709F7" w14:textId="77777777" w:rsidR="00594CDC" w:rsidRPr="00E13BC9" w:rsidRDefault="00594CDC" w:rsidP="00594CDC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4DF60340" w14:textId="77777777" w:rsidR="00594CDC" w:rsidRPr="00E13BC9" w:rsidRDefault="00594CDC" w:rsidP="00594CDC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71E782C4" w14:textId="3F2635E1" w:rsidR="00594CDC" w:rsidRPr="00541F99" w:rsidRDefault="00594CDC" w:rsidP="00594CDC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com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 Grinăuți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Rîșcani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59909535" w14:textId="77777777" w:rsidR="00594CDC" w:rsidRPr="00E13BC9" w:rsidRDefault="00594CDC" w:rsidP="00594CDC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594CDC" w:rsidRPr="00D342D7" w14:paraId="1E379825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B903C6" w14:textId="77777777" w:rsidR="00594CDC" w:rsidRPr="00E13BC9" w:rsidRDefault="00594CD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D27D86" w14:textId="77777777" w:rsidR="00594CDC" w:rsidRDefault="00594CD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1426592C" w14:textId="77777777" w:rsidR="00594CDC" w:rsidRPr="00E13BC9" w:rsidRDefault="00594CD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594CDC" w:rsidRPr="00D342D7" w14:paraId="27506714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D48EE5" w14:textId="77777777" w:rsidR="00594CDC" w:rsidRPr="00E13BC9" w:rsidRDefault="00594CD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7ABDA8" w14:textId="77777777" w:rsidR="00594CDC" w:rsidRPr="00E13BC9" w:rsidRDefault="00594CD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3DCAC766" w14:textId="77777777" w:rsidR="00594CDC" w:rsidRPr="00E13BC9" w:rsidRDefault="00594CD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594CDC" w:rsidRPr="00E13BC9" w14:paraId="60A61A02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8F27A2" w14:textId="77777777" w:rsidR="00594CDC" w:rsidRPr="00E13BC9" w:rsidRDefault="00594CD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F042A0" w14:textId="77777777" w:rsidR="00594CDC" w:rsidRPr="00E13BC9" w:rsidRDefault="00594CD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1438C6A0" w14:textId="77777777" w:rsidR="00594CDC" w:rsidRPr="00E13BC9" w:rsidRDefault="00594CD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D21585" w14:textId="6E76C3D3" w:rsidR="00594CDC" w:rsidRDefault="00594CD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Grinăuți</w:t>
            </w: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37E9C249" w14:textId="77777777" w:rsidR="00594CDC" w:rsidRPr="00E13BC9" w:rsidRDefault="00594CD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606456" w14:textId="1374DEE9" w:rsidR="00594CDC" w:rsidRDefault="00594CD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Grinăuți</w:t>
            </w: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1DCF2976" w14:textId="77777777" w:rsidR="00594CDC" w:rsidRPr="00E13BC9" w:rsidRDefault="00594CD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F62995" w14:textId="3F5195B9" w:rsidR="00594CDC" w:rsidRPr="00E13BC9" w:rsidRDefault="00594CD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Grinăuți</w:t>
            </w:r>
          </w:p>
        </w:tc>
      </w:tr>
    </w:tbl>
    <w:p w14:paraId="504C548D" w14:textId="7712E4AF" w:rsidR="00B06B2D" w:rsidRPr="00E13BC9" w:rsidRDefault="00B06B2D" w:rsidP="00B06B2D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965816">
        <w:rPr>
          <w:rFonts w:cs="Times New Roman"/>
          <w:sz w:val="24"/>
          <w:szCs w:val="24"/>
          <w:lang w:val="ro-RO"/>
        </w:rPr>
        <w:t>nexa nr.53</w:t>
      </w:r>
    </w:p>
    <w:p w14:paraId="1B5496D1" w14:textId="77777777" w:rsidR="00B06B2D" w:rsidRPr="00E13BC9" w:rsidRDefault="00B06B2D" w:rsidP="00B06B2D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172A917E" w14:textId="77777777" w:rsidR="00B06B2D" w:rsidRPr="00E13BC9" w:rsidRDefault="00B06B2D" w:rsidP="00B06B2D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71C3FC7" w14:textId="77777777" w:rsidR="00B06B2D" w:rsidRPr="00E13BC9" w:rsidRDefault="00B06B2D" w:rsidP="00B06B2D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71C78730" w14:textId="77777777" w:rsidR="00B06B2D" w:rsidRPr="00E13BC9" w:rsidRDefault="00B06B2D" w:rsidP="00B06B2D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0E9A2ABC" w14:textId="77777777" w:rsidR="00B06B2D" w:rsidRPr="00E13BC9" w:rsidRDefault="00B06B2D" w:rsidP="00B06B2D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4B663029" w14:textId="77777777" w:rsidR="00B06B2D" w:rsidRPr="00E13BC9" w:rsidRDefault="00B06B2D" w:rsidP="00B06B2D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2A5261C6" w14:textId="0324F4BF" w:rsidR="00B06B2D" w:rsidRPr="00541F99" w:rsidRDefault="00B06B2D" w:rsidP="00B06B2D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="00BE518C">
        <w:rPr>
          <w:rFonts w:ascii="Times New Roman" w:hAnsi="Times New Roman"/>
          <w:sz w:val="24"/>
          <w:szCs w:val="24"/>
          <w:lang w:val="ro-RO"/>
        </w:rPr>
        <w:t>sat</w:t>
      </w:r>
      <w:r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5F5AD9">
        <w:rPr>
          <w:rFonts w:ascii="Times New Roman" w:hAnsi="Times New Roman"/>
          <w:sz w:val="24"/>
          <w:szCs w:val="24"/>
          <w:lang w:val="ro-RO"/>
        </w:rPr>
        <w:t>Corlăt</w:t>
      </w:r>
      <w:r w:rsidR="00BE518C">
        <w:rPr>
          <w:rFonts w:ascii="Times New Roman" w:hAnsi="Times New Roman"/>
          <w:sz w:val="24"/>
          <w:szCs w:val="24"/>
          <w:lang w:val="ro-RO"/>
        </w:rPr>
        <w:t>eni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Rîșcani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357DAA58" w14:textId="77777777" w:rsidR="00B06B2D" w:rsidRPr="00E13BC9" w:rsidRDefault="00B06B2D" w:rsidP="00B06B2D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B06B2D" w:rsidRPr="00D342D7" w14:paraId="27AB523D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FCBB66" w14:textId="77777777" w:rsidR="00B06B2D" w:rsidRPr="00E13BC9" w:rsidRDefault="00B06B2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AE1231" w14:textId="77777777" w:rsidR="00B06B2D" w:rsidRDefault="00B06B2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32FCCF59" w14:textId="77777777" w:rsidR="00B06B2D" w:rsidRPr="00E13BC9" w:rsidRDefault="00B06B2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06B2D" w:rsidRPr="00D342D7" w14:paraId="39ABB81A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7EBDE2" w14:textId="77777777" w:rsidR="00B06B2D" w:rsidRPr="00E13BC9" w:rsidRDefault="00B06B2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476B23" w14:textId="77777777" w:rsidR="00B06B2D" w:rsidRPr="00E13BC9" w:rsidRDefault="00B06B2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65E5BDB5" w14:textId="77777777" w:rsidR="00B06B2D" w:rsidRPr="00E13BC9" w:rsidRDefault="00B06B2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06B2D" w:rsidRPr="00E13BC9" w14:paraId="70D0C958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C284C8" w14:textId="77777777" w:rsidR="00B06B2D" w:rsidRPr="00E13BC9" w:rsidRDefault="00B06B2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6C9D23" w14:textId="77777777" w:rsidR="00B06B2D" w:rsidRPr="00E13BC9" w:rsidRDefault="00B06B2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21D50F33" w14:textId="77777777" w:rsidR="00B06B2D" w:rsidRPr="00E13BC9" w:rsidRDefault="00B06B2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5B4D5F2" w14:textId="67537028" w:rsidR="00B06B2D" w:rsidRDefault="00B06B2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 w:rsidR="00BE518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r w:rsidR="005F5AD9">
              <w:rPr>
                <w:rFonts w:ascii="Times New Roman" w:hAnsi="Times New Roman"/>
                <w:sz w:val="24"/>
                <w:szCs w:val="24"/>
                <w:lang w:val="ro-RO"/>
              </w:rPr>
              <w:t>Corlăt</w:t>
            </w:r>
            <w:r w:rsidR="00BE518C">
              <w:rPr>
                <w:rFonts w:ascii="Times New Roman" w:hAnsi="Times New Roman"/>
                <w:sz w:val="24"/>
                <w:szCs w:val="24"/>
                <w:lang w:val="ro-RO"/>
              </w:rPr>
              <w:t>eni</w:t>
            </w:r>
          </w:p>
          <w:p w14:paraId="05806428" w14:textId="77777777" w:rsidR="00B06B2D" w:rsidRPr="00E13BC9" w:rsidRDefault="00B06B2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A6B839" w14:textId="0997DAC5" w:rsidR="00B06B2D" w:rsidRDefault="00B06B2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 w:rsidR="00BE518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r w:rsidR="005F5AD9">
              <w:rPr>
                <w:rFonts w:ascii="Times New Roman" w:hAnsi="Times New Roman"/>
                <w:sz w:val="24"/>
                <w:szCs w:val="24"/>
                <w:lang w:val="ro-RO"/>
              </w:rPr>
              <w:t>Corlăt</w:t>
            </w:r>
            <w:r w:rsidR="00BE518C">
              <w:rPr>
                <w:rFonts w:ascii="Times New Roman" w:hAnsi="Times New Roman"/>
                <w:sz w:val="24"/>
                <w:szCs w:val="24"/>
                <w:lang w:val="ro-RO"/>
              </w:rPr>
              <w:t>eni</w:t>
            </w:r>
            <w:r w:rsidR="00BE518C"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6C8E6AA1" w14:textId="77777777" w:rsidR="00BE518C" w:rsidRPr="00E13BC9" w:rsidRDefault="00BE518C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F64563" w14:textId="09438872" w:rsidR="00B06B2D" w:rsidRPr="00E13BC9" w:rsidRDefault="00B06B2D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 w:rsidR="00BE518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r w:rsidR="005F5AD9">
              <w:rPr>
                <w:rFonts w:ascii="Times New Roman" w:hAnsi="Times New Roman"/>
                <w:sz w:val="24"/>
                <w:szCs w:val="24"/>
                <w:lang w:val="ro-RO"/>
              </w:rPr>
              <w:t>Corlăt</w:t>
            </w:r>
            <w:r w:rsidR="00BE518C">
              <w:rPr>
                <w:rFonts w:ascii="Times New Roman" w:hAnsi="Times New Roman"/>
                <w:sz w:val="24"/>
                <w:szCs w:val="24"/>
                <w:lang w:val="ro-RO"/>
              </w:rPr>
              <w:t>eni</w:t>
            </w:r>
          </w:p>
        </w:tc>
      </w:tr>
    </w:tbl>
    <w:p w14:paraId="43A91935" w14:textId="5CB71E1B" w:rsidR="00BF3F59" w:rsidRPr="00E13BC9" w:rsidRDefault="00BF3F59" w:rsidP="00BF3F59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>
        <w:rPr>
          <w:rFonts w:cs="Times New Roman"/>
          <w:sz w:val="24"/>
          <w:szCs w:val="24"/>
          <w:lang w:val="ro-RO"/>
        </w:rPr>
        <w:t>nexa nr.5</w:t>
      </w:r>
      <w:r w:rsidR="00DF3812">
        <w:rPr>
          <w:rFonts w:cs="Times New Roman"/>
          <w:sz w:val="24"/>
          <w:szCs w:val="24"/>
          <w:lang w:val="ro-RO"/>
        </w:rPr>
        <w:t>4</w:t>
      </w:r>
    </w:p>
    <w:p w14:paraId="4938EA48" w14:textId="77777777" w:rsidR="00BF3F59" w:rsidRPr="00E13BC9" w:rsidRDefault="00BF3F59" w:rsidP="00BF3F59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2780B8CE" w14:textId="77777777" w:rsidR="00BF3F59" w:rsidRPr="00E13BC9" w:rsidRDefault="00BF3F59" w:rsidP="00BF3F59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03E78DA" w14:textId="77777777" w:rsidR="00BF3F59" w:rsidRPr="00E13BC9" w:rsidRDefault="00BF3F59" w:rsidP="00BF3F5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47AEF7A5" w14:textId="77777777" w:rsidR="00BF3F59" w:rsidRPr="00E13BC9" w:rsidRDefault="00BF3F59" w:rsidP="00BF3F5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1E5F547A" w14:textId="77777777" w:rsidR="00BF3F59" w:rsidRPr="00E13BC9" w:rsidRDefault="00BF3F59" w:rsidP="00BF3F5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4A389680" w14:textId="77777777" w:rsidR="00BF3F59" w:rsidRPr="00E13BC9" w:rsidRDefault="00BF3F59" w:rsidP="00BF3F5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77F27F98" w14:textId="1B4A6812" w:rsidR="00BF3F59" w:rsidRPr="00541F99" w:rsidRDefault="00BF3F59" w:rsidP="00BF3F5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(</w:t>
      </w:r>
      <w:r>
        <w:rPr>
          <w:rFonts w:ascii="Times New Roman" w:hAnsi="Times New Roman"/>
          <w:sz w:val="24"/>
          <w:szCs w:val="24"/>
          <w:lang w:val="ro-RO"/>
        </w:rPr>
        <w:t>sat. Băxani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r>
        <w:rPr>
          <w:rFonts w:ascii="Times New Roman" w:hAnsi="Times New Roman"/>
          <w:sz w:val="24"/>
          <w:szCs w:val="24"/>
          <w:lang w:val="ro-RO"/>
        </w:rPr>
        <w:t>Soroca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2D15D4EB" w14:textId="77777777" w:rsidR="00BF3F59" w:rsidRPr="00E13BC9" w:rsidRDefault="00BF3F59" w:rsidP="00BF3F59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BF3F59" w:rsidRPr="00D342D7" w14:paraId="75B8B1F7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960806" w14:textId="77777777" w:rsidR="00BF3F59" w:rsidRPr="00E13BC9" w:rsidRDefault="00BF3F5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BEA10D" w14:textId="77777777" w:rsidR="00BF3F59" w:rsidRDefault="00BF3F5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6B354583" w14:textId="77777777" w:rsidR="00BF3F59" w:rsidRPr="00E13BC9" w:rsidRDefault="00BF3F5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F3F59" w:rsidRPr="00D342D7" w14:paraId="784B1C42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9048D7" w14:textId="77777777" w:rsidR="00BF3F59" w:rsidRPr="00E13BC9" w:rsidRDefault="00BF3F5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47408A" w14:textId="77777777" w:rsidR="00BF3F59" w:rsidRPr="00E13BC9" w:rsidRDefault="00BF3F5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2B83BF35" w14:textId="77777777" w:rsidR="00BF3F59" w:rsidRPr="00E13BC9" w:rsidRDefault="00BF3F5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F3F59" w:rsidRPr="00E13BC9" w14:paraId="16CB263C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87FF2B" w14:textId="77777777" w:rsidR="00BF3F59" w:rsidRPr="00E13BC9" w:rsidRDefault="00BF3F5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5503BE" w14:textId="77777777" w:rsidR="00BF3F59" w:rsidRPr="00E13BC9" w:rsidRDefault="00BF3F5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787D51E2" w14:textId="77777777" w:rsidR="00BF3F59" w:rsidRPr="00E13BC9" w:rsidRDefault="00BF3F5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537787" w14:textId="69E951E6" w:rsidR="00BF3F59" w:rsidRDefault="00BF3F5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Băxani</w:t>
            </w: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7A4DE4C3" w14:textId="77777777" w:rsidR="00BF3F59" w:rsidRPr="00E13BC9" w:rsidRDefault="00BF3F5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91D73D9" w14:textId="5AF96739" w:rsidR="00BF3F59" w:rsidRDefault="00BF3F5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Băxani</w:t>
            </w:r>
          </w:p>
          <w:p w14:paraId="69F224C5" w14:textId="77777777" w:rsidR="00BF3F59" w:rsidRPr="00E13BC9" w:rsidRDefault="00BF3F5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798AB6" w14:textId="07203996" w:rsidR="00BF3F59" w:rsidRPr="00E13BC9" w:rsidRDefault="00BF3F5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Băxani</w:t>
            </w:r>
          </w:p>
        </w:tc>
      </w:tr>
    </w:tbl>
    <w:p w14:paraId="548391BA" w14:textId="52950112" w:rsidR="00BF3F59" w:rsidRPr="00E13BC9" w:rsidRDefault="00BF3F59" w:rsidP="00BF3F59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DF3812">
        <w:rPr>
          <w:rFonts w:cs="Times New Roman"/>
          <w:sz w:val="24"/>
          <w:szCs w:val="24"/>
          <w:lang w:val="ro-RO"/>
        </w:rPr>
        <w:t>nexa nr.55</w:t>
      </w:r>
    </w:p>
    <w:p w14:paraId="567A68F5" w14:textId="77777777" w:rsidR="00BF3F59" w:rsidRPr="00E13BC9" w:rsidRDefault="00BF3F59" w:rsidP="00BF3F59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3119576C" w14:textId="77777777" w:rsidR="00BF3F59" w:rsidRPr="00E13BC9" w:rsidRDefault="00BF3F59" w:rsidP="00BF3F59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43B8A99" w14:textId="77777777" w:rsidR="00BF3F59" w:rsidRPr="00E13BC9" w:rsidRDefault="00BF3F59" w:rsidP="00BF3F5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6B40EA8B" w14:textId="77777777" w:rsidR="00BF3F59" w:rsidRPr="00E13BC9" w:rsidRDefault="00BF3F59" w:rsidP="00BF3F5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3472C3F8" w14:textId="77777777" w:rsidR="00BF3F59" w:rsidRPr="00E13BC9" w:rsidRDefault="00BF3F59" w:rsidP="00BF3F5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31D4C31B" w14:textId="77777777" w:rsidR="00BF3F59" w:rsidRPr="00E13BC9" w:rsidRDefault="00BF3F59" w:rsidP="00BF3F5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4A4DBD9F" w14:textId="7329123F" w:rsidR="00BF3F59" w:rsidRPr="00541F99" w:rsidRDefault="00BF3F59" w:rsidP="00BF3F5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com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 Șolcani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r>
        <w:rPr>
          <w:rFonts w:ascii="Times New Roman" w:hAnsi="Times New Roman"/>
          <w:sz w:val="24"/>
          <w:szCs w:val="24"/>
          <w:lang w:val="ro-RO"/>
        </w:rPr>
        <w:t>Soroca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23705C4C" w14:textId="77777777" w:rsidR="00BF3F59" w:rsidRPr="00E13BC9" w:rsidRDefault="00BF3F59" w:rsidP="00BF3F59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BF3F59" w:rsidRPr="00D342D7" w14:paraId="49E2E878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9199CA" w14:textId="77777777" w:rsidR="00BF3F59" w:rsidRPr="00E13BC9" w:rsidRDefault="00BF3F5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C5AD7A" w14:textId="77777777" w:rsidR="00BF3F59" w:rsidRDefault="00BF3F5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5E9D0C04" w14:textId="77777777" w:rsidR="00BF3F59" w:rsidRPr="00E13BC9" w:rsidRDefault="00BF3F5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F3F59" w:rsidRPr="00D342D7" w14:paraId="7DE163E8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FD1677" w14:textId="77777777" w:rsidR="00BF3F59" w:rsidRPr="00E13BC9" w:rsidRDefault="00BF3F5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53A906" w14:textId="77777777" w:rsidR="00BF3F59" w:rsidRPr="00E13BC9" w:rsidRDefault="00BF3F5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2C882432" w14:textId="77777777" w:rsidR="00BF3F59" w:rsidRPr="00E13BC9" w:rsidRDefault="00BF3F5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F3F59" w:rsidRPr="00E13BC9" w14:paraId="5080BFAA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C2C201" w14:textId="77777777" w:rsidR="00BF3F59" w:rsidRPr="00E13BC9" w:rsidRDefault="00BF3F5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996A9E" w14:textId="77777777" w:rsidR="00BF3F59" w:rsidRPr="00E13BC9" w:rsidRDefault="00BF3F5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149C0977" w14:textId="77777777" w:rsidR="00BF3F59" w:rsidRPr="00E13BC9" w:rsidRDefault="00BF3F5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23DA72" w14:textId="635165B0" w:rsidR="00BF3F59" w:rsidRDefault="00BF3F5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 w:rsidR="00664A7B"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 w:rsidR="00664A7B">
              <w:rPr>
                <w:rFonts w:ascii="Times New Roman" w:hAnsi="Times New Roman"/>
                <w:sz w:val="24"/>
                <w:szCs w:val="24"/>
                <w:lang w:val="ro-RO"/>
              </w:rPr>
              <w:t>. Șolcani</w:t>
            </w:r>
          </w:p>
          <w:p w14:paraId="17801471" w14:textId="77777777" w:rsidR="00BF3F59" w:rsidRPr="00E13BC9" w:rsidRDefault="00BF3F5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9D0267" w14:textId="3D336E19" w:rsidR="00BF3F59" w:rsidRDefault="00BF3F5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 w:rsidR="00664A7B"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 w:rsidR="00664A7B">
              <w:rPr>
                <w:rFonts w:ascii="Times New Roman" w:hAnsi="Times New Roman"/>
                <w:sz w:val="24"/>
                <w:szCs w:val="24"/>
                <w:lang w:val="ro-RO"/>
              </w:rPr>
              <w:t>. Șolcani</w:t>
            </w:r>
          </w:p>
          <w:p w14:paraId="4D71EA9B" w14:textId="77777777" w:rsidR="00BF3F59" w:rsidRPr="00E13BC9" w:rsidRDefault="00BF3F5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421733" w14:textId="7BF7A114" w:rsidR="00BF3F59" w:rsidRPr="00E13BC9" w:rsidRDefault="00BF3F5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proofErr w:type="spellStart"/>
            <w:r w:rsidR="00664A7B"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 w:rsidR="00664A7B">
              <w:rPr>
                <w:rFonts w:ascii="Times New Roman" w:hAnsi="Times New Roman"/>
                <w:sz w:val="24"/>
                <w:szCs w:val="24"/>
                <w:lang w:val="ro-RO"/>
              </w:rPr>
              <w:t>. Șolcani</w:t>
            </w:r>
          </w:p>
        </w:tc>
      </w:tr>
    </w:tbl>
    <w:p w14:paraId="5EED63E6" w14:textId="54FC4EA7" w:rsidR="00A96AE0" w:rsidRPr="00E13BC9" w:rsidRDefault="00A96AE0" w:rsidP="00A96AE0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DF3812">
        <w:rPr>
          <w:rFonts w:cs="Times New Roman"/>
          <w:sz w:val="24"/>
          <w:szCs w:val="24"/>
          <w:lang w:val="ro-RO"/>
        </w:rPr>
        <w:t>nexa nr.56</w:t>
      </w:r>
    </w:p>
    <w:p w14:paraId="541E5A4D" w14:textId="77777777" w:rsidR="00A96AE0" w:rsidRPr="00E13BC9" w:rsidRDefault="00A96AE0" w:rsidP="00A96AE0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2B7B1D75" w14:textId="77777777" w:rsidR="00A96AE0" w:rsidRPr="00E13BC9" w:rsidRDefault="00A96AE0" w:rsidP="00A96AE0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D25D10B" w14:textId="77777777" w:rsidR="00A96AE0" w:rsidRPr="00E13BC9" w:rsidRDefault="00A96AE0" w:rsidP="00A96AE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1ED16E09" w14:textId="77777777" w:rsidR="00A96AE0" w:rsidRPr="00E13BC9" w:rsidRDefault="00A96AE0" w:rsidP="00A96AE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63771D58" w14:textId="77777777" w:rsidR="00A96AE0" w:rsidRPr="00E13BC9" w:rsidRDefault="00A96AE0" w:rsidP="00A96AE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6BAD9D25" w14:textId="77777777" w:rsidR="00A96AE0" w:rsidRPr="00E13BC9" w:rsidRDefault="00A96AE0" w:rsidP="00A96AE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7E728F05" w14:textId="79FF2989" w:rsidR="00A96AE0" w:rsidRPr="00541F99" w:rsidRDefault="00A96AE0" w:rsidP="00A96AE0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sat. Nicoreni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r>
        <w:rPr>
          <w:rFonts w:ascii="Times New Roman" w:hAnsi="Times New Roman"/>
          <w:sz w:val="24"/>
          <w:szCs w:val="24"/>
          <w:lang w:val="ro-RO"/>
        </w:rPr>
        <w:t>Drochia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0BE5B951" w14:textId="77777777" w:rsidR="00A96AE0" w:rsidRPr="00E13BC9" w:rsidRDefault="00A96AE0" w:rsidP="00A96AE0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A96AE0" w:rsidRPr="00D342D7" w14:paraId="4D1573FA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030DB4" w14:textId="77777777" w:rsidR="00A96AE0" w:rsidRPr="00E13BC9" w:rsidRDefault="00A96AE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316B7D" w14:textId="77777777" w:rsidR="00A96AE0" w:rsidRDefault="00A96AE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51F55D9F" w14:textId="77777777" w:rsidR="00A96AE0" w:rsidRPr="00E13BC9" w:rsidRDefault="00A96AE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A96AE0" w:rsidRPr="00D342D7" w14:paraId="59D4A682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0F2825" w14:textId="77777777" w:rsidR="00A96AE0" w:rsidRPr="00E13BC9" w:rsidRDefault="00A96AE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83E39E" w14:textId="77777777" w:rsidR="00A96AE0" w:rsidRPr="00E13BC9" w:rsidRDefault="00A96AE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21BFE583" w14:textId="77777777" w:rsidR="00A96AE0" w:rsidRPr="00E13BC9" w:rsidRDefault="00A96AE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A96AE0" w:rsidRPr="00E13BC9" w14:paraId="5C01B3F1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04B3D9" w14:textId="77777777" w:rsidR="00A96AE0" w:rsidRPr="00E13BC9" w:rsidRDefault="00A96AE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7477E1" w14:textId="77777777" w:rsidR="00A96AE0" w:rsidRPr="00E13BC9" w:rsidRDefault="00A96AE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0027C9BC" w14:textId="77777777" w:rsidR="00A96AE0" w:rsidRPr="00E13BC9" w:rsidRDefault="00A96AE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72E05B" w14:textId="63195B52" w:rsidR="00A96AE0" w:rsidRDefault="00A96AE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Nicoreni</w:t>
            </w:r>
          </w:p>
          <w:p w14:paraId="7F15B93B" w14:textId="77777777" w:rsidR="00A96AE0" w:rsidRPr="00E13BC9" w:rsidRDefault="00A96AE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E916CE" w14:textId="583F7703" w:rsidR="00A96AE0" w:rsidRDefault="00A96AE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Nicoreni</w:t>
            </w: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72E2CF4B" w14:textId="77777777" w:rsidR="00A96AE0" w:rsidRPr="00E13BC9" w:rsidRDefault="00A96AE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1C8406" w14:textId="58CE06AC" w:rsidR="00A96AE0" w:rsidRPr="00E13BC9" w:rsidRDefault="00A96AE0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Nicoreni</w:t>
            </w:r>
          </w:p>
        </w:tc>
      </w:tr>
    </w:tbl>
    <w:p w14:paraId="60A24699" w14:textId="4A2ADB61" w:rsidR="00E82F42" w:rsidRPr="00E13BC9" w:rsidRDefault="00E82F42" w:rsidP="00E82F42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DF3812">
        <w:rPr>
          <w:rFonts w:cs="Times New Roman"/>
          <w:sz w:val="24"/>
          <w:szCs w:val="24"/>
          <w:lang w:val="ro-RO"/>
        </w:rPr>
        <w:t>nexa nr.57</w:t>
      </w:r>
    </w:p>
    <w:p w14:paraId="4C7B47C7" w14:textId="77777777" w:rsidR="00E82F42" w:rsidRPr="00E13BC9" w:rsidRDefault="00E82F42" w:rsidP="00E82F42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307D8239" w14:textId="77777777" w:rsidR="00E82F42" w:rsidRPr="00E13BC9" w:rsidRDefault="00E82F42" w:rsidP="00E82F42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9F991E2" w14:textId="77777777" w:rsidR="00E82F42" w:rsidRPr="00E13BC9" w:rsidRDefault="00E82F42" w:rsidP="00E82F42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565E6863" w14:textId="77777777" w:rsidR="00E82F42" w:rsidRPr="00E13BC9" w:rsidRDefault="00E82F42" w:rsidP="00E82F42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7ED77D45" w14:textId="77777777" w:rsidR="00E82F42" w:rsidRPr="00E13BC9" w:rsidRDefault="00E82F42" w:rsidP="00E82F42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2BEDC212" w14:textId="77777777" w:rsidR="00E82F42" w:rsidRPr="00E13BC9" w:rsidRDefault="00E82F42" w:rsidP="00E82F42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5B3AE5B5" w14:textId="074FF0CB" w:rsidR="00E82F42" w:rsidRPr="00541F99" w:rsidRDefault="00E82F42" w:rsidP="00E82F42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 xml:space="preserve">sat. </w:t>
      </w:r>
      <w:r w:rsidR="00777D9E">
        <w:rPr>
          <w:rFonts w:ascii="Times New Roman" w:hAnsi="Times New Roman"/>
          <w:sz w:val="24"/>
          <w:szCs w:val="24"/>
          <w:lang w:val="ro-RO"/>
        </w:rPr>
        <w:t>Țarigrad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r>
        <w:rPr>
          <w:rFonts w:ascii="Times New Roman" w:hAnsi="Times New Roman"/>
          <w:sz w:val="24"/>
          <w:szCs w:val="24"/>
          <w:lang w:val="ro-RO"/>
        </w:rPr>
        <w:t>Drochia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7D8B414B" w14:textId="77777777" w:rsidR="00E82F42" w:rsidRPr="00E13BC9" w:rsidRDefault="00E82F42" w:rsidP="00E82F42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9810"/>
      </w:tblGrid>
      <w:tr w:rsidR="00E82F42" w:rsidRPr="00D342D7" w14:paraId="42BA8F7D" w14:textId="77777777" w:rsidTr="005F5AD9">
        <w:tc>
          <w:tcPr>
            <w:tcW w:w="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54D3B4" w14:textId="77777777" w:rsidR="00E82F42" w:rsidRPr="00E13BC9" w:rsidRDefault="00E82F42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4A8B29" w14:textId="77777777" w:rsidR="00E82F42" w:rsidRDefault="00E82F42" w:rsidP="005F5AD9">
            <w:pPr>
              <w:ind w:firstLine="88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25C99DE1" w14:textId="77777777" w:rsidR="00E82F42" w:rsidRPr="00E13BC9" w:rsidRDefault="00E82F42" w:rsidP="005F5AD9">
            <w:pPr>
              <w:ind w:firstLine="88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82F42" w:rsidRPr="00D342D7" w14:paraId="56618AEA" w14:textId="77777777" w:rsidTr="005F5AD9">
        <w:tc>
          <w:tcPr>
            <w:tcW w:w="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1F8495" w14:textId="77777777" w:rsidR="00E82F42" w:rsidRPr="00E13BC9" w:rsidRDefault="00E82F42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2DF741" w14:textId="77777777" w:rsidR="00E82F42" w:rsidRPr="00E13BC9" w:rsidRDefault="00E82F42" w:rsidP="005F5AD9">
            <w:pPr>
              <w:ind w:firstLine="88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5C73827B" w14:textId="77777777" w:rsidR="00E82F42" w:rsidRPr="00E13BC9" w:rsidRDefault="00E82F42" w:rsidP="005F5AD9">
            <w:pPr>
              <w:ind w:firstLine="88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82F42" w:rsidRPr="00E13BC9" w14:paraId="373F03C2" w14:textId="77777777" w:rsidTr="005F5AD9">
        <w:trPr>
          <w:trHeight w:val="1886"/>
        </w:trPr>
        <w:tc>
          <w:tcPr>
            <w:tcW w:w="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1B11DD" w14:textId="77777777" w:rsidR="00E82F42" w:rsidRPr="00E13BC9" w:rsidRDefault="00E82F42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8949D6" w14:textId="77777777" w:rsidR="00E82F42" w:rsidRPr="00E13BC9" w:rsidRDefault="00E82F42" w:rsidP="005F5AD9">
            <w:pPr>
              <w:ind w:firstLine="88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01E28F02" w14:textId="77777777" w:rsidR="00E82F42" w:rsidRPr="00E13BC9" w:rsidRDefault="00E82F42" w:rsidP="005F5AD9">
            <w:pPr>
              <w:ind w:firstLine="88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93E279" w14:textId="5AE36F3A" w:rsidR="00E82F42" w:rsidRDefault="00E82F42" w:rsidP="005F5AD9">
            <w:pPr>
              <w:ind w:firstLine="88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r w:rsidR="00777D9E">
              <w:rPr>
                <w:rFonts w:ascii="Times New Roman" w:hAnsi="Times New Roman"/>
                <w:sz w:val="24"/>
                <w:szCs w:val="24"/>
                <w:lang w:val="ro-RO"/>
              </w:rPr>
              <w:t>Țarigrad</w:t>
            </w:r>
            <w:r w:rsidR="00777D9E"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3F44B221" w14:textId="77777777" w:rsidR="00777D9E" w:rsidRPr="00E13BC9" w:rsidRDefault="00777D9E" w:rsidP="005F5AD9">
            <w:pPr>
              <w:ind w:firstLine="88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263374" w14:textId="11D88911" w:rsidR="00E82F42" w:rsidRDefault="00E82F42" w:rsidP="005F5AD9">
            <w:pPr>
              <w:ind w:firstLine="88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r w:rsidR="00777D9E">
              <w:rPr>
                <w:rFonts w:ascii="Times New Roman" w:hAnsi="Times New Roman"/>
                <w:sz w:val="24"/>
                <w:szCs w:val="24"/>
                <w:lang w:val="ro-RO"/>
              </w:rPr>
              <w:t>Țarigrad</w:t>
            </w:r>
            <w:r w:rsidR="00777D9E"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49728064" w14:textId="77777777" w:rsidR="00777D9E" w:rsidRPr="00E13BC9" w:rsidRDefault="00777D9E" w:rsidP="005F5AD9">
            <w:pPr>
              <w:ind w:firstLine="88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14DC25" w14:textId="77777777" w:rsidR="00E82F42" w:rsidRDefault="00E82F42" w:rsidP="005F5AD9">
            <w:pPr>
              <w:ind w:firstLine="88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r w:rsidR="00777D9E">
              <w:rPr>
                <w:rFonts w:ascii="Times New Roman" w:hAnsi="Times New Roman"/>
                <w:sz w:val="24"/>
                <w:szCs w:val="24"/>
                <w:lang w:val="ro-RO"/>
              </w:rPr>
              <w:t>Țarigrad</w:t>
            </w:r>
          </w:p>
          <w:p w14:paraId="7C4E394D" w14:textId="499F3436" w:rsidR="00777D9E" w:rsidRPr="00E13BC9" w:rsidRDefault="00777D9E" w:rsidP="005F5AD9">
            <w:pPr>
              <w:pStyle w:val="Corptext"/>
              <w:ind w:firstLine="882"/>
              <w:jc w:val="right"/>
              <w:rPr>
                <w:rFonts w:cs="Times New Roman"/>
                <w:sz w:val="24"/>
                <w:szCs w:val="24"/>
                <w:lang w:val="ro-RO"/>
              </w:rPr>
            </w:pPr>
            <w:r w:rsidRPr="00E13BC9">
              <w:rPr>
                <w:rFonts w:cs="Times New Roman"/>
                <w:sz w:val="24"/>
                <w:szCs w:val="24"/>
                <w:lang w:val="ro-RO"/>
              </w:rPr>
              <w:t>A</w:t>
            </w:r>
            <w:r w:rsidR="00DF3812">
              <w:rPr>
                <w:rFonts w:cs="Times New Roman"/>
                <w:sz w:val="24"/>
                <w:szCs w:val="24"/>
                <w:lang w:val="ro-RO"/>
              </w:rPr>
              <w:t>nexa nr.58</w:t>
            </w:r>
          </w:p>
          <w:p w14:paraId="5FF93236" w14:textId="77777777" w:rsidR="00777D9E" w:rsidRPr="00E13BC9" w:rsidRDefault="00777D9E" w:rsidP="005F5AD9">
            <w:pPr>
              <w:tabs>
                <w:tab w:val="left" w:pos="5895"/>
              </w:tabs>
              <w:spacing w:before="1" w:line="276" w:lineRule="auto"/>
              <w:ind w:left="842" w:firstLine="8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3B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 Hotărârea Guvernului nr.</w:t>
            </w:r>
          </w:p>
          <w:p w14:paraId="7608298A" w14:textId="77777777" w:rsidR="00777D9E" w:rsidRPr="00E13BC9" w:rsidRDefault="00777D9E" w:rsidP="005F5AD9">
            <w:pPr>
              <w:tabs>
                <w:tab w:val="left" w:pos="5895"/>
              </w:tabs>
              <w:spacing w:before="1" w:line="276" w:lineRule="auto"/>
              <w:ind w:left="842" w:firstLine="8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22E90DD" w14:textId="77777777" w:rsidR="00777D9E" w:rsidRPr="00E13BC9" w:rsidRDefault="00777D9E" w:rsidP="005F5AD9">
            <w:pPr>
              <w:tabs>
                <w:tab w:val="left" w:pos="5895"/>
              </w:tabs>
              <w:spacing w:before="1" w:line="276" w:lineRule="auto"/>
              <w:ind w:firstLine="8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3B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COMPONENȚA NOMINALĂ</w:t>
            </w:r>
          </w:p>
          <w:p w14:paraId="3F784055" w14:textId="77777777" w:rsidR="00777D9E" w:rsidRPr="00E13BC9" w:rsidRDefault="00777D9E" w:rsidP="005F5AD9">
            <w:pPr>
              <w:tabs>
                <w:tab w:val="left" w:pos="5895"/>
              </w:tabs>
              <w:spacing w:before="1" w:line="276" w:lineRule="auto"/>
              <w:ind w:firstLine="8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3B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Comisiei pentru soluționarea întâmpinărilor expropriaților la</w:t>
            </w:r>
          </w:p>
          <w:p w14:paraId="0348D2C0" w14:textId="77777777" w:rsidR="00777D9E" w:rsidRPr="00E13BC9" w:rsidRDefault="00777D9E" w:rsidP="005F5AD9">
            <w:pPr>
              <w:tabs>
                <w:tab w:val="left" w:pos="5895"/>
              </w:tabs>
              <w:spacing w:before="1" w:line="276" w:lineRule="auto"/>
              <w:ind w:firstLine="8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3B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propunerile de expropriere pentru lucrările de construcție, reabilitare, </w:t>
            </w:r>
          </w:p>
          <w:p w14:paraId="1BC9C95F" w14:textId="77777777" w:rsidR="00777D9E" w:rsidRPr="00E13BC9" w:rsidRDefault="00777D9E" w:rsidP="005F5AD9">
            <w:pPr>
              <w:tabs>
                <w:tab w:val="left" w:pos="5895"/>
              </w:tabs>
              <w:spacing w:before="1" w:line="276" w:lineRule="auto"/>
              <w:ind w:firstLine="8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13B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modernizare și extindere a unor drumuri naționale</w:t>
            </w:r>
          </w:p>
          <w:p w14:paraId="273F0F24" w14:textId="38AC2511" w:rsidR="00777D9E" w:rsidRPr="00541F99" w:rsidRDefault="00777D9E" w:rsidP="005F5AD9">
            <w:pPr>
              <w:tabs>
                <w:tab w:val="left" w:pos="5895"/>
              </w:tabs>
              <w:spacing w:before="1" w:line="276" w:lineRule="auto"/>
              <w:ind w:firstLine="8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41F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or. Drochia</w:t>
            </w:r>
            <w:r w:rsidRPr="00541F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raionul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Drochia</w:t>
            </w:r>
            <w:r w:rsidRPr="00541F99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3934A973" w14:textId="77777777" w:rsidR="00777D9E" w:rsidRPr="00E13BC9" w:rsidRDefault="00777D9E" w:rsidP="005F5AD9">
            <w:pPr>
              <w:tabs>
                <w:tab w:val="left" w:pos="5895"/>
              </w:tabs>
              <w:spacing w:before="1" w:line="276" w:lineRule="auto"/>
              <w:ind w:firstLine="8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tbl>
            <w:tblPr>
              <w:tblStyle w:val="Tabelgri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65"/>
              <w:gridCol w:w="8074"/>
            </w:tblGrid>
            <w:tr w:rsidR="00777D9E" w:rsidRPr="00D342D7" w14:paraId="55D00BDB" w14:textId="77777777" w:rsidTr="00432DEB">
              <w:tc>
                <w:tcPr>
                  <w:tcW w:w="11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45584A8" w14:textId="77777777" w:rsidR="00777D9E" w:rsidRPr="00E13BC9" w:rsidRDefault="00777D9E" w:rsidP="005F5AD9">
                  <w:pPr>
                    <w:ind w:firstLine="882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807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FCEFFBD" w14:textId="77777777" w:rsidR="00777D9E" w:rsidRDefault="00777D9E" w:rsidP="005F5A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E13BC9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Alina BOȚOC  - Agenția Proprietății Publice</w:t>
                  </w:r>
                </w:p>
                <w:p w14:paraId="5335E647" w14:textId="77777777" w:rsidR="00777D9E" w:rsidRPr="00E13BC9" w:rsidRDefault="00777D9E" w:rsidP="005F5AD9">
                  <w:pPr>
                    <w:ind w:firstLine="882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777D9E" w:rsidRPr="00D342D7" w14:paraId="6CFE8223" w14:textId="77777777" w:rsidTr="00432DEB">
              <w:tc>
                <w:tcPr>
                  <w:tcW w:w="11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963B723" w14:textId="77777777" w:rsidR="00777D9E" w:rsidRPr="00E13BC9" w:rsidRDefault="00777D9E" w:rsidP="005F5AD9">
                  <w:pPr>
                    <w:ind w:firstLine="882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807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17586BD" w14:textId="77777777" w:rsidR="00777D9E" w:rsidRPr="00E13BC9" w:rsidRDefault="00777D9E" w:rsidP="005F5A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proofErr w:type="spellStart"/>
                  <w:r w:rsidRPr="00E13BC9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Lilian</w:t>
                  </w:r>
                  <w:proofErr w:type="spellEnd"/>
                  <w:r w:rsidRPr="00E13BC9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MINDOV  - Agenția Geodezie, Cartografie și Cadastru</w:t>
                  </w:r>
                </w:p>
                <w:p w14:paraId="44BEF65F" w14:textId="77777777" w:rsidR="00777D9E" w:rsidRPr="00E13BC9" w:rsidRDefault="00777D9E" w:rsidP="005F5AD9">
                  <w:pPr>
                    <w:ind w:firstLine="882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777D9E" w:rsidRPr="00E13BC9" w14:paraId="1FFFA640" w14:textId="77777777" w:rsidTr="00432DEB">
              <w:trPr>
                <w:trHeight w:val="1886"/>
              </w:trPr>
              <w:tc>
                <w:tcPr>
                  <w:tcW w:w="11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AD35A91" w14:textId="77777777" w:rsidR="00777D9E" w:rsidRPr="00E13BC9" w:rsidRDefault="00777D9E" w:rsidP="005F5AD9">
                  <w:pPr>
                    <w:ind w:firstLine="882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807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9467593" w14:textId="77777777" w:rsidR="00777D9E" w:rsidRPr="00E13BC9" w:rsidRDefault="00777D9E" w:rsidP="005F5A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E13BC9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Serghei GALUȘCA  - Întreprinderea de Stat „Administrația de Stat a Drumurilor</w:t>
                  </w:r>
                </w:p>
                <w:p w14:paraId="3F19367C" w14:textId="77777777" w:rsidR="00777D9E" w:rsidRPr="00E13BC9" w:rsidRDefault="00777D9E" w:rsidP="005F5AD9">
                  <w:pPr>
                    <w:ind w:firstLine="882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  <w:p w14:paraId="454C01B9" w14:textId="143C5EAC" w:rsidR="00777D9E" w:rsidRDefault="00777D9E" w:rsidP="005F5A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E13BC9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________________  - consilier local,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or. Drochia</w:t>
                  </w:r>
                </w:p>
                <w:p w14:paraId="0FEAE569" w14:textId="77777777" w:rsidR="00777D9E" w:rsidRPr="00E13BC9" w:rsidRDefault="00777D9E" w:rsidP="005F5A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  <w:p w14:paraId="416FA065" w14:textId="45019122" w:rsidR="00777D9E" w:rsidRDefault="00777D9E" w:rsidP="005F5A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E13BC9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________________  - consilier local,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or. Drochia</w:t>
                  </w:r>
                </w:p>
                <w:p w14:paraId="726925D2" w14:textId="77777777" w:rsidR="00777D9E" w:rsidRPr="00E13BC9" w:rsidRDefault="00777D9E" w:rsidP="005F5A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  <w:p w14:paraId="46DCCF0B" w14:textId="212B9CB2" w:rsidR="00777D9E" w:rsidRPr="00E13BC9" w:rsidRDefault="00777D9E" w:rsidP="005F5A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E13BC9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________________ - consilier local,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or. Drochia</w:t>
                  </w:r>
                </w:p>
              </w:tc>
            </w:tr>
          </w:tbl>
          <w:p w14:paraId="5190B365" w14:textId="4D292A33" w:rsidR="00777D9E" w:rsidRPr="00E13BC9" w:rsidRDefault="00777D9E" w:rsidP="005F5AD9">
            <w:pPr>
              <w:ind w:firstLine="882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2124F29F" w14:textId="3333E089" w:rsidR="005F5AD9" w:rsidRPr="00E13BC9" w:rsidRDefault="005F5AD9" w:rsidP="005F5AD9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lastRenderedPageBreak/>
        <w:t>A</w:t>
      </w:r>
      <w:r w:rsidR="00DF3812">
        <w:rPr>
          <w:rFonts w:cs="Times New Roman"/>
          <w:sz w:val="24"/>
          <w:szCs w:val="24"/>
          <w:lang w:val="ro-RO"/>
        </w:rPr>
        <w:t>nexa nr.59</w:t>
      </w:r>
    </w:p>
    <w:p w14:paraId="217C810D" w14:textId="77777777" w:rsidR="005F5AD9" w:rsidRPr="00E13BC9" w:rsidRDefault="005F5AD9" w:rsidP="005F5AD9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406F878B" w14:textId="77777777" w:rsidR="005F5AD9" w:rsidRPr="00E13BC9" w:rsidRDefault="005F5AD9" w:rsidP="005F5AD9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1AFC5B4" w14:textId="77777777" w:rsidR="005F5AD9" w:rsidRPr="00E13BC9" w:rsidRDefault="005F5AD9" w:rsidP="005F5AD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1F403494" w14:textId="77777777" w:rsidR="005F5AD9" w:rsidRPr="00E13BC9" w:rsidRDefault="005F5AD9" w:rsidP="005F5AD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7D2DCF5A" w14:textId="77777777" w:rsidR="005F5AD9" w:rsidRPr="00E13BC9" w:rsidRDefault="005F5AD9" w:rsidP="005F5AD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6178BBBC" w14:textId="77777777" w:rsidR="005F5AD9" w:rsidRPr="00E13BC9" w:rsidRDefault="005F5AD9" w:rsidP="005F5AD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6FC707DE" w14:textId="02A66EAB" w:rsidR="005F5AD9" w:rsidRPr="00541F99" w:rsidRDefault="005F5AD9" w:rsidP="005F5AD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sat. Chetrosu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r>
        <w:rPr>
          <w:rFonts w:ascii="Times New Roman" w:hAnsi="Times New Roman"/>
          <w:sz w:val="24"/>
          <w:szCs w:val="24"/>
          <w:lang w:val="ro-RO"/>
        </w:rPr>
        <w:t>Drochia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4185B10E" w14:textId="77777777" w:rsidR="005F5AD9" w:rsidRPr="00E13BC9" w:rsidRDefault="005F5AD9" w:rsidP="005F5AD9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5F5AD9" w:rsidRPr="00D342D7" w14:paraId="2939F105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E64505" w14:textId="77777777" w:rsidR="005F5AD9" w:rsidRPr="00E13BC9" w:rsidRDefault="005F5AD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F2AFF9" w14:textId="77777777" w:rsidR="005F5AD9" w:rsidRDefault="005F5AD9" w:rsidP="005F5AD9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6555D785" w14:textId="77777777" w:rsidR="005F5AD9" w:rsidRPr="00E13BC9" w:rsidRDefault="005F5AD9" w:rsidP="005F5AD9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5F5AD9" w:rsidRPr="00D342D7" w14:paraId="16377D9F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E00F47" w14:textId="77777777" w:rsidR="005F5AD9" w:rsidRPr="00E13BC9" w:rsidRDefault="005F5AD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B6F50D" w14:textId="77777777" w:rsidR="005F5AD9" w:rsidRPr="00E13BC9" w:rsidRDefault="005F5AD9" w:rsidP="005F5AD9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59E3E0E4" w14:textId="77777777" w:rsidR="005F5AD9" w:rsidRPr="00E13BC9" w:rsidRDefault="005F5AD9" w:rsidP="005F5AD9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5F5AD9" w:rsidRPr="00E13BC9" w14:paraId="7671FE7B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DAFABA" w14:textId="77777777" w:rsidR="005F5AD9" w:rsidRPr="00E13BC9" w:rsidRDefault="005F5AD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D193BB" w14:textId="77777777" w:rsidR="005F5AD9" w:rsidRPr="00E13BC9" w:rsidRDefault="005F5AD9" w:rsidP="005F5AD9">
            <w:pPr>
              <w:ind w:firstLine="16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531D1E76" w14:textId="77777777" w:rsidR="005F5AD9" w:rsidRPr="00E13BC9" w:rsidRDefault="005F5AD9" w:rsidP="005F5AD9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26712E" w14:textId="3BB1B25B" w:rsidR="005F5AD9" w:rsidRDefault="005F5AD9" w:rsidP="005F5AD9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Chetrosu</w:t>
            </w:r>
          </w:p>
          <w:p w14:paraId="20D0C329" w14:textId="77777777" w:rsidR="005F5AD9" w:rsidRPr="00E13BC9" w:rsidRDefault="005F5AD9" w:rsidP="005F5AD9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DBC062" w14:textId="3FC3301D" w:rsidR="005F5AD9" w:rsidRDefault="005F5AD9" w:rsidP="005F5AD9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Chetrosu</w:t>
            </w:r>
          </w:p>
          <w:p w14:paraId="207023D4" w14:textId="77777777" w:rsidR="005F5AD9" w:rsidRPr="00E13BC9" w:rsidRDefault="005F5AD9" w:rsidP="005F5AD9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1B46A6" w14:textId="78ECE93E" w:rsidR="005F5AD9" w:rsidRPr="00E13BC9" w:rsidRDefault="005F5AD9" w:rsidP="005F5AD9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Chetrosu</w:t>
            </w:r>
          </w:p>
        </w:tc>
      </w:tr>
    </w:tbl>
    <w:p w14:paraId="0C075D1F" w14:textId="09F658A9" w:rsidR="005F5AD9" w:rsidRPr="00E13BC9" w:rsidRDefault="005F5AD9" w:rsidP="005F5AD9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DF3812">
        <w:rPr>
          <w:rFonts w:cs="Times New Roman"/>
          <w:sz w:val="24"/>
          <w:szCs w:val="24"/>
          <w:lang w:val="ro-RO"/>
        </w:rPr>
        <w:t>nexa nr.60</w:t>
      </w:r>
    </w:p>
    <w:p w14:paraId="118C1407" w14:textId="77777777" w:rsidR="005F5AD9" w:rsidRPr="00E13BC9" w:rsidRDefault="005F5AD9" w:rsidP="005F5AD9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45E91900" w14:textId="77777777" w:rsidR="005F5AD9" w:rsidRPr="00E13BC9" w:rsidRDefault="005F5AD9" w:rsidP="005F5AD9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A70E148" w14:textId="77777777" w:rsidR="005F5AD9" w:rsidRPr="00E13BC9" w:rsidRDefault="005F5AD9" w:rsidP="005F5AD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777F372F" w14:textId="77777777" w:rsidR="005F5AD9" w:rsidRPr="00E13BC9" w:rsidRDefault="005F5AD9" w:rsidP="005F5AD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6674F078" w14:textId="77777777" w:rsidR="005F5AD9" w:rsidRPr="00E13BC9" w:rsidRDefault="005F5AD9" w:rsidP="005F5AD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2F3A291A" w14:textId="77777777" w:rsidR="005F5AD9" w:rsidRPr="00E13BC9" w:rsidRDefault="005F5AD9" w:rsidP="005F5AD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6547876F" w14:textId="4EF801AA" w:rsidR="005F5AD9" w:rsidRPr="00541F99" w:rsidRDefault="005F5AD9" w:rsidP="005F5AD9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sat. Zgurița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r>
        <w:rPr>
          <w:rFonts w:ascii="Times New Roman" w:hAnsi="Times New Roman"/>
          <w:sz w:val="24"/>
          <w:szCs w:val="24"/>
          <w:lang w:val="ro-RO"/>
        </w:rPr>
        <w:t>Drochia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0423A7FC" w14:textId="77777777" w:rsidR="005F5AD9" w:rsidRPr="00E13BC9" w:rsidRDefault="005F5AD9" w:rsidP="005F5AD9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5F5AD9" w:rsidRPr="00D342D7" w14:paraId="0E28099C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F02F48" w14:textId="77777777" w:rsidR="005F5AD9" w:rsidRPr="00E13BC9" w:rsidRDefault="005F5AD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52DAF6" w14:textId="77777777" w:rsidR="005F5AD9" w:rsidRDefault="005F5AD9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30A6E83C" w14:textId="77777777" w:rsidR="005F5AD9" w:rsidRPr="00E13BC9" w:rsidRDefault="005F5AD9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5F5AD9" w:rsidRPr="00D342D7" w14:paraId="44F9614A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0567E9" w14:textId="77777777" w:rsidR="005F5AD9" w:rsidRPr="00E13BC9" w:rsidRDefault="005F5AD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701F00" w14:textId="77777777" w:rsidR="005F5AD9" w:rsidRPr="00E13BC9" w:rsidRDefault="005F5AD9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6362162B" w14:textId="77777777" w:rsidR="005F5AD9" w:rsidRPr="00E13BC9" w:rsidRDefault="005F5AD9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5F5AD9" w:rsidRPr="00E13BC9" w14:paraId="710F4279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161C6A" w14:textId="77777777" w:rsidR="005F5AD9" w:rsidRPr="00E13BC9" w:rsidRDefault="005F5AD9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4CE1C1" w14:textId="77777777" w:rsidR="005F5AD9" w:rsidRPr="00E13BC9" w:rsidRDefault="005F5AD9" w:rsidP="00432DEB">
            <w:pPr>
              <w:ind w:firstLine="16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1D7D7B63" w14:textId="77777777" w:rsidR="005F5AD9" w:rsidRPr="00E13BC9" w:rsidRDefault="005F5AD9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52BB7F" w14:textId="3F8020D1" w:rsidR="005F5AD9" w:rsidRDefault="005F5AD9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r w:rsidR="000B41D1">
              <w:rPr>
                <w:rFonts w:ascii="Times New Roman" w:hAnsi="Times New Roman"/>
                <w:sz w:val="24"/>
                <w:szCs w:val="24"/>
                <w:lang w:val="ro-RO"/>
              </w:rPr>
              <w:t>Zgurița</w:t>
            </w:r>
            <w:r w:rsidR="000B41D1"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2825100F" w14:textId="77777777" w:rsidR="000B41D1" w:rsidRPr="00E13BC9" w:rsidRDefault="000B41D1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EFC5E4" w14:textId="5C5809CC" w:rsidR="005F5AD9" w:rsidRDefault="005F5AD9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r w:rsidR="000B41D1">
              <w:rPr>
                <w:rFonts w:ascii="Times New Roman" w:hAnsi="Times New Roman"/>
                <w:sz w:val="24"/>
                <w:szCs w:val="24"/>
                <w:lang w:val="ro-RO"/>
              </w:rPr>
              <w:t>Zgurița</w:t>
            </w:r>
          </w:p>
          <w:p w14:paraId="4E876BA2" w14:textId="77777777" w:rsidR="005F5AD9" w:rsidRPr="00E13BC9" w:rsidRDefault="005F5AD9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38FB58" w14:textId="22440FF6" w:rsidR="005F5AD9" w:rsidRPr="00E13BC9" w:rsidRDefault="005F5AD9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r w:rsidR="000B41D1">
              <w:rPr>
                <w:rFonts w:ascii="Times New Roman" w:hAnsi="Times New Roman"/>
                <w:sz w:val="24"/>
                <w:szCs w:val="24"/>
                <w:lang w:val="ro-RO"/>
              </w:rPr>
              <w:t>Zgurița</w:t>
            </w:r>
          </w:p>
        </w:tc>
      </w:tr>
    </w:tbl>
    <w:p w14:paraId="0CEF992A" w14:textId="74AD550C" w:rsidR="000B41D1" w:rsidRPr="00E13BC9" w:rsidRDefault="000B41D1" w:rsidP="000B41D1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DF3812">
        <w:rPr>
          <w:rFonts w:cs="Times New Roman"/>
          <w:sz w:val="24"/>
          <w:szCs w:val="24"/>
          <w:lang w:val="ro-RO"/>
        </w:rPr>
        <w:t>nexa nr.61</w:t>
      </w:r>
    </w:p>
    <w:p w14:paraId="5ED3A2F1" w14:textId="77777777" w:rsidR="000B41D1" w:rsidRPr="00E13BC9" w:rsidRDefault="000B41D1" w:rsidP="000B41D1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781EEAB6" w14:textId="77777777" w:rsidR="000B41D1" w:rsidRPr="00E13BC9" w:rsidRDefault="000B41D1" w:rsidP="000B41D1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51F4F49" w14:textId="77777777" w:rsidR="000B41D1" w:rsidRPr="00E13BC9" w:rsidRDefault="000B41D1" w:rsidP="000B41D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2D31976F" w14:textId="77777777" w:rsidR="000B41D1" w:rsidRPr="00E13BC9" w:rsidRDefault="000B41D1" w:rsidP="000B41D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628B5716" w14:textId="77777777" w:rsidR="000B41D1" w:rsidRPr="00E13BC9" w:rsidRDefault="000B41D1" w:rsidP="000B41D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1698D810" w14:textId="77777777" w:rsidR="000B41D1" w:rsidRPr="00E13BC9" w:rsidRDefault="000B41D1" w:rsidP="000B41D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00A594F7" w14:textId="60CBA90A" w:rsidR="000B41D1" w:rsidRPr="00541F99" w:rsidRDefault="000B41D1" w:rsidP="000B41D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(</w:t>
      </w:r>
      <w:r>
        <w:rPr>
          <w:rFonts w:ascii="Times New Roman" w:hAnsi="Times New Roman"/>
          <w:sz w:val="24"/>
          <w:szCs w:val="24"/>
          <w:lang w:val="ro-RO"/>
        </w:rPr>
        <w:t>or. Costești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Rîșcani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6B506F37" w14:textId="77777777" w:rsidR="000B41D1" w:rsidRPr="00E13BC9" w:rsidRDefault="000B41D1" w:rsidP="000B41D1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0B41D1" w:rsidRPr="00D342D7" w14:paraId="49905017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C7869F" w14:textId="77777777" w:rsidR="000B41D1" w:rsidRPr="00E13BC9" w:rsidRDefault="000B41D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844786" w14:textId="77777777" w:rsidR="000B41D1" w:rsidRDefault="000B41D1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49B89747" w14:textId="77777777" w:rsidR="000B41D1" w:rsidRPr="00E13BC9" w:rsidRDefault="000B41D1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B41D1" w:rsidRPr="00D342D7" w14:paraId="6475F0E3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5D5F44" w14:textId="77777777" w:rsidR="000B41D1" w:rsidRPr="00E13BC9" w:rsidRDefault="000B41D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1C9688" w14:textId="77777777" w:rsidR="000B41D1" w:rsidRPr="00E13BC9" w:rsidRDefault="000B41D1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38C7CFA6" w14:textId="77777777" w:rsidR="000B41D1" w:rsidRPr="00E13BC9" w:rsidRDefault="000B41D1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B41D1" w:rsidRPr="00E13BC9" w14:paraId="1B928D54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A72FA6" w14:textId="77777777" w:rsidR="000B41D1" w:rsidRPr="00E13BC9" w:rsidRDefault="000B41D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DBBE74" w14:textId="77777777" w:rsidR="000B41D1" w:rsidRPr="00E13BC9" w:rsidRDefault="000B41D1" w:rsidP="00432DEB">
            <w:pPr>
              <w:ind w:firstLine="16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44266F76" w14:textId="77777777" w:rsidR="000B41D1" w:rsidRPr="00E13BC9" w:rsidRDefault="000B41D1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8EDD82" w14:textId="1EF2E333" w:rsidR="000B41D1" w:rsidRDefault="000B41D1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or. Costești</w:t>
            </w:r>
          </w:p>
          <w:p w14:paraId="30D47D53" w14:textId="77777777" w:rsidR="000B41D1" w:rsidRPr="00E13BC9" w:rsidRDefault="000B41D1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D89C5C" w14:textId="76914A17" w:rsidR="000B41D1" w:rsidRDefault="000B41D1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or. Costești</w:t>
            </w:r>
          </w:p>
          <w:p w14:paraId="2AF37301" w14:textId="77777777" w:rsidR="000B41D1" w:rsidRPr="00E13BC9" w:rsidRDefault="000B41D1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8FB152" w14:textId="6EF40F5A" w:rsidR="000B41D1" w:rsidRPr="00E13BC9" w:rsidRDefault="000B41D1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or. Costești</w:t>
            </w:r>
          </w:p>
        </w:tc>
      </w:tr>
    </w:tbl>
    <w:p w14:paraId="4DFDAAE5" w14:textId="1C47F13D" w:rsidR="00C37BC1" w:rsidRPr="00E13BC9" w:rsidRDefault="00C37BC1" w:rsidP="00C37BC1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DF3812">
        <w:rPr>
          <w:rFonts w:cs="Times New Roman"/>
          <w:sz w:val="24"/>
          <w:szCs w:val="24"/>
          <w:lang w:val="ro-RO"/>
        </w:rPr>
        <w:t>nexa nr.62</w:t>
      </w:r>
    </w:p>
    <w:p w14:paraId="1791E0F8" w14:textId="77777777" w:rsidR="00C37BC1" w:rsidRPr="00E13BC9" w:rsidRDefault="00C37BC1" w:rsidP="00C37BC1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52705266" w14:textId="77777777" w:rsidR="00C37BC1" w:rsidRPr="00E13BC9" w:rsidRDefault="00C37BC1" w:rsidP="00C37BC1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A15F7C2" w14:textId="77777777" w:rsidR="00C37BC1" w:rsidRPr="00E13BC9" w:rsidRDefault="00C37BC1" w:rsidP="00C37BC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77CEAC1C" w14:textId="77777777" w:rsidR="00C37BC1" w:rsidRPr="00E13BC9" w:rsidRDefault="00C37BC1" w:rsidP="00C37BC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4EAD97D2" w14:textId="77777777" w:rsidR="00C37BC1" w:rsidRPr="00E13BC9" w:rsidRDefault="00C37BC1" w:rsidP="00C37BC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74A6319F" w14:textId="77777777" w:rsidR="00C37BC1" w:rsidRPr="00E13BC9" w:rsidRDefault="00C37BC1" w:rsidP="00C37BC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26CA94E7" w14:textId="6761AFB6" w:rsidR="00C37BC1" w:rsidRPr="00541F99" w:rsidRDefault="00C37BC1" w:rsidP="00C37BC1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sat. Petrușeni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Rîșcani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44BF2A60" w14:textId="77777777" w:rsidR="00C37BC1" w:rsidRPr="00E13BC9" w:rsidRDefault="00C37BC1" w:rsidP="00C37BC1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C37BC1" w:rsidRPr="00D342D7" w14:paraId="38FED86C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C97126" w14:textId="77777777" w:rsidR="00C37BC1" w:rsidRPr="00E13BC9" w:rsidRDefault="00C37BC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06BB8F" w14:textId="77777777" w:rsidR="00C37BC1" w:rsidRDefault="00C37BC1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7056476B" w14:textId="77777777" w:rsidR="00C37BC1" w:rsidRPr="00E13BC9" w:rsidRDefault="00C37BC1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C37BC1" w:rsidRPr="00D342D7" w14:paraId="075032D1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C16726" w14:textId="77777777" w:rsidR="00C37BC1" w:rsidRPr="00E13BC9" w:rsidRDefault="00C37BC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9EF452" w14:textId="77777777" w:rsidR="00C37BC1" w:rsidRPr="00E13BC9" w:rsidRDefault="00C37BC1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660FCD9F" w14:textId="77777777" w:rsidR="00C37BC1" w:rsidRPr="00E13BC9" w:rsidRDefault="00C37BC1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C37BC1" w:rsidRPr="00E13BC9" w14:paraId="123DCF84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BA3E8A" w14:textId="77777777" w:rsidR="00C37BC1" w:rsidRPr="00E13BC9" w:rsidRDefault="00C37BC1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FDF9F7" w14:textId="77777777" w:rsidR="00C37BC1" w:rsidRPr="00E13BC9" w:rsidRDefault="00C37BC1" w:rsidP="00432DEB">
            <w:pPr>
              <w:ind w:firstLine="16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3B6B5DA9" w14:textId="77777777" w:rsidR="00C37BC1" w:rsidRPr="00E13BC9" w:rsidRDefault="00C37BC1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F4E993" w14:textId="3FBCD314" w:rsidR="00C37BC1" w:rsidRDefault="00C37BC1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Petrușeni</w:t>
            </w:r>
          </w:p>
          <w:p w14:paraId="6EB16352" w14:textId="77777777" w:rsidR="00C37BC1" w:rsidRPr="00E13BC9" w:rsidRDefault="00C37BC1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3C4677" w14:textId="2714BFE2" w:rsidR="00C37BC1" w:rsidRDefault="00C37BC1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Petrușeni</w:t>
            </w:r>
          </w:p>
          <w:p w14:paraId="7167F880" w14:textId="77777777" w:rsidR="00C37BC1" w:rsidRPr="00E13BC9" w:rsidRDefault="00C37BC1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B54C53" w14:textId="691C7E30" w:rsidR="00C37BC1" w:rsidRPr="00E13BC9" w:rsidRDefault="00C37BC1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Petrușeni</w:t>
            </w:r>
          </w:p>
        </w:tc>
      </w:tr>
    </w:tbl>
    <w:p w14:paraId="52A8F769" w14:textId="60548435" w:rsidR="00432DEB" w:rsidRPr="00E13BC9" w:rsidRDefault="00432DEB" w:rsidP="00432DEB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DF3812">
        <w:rPr>
          <w:rFonts w:cs="Times New Roman"/>
          <w:sz w:val="24"/>
          <w:szCs w:val="24"/>
          <w:lang w:val="ro-RO"/>
        </w:rPr>
        <w:t>nexa nr.63</w:t>
      </w:r>
    </w:p>
    <w:p w14:paraId="372864EA" w14:textId="77777777" w:rsidR="00432DEB" w:rsidRPr="00E13BC9" w:rsidRDefault="00432DEB" w:rsidP="00432DEB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23B442D2" w14:textId="77777777" w:rsidR="00432DEB" w:rsidRPr="00E13BC9" w:rsidRDefault="00432DEB" w:rsidP="00432DEB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57435A6" w14:textId="77777777" w:rsidR="00432DEB" w:rsidRPr="00E13BC9" w:rsidRDefault="00432DEB" w:rsidP="00432DEB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663B0675" w14:textId="77777777" w:rsidR="00432DEB" w:rsidRPr="00E13BC9" w:rsidRDefault="00432DEB" w:rsidP="00432DEB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01739897" w14:textId="77777777" w:rsidR="00432DEB" w:rsidRPr="00E13BC9" w:rsidRDefault="00432DEB" w:rsidP="00432DEB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4AB1836A" w14:textId="77777777" w:rsidR="00432DEB" w:rsidRPr="00E13BC9" w:rsidRDefault="00432DEB" w:rsidP="00432DEB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170B59F2" w14:textId="71ECC876" w:rsidR="00432DEB" w:rsidRPr="00541F99" w:rsidRDefault="00432DEB" w:rsidP="00432DEB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proofErr w:type="spellStart"/>
      <w:r w:rsidR="00955F75">
        <w:rPr>
          <w:rFonts w:ascii="Times New Roman" w:hAnsi="Times New Roman"/>
          <w:sz w:val="24"/>
          <w:szCs w:val="24"/>
          <w:lang w:val="ro-RO"/>
        </w:rPr>
        <w:t>com</w:t>
      </w:r>
      <w:proofErr w:type="spellEnd"/>
      <w:r w:rsidR="00955F75">
        <w:rPr>
          <w:rFonts w:ascii="Times New Roman" w:hAnsi="Times New Roman"/>
          <w:sz w:val="24"/>
          <w:szCs w:val="24"/>
          <w:lang w:val="ro-RO"/>
        </w:rPr>
        <w:t>. Gălășeni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Rîșcani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29864F17" w14:textId="77777777" w:rsidR="00432DEB" w:rsidRPr="00E13BC9" w:rsidRDefault="00432DEB" w:rsidP="00432DEB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432DEB" w:rsidRPr="00D342D7" w14:paraId="1CD331A0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94E559" w14:textId="77777777" w:rsidR="00432DEB" w:rsidRPr="00E13BC9" w:rsidRDefault="00432DEB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2F3F75" w14:textId="77777777" w:rsidR="00432DEB" w:rsidRDefault="00432DEB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2EA220DB" w14:textId="77777777" w:rsidR="00432DEB" w:rsidRPr="00E13BC9" w:rsidRDefault="00432DEB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432DEB" w:rsidRPr="00D342D7" w14:paraId="73CC5FE8" w14:textId="77777777" w:rsidTr="00432DE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238636" w14:textId="77777777" w:rsidR="00432DEB" w:rsidRPr="00E13BC9" w:rsidRDefault="00432DEB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E0C393" w14:textId="77777777" w:rsidR="00432DEB" w:rsidRPr="00E13BC9" w:rsidRDefault="00432DEB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77BB9EEA" w14:textId="77777777" w:rsidR="00432DEB" w:rsidRPr="00E13BC9" w:rsidRDefault="00432DEB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432DEB" w:rsidRPr="00E13BC9" w14:paraId="3B3B1B64" w14:textId="77777777" w:rsidTr="00432DE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882C83" w14:textId="77777777" w:rsidR="00432DEB" w:rsidRPr="00E13BC9" w:rsidRDefault="00432DEB" w:rsidP="00432DE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20605A" w14:textId="77777777" w:rsidR="00432DEB" w:rsidRPr="00E13BC9" w:rsidRDefault="00432DEB" w:rsidP="00432DEB">
            <w:pPr>
              <w:ind w:firstLine="16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1E1D3078" w14:textId="77777777" w:rsidR="00432DEB" w:rsidRPr="00E13BC9" w:rsidRDefault="00432DEB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D938EB" w14:textId="18BD4110" w:rsidR="00432DEB" w:rsidRDefault="00432DEB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 w:rsidR="00955F75"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 w:rsidR="00955F75">
              <w:rPr>
                <w:rFonts w:ascii="Times New Roman" w:hAnsi="Times New Roman"/>
                <w:sz w:val="24"/>
                <w:szCs w:val="24"/>
                <w:lang w:val="ro-RO"/>
              </w:rPr>
              <w:t>. Gălășeni</w:t>
            </w: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08697A99" w14:textId="77777777" w:rsidR="00432DEB" w:rsidRPr="00E13BC9" w:rsidRDefault="00432DEB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90F049" w14:textId="519A09A8" w:rsidR="00432DEB" w:rsidRDefault="00432DEB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 w:rsidR="00955F75"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 w:rsidR="00955F75">
              <w:rPr>
                <w:rFonts w:ascii="Times New Roman" w:hAnsi="Times New Roman"/>
                <w:sz w:val="24"/>
                <w:szCs w:val="24"/>
                <w:lang w:val="ro-RO"/>
              </w:rPr>
              <w:t>. Gălășeni</w:t>
            </w:r>
          </w:p>
          <w:p w14:paraId="405EFCE8" w14:textId="77777777" w:rsidR="00432DEB" w:rsidRPr="00E13BC9" w:rsidRDefault="00432DEB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1928B3" w14:textId="21BA162E" w:rsidR="00432DEB" w:rsidRPr="00E13BC9" w:rsidRDefault="00432DEB" w:rsidP="00432DE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proofErr w:type="spellStart"/>
            <w:r w:rsidR="00955F75"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 w:rsidR="00955F75">
              <w:rPr>
                <w:rFonts w:ascii="Times New Roman" w:hAnsi="Times New Roman"/>
                <w:sz w:val="24"/>
                <w:szCs w:val="24"/>
                <w:lang w:val="ro-RO"/>
              </w:rPr>
              <w:t>. Gălășeni</w:t>
            </w:r>
          </w:p>
        </w:tc>
      </w:tr>
    </w:tbl>
    <w:p w14:paraId="2F254F06" w14:textId="0DFF9155" w:rsidR="00D231D4" w:rsidRPr="00E13BC9" w:rsidRDefault="00D231D4" w:rsidP="00D231D4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DF3812">
        <w:rPr>
          <w:rFonts w:cs="Times New Roman"/>
          <w:sz w:val="24"/>
          <w:szCs w:val="24"/>
          <w:lang w:val="ro-RO"/>
        </w:rPr>
        <w:t>nexa nr.64</w:t>
      </w:r>
    </w:p>
    <w:p w14:paraId="45555AD1" w14:textId="77777777" w:rsidR="00D231D4" w:rsidRPr="00E13BC9" w:rsidRDefault="00D231D4" w:rsidP="00D231D4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7689E242" w14:textId="77777777" w:rsidR="00D231D4" w:rsidRPr="00E13BC9" w:rsidRDefault="00D231D4" w:rsidP="00D231D4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2B9F21E" w14:textId="77777777" w:rsidR="00D231D4" w:rsidRPr="00E13BC9" w:rsidRDefault="00D231D4" w:rsidP="00D231D4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528A315A" w14:textId="77777777" w:rsidR="00D231D4" w:rsidRPr="00E13BC9" w:rsidRDefault="00D231D4" w:rsidP="00D231D4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1A943C57" w14:textId="77777777" w:rsidR="00D231D4" w:rsidRPr="00E13BC9" w:rsidRDefault="00D231D4" w:rsidP="00D231D4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43DB85A2" w14:textId="77777777" w:rsidR="00D231D4" w:rsidRPr="00E13BC9" w:rsidRDefault="00D231D4" w:rsidP="00D231D4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57A28240" w14:textId="0AB5BEC8" w:rsidR="00D231D4" w:rsidRPr="00541F99" w:rsidRDefault="00D231D4" w:rsidP="00D231D4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 xml:space="preserve">sat.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Șaptebani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Rîșcani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106BA865" w14:textId="77777777" w:rsidR="00D231D4" w:rsidRPr="00E13BC9" w:rsidRDefault="00D231D4" w:rsidP="00D231D4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D231D4" w:rsidRPr="00D342D7" w14:paraId="01D2F432" w14:textId="77777777" w:rsidTr="003772F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27E7B0" w14:textId="77777777" w:rsidR="00D231D4" w:rsidRPr="00E13BC9" w:rsidRDefault="00D231D4" w:rsidP="003772F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EFF8DE" w14:textId="77777777" w:rsidR="00D231D4" w:rsidRDefault="00D231D4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672B43BF" w14:textId="77777777" w:rsidR="00D231D4" w:rsidRPr="00E13BC9" w:rsidRDefault="00D231D4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231D4" w:rsidRPr="00D342D7" w14:paraId="747DED76" w14:textId="77777777" w:rsidTr="003772F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EED4AB" w14:textId="77777777" w:rsidR="00D231D4" w:rsidRPr="00E13BC9" w:rsidRDefault="00D231D4" w:rsidP="003772F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6167EF" w14:textId="77777777" w:rsidR="00D231D4" w:rsidRPr="00E13BC9" w:rsidRDefault="00D231D4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18DD1511" w14:textId="77777777" w:rsidR="00D231D4" w:rsidRPr="00E13BC9" w:rsidRDefault="00D231D4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231D4" w:rsidRPr="00E13BC9" w14:paraId="5F46706F" w14:textId="77777777" w:rsidTr="003772F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0BC23A" w14:textId="77777777" w:rsidR="00D231D4" w:rsidRPr="00E13BC9" w:rsidRDefault="00D231D4" w:rsidP="003772F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26F660" w14:textId="77777777" w:rsidR="00D231D4" w:rsidRPr="00E13BC9" w:rsidRDefault="00D231D4" w:rsidP="003772FB">
            <w:pPr>
              <w:ind w:firstLine="16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25C68968" w14:textId="77777777" w:rsidR="00D231D4" w:rsidRPr="00E13BC9" w:rsidRDefault="00D231D4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922E07" w14:textId="0C430E0D" w:rsidR="00D231D4" w:rsidRDefault="00D231D4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Șaptebani</w:t>
            </w:r>
            <w:proofErr w:type="spellEnd"/>
          </w:p>
          <w:p w14:paraId="1EFC94D1" w14:textId="77777777" w:rsidR="00D231D4" w:rsidRPr="00E13BC9" w:rsidRDefault="00D231D4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E5DA56" w14:textId="2E4EF5FD" w:rsidR="00D231D4" w:rsidRDefault="00D231D4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Șaptebani</w:t>
            </w:r>
            <w:proofErr w:type="spellEnd"/>
          </w:p>
          <w:p w14:paraId="3EF5E8DD" w14:textId="77777777" w:rsidR="00D231D4" w:rsidRPr="00E13BC9" w:rsidRDefault="00D231D4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AF33508" w14:textId="741BD192" w:rsidR="00D231D4" w:rsidRPr="00E13BC9" w:rsidRDefault="00D231D4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Șaptebani</w:t>
            </w:r>
            <w:proofErr w:type="spellEnd"/>
          </w:p>
        </w:tc>
      </w:tr>
    </w:tbl>
    <w:p w14:paraId="5C833169" w14:textId="12D3B313" w:rsidR="00D231D4" w:rsidRPr="00E13BC9" w:rsidRDefault="00D231D4" w:rsidP="00D231D4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DF3812">
        <w:rPr>
          <w:rFonts w:cs="Times New Roman"/>
          <w:sz w:val="24"/>
          <w:szCs w:val="24"/>
          <w:lang w:val="ro-RO"/>
        </w:rPr>
        <w:t>nexa nr.65</w:t>
      </w:r>
    </w:p>
    <w:p w14:paraId="300B60E3" w14:textId="77777777" w:rsidR="00D231D4" w:rsidRPr="00E13BC9" w:rsidRDefault="00D231D4" w:rsidP="00D231D4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3F90B2D7" w14:textId="77777777" w:rsidR="00D231D4" w:rsidRPr="00E13BC9" w:rsidRDefault="00D231D4" w:rsidP="00D231D4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D29BBCC" w14:textId="77777777" w:rsidR="00D231D4" w:rsidRPr="00E13BC9" w:rsidRDefault="00D231D4" w:rsidP="00D231D4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351644D8" w14:textId="77777777" w:rsidR="00D231D4" w:rsidRPr="00E13BC9" w:rsidRDefault="00D231D4" w:rsidP="00D231D4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325BF41A" w14:textId="77777777" w:rsidR="00D231D4" w:rsidRPr="00E13BC9" w:rsidRDefault="00D231D4" w:rsidP="00D231D4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0CB056ED" w14:textId="77777777" w:rsidR="00D231D4" w:rsidRPr="00E13BC9" w:rsidRDefault="00D231D4" w:rsidP="00D231D4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64036E87" w14:textId="3C79081A" w:rsidR="00D231D4" w:rsidRPr="00541F99" w:rsidRDefault="00D231D4" w:rsidP="00D231D4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sat. Hiliuți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Rîșcani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72B4263A" w14:textId="77777777" w:rsidR="00D231D4" w:rsidRPr="00E13BC9" w:rsidRDefault="00D231D4" w:rsidP="00D231D4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D231D4" w:rsidRPr="00D342D7" w14:paraId="148B9AC8" w14:textId="77777777" w:rsidTr="003772F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2B8293" w14:textId="77777777" w:rsidR="00D231D4" w:rsidRPr="00E13BC9" w:rsidRDefault="00D231D4" w:rsidP="003772F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3CEC7D" w14:textId="77777777" w:rsidR="00D231D4" w:rsidRDefault="00D231D4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00493BE6" w14:textId="77777777" w:rsidR="00D231D4" w:rsidRPr="00E13BC9" w:rsidRDefault="00D231D4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231D4" w:rsidRPr="00D342D7" w14:paraId="71CD397E" w14:textId="77777777" w:rsidTr="003772F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BDB549" w14:textId="77777777" w:rsidR="00D231D4" w:rsidRPr="00E13BC9" w:rsidRDefault="00D231D4" w:rsidP="003772F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E0966D" w14:textId="77777777" w:rsidR="00D231D4" w:rsidRPr="00E13BC9" w:rsidRDefault="00D231D4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44F7CF01" w14:textId="77777777" w:rsidR="00D231D4" w:rsidRPr="00E13BC9" w:rsidRDefault="00D231D4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231D4" w:rsidRPr="00E13BC9" w14:paraId="5CA58326" w14:textId="77777777" w:rsidTr="003772F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2398B2" w14:textId="77777777" w:rsidR="00D231D4" w:rsidRPr="00E13BC9" w:rsidRDefault="00D231D4" w:rsidP="003772F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A5E3AC" w14:textId="77777777" w:rsidR="00D231D4" w:rsidRPr="00E13BC9" w:rsidRDefault="00D231D4" w:rsidP="003772FB">
            <w:pPr>
              <w:ind w:firstLine="16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181BEC64" w14:textId="77777777" w:rsidR="00D231D4" w:rsidRPr="00E13BC9" w:rsidRDefault="00D231D4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4886EF" w14:textId="10D67890" w:rsidR="00D231D4" w:rsidRDefault="00D231D4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Hiliuți</w:t>
            </w:r>
          </w:p>
          <w:p w14:paraId="336D20B1" w14:textId="77777777" w:rsidR="00D231D4" w:rsidRPr="00E13BC9" w:rsidRDefault="00D231D4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8B0077" w14:textId="77777777" w:rsidR="00D231D4" w:rsidRDefault="00D231D4" w:rsidP="00D231D4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Hiliuți</w:t>
            </w:r>
          </w:p>
          <w:p w14:paraId="2283C708" w14:textId="4BD4BE07" w:rsidR="00D231D4" w:rsidRPr="00E13BC9" w:rsidRDefault="00D231D4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7737D4" w14:textId="1011B4CC" w:rsidR="00D231D4" w:rsidRPr="00E13BC9" w:rsidRDefault="00D231D4" w:rsidP="00DF3812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sat. Hiliuți</w:t>
            </w:r>
          </w:p>
        </w:tc>
      </w:tr>
    </w:tbl>
    <w:p w14:paraId="1CDEFC75" w14:textId="5D4134EB" w:rsidR="00C9487A" w:rsidRPr="00E13BC9" w:rsidRDefault="00C9487A" w:rsidP="00C9487A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lastRenderedPageBreak/>
        <w:t>A</w:t>
      </w:r>
      <w:r w:rsidR="00DF3812">
        <w:rPr>
          <w:rFonts w:cs="Times New Roman"/>
          <w:sz w:val="24"/>
          <w:szCs w:val="24"/>
          <w:lang w:val="ro-RO"/>
        </w:rPr>
        <w:t>nexa nr.66</w:t>
      </w:r>
    </w:p>
    <w:p w14:paraId="3187C5E2" w14:textId="77777777" w:rsidR="00C9487A" w:rsidRPr="00E13BC9" w:rsidRDefault="00C9487A" w:rsidP="00C9487A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40BF3D7A" w14:textId="77777777" w:rsidR="00C9487A" w:rsidRPr="00E13BC9" w:rsidRDefault="00C9487A" w:rsidP="00C9487A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3A64B03" w14:textId="77777777" w:rsidR="00C9487A" w:rsidRPr="00E13BC9" w:rsidRDefault="00C9487A" w:rsidP="00C9487A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1D9875D4" w14:textId="77777777" w:rsidR="00C9487A" w:rsidRPr="00E13BC9" w:rsidRDefault="00C9487A" w:rsidP="00C9487A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7CED0148" w14:textId="77777777" w:rsidR="00C9487A" w:rsidRPr="00E13BC9" w:rsidRDefault="00C9487A" w:rsidP="00C9487A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2B571AFF" w14:textId="77777777" w:rsidR="00C9487A" w:rsidRPr="00E13BC9" w:rsidRDefault="00C9487A" w:rsidP="00C9487A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47B37B95" w14:textId="45A6AE2C" w:rsidR="00C9487A" w:rsidRPr="00541F99" w:rsidRDefault="00C9487A" w:rsidP="00C9487A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 xml:space="preserve">sat.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Pîrjota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Rîșcani</w:t>
      </w:r>
      <w:proofErr w:type="spellEnd"/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4B98DFE4" w14:textId="77777777" w:rsidR="00C9487A" w:rsidRPr="00E13BC9" w:rsidRDefault="00C9487A" w:rsidP="00C9487A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C9487A" w:rsidRPr="00D342D7" w14:paraId="36894C8F" w14:textId="77777777" w:rsidTr="003772F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D202B9" w14:textId="77777777" w:rsidR="00C9487A" w:rsidRPr="00E13BC9" w:rsidRDefault="00C9487A" w:rsidP="003772F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BF4555" w14:textId="77777777" w:rsidR="00C9487A" w:rsidRDefault="00C9487A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7DD38459" w14:textId="77777777" w:rsidR="00C9487A" w:rsidRPr="00E13BC9" w:rsidRDefault="00C9487A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C9487A" w:rsidRPr="00D342D7" w14:paraId="0A969EFE" w14:textId="77777777" w:rsidTr="003772F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4AD819" w14:textId="77777777" w:rsidR="00C9487A" w:rsidRPr="00E13BC9" w:rsidRDefault="00C9487A" w:rsidP="003772F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51223A" w14:textId="77777777" w:rsidR="00C9487A" w:rsidRPr="00E13BC9" w:rsidRDefault="00C9487A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399B0188" w14:textId="77777777" w:rsidR="00C9487A" w:rsidRPr="00E13BC9" w:rsidRDefault="00C9487A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C9487A" w:rsidRPr="00E13BC9" w14:paraId="538A548A" w14:textId="77777777" w:rsidTr="003772F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5E2EEB" w14:textId="77777777" w:rsidR="00C9487A" w:rsidRPr="00E13BC9" w:rsidRDefault="00C9487A" w:rsidP="003772F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3AD37F" w14:textId="77777777" w:rsidR="00C9487A" w:rsidRPr="00E13BC9" w:rsidRDefault="00C9487A" w:rsidP="003772FB">
            <w:pPr>
              <w:ind w:firstLine="16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4AD09F14" w14:textId="77777777" w:rsidR="00C9487A" w:rsidRPr="00E13BC9" w:rsidRDefault="00C9487A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073AA7E" w14:textId="707CF468" w:rsidR="00C9487A" w:rsidRDefault="00C9487A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Pîrjota</w:t>
            </w:r>
            <w:proofErr w:type="spellEnd"/>
          </w:p>
          <w:p w14:paraId="306070A7" w14:textId="77777777" w:rsidR="00C9487A" w:rsidRPr="00E13BC9" w:rsidRDefault="00C9487A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CE7814" w14:textId="51204839" w:rsidR="00C9487A" w:rsidRDefault="00C9487A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Pîrjota</w:t>
            </w:r>
            <w:proofErr w:type="spellEnd"/>
          </w:p>
          <w:p w14:paraId="51E1870F" w14:textId="77777777" w:rsidR="00C9487A" w:rsidRPr="00E13BC9" w:rsidRDefault="00C9487A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1137C0A" w14:textId="4CBACF8A" w:rsidR="00C9487A" w:rsidRPr="00E13BC9" w:rsidRDefault="00C9487A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Pîrjota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12D37487" w14:textId="63174353" w:rsidR="00A110D8" w:rsidRPr="00E13BC9" w:rsidRDefault="00A110D8" w:rsidP="00A110D8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DF3812">
        <w:rPr>
          <w:rFonts w:cs="Times New Roman"/>
          <w:sz w:val="24"/>
          <w:szCs w:val="24"/>
          <w:lang w:val="ro-RO"/>
        </w:rPr>
        <w:t>nexa nr.67</w:t>
      </w:r>
    </w:p>
    <w:p w14:paraId="552A2D0B" w14:textId="77777777" w:rsidR="00A110D8" w:rsidRPr="00E13BC9" w:rsidRDefault="00A110D8" w:rsidP="00A110D8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4E0EDC35" w14:textId="77777777" w:rsidR="00A110D8" w:rsidRPr="00E13BC9" w:rsidRDefault="00A110D8" w:rsidP="00A110D8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B22B599" w14:textId="77777777" w:rsidR="00A110D8" w:rsidRPr="00E13BC9" w:rsidRDefault="00A110D8" w:rsidP="00A110D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6D9D67FA" w14:textId="77777777" w:rsidR="00A110D8" w:rsidRPr="00E13BC9" w:rsidRDefault="00A110D8" w:rsidP="00A110D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4AAAC0E7" w14:textId="77777777" w:rsidR="00A110D8" w:rsidRPr="00E13BC9" w:rsidRDefault="00A110D8" w:rsidP="00A110D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13B74B17" w14:textId="77777777" w:rsidR="00A110D8" w:rsidRPr="00E13BC9" w:rsidRDefault="00A110D8" w:rsidP="00A110D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79C87DC7" w14:textId="1B436AF0" w:rsidR="00A110D8" w:rsidRPr="00541F99" w:rsidRDefault="00A110D8" w:rsidP="00A110D8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com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 Cosăuți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r>
        <w:rPr>
          <w:rFonts w:ascii="Times New Roman" w:hAnsi="Times New Roman"/>
          <w:sz w:val="24"/>
          <w:szCs w:val="24"/>
          <w:lang w:val="ro-RO"/>
        </w:rPr>
        <w:t>Soroca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1B8E45FD" w14:textId="77777777" w:rsidR="00A110D8" w:rsidRPr="00E13BC9" w:rsidRDefault="00A110D8" w:rsidP="00A110D8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A110D8" w:rsidRPr="00D342D7" w14:paraId="1405123F" w14:textId="77777777" w:rsidTr="003772F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1FB6C7" w14:textId="77777777" w:rsidR="00A110D8" w:rsidRPr="00E13BC9" w:rsidRDefault="00A110D8" w:rsidP="003772F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B3CF27" w14:textId="77777777" w:rsidR="00A110D8" w:rsidRDefault="00A110D8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381EE35C" w14:textId="77777777" w:rsidR="00A110D8" w:rsidRPr="00E13BC9" w:rsidRDefault="00A110D8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A110D8" w:rsidRPr="00D342D7" w14:paraId="72B5AFE9" w14:textId="77777777" w:rsidTr="003772F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99BBDA" w14:textId="77777777" w:rsidR="00A110D8" w:rsidRPr="00E13BC9" w:rsidRDefault="00A110D8" w:rsidP="003772F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C8602E" w14:textId="77777777" w:rsidR="00A110D8" w:rsidRPr="00E13BC9" w:rsidRDefault="00A110D8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1F1E9137" w14:textId="77777777" w:rsidR="00A110D8" w:rsidRPr="00E13BC9" w:rsidRDefault="00A110D8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A110D8" w:rsidRPr="00E13BC9" w14:paraId="28C5F380" w14:textId="77777777" w:rsidTr="003772F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2A820B" w14:textId="77777777" w:rsidR="00A110D8" w:rsidRPr="00E13BC9" w:rsidRDefault="00A110D8" w:rsidP="003772F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CBB856" w14:textId="77777777" w:rsidR="00A110D8" w:rsidRPr="00E13BC9" w:rsidRDefault="00A110D8" w:rsidP="003772FB">
            <w:pPr>
              <w:ind w:firstLine="16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0E6B9B01" w14:textId="77777777" w:rsidR="00A110D8" w:rsidRPr="00E13BC9" w:rsidRDefault="00A110D8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262E15" w14:textId="62014800" w:rsidR="00A110D8" w:rsidRDefault="00A110D8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Cosăuți</w:t>
            </w:r>
          </w:p>
          <w:p w14:paraId="40C2C8BA" w14:textId="77777777" w:rsidR="00A110D8" w:rsidRPr="00E13BC9" w:rsidRDefault="00A110D8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9B4D08" w14:textId="49687007" w:rsidR="00A110D8" w:rsidRDefault="00A110D8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Cosăuți</w:t>
            </w:r>
          </w:p>
          <w:p w14:paraId="5FE6EDFE" w14:textId="77777777" w:rsidR="00A110D8" w:rsidRPr="00E13BC9" w:rsidRDefault="00A110D8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9450B0E" w14:textId="4DA597A5" w:rsidR="00A110D8" w:rsidRPr="00E13BC9" w:rsidRDefault="00A110D8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 Cosăuți</w:t>
            </w:r>
          </w:p>
        </w:tc>
      </w:tr>
    </w:tbl>
    <w:p w14:paraId="5426DFE2" w14:textId="2DCA413A" w:rsidR="006C264B" w:rsidRPr="00E13BC9" w:rsidRDefault="006C264B" w:rsidP="006C264B">
      <w:pPr>
        <w:pStyle w:val="Corptext"/>
        <w:jc w:val="right"/>
        <w:rPr>
          <w:rFonts w:cs="Times New Roman"/>
          <w:sz w:val="24"/>
          <w:szCs w:val="24"/>
          <w:lang w:val="ro-RO"/>
        </w:rPr>
      </w:pPr>
      <w:r w:rsidRPr="00E13BC9">
        <w:rPr>
          <w:rFonts w:cs="Times New Roman"/>
          <w:sz w:val="24"/>
          <w:szCs w:val="24"/>
          <w:lang w:val="ro-RO"/>
        </w:rPr>
        <w:t>A</w:t>
      </w:r>
      <w:r w:rsidR="00DF3812">
        <w:rPr>
          <w:rFonts w:cs="Times New Roman"/>
          <w:sz w:val="24"/>
          <w:szCs w:val="24"/>
          <w:lang w:val="ro-RO"/>
        </w:rPr>
        <w:t>nexa nr.68</w:t>
      </w:r>
    </w:p>
    <w:p w14:paraId="7267C5E1" w14:textId="77777777" w:rsidR="006C264B" w:rsidRPr="00E13BC9" w:rsidRDefault="006C264B" w:rsidP="006C264B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la Hotărârea Guvernului nr.</w:t>
      </w:r>
    </w:p>
    <w:p w14:paraId="121F2E58" w14:textId="77777777" w:rsidR="006C264B" w:rsidRPr="00E13BC9" w:rsidRDefault="006C264B" w:rsidP="006C264B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141A522" w14:textId="77777777" w:rsidR="006C264B" w:rsidRPr="00E13BC9" w:rsidRDefault="006C264B" w:rsidP="006C264B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COMPONENȚA NOMINALĂ</w:t>
      </w:r>
    </w:p>
    <w:p w14:paraId="5E68E7E9" w14:textId="77777777" w:rsidR="006C264B" w:rsidRPr="00E13BC9" w:rsidRDefault="006C264B" w:rsidP="006C264B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a Comisiei pentru soluționarea întâmpinărilor expropriaților la</w:t>
      </w:r>
    </w:p>
    <w:p w14:paraId="7995B852" w14:textId="77777777" w:rsidR="006C264B" w:rsidRPr="00E13BC9" w:rsidRDefault="006C264B" w:rsidP="006C264B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de expropriere pentru lucrările de construcție, reabilitare, </w:t>
      </w:r>
    </w:p>
    <w:p w14:paraId="7FCD2A74" w14:textId="77777777" w:rsidR="006C264B" w:rsidRPr="00E13BC9" w:rsidRDefault="006C264B" w:rsidP="006C264B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13BC9">
        <w:rPr>
          <w:rFonts w:ascii="Times New Roman" w:eastAsia="Times New Roman" w:hAnsi="Times New Roman" w:cs="Times New Roman"/>
          <w:sz w:val="24"/>
          <w:szCs w:val="24"/>
          <w:lang w:val="ro-RO"/>
        </w:rPr>
        <w:t>modernizare și extindere a unor drumuri naționale</w:t>
      </w:r>
    </w:p>
    <w:p w14:paraId="7CE2B054" w14:textId="28B945E9" w:rsidR="006C264B" w:rsidRPr="00541F99" w:rsidRDefault="006C264B" w:rsidP="006C264B">
      <w:pPr>
        <w:tabs>
          <w:tab w:val="left" w:pos="5895"/>
        </w:tabs>
        <w:spacing w:before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1F99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(</w:t>
      </w:r>
      <w:r>
        <w:rPr>
          <w:rFonts w:ascii="Times New Roman" w:hAnsi="Times New Roman"/>
          <w:sz w:val="24"/>
          <w:szCs w:val="24"/>
          <w:lang w:val="ro-RO"/>
        </w:rPr>
        <w:t>mun. Soroca</w:t>
      </w:r>
      <w:r w:rsidRPr="00541F99">
        <w:rPr>
          <w:rFonts w:ascii="Times New Roman" w:hAnsi="Times New Roman"/>
          <w:sz w:val="24"/>
          <w:szCs w:val="24"/>
          <w:lang w:val="ro-RO"/>
        </w:rPr>
        <w:t xml:space="preserve">, raionul </w:t>
      </w:r>
      <w:r>
        <w:rPr>
          <w:rFonts w:ascii="Times New Roman" w:hAnsi="Times New Roman"/>
          <w:sz w:val="24"/>
          <w:szCs w:val="24"/>
          <w:lang w:val="ro-RO"/>
        </w:rPr>
        <w:t>Soroca</w:t>
      </w:r>
      <w:r w:rsidRPr="00541F99">
        <w:rPr>
          <w:rFonts w:ascii="Times New Roman" w:hAnsi="Times New Roman"/>
          <w:sz w:val="24"/>
          <w:szCs w:val="24"/>
          <w:lang w:val="ro-RO"/>
        </w:rPr>
        <w:t>)</w:t>
      </w:r>
    </w:p>
    <w:p w14:paraId="1F938107" w14:textId="77777777" w:rsidR="006C264B" w:rsidRPr="00E13BC9" w:rsidRDefault="006C264B" w:rsidP="006C264B">
      <w:pPr>
        <w:tabs>
          <w:tab w:val="left" w:pos="5895"/>
        </w:tabs>
        <w:spacing w:before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074"/>
      </w:tblGrid>
      <w:tr w:rsidR="006C264B" w:rsidRPr="00D342D7" w14:paraId="418B72D1" w14:textId="77777777" w:rsidTr="003772F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C99C6B" w14:textId="77777777" w:rsidR="006C264B" w:rsidRPr="00E13BC9" w:rsidRDefault="006C264B" w:rsidP="003772F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829B85" w14:textId="77777777" w:rsidR="006C264B" w:rsidRDefault="006C264B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Alina BOȚOC  - Agenția Proprietății Publice</w:t>
            </w:r>
          </w:p>
          <w:p w14:paraId="529537D3" w14:textId="77777777" w:rsidR="006C264B" w:rsidRPr="00E13BC9" w:rsidRDefault="006C264B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C264B" w:rsidRPr="00D342D7" w14:paraId="01BDB840" w14:textId="77777777" w:rsidTr="003772FB"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C09B9D" w14:textId="77777777" w:rsidR="006C264B" w:rsidRPr="00E13BC9" w:rsidRDefault="006C264B" w:rsidP="003772F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1E87CB" w14:textId="77777777" w:rsidR="006C264B" w:rsidRPr="00E13BC9" w:rsidRDefault="006C264B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Lilian</w:t>
            </w:r>
            <w:proofErr w:type="spellEnd"/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MINDOV  - Agenția Geodezie, Cartografie și Cadastru</w:t>
            </w:r>
          </w:p>
          <w:p w14:paraId="0B4C1B3D" w14:textId="77777777" w:rsidR="006C264B" w:rsidRPr="00E13BC9" w:rsidRDefault="006C264B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C264B" w:rsidRPr="00E13BC9" w14:paraId="3C214A34" w14:textId="77777777" w:rsidTr="003772FB">
        <w:trPr>
          <w:trHeight w:val="1886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5219FF" w14:textId="77777777" w:rsidR="006C264B" w:rsidRPr="00E13BC9" w:rsidRDefault="006C264B" w:rsidP="003772F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BC2A4F" w14:textId="77777777" w:rsidR="006C264B" w:rsidRPr="00E13BC9" w:rsidRDefault="006C264B" w:rsidP="003772FB">
            <w:pPr>
              <w:ind w:firstLine="16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Serghei GALUȘCA  - Întreprinderea de Stat „Administrația de Stat a Drumurilor</w:t>
            </w:r>
          </w:p>
          <w:p w14:paraId="2BB0099E" w14:textId="77777777" w:rsidR="006C264B" w:rsidRPr="00E13BC9" w:rsidRDefault="006C264B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6DC20D" w14:textId="03C5714C" w:rsidR="006C264B" w:rsidRDefault="006C264B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 w:rsidR="00D57D7E">
              <w:rPr>
                <w:rFonts w:ascii="Times New Roman" w:hAnsi="Times New Roman"/>
                <w:sz w:val="24"/>
                <w:szCs w:val="24"/>
                <w:lang w:val="ro-RO"/>
              </w:rPr>
              <w:t>mun. Soroca</w:t>
            </w:r>
          </w:p>
          <w:p w14:paraId="5CBA236B" w14:textId="77777777" w:rsidR="006C264B" w:rsidRPr="00E13BC9" w:rsidRDefault="006C264B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EDB0A3" w14:textId="11C3D99D" w:rsidR="006C264B" w:rsidRDefault="006C264B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 - consilier local, </w:t>
            </w:r>
            <w:r w:rsidR="00D57D7E">
              <w:rPr>
                <w:rFonts w:ascii="Times New Roman" w:hAnsi="Times New Roman"/>
                <w:sz w:val="24"/>
                <w:szCs w:val="24"/>
                <w:lang w:val="ro-RO"/>
              </w:rPr>
              <w:t>mun. Soroca</w:t>
            </w:r>
          </w:p>
          <w:p w14:paraId="189E4538" w14:textId="77777777" w:rsidR="006C264B" w:rsidRPr="00E13BC9" w:rsidRDefault="006C264B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D22D52" w14:textId="48EB65BF" w:rsidR="006C264B" w:rsidRPr="00E13BC9" w:rsidRDefault="006C264B" w:rsidP="003772FB">
            <w:pPr>
              <w:ind w:firstLine="16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3B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________________ - consilier local, </w:t>
            </w:r>
            <w:r w:rsidR="00D57D7E">
              <w:rPr>
                <w:rFonts w:ascii="Times New Roman" w:hAnsi="Times New Roman"/>
                <w:sz w:val="24"/>
                <w:szCs w:val="24"/>
                <w:lang w:val="ro-RO"/>
              </w:rPr>
              <w:t>mun. Soroca</w:t>
            </w:r>
          </w:p>
        </w:tc>
      </w:tr>
    </w:tbl>
    <w:p w14:paraId="0F0424E5" w14:textId="77777777" w:rsidR="00015C75" w:rsidRPr="00265479" w:rsidRDefault="00015C75" w:rsidP="000204D6">
      <w:pPr>
        <w:tabs>
          <w:tab w:val="left" w:pos="5895"/>
        </w:tabs>
        <w:spacing w:before="1" w:line="276" w:lineRule="auto"/>
        <w:ind w:left="842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sectPr w:rsidR="00015C75" w:rsidRPr="00265479" w:rsidSect="00C87180">
      <w:headerReference w:type="default" r:id="rId9"/>
      <w:footerReference w:type="default" r:id="rId10"/>
      <w:pgSz w:w="12240" w:h="15840"/>
      <w:pgMar w:top="993" w:right="900" w:bottom="851" w:left="1276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4D7BF" w14:textId="77777777" w:rsidR="0068293C" w:rsidRDefault="0068293C">
      <w:r>
        <w:separator/>
      </w:r>
    </w:p>
  </w:endnote>
  <w:endnote w:type="continuationSeparator" w:id="0">
    <w:p w14:paraId="621031C8" w14:textId="77777777" w:rsidR="0068293C" w:rsidRDefault="0068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5785844"/>
      <w:docPartObj>
        <w:docPartGallery w:val="Page Numbers (Bottom of Page)"/>
        <w:docPartUnique/>
      </w:docPartObj>
    </w:sdtPr>
    <w:sdtEndPr/>
    <w:sdtContent>
      <w:p w14:paraId="4890151C" w14:textId="7B9C9E47" w:rsidR="003772FB" w:rsidRDefault="003772FB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2DF" w:rsidRPr="00D052DF">
          <w:rPr>
            <w:noProof/>
            <w:lang w:val="ro-RO"/>
          </w:rPr>
          <w:t>2</w:t>
        </w:r>
        <w:r>
          <w:fldChar w:fldCharType="end"/>
        </w:r>
      </w:p>
    </w:sdtContent>
  </w:sdt>
  <w:p w14:paraId="0EED0734" w14:textId="77777777" w:rsidR="003772FB" w:rsidRDefault="003772FB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EEE7F" w14:textId="77777777" w:rsidR="0068293C" w:rsidRDefault="0068293C">
      <w:r>
        <w:separator/>
      </w:r>
    </w:p>
  </w:footnote>
  <w:footnote w:type="continuationSeparator" w:id="0">
    <w:p w14:paraId="70BF9282" w14:textId="77777777" w:rsidR="0068293C" w:rsidRDefault="00682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AE072" w14:textId="77777777" w:rsidR="003772FB" w:rsidRDefault="003772FB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455D"/>
    <w:multiLevelType w:val="hybridMultilevel"/>
    <w:tmpl w:val="6A50F24A"/>
    <w:lvl w:ilvl="0" w:tplc="80B87096">
      <w:start w:val="1"/>
      <w:numFmt w:val="lowerLetter"/>
      <w:lvlText w:val="%1)"/>
      <w:lvlJc w:val="left"/>
      <w:pPr>
        <w:ind w:left="134" w:hanging="324"/>
      </w:pPr>
      <w:rPr>
        <w:rFonts w:ascii="Times New Roman" w:eastAsia="Times New Roman" w:hAnsi="Times New Roman" w:hint="default"/>
        <w:sz w:val="28"/>
        <w:szCs w:val="28"/>
      </w:rPr>
    </w:lvl>
    <w:lvl w:ilvl="1" w:tplc="B8FC3EE8">
      <w:start w:val="1"/>
      <w:numFmt w:val="bullet"/>
      <w:lvlText w:val="•"/>
      <w:lvlJc w:val="left"/>
      <w:pPr>
        <w:ind w:left="1060" w:hanging="324"/>
      </w:pPr>
      <w:rPr>
        <w:rFonts w:hint="default"/>
      </w:rPr>
    </w:lvl>
    <w:lvl w:ilvl="2" w:tplc="9CB09CAE">
      <w:start w:val="1"/>
      <w:numFmt w:val="bullet"/>
      <w:lvlText w:val="•"/>
      <w:lvlJc w:val="left"/>
      <w:pPr>
        <w:ind w:left="1985" w:hanging="324"/>
      </w:pPr>
      <w:rPr>
        <w:rFonts w:hint="default"/>
      </w:rPr>
    </w:lvl>
    <w:lvl w:ilvl="3" w:tplc="4EE631AE">
      <w:start w:val="1"/>
      <w:numFmt w:val="bullet"/>
      <w:lvlText w:val="•"/>
      <w:lvlJc w:val="left"/>
      <w:pPr>
        <w:ind w:left="2910" w:hanging="324"/>
      </w:pPr>
      <w:rPr>
        <w:rFonts w:hint="default"/>
      </w:rPr>
    </w:lvl>
    <w:lvl w:ilvl="4" w:tplc="26C0D5B6">
      <w:start w:val="1"/>
      <w:numFmt w:val="bullet"/>
      <w:lvlText w:val="•"/>
      <w:lvlJc w:val="left"/>
      <w:pPr>
        <w:ind w:left="3835" w:hanging="324"/>
      </w:pPr>
      <w:rPr>
        <w:rFonts w:hint="default"/>
      </w:rPr>
    </w:lvl>
    <w:lvl w:ilvl="5" w:tplc="3B56D00C">
      <w:start w:val="1"/>
      <w:numFmt w:val="bullet"/>
      <w:lvlText w:val="•"/>
      <w:lvlJc w:val="left"/>
      <w:pPr>
        <w:ind w:left="4760" w:hanging="324"/>
      </w:pPr>
      <w:rPr>
        <w:rFonts w:hint="default"/>
      </w:rPr>
    </w:lvl>
    <w:lvl w:ilvl="6" w:tplc="E3C23A3E">
      <w:start w:val="1"/>
      <w:numFmt w:val="bullet"/>
      <w:lvlText w:val="•"/>
      <w:lvlJc w:val="left"/>
      <w:pPr>
        <w:ind w:left="5685" w:hanging="324"/>
      </w:pPr>
      <w:rPr>
        <w:rFonts w:hint="default"/>
      </w:rPr>
    </w:lvl>
    <w:lvl w:ilvl="7" w:tplc="CDC80246">
      <w:start w:val="1"/>
      <w:numFmt w:val="bullet"/>
      <w:lvlText w:val="•"/>
      <w:lvlJc w:val="left"/>
      <w:pPr>
        <w:ind w:left="6610" w:hanging="324"/>
      </w:pPr>
      <w:rPr>
        <w:rFonts w:hint="default"/>
      </w:rPr>
    </w:lvl>
    <w:lvl w:ilvl="8" w:tplc="9ACC0DAA">
      <w:start w:val="1"/>
      <w:numFmt w:val="bullet"/>
      <w:lvlText w:val="•"/>
      <w:lvlJc w:val="left"/>
      <w:pPr>
        <w:ind w:left="7536" w:hanging="324"/>
      </w:pPr>
      <w:rPr>
        <w:rFonts w:hint="default"/>
      </w:rPr>
    </w:lvl>
  </w:abstractNum>
  <w:abstractNum w:abstractNumId="1" w15:restartNumberingAfterBreak="0">
    <w:nsid w:val="12806420"/>
    <w:multiLevelType w:val="hybridMultilevel"/>
    <w:tmpl w:val="EDCAE19C"/>
    <w:lvl w:ilvl="0" w:tplc="A5040E04">
      <w:start w:val="1"/>
      <w:numFmt w:val="bullet"/>
      <w:lvlText w:val="-"/>
      <w:lvlJc w:val="left"/>
      <w:pPr>
        <w:ind w:left="134" w:hanging="144"/>
      </w:pPr>
      <w:rPr>
        <w:rFonts w:ascii="Times New Roman" w:eastAsia="Times New Roman" w:hAnsi="Times New Roman" w:hint="default"/>
        <w:sz w:val="28"/>
        <w:szCs w:val="28"/>
      </w:rPr>
    </w:lvl>
    <w:lvl w:ilvl="1" w:tplc="31E80C8E">
      <w:start w:val="1"/>
      <w:numFmt w:val="bullet"/>
      <w:lvlText w:val="•"/>
      <w:lvlJc w:val="left"/>
      <w:pPr>
        <w:ind w:left="1060" w:hanging="144"/>
      </w:pPr>
      <w:rPr>
        <w:rFonts w:hint="default"/>
      </w:rPr>
    </w:lvl>
    <w:lvl w:ilvl="2" w:tplc="157ED044">
      <w:start w:val="1"/>
      <w:numFmt w:val="bullet"/>
      <w:lvlText w:val="•"/>
      <w:lvlJc w:val="left"/>
      <w:pPr>
        <w:ind w:left="1985" w:hanging="144"/>
      </w:pPr>
      <w:rPr>
        <w:rFonts w:hint="default"/>
      </w:rPr>
    </w:lvl>
    <w:lvl w:ilvl="3" w:tplc="5434B574">
      <w:start w:val="1"/>
      <w:numFmt w:val="bullet"/>
      <w:lvlText w:val="•"/>
      <w:lvlJc w:val="left"/>
      <w:pPr>
        <w:ind w:left="2910" w:hanging="144"/>
      </w:pPr>
      <w:rPr>
        <w:rFonts w:hint="default"/>
      </w:rPr>
    </w:lvl>
    <w:lvl w:ilvl="4" w:tplc="D5CC7302">
      <w:start w:val="1"/>
      <w:numFmt w:val="bullet"/>
      <w:lvlText w:val="•"/>
      <w:lvlJc w:val="left"/>
      <w:pPr>
        <w:ind w:left="3835" w:hanging="144"/>
      </w:pPr>
      <w:rPr>
        <w:rFonts w:hint="default"/>
      </w:rPr>
    </w:lvl>
    <w:lvl w:ilvl="5" w:tplc="72D2739E">
      <w:start w:val="1"/>
      <w:numFmt w:val="bullet"/>
      <w:lvlText w:val="•"/>
      <w:lvlJc w:val="left"/>
      <w:pPr>
        <w:ind w:left="4760" w:hanging="144"/>
      </w:pPr>
      <w:rPr>
        <w:rFonts w:hint="default"/>
      </w:rPr>
    </w:lvl>
    <w:lvl w:ilvl="6" w:tplc="F8383BEE">
      <w:start w:val="1"/>
      <w:numFmt w:val="bullet"/>
      <w:lvlText w:val="•"/>
      <w:lvlJc w:val="left"/>
      <w:pPr>
        <w:ind w:left="5685" w:hanging="144"/>
      </w:pPr>
      <w:rPr>
        <w:rFonts w:hint="default"/>
      </w:rPr>
    </w:lvl>
    <w:lvl w:ilvl="7" w:tplc="8E5CF630">
      <w:start w:val="1"/>
      <w:numFmt w:val="bullet"/>
      <w:lvlText w:val="•"/>
      <w:lvlJc w:val="left"/>
      <w:pPr>
        <w:ind w:left="6610" w:hanging="144"/>
      </w:pPr>
      <w:rPr>
        <w:rFonts w:hint="default"/>
      </w:rPr>
    </w:lvl>
    <w:lvl w:ilvl="8" w:tplc="565EE95A">
      <w:start w:val="1"/>
      <w:numFmt w:val="bullet"/>
      <w:lvlText w:val="•"/>
      <w:lvlJc w:val="left"/>
      <w:pPr>
        <w:ind w:left="7536" w:hanging="144"/>
      </w:pPr>
      <w:rPr>
        <w:rFonts w:hint="default"/>
      </w:rPr>
    </w:lvl>
  </w:abstractNum>
  <w:abstractNum w:abstractNumId="2" w15:restartNumberingAfterBreak="0">
    <w:nsid w:val="1395619D"/>
    <w:multiLevelType w:val="hybridMultilevel"/>
    <w:tmpl w:val="FE604CB2"/>
    <w:lvl w:ilvl="0" w:tplc="BB60F12E">
      <w:start w:val="1"/>
      <w:numFmt w:val="lowerLetter"/>
      <w:lvlText w:val="%1)"/>
      <w:lvlJc w:val="left"/>
      <w:pPr>
        <w:ind w:left="134" w:hanging="353"/>
      </w:pPr>
      <w:rPr>
        <w:rFonts w:ascii="Times New Roman" w:eastAsia="Times New Roman" w:hAnsi="Times New Roman" w:hint="default"/>
        <w:sz w:val="28"/>
        <w:szCs w:val="28"/>
      </w:rPr>
    </w:lvl>
    <w:lvl w:ilvl="1" w:tplc="18EEE0B0">
      <w:start w:val="1"/>
      <w:numFmt w:val="bullet"/>
      <w:lvlText w:val="•"/>
      <w:lvlJc w:val="left"/>
      <w:pPr>
        <w:ind w:left="1060" w:hanging="353"/>
      </w:pPr>
      <w:rPr>
        <w:rFonts w:hint="default"/>
      </w:rPr>
    </w:lvl>
    <w:lvl w:ilvl="2" w:tplc="6D48FC56">
      <w:start w:val="1"/>
      <w:numFmt w:val="bullet"/>
      <w:lvlText w:val="•"/>
      <w:lvlJc w:val="left"/>
      <w:pPr>
        <w:ind w:left="1985" w:hanging="353"/>
      </w:pPr>
      <w:rPr>
        <w:rFonts w:hint="default"/>
      </w:rPr>
    </w:lvl>
    <w:lvl w:ilvl="3" w:tplc="36862430">
      <w:start w:val="1"/>
      <w:numFmt w:val="bullet"/>
      <w:lvlText w:val="•"/>
      <w:lvlJc w:val="left"/>
      <w:pPr>
        <w:ind w:left="2910" w:hanging="353"/>
      </w:pPr>
      <w:rPr>
        <w:rFonts w:hint="default"/>
      </w:rPr>
    </w:lvl>
    <w:lvl w:ilvl="4" w:tplc="8D44D900">
      <w:start w:val="1"/>
      <w:numFmt w:val="bullet"/>
      <w:lvlText w:val="•"/>
      <w:lvlJc w:val="left"/>
      <w:pPr>
        <w:ind w:left="3835" w:hanging="353"/>
      </w:pPr>
      <w:rPr>
        <w:rFonts w:hint="default"/>
      </w:rPr>
    </w:lvl>
    <w:lvl w:ilvl="5" w:tplc="8B0AA5BC">
      <w:start w:val="1"/>
      <w:numFmt w:val="bullet"/>
      <w:lvlText w:val="•"/>
      <w:lvlJc w:val="left"/>
      <w:pPr>
        <w:ind w:left="4760" w:hanging="353"/>
      </w:pPr>
      <w:rPr>
        <w:rFonts w:hint="default"/>
      </w:rPr>
    </w:lvl>
    <w:lvl w:ilvl="6" w:tplc="CA08496C">
      <w:start w:val="1"/>
      <w:numFmt w:val="bullet"/>
      <w:lvlText w:val="•"/>
      <w:lvlJc w:val="left"/>
      <w:pPr>
        <w:ind w:left="5685" w:hanging="353"/>
      </w:pPr>
      <w:rPr>
        <w:rFonts w:hint="default"/>
      </w:rPr>
    </w:lvl>
    <w:lvl w:ilvl="7" w:tplc="1C9A94E0">
      <w:start w:val="1"/>
      <w:numFmt w:val="bullet"/>
      <w:lvlText w:val="•"/>
      <w:lvlJc w:val="left"/>
      <w:pPr>
        <w:ind w:left="6610" w:hanging="353"/>
      </w:pPr>
      <w:rPr>
        <w:rFonts w:hint="default"/>
      </w:rPr>
    </w:lvl>
    <w:lvl w:ilvl="8" w:tplc="C4465F06">
      <w:start w:val="1"/>
      <w:numFmt w:val="bullet"/>
      <w:lvlText w:val="•"/>
      <w:lvlJc w:val="left"/>
      <w:pPr>
        <w:ind w:left="7536" w:hanging="353"/>
      </w:pPr>
      <w:rPr>
        <w:rFonts w:hint="default"/>
      </w:rPr>
    </w:lvl>
  </w:abstractNum>
  <w:abstractNum w:abstractNumId="3" w15:restartNumberingAfterBreak="0">
    <w:nsid w:val="1B315E0E"/>
    <w:multiLevelType w:val="hybridMultilevel"/>
    <w:tmpl w:val="29D42936"/>
    <w:lvl w:ilvl="0" w:tplc="FBA826CE">
      <w:numFmt w:val="bullet"/>
      <w:lvlText w:val="–"/>
      <w:lvlJc w:val="left"/>
      <w:pPr>
        <w:ind w:left="436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23" w:hanging="360"/>
      </w:pPr>
      <w:rPr>
        <w:rFonts w:ascii="Wingdings" w:hAnsi="Wingdings" w:hint="default"/>
      </w:rPr>
    </w:lvl>
  </w:abstractNum>
  <w:abstractNum w:abstractNumId="4" w15:restartNumberingAfterBreak="0">
    <w:nsid w:val="239074DF"/>
    <w:multiLevelType w:val="hybridMultilevel"/>
    <w:tmpl w:val="0A6AD188"/>
    <w:lvl w:ilvl="0" w:tplc="A9D4C8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A5552"/>
    <w:multiLevelType w:val="hybridMultilevel"/>
    <w:tmpl w:val="0134A380"/>
    <w:lvl w:ilvl="0" w:tplc="0722E414">
      <w:start w:val="1"/>
      <w:numFmt w:val="decimal"/>
      <w:lvlText w:val="%1."/>
      <w:lvlJc w:val="left"/>
      <w:pPr>
        <w:ind w:left="134" w:hanging="344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5B60014E">
      <w:start w:val="1"/>
      <w:numFmt w:val="bullet"/>
      <w:lvlText w:val="•"/>
      <w:lvlJc w:val="left"/>
      <w:pPr>
        <w:ind w:left="1060" w:hanging="344"/>
      </w:pPr>
      <w:rPr>
        <w:rFonts w:hint="default"/>
      </w:rPr>
    </w:lvl>
    <w:lvl w:ilvl="2" w:tplc="53345FD2">
      <w:start w:val="1"/>
      <w:numFmt w:val="bullet"/>
      <w:lvlText w:val="•"/>
      <w:lvlJc w:val="left"/>
      <w:pPr>
        <w:ind w:left="1985" w:hanging="344"/>
      </w:pPr>
      <w:rPr>
        <w:rFonts w:hint="default"/>
      </w:rPr>
    </w:lvl>
    <w:lvl w:ilvl="3" w:tplc="51DE44EE">
      <w:start w:val="1"/>
      <w:numFmt w:val="bullet"/>
      <w:lvlText w:val="•"/>
      <w:lvlJc w:val="left"/>
      <w:pPr>
        <w:ind w:left="2910" w:hanging="344"/>
      </w:pPr>
      <w:rPr>
        <w:rFonts w:hint="default"/>
      </w:rPr>
    </w:lvl>
    <w:lvl w:ilvl="4" w:tplc="CD74806E">
      <w:start w:val="1"/>
      <w:numFmt w:val="bullet"/>
      <w:lvlText w:val="•"/>
      <w:lvlJc w:val="left"/>
      <w:pPr>
        <w:ind w:left="3835" w:hanging="344"/>
      </w:pPr>
      <w:rPr>
        <w:rFonts w:hint="default"/>
      </w:rPr>
    </w:lvl>
    <w:lvl w:ilvl="5" w:tplc="735C1A3C">
      <w:start w:val="1"/>
      <w:numFmt w:val="bullet"/>
      <w:lvlText w:val="•"/>
      <w:lvlJc w:val="left"/>
      <w:pPr>
        <w:ind w:left="4760" w:hanging="344"/>
      </w:pPr>
      <w:rPr>
        <w:rFonts w:hint="default"/>
      </w:rPr>
    </w:lvl>
    <w:lvl w:ilvl="6" w:tplc="F1862DD6">
      <w:start w:val="1"/>
      <w:numFmt w:val="bullet"/>
      <w:lvlText w:val="•"/>
      <w:lvlJc w:val="left"/>
      <w:pPr>
        <w:ind w:left="5685" w:hanging="344"/>
      </w:pPr>
      <w:rPr>
        <w:rFonts w:hint="default"/>
      </w:rPr>
    </w:lvl>
    <w:lvl w:ilvl="7" w:tplc="E7369424">
      <w:start w:val="1"/>
      <w:numFmt w:val="bullet"/>
      <w:lvlText w:val="•"/>
      <w:lvlJc w:val="left"/>
      <w:pPr>
        <w:ind w:left="6610" w:hanging="344"/>
      </w:pPr>
      <w:rPr>
        <w:rFonts w:hint="default"/>
      </w:rPr>
    </w:lvl>
    <w:lvl w:ilvl="8" w:tplc="AD262B54">
      <w:start w:val="1"/>
      <w:numFmt w:val="bullet"/>
      <w:lvlText w:val="•"/>
      <w:lvlJc w:val="left"/>
      <w:pPr>
        <w:ind w:left="7536" w:hanging="344"/>
      </w:pPr>
      <w:rPr>
        <w:rFonts w:hint="default"/>
      </w:rPr>
    </w:lvl>
  </w:abstractNum>
  <w:abstractNum w:abstractNumId="6" w15:restartNumberingAfterBreak="0">
    <w:nsid w:val="27301ACA"/>
    <w:multiLevelType w:val="hybridMultilevel"/>
    <w:tmpl w:val="F9D27A3C"/>
    <w:lvl w:ilvl="0" w:tplc="D74C30D6">
      <w:start w:val="1"/>
      <w:numFmt w:val="lowerLetter"/>
      <w:lvlText w:val="%1)"/>
      <w:lvlJc w:val="left"/>
      <w:pPr>
        <w:ind w:left="134" w:hanging="447"/>
      </w:pPr>
      <w:rPr>
        <w:rFonts w:ascii="Times New Roman" w:eastAsia="Times New Roman" w:hAnsi="Times New Roman" w:hint="default"/>
        <w:sz w:val="28"/>
        <w:szCs w:val="28"/>
      </w:rPr>
    </w:lvl>
    <w:lvl w:ilvl="1" w:tplc="120460F2">
      <w:start w:val="1"/>
      <w:numFmt w:val="bullet"/>
      <w:lvlText w:val="•"/>
      <w:lvlJc w:val="left"/>
      <w:pPr>
        <w:ind w:left="1060" w:hanging="447"/>
      </w:pPr>
      <w:rPr>
        <w:rFonts w:hint="default"/>
      </w:rPr>
    </w:lvl>
    <w:lvl w:ilvl="2" w:tplc="A7641390">
      <w:start w:val="1"/>
      <w:numFmt w:val="bullet"/>
      <w:lvlText w:val="•"/>
      <w:lvlJc w:val="left"/>
      <w:pPr>
        <w:ind w:left="1985" w:hanging="447"/>
      </w:pPr>
      <w:rPr>
        <w:rFonts w:hint="default"/>
      </w:rPr>
    </w:lvl>
    <w:lvl w:ilvl="3" w:tplc="F57E6842">
      <w:start w:val="1"/>
      <w:numFmt w:val="bullet"/>
      <w:lvlText w:val="•"/>
      <w:lvlJc w:val="left"/>
      <w:pPr>
        <w:ind w:left="2910" w:hanging="447"/>
      </w:pPr>
      <w:rPr>
        <w:rFonts w:hint="default"/>
      </w:rPr>
    </w:lvl>
    <w:lvl w:ilvl="4" w:tplc="2F16EEAA">
      <w:start w:val="1"/>
      <w:numFmt w:val="bullet"/>
      <w:lvlText w:val="•"/>
      <w:lvlJc w:val="left"/>
      <w:pPr>
        <w:ind w:left="3835" w:hanging="447"/>
      </w:pPr>
      <w:rPr>
        <w:rFonts w:hint="default"/>
      </w:rPr>
    </w:lvl>
    <w:lvl w:ilvl="5" w:tplc="9604A7F6">
      <w:start w:val="1"/>
      <w:numFmt w:val="bullet"/>
      <w:lvlText w:val="•"/>
      <w:lvlJc w:val="left"/>
      <w:pPr>
        <w:ind w:left="4760" w:hanging="447"/>
      </w:pPr>
      <w:rPr>
        <w:rFonts w:hint="default"/>
      </w:rPr>
    </w:lvl>
    <w:lvl w:ilvl="6" w:tplc="06A0AC9C">
      <w:start w:val="1"/>
      <w:numFmt w:val="bullet"/>
      <w:lvlText w:val="•"/>
      <w:lvlJc w:val="left"/>
      <w:pPr>
        <w:ind w:left="5685" w:hanging="447"/>
      </w:pPr>
      <w:rPr>
        <w:rFonts w:hint="default"/>
      </w:rPr>
    </w:lvl>
    <w:lvl w:ilvl="7" w:tplc="809C7534">
      <w:start w:val="1"/>
      <w:numFmt w:val="bullet"/>
      <w:lvlText w:val="•"/>
      <w:lvlJc w:val="left"/>
      <w:pPr>
        <w:ind w:left="6610" w:hanging="447"/>
      </w:pPr>
      <w:rPr>
        <w:rFonts w:hint="default"/>
      </w:rPr>
    </w:lvl>
    <w:lvl w:ilvl="8" w:tplc="F0186AA6">
      <w:start w:val="1"/>
      <w:numFmt w:val="bullet"/>
      <w:lvlText w:val="•"/>
      <w:lvlJc w:val="left"/>
      <w:pPr>
        <w:ind w:left="7536" w:hanging="447"/>
      </w:pPr>
      <w:rPr>
        <w:rFonts w:hint="default"/>
      </w:rPr>
    </w:lvl>
  </w:abstractNum>
  <w:abstractNum w:abstractNumId="7" w15:restartNumberingAfterBreak="0">
    <w:nsid w:val="334E0691"/>
    <w:multiLevelType w:val="hybridMultilevel"/>
    <w:tmpl w:val="2EEEE39A"/>
    <w:lvl w:ilvl="0" w:tplc="41942B92">
      <w:start w:val="1"/>
      <w:numFmt w:val="lowerLetter"/>
      <w:lvlText w:val="%1)"/>
      <w:lvlJc w:val="left"/>
      <w:pPr>
        <w:ind w:left="134" w:hanging="288"/>
      </w:pPr>
      <w:rPr>
        <w:rFonts w:ascii="Times New Roman" w:eastAsia="Times New Roman" w:hAnsi="Times New Roman" w:hint="default"/>
        <w:sz w:val="28"/>
        <w:szCs w:val="28"/>
      </w:rPr>
    </w:lvl>
    <w:lvl w:ilvl="1" w:tplc="E270A4DC">
      <w:start w:val="1"/>
      <w:numFmt w:val="bullet"/>
      <w:lvlText w:val="•"/>
      <w:lvlJc w:val="left"/>
      <w:pPr>
        <w:ind w:left="1060" w:hanging="288"/>
      </w:pPr>
      <w:rPr>
        <w:rFonts w:hint="default"/>
      </w:rPr>
    </w:lvl>
    <w:lvl w:ilvl="2" w:tplc="1D940E20">
      <w:start w:val="1"/>
      <w:numFmt w:val="bullet"/>
      <w:lvlText w:val="•"/>
      <w:lvlJc w:val="left"/>
      <w:pPr>
        <w:ind w:left="1985" w:hanging="288"/>
      </w:pPr>
      <w:rPr>
        <w:rFonts w:hint="default"/>
      </w:rPr>
    </w:lvl>
    <w:lvl w:ilvl="3" w:tplc="4B8CD09E">
      <w:start w:val="1"/>
      <w:numFmt w:val="bullet"/>
      <w:lvlText w:val="•"/>
      <w:lvlJc w:val="left"/>
      <w:pPr>
        <w:ind w:left="2910" w:hanging="288"/>
      </w:pPr>
      <w:rPr>
        <w:rFonts w:hint="default"/>
      </w:rPr>
    </w:lvl>
    <w:lvl w:ilvl="4" w:tplc="DFC8948E">
      <w:start w:val="1"/>
      <w:numFmt w:val="bullet"/>
      <w:lvlText w:val="•"/>
      <w:lvlJc w:val="left"/>
      <w:pPr>
        <w:ind w:left="3835" w:hanging="288"/>
      </w:pPr>
      <w:rPr>
        <w:rFonts w:hint="default"/>
      </w:rPr>
    </w:lvl>
    <w:lvl w:ilvl="5" w:tplc="A8E27A88">
      <w:start w:val="1"/>
      <w:numFmt w:val="bullet"/>
      <w:lvlText w:val="•"/>
      <w:lvlJc w:val="left"/>
      <w:pPr>
        <w:ind w:left="4760" w:hanging="288"/>
      </w:pPr>
      <w:rPr>
        <w:rFonts w:hint="default"/>
      </w:rPr>
    </w:lvl>
    <w:lvl w:ilvl="6" w:tplc="285013F8">
      <w:start w:val="1"/>
      <w:numFmt w:val="bullet"/>
      <w:lvlText w:val="•"/>
      <w:lvlJc w:val="left"/>
      <w:pPr>
        <w:ind w:left="5685" w:hanging="288"/>
      </w:pPr>
      <w:rPr>
        <w:rFonts w:hint="default"/>
      </w:rPr>
    </w:lvl>
    <w:lvl w:ilvl="7" w:tplc="4E02FB06">
      <w:start w:val="1"/>
      <w:numFmt w:val="bullet"/>
      <w:lvlText w:val="•"/>
      <w:lvlJc w:val="left"/>
      <w:pPr>
        <w:ind w:left="6610" w:hanging="288"/>
      </w:pPr>
      <w:rPr>
        <w:rFonts w:hint="default"/>
      </w:rPr>
    </w:lvl>
    <w:lvl w:ilvl="8" w:tplc="AD24B5C2">
      <w:start w:val="1"/>
      <w:numFmt w:val="bullet"/>
      <w:lvlText w:val="•"/>
      <w:lvlJc w:val="left"/>
      <w:pPr>
        <w:ind w:left="7536" w:hanging="288"/>
      </w:pPr>
      <w:rPr>
        <w:rFonts w:hint="default"/>
      </w:rPr>
    </w:lvl>
  </w:abstractNum>
  <w:abstractNum w:abstractNumId="8" w15:restartNumberingAfterBreak="0">
    <w:nsid w:val="33A4654A"/>
    <w:multiLevelType w:val="hybridMultilevel"/>
    <w:tmpl w:val="36D847FC"/>
    <w:lvl w:ilvl="0" w:tplc="EA8CA0D2">
      <w:start w:val="1"/>
      <w:numFmt w:val="decimal"/>
      <w:lvlText w:val="%1."/>
      <w:lvlJc w:val="left"/>
      <w:pPr>
        <w:ind w:left="1421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9" w15:restartNumberingAfterBreak="0">
    <w:nsid w:val="39F652FD"/>
    <w:multiLevelType w:val="hybridMultilevel"/>
    <w:tmpl w:val="F508EC6C"/>
    <w:lvl w:ilvl="0" w:tplc="910E3A56">
      <w:start w:val="1"/>
      <w:numFmt w:val="lowerLetter"/>
      <w:lvlText w:val="%1)"/>
      <w:lvlJc w:val="left"/>
      <w:pPr>
        <w:ind w:left="134" w:hanging="356"/>
      </w:pPr>
      <w:rPr>
        <w:rFonts w:ascii="Times New Roman" w:eastAsia="Times New Roman" w:hAnsi="Times New Roman" w:hint="default"/>
        <w:sz w:val="28"/>
        <w:szCs w:val="28"/>
      </w:rPr>
    </w:lvl>
    <w:lvl w:ilvl="1" w:tplc="6380997E">
      <w:start w:val="1"/>
      <w:numFmt w:val="bullet"/>
      <w:lvlText w:val="•"/>
      <w:lvlJc w:val="left"/>
      <w:pPr>
        <w:ind w:left="1060" w:hanging="356"/>
      </w:pPr>
      <w:rPr>
        <w:rFonts w:hint="default"/>
      </w:rPr>
    </w:lvl>
    <w:lvl w:ilvl="2" w:tplc="046C175C">
      <w:start w:val="1"/>
      <w:numFmt w:val="bullet"/>
      <w:lvlText w:val="•"/>
      <w:lvlJc w:val="left"/>
      <w:pPr>
        <w:ind w:left="1985" w:hanging="356"/>
      </w:pPr>
      <w:rPr>
        <w:rFonts w:hint="default"/>
      </w:rPr>
    </w:lvl>
    <w:lvl w:ilvl="3" w:tplc="9AE48B8C">
      <w:start w:val="1"/>
      <w:numFmt w:val="bullet"/>
      <w:lvlText w:val="•"/>
      <w:lvlJc w:val="left"/>
      <w:pPr>
        <w:ind w:left="2910" w:hanging="356"/>
      </w:pPr>
      <w:rPr>
        <w:rFonts w:hint="default"/>
      </w:rPr>
    </w:lvl>
    <w:lvl w:ilvl="4" w:tplc="EF8676CC">
      <w:start w:val="1"/>
      <w:numFmt w:val="bullet"/>
      <w:lvlText w:val="•"/>
      <w:lvlJc w:val="left"/>
      <w:pPr>
        <w:ind w:left="3835" w:hanging="356"/>
      </w:pPr>
      <w:rPr>
        <w:rFonts w:hint="default"/>
      </w:rPr>
    </w:lvl>
    <w:lvl w:ilvl="5" w:tplc="FF62FB18">
      <w:start w:val="1"/>
      <w:numFmt w:val="bullet"/>
      <w:lvlText w:val="•"/>
      <w:lvlJc w:val="left"/>
      <w:pPr>
        <w:ind w:left="4760" w:hanging="356"/>
      </w:pPr>
      <w:rPr>
        <w:rFonts w:hint="default"/>
      </w:rPr>
    </w:lvl>
    <w:lvl w:ilvl="6" w:tplc="731EA836">
      <w:start w:val="1"/>
      <w:numFmt w:val="bullet"/>
      <w:lvlText w:val="•"/>
      <w:lvlJc w:val="left"/>
      <w:pPr>
        <w:ind w:left="5685" w:hanging="356"/>
      </w:pPr>
      <w:rPr>
        <w:rFonts w:hint="default"/>
      </w:rPr>
    </w:lvl>
    <w:lvl w:ilvl="7" w:tplc="A4561B90">
      <w:start w:val="1"/>
      <w:numFmt w:val="bullet"/>
      <w:lvlText w:val="•"/>
      <w:lvlJc w:val="left"/>
      <w:pPr>
        <w:ind w:left="6610" w:hanging="356"/>
      </w:pPr>
      <w:rPr>
        <w:rFonts w:hint="default"/>
      </w:rPr>
    </w:lvl>
    <w:lvl w:ilvl="8" w:tplc="EB4E9FDC">
      <w:start w:val="1"/>
      <w:numFmt w:val="bullet"/>
      <w:lvlText w:val="•"/>
      <w:lvlJc w:val="left"/>
      <w:pPr>
        <w:ind w:left="7536" w:hanging="356"/>
      </w:pPr>
      <w:rPr>
        <w:rFonts w:hint="default"/>
      </w:rPr>
    </w:lvl>
  </w:abstractNum>
  <w:abstractNum w:abstractNumId="10" w15:restartNumberingAfterBreak="0">
    <w:nsid w:val="429A4F44"/>
    <w:multiLevelType w:val="hybridMultilevel"/>
    <w:tmpl w:val="400C58B2"/>
    <w:lvl w:ilvl="0" w:tplc="35B6010E">
      <w:start w:val="1"/>
      <w:numFmt w:val="decimal"/>
      <w:lvlText w:val="%1."/>
      <w:lvlJc w:val="left"/>
      <w:pPr>
        <w:ind w:left="102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F140CCCC">
      <w:start w:val="1"/>
      <w:numFmt w:val="bullet"/>
      <w:lvlText w:val="•"/>
      <w:lvlJc w:val="left"/>
      <w:pPr>
        <w:ind w:left="1154" w:hanging="260"/>
      </w:pPr>
      <w:rPr>
        <w:rFonts w:hint="default"/>
      </w:rPr>
    </w:lvl>
    <w:lvl w:ilvl="2" w:tplc="39BAFAEE">
      <w:start w:val="1"/>
      <w:numFmt w:val="bullet"/>
      <w:lvlText w:val="•"/>
      <w:lvlJc w:val="left"/>
      <w:pPr>
        <w:ind w:left="2206" w:hanging="260"/>
      </w:pPr>
      <w:rPr>
        <w:rFonts w:hint="default"/>
      </w:rPr>
    </w:lvl>
    <w:lvl w:ilvl="3" w:tplc="01C650E6">
      <w:start w:val="1"/>
      <w:numFmt w:val="bullet"/>
      <w:lvlText w:val="•"/>
      <w:lvlJc w:val="left"/>
      <w:pPr>
        <w:ind w:left="3258" w:hanging="260"/>
      </w:pPr>
      <w:rPr>
        <w:rFonts w:hint="default"/>
      </w:rPr>
    </w:lvl>
    <w:lvl w:ilvl="4" w:tplc="D818A054">
      <w:start w:val="1"/>
      <w:numFmt w:val="bullet"/>
      <w:lvlText w:val="•"/>
      <w:lvlJc w:val="left"/>
      <w:pPr>
        <w:ind w:left="4310" w:hanging="260"/>
      </w:pPr>
      <w:rPr>
        <w:rFonts w:hint="default"/>
      </w:rPr>
    </w:lvl>
    <w:lvl w:ilvl="5" w:tplc="396A04D6">
      <w:start w:val="1"/>
      <w:numFmt w:val="bullet"/>
      <w:lvlText w:val="•"/>
      <w:lvlJc w:val="left"/>
      <w:pPr>
        <w:ind w:left="5362" w:hanging="260"/>
      </w:pPr>
      <w:rPr>
        <w:rFonts w:hint="default"/>
      </w:rPr>
    </w:lvl>
    <w:lvl w:ilvl="6" w:tplc="C27A5A70">
      <w:start w:val="1"/>
      <w:numFmt w:val="bullet"/>
      <w:lvlText w:val="•"/>
      <w:lvlJc w:val="left"/>
      <w:pPr>
        <w:ind w:left="6414" w:hanging="260"/>
      </w:pPr>
      <w:rPr>
        <w:rFonts w:hint="default"/>
      </w:rPr>
    </w:lvl>
    <w:lvl w:ilvl="7" w:tplc="006A27E6">
      <w:start w:val="1"/>
      <w:numFmt w:val="bullet"/>
      <w:lvlText w:val="•"/>
      <w:lvlJc w:val="left"/>
      <w:pPr>
        <w:ind w:left="7466" w:hanging="260"/>
      </w:pPr>
      <w:rPr>
        <w:rFonts w:hint="default"/>
      </w:rPr>
    </w:lvl>
    <w:lvl w:ilvl="8" w:tplc="EFA2DBCE">
      <w:start w:val="1"/>
      <w:numFmt w:val="bullet"/>
      <w:lvlText w:val="•"/>
      <w:lvlJc w:val="left"/>
      <w:pPr>
        <w:ind w:left="8518" w:hanging="260"/>
      </w:pPr>
      <w:rPr>
        <w:rFonts w:hint="default"/>
      </w:rPr>
    </w:lvl>
  </w:abstractNum>
  <w:abstractNum w:abstractNumId="11" w15:restartNumberingAfterBreak="0">
    <w:nsid w:val="4A153A04"/>
    <w:multiLevelType w:val="hybridMultilevel"/>
    <w:tmpl w:val="FB48B36E"/>
    <w:lvl w:ilvl="0" w:tplc="A6D6E1BE">
      <w:start w:val="4"/>
      <w:numFmt w:val="bullet"/>
      <w:lvlText w:val="–"/>
      <w:lvlJc w:val="left"/>
      <w:pPr>
        <w:ind w:left="46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2" w15:restartNumberingAfterBreak="0">
    <w:nsid w:val="58CA16EC"/>
    <w:multiLevelType w:val="hybridMultilevel"/>
    <w:tmpl w:val="4D1A523A"/>
    <w:lvl w:ilvl="0" w:tplc="17FC94A6">
      <w:numFmt w:val="bullet"/>
      <w:lvlText w:val="-"/>
      <w:lvlJc w:val="left"/>
      <w:pPr>
        <w:ind w:left="472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83" w:hanging="360"/>
      </w:pPr>
      <w:rPr>
        <w:rFonts w:ascii="Wingdings" w:hAnsi="Wingdings" w:hint="default"/>
      </w:rPr>
    </w:lvl>
  </w:abstractNum>
  <w:abstractNum w:abstractNumId="13" w15:restartNumberingAfterBreak="0">
    <w:nsid w:val="596132C5"/>
    <w:multiLevelType w:val="hybridMultilevel"/>
    <w:tmpl w:val="EC2AC476"/>
    <w:lvl w:ilvl="0" w:tplc="995E2B16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1E205E8">
      <w:start w:val="1"/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E80246F0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3" w:tplc="FD0675E2">
      <w:start w:val="1"/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C568B3CC">
      <w:start w:val="1"/>
      <w:numFmt w:val="bullet"/>
      <w:lvlText w:val="•"/>
      <w:lvlJc w:val="left"/>
      <w:pPr>
        <w:ind w:left="4742" w:hanging="360"/>
      </w:pPr>
      <w:rPr>
        <w:rFonts w:hint="default"/>
      </w:rPr>
    </w:lvl>
    <w:lvl w:ilvl="5" w:tplc="0A04A890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6" w:tplc="23A02E6A">
      <w:start w:val="1"/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E4DC72A2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  <w:lvl w:ilvl="8" w:tplc="42A04B26">
      <w:start w:val="1"/>
      <w:numFmt w:val="bullet"/>
      <w:lvlText w:val="•"/>
      <w:lvlJc w:val="left"/>
      <w:pPr>
        <w:ind w:left="8662" w:hanging="360"/>
      </w:pPr>
      <w:rPr>
        <w:rFonts w:hint="default"/>
      </w:rPr>
    </w:lvl>
  </w:abstractNum>
  <w:abstractNum w:abstractNumId="14" w15:restartNumberingAfterBreak="0">
    <w:nsid w:val="597B7B00"/>
    <w:multiLevelType w:val="hybridMultilevel"/>
    <w:tmpl w:val="21E22418"/>
    <w:lvl w:ilvl="0" w:tplc="354C2B52">
      <w:start w:val="1"/>
      <w:numFmt w:val="bullet"/>
      <w:lvlText w:val="-"/>
      <w:lvlJc w:val="left"/>
      <w:pPr>
        <w:ind w:left="134" w:hanging="178"/>
      </w:pPr>
      <w:rPr>
        <w:rFonts w:ascii="Times New Roman" w:eastAsia="Times New Roman" w:hAnsi="Times New Roman" w:hint="default"/>
        <w:sz w:val="28"/>
        <w:szCs w:val="28"/>
      </w:rPr>
    </w:lvl>
    <w:lvl w:ilvl="1" w:tplc="5F7A41E2">
      <w:start w:val="1"/>
      <w:numFmt w:val="bullet"/>
      <w:lvlText w:val="•"/>
      <w:lvlJc w:val="left"/>
      <w:pPr>
        <w:ind w:left="1060" w:hanging="178"/>
      </w:pPr>
      <w:rPr>
        <w:rFonts w:hint="default"/>
      </w:rPr>
    </w:lvl>
    <w:lvl w:ilvl="2" w:tplc="D65E4AA6">
      <w:start w:val="1"/>
      <w:numFmt w:val="bullet"/>
      <w:lvlText w:val="•"/>
      <w:lvlJc w:val="left"/>
      <w:pPr>
        <w:ind w:left="1985" w:hanging="178"/>
      </w:pPr>
      <w:rPr>
        <w:rFonts w:hint="default"/>
      </w:rPr>
    </w:lvl>
    <w:lvl w:ilvl="3" w:tplc="1D300FB6">
      <w:start w:val="1"/>
      <w:numFmt w:val="bullet"/>
      <w:lvlText w:val="•"/>
      <w:lvlJc w:val="left"/>
      <w:pPr>
        <w:ind w:left="2910" w:hanging="178"/>
      </w:pPr>
      <w:rPr>
        <w:rFonts w:hint="default"/>
      </w:rPr>
    </w:lvl>
    <w:lvl w:ilvl="4" w:tplc="0FE0501A">
      <w:start w:val="1"/>
      <w:numFmt w:val="bullet"/>
      <w:lvlText w:val="•"/>
      <w:lvlJc w:val="left"/>
      <w:pPr>
        <w:ind w:left="3835" w:hanging="178"/>
      </w:pPr>
      <w:rPr>
        <w:rFonts w:hint="default"/>
      </w:rPr>
    </w:lvl>
    <w:lvl w:ilvl="5" w:tplc="62780130">
      <w:start w:val="1"/>
      <w:numFmt w:val="bullet"/>
      <w:lvlText w:val="•"/>
      <w:lvlJc w:val="left"/>
      <w:pPr>
        <w:ind w:left="4760" w:hanging="178"/>
      </w:pPr>
      <w:rPr>
        <w:rFonts w:hint="default"/>
      </w:rPr>
    </w:lvl>
    <w:lvl w:ilvl="6" w:tplc="F75ACA38">
      <w:start w:val="1"/>
      <w:numFmt w:val="bullet"/>
      <w:lvlText w:val="•"/>
      <w:lvlJc w:val="left"/>
      <w:pPr>
        <w:ind w:left="5685" w:hanging="178"/>
      </w:pPr>
      <w:rPr>
        <w:rFonts w:hint="default"/>
      </w:rPr>
    </w:lvl>
    <w:lvl w:ilvl="7" w:tplc="68A04AAC">
      <w:start w:val="1"/>
      <w:numFmt w:val="bullet"/>
      <w:lvlText w:val="•"/>
      <w:lvlJc w:val="left"/>
      <w:pPr>
        <w:ind w:left="6610" w:hanging="178"/>
      </w:pPr>
      <w:rPr>
        <w:rFonts w:hint="default"/>
      </w:rPr>
    </w:lvl>
    <w:lvl w:ilvl="8" w:tplc="36E20484">
      <w:start w:val="1"/>
      <w:numFmt w:val="bullet"/>
      <w:lvlText w:val="•"/>
      <w:lvlJc w:val="left"/>
      <w:pPr>
        <w:ind w:left="7536" w:hanging="178"/>
      </w:pPr>
      <w:rPr>
        <w:rFonts w:hint="default"/>
      </w:rPr>
    </w:lvl>
  </w:abstractNum>
  <w:abstractNum w:abstractNumId="15" w15:restartNumberingAfterBreak="0">
    <w:nsid w:val="629C4E6E"/>
    <w:multiLevelType w:val="hybridMultilevel"/>
    <w:tmpl w:val="3FD4F506"/>
    <w:lvl w:ilvl="0" w:tplc="92765730">
      <w:start w:val="1"/>
      <w:numFmt w:val="decimal"/>
      <w:lvlText w:val="%1."/>
      <w:lvlJc w:val="left"/>
      <w:pPr>
        <w:ind w:left="745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77C1DEE">
      <w:start w:val="1"/>
      <w:numFmt w:val="bullet"/>
      <w:lvlText w:val="•"/>
      <w:lvlJc w:val="left"/>
      <w:pPr>
        <w:ind w:left="1733" w:hanging="360"/>
      </w:pPr>
      <w:rPr>
        <w:rFonts w:hint="default"/>
      </w:rPr>
    </w:lvl>
    <w:lvl w:ilvl="2" w:tplc="9EB64C60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3" w:tplc="8D7AF49A">
      <w:start w:val="1"/>
      <w:numFmt w:val="bullet"/>
      <w:lvlText w:val="•"/>
      <w:lvlJc w:val="left"/>
      <w:pPr>
        <w:ind w:left="3708" w:hanging="360"/>
      </w:pPr>
      <w:rPr>
        <w:rFonts w:hint="default"/>
      </w:rPr>
    </w:lvl>
    <w:lvl w:ilvl="4" w:tplc="771AA40E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5" w:tplc="38382082">
      <w:start w:val="1"/>
      <w:numFmt w:val="bullet"/>
      <w:lvlText w:val="•"/>
      <w:lvlJc w:val="left"/>
      <w:pPr>
        <w:ind w:left="5683" w:hanging="360"/>
      </w:pPr>
      <w:rPr>
        <w:rFonts w:hint="default"/>
      </w:rPr>
    </w:lvl>
    <w:lvl w:ilvl="6" w:tplc="9BA2036A">
      <w:start w:val="1"/>
      <w:numFmt w:val="bullet"/>
      <w:lvlText w:val="•"/>
      <w:lvlJc w:val="left"/>
      <w:pPr>
        <w:ind w:left="6671" w:hanging="360"/>
      </w:pPr>
      <w:rPr>
        <w:rFonts w:hint="default"/>
      </w:rPr>
    </w:lvl>
    <w:lvl w:ilvl="7" w:tplc="4686192E">
      <w:start w:val="1"/>
      <w:numFmt w:val="bullet"/>
      <w:lvlText w:val="•"/>
      <w:lvlJc w:val="left"/>
      <w:pPr>
        <w:ind w:left="7659" w:hanging="360"/>
      </w:pPr>
      <w:rPr>
        <w:rFonts w:hint="default"/>
      </w:rPr>
    </w:lvl>
    <w:lvl w:ilvl="8" w:tplc="676E74EC">
      <w:start w:val="1"/>
      <w:numFmt w:val="bullet"/>
      <w:lvlText w:val="•"/>
      <w:lvlJc w:val="left"/>
      <w:pPr>
        <w:ind w:left="8646" w:hanging="360"/>
      </w:pPr>
      <w:rPr>
        <w:rFonts w:hint="default"/>
      </w:rPr>
    </w:lvl>
  </w:abstractNum>
  <w:abstractNum w:abstractNumId="16" w15:restartNumberingAfterBreak="0">
    <w:nsid w:val="66E3577B"/>
    <w:multiLevelType w:val="hybridMultilevel"/>
    <w:tmpl w:val="76B0C87E"/>
    <w:lvl w:ilvl="0" w:tplc="94786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9484C"/>
    <w:multiLevelType w:val="hybridMultilevel"/>
    <w:tmpl w:val="C1E06274"/>
    <w:lvl w:ilvl="0" w:tplc="8AD46F3E">
      <w:start w:val="1"/>
      <w:numFmt w:val="decimal"/>
      <w:lvlText w:val="%1)"/>
      <w:lvlJc w:val="left"/>
      <w:pPr>
        <w:ind w:left="82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CDA1AF0">
      <w:start w:val="1"/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C99E6ABE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3" w:tplc="7D1894B6">
      <w:start w:val="1"/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AF0CEE78">
      <w:start w:val="1"/>
      <w:numFmt w:val="bullet"/>
      <w:lvlText w:val="•"/>
      <w:lvlJc w:val="left"/>
      <w:pPr>
        <w:ind w:left="4742" w:hanging="360"/>
      </w:pPr>
      <w:rPr>
        <w:rFonts w:hint="default"/>
      </w:rPr>
    </w:lvl>
    <w:lvl w:ilvl="5" w:tplc="38C2EA36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6" w:tplc="D0422DAC">
      <w:start w:val="1"/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A08CB1BA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  <w:lvl w:ilvl="8" w:tplc="B9D0F49A">
      <w:start w:val="1"/>
      <w:numFmt w:val="bullet"/>
      <w:lvlText w:val="•"/>
      <w:lvlJc w:val="left"/>
      <w:pPr>
        <w:ind w:left="8662" w:hanging="360"/>
      </w:pPr>
      <w:rPr>
        <w:rFonts w:hint="default"/>
      </w:rPr>
    </w:lvl>
  </w:abstractNum>
  <w:abstractNum w:abstractNumId="18" w15:restartNumberingAfterBreak="0">
    <w:nsid w:val="76D4768F"/>
    <w:multiLevelType w:val="hybridMultilevel"/>
    <w:tmpl w:val="5C0C90D6"/>
    <w:lvl w:ilvl="0" w:tplc="FB08E4E2">
      <w:start w:val="2"/>
      <w:numFmt w:val="lowerLetter"/>
      <w:lvlText w:val="%1)"/>
      <w:lvlJc w:val="left"/>
      <w:pPr>
        <w:ind w:left="134" w:hanging="326"/>
      </w:pPr>
      <w:rPr>
        <w:rFonts w:ascii="Times New Roman" w:eastAsia="Times New Roman" w:hAnsi="Times New Roman" w:hint="default"/>
        <w:sz w:val="28"/>
        <w:szCs w:val="28"/>
      </w:rPr>
    </w:lvl>
    <w:lvl w:ilvl="1" w:tplc="49C8D074">
      <w:start w:val="1"/>
      <w:numFmt w:val="lowerLetter"/>
      <w:lvlText w:val="%2)"/>
      <w:lvlJc w:val="left"/>
      <w:pPr>
        <w:ind w:left="134" w:hanging="286"/>
      </w:pPr>
      <w:rPr>
        <w:rFonts w:ascii="Times New Roman" w:eastAsia="Times New Roman" w:hAnsi="Times New Roman" w:hint="default"/>
        <w:sz w:val="28"/>
        <w:szCs w:val="28"/>
      </w:rPr>
    </w:lvl>
    <w:lvl w:ilvl="2" w:tplc="9E14F224">
      <w:start w:val="1"/>
      <w:numFmt w:val="bullet"/>
      <w:lvlText w:val="•"/>
      <w:lvlJc w:val="left"/>
      <w:pPr>
        <w:ind w:left="1985" w:hanging="286"/>
      </w:pPr>
      <w:rPr>
        <w:rFonts w:hint="default"/>
      </w:rPr>
    </w:lvl>
    <w:lvl w:ilvl="3" w:tplc="12FC9A1E">
      <w:start w:val="1"/>
      <w:numFmt w:val="bullet"/>
      <w:lvlText w:val="•"/>
      <w:lvlJc w:val="left"/>
      <w:pPr>
        <w:ind w:left="2910" w:hanging="286"/>
      </w:pPr>
      <w:rPr>
        <w:rFonts w:hint="default"/>
      </w:rPr>
    </w:lvl>
    <w:lvl w:ilvl="4" w:tplc="DC149114">
      <w:start w:val="1"/>
      <w:numFmt w:val="bullet"/>
      <w:lvlText w:val="•"/>
      <w:lvlJc w:val="left"/>
      <w:pPr>
        <w:ind w:left="3835" w:hanging="286"/>
      </w:pPr>
      <w:rPr>
        <w:rFonts w:hint="default"/>
      </w:rPr>
    </w:lvl>
    <w:lvl w:ilvl="5" w:tplc="4710BA98">
      <w:start w:val="1"/>
      <w:numFmt w:val="bullet"/>
      <w:lvlText w:val="•"/>
      <w:lvlJc w:val="left"/>
      <w:pPr>
        <w:ind w:left="4760" w:hanging="286"/>
      </w:pPr>
      <w:rPr>
        <w:rFonts w:hint="default"/>
      </w:rPr>
    </w:lvl>
    <w:lvl w:ilvl="6" w:tplc="0C1E3AC8">
      <w:start w:val="1"/>
      <w:numFmt w:val="bullet"/>
      <w:lvlText w:val="•"/>
      <w:lvlJc w:val="left"/>
      <w:pPr>
        <w:ind w:left="5685" w:hanging="286"/>
      </w:pPr>
      <w:rPr>
        <w:rFonts w:hint="default"/>
      </w:rPr>
    </w:lvl>
    <w:lvl w:ilvl="7" w:tplc="709C7014">
      <w:start w:val="1"/>
      <w:numFmt w:val="bullet"/>
      <w:lvlText w:val="•"/>
      <w:lvlJc w:val="left"/>
      <w:pPr>
        <w:ind w:left="6610" w:hanging="286"/>
      </w:pPr>
      <w:rPr>
        <w:rFonts w:hint="default"/>
      </w:rPr>
    </w:lvl>
    <w:lvl w:ilvl="8" w:tplc="1C041BDE">
      <w:start w:val="1"/>
      <w:numFmt w:val="bullet"/>
      <w:lvlText w:val="•"/>
      <w:lvlJc w:val="left"/>
      <w:pPr>
        <w:ind w:left="7536" w:hanging="286"/>
      </w:pPr>
      <w:rPr>
        <w:rFonts w:hint="default"/>
      </w:rPr>
    </w:lvl>
  </w:abstractNum>
  <w:abstractNum w:abstractNumId="19" w15:restartNumberingAfterBreak="0">
    <w:nsid w:val="77816EAD"/>
    <w:multiLevelType w:val="hybridMultilevel"/>
    <w:tmpl w:val="2D800C2A"/>
    <w:lvl w:ilvl="0" w:tplc="BE20631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A7A1C"/>
    <w:multiLevelType w:val="hybridMultilevel"/>
    <w:tmpl w:val="CF069D9E"/>
    <w:lvl w:ilvl="0" w:tplc="3F787016">
      <w:start w:val="1"/>
      <w:numFmt w:val="lowerLetter"/>
      <w:lvlText w:val="%1)"/>
      <w:lvlJc w:val="left"/>
      <w:pPr>
        <w:ind w:left="134" w:hanging="286"/>
      </w:pPr>
      <w:rPr>
        <w:rFonts w:ascii="Times New Roman" w:eastAsia="Times New Roman" w:hAnsi="Times New Roman" w:hint="default"/>
        <w:sz w:val="28"/>
        <w:szCs w:val="28"/>
      </w:rPr>
    </w:lvl>
    <w:lvl w:ilvl="1" w:tplc="8760DD98">
      <w:start w:val="1"/>
      <w:numFmt w:val="bullet"/>
      <w:lvlText w:val="•"/>
      <w:lvlJc w:val="left"/>
      <w:pPr>
        <w:ind w:left="1060" w:hanging="286"/>
      </w:pPr>
      <w:rPr>
        <w:rFonts w:hint="default"/>
      </w:rPr>
    </w:lvl>
    <w:lvl w:ilvl="2" w:tplc="CACA23DE">
      <w:start w:val="1"/>
      <w:numFmt w:val="bullet"/>
      <w:lvlText w:val="•"/>
      <w:lvlJc w:val="left"/>
      <w:pPr>
        <w:ind w:left="1985" w:hanging="286"/>
      </w:pPr>
      <w:rPr>
        <w:rFonts w:hint="default"/>
      </w:rPr>
    </w:lvl>
    <w:lvl w:ilvl="3" w:tplc="3F726CE0">
      <w:start w:val="1"/>
      <w:numFmt w:val="bullet"/>
      <w:lvlText w:val="•"/>
      <w:lvlJc w:val="left"/>
      <w:pPr>
        <w:ind w:left="2910" w:hanging="286"/>
      </w:pPr>
      <w:rPr>
        <w:rFonts w:hint="default"/>
      </w:rPr>
    </w:lvl>
    <w:lvl w:ilvl="4" w:tplc="5CDE09D6">
      <w:start w:val="1"/>
      <w:numFmt w:val="bullet"/>
      <w:lvlText w:val="•"/>
      <w:lvlJc w:val="left"/>
      <w:pPr>
        <w:ind w:left="3835" w:hanging="286"/>
      </w:pPr>
      <w:rPr>
        <w:rFonts w:hint="default"/>
      </w:rPr>
    </w:lvl>
    <w:lvl w:ilvl="5" w:tplc="A87889F8">
      <w:start w:val="1"/>
      <w:numFmt w:val="bullet"/>
      <w:lvlText w:val="•"/>
      <w:lvlJc w:val="left"/>
      <w:pPr>
        <w:ind w:left="4760" w:hanging="286"/>
      </w:pPr>
      <w:rPr>
        <w:rFonts w:hint="default"/>
      </w:rPr>
    </w:lvl>
    <w:lvl w:ilvl="6" w:tplc="6388D060">
      <w:start w:val="1"/>
      <w:numFmt w:val="bullet"/>
      <w:lvlText w:val="•"/>
      <w:lvlJc w:val="left"/>
      <w:pPr>
        <w:ind w:left="5685" w:hanging="286"/>
      </w:pPr>
      <w:rPr>
        <w:rFonts w:hint="default"/>
      </w:rPr>
    </w:lvl>
    <w:lvl w:ilvl="7" w:tplc="8BE454A0">
      <w:start w:val="1"/>
      <w:numFmt w:val="bullet"/>
      <w:lvlText w:val="•"/>
      <w:lvlJc w:val="left"/>
      <w:pPr>
        <w:ind w:left="6610" w:hanging="286"/>
      </w:pPr>
      <w:rPr>
        <w:rFonts w:hint="default"/>
      </w:rPr>
    </w:lvl>
    <w:lvl w:ilvl="8" w:tplc="F084B940">
      <w:start w:val="1"/>
      <w:numFmt w:val="bullet"/>
      <w:lvlText w:val="•"/>
      <w:lvlJc w:val="left"/>
      <w:pPr>
        <w:ind w:left="7536" w:hanging="286"/>
      </w:pPr>
      <w:rPr>
        <w:rFonts w:hint="default"/>
      </w:rPr>
    </w:lvl>
  </w:abstractNum>
  <w:abstractNum w:abstractNumId="21" w15:restartNumberingAfterBreak="0">
    <w:nsid w:val="7B2D3AA1"/>
    <w:multiLevelType w:val="hybridMultilevel"/>
    <w:tmpl w:val="87F06AA8"/>
    <w:lvl w:ilvl="0" w:tplc="7750B724">
      <w:start w:val="4"/>
      <w:numFmt w:val="bullet"/>
      <w:lvlText w:val="-"/>
      <w:lvlJc w:val="left"/>
      <w:pPr>
        <w:ind w:left="461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2" w15:restartNumberingAfterBreak="0">
    <w:nsid w:val="7DAF64E0"/>
    <w:multiLevelType w:val="hybridMultilevel"/>
    <w:tmpl w:val="70B0964E"/>
    <w:lvl w:ilvl="0" w:tplc="D276862E">
      <w:start w:val="3"/>
      <w:numFmt w:val="decimal"/>
      <w:lvlText w:val="%1."/>
      <w:lvlJc w:val="left"/>
      <w:pPr>
        <w:ind w:left="233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38BCDBB8">
      <w:start w:val="1"/>
      <w:numFmt w:val="bullet"/>
      <w:lvlText w:val="•"/>
      <w:lvlJc w:val="left"/>
      <w:pPr>
        <w:ind w:left="1297" w:hanging="240"/>
      </w:pPr>
      <w:rPr>
        <w:rFonts w:hint="default"/>
      </w:rPr>
    </w:lvl>
    <w:lvl w:ilvl="2" w:tplc="A4FE1E3C">
      <w:start w:val="1"/>
      <w:numFmt w:val="bullet"/>
      <w:lvlText w:val="•"/>
      <w:lvlJc w:val="left"/>
      <w:pPr>
        <w:ind w:left="2362" w:hanging="240"/>
      </w:pPr>
      <w:rPr>
        <w:rFonts w:hint="default"/>
      </w:rPr>
    </w:lvl>
    <w:lvl w:ilvl="3" w:tplc="58DC822A">
      <w:start w:val="1"/>
      <w:numFmt w:val="bullet"/>
      <w:lvlText w:val="•"/>
      <w:lvlJc w:val="left"/>
      <w:pPr>
        <w:ind w:left="3427" w:hanging="240"/>
      </w:pPr>
      <w:rPr>
        <w:rFonts w:hint="default"/>
      </w:rPr>
    </w:lvl>
    <w:lvl w:ilvl="4" w:tplc="245E8F30">
      <w:start w:val="1"/>
      <w:numFmt w:val="bullet"/>
      <w:lvlText w:val="•"/>
      <w:lvlJc w:val="left"/>
      <w:pPr>
        <w:ind w:left="4491" w:hanging="240"/>
      </w:pPr>
      <w:rPr>
        <w:rFonts w:hint="default"/>
      </w:rPr>
    </w:lvl>
    <w:lvl w:ilvl="5" w:tplc="9A2038F8">
      <w:start w:val="1"/>
      <w:numFmt w:val="bullet"/>
      <w:lvlText w:val="•"/>
      <w:lvlJc w:val="left"/>
      <w:pPr>
        <w:ind w:left="5556" w:hanging="240"/>
      </w:pPr>
      <w:rPr>
        <w:rFonts w:hint="default"/>
      </w:rPr>
    </w:lvl>
    <w:lvl w:ilvl="6" w:tplc="CF8A57C4">
      <w:start w:val="1"/>
      <w:numFmt w:val="bullet"/>
      <w:lvlText w:val="•"/>
      <w:lvlJc w:val="left"/>
      <w:pPr>
        <w:ind w:left="6621" w:hanging="240"/>
      </w:pPr>
      <w:rPr>
        <w:rFonts w:hint="default"/>
      </w:rPr>
    </w:lvl>
    <w:lvl w:ilvl="7" w:tplc="6AC6903C">
      <w:start w:val="1"/>
      <w:numFmt w:val="bullet"/>
      <w:lvlText w:val="•"/>
      <w:lvlJc w:val="left"/>
      <w:pPr>
        <w:ind w:left="7686" w:hanging="240"/>
      </w:pPr>
      <w:rPr>
        <w:rFonts w:hint="default"/>
      </w:rPr>
    </w:lvl>
    <w:lvl w:ilvl="8" w:tplc="C884FD54">
      <w:start w:val="1"/>
      <w:numFmt w:val="bullet"/>
      <w:lvlText w:val="•"/>
      <w:lvlJc w:val="left"/>
      <w:pPr>
        <w:ind w:left="8750" w:hanging="24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22"/>
  </w:num>
  <w:num w:numId="5">
    <w:abstractNumId w:val="10"/>
  </w:num>
  <w:num w:numId="6">
    <w:abstractNumId w:val="20"/>
  </w:num>
  <w:num w:numId="7">
    <w:abstractNumId w:val="18"/>
  </w:num>
  <w:num w:numId="8">
    <w:abstractNumId w:val="9"/>
  </w:num>
  <w:num w:numId="9">
    <w:abstractNumId w:val="5"/>
  </w:num>
  <w:num w:numId="10">
    <w:abstractNumId w:val="0"/>
  </w:num>
  <w:num w:numId="11">
    <w:abstractNumId w:val="1"/>
  </w:num>
  <w:num w:numId="12">
    <w:abstractNumId w:val="14"/>
  </w:num>
  <w:num w:numId="13">
    <w:abstractNumId w:val="2"/>
  </w:num>
  <w:num w:numId="14">
    <w:abstractNumId w:val="6"/>
  </w:num>
  <w:num w:numId="15">
    <w:abstractNumId w:val="7"/>
  </w:num>
  <w:num w:numId="16">
    <w:abstractNumId w:val="8"/>
  </w:num>
  <w:num w:numId="17">
    <w:abstractNumId w:val="3"/>
  </w:num>
  <w:num w:numId="18">
    <w:abstractNumId w:val="12"/>
  </w:num>
  <w:num w:numId="19">
    <w:abstractNumId w:val="19"/>
  </w:num>
  <w:num w:numId="20">
    <w:abstractNumId w:val="16"/>
  </w:num>
  <w:num w:numId="21">
    <w:abstractNumId w:val="21"/>
  </w:num>
  <w:num w:numId="22">
    <w:abstractNumId w:val="1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45"/>
    <w:rsid w:val="000008C0"/>
    <w:rsid w:val="0001596F"/>
    <w:rsid w:val="00015C75"/>
    <w:rsid w:val="000204D6"/>
    <w:rsid w:val="00023E1A"/>
    <w:rsid w:val="00032AB5"/>
    <w:rsid w:val="00032E36"/>
    <w:rsid w:val="00034E59"/>
    <w:rsid w:val="00044670"/>
    <w:rsid w:val="00046E46"/>
    <w:rsid w:val="000513E6"/>
    <w:rsid w:val="000527A0"/>
    <w:rsid w:val="000555E0"/>
    <w:rsid w:val="0005590D"/>
    <w:rsid w:val="0006607F"/>
    <w:rsid w:val="00077C30"/>
    <w:rsid w:val="000808C6"/>
    <w:rsid w:val="000845BB"/>
    <w:rsid w:val="000862B5"/>
    <w:rsid w:val="00093B6F"/>
    <w:rsid w:val="000A2AE0"/>
    <w:rsid w:val="000B1223"/>
    <w:rsid w:val="000B41D1"/>
    <w:rsid w:val="000C0BE6"/>
    <w:rsid w:val="000D108A"/>
    <w:rsid w:val="000D3B4D"/>
    <w:rsid w:val="000E00E4"/>
    <w:rsid w:val="000F72B9"/>
    <w:rsid w:val="000F7340"/>
    <w:rsid w:val="00104E1D"/>
    <w:rsid w:val="00112F01"/>
    <w:rsid w:val="001173EB"/>
    <w:rsid w:val="00123D43"/>
    <w:rsid w:val="001243F6"/>
    <w:rsid w:val="00154089"/>
    <w:rsid w:val="00174295"/>
    <w:rsid w:val="00181DE6"/>
    <w:rsid w:val="001C4893"/>
    <w:rsid w:val="001F5FC6"/>
    <w:rsid w:val="00200A76"/>
    <w:rsid w:val="00222858"/>
    <w:rsid w:val="00231326"/>
    <w:rsid w:val="002341D5"/>
    <w:rsid w:val="0025510F"/>
    <w:rsid w:val="00260694"/>
    <w:rsid w:val="00260E4E"/>
    <w:rsid w:val="00265479"/>
    <w:rsid w:val="00281C12"/>
    <w:rsid w:val="0028283E"/>
    <w:rsid w:val="00287A9D"/>
    <w:rsid w:val="00294823"/>
    <w:rsid w:val="00295C4D"/>
    <w:rsid w:val="002A352D"/>
    <w:rsid w:val="002B2793"/>
    <w:rsid w:val="002B463D"/>
    <w:rsid w:val="002C2572"/>
    <w:rsid w:val="002D2E2A"/>
    <w:rsid w:val="002F3A26"/>
    <w:rsid w:val="00330C0E"/>
    <w:rsid w:val="0034009B"/>
    <w:rsid w:val="00355A0F"/>
    <w:rsid w:val="00362830"/>
    <w:rsid w:val="0036438E"/>
    <w:rsid w:val="00365865"/>
    <w:rsid w:val="00375F56"/>
    <w:rsid w:val="0037619D"/>
    <w:rsid w:val="00376642"/>
    <w:rsid w:val="003772FB"/>
    <w:rsid w:val="00380452"/>
    <w:rsid w:val="00390B80"/>
    <w:rsid w:val="0039328A"/>
    <w:rsid w:val="003B29C1"/>
    <w:rsid w:val="003B3C76"/>
    <w:rsid w:val="003C1C3A"/>
    <w:rsid w:val="003C5874"/>
    <w:rsid w:val="003D5022"/>
    <w:rsid w:val="003F6437"/>
    <w:rsid w:val="0041391B"/>
    <w:rsid w:val="004178CF"/>
    <w:rsid w:val="00425671"/>
    <w:rsid w:val="00432DEB"/>
    <w:rsid w:val="00450104"/>
    <w:rsid w:val="00453ACA"/>
    <w:rsid w:val="004B581B"/>
    <w:rsid w:val="004B6A7F"/>
    <w:rsid w:val="004D3676"/>
    <w:rsid w:val="004E5111"/>
    <w:rsid w:val="004E6228"/>
    <w:rsid w:val="004F2279"/>
    <w:rsid w:val="004F31FF"/>
    <w:rsid w:val="005128AB"/>
    <w:rsid w:val="00517118"/>
    <w:rsid w:val="00526EC6"/>
    <w:rsid w:val="005346C1"/>
    <w:rsid w:val="00541F99"/>
    <w:rsid w:val="00552520"/>
    <w:rsid w:val="005538B2"/>
    <w:rsid w:val="0056379D"/>
    <w:rsid w:val="00563DBF"/>
    <w:rsid w:val="005701D2"/>
    <w:rsid w:val="00587841"/>
    <w:rsid w:val="00594CDC"/>
    <w:rsid w:val="005A20DA"/>
    <w:rsid w:val="005B2761"/>
    <w:rsid w:val="005D3BA7"/>
    <w:rsid w:val="005E52AD"/>
    <w:rsid w:val="005F5AD9"/>
    <w:rsid w:val="005F63CF"/>
    <w:rsid w:val="00601A61"/>
    <w:rsid w:val="00636733"/>
    <w:rsid w:val="00642CBF"/>
    <w:rsid w:val="00642F2B"/>
    <w:rsid w:val="006619CC"/>
    <w:rsid w:val="00664A7B"/>
    <w:rsid w:val="00680B05"/>
    <w:rsid w:val="0068293C"/>
    <w:rsid w:val="00687DE2"/>
    <w:rsid w:val="00690865"/>
    <w:rsid w:val="006951F9"/>
    <w:rsid w:val="006A361E"/>
    <w:rsid w:val="006B1EAB"/>
    <w:rsid w:val="006B4C02"/>
    <w:rsid w:val="006C264B"/>
    <w:rsid w:val="006E0496"/>
    <w:rsid w:val="006E28E5"/>
    <w:rsid w:val="00701F62"/>
    <w:rsid w:val="007034D4"/>
    <w:rsid w:val="0070595D"/>
    <w:rsid w:val="0071187C"/>
    <w:rsid w:val="007149BE"/>
    <w:rsid w:val="007168EC"/>
    <w:rsid w:val="00716AC1"/>
    <w:rsid w:val="00727E78"/>
    <w:rsid w:val="007361D2"/>
    <w:rsid w:val="00743650"/>
    <w:rsid w:val="007440D2"/>
    <w:rsid w:val="00754037"/>
    <w:rsid w:val="00777D9E"/>
    <w:rsid w:val="00781F1E"/>
    <w:rsid w:val="00781FFD"/>
    <w:rsid w:val="0078365E"/>
    <w:rsid w:val="00792EEC"/>
    <w:rsid w:val="007C7BD5"/>
    <w:rsid w:val="007D04E2"/>
    <w:rsid w:val="007D0A1C"/>
    <w:rsid w:val="007D16D5"/>
    <w:rsid w:val="007E0F03"/>
    <w:rsid w:val="007F49C0"/>
    <w:rsid w:val="007F62E8"/>
    <w:rsid w:val="00804C8D"/>
    <w:rsid w:val="008067E0"/>
    <w:rsid w:val="0081459C"/>
    <w:rsid w:val="00814642"/>
    <w:rsid w:val="00816E2C"/>
    <w:rsid w:val="0082196F"/>
    <w:rsid w:val="00825C0F"/>
    <w:rsid w:val="00830E29"/>
    <w:rsid w:val="00832E41"/>
    <w:rsid w:val="00851415"/>
    <w:rsid w:val="00852445"/>
    <w:rsid w:val="0086042B"/>
    <w:rsid w:val="008758F0"/>
    <w:rsid w:val="00880CA8"/>
    <w:rsid w:val="00881427"/>
    <w:rsid w:val="00897E15"/>
    <w:rsid w:val="008A71CB"/>
    <w:rsid w:val="008D20AC"/>
    <w:rsid w:val="008D396C"/>
    <w:rsid w:val="008D6B0C"/>
    <w:rsid w:val="008F34A8"/>
    <w:rsid w:val="008F45A2"/>
    <w:rsid w:val="009255DF"/>
    <w:rsid w:val="00943B18"/>
    <w:rsid w:val="00944540"/>
    <w:rsid w:val="009540EE"/>
    <w:rsid w:val="00955F75"/>
    <w:rsid w:val="0096301A"/>
    <w:rsid w:val="00965816"/>
    <w:rsid w:val="00995E34"/>
    <w:rsid w:val="009A00C5"/>
    <w:rsid w:val="009A1E0E"/>
    <w:rsid w:val="009A1EC8"/>
    <w:rsid w:val="009B2E1D"/>
    <w:rsid w:val="009C68DA"/>
    <w:rsid w:val="009D37B5"/>
    <w:rsid w:val="009E6E61"/>
    <w:rsid w:val="009F0E85"/>
    <w:rsid w:val="009F441C"/>
    <w:rsid w:val="00A110D8"/>
    <w:rsid w:val="00A12FFD"/>
    <w:rsid w:val="00A15C57"/>
    <w:rsid w:val="00A22D30"/>
    <w:rsid w:val="00A24205"/>
    <w:rsid w:val="00A365F1"/>
    <w:rsid w:val="00A3722D"/>
    <w:rsid w:val="00A4721E"/>
    <w:rsid w:val="00A50D0F"/>
    <w:rsid w:val="00A73EFB"/>
    <w:rsid w:val="00A80BA1"/>
    <w:rsid w:val="00A96AE0"/>
    <w:rsid w:val="00AA0D88"/>
    <w:rsid w:val="00AA2625"/>
    <w:rsid w:val="00AB0FD2"/>
    <w:rsid w:val="00AB1D2C"/>
    <w:rsid w:val="00AB369C"/>
    <w:rsid w:val="00AD69B5"/>
    <w:rsid w:val="00AE2142"/>
    <w:rsid w:val="00AE5B28"/>
    <w:rsid w:val="00AF1D51"/>
    <w:rsid w:val="00AF7CBC"/>
    <w:rsid w:val="00B06B2D"/>
    <w:rsid w:val="00B0769E"/>
    <w:rsid w:val="00B240EF"/>
    <w:rsid w:val="00B56790"/>
    <w:rsid w:val="00B57378"/>
    <w:rsid w:val="00B63179"/>
    <w:rsid w:val="00B63C44"/>
    <w:rsid w:val="00B728A0"/>
    <w:rsid w:val="00B743F9"/>
    <w:rsid w:val="00B85AB7"/>
    <w:rsid w:val="00B94020"/>
    <w:rsid w:val="00BB4BDE"/>
    <w:rsid w:val="00BC36CC"/>
    <w:rsid w:val="00BC5621"/>
    <w:rsid w:val="00BD0580"/>
    <w:rsid w:val="00BD49AB"/>
    <w:rsid w:val="00BD4C2D"/>
    <w:rsid w:val="00BE518C"/>
    <w:rsid w:val="00BF3F59"/>
    <w:rsid w:val="00C0044B"/>
    <w:rsid w:val="00C05E9C"/>
    <w:rsid w:val="00C1572D"/>
    <w:rsid w:val="00C171A2"/>
    <w:rsid w:val="00C203DA"/>
    <w:rsid w:val="00C37BC1"/>
    <w:rsid w:val="00C464AE"/>
    <w:rsid w:val="00C5320C"/>
    <w:rsid w:val="00C576F6"/>
    <w:rsid w:val="00C57F27"/>
    <w:rsid w:val="00C81F1E"/>
    <w:rsid w:val="00C8376C"/>
    <w:rsid w:val="00C87180"/>
    <w:rsid w:val="00C9487A"/>
    <w:rsid w:val="00CA45B9"/>
    <w:rsid w:val="00CC05D1"/>
    <w:rsid w:val="00CC18B0"/>
    <w:rsid w:val="00CC4E7A"/>
    <w:rsid w:val="00CE0347"/>
    <w:rsid w:val="00CE79B9"/>
    <w:rsid w:val="00D052DF"/>
    <w:rsid w:val="00D12CA6"/>
    <w:rsid w:val="00D21869"/>
    <w:rsid w:val="00D231D4"/>
    <w:rsid w:val="00D30F77"/>
    <w:rsid w:val="00D342D7"/>
    <w:rsid w:val="00D44AFE"/>
    <w:rsid w:val="00D57D7E"/>
    <w:rsid w:val="00D57FC5"/>
    <w:rsid w:val="00D622AE"/>
    <w:rsid w:val="00D6391B"/>
    <w:rsid w:val="00DB23FA"/>
    <w:rsid w:val="00DC465C"/>
    <w:rsid w:val="00DD507C"/>
    <w:rsid w:val="00DF3812"/>
    <w:rsid w:val="00E12E3B"/>
    <w:rsid w:val="00E13BC9"/>
    <w:rsid w:val="00E20E72"/>
    <w:rsid w:val="00E225E6"/>
    <w:rsid w:val="00E22654"/>
    <w:rsid w:val="00E27B98"/>
    <w:rsid w:val="00E434C0"/>
    <w:rsid w:val="00E53E11"/>
    <w:rsid w:val="00E77A74"/>
    <w:rsid w:val="00E82F42"/>
    <w:rsid w:val="00E95E2B"/>
    <w:rsid w:val="00EB0B82"/>
    <w:rsid w:val="00EC5646"/>
    <w:rsid w:val="00EC57EB"/>
    <w:rsid w:val="00EC60FE"/>
    <w:rsid w:val="00EC7BD5"/>
    <w:rsid w:val="00EE4007"/>
    <w:rsid w:val="00EE5CC7"/>
    <w:rsid w:val="00F03079"/>
    <w:rsid w:val="00F567A1"/>
    <w:rsid w:val="00F57C1D"/>
    <w:rsid w:val="00F61D4F"/>
    <w:rsid w:val="00F67147"/>
    <w:rsid w:val="00F96D09"/>
    <w:rsid w:val="00FA7A39"/>
    <w:rsid w:val="00FB655F"/>
    <w:rsid w:val="00FC6473"/>
    <w:rsid w:val="00FD1641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D8D89"/>
  <w15:docId w15:val="{FAAC2755-3CAF-4165-BFB3-55EA92DD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uiPriority w:val="9"/>
    <w:qFormat/>
    <w:pPr>
      <w:ind w:left="1887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D0A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34" w:firstLine="720"/>
    </w:pPr>
    <w:rPr>
      <w:rFonts w:ascii="Times New Roman" w:eastAsia="Times New Roman" w:hAnsi="Times New Roman"/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7D0A1C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D0A1C"/>
  </w:style>
  <w:style w:type="paragraph" w:styleId="Subsol">
    <w:name w:val="footer"/>
    <w:basedOn w:val="Normal"/>
    <w:link w:val="SubsolCaracter"/>
    <w:uiPriority w:val="99"/>
    <w:unhideWhenUsed/>
    <w:rsid w:val="007D0A1C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D0A1C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7D0A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elgril">
    <w:name w:val="Table Grid"/>
    <w:basedOn w:val="TabelNormal"/>
    <w:uiPriority w:val="39"/>
    <w:rsid w:val="00716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semiHidden/>
    <w:unhideWhenUsed/>
    <w:rsid w:val="007168EC"/>
    <w:rPr>
      <w:color w:val="0563C1"/>
      <w:u w:val="single"/>
    </w:rPr>
  </w:style>
  <w:style w:type="paragraph" w:styleId="Revizuire">
    <w:name w:val="Revision"/>
    <w:hidden/>
    <w:uiPriority w:val="99"/>
    <w:semiHidden/>
    <w:rsid w:val="00825C0F"/>
    <w:pPr>
      <w:widowControl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81F1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81F1E"/>
    <w:rPr>
      <w:rFonts w:ascii="Segoe UI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01596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1596F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1596F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1596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159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47345-E68E-4C0E-B711-2AF95BAFA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7049</Words>
  <Characters>40886</Characters>
  <Application>Microsoft Office Word</Application>
  <DocSecurity>0</DocSecurity>
  <Lines>340</Lines>
  <Paragraphs>95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Baiesu</dc:creator>
  <cp:lastModifiedBy>Vasile</cp:lastModifiedBy>
  <cp:revision>104</cp:revision>
  <cp:lastPrinted>2024-10-09T13:09:00Z</cp:lastPrinted>
  <dcterms:created xsi:type="dcterms:W3CDTF">2024-10-15T14:58:00Z</dcterms:created>
  <dcterms:modified xsi:type="dcterms:W3CDTF">2024-10-16T11:46:00Z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LastSaved">
    <vt:filetime>2023-01-17T00:00:00Z</vt:filetime>
  </property>
</Properties>
</file>