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5C0A1F" w14:textId="77777777" w:rsidR="00703645" w:rsidRPr="00397A73" w:rsidRDefault="00703645" w:rsidP="00703645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eastAsia="ru-RU"/>
        </w:rPr>
      </w:pPr>
      <w:r w:rsidRPr="00397A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eastAsia="ru-RU"/>
        </w:rPr>
        <w:t>Proiect</w:t>
      </w:r>
    </w:p>
    <w:p w14:paraId="35FCF737" w14:textId="77777777" w:rsidR="00703645" w:rsidRDefault="00703645" w:rsidP="00703645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44A4DC69" w14:textId="77777777" w:rsidR="00703645" w:rsidRDefault="00703645" w:rsidP="00703645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03A88369" w14:textId="77777777" w:rsidR="00703645" w:rsidRPr="00A15791" w:rsidRDefault="00703645" w:rsidP="00703645">
      <w:pPr>
        <w:tabs>
          <w:tab w:val="left" w:pos="29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1579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GUVERNUL  REPUBLICII  MOLDOVA</w:t>
      </w:r>
    </w:p>
    <w:p w14:paraId="72C60FC2" w14:textId="77777777" w:rsidR="00703645" w:rsidRPr="00A15791" w:rsidRDefault="00703645" w:rsidP="007036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35783A8" w14:textId="77777777" w:rsidR="00703645" w:rsidRPr="00A15791" w:rsidRDefault="00703645" w:rsidP="007036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1579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H O T Ă R Â R E nr.</w:t>
      </w:r>
      <w:r w:rsidRPr="00A157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</w:t>
      </w:r>
    </w:p>
    <w:p w14:paraId="3F629960" w14:textId="77777777" w:rsidR="00703645" w:rsidRPr="00A15791" w:rsidRDefault="00703645" w:rsidP="007036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44A2CD71" w14:textId="77777777" w:rsidR="00703645" w:rsidRPr="00A15791" w:rsidRDefault="00703645" w:rsidP="007036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A1579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din                       202</w:t>
      </w:r>
      <w:r w:rsidR="000B52F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4</w:t>
      </w:r>
    </w:p>
    <w:p w14:paraId="34B05286" w14:textId="77777777" w:rsidR="00703645" w:rsidRPr="00A15791" w:rsidRDefault="00703645" w:rsidP="007036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A1579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Chişinău</w:t>
      </w:r>
    </w:p>
    <w:p w14:paraId="6B5ABCCA" w14:textId="77777777" w:rsidR="00703645" w:rsidRPr="00397A73" w:rsidRDefault="00703645" w:rsidP="0070364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14:paraId="1309709F" w14:textId="72892EDC" w:rsidR="008728C9" w:rsidRPr="00A15791" w:rsidRDefault="00703645" w:rsidP="008728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o-RO"/>
        </w:rPr>
      </w:pPr>
      <w:r w:rsidRPr="00A1579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o-RO"/>
        </w:rPr>
        <w:t xml:space="preserve">cu privire la </w:t>
      </w:r>
      <w:r w:rsidR="008728C9" w:rsidRPr="00A1579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o-RO"/>
        </w:rPr>
        <w:t xml:space="preserve">modificarea </w:t>
      </w:r>
      <w:r w:rsidR="00397A73" w:rsidRPr="00A1579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o-RO"/>
        </w:rPr>
        <w:t>Hotărâri</w:t>
      </w:r>
      <w:r w:rsidR="00584A3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o-RO"/>
        </w:rPr>
        <w:t>i</w:t>
      </w:r>
      <w:r w:rsidR="00397A73" w:rsidRPr="00A1579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o-RO"/>
        </w:rPr>
        <w:t xml:space="preserve"> Guvern</w:t>
      </w:r>
      <w:r w:rsidR="00CA19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o-RO"/>
        </w:rPr>
        <w:t>ului</w:t>
      </w:r>
      <w:r w:rsidR="00584A3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o-RO"/>
        </w:rPr>
        <w:t xml:space="preserve"> nr. 500/2018 pentru aprobarea Regulamentului privind cerințele generale de echipare a vehiculelor cu regim prioritar de circulație și a vehiculelor speciale </w:t>
      </w:r>
    </w:p>
    <w:p w14:paraId="6C323224" w14:textId="77777777" w:rsidR="00703645" w:rsidRPr="00397A73" w:rsidRDefault="00703645" w:rsidP="00703645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o-RO"/>
        </w:rPr>
      </w:pPr>
      <w:r w:rsidRPr="00397A73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o-RO"/>
        </w:rPr>
        <w:tab/>
      </w:r>
      <w:r w:rsidRPr="00397A73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o-RO"/>
        </w:rPr>
        <w:t>----------------------------------------------------------------------------------------</w:t>
      </w:r>
    </w:p>
    <w:p w14:paraId="5CBA79A0" w14:textId="77777777" w:rsidR="00703645" w:rsidRPr="00397A73" w:rsidRDefault="00703645" w:rsidP="00703645">
      <w:pPr>
        <w:spacing w:after="0" w:line="240" w:lineRule="auto"/>
        <w:ind w:firstLine="567"/>
        <w:jc w:val="both"/>
        <w:rPr>
          <w:rFonts w:ascii="Tahoma" w:eastAsia="Times New Roman" w:hAnsi="Tahoma" w:cs="Tahoma"/>
          <w:color w:val="000000" w:themeColor="text1"/>
          <w:sz w:val="26"/>
          <w:szCs w:val="26"/>
          <w:lang w:eastAsia="ro-RO"/>
        </w:rPr>
      </w:pPr>
    </w:p>
    <w:p w14:paraId="78D8D45A" w14:textId="1E096E06" w:rsidR="00A15791" w:rsidRPr="0051510E" w:rsidRDefault="00A15791" w:rsidP="00AF54DD">
      <w:pPr>
        <w:spacing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o-RO"/>
        </w:rPr>
      </w:pPr>
      <w:r w:rsidRPr="005151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În temeiul </w:t>
      </w:r>
      <w:r w:rsidRPr="0051510E">
        <w:rPr>
          <w:rFonts w:ascii="Times New Roman" w:eastAsiaTheme="minorEastAsia" w:hAnsi="Times New Roman" w:cs="Times New Roman"/>
          <w:sz w:val="28"/>
          <w:szCs w:val="28"/>
          <w:lang w:eastAsia="ro-RO"/>
        </w:rPr>
        <w:t>art. 6 lit. h) din Legea nr. 136/2017 cu privire la Guvern</w:t>
      </w:r>
      <w:r w:rsidR="0017126A" w:rsidRPr="0051510E">
        <w:rPr>
          <w:sz w:val="28"/>
          <w:szCs w:val="28"/>
        </w:rPr>
        <w:t xml:space="preserve"> </w:t>
      </w:r>
      <w:r w:rsidR="0017126A" w:rsidRPr="0051510E">
        <w:rPr>
          <w:rFonts w:ascii="Times New Roman" w:eastAsiaTheme="minorEastAsia" w:hAnsi="Times New Roman" w:cs="Times New Roman"/>
          <w:sz w:val="28"/>
          <w:szCs w:val="28"/>
          <w:lang w:eastAsia="ro-RO"/>
        </w:rPr>
        <w:t>(publicată în Monitorul Oficial al Republicii Moldova, 2017, nr. 252, art. 412), cu modificările ulterioare</w:t>
      </w:r>
      <w:r w:rsidR="00B1356F">
        <w:rPr>
          <w:rFonts w:ascii="Times New Roman" w:eastAsiaTheme="minorEastAsia" w:hAnsi="Times New Roman" w:cs="Times New Roman"/>
          <w:sz w:val="28"/>
          <w:szCs w:val="28"/>
          <w:lang w:eastAsia="ro-RO"/>
        </w:rPr>
        <w:t xml:space="preserve"> și</w:t>
      </w:r>
      <w:r w:rsidRPr="0051510E">
        <w:rPr>
          <w:rFonts w:ascii="Times New Roman" w:eastAsiaTheme="minorEastAsia" w:hAnsi="Times New Roman" w:cs="Times New Roman"/>
          <w:sz w:val="28"/>
          <w:szCs w:val="28"/>
          <w:lang w:eastAsia="ro-RO"/>
        </w:rPr>
        <w:t xml:space="preserve"> </w:t>
      </w:r>
      <w:r w:rsidR="00B1356F" w:rsidRPr="00B1356F">
        <w:rPr>
          <w:rFonts w:ascii="Times New Roman" w:eastAsiaTheme="minorEastAsia" w:hAnsi="Times New Roman" w:cs="Times New Roman"/>
          <w:sz w:val="28"/>
          <w:szCs w:val="28"/>
          <w:lang w:eastAsia="ro-RO"/>
        </w:rPr>
        <w:t>art.</w:t>
      </w:r>
      <w:r w:rsidR="00B1356F">
        <w:rPr>
          <w:rFonts w:ascii="Times New Roman" w:eastAsiaTheme="minorEastAsia" w:hAnsi="Times New Roman" w:cs="Times New Roman"/>
          <w:sz w:val="28"/>
          <w:szCs w:val="28"/>
          <w:lang w:eastAsia="ro-RO"/>
        </w:rPr>
        <w:t xml:space="preserve"> </w:t>
      </w:r>
      <w:r w:rsidR="00B1356F" w:rsidRPr="00B1356F">
        <w:rPr>
          <w:rFonts w:ascii="Times New Roman" w:eastAsiaTheme="minorEastAsia" w:hAnsi="Times New Roman" w:cs="Times New Roman"/>
          <w:sz w:val="28"/>
          <w:szCs w:val="28"/>
          <w:lang w:eastAsia="ro-RO"/>
        </w:rPr>
        <w:t>5 lit.</w:t>
      </w:r>
      <w:r w:rsidR="00B1356F">
        <w:rPr>
          <w:rFonts w:ascii="Times New Roman" w:eastAsiaTheme="minorEastAsia" w:hAnsi="Times New Roman" w:cs="Times New Roman"/>
          <w:sz w:val="28"/>
          <w:szCs w:val="28"/>
          <w:lang w:eastAsia="ro-RO"/>
        </w:rPr>
        <w:t xml:space="preserve"> </w:t>
      </w:r>
      <w:r w:rsidR="00B1356F" w:rsidRPr="00B1356F">
        <w:rPr>
          <w:rFonts w:ascii="Times New Roman" w:eastAsiaTheme="minorEastAsia" w:hAnsi="Times New Roman" w:cs="Times New Roman"/>
          <w:sz w:val="28"/>
          <w:szCs w:val="28"/>
          <w:lang w:eastAsia="ro-RO"/>
        </w:rPr>
        <w:t>b) din Legea nr.131/2007 privind siguranța traficului rutier (republicată în Monitorul Oficial al Republicii Moldova, 2015, nr. 11-21, art. 6), cu modificările ulterioare,</w:t>
      </w:r>
      <w:r w:rsidR="00B1356F">
        <w:rPr>
          <w:rFonts w:ascii="Times New Roman" w:eastAsiaTheme="minorEastAsia" w:hAnsi="Times New Roman" w:cs="Times New Roman"/>
          <w:sz w:val="28"/>
          <w:szCs w:val="28"/>
          <w:lang w:eastAsia="ro-RO"/>
        </w:rPr>
        <w:t xml:space="preserve"> </w:t>
      </w:r>
      <w:r w:rsidRPr="0051510E">
        <w:rPr>
          <w:rFonts w:ascii="Times New Roman" w:eastAsia="Batang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Guvernul HOTĂRĂŞTE:</w:t>
      </w:r>
    </w:p>
    <w:p w14:paraId="315769BF" w14:textId="77777777" w:rsidR="00A15791" w:rsidRPr="0051510E" w:rsidRDefault="00A15791" w:rsidP="00AF54DD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14:paraId="01809158" w14:textId="47EEE079" w:rsidR="00A15791" w:rsidRPr="0051510E" w:rsidRDefault="00A15791" w:rsidP="00AF54DD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o-RO"/>
        </w:rPr>
      </w:pPr>
      <w:r w:rsidRPr="0051510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o-RO"/>
        </w:rPr>
        <w:t>1.</w:t>
      </w:r>
      <w:r w:rsidRPr="005151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o-RO"/>
        </w:rPr>
        <w:t xml:space="preserve"> </w:t>
      </w:r>
      <w:r w:rsidRPr="0051510E">
        <w:rPr>
          <w:rFonts w:ascii="Times New Roman" w:hAnsi="Times New Roman" w:cs="Times New Roman"/>
          <w:sz w:val="28"/>
          <w:szCs w:val="28"/>
        </w:rPr>
        <w:t xml:space="preserve">Regulamentul privind cerințele generale de echipare a vehiculelor cu regim prioritar de circulație și a vehiculelor speciale, aprobat prin Hotărârea Guvernului nr. 500/2018 </w:t>
      </w:r>
      <w:r w:rsidRPr="0051510E">
        <w:rPr>
          <w:rFonts w:ascii="Times New Roman" w:hAnsi="Times New Roman" w:cs="Times New Roman"/>
          <w:sz w:val="28"/>
          <w:szCs w:val="28"/>
          <w:shd w:val="clear" w:color="auto" w:fill="FFFFFF"/>
        </w:rPr>
        <w:t>(publicată în Monitorul Oficial al Republicii Moldova, 201</w:t>
      </w:r>
      <w:r w:rsidR="00F77870" w:rsidRPr="0051510E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Pr="005151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nr. </w:t>
      </w:r>
      <w:r w:rsidR="00F77870" w:rsidRPr="0051510E">
        <w:rPr>
          <w:rFonts w:ascii="Times New Roman" w:hAnsi="Times New Roman" w:cs="Times New Roman"/>
          <w:sz w:val="28"/>
          <w:szCs w:val="28"/>
          <w:shd w:val="clear" w:color="auto" w:fill="FFFFFF"/>
        </w:rPr>
        <w:t>176-180</w:t>
      </w:r>
      <w:r w:rsidRPr="005151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art. </w:t>
      </w:r>
      <w:r w:rsidR="00F77870" w:rsidRPr="0051510E">
        <w:rPr>
          <w:rFonts w:ascii="Times New Roman" w:hAnsi="Times New Roman" w:cs="Times New Roman"/>
          <w:sz w:val="28"/>
          <w:szCs w:val="28"/>
          <w:shd w:val="clear" w:color="auto" w:fill="FFFFFF"/>
        </w:rPr>
        <w:t>551</w:t>
      </w:r>
      <w:r w:rsidRPr="005151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), cu modificările ulterioare, </w:t>
      </w:r>
      <w:r w:rsidRPr="0051510E">
        <w:rPr>
          <w:rFonts w:ascii="Times New Roman" w:eastAsia="Times New Roman" w:hAnsi="Times New Roman" w:cs="Times New Roman"/>
          <w:sz w:val="28"/>
          <w:szCs w:val="28"/>
          <w:lang w:eastAsia="ro-RO"/>
        </w:rPr>
        <w:t>se modifică după cum urmează:</w:t>
      </w:r>
    </w:p>
    <w:p w14:paraId="611AE65B" w14:textId="18A3EE64" w:rsidR="003912A8" w:rsidRDefault="00A15791" w:rsidP="00AF54DD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51510E">
        <w:rPr>
          <w:rFonts w:ascii="Times New Roman" w:hAnsi="Times New Roman" w:cs="Times New Roman"/>
          <w:sz w:val="28"/>
          <w:szCs w:val="28"/>
          <w:lang w:val="ro-RO"/>
        </w:rPr>
        <w:t>1)</w:t>
      </w:r>
      <w:r w:rsidR="00691A49" w:rsidRPr="0051510E">
        <w:rPr>
          <w:rFonts w:ascii="Times New Roman" w:hAnsi="Times New Roman" w:cs="Times New Roman"/>
          <w:sz w:val="28"/>
          <w:szCs w:val="28"/>
          <w:lang w:val="ro-RO"/>
        </w:rPr>
        <w:t xml:space="preserve"> în Regulament, punctul 3 se </w:t>
      </w:r>
      <w:r w:rsidR="00691A49" w:rsidRPr="00697A8A">
        <w:rPr>
          <w:rFonts w:ascii="Times New Roman" w:hAnsi="Times New Roman" w:cs="Times New Roman"/>
          <w:sz w:val="28"/>
          <w:szCs w:val="28"/>
          <w:lang w:val="ro-RO"/>
        </w:rPr>
        <w:t>completează cu subpunctul 2</w:t>
      </w:r>
      <w:r w:rsidR="00691A49" w:rsidRPr="00697A8A">
        <w:rPr>
          <w:rFonts w:ascii="Times New Roman" w:hAnsi="Times New Roman" w:cs="Times New Roman"/>
          <w:sz w:val="28"/>
          <w:szCs w:val="28"/>
          <w:vertAlign w:val="superscript"/>
          <w:lang w:val="ro-RO"/>
        </w:rPr>
        <w:t>1</w:t>
      </w:r>
      <w:r w:rsidR="003912A8" w:rsidRPr="00697A8A">
        <w:rPr>
          <w:rFonts w:ascii="Times New Roman" w:hAnsi="Times New Roman" w:cs="Times New Roman"/>
          <w:sz w:val="28"/>
          <w:szCs w:val="28"/>
          <w:lang w:val="ro-RO"/>
        </w:rPr>
        <w:t>)</w:t>
      </w:r>
      <w:r w:rsidR="00670198" w:rsidRPr="00697A8A">
        <w:rPr>
          <w:rFonts w:ascii="Times New Roman" w:hAnsi="Times New Roman" w:cs="Times New Roman"/>
          <w:sz w:val="28"/>
          <w:szCs w:val="28"/>
          <w:lang w:val="ro-RO"/>
        </w:rPr>
        <w:t xml:space="preserve">, </w:t>
      </w:r>
      <w:r w:rsidR="00691A49" w:rsidRPr="00697A8A">
        <w:rPr>
          <w:rFonts w:ascii="Times New Roman" w:hAnsi="Times New Roman" w:cs="Times New Roman"/>
          <w:sz w:val="28"/>
          <w:szCs w:val="28"/>
          <w:lang w:val="ro-RO"/>
        </w:rPr>
        <w:t xml:space="preserve">cu următorul </w:t>
      </w:r>
      <w:r w:rsidR="00691A49" w:rsidRPr="0051510E">
        <w:rPr>
          <w:rFonts w:ascii="Times New Roman" w:hAnsi="Times New Roman" w:cs="Times New Roman"/>
          <w:sz w:val="28"/>
          <w:szCs w:val="28"/>
          <w:lang w:val="ro-RO"/>
        </w:rPr>
        <w:t xml:space="preserve">cuprins: </w:t>
      </w:r>
    </w:p>
    <w:p w14:paraId="3857902C" w14:textId="60041B9B" w:rsidR="00691A49" w:rsidRPr="0051510E" w:rsidRDefault="00691A49" w:rsidP="00AF54DD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51510E">
        <w:rPr>
          <w:rFonts w:ascii="Times New Roman" w:hAnsi="Times New Roman" w:cs="Times New Roman"/>
          <w:sz w:val="28"/>
          <w:szCs w:val="28"/>
          <w:lang w:val="ro-RO"/>
        </w:rPr>
        <w:t>,,2</w:t>
      </w:r>
      <w:r w:rsidRPr="0051510E">
        <w:rPr>
          <w:rFonts w:ascii="Times New Roman" w:hAnsi="Times New Roman" w:cs="Times New Roman"/>
          <w:sz w:val="28"/>
          <w:szCs w:val="28"/>
          <w:vertAlign w:val="superscript"/>
          <w:lang w:val="ro-RO"/>
        </w:rPr>
        <w:t>1</w:t>
      </w:r>
      <w:r w:rsidRPr="0051510E">
        <w:rPr>
          <w:rFonts w:ascii="Times New Roman" w:hAnsi="Times New Roman" w:cs="Times New Roman"/>
          <w:sz w:val="28"/>
          <w:szCs w:val="28"/>
          <w:lang w:val="ro-RO"/>
        </w:rPr>
        <w:t>) Inspectoratul General pentru Migrați</w:t>
      </w:r>
      <w:r w:rsidR="00B52503">
        <w:rPr>
          <w:rFonts w:ascii="Times New Roman" w:hAnsi="Times New Roman" w:cs="Times New Roman"/>
          <w:sz w:val="28"/>
          <w:szCs w:val="28"/>
          <w:lang w:val="ro-RO"/>
        </w:rPr>
        <w:t>e</w:t>
      </w:r>
      <w:r w:rsidRPr="0051510E">
        <w:rPr>
          <w:rFonts w:ascii="Times New Roman" w:hAnsi="Times New Roman" w:cs="Times New Roman"/>
          <w:sz w:val="28"/>
          <w:szCs w:val="28"/>
          <w:lang w:val="ro-RO"/>
        </w:rPr>
        <w:t>;”;</w:t>
      </w:r>
    </w:p>
    <w:p w14:paraId="3622AACB" w14:textId="7DA47226" w:rsidR="003C4E40" w:rsidRPr="0051510E" w:rsidRDefault="00691A49" w:rsidP="00AF54DD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51510E">
        <w:rPr>
          <w:rFonts w:ascii="Times New Roman" w:hAnsi="Times New Roman" w:cs="Times New Roman"/>
          <w:sz w:val="28"/>
          <w:szCs w:val="28"/>
          <w:lang w:val="ro-RO"/>
        </w:rPr>
        <w:t xml:space="preserve">2) </w:t>
      </w:r>
      <w:r w:rsidR="0017126A" w:rsidRPr="0051510E">
        <w:rPr>
          <w:rFonts w:ascii="Times New Roman" w:hAnsi="Times New Roman" w:cs="Times New Roman"/>
          <w:sz w:val="28"/>
          <w:szCs w:val="28"/>
          <w:lang w:val="ro-RO"/>
        </w:rPr>
        <w:t>în anexa</w:t>
      </w:r>
      <w:r w:rsidR="00A15791" w:rsidRPr="0051510E">
        <w:rPr>
          <w:rFonts w:ascii="Times New Roman" w:hAnsi="Times New Roman" w:cs="Times New Roman"/>
          <w:sz w:val="28"/>
          <w:szCs w:val="28"/>
          <w:lang w:val="ro-RO"/>
        </w:rPr>
        <w:t xml:space="preserve"> nr.</w:t>
      </w:r>
      <w:r w:rsidR="00DE1883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A15791" w:rsidRPr="0051510E">
        <w:rPr>
          <w:rFonts w:ascii="Times New Roman" w:hAnsi="Times New Roman" w:cs="Times New Roman"/>
          <w:sz w:val="28"/>
          <w:szCs w:val="28"/>
          <w:lang w:val="ro-RO"/>
        </w:rPr>
        <w:t>1</w:t>
      </w:r>
      <w:r w:rsidR="003C4E40" w:rsidRPr="0051510E">
        <w:rPr>
          <w:rFonts w:ascii="Times New Roman" w:hAnsi="Times New Roman" w:cs="Times New Roman"/>
          <w:sz w:val="28"/>
          <w:szCs w:val="28"/>
          <w:lang w:val="ro-RO"/>
        </w:rPr>
        <w:t>:</w:t>
      </w:r>
    </w:p>
    <w:p w14:paraId="3C547EFD" w14:textId="53AB15F9" w:rsidR="00A15791" w:rsidRPr="0051510E" w:rsidRDefault="0017126A" w:rsidP="00AF54DD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51510E">
        <w:rPr>
          <w:rFonts w:ascii="Times New Roman" w:hAnsi="Times New Roman" w:cs="Times New Roman"/>
          <w:sz w:val="28"/>
          <w:szCs w:val="28"/>
          <w:lang w:val="ro-RO"/>
        </w:rPr>
        <w:t>la poziția 2, coloana a treia, se completează cu textul ,, , lichen kaki”;</w:t>
      </w:r>
    </w:p>
    <w:p w14:paraId="5BE18F56" w14:textId="67E76A30" w:rsidR="00095376" w:rsidRPr="0051510E" w:rsidRDefault="003C4E40" w:rsidP="00AF54DD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51510E">
        <w:rPr>
          <w:rFonts w:ascii="Times New Roman" w:hAnsi="Times New Roman" w:cs="Times New Roman"/>
          <w:sz w:val="28"/>
          <w:szCs w:val="28"/>
          <w:lang w:val="ro-RO"/>
        </w:rPr>
        <w:t>se completează cu poziția 2</w:t>
      </w:r>
      <w:r w:rsidRPr="0051510E">
        <w:rPr>
          <w:rFonts w:ascii="Times New Roman" w:hAnsi="Times New Roman" w:cs="Times New Roman"/>
          <w:sz w:val="28"/>
          <w:szCs w:val="28"/>
          <w:vertAlign w:val="superscript"/>
          <w:lang w:val="ro-RO"/>
        </w:rPr>
        <w:t>1</w:t>
      </w:r>
      <w:r w:rsidRPr="0051510E">
        <w:rPr>
          <w:rFonts w:ascii="Times New Roman" w:hAnsi="Times New Roman" w:cs="Times New Roman"/>
          <w:sz w:val="28"/>
          <w:szCs w:val="28"/>
          <w:lang w:val="ro-RO"/>
        </w:rPr>
        <w:t xml:space="preserve">, </w:t>
      </w:r>
      <w:r w:rsidR="00DB4CD0" w:rsidRPr="0051510E">
        <w:rPr>
          <w:rFonts w:ascii="Times New Roman" w:hAnsi="Times New Roman" w:cs="Times New Roman"/>
          <w:sz w:val="28"/>
          <w:szCs w:val="28"/>
          <w:lang w:val="ro-RO"/>
        </w:rPr>
        <w:t>cu următorul cuprins:</w:t>
      </w:r>
    </w:p>
    <w:tbl>
      <w:tblPr>
        <w:tblW w:w="486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7"/>
        <w:gridCol w:w="4433"/>
        <w:gridCol w:w="1933"/>
        <w:gridCol w:w="2129"/>
      </w:tblGrid>
      <w:tr w:rsidR="00DB4CD0" w:rsidRPr="00DB4CD0" w14:paraId="60FB3016" w14:textId="77777777" w:rsidTr="00B1356F">
        <w:tc>
          <w:tcPr>
            <w:tcW w:w="328" w:type="pct"/>
          </w:tcPr>
          <w:p w14:paraId="6FD05D0C" w14:textId="21BECBE4" w:rsidR="00DB4CD0" w:rsidRPr="00DB4CD0" w:rsidRDefault="000E4A41" w:rsidP="00B1356F">
            <w:pPr>
              <w:spacing w:after="0" w:line="240" w:lineRule="auto"/>
              <w:ind w:right="-110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„</w:t>
            </w:r>
            <w:r w:rsidR="00B1356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B1356F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38" w:type="pct"/>
          </w:tcPr>
          <w:p w14:paraId="278E951D" w14:textId="1C5A3D68" w:rsidR="00DB4CD0" w:rsidRPr="00DB4CD0" w:rsidRDefault="00DB4CD0" w:rsidP="00AF54DD">
            <w:pPr>
              <w:tabs>
                <w:tab w:val="left" w:pos="254"/>
              </w:tabs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4C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Inspectoratul General </w:t>
            </w:r>
            <w:r w:rsidRPr="0051510E">
              <w:rPr>
                <w:rFonts w:ascii="Times New Roman" w:eastAsia="Times New Roman" w:hAnsi="Times New Roman" w:cs="Times New Roman"/>
                <w:sz w:val="28"/>
                <w:szCs w:val="28"/>
              </w:rPr>
              <w:t>pentru Migrație</w:t>
            </w:r>
          </w:p>
        </w:tc>
        <w:tc>
          <w:tcPr>
            <w:tcW w:w="1063" w:type="pct"/>
          </w:tcPr>
          <w:p w14:paraId="23FB47D6" w14:textId="717C920F" w:rsidR="00DB4CD0" w:rsidRPr="00DB4CD0" w:rsidRDefault="00BF40AF" w:rsidP="00AF54D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r w:rsidR="00DB4CD0" w:rsidRPr="00DB4CD0">
              <w:rPr>
                <w:rFonts w:ascii="Times New Roman" w:eastAsia="Times New Roman" w:hAnsi="Times New Roman" w:cs="Times New Roman"/>
                <w:sz w:val="28"/>
                <w:szCs w:val="28"/>
              </w:rPr>
              <w:t>lb</w:t>
            </w:r>
          </w:p>
        </w:tc>
        <w:tc>
          <w:tcPr>
            <w:tcW w:w="1171" w:type="pct"/>
          </w:tcPr>
          <w:p w14:paraId="79FFAF76" w14:textId="10FB1E03" w:rsidR="00DB4CD0" w:rsidRPr="00CD6D59" w:rsidRDefault="00CD6D59" w:rsidP="00AF54DD">
            <w:pPr>
              <w:pStyle w:val="ac"/>
              <w:numPr>
                <w:ilvl w:val="0"/>
                <w:numId w:val="2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235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”;</w:t>
            </w:r>
          </w:p>
        </w:tc>
      </w:tr>
    </w:tbl>
    <w:p w14:paraId="4AB7D40A" w14:textId="5B544E94" w:rsidR="0051510E" w:rsidRPr="0051510E" w:rsidRDefault="0051510E" w:rsidP="00AF54DD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51510E">
        <w:rPr>
          <w:rFonts w:ascii="Times New Roman" w:hAnsi="Times New Roman" w:cs="Times New Roman"/>
          <w:sz w:val="28"/>
          <w:szCs w:val="28"/>
          <w:lang w:val="ro-RO"/>
        </w:rPr>
        <w:t>la poziția 3, coloana a treia</w:t>
      </w:r>
      <w:r w:rsidR="00B1356F">
        <w:rPr>
          <w:sz w:val="28"/>
          <w:szCs w:val="28"/>
          <w:lang w:val="ro-RO"/>
        </w:rPr>
        <w:t xml:space="preserve"> </w:t>
      </w:r>
      <w:r w:rsidRPr="0051510E">
        <w:rPr>
          <w:rFonts w:ascii="Times New Roman" w:hAnsi="Times New Roman" w:cs="Times New Roman"/>
          <w:sz w:val="28"/>
          <w:szCs w:val="28"/>
          <w:lang w:val="ro-RO"/>
        </w:rPr>
        <w:t>se completează cu textul ,, , negru”.</w:t>
      </w:r>
    </w:p>
    <w:p w14:paraId="0E9CD02F" w14:textId="77777777" w:rsidR="00AF54DD" w:rsidRDefault="008B4F80" w:rsidP="00AF54DD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51510E">
        <w:rPr>
          <w:rFonts w:ascii="Times New Roman" w:hAnsi="Times New Roman" w:cs="Times New Roman"/>
          <w:sz w:val="28"/>
          <w:szCs w:val="28"/>
          <w:lang w:val="ro-RO"/>
        </w:rPr>
        <w:t>3)</w:t>
      </w:r>
      <w:r w:rsidRPr="00A64F96">
        <w:rPr>
          <w:sz w:val="28"/>
          <w:szCs w:val="28"/>
          <w:lang w:val="ro-RO"/>
        </w:rPr>
        <w:t xml:space="preserve"> </w:t>
      </w:r>
      <w:r w:rsidRPr="0051510E">
        <w:rPr>
          <w:rFonts w:ascii="Times New Roman" w:hAnsi="Times New Roman" w:cs="Times New Roman"/>
          <w:sz w:val="28"/>
          <w:szCs w:val="28"/>
          <w:lang w:val="ro-RO"/>
        </w:rPr>
        <w:t>în anexa nr. 2</w:t>
      </w:r>
      <w:r w:rsidR="00AF54DD">
        <w:rPr>
          <w:rFonts w:ascii="Times New Roman" w:hAnsi="Times New Roman" w:cs="Times New Roman"/>
          <w:sz w:val="28"/>
          <w:szCs w:val="28"/>
          <w:lang w:val="ro-RO"/>
        </w:rPr>
        <w:t>:</w:t>
      </w:r>
    </w:p>
    <w:p w14:paraId="2640C058" w14:textId="3D43E473" w:rsidR="008B4F80" w:rsidRPr="0051510E" w:rsidRDefault="008B4F80" w:rsidP="00AF54DD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51510E">
        <w:rPr>
          <w:rFonts w:ascii="Times New Roman" w:hAnsi="Times New Roman" w:cs="Times New Roman"/>
          <w:sz w:val="28"/>
          <w:szCs w:val="28"/>
          <w:lang w:val="ro-RO"/>
        </w:rPr>
        <w:t>se completează cu poziția 2</w:t>
      </w:r>
      <w:r w:rsidRPr="0051510E">
        <w:rPr>
          <w:rFonts w:ascii="Times New Roman" w:hAnsi="Times New Roman" w:cs="Times New Roman"/>
          <w:sz w:val="28"/>
          <w:szCs w:val="28"/>
          <w:vertAlign w:val="superscript"/>
          <w:lang w:val="ro-RO"/>
        </w:rPr>
        <w:t>1</w:t>
      </w:r>
      <w:r w:rsidRPr="0051510E">
        <w:rPr>
          <w:rFonts w:ascii="Times New Roman" w:hAnsi="Times New Roman" w:cs="Times New Roman"/>
          <w:sz w:val="28"/>
          <w:szCs w:val="28"/>
          <w:lang w:val="ro-RO"/>
        </w:rPr>
        <w:t>, cu următorul cuprins: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0"/>
        <w:gridCol w:w="2878"/>
        <w:gridCol w:w="4135"/>
        <w:gridCol w:w="1462"/>
      </w:tblGrid>
      <w:tr w:rsidR="008B4F80" w:rsidRPr="0051510E" w14:paraId="09414CDC" w14:textId="77777777" w:rsidTr="00526B7C">
        <w:tc>
          <w:tcPr>
            <w:tcW w:w="362" w:type="pct"/>
          </w:tcPr>
          <w:p w14:paraId="18FDB189" w14:textId="4333F4A7" w:rsidR="008B4F80" w:rsidRPr="00EA0258" w:rsidRDefault="00BF40AF" w:rsidP="00AF54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„</w:t>
            </w:r>
            <w:r w:rsidR="008B4F80" w:rsidRPr="00EA0258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8B4F80" w:rsidRPr="00EA0258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1</w:t>
            </w:r>
            <w:r w:rsidR="008B4F80" w:rsidRPr="00EA025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75" w:type="pct"/>
          </w:tcPr>
          <w:p w14:paraId="57908639" w14:textId="7C13FDC3" w:rsidR="008B4F80" w:rsidRPr="00EA0258" w:rsidRDefault="008B4F80" w:rsidP="00AF54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0258">
              <w:rPr>
                <w:rFonts w:ascii="Times New Roman" w:hAnsi="Times New Roman" w:cs="Times New Roman"/>
                <w:sz w:val="28"/>
                <w:szCs w:val="28"/>
              </w:rPr>
              <w:t>Inspectoratul General pentru Migrație</w:t>
            </w:r>
          </w:p>
        </w:tc>
        <w:tc>
          <w:tcPr>
            <w:tcW w:w="2263" w:type="pct"/>
          </w:tcPr>
          <w:p w14:paraId="4462B44C" w14:textId="32EB6754" w:rsidR="008B4F80" w:rsidRPr="00EA0258" w:rsidRDefault="008B4F80" w:rsidP="00AF54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0258">
              <w:rPr>
                <w:rFonts w:ascii="Times New Roman" w:eastAsia="Calibri" w:hAnsi="Times New Roman" w:cs="Times New Roman"/>
                <w:sz w:val="28"/>
                <w:szCs w:val="28"/>
              </w:rPr>
              <w:t>„INSPECTORATUL GENERAL PENTRU MIGRAȚIE”</w:t>
            </w:r>
            <w:r w:rsidR="00BF40AF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</w:p>
          <w:p w14:paraId="0B79DE4B" w14:textId="0BE7D297" w:rsidR="008B4F80" w:rsidRPr="00EA0258" w:rsidRDefault="008B4F80" w:rsidP="00AF54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0258">
              <w:rPr>
                <w:rFonts w:ascii="Times New Roman" w:eastAsia="Calibri" w:hAnsi="Times New Roman" w:cs="Times New Roman"/>
                <w:sz w:val="28"/>
                <w:szCs w:val="28"/>
              </w:rPr>
              <w:t>semnul ,,IGM”</w:t>
            </w:r>
            <w:r w:rsidR="00BF40AF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EA025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emblema</w:t>
            </w:r>
          </w:p>
        </w:tc>
        <w:tc>
          <w:tcPr>
            <w:tcW w:w="800" w:type="pct"/>
          </w:tcPr>
          <w:p w14:paraId="5D51A75B" w14:textId="77777777" w:rsidR="008B4F80" w:rsidRPr="00EA0258" w:rsidRDefault="008B4F80" w:rsidP="00AF54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00 mm"/>
              </w:smartTagPr>
              <w:r w:rsidRPr="00EA0258">
                <w:rPr>
                  <w:rFonts w:ascii="Times New Roman" w:eastAsia="Calibri" w:hAnsi="Times New Roman" w:cs="Times New Roman"/>
                  <w:sz w:val="28"/>
                  <w:szCs w:val="28"/>
                </w:rPr>
                <w:t>100 mm</w:t>
              </w:r>
            </w:smartTag>
          </w:p>
          <w:p w14:paraId="208E2C2C" w14:textId="3B3D92D2" w:rsidR="008B4F80" w:rsidRPr="00EA0258" w:rsidRDefault="008B4F80" w:rsidP="00AF54D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40 mm"/>
              </w:smartTagPr>
              <w:r w:rsidRPr="00EA0258">
                <w:rPr>
                  <w:rFonts w:ascii="Times New Roman" w:eastAsia="Calibri" w:hAnsi="Times New Roman" w:cs="Times New Roman"/>
                  <w:sz w:val="28"/>
                  <w:szCs w:val="28"/>
                </w:rPr>
                <w:t>40 mm</w:t>
              </w:r>
              <w:r w:rsidR="00BF40AF">
                <w:rPr>
                  <w:rFonts w:ascii="Times New Roman" w:eastAsia="Calibri" w:hAnsi="Times New Roman" w:cs="Times New Roman"/>
                  <w:sz w:val="28"/>
                  <w:szCs w:val="28"/>
                </w:rPr>
                <w:t>”;</w:t>
              </w:r>
            </w:smartTag>
          </w:p>
        </w:tc>
      </w:tr>
    </w:tbl>
    <w:p w14:paraId="4FFA5455" w14:textId="709FD994" w:rsidR="00AF54DD" w:rsidRDefault="00AF54DD" w:rsidP="00AF54DD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poziția 4 va avea următorul cuprins:</w:t>
      </w:r>
    </w:p>
    <w:tbl>
      <w:tblPr>
        <w:tblStyle w:val="11"/>
        <w:tblW w:w="9072" w:type="dxa"/>
        <w:tblInd w:w="137" w:type="dxa"/>
        <w:tblLook w:val="04A0" w:firstRow="1" w:lastRow="0" w:firstColumn="1" w:lastColumn="0" w:noHBand="0" w:noVBand="1"/>
      </w:tblPr>
      <w:tblGrid>
        <w:gridCol w:w="566"/>
        <w:gridCol w:w="2836"/>
        <w:gridCol w:w="4253"/>
        <w:gridCol w:w="1417"/>
      </w:tblGrid>
      <w:tr w:rsidR="00AF54DD" w:rsidRPr="00AF54DD" w14:paraId="03EB54A9" w14:textId="77777777" w:rsidTr="00795923">
        <w:tc>
          <w:tcPr>
            <w:tcW w:w="566" w:type="dxa"/>
          </w:tcPr>
          <w:p w14:paraId="103953D5" w14:textId="76F7FBAF" w:rsidR="00AF54DD" w:rsidRPr="00AF54DD" w:rsidRDefault="00AF54DD" w:rsidP="00AF54DD">
            <w:pPr>
              <w:spacing w:after="160"/>
              <w:contextualSpacing/>
              <w:jc w:val="both"/>
              <w:rPr>
                <w:rFonts w:eastAsia="Calibri"/>
                <w:lang w:val="ro-MD"/>
              </w:rPr>
            </w:pPr>
            <w:r>
              <w:rPr>
                <w:rFonts w:eastAsia="Calibri"/>
                <w:lang w:val="ro-MD"/>
              </w:rPr>
              <w:t>,,</w:t>
            </w:r>
            <w:r w:rsidRPr="00AF54DD">
              <w:rPr>
                <w:rFonts w:eastAsia="Calibri"/>
                <w:lang w:val="ro-MD"/>
              </w:rPr>
              <w:t>4.</w:t>
            </w:r>
          </w:p>
        </w:tc>
        <w:tc>
          <w:tcPr>
            <w:tcW w:w="2836" w:type="dxa"/>
          </w:tcPr>
          <w:p w14:paraId="0251C6BE" w14:textId="77777777" w:rsidR="00AF54DD" w:rsidRPr="00AF54DD" w:rsidRDefault="00AF54DD" w:rsidP="00AF54DD">
            <w:pPr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>Inspectoratul General pentru Situații de Urgență:</w:t>
            </w:r>
          </w:p>
        </w:tc>
        <w:tc>
          <w:tcPr>
            <w:tcW w:w="4253" w:type="dxa"/>
          </w:tcPr>
          <w:p w14:paraId="164228B3" w14:textId="77777777" w:rsidR="00AF54DD" w:rsidRPr="00AF54DD" w:rsidRDefault="00AF54DD" w:rsidP="00AF54DD">
            <w:pPr>
              <w:spacing w:after="160"/>
              <w:contextualSpacing/>
              <w:jc w:val="both"/>
              <w:rPr>
                <w:rFonts w:eastAsia="Calibri"/>
                <w:lang w:val="ro-MD"/>
              </w:rPr>
            </w:pPr>
          </w:p>
        </w:tc>
        <w:tc>
          <w:tcPr>
            <w:tcW w:w="1417" w:type="dxa"/>
          </w:tcPr>
          <w:p w14:paraId="032029AC" w14:textId="77777777" w:rsidR="00AF54DD" w:rsidRPr="00AF54DD" w:rsidRDefault="00AF54DD" w:rsidP="00AF54DD">
            <w:pPr>
              <w:spacing w:after="160"/>
              <w:contextualSpacing/>
              <w:jc w:val="both"/>
              <w:rPr>
                <w:rFonts w:eastAsia="Calibri"/>
                <w:lang w:val="ro-MD"/>
              </w:rPr>
            </w:pPr>
          </w:p>
        </w:tc>
      </w:tr>
      <w:tr w:rsidR="00AF54DD" w:rsidRPr="00AF54DD" w14:paraId="6CE39A43" w14:textId="77777777" w:rsidTr="00795923">
        <w:tc>
          <w:tcPr>
            <w:tcW w:w="566" w:type="dxa"/>
          </w:tcPr>
          <w:p w14:paraId="761B96D2" w14:textId="77777777" w:rsidR="00AF54DD" w:rsidRPr="00AF54DD" w:rsidRDefault="00AF54DD" w:rsidP="00AF54DD">
            <w:pPr>
              <w:spacing w:after="160"/>
              <w:contextualSpacing/>
              <w:jc w:val="both"/>
              <w:rPr>
                <w:rFonts w:eastAsia="Calibri"/>
                <w:lang w:val="ro-MD"/>
              </w:rPr>
            </w:pPr>
          </w:p>
        </w:tc>
        <w:tc>
          <w:tcPr>
            <w:tcW w:w="2836" w:type="dxa"/>
            <w:vAlign w:val="center"/>
          </w:tcPr>
          <w:p w14:paraId="1B75F10D" w14:textId="77777777" w:rsidR="00AF54DD" w:rsidRPr="00AF54DD" w:rsidRDefault="00AF54DD" w:rsidP="00AF54DD">
            <w:pPr>
              <w:numPr>
                <w:ilvl w:val="0"/>
                <w:numId w:val="3"/>
              </w:numPr>
              <w:tabs>
                <w:tab w:val="left" w:pos="291"/>
              </w:tabs>
              <w:ind w:left="0" w:firstLine="0"/>
              <w:contextualSpacing/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>Pompierii</w:t>
            </w:r>
          </w:p>
        </w:tc>
        <w:tc>
          <w:tcPr>
            <w:tcW w:w="4253" w:type="dxa"/>
            <w:vAlign w:val="center"/>
          </w:tcPr>
          <w:p w14:paraId="16AD4EED" w14:textId="77777777" w:rsidR="00AF54DD" w:rsidRPr="00AF54DD" w:rsidRDefault="00AF54DD" w:rsidP="00AF54DD">
            <w:pPr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>Emblema Inspectoratului General pentru Situații de Urgență;</w:t>
            </w:r>
          </w:p>
          <w:p w14:paraId="11B98D5A" w14:textId="77777777" w:rsidR="00AF54DD" w:rsidRPr="00AF54DD" w:rsidRDefault="00AF54DD" w:rsidP="00AF54DD">
            <w:pPr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lastRenderedPageBreak/>
              <w:t xml:space="preserve">Sigla „POMPIERII”; </w:t>
            </w:r>
          </w:p>
          <w:p w14:paraId="16707277" w14:textId="77777777" w:rsidR="00AF54DD" w:rsidRPr="00AF54DD" w:rsidRDefault="00AF54DD" w:rsidP="00AF54DD">
            <w:pPr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>Număr apel de urgență 112;</w:t>
            </w:r>
          </w:p>
          <w:p w14:paraId="72E3FE9E" w14:textId="77777777" w:rsidR="00AF54DD" w:rsidRPr="00AF54DD" w:rsidRDefault="00AF54DD" w:rsidP="00AF54DD">
            <w:pPr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>Tipul autospecialei;</w:t>
            </w:r>
          </w:p>
          <w:p w14:paraId="2FABE6DD" w14:textId="77777777" w:rsidR="00AF54DD" w:rsidRPr="00AF54DD" w:rsidRDefault="00AF54DD" w:rsidP="00AF54DD">
            <w:pPr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>Denumirea subdiviziunii.</w:t>
            </w:r>
          </w:p>
        </w:tc>
        <w:tc>
          <w:tcPr>
            <w:tcW w:w="1417" w:type="dxa"/>
          </w:tcPr>
          <w:p w14:paraId="70C482AD" w14:textId="77777777" w:rsidR="00AF54DD" w:rsidRPr="00AF54DD" w:rsidRDefault="00AF54DD" w:rsidP="00AF54DD">
            <w:pPr>
              <w:spacing w:after="160"/>
              <w:contextualSpacing/>
              <w:rPr>
                <w:rFonts w:eastAsia="Calibri"/>
                <w:lang w:val="ro-MD"/>
              </w:rPr>
            </w:pPr>
          </w:p>
          <w:p w14:paraId="3DD6113F" w14:textId="77777777" w:rsidR="00AF54DD" w:rsidRPr="00AF54DD" w:rsidRDefault="00AF54DD" w:rsidP="00AF54DD">
            <w:pPr>
              <w:spacing w:after="160"/>
              <w:contextualSpacing/>
              <w:rPr>
                <w:rFonts w:eastAsia="Calibri"/>
                <w:lang w:val="ro-MD"/>
              </w:rPr>
            </w:pPr>
          </w:p>
          <w:p w14:paraId="58607507" w14:textId="77777777" w:rsidR="00AF54DD" w:rsidRPr="00AF54DD" w:rsidRDefault="00AF54DD" w:rsidP="00AF54DD">
            <w:pPr>
              <w:spacing w:after="160"/>
              <w:contextualSpacing/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lastRenderedPageBreak/>
              <w:t>220 mm</w:t>
            </w:r>
          </w:p>
          <w:p w14:paraId="077670E7" w14:textId="77777777" w:rsidR="00AF54DD" w:rsidRPr="00AF54DD" w:rsidRDefault="00AF54DD" w:rsidP="00AF54DD">
            <w:pPr>
              <w:spacing w:after="160"/>
              <w:contextualSpacing/>
              <w:rPr>
                <w:rFonts w:eastAsia="Calibri"/>
                <w:lang w:val="ro-MD"/>
              </w:rPr>
            </w:pPr>
          </w:p>
          <w:p w14:paraId="65D5FBD9" w14:textId="77777777" w:rsidR="00AF54DD" w:rsidRPr="00AF54DD" w:rsidRDefault="00AF54DD" w:rsidP="00AF54DD">
            <w:pPr>
              <w:spacing w:after="160"/>
              <w:contextualSpacing/>
              <w:rPr>
                <w:rFonts w:eastAsia="Calibri"/>
                <w:lang w:val="ro-MD"/>
              </w:rPr>
            </w:pPr>
          </w:p>
          <w:p w14:paraId="5D2B9AEF" w14:textId="77777777" w:rsidR="00AF54DD" w:rsidRPr="00AF54DD" w:rsidRDefault="00AF54DD" w:rsidP="00AF54DD">
            <w:pPr>
              <w:spacing w:after="160"/>
              <w:contextualSpacing/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>150 mm</w:t>
            </w:r>
          </w:p>
        </w:tc>
      </w:tr>
      <w:tr w:rsidR="00AF54DD" w:rsidRPr="00AF54DD" w14:paraId="7DAF3E8F" w14:textId="77777777" w:rsidTr="00795923">
        <w:tc>
          <w:tcPr>
            <w:tcW w:w="566" w:type="dxa"/>
          </w:tcPr>
          <w:p w14:paraId="72A1FB91" w14:textId="77777777" w:rsidR="00AF54DD" w:rsidRPr="00AF54DD" w:rsidRDefault="00AF54DD" w:rsidP="00AF54DD">
            <w:pPr>
              <w:spacing w:after="160"/>
              <w:contextualSpacing/>
              <w:jc w:val="both"/>
              <w:rPr>
                <w:rFonts w:eastAsia="Calibri"/>
                <w:lang w:val="ro-MD"/>
              </w:rPr>
            </w:pPr>
          </w:p>
        </w:tc>
        <w:tc>
          <w:tcPr>
            <w:tcW w:w="2836" w:type="dxa"/>
            <w:vAlign w:val="center"/>
          </w:tcPr>
          <w:p w14:paraId="4B3CD400" w14:textId="77777777" w:rsidR="00AF54DD" w:rsidRPr="00AF54DD" w:rsidRDefault="00AF54DD" w:rsidP="00AF54DD">
            <w:pPr>
              <w:numPr>
                <w:ilvl w:val="0"/>
                <w:numId w:val="3"/>
              </w:numPr>
              <w:tabs>
                <w:tab w:val="left" w:pos="291"/>
              </w:tabs>
              <w:ind w:left="0" w:firstLine="0"/>
              <w:contextualSpacing/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>Salvatorii</w:t>
            </w:r>
          </w:p>
        </w:tc>
        <w:tc>
          <w:tcPr>
            <w:tcW w:w="4253" w:type="dxa"/>
            <w:vAlign w:val="center"/>
          </w:tcPr>
          <w:p w14:paraId="779DD43F" w14:textId="77777777" w:rsidR="00AF54DD" w:rsidRPr="00AF54DD" w:rsidRDefault="00AF54DD" w:rsidP="00AF54DD">
            <w:pPr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>Emblema Inspectoratului General pentru Situații de Urgență;</w:t>
            </w:r>
          </w:p>
          <w:p w14:paraId="7CE46354" w14:textId="77777777" w:rsidR="00AF54DD" w:rsidRPr="00AF54DD" w:rsidRDefault="00AF54DD" w:rsidP="00AF54DD">
            <w:pPr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 xml:space="preserve">Sigla „SALVATORII”; </w:t>
            </w:r>
          </w:p>
          <w:p w14:paraId="60C383D3" w14:textId="77777777" w:rsidR="00AF54DD" w:rsidRPr="00AF54DD" w:rsidRDefault="00AF54DD" w:rsidP="00AF54DD">
            <w:pPr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>Număr apel de urgență 112;</w:t>
            </w:r>
          </w:p>
          <w:p w14:paraId="47A52EA9" w14:textId="77777777" w:rsidR="00AF54DD" w:rsidRPr="00AF54DD" w:rsidRDefault="00AF54DD" w:rsidP="00AF54DD">
            <w:pPr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 xml:space="preserve">Tipul autospecialei; </w:t>
            </w:r>
          </w:p>
          <w:p w14:paraId="26FBF0A6" w14:textId="77777777" w:rsidR="00AF54DD" w:rsidRPr="00AF54DD" w:rsidRDefault="00AF54DD" w:rsidP="00AF54DD">
            <w:pPr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>Denumirea subdiviziunii.</w:t>
            </w:r>
          </w:p>
        </w:tc>
        <w:tc>
          <w:tcPr>
            <w:tcW w:w="1417" w:type="dxa"/>
          </w:tcPr>
          <w:p w14:paraId="2A4BCF52" w14:textId="77777777" w:rsidR="00AF54DD" w:rsidRPr="00AF54DD" w:rsidRDefault="00AF54DD" w:rsidP="00AF54DD">
            <w:pPr>
              <w:spacing w:after="160"/>
              <w:contextualSpacing/>
              <w:rPr>
                <w:rFonts w:eastAsia="Calibri"/>
                <w:lang w:val="ro-MD"/>
              </w:rPr>
            </w:pPr>
          </w:p>
          <w:p w14:paraId="395D4D6A" w14:textId="77777777" w:rsidR="00AF54DD" w:rsidRPr="00AF54DD" w:rsidRDefault="00AF54DD" w:rsidP="00AF54DD">
            <w:pPr>
              <w:spacing w:after="160"/>
              <w:contextualSpacing/>
              <w:rPr>
                <w:rFonts w:eastAsia="Calibri"/>
                <w:lang w:val="ro-MD"/>
              </w:rPr>
            </w:pPr>
          </w:p>
          <w:p w14:paraId="4B6FA011" w14:textId="77777777" w:rsidR="00AF54DD" w:rsidRPr="00AF54DD" w:rsidRDefault="00AF54DD" w:rsidP="00AF54DD">
            <w:pPr>
              <w:spacing w:after="160"/>
              <w:contextualSpacing/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>220 mm</w:t>
            </w:r>
          </w:p>
          <w:p w14:paraId="145C8DBC" w14:textId="77777777" w:rsidR="00AF54DD" w:rsidRPr="00AF54DD" w:rsidRDefault="00AF54DD" w:rsidP="00AF54DD">
            <w:pPr>
              <w:spacing w:after="160"/>
              <w:contextualSpacing/>
              <w:rPr>
                <w:rFonts w:eastAsia="Calibri"/>
                <w:lang w:val="ro-MD"/>
              </w:rPr>
            </w:pPr>
          </w:p>
          <w:p w14:paraId="3DB62BCE" w14:textId="77777777" w:rsidR="00AF54DD" w:rsidRPr="00AF54DD" w:rsidRDefault="00AF54DD" w:rsidP="00AF54DD">
            <w:pPr>
              <w:spacing w:after="160"/>
              <w:contextualSpacing/>
              <w:rPr>
                <w:rFonts w:eastAsia="Calibri"/>
                <w:lang w:val="ro-MD"/>
              </w:rPr>
            </w:pPr>
          </w:p>
          <w:p w14:paraId="10BB54C2" w14:textId="77777777" w:rsidR="00AF54DD" w:rsidRPr="00AF54DD" w:rsidRDefault="00AF54DD" w:rsidP="00AF54DD">
            <w:pPr>
              <w:spacing w:after="160"/>
              <w:contextualSpacing/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>150 mm</w:t>
            </w:r>
          </w:p>
        </w:tc>
      </w:tr>
      <w:tr w:rsidR="00AF54DD" w:rsidRPr="00AF54DD" w14:paraId="14A57CA1" w14:textId="77777777" w:rsidTr="00795923">
        <w:trPr>
          <w:trHeight w:val="2559"/>
        </w:trPr>
        <w:tc>
          <w:tcPr>
            <w:tcW w:w="566" w:type="dxa"/>
          </w:tcPr>
          <w:p w14:paraId="46FFFAF8" w14:textId="77777777" w:rsidR="00AF54DD" w:rsidRPr="00AF54DD" w:rsidRDefault="00AF54DD" w:rsidP="00AF54DD">
            <w:pPr>
              <w:spacing w:after="160"/>
              <w:contextualSpacing/>
              <w:jc w:val="both"/>
              <w:rPr>
                <w:rFonts w:eastAsia="Calibri"/>
                <w:lang w:val="ro-MD"/>
              </w:rPr>
            </w:pPr>
          </w:p>
        </w:tc>
        <w:tc>
          <w:tcPr>
            <w:tcW w:w="2836" w:type="dxa"/>
            <w:vAlign w:val="center"/>
          </w:tcPr>
          <w:p w14:paraId="654BE238" w14:textId="77777777" w:rsidR="00AF54DD" w:rsidRPr="00AF54DD" w:rsidRDefault="00AF54DD" w:rsidP="00AF54DD">
            <w:pPr>
              <w:numPr>
                <w:ilvl w:val="0"/>
                <w:numId w:val="3"/>
              </w:numPr>
              <w:tabs>
                <w:tab w:val="left" w:pos="291"/>
              </w:tabs>
              <w:ind w:left="0" w:firstLine="0"/>
              <w:contextualSpacing/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 xml:space="preserve">Serviciul mobil de urgență, reanimare și descarcerare </w:t>
            </w:r>
          </w:p>
        </w:tc>
        <w:tc>
          <w:tcPr>
            <w:tcW w:w="4253" w:type="dxa"/>
            <w:vAlign w:val="center"/>
          </w:tcPr>
          <w:p w14:paraId="2B326E4A" w14:textId="77777777" w:rsidR="00AF54DD" w:rsidRPr="00AF54DD" w:rsidRDefault="00AF54DD" w:rsidP="00AF54DD">
            <w:pPr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>Emblema Inspectoratului General pentru Situații de Urgență;</w:t>
            </w:r>
          </w:p>
          <w:p w14:paraId="48BDCE98" w14:textId="77777777" w:rsidR="00AF54DD" w:rsidRPr="00AF54DD" w:rsidRDefault="00AF54DD" w:rsidP="00AF54DD">
            <w:pPr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 xml:space="preserve">Sigla „SALVATORI POMPIERI”; </w:t>
            </w:r>
          </w:p>
          <w:p w14:paraId="34AB8286" w14:textId="77777777" w:rsidR="00AF54DD" w:rsidRPr="00AF54DD" w:rsidRDefault="00AF54DD" w:rsidP="00AF54DD">
            <w:pPr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>Sigla „SMURD MOLDOVA”;</w:t>
            </w:r>
          </w:p>
          <w:p w14:paraId="32BB1856" w14:textId="77777777" w:rsidR="00AF54DD" w:rsidRPr="00AF54DD" w:rsidRDefault="00AF54DD" w:rsidP="00AF54DD">
            <w:pPr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>Simbolul internațional al serviciilor medicale de urgență Steaua Vieții;</w:t>
            </w:r>
          </w:p>
          <w:p w14:paraId="4EA163EC" w14:textId="77777777" w:rsidR="00AF54DD" w:rsidRPr="00AF54DD" w:rsidRDefault="00AF54DD" w:rsidP="00AF54DD">
            <w:pPr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>Număr apel de urgență 112;</w:t>
            </w:r>
          </w:p>
          <w:p w14:paraId="208335EB" w14:textId="77777777" w:rsidR="00AF54DD" w:rsidRPr="00AF54DD" w:rsidRDefault="00AF54DD" w:rsidP="00AF54DD">
            <w:pPr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 xml:space="preserve">Tipul ambulanței; </w:t>
            </w:r>
          </w:p>
          <w:p w14:paraId="64B84266" w14:textId="77777777" w:rsidR="00AF54DD" w:rsidRPr="00AF54DD" w:rsidRDefault="00AF54DD" w:rsidP="00AF54DD">
            <w:pPr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>Denumirea subdiviziunii.</w:t>
            </w:r>
          </w:p>
        </w:tc>
        <w:tc>
          <w:tcPr>
            <w:tcW w:w="1417" w:type="dxa"/>
          </w:tcPr>
          <w:p w14:paraId="0BD82E95" w14:textId="77777777" w:rsidR="00AF54DD" w:rsidRPr="00AF54DD" w:rsidRDefault="00AF54DD" w:rsidP="00AF54DD">
            <w:pPr>
              <w:spacing w:after="160"/>
              <w:contextualSpacing/>
              <w:rPr>
                <w:rFonts w:eastAsia="Calibri"/>
                <w:lang w:val="ro-MD"/>
              </w:rPr>
            </w:pPr>
          </w:p>
          <w:p w14:paraId="7F7FB057" w14:textId="77777777" w:rsidR="00AF54DD" w:rsidRPr="00AF54DD" w:rsidRDefault="00AF54DD" w:rsidP="00AF54DD">
            <w:pPr>
              <w:spacing w:after="160"/>
              <w:contextualSpacing/>
              <w:rPr>
                <w:rFonts w:eastAsia="Calibri"/>
                <w:lang w:val="ro-MD"/>
              </w:rPr>
            </w:pPr>
          </w:p>
          <w:p w14:paraId="609CEBDF" w14:textId="77777777" w:rsidR="00AF54DD" w:rsidRPr="00AF54DD" w:rsidRDefault="00AF54DD" w:rsidP="00AF54DD">
            <w:pPr>
              <w:spacing w:after="160"/>
              <w:contextualSpacing/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>220 mm</w:t>
            </w:r>
          </w:p>
          <w:p w14:paraId="7F11A3FF" w14:textId="77777777" w:rsidR="00AF54DD" w:rsidRPr="00AF54DD" w:rsidRDefault="00AF54DD" w:rsidP="00AF54DD">
            <w:pPr>
              <w:spacing w:after="160"/>
              <w:contextualSpacing/>
              <w:rPr>
                <w:rFonts w:eastAsia="Calibri"/>
                <w:lang w:val="ro-MD"/>
              </w:rPr>
            </w:pPr>
          </w:p>
          <w:p w14:paraId="62CD739B" w14:textId="77777777" w:rsidR="00AF54DD" w:rsidRPr="00AF54DD" w:rsidRDefault="00AF54DD" w:rsidP="00AF54DD">
            <w:pPr>
              <w:spacing w:after="160"/>
              <w:contextualSpacing/>
              <w:rPr>
                <w:rFonts w:eastAsia="Calibri"/>
                <w:lang w:val="ro-MD"/>
              </w:rPr>
            </w:pPr>
          </w:p>
          <w:p w14:paraId="7ED8F8D1" w14:textId="77777777" w:rsidR="00AF54DD" w:rsidRPr="00AF54DD" w:rsidRDefault="00AF54DD" w:rsidP="00AF54DD">
            <w:pPr>
              <w:spacing w:after="160"/>
              <w:contextualSpacing/>
              <w:rPr>
                <w:rFonts w:eastAsia="Calibri"/>
                <w:lang w:val="ro-MD"/>
              </w:rPr>
            </w:pPr>
          </w:p>
          <w:p w14:paraId="64CE5F43" w14:textId="77777777" w:rsidR="00AF54DD" w:rsidRPr="00AF54DD" w:rsidRDefault="00AF54DD" w:rsidP="00AF54DD">
            <w:pPr>
              <w:spacing w:after="160"/>
              <w:contextualSpacing/>
              <w:rPr>
                <w:rFonts w:eastAsia="Calibri"/>
                <w:lang w:val="ro-MD"/>
              </w:rPr>
            </w:pPr>
          </w:p>
          <w:p w14:paraId="5C297890" w14:textId="77777777" w:rsidR="00AF54DD" w:rsidRPr="00AF54DD" w:rsidRDefault="00AF54DD" w:rsidP="00AF54DD">
            <w:pPr>
              <w:spacing w:after="160"/>
              <w:contextualSpacing/>
              <w:rPr>
                <w:rFonts w:eastAsia="Calibri"/>
                <w:lang w:val="ro-MD"/>
              </w:rPr>
            </w:pPr>
          </w:p>
          <w:p w14:paraId="3E030361" w14:textId="77777777" w:rsidR="00AF54DD" w:rsidRPr="00AF54DD" w:rsidRDefault="00AF54DD" w:rsidP="00AF54DD">
            <w:pPr>
              <w:spacing w:after="160"/>
              <w:contextualSpacing/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>150 mm</w:t>
            </w:r>
          </w:p>
        </w:tc>
      </w:tr>
      <w:tr w:rsidR="00AF54DD" w:rsidRPr="00AF54DD" w14:paraId="5851B973" w14:textId="77777777" w:rsidTr="00795923">
        <w:tc>
          <w:tcPr>
            <w:tcW w:w="566" w:type="dxa"/>
          </w:tcPr>
          <w:p w14:paraId="2BAADE8B" w14:textId="77777777" w:rsidR="00AF54DD" w:rsidRPr="00AF54DD" w:rsidRDefault="00AF54DD" w:rsidP="00AF54DD">
            <w:pPr>
              <w:spacing w:after="160"/>
              <w:contextualSpacing/>
              <w:jc w:val="both"/>
              <w:rPr>
                <w:rFonts w:eastAsia="Calibri"/>
                <w:lang w:val="ro-MD"/>
              </w:rPr>
            </w:pPr>
          </w:p>
        </w:tc>
        <w:tc>
          <w:tcPr>
            <w:tcW w:w="2836" w:type="dxa"/>
            <w:vAlign w:val="center"/>
          </w:tcPr>
          <w:p w14:paraId="55283ADC" w14:textId="77777777" w:rsidR="00AF54DD" w:rsidRPr="00AF54DD" w:rsidRDefault="00AF54DD" w:rsidP="00AF54DD">
            <w:pPr>
              <w:numPr>
                <w:ilvl w:val="0"/>
                <w:numId w:val="3"/>
              </w:numPr>
              <w:tabs>
                <w:tab w:val="left" w:pos="291"/>
              </w:tabs>
              <w:ind w:left="0" w:firstLine="0"/>
              <w:contextualSpacing/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>Alte vehicule</w:t>
            </w:r>
          </w:p>
        </w:tc>
        <w:tc>
          <w:tcPr>
            <w:tcW w:w="4253" w:type="dxa"/>
            <w:vAlign w:val="center"/>
          </w:tcPr>
          <w:p w14:paraId="0366E4E4" w14:textId="77777777" w:rsidR="00AF54DD" w:rsidRPr="00AF54DD" w:rsidRDefault="00AF54DD" w:rsidP="00AF54DD">
            <w:pPr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>Emblema Inspectoratului General pentru Situații de Urgență;</w:t>
            </w:r>
          </w:p>
          <w:p w14:paraId="1D679F93" w14:textId="77777777" w:rsidR="00AF54DD" w:rsidRPr="00AF54DD" w:rsidRDefault="00AF54DD" w:rsidP="00AF54DD">
            <w:pPr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>Număr apel de urgență 112.</w:t>
            </w:r>
          </w:p>
        </w:tc>
        <w:tc>
          <w:tcPr>
            <w:tcW w:w="1417" w:type="dxa"/>
          </w:tcPr>
          <w:p w14:paraId="08D89A9A" w14:textId="77777777" w:rsidR="00AF54DD" w:rsidRPr="00AF54DD" w:rsidRDefault="00AF54DD" w:rsidP="00AF54DD">
            <w:pPr>
              <w:spacing w:after="160"/>
              <w:contextualSpacing/>
              <w:rPr>
                <w:rFonts w:eastAsia="Calibri"/>
                <w:lang w:val="ro-MD"/>
              </w:rPr>
            </w:pPr>
            <w:r w:rsidRPr="00AF54DD">
              <w:rPr>
                <w:rFonts w:eastAsia="Calibri"/>
                <w:lang w:val="ro-MD"/>
              </w:rPr>
              <w:t>220 mm</w:t>
            </w:r>
          </w:p>
          <w:p w14:paraId="62FE5D9A" w14:textId="77777777" w:rsidR="00AF54DD" w:rsidRDefault="00AF54DD" w:rsidP="00AF54DD">
            <w:pPr>
              <w:spacing w:after="160"/>
              <w:contextualSpacing/>
              <w:rPr>
                <w:rFonts w:eastAsia="Calibri"/>
                <w:lang w:val="ro-MD"/>
              </w:rPr>
            </w:pPr>
            <w:r>
              <w:rPr>
                <w:rFonts w:eastAsia="Calibri"/>
                <w:lang w:val="ro-MD"/>
              </w:rPr>
              <w:t xml:space="preserve"> </w:t>
            </w:r>
          </w:p>
          <w:p w14:paraId="344768DF" w14:textId="77777777" w:rsidR="00AF54DD" w:rsidRDefault="00AF54DD" w:rsidP="00AF54DD">
            <w:pPr>
              <w:spacing w:after="160"/>
              <w:contextualSpacing/>
              <w:rPr>
                <w:rFonts w:eastAsia="Calibri"/>
                <w:lang w:val="ro-MD"/>
              </w:rPr>
            </w:pPr>
          </w:p>
          <w:p w14:paraId="2B618C57" w14:textId="36E5B5D0" w:rsidR="00AF54DD" w:rsidRPr="00AF54DD" w:rsidRDefault="00AF54DD" w:rsidP="00AF54DD">
            <w:pPr>
              <w:spacing w:after="160"/>
              <w:contextualSpacing/>
              <w:rPr>
                <w:rFonts w:eastAsia="Calibri"/>
                <w:lang w:val="ro-MD"/>
              </w:rPr>
            </w:pPr>
            <w:r>
              <w:rPr>
                <w:rFonts w:eastAsia="Calibri"/>
                <w:lang w:val="ro-MD"/>
              </w:rPr>
              <w:t>150 mm”</w:t>
            </w:r>
          </w:p>
        </w:tc>
      </w:tr>
    </w:tbl>
    <w:p w14:paraId="24392A5D" w14:textId="30EB5A77" w:rsidR="0017126A" w:rsidRPr="0051510E" w:rsidRDefault="008B4F80" w:rsidP="00AF54DD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51510E">
        <w:rPr>
          <w:rFonts w:ascii="Times New Roman" w:hAnsi="Times New Roman" w:cs="Times New Roman"/>
          <w:sz w:val="28"/>
          <w:szCs w:val="28"/>
          <w:lang w:val="ro-RO"/>
        </w:rPr>
        <w:t>4</w:t>
      </w:r>
      <w:r w:rsidR="00A15791" w:rsidRPr="0051510E">
        <w:rPr>
          <w:rFonts w:ascii="Times New Roman" w:hAnsi="Times New Roman" w:cs="Times New Roman"/>
          <w:sz w:val="28"/>
          <w:szCs w:val="28"/>
          <w:lang w:val="ro-RO"/>
        </w:rPr>
        <w:t xml:space="preserve">) </w:t>
      </w:r>
      <w:r w:rsidR="0017126A" w:rsidRPr="0051510E">
        <w:rPr>
          <w:rFonts w:ascii="Times New Roman" w:hAnsi="Times New Roman" w:cs="Times New Roman"/>
          <w:sz w:val="28"/>
          <w:szCs w:val="28"/>
          <w:lang w:val="ro-RO"/>
        </w:rPr>
        <w:t>în a</w:t>
      </w:r>
      <w:r w:rsidR="00A15791" w:rsidRPr="0051510E">
        <w:rPr>
          <w:rFonts w:ascii="Times New Roman" w:hAnsi="Times New Roman" w:cs="Times New Roman"/>
          <w:sz w:val="28"/>
          <w:szCs w:val="28"/>
          <w:lang w:val="ro-RO"/>
        </w:rPr>
        <w:t>nexa nr.3</w:t>
      </w:r>
      <w:r w:rsidR="0017126A" w:rsidRPr="0051510E">
        <w:rPr>
          <w:rFonts w:ascii="Times New Roman" w:hAnsi="Times New Roman" w:cs="Times New Roman"/>
          <w:sz w:val="28"/>
          <w:szCs w:val="28"/>
          <w:lang w:val="ro-RO"/>
        </w:rPr>
        <w:t>:</w:t>
      </w:r>
    </w:p>
    <w:p w14:paraId="10987539" w14:textId="14A46C3A" w:rsidR="00A15791" w:rsidRPr="0051510E" w:rsidRDefault="00D13ACF" w:rsidP="00AF54DD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51510E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bookmarkStart w:id="0" w:name="_Hlk172724655"/>
      <w:r w:rsidR="0017126A" w:rsidRPr="0051510E">
        <w:rPr>
          <w:rFonts w:ascii="Times New Roman" w:hAnsi="Times New Roman" w:cs="Times New Roman"/>
          <w:sz w:val="28"/>
          <w:szCs w:val="28"/>
          <w:lang w:val="ro-RO"/>
        </w:rPr>
        <w:t>p</w:t>
      </w:r>
      <w:r w:rsidR="003F6BBD" w:rsidRPr="0051510E">
        <w:rPr>
          <w:rFonts w:ascii="Times New Roman" w:hAnsi="Times New Roman" w:cs="Times New Roman"/>
          <w:sz w:val="28"/>
          <w:szCs w:val="28"/>
          <w:lang w:val="ro-RO"/>
        </w:rPr>
        <w:t>unctul</w:t>
      </w:r>
      <w:r w:rsidR="0017126A" w:rsidRPr="0051510E">
        <w:rPr>
          <w:rFonts w:ascii="Times New Roman" w:hAnsi="Times New Roman" w:cs="Times New Roman"/>
          <w:sz w:val="28"/>
          <w:szCs w:val="28"/>
          <w:lang w:val="ro-RO"/>
        </w:rPr>
        <w:t xml:space="preserve"> 2 va avea următorul cuprins: </w:t>
      </w:r>
      <w:bookmarkEnd w:id="0"/>
    </w:p>
    <w:p w14:paraId="570F6BFD" w14:textId="48DE7EA9" w:rsidR="0017126A" w:rsidRPr="00283FBB" w:rsidRDefault="0017126A" w:rsidP="00AF54DD">
      <w:pPr>
        <w:pStyle w:val="HTML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fr-FR" w:eastAsia="en-GB"/>
        </w:rPr>
      </w:pPr>
      <w:proofErr w:type="gramStart"/>
      <w:r w:rsidRPr="00283FBB">
        <w:rPr>
          <w:rFonts w:ascii="Times New Roman" w:hAnsi="Times New Roman" w:cs="Times New Roman"/>
          <w:b/>
          <w:bCs/>
          <w:sz w:val="28"/>
          <w:szCs w:val="28"/>
          <w:lang w:val="fr-FR" w:eastAsia="en-GB"/>
        </w:rPr>
        <w:t>,,</w:t>
      </w:r>
      <w:proofErr w:type="gramEnd"/>
      <w:r w:rsidRPr="00283FBB">
        <w:rPr>
          <w:rFonts w:ascii="Times New Roman" w:hAnsi="Times New Roman" w:cs="Times New Roman"/>
          <w:b/>
          <w:bCs/>
          <w:sz w:val="28"/>
          <w:szCs w:val="28"/>
          <w:lang w:val="fr-FR" w:eastAsia="en-GB"/>
        </w:rPr>
        <w:t>2. VEHICULELE INSPECTORATULUI GENERAL AL POLIŢIEI DE FRONTIERĂ</w:t>
      </w:r>
    </w:p>
    <w:p w14:paraId="3292AE7A" w14:textId="74D4A4FE" w:rsidR="0051510E" w:rsidRDefault="0051510E" w:rsidP="0002615E">
      <w:pPr>
        <w:pStyle w:val="HTML"/>
        <w:spacing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1510E">
        <w:rPr>
          <w:rFonts w:ascii="Georgia" w:hAnsi="Georgia" w:cs="Times New Roman"/>
          <w:noProof/>
          <w:color w:val="333333"/>
          <w:sz w:val="24"/>
          <w:szCs w:val="24"/>
        </w:rPr>
        <w:lastRenderedPageBreak/>
        <w:drawing>
          <wp:inline distT="0" distB="0" distL="0" distR="0" wp14:anchorId="1CCA898B" wp14:editId="0D451DDF">
            <wp:extent cx="4413885" cy="3874557"/>
            <wp:effectExtent l="0" t="0" r="5715" b="0"/>
            <wp:docPr id="48" name="Picture 48" descr="https://www.legis.md/UserFiles/images/RO/2022/mo%20237.md/desen1_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egis.md/UserFiles/images/RO/2022/mo%20237.md/desen1_55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457" cy="387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E37B8" w14:textId="77777777" w:rsidR="0002615E" w:rsidRDefault="0002615E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D4F9CE5" w14:textId="02F46C7D" w:rsidR="0051510E" w:rsidRDefault="0051510E" w:rsidP="0002615E">
      <w:pPr>
        <w:pStyle w:val="HTML"/>
        <w:spacing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1510E">
        <w:rPr>
          <w:rFonts w:ascii="Georgia" w:hAnsi="Georgia" w:cs="Times New Roman"/>
          <w:noProof/>
          <w:color w:val="333333"/>
          <w:sz w:val="24"/>
          <w:szCs w:val="24"/>
        </w:rPr>
        <w:drawing>
          <wp:inline distT="0" distB="0" distL="0" distR="0" wp14:anchorId="75F296BA" wp14:editId="219FBF52">
            <wp:extent cx="4414376" cy="4023360"/>
            <wp:effectExtent l="0" t="0" r="5715" b="0"/>
            <wp:docPr id="47" name="Picture 47" descr="https://www.legis.md/UserFiles/images/RO/2022/mo%20237.md/desen2_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legis.md/UserFiles/images/RO/2022/mo%20237.md/desen2_55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797" cy="403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5B1E2" w14:textId="730FB932" w:rsidR="0051510E" w:rsidRDefault="0051510E" w:rsidP="0002615E">
      <w:pPr>
        <w:pStyle w:val="HTML"/>
        <w:spacing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1510E">
        <w:rPr>
          <w:rFonts w:ascii="Georgia" w:hAnsi="Georgia" w:cs="Times New Roman"/>
          <w:noProof/>
          <w:color w:val="333333"/>
          <w:sz w:val="24"/>
          <w:szCs w:val="24"/>
        </w:rPr>
        <w:lastRenderedPageBreak/>
        <w:drawing>
          <wp:inline distT="0" distB="0" distL="0" distR="0" wp14:anchorId="3D40B8FD" wp14:editId="4A8F4F4C">
            <wp:extent cx="4374490" cy="3808009"/>
            <wp:effectExtent l="0" t="0" r="7620" b="2540"/>
            <wp:docPr id="46" name="Picture 46" descr="https://www.legis.md/UserFiles/images/RO/2022/mo%20237.md/desen3_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egis.md/UserFiles/images/RO/2022/mo%20237.md/desen3_55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147" cy="381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EBFCB" w14:textId="77777777" w:rsidR="00697A8A" w:rsidRDefault="00697A8A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DBD27AE" w14:textId="77777777" w:rsidR="00697A8A" w:rsidRDefault="00697A8A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27FAA0E" w14:textId="16AB8DF7" w:rsidR="0051510E" w:rsidRDefault="0051510E" w:rsidP="0002615E">
      <w:pPr>
        <w:pStyle w:val="HTML"/>
        <w:spacing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1510E">
        <w:rPr>
          <w:rFonts w:ascii="Georgia" w:hAnsi="Georgia" w:cs="Times New Roman"/>
          <w:noProof/>
          <w:color w:val="333333"/>
          <w:sz w:val="24"/>
          <w:szCs w:val="24"/>
        </w:rPr>
        <w:drawing>
          <wp:inline distT="0" distB="0" distL="0" distR="0" wp14:anchorId="4E71FD05" wp14:editId="2994C563">
            <wp:extent cx="4423696" cy="3999506"/>
            <wp:effectExtent l="0" t="0" r="0" b="1270"/>
            <wp:docPr id="45" name="Picture 45" descr="https://www.legis.md/UserFiles/images/RO/2022/mo%20237.md/desen4_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legis.md/UserFiles/images/RO/2022/mo%20237.md/desen4_55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235" cy="400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EEEC2" w14:textId="77777777" w:rsidR="0051510E" w:rsidRDefault="0051510E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5D017E2" w14:textId="77777777" w:rsidR="007F6751" w:rsidRDefault="007F6751" w:rsidP="007F6751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BA3FC7F" w14:textId="77777777" w:rsidR="0002615E" w:rsidRDefault="0002615E" w:rsidP="007F6751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2237C48" w14:textId="77777777" w:rsidR="00697A8A" w:rsidRDefault="00697A8A" w:rsidP="007F6751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F949411" w14:textId="6EBC6522" w:rsidR="007F6751" w:rsidRDefault="0002615E" w:rsidP="007F6751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anchor distT="0" distB="0" distL="114300" distR="114300" simplePos="0" relativeHeight="251664896" behindDoc="0" locked="0" layoutInCell="1" allowOverlap="1" wp14:anchorId="55F666EA" wp14:editId="39B2BFA0">
            <wp:simplePos x="0" y="0"/>
            <wp:positionH relativeFrom="page">
              <wp:posOffset>1397203</wp:posOffset>
            </wp:positionH>
            <wp:positionV relativeFrom="paragraph">
              <wp:posOffset>-90984</wp:posOffset>
            </wp:positionV>
            <wp:extent cx="4952833" cy="4223969"/>
            <wp:effectExtent l="0" t="0" r="635" b="5715"/>
            <wp:wrapNone/>
            <wp:docPr id="1116189510" name="Рисунок 1116189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52" cy="423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F5681" w14:textId="2EB8485A" w:rsidR="0017126A" w:rsidRDefault="0017126A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9122731" w14:textId="50842B70" w:rsidR="0017126A" w:rsidRDefault="0017126A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059AAE9" w14:textId="77777777" w:rsidR="0017126A" w:rsidRDefault="0017126A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5A484BD" w14:textId="77777777" w:rsidR="0017126A" w:rsidRDefault="0017126A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605D71F" w14:textId="77777777" w:rsidR="0017126A" w:rsidRDefault="0017126A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988CC4C" w14:textId="77777777" w:rsidR="0017126A" w:rsidRDefault="0017126A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66F56F4" w14:textId="77777777" w:rsidR="0017126A" w:rsidRDefault="0017126A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F2CAE2A" w14:textId="77777777" w:rsidR="0017126A" w:rsidRDefault="0017126A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B14648D" w14:textId="1C6884AF" w:rsidR="0017126A" w:rsidRDefault="0017126A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508DF4A" w14:textId="27102679" w:rsidR="0017126A" w:rsidRDefault="0017126A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5D206D0" w14:textId="77777777" w:rsidR="0017126A" w:rsidRDefault="0017126A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E6BD9BC" w14:textId="77777777" w:rsidR="0017126A" w:rsidRDefault="0017126A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91E7B1F" w14:textId="0E328ECA" w:rsidR="0017126A" w:rsidRDefault="0017126A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4D031FA" w14:textId="0129C8FF" w:rsidR="0017126A" w:rsidRDefault="0017126A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417FCD4" w14:textId="6F0796FD" w:rsidR="00497D06" w:rsidRDefault="00497D06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E9F6A84" w14:textId="77777777" w:rsidR="0051510E" w:rsidRDefault="0051510E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E41310E" w14:textId="2EE3B02B" w:rsidR="00497D06" w:rsidRDefault="00497D06" w:rsidP="003C4C41">
      <w:pPr>
        <w:pStyle w:val="HTML"/>
        <w:spacing w:line="276" w:lineRule="auto"/>
        <w:ind w:left="709" w:hanging="142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D5625D5" w14:textId="6FEA274D" w:rsidR="00497D06" w:rsidRDefault="0002615E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70016" behindDoc="0" locked="0" layoutInCell="1" allowOverlap="1" wp14:anchorId="62FDDCBB" wp14:editId="457EBA1C">
            <wp:simplePos x="0" y="0"/>
            <wp:positionH relativeFrom="page">
              <wp:posOffset>1426464</wp:posOffset>
            </wp:positionH>
            <wp:positionV relativeFrom="paragraph">
              <wp:posOffset>146329</wp:posOffset>
            </wp:positionV>
            <wp:extent cx="4828032" cy="4396398"/>
            <wp:effectExtent l="0" t="0" r="0" b="4445"/>
            <wp:wrapNone/>
            <wp:docPr id="23220339" name="Рисунок 23220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455" cy="440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DE530" w14:textId="77777777" w:rsidR="0002615E" w:rsidRDefault="0002615E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1D4B741" w14:textId="6FEE11B7" w:rsidR="00497D06" w:rsidRDefault="00497D06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F774DDA" w14:textId="7D624907" w:rsidR="00497D06" w:rsidRDefault="00497D06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3E05EB9" w14:textId="436EABD3" w:rsidR="00497D06" w:rsidRDefault="00497D06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144D1FF" w14:textId="5F793D7B" w:rsidR="00497D06" w:rsidRDefault="00497D06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E1EBA74" w14:textId="77777777" w:rsidR="00497D06" w:rsidRDefault="00497D06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643A0B7" w14:textId="276B27A1" w:rsidR="00497D06" w:rsidRDefault="00497D06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9D31AEB" w14:textId="77777777" w:rsidR="00497D06" w:rsidRDefault="00497D06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7D3FFD3" w14:textId="78E381DD" w:rsidR="00497D06" w:rsidRDefault="00497D06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3B29E8C" w14:textId="77777777" w:rsidR="00497D06" w:rsidRDefault="00497D06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734AF84" w14:textId="77777777" w:rsidR="00497D06" w:rsidRDefault="00497D06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9432688" w14:textId="575C6E14" w:rsidR="00497D06" w:rsidRDefault="00497D06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28C2C70" w14:textId="77777777" w:rsidR="00497D06" w:rsidRDefault="00497D06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59CBE4D" w14:textId="77777777" w:rsidR="0064249F" w:rsidRDefault="0064249F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D4EB016" w14:textId="77777777" w:rsidR="0064249F" w:rsidRDefault="0064249F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40632AD" w14:textId="77777777" w:rsidR="0064249F" w:rsidRDefault="0064249F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FBFB247" w14:textId="77777777" w:rsidR="0051510E" w:rsidRDefault="0051510E" w:rsidP="0002615E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DF7E840" w14:textId="77777777" w:rsidR="0051510E" w:rsidRDefault="0051510E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D14BD0C" w14:textId="77777777" w:rsidR="00B65B5F" w:rsidRDefault="00B65B5F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14:paraId="089EF25E" w14:textId="77777777" w:rsidR="00B65B5F" w:rsidRDefault="00B65B5F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14:paraId="086CE96F" w14:textId="7FA56EF7" w:rsidR="0041431D" w:rsidRDefault="0041431D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41431D">
        <w:rPr>
          <w:rFonts w:ascii="Times New Roman" w:hAnsi="Times New Roman" w:cs="Times New Roman"/>
          <w:sz w:val="28"/>
          <w:szCs w:val="28"/>
          <w:lang w:val="ro-RO"/>
        </w:rPr>
        <w:lastRenderedPageBreak/>
        <w:t>se completează cu punctul 2</w:t>
      </w:r>
      <w:r w:rsidRPr="0041431D">
        <w:rPr>
          <w:rFonts w:ascii="Times New Roman" w:hAnsi="Times New Roman" w:cs="Times New Roman"/>
          <w:sz w:val="28"/>
          <w:szCs w:val="28"/>
          <w:vertAlign w:val="superscript"/>
          <w:lang w:val="ro-RO"/>
        </w:rPr>
        <w:t>1</w:t>
      </w:r>
      <w:r>
        <w:rPr>
          <w:rFonts w:ascii="Times New Roman" w:hAnsi="Times New Roman" w:cs="Times New Roman"/>
          <w:sz w:val="28"/>
          <w:szCs w:val="28"/>
          <w:lang w:val="ro-RO"/>
        </w:rPr>
        <w:t>,</w:t>
      </w:r>
      <w:r w:rsidRPr="0041431D">
        <w:rPr>
          <w:rFonts w:ascii="Times New Roman" w:hAnsi="Times New Roman" w:cs="Times New Roman"/>
          <w:sz w:val="28"/>
          <w:szCs w:val="28"/>
          <w:lang w:val="ro-RO"/>
        </w:rPr>
        <w:t xml:space="preserve"> cu următorul </w:t>
      </w:r>
      <w:r>
        <w:rPr>
          <w:rFonts w:ascii="Times New Roman" w:hAnsi="Times New Roman" w:cs="Times New Roman"/>
          <w:sz w:val="28"/>
          <w:szCs w:val="28"/>
          <w:lang w:val="ro-RO"/>
        </w:rPr>
        <w:t>cuprins:</w:t>
      </w:r>
    </w:p>
    <w:p w14:paraId="1FD6C09D" w14:textId="1A8DD4B7" w:rsidR="00497D06" w:rsidRPr="0041431D" w:rsidRDefault="0041431D" w:rsidP="0064249F">
      <w:pPr>
        <w:pStyle w:val="HTML"/>
        <w:tabs>
          <w:tab w:val="clear" w:pos="916"/>
        </w:tabs>
        <w:spacing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o-RO"/>
        </w:rPr>
      </w:pPr>
      <w:r w:rsidRPr="0041431D">
        <w:rPr>
          <w:rFonts w:ascii="Times New Roman" w:hAnsi="Times New Roman" w:cs="Times New Roman"/>
          <w:b/>
          <w:bCs/>
          <w:sz w:val="28"/>
          <w:szCs w:val="28"/>
          <w:lang w:val="ro-RO"/>
        </w:rPr>
        <w:t>,,2</w:t>
      </w:r>
      <w:r w:rsidRPr="0041431D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ro-RO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  <w:lang w:val="ro-RO"/>
        </w:rPr>
        <w:t>.</w:t>
      </w:r>
      <w:r w:rsidRPr="0041431D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ro-RO"/>
        </w:rPr>
        <w:t xml:space="preserve"> </w:t>
      </w:r>
      <w:r w:rsidRPr="0041431D">
        <w:rPr>
          <w:rFonts w:ascii="Times New Roman" w:hAnsi="Times New Roman" w:cs="Times New Roman"/>
          <w:b/>
          <w:bCs/>
          <w:sz w:val="28"/>
          <w:szCs w:val="28"/>
          <w:lang w:val="ro-RO"/>
        </w:rPr>
        <w:t>VEHICULELE INSPECTO</w:t>
      </w:r>
      <w:r w:rsidR="00E64E31">
        <w:rPr>
          <w:rFonts w:ascii="Times New Roman" w:hAnsi="Times New Roman" w:cs="Times New Roman"/>
          <w:b/>
          <w:bCs/>
          <w:sz w:val="28"/>
          <w:szCs w:val="28"/>
          <w:lang w:val="ro-RO"/>
        </w:rPr>
        <w:t>RATULUI GENERAL PENTRU MIGRAȚIE</w:t>
      </w:r>
    </w:p>
    <w:p w14:paraId="2613C4CE" w14:textId="2C93BC18" w:rsidR="00497D06" w:rsidRDefault="00392357" w:rsidP="0002615E">
      <w:pPr>
        <w:pStyle w:val="HTML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76842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4CBAB98" wp14:editId="63F2F9BE">
            <wp:extent cx="4756039" cy="3774643"/>
            <wp:effectExtent l="0" t="0" r="6985" b="0"/>
            <wp:docPr id="4" name="Рисунок 4" descr="C:\Users\ADMIN\Desktop\Mașini\Duste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Mașini\Duster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21" r="2281" b="6250"/>
                    <a:stretch/>
                  </pic:blipFill>
                  <pic:spPr bwMode="auto">
                    <a:xfrm>
                      <a:off x="0" y="0"/>
                      <a:ext cx="4795123" cy="380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A33EBD" w14:textId="211214BD" w:rsidR="0017126A" w:rsidRDefault="00392357" w:rsidP="0002615E">
      <w:pPr>
        <w:pStyle w:val="HTML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76842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3F56A73" wp14:editId="353EF5E3">
            <wp:extent cx="4718304" cy="3746832"/>
            <wp:effectExtent l="0" t="0" r="6350" b="6350"/>
            <wp:docPr id="5" name="Рисунок 5" descr="C:\Users\ADMIN\Desktop\Mașini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Mașini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480" r="1786" b="2778"/>
                    <a:stretch/>
                  </pic:blipFill>
                  <pic:spPr bwMode="auto">
                    <a:xfrm>
                      <a:off x="0" y="0"/>
                      <a:ext cx="4763668" cy="378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DDEEF" w14:textId="77777777" w:rsidR="0009399A" w:rsidRDefault="0009399A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D15427D" w14:textId="45636319" w:rsidR="0009399A" w:rsidRPr="00283FBB" w:rsidRDefault="0009399A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bookmarkStart w:id="1" w:name="_Hlk178580833"/>
      <w:r w:rsidRPr="00B52503">
        <w:rPr>
          <w:rFonts w:ascii="Times New Roman" w:hAnsi="Times New Roman" w:cs="Times New Roman"/>
          <w:sz w:val="28"/>
          <w:szCs w:val="28"/>
          <w:lang w:val="ro-RO"/>
        </w:rPr>
        <w:t>punctul 3 va avea următorul cuprins:</w:t>
      </w:r>
    </w:p>
    <w:p w14:paraId="62ACE86A" w14:textId="4E2636EA" w:rsidR="0009399A" w:rsidRPr="0009399A" w:rsidRDefault="0009399A" w:rsidP="0009399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B52503">
        <w:rPr>
          <w:rFonts w:ascii="Times New Roman" w:eastAsia="Times New Roman" w:hAnsi="Times New Roman" w:cs="Times New Roman"/>
          <w:b/>
          <w:caps/>
          <w:sz w:val="28"/>
          <w:szCs w:val="28"/>
        </w:rPr>
        <w:t>,,</w:t>
      </w:r>
      <w:r w:rsidRPr="0009399A">
        <w:rPr>
          <w:rFonts w:ascii="Times New Roman" w:eastAsia="Times New Roman" w:hAnsi="Times New Roman" w:cs="Times New Roman"/>
          <w:b/>
          <w:caps/>
          <w:sz w:val="28"/>
          <w:szCs w:val="28"/>
        </w:rPr>
        <w:t>3. Vehiculele Inspectoratului General de Carabinieri</w:t>
      </w:r>
    </w:p>
    <w:bookmarkEnd w:id="1"/>
    <w:p w14:paraId="57D101AF" w14:textId="65EF91CC" w:rsidR="0009399A" w:rsidRDefault="007F6751" w:rsidP="0002615E">
      <w:pPr>
        <w:pStyle w:val="HTML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84742">
        <w:rPr>
          <w:noProof/>
          <w:sz w:val="24"/>
          <w:szCs w:val="24"/>
          <w:lang w:val="ro-RO" w:eastAsia="ro-RO"/>
        </w:rPr>
        <w:lastRenderedPageBreak/>
        <w:drawing>
          <wp:inline distT="0" distB="0" distL="0" distR="0" wp14:anchorId="4C7AD0E6" wp14:editId="5ECFEDDB">
            <wp:extent cx="4768215" cy="4073733"/>
            <wp:effectExtent l="0" t="0" r="0" b="3175"/>
            <wp:docPr id="402190708" name="Рисунок 402190708" descr="C:\Users\PC\Downloads\b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bmw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75" cy="408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28CA4" w14:textId="1C1AF0A7" w:rsidR="0009399A" w:rsidRDefault="0009399A" w:rsidP="0002615E">
      <w:pPr>
        <w:pStyle w:val="HTML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9399A">
        <w:rPr>
          <w:rFonts w:ascii="Arial" w:hAnsi="Arial" w:cs="Arial"/>
          <w:caps/>
          <w:noProof/>
        </w:rPr>
        <w:drawing>
          <wp:inline distT="0" distB="0" distL="0" distR="0" wp14:anchorId="508EE57F" wp14:editId="61231D9B">
            <wp:extent cx="4740249" cy="3760685"/>
            <wp:effectExtent l="0" t="0" r="3810" b="0"/>
            <wp:docPr id="15" name="I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263" cy="378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C34294" w14:textId="77777777" w:rsidR="0009399A" w:rsidRDefault="0009399A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0C3701C" w14:textId="512A17FC" w:rsidR="0009399A" w:rsidRDefault="0009399A" w:rsidP="0002615E">
      <w:pPr>
        <w:pStyle w:val="HTML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9399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6E7105D" wp14:editId="5872D304">
            <wp:extent cx="4762195" cy="3892655"/>
            <wp:effectExtent l="0" t="0" r="635" b="0"/>
            <wp:docPr id="1494378152" name="Рисунок 1494378152" descr="C:\Users\PC\Downloads\DACIA Duster nergru CARABINI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DACIA Duster nergru CARABINIER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" t="1666" r="2047" b="1426"/>
                    <a:stretch/>
                  </pic:blipFill>
                  <pic:spPr bwMode="auto">
                    <a:xfrm>
                      <a:off x="0" y="0"/>
                      <a:ext cx="4814571" cy="393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10C1C" w14:textId="77777777" w:rsidR="0009399A" w:rsidRDefault="0009399A" w:rsidP="00D13ACF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1B786F6" w14:textId="4A4210F8" w:rsidR="0009399A" w:rsidRDefault="0009399A" w:rsidP="0002615E">
      <w:pPr>
        <w:pStyle w:val="HTML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939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91CC37" wp14:editId="6F1B5C80">
            <wp:extent cx="4740249" cy="4518760"/>
            <wp:effectExtent l="0" t="0" r="3810" b="0"/>
            <wp:docPr id="1" name="Рисунок 1" descr="C:\Users\PC\Downloads\Bus negru CARABINI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Bus negru CARABINIER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" t="1759" r="1751" b="1525"/>
                    <a:stretch/>
                  </pic:blipFill>
                  <pic:spPr bwMode="auto">
                    <a:xfrm>
                      <a:off x="0" y="0"/>
                      <a:ext cx="4765010" cy="454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187874" w14:textId="2C8D728B" w:rsidR="0017126A" w:rsidRPr="00CF71EB" w:rsidRDefault="0009399A" w:rsidP="0002615E">
      <w:pPr>
        <w:pStyle w:val="HTML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9399A">
        <w:rPr>
          <w:rFonts w:ascii="Arial" w:hAnsi="Arial" w:cs="Arial"/>
          <w:caps/>
          <w:noProof/>
        </w:rPr>
        <w:lastRenderedPageBreak/>
        <w:drawing>
          <wp:inline distT="0" distB="0" distL="0" distR="0" wp14:anchorId="16ED05A4" wp14:editId="6CFC9E7E">
            <wp:extent cx="4659783" cy="4518361"/>
            <wp:effectExtent l="0" t="0" r="7620" b="0"/>
            <wp:docPr id="16" name="I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087" cy="454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905A6F" w14:textId="323A1E67" w:rsidR="00AF54DD" w:rsidRPr="00283FBB" w:rsidRDefault="00AF54DD" w:rsidP="00AF54DD">
      <w:pPr>
        <w:pStyle w:val="HTM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B52503">
        <w:rPr>
          <w:rFonts w:ascii="Times New Roman" w:hAnsi="Times New Roman" w:cs="Times New Roman"/>
          <w:sz w:val="28"/>
          <w:szCs w:val="28"/>
          <w:lang w:val="ro-RO"/>
        </w:rPr>
        <w:t xml:space="preserve">punctul </w:t>
      </w:r>
      <w:r>
        <w:rPr>
          <w:rFonts w:ascii="Times New Roman" w:hAnsi="Times New Roman" w:cs="Times New Roman"/>
          <w:sz w:val="28"/>
          <w:szCs w:val="28"/>
          <w:lang w:val="ro-RO"/>
        </w:rPr>
        <w:t>4</w:t>
      </w:r>
      <w:r w:rsidRPr="00B52503">
        <w:rPr>
          <w:rFonts w:ascii="Times New Roman" w:hAnsi="Times New Roman" w:cs="Times New Roman"/>
          <w:sz w:val="28"/>
          <w:szCs w:val="28"/>
          <w:lang w:val="ro-RO"/>
        </w:rPr>
        <w:t xml:space="preserve"> va avea următorul cuprins:</w:t>
      </w:r>
    </w:p>
    <w:p w14:paraId="78EA40AB" w14:textId="62175BD8" w:rsidR="00AF54DD" w:rsidRPr="0009399A" w:rsidRDefault="00AF54DD" w:rsidP="00AF54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B52503">
        <w:rPr>
          <w:rFonts w:ascii="Times New Roman" w:eastAsia="Times New Roman" w:hAnsi="Times New Roman" w:cs="Times New Roman"/>
          <w:b/>
          <w:caps/>
          <w:sz w:val="28"/>
          <w:szCs w:val="28"/>
        </w:rPr>
        <w:t>,,</w:t>
      </w:r>
      <w:r>
        <w:rPr>
          <w:rFonts w:ascii="Times New Roman" w:eastAsia="Times New Roman" w:hAnsi="Times New Roman" w:cs="Times New Roman"/>
          <w:b/>
          <w:caps/>
          <w:sz w:val="28"/>
          <w:szCs w:val="28"/>
        </w:rPr>
        <w:t>4</w:t>
      </w:r>
      <w:r w:rsidRPr="0009399A">
        <w:rPr>
          <w:rFonts w:ascii="Times New Roman" w:eastAsia="Times New Roman" w:hAnsi="Times New Roman" w:cs="Times New Roman"/>
          <w:b/>
          <w:caps/>
          <w:sz w:val="28"/>
          <w:szCs w:val="28"/>
        </w:rPr>
        <w:t>. Vehiculele Inspectoratului General</w:t>
      </w:r>
      <w:r>
        <w:rPr>
          <w:rFonts w:ascii="Times New Roman" w:eastAsia="Times New Roman" w:hAnsi="Times New Roman" w:cs="Times New Roman"/>
          <w:b/>
          <w:caps/>
          <w:sz w:val="28"/>
          <w:szCs w:val="28"/>
        </w:rPr>
        <w:t xml:space="preserve"> PENTRU SITUAȚII DE URGENȚĂ</w:t>
      </w:r>
    </w:p>
    <w:p w14:paraId="60BF8D5F" w14:textId="1DFDD6A6" w:rsidR="00AF54DD" w:rsidRDefault="0002615E" w:rsidP="0002615E">
      <w:pPr>
        <w:spacing w:after="160" w:line="259" w:lineRule="auto"/>
        <w:jc w:val="center"/>
        <w:rPr>
          <w:rFonts w:ascii="Times New Roman" w:eastAsia="Calibri" w:hAnsi="Times New Roman" w:cs="Times New Roman"/>
          <w:sz w:val="26"/>
          <w:szCs w:val="26"/>
          <w:lang w:val="ro-MD"/>
        </w:rPr>
      </w:pPr>
      <w:r w:rsidRPr="00AF54DD">
        <w:rPr>
          <w:rFonts w:ascii="Times New Roman" w:eastAsia="Calibri" w:hAnsi="Times New Roman" w:cs="Times New Roman"/>
          <w:b/>
          <w:bCs/>
          <w:noProof/>
          <w:sz w:val="27"/>
          <w:szCs w:val="27"/>
          <w:lang w:val="ro-MD" w:eastAsia="ru-RU"/>
        </w:rPr>
        <w:drawing>
          <wp:inline distT="0" distB="0" distL="0" distR="0" wp14:anchorId="2E206736" wp14:editId="4C976B86">
            <wp:extent cx="4767814" cy="3840480"/>
            <wp:effectExtent l="0" t="0" r="0" b="7620"/>
            <wp:docPr id="161147719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798" cy="3863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B3C834" w14:textId="73DCC5D3" w:rsidR="00AF54DD" w:rsidRPr="00AF54DD" w:rsidRDefault="0002615E" w:rsidP="0002615E">
      <w:pPr>
        <w:spacing w:after="160" w:line="259" w:lineRule="auto"/>
        <w:jc w:val="center"/>
        <w:rPr>
          <w:rFonts w:ascii="Times New Roman" w:eastAsia="Calibri" w:hAnsi="Times New Roman" w:cs="Times New Roman"/>
          <w:sz w:val="26"/>
          <w:szCs w:val="26"/>
          <w:lang w:val="ro-MD"/>
        </w:rPr>
      </w:pPr>
      <w:r w:rsidRPr="00AF54DD">
        <w:rPr>
          <w:rFonts w:ascii="Times New Roman" w:eastAsia="Calibri" w:hAnsi="Times New Roman" w:cs="Times New Roman"/>
          <w:b/>
          <w:bCs/>
          <w:noProof/>
          <w:sz w:val="27"/>
          <w:szCs w:val="27"/>
          <w:lang w:val="ro-MD" w:eastAsia="ru-RU"/>
        </w:rPr>
        <w:lastRenderedPageBreak/>
        <w:drawing>
          <wp:inline distT="0" distB="0" distL="0" distR="0" wp14:anchorId="779E2463" wp14:editId="56444A06">
            <wp:extent cx="4659782" cy="4067576"/>
            <wp:effectExtent l="0" t="0" r="7620" b="9525"/>
            <wp:docPr id="145546919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473" cy="408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23"/>
        <w:tblW w:w="8907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07"/>
      </w:tblGrid>
      <w:tr w:rsidR="00AF54DD" w:rsidRPr="00AF54DD" w14:paraId="3FCA3156" w14:textId="77777777" w:rsidTr="00E52B63">
        <w:trPr>
          <w:trHeight w:val="139"/>
        </w:trPr>
        <w:tc>
          <w:tcPr>
            <w:tcW w:w="8907" w:type="dxa"/>
            <w:vAlign w:val="center"/>
          </w:tcPr>
          <w:p w14:paraId="03146097" w14:textId="01E0CE9A" w:rsidR="00AF54DD" w:rsidRPr="00AF54DD" w:rsidRDefault="00AF54DD" w:rsidP="0002615E">
            <w:pPr>
              <w:rPr>
                <w:rFonts w:eastAsia="Calibri"/>
                <w:b/>
                <w:bCs/>
                <w:sz w:val="27"/>
                <w:szCs w:val="27"/>
                <w:lang w:val="ro-MD" w:eastAsia="ru-RU"/>
              </w:rPr>
            </w:pPr>
          </w:p>
        </w:tc>
      </w:tr>
      <w:tr w:rsidR="00AF54DD" w:rsidRPr="00AF54DD" w14:paraId="2DA4EFFD" w14:textId="77777777" w:rsidTr="00E52B63">
        <w:trPr>
          <w:trHeight w:val="139"/>
        </w:trPr>
        <w:tc>
          <w:tcPr>
            <w:tcW w:w="8907" w:type="dxa"/>
            <w:vAlign w:val="center"/>
          </w:tcPr>
          <w:p w14:paraId="4AD377BA" w14:textId="77777777" w:rsidR="00AF54DD" w:rsidRPr="00AF54DD" w:rsidRDefault="00AF54DD" w:rsidP="00AF54DD">
            <w:pPr>
              <w:jc w:val="center"/>
              <w:rPr>
                <w:rFonts w:eastAsia="Calibri"/>
                <w:b/>
                <w:bCs/>
                <w:noProof/>
                <w:sz w:val="27"/>
                <w:szCs w:val="27"/>
                <w:lang w:val="ro-MD" w:eastAsia="ru-RU"/>
              </w:rPr>
            </w:pPr>
          </w:p>
        </w:tc>
      </w:tr>
      <w:tr w:rsidR="00AF54DD" w:rsidRPr="00AF54DD" w14:paraId="71E690C3" w14:textId="77777777" w:rsidTr="00E52B63">
        <w:trPr>
          <w:trHeight w:val="139"/>
        </w:trPr>
        <w:tc>
          <w:tcPr>
            <w:tcW w:w="8907" w:type="dxa"/>
            <w:vAlign w:val="center"/>
          </w:tcPr>
          <w:p w14:paraId="2B979973" w14:textId="72ED653E" w:rsidR="00AF54DD" w:rsidRPr="00AF54DD" w:rsidRDefault="00AF54DD" w:rsidP="0002615E">
            <w:pPr>
              <w:rPr>
                <w:rFonts w:eastAsia="Calibri"/>
                <w:b/>
                <w:bCs/>
                <w:noProof/>
                <w:sz w:val="27"/>
                <w:szCs w:val="27"/>
                <w:lang w:val="ro-MD" w:eastAsia="ru-RU"/>
              </w:rPr>
            </w:pPr>
          </w:p>
        </w:tc>
      </w:tr>
      <w:tr w:rsidR="00AF54DD" w:rsidRPr="00AF54DD" w14:paraId="54E474B9" w14:textId="77777777" w:rsidTr="00E52B63">
        <w:trPr>
          <w:trHeight w:val="6696"/>
        </w:trPr>
        <w:tc>
          <w:tcPr>
            <w:tcW w:w="8907" w:type="dxa"/>
            <w:vAlign w:val="center"/>
          </w:tcPr>
          <w:p w14:paraId="354C8DB0" w14:textId="77777777" w:rsidR="00AF54DD" w:rsidRPr="00AF54DD" w:rsidRDefault="00AF54DD" w:rsidP="0002615E">
            <w:pPr>
              <w:jc w:val="center"/>
              <w:rPr>
                <w:rFonts w:eastAsia="Calibri"/>
                <w:noProof/>
                <w:sz w:val="27"/>
                <w:szCs w:val="27"/>
                <w:lang w:val="ro-MD"/>
              </w:rPr>
            </w:pPr>
            <w:r w:rsidRPr="00AF54DD">
              <w:rPr>
                <w:rFonts w:eastAsia="Calibri"/>
                <w:noProof/>
                <w:sz w:val="27"/>
                <w:szCs w:val="27"/>
                <w:lang w:val="ro-MD"/>
              </w:rPr>
              <w:drawing>
                <wp:inline distT="0" distB="0" distL="0" distR="0" wp14:anchorId="0C8D93E5" wp14:editId="07EB2685">
                  <wp:extent cx="4330598" cy="4171209"/>
                  <wp:effectExtent l="0" t="0" r="0" b="1270"/>
                  <wp:docPr id="122020455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873" cy="41926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4DD" w:rsidRPr="00AF54DD" w14:paraId="5E8F5747" w14:textId="77777777" w:rsidTr="00E52B63">
        <w:trPr>
          <w:trHeight w:val="291"/>
        </w:trPr>
        <w:tc>
          <w:tcPr>
            <w:tcW w:w="8907" w:type="dxa"/>
            <w:vAlign w:val="center"/>
          </w:tcPr>
          <w:p w14:paraId="518A383F" w14:textId="77777777" w:rsidR="00AF54DD" w:rsidRDefault="00AF54DD" w:rsidP="00AF54DD">
            <w:pPr>
              <w:jc w:val="center"/>
              <w:rPr>
                <w:rFonts w:eastAsia="Calibri"/>
                <w:b/>
                <w:bCs/>
                <w:noProof/>
                <w:sz w:val="27"/>
                <w:szCs w:val="27"/>
                <w:lang w:val="ro-MD"/>
              </w:rPr>
            </w:pPr>
            <w:r w:rsidRPr="00AF54DD">
              <w:rPr>
                <w:rFonts w:eastAsia="Calibri"/>
                <w:b/>
                <w:bCs/>
                <w:noProof/>
                <w:sz w:val="27"/>
                <w:szCs w:val="27"/>
                <w:lang w:val="ro-MD"/>
              </w:rPr>
              <w:lastRenderedPageBreak/>
              <w:drawing>
                <wp:inline distT="0" distB="0" distL="0" distR="0" wp14:anchorId="05AFF7B5" wp14:editId="4BF7117B">
                  <wp:extent cx="4835347" cy="3804170"/>
                  <wp:effectExtent l="0" t="0" r="3810" b="6350"/>
                  <wp:docPr id="82711673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9646" cy="38390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D4626C6" w14:textId="77777777" w:rsidR="0002615E" w:rsidRDefault="0002615E" w:rsidP="00AF54DD">
            <w:pPr>
              <w:jc w:val="center"/>
              <w:rPr>
                <w:rFonts w:eastAsia="Calibri"/>
                <w:b/>
                <w:bCs/>
                <w:noProof/>
                <w:sz w:val="27"/>
                <w:szCs w:val="27"/>
                <w:lang w:val="ro-MD"/>
              </w:rPr>
            </w:pPr>
          </w:p>
          <w:p w14:paraId="4CB1E570" w14:textId="77777777" w:rsidR="00E52B63" w:rsidRDefault="00E52B63" w:rsidP="00AF54DD">
            <w:pPr>
              <w:jc w:val="center"/>
              <w:rPr>
                <w:rFonts w:eastAsia="Calibri"/>
                <w:b/>
                <w:bCs/>
                <w:noProof/>
                <w:sz w:val="27"/>
                <w:szCs w:val="27"/>
                <w:lang w:val="ro-MD"/>
              </w:rPr>
            </w:pPr>
          </w:p>
          <w:p w14:paraId="5559EAF7" w14:textId="4CD7DAD9" w:rsidR="00E52B63" w:rsidRDefault="00E52B63" w:rsidP="00AF54DD">
            <w:pPr>
              <w:jc w:val="center"/>
              <w:rPr>
                <w:rFonts w:eastAsia="Calibri"/>
                <w:b/>
                <w:bCs/>
                <w:noProof/>
                <w:sz w:val="27"/>
                <w:szCs w:val="27"/>
                <w:lang w:val="ro-MD"/>
              </w:rPr>
            </w:pPr>
            <w:r w:rsidRPr="00AF54DD">
              <w:rPr>
                <w:rFonts w:eastAsia="Calibri"/>
                <w:noProof/>
                <w:sz w:val="24"/>
                <w:szCs w:val="24"/>
                <w:lang w:val="ro-MD" w:eastAsia="ru-RU"/>
              </w:rPr>
              <w:drawing>
                <wp:inline distT="0" distB="0" distL="0" distR="0" wp14:anchorId="0FF39F6F" wp14:editId="10382EAF">
                  <wp:extent cx="5185446" cy="4228185"/>
                  <wp:effectExtent l="0" t="0" r="0" b="1270"/>
                  <wp:docPr id="13313148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7" b="3929"/>
                          <a:stretch/>
                        </pic:blipFill>
                        <pic:spPr bwMode="auto">
                          <a:xfrm>
                            <a:off x="0" y="0"/>
                            <a:ext cx="5195135" cy="4236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5ECA9A" w14:textId="00C7BFA1" w:rsidR="0002615E" w:rsidRPr="00AF54DD" w:rsidRDefault="0002615E" w:rsidP="00AF54DD">
            <w:pPr>
              <w:jc w:val="center"/>
              <w:rPr>
                <w:rFonts w:eastAsia="Calibri"/>
                <w:b/>
                <w:bCs/>
                <w:noProof/>
                <w:sz w:val="27"/>
                <w:szCs w:val="27"/>
                <w:lang w:val="ro-MD"/>
              </w:rPr>
            </w:pPr>
            <w:r w:rsidRPr="00AF54DD">
              <w:rPr>
                <w:rFonts w:eastAsia="Calibri"/>
                <w:noProof/>
              </w:rPr>
              <w:lastRenderedPageBreak/>
              <w:drawing>
                <wp:inline distT="0" distB="0" distL="0" distR="0" wp14:anchorId="53DE80FB" wp14:editId="32562F3B">
                  <wp:extent cx="4893869" cy="3504412"/>
                  <wp:effectExtent l="0" t="0" r="2540" b="1270"/>
                  <wp:docPr id="130819155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191550" name=""/>
                          <pic:cNvPicPr/>
                        </pic:nvPicPr>
                        <pic:blipFill rotWithShape="1">
                          <a:blip r:embed="rId24"/>
                          <a:srcRect b="11309"/>
                          <a:stretch/>
                        </pic:blipFill>
                        <pic:spPr bwMode="auto">
                          <a:xfrm>
                            <a:off x="0" y="0"/>
                            <a:ext cx="4967158" cy="3556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DB8DF6" w14:textId="77777777" w:rsidR="00AF54DD" w:rsidRDefault="00AF54DD" w:rsidP="00E52B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0678E59" w14:textId="77777777" w:rsidR="00AF54DD" w:rsidRDefault="00AF54DD" w:rsidP="00A15791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3D5CB52" w14:textId="7CE1E051" w:rsidR="00A15791" w:rsidRPr="00A251B7" w:rsidRDefault="00A15791" w:rsidP="00A1579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51B7">
        <w:rPr>
          <w:rFonts w:ascii="Times New Roman" w:hAnsi="Times New Roman" w:cs="Times New Roman"/>
          <w:b/>
          <w:sz w:val="28"/>
          <w:szCs w:val="28"/>
        </w:rPr>
        <w:t>2.</w:t>
      </w:r>
      <w:r w:rsidRPr="00A251B7">
        <w:rPr>
          <w:rFonts w:ascii="Times New Roman" w:hAnsi="Times New Roman" w:cs="Times New Roman"/>
          <w:sz w:val="28"/>
          <w:szCs w:val="28"/>
        </w:rPr>
        <w:t xml:space="preserve"> Prezenta </w:t>
      </w:r>
      <w:r w:rsidR="0017126A">
        <w:rPr>
          <w:rFonts w:ascii="Times New Roman" w:hAnsi="Times New Roman" w:cs="Times New Roman"/>
          <w:sz w:val="28"/>
          <w:szCs w:val="28"/>
        </w:rPr>
        <w:t>h</w:t>
      </w:r>
      <w:r w:rsidRPr="00A251B7">
        <w:rPr>
          <w:rFonts w:ascii="Times New Roman" w:hAnsi="Times New Roman" w:cs="Times New Roman"/>
          <w:sz w:val="28"/>
          <w:szCs w:val="28"/>
        </w:rPr>
        <w:t>otărâre intră în vigoare la data publicării în Monitorul Oficial al Republicii Moldova.</w:t>
      </w:r>
    </w:p>
    <w:p w14:paraId="7BE5EACB" w14:textId="5F83C842" w:rsidR="00A15791" w:rsidRPr="00A251B7" w:rsidRDefault="00A15791" w:rsidP="00A1579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E6D5E10" w14:textId="0248D2F3" w:rsidR="00A15791" w:rsidRPr="00A251B7" w:rsidRDefault="00A15791" w:rsidP="00A15791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4BE7072" w14:textId="7044E7C0" w:rsidR="00A15791" w:rsidRPr="00A251B7" w:rsidRDefault="00A15791" w:rsidP="00A15791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251B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Prim-ministru</w:t>
      </w:r>
      <w:r w:rsidR="00584A3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ab/>
      </w:r>
      <w:r w:rsidR="00584A3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ab/>
      </w:r>
      <w:r w:rsidR="00584A3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ab/>
      </w:r>
      <w:r w:rsidR="00584A3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ab/>
      </w:r>
      <w:r w:rsidR="00584A3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ab/>
      </w:r>
      <w:r w:rsidR="00584A3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ab/>
      </w:r>
      <w:r w:rsidR="0051510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</w:t>
      </w:r>
      <w:r w:rsidR="00584A3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Dorin RECEAN</w:t>
      </w:r>
    </w:p>
    <w:p w14:paraId="18EC76B8" w14:textId="77777777" w:rsidR="00A15791" w:rsidRDefault="00A15791" w:rsidP="00A15791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2933840" w14:textId="77777777" w:rsidR="00584A37" w:rsidRPr="00A251B7" w:rsidRDefault="00584A37" w:rsidP="00A15791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4E1CD10" w14:textId="369D1C20" w:rsidR="00A15791" w:rsidRPr="00A251B7" w:rsidRDefault="00A15791" w:rsidP="00A15791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51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Contrasemnează:</w:t>
      </w:r>
    </w:p>
    <w:p w14:paraId="0584A22D" w14:textId="40C9A570" w:rsidR="00A15791" w:rsidRPr="00584A37" w:rsidRDefault="00A15791" w:rsidP="00A15791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C4E5723" w14:textId="6BAE7733" w:rsidR="00584A37" w:rsidRPr="00584A37" w:rsidRDefault="00A15791" w:rsidP="00584A3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4A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Ministrul afacerilor interne</w:t>
      </w:r>
      <w:r w:rsidR="00584A37" w:rsidRPr="00584A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584A37" w:rsidRPr="00584A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584A37" w:rsidRPr="00584A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584A37" w:rsidRPr="00584A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BD18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</w:t>
      </w:r>
      <w:r w:rsidR="00584A37" w:rsidRPr="00584A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Adrian </w:t>
      </w:r>
      <w:proofErr w:type="spellStart"/>
      <w:r w:rsidR="00BD18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Efros</w:t>
      </w:r>
      <w:proofErr w:type="spellEnd"/>
    </w:p>
    <w:p w14:paraId="7471BBCB" w14:textId="77777777" w:rsidR="00584A37" w:rsidRDefault="00584A37" w:rsidP="00584A3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lang w:eastAsia="ro-RO"/>
        </w:rPr>
      </w:pPr>
    </w:p>
    <w:p w14:paraId="4A3E5208" w14:textId="1C336CFB" w:rsidR="00584A37" w:rsidRDefault="00584A37" w:rsidP="00584A3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lang w:eastAsia="ro-RO"/>
        </w:rPr>
      </w:pPr>
    </w:p>
    <w:p w14:paraId="53DDDD57" w14:textId="77777777" w:rsidR="007D0254" w:rsidRDefault="007D0254" w:rsidP="00584A3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lang w:eastAsia="ro-RO"/>
        </w:rPr>
      </w:pPr>
    </w:p>
    <w:p w14:paraId="018123AF" w14:textId="77777777" w:rsidR="007D0254" w:rsidRDefault="007D0254" w:rsidP="00584A3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lang w:eastAsia="ro-RO"/>
        </w:rPr>
      </w:pPr>
    </w:p>
    <w:p w14:paraId="52429237" w14:textId="69A3F4BF" w:rsidR="007D0254" w:rsidRDefault="007D0254" w:rsidP="00584A3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lang w:eastAsia="ro-RO"/>
        </w:rPr>
      </w:pPr>
    </w:p>
    <w:p w14:paraId="3376484E" w14:textId="3783860A" w:rsidR="00005D30" w:rsidRPr="00A251B7" w:rsidRDefault="00005D30" w:rsidP="00A1579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ro-RO"/>
        </w:rPr>
      </w:pPr>
    </w:p>
    <w:sectPr w:rsidR="00005D30" w:rsidRPr="00A251B7" w:rsidSect="00E52B63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BA7EA6"/>
    <w:multiLevelType w:val="hybridMultilevel"/>
    <w:tmpl w:val="DC4AAB3C"/>
    <w:lvl w:ilvl="0" w:tplc="C3506A5E">
      <w:start w:val="2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24062949"/>
    <w:multiLevelType w:val="hybridMultilevel"/>
    <w:tmpl w:val="C158CBB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67310CC2"/>
    <w:multiLevelType w:val="hybridMultilevel"/>
    <w:tmpl w:val="ED7896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5617155">
    <w:abstractNumId w:val="1"/>
  </w:num>
  <w:num w:numId="2" w16cid:durableId="1631982570">
    <w:abstractNumId w:val="0"/>
  </w:num>
  <w:num w:numId="3" w16cid:durableId="873168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05F0"/>
    <w:rsid w:val="00002ED0"/>
    <w:rsid w:val="00005D30"/>
    <w:rsid w:val="0002615E"/>
    <w:rsid w:val="0005624E"/>
    <w:rsid w:val="00076B8C"/>
    <w:rsid w:val="0009399A"/>
    <w:rsid w:val="00095376"/>
    <w:rsid w:val="000B52FF"/>
    <w:rsid w:val="000E4A41"/>
    <w:rsid w:val="0017126A"/>
    <w:rsid w:val="00195001"/>
    <w:rsid w:val="001D6D67"/>
    <w:rsid w:val="0026755F"/>
    <w:rsid w:val="00283FBB"/>
    <w:rsid w:val="002916BE"/>
    <w:rsid w:val="002B4611"/>
    <w:rsid w:val="003459D4"/>
    <w:rsid w:val="00350EFC"/>
    <w:rsid w:val="00365C71"/>
    <w:rsid w:val="003912A8"/>
    <w:rsid w:val="00392357"/>
    <w:rsid w:val="00397A73"/>
    <w:rsid w:val="003C4C41"/>
    <w:rsid w:val="003C4E40"/>
    <w:rsid w:val="003F6BBD"/>
    <w:rsid w:val="0041431D"/>
    <w:rsid w:val="004260AB"/>
    <w:rsid w:val="004822CA"/>
    <w:rsid w:val="00483B4D"/>
    <w:rsid w:val="00497D06"/>
    <w:rsid w:val="004D6466"/>
    <w:rsid w:val="0051510E"/>
    <w:rsid w:val="00525DAE"/>
    <w:rsid w:val="00526B7C"/>
    <w:rsid w:val="00552240"/>
    <w:rsid w:val="00584A37"/>
    <w:rsid w:val="005D4403"/>
    <w:rsid w:val="0064249F"/>
    <w:rsid w:val="00660167"/>
    <w:rsid w:val="00670198"/>
    <w:rsid w:val="00677D5A"/>
    <w:rsid w:val="00691A49"/>
    <w:rsid w:val="00697A8A"/>
    <w:rsid w:val="006F3B76"/>
    <w:rsid w:val="007018AF"/>
    <w:rsid w:val="00703645"/>
    <w:rsid w:val="00741567"/>
    <w:rsid w:val="007678DE"/>
    <w:rsid w:val="00794584"/>
    <w:rsid w:val="00795923"/>
    <w:rsid w:val="00796DA7"/>
    <w:rsid w:val="007A0D4E"/>
    <w:rsid w:val="007D0254"/>
    <w:rsid w:val="007F6751"/>
    <w:rsid w:val="008105F0"/>
    <w:rsid w:val="008140FD"/>
    <w:rsid w:val="008573E5"/>
    <w:rsid w:val="008728C9"/>
    <w:rsid w:val="008B2BE6"/>
    <w:rsid w:val="008B4F80"/>
    <w:rsid w:val="008F687B"/>
    <w:rsid w:val="00A15791"/>
    <w:rsid w:val="00A47452"/>
    <w:rsid w:val="00A64F96"/>
    <w:rsid w:val="00AD7DBB"/>
    <w:rsid w:val="00AE274E"/>
    <w:rsid w:val="00AF54DD"/>
    <w:rsid w:val="00B03F99"/>
    <w:rsid w:val="00B1356F"/>
    <w:rsid w:val="00B52503"/>
    <w:rsid w:val="00B62124"/>
    <w:rsid w:val="00B65B5F"/>
    <w:rsid w:val="00B76AD8"/>
    <w:rsid w:val="00BD1843"/>
    <w:rsid w:val="00BF40AF"/>
    <w:rsid w:val="00CA1905"/>
    <w:rsid w:val="00CD6D59"/>
    <w:rsid w:val="00CE703F"/>
    <w:rsid w:val="00CF71EB"/>
    <w:rsid w:val="00D13ACF"/>
    <w:rsid w:val="00D32A21"/>
    <w:rsid w:val="00DB4CD0"/>
    <w:rsid w:val="00DE1883"/>
    <w:rsid w:val="00E52B63"/>
    <w:rsid w:val="00E64E31"/>
    <w:rsid w:val="00EA0258"/>
    <w:rsid w:val="00EC1E33"/>
    <w:rsid w:val="00EE4BBE"/>
    <w:rsid w:val="00F379B2"/>
    <w:rsid w:val="00F4321C"/>
    <w:rsid w:val="00F77870"/>
    <w:rsid w:val="00FA7425"/>
    <w:rsid w:val="00FD0EF1"/>
    <w:rsid w:val="00FF2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6FAB776"/>
  <w15:docId w15:val="{1E8FEF97-B63E-47A6-9281-0277B6B35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3645"/>
    <w:rPr>
      <w:lang w:val="ro-RO"/>
    </w:rPr>
  </w:style>
  <w:style w:type="paragraph" w:styleId="1">
    <w:name w:val="heading 1"/>
    <w:basedOn w:val="a"/>
    <w:next w:val="a"/>
    <w:link w:val="10"/>
    <w:uiPriority w:val="9"/>
    <w:qFormat/>
    <w:rsid w:val="00B62124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  <w:lang w:val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2124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  <w:lang w:val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62124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  <w:lang w:val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B62124"/>
    <w:pPr>
      <w:keepNext/>
      <w:keepLines/>
      <w:spacing w:before="200" w:after="0" w:line="274" w:lineRule="auto"/>
      <w:outlineLvl w:val="3"/>
    </w:pPr>
    <w:rPr>
      <w:rFonts w:eastAsiaTheme="majorEastAsia" w:cstheme="majorBidi"/>
      <w:b/>
      <w:bCs/>
      <w:i/>
      <w:iCs/>
      <w:color w:val="000000"/>
      <w:sz w:val="24"/>
      <w:lang w:val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62124"/>
    <w:pPr>
      <w:keepNext/>
      <w:keepLines/>
      <w:spacing w:before="200" w:after="0" w:line="274" w:lineRule="auto"/>
      <w:outlineLvl w:val="4"/>
    </w:pPr>
    <w:rPr>
      <w:rFonts w:asciiTheme="majorHAnsi" w:eastAsiaTheme="majorEastAsia" w:hAnsiTheme="majorHAnsi" w:cstheme="majorBidi"/>
      <w:color w:val="000000"/>
      <w:lang w:val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62124"/>
    <w:pPr>
      <w:keepNext/>
      <w:keepLines/>
      <w:spacing w:before="200" w:after="0" w:line="274" w:lineRule="auto"/>
      <w:outlineLvl w:val="5"/>
    </w:pPr>
    <w:rPr>
      <w:rFonts w:asciiTheme="majorHAnsi" w:eastAsiaTheme="majorEastAsia" w:hAnsiTheme="majorHAnsi" w:cstheme="majorBidi"/>
      <w:iCs/>
      <w:color w:val="4F81BD" w:themeColor="accent1"/>
      <w:lang w:val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62124"/>
    <w:pPr>
      <w:keepNext/>
      <w:keepLines/>
      <w:spacing w:before="200" w:after="0" w:line="274" w:lineRule="auto"/>
      <w:outlineLvl w:val="6"/>
    </w:pPr>
    <w:rPr>
      <w:rFonts w:asciiTheme="majorHAnsi" w:eastAsiaTheme="majorEastAsia" w:hAnsiTheme="majorHAnsi" w:cstheme="majorBidi"/>
      <w:i/>
      <w:iCs/>
      <w:color w:val="000000"/>
      <w:lang w:val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62124"/>
    <w:pPr>
      <w:keepNext/>
      <w:keepLines/>
      <w:spacing w:before="200" w:after="0" w:line="27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  <w:lang w:val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62124"/>
    <w:pPr>
      <w:keepNext/>
      <w:keepLines/>
      <w:spacing w:before="200" w:after="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2124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62124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62124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rsid w:val="00B62124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62124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B62124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B62124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B62124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62124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62124"/>
    <w:pPr>
      <w:spacing w:after="180"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Cs w:val="18"/>
      <w:lang w:val="ru-RU" w:bidi="hi-IN"/>
    </w:rPr>
  </w:style>
  <w:style w:type="paragraph" w:styleId="a4">
    <w:name w:val="Title"/>
    <w:basedOn w:val="a"/>
    <w:next w:val="a"/>
    <w:link w:val="a5"/>
    <w:uiPriority w:val="10"/>
    <w:qFormat/>
    <w:rsid w:val="00B62124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  <w:lang w:val="ru-RU"/>
    </w:rPr>
  </w:style>
  <w:style w:type="character" w:customStyle="1" w:styleId="a5">
    <w:name w:val="Заголовок Знак"/>
    <w:basedOn w:val="a0"/>
    <w:link w:val="a4"/>
    <w:uiPriority w:val="10"/>
    <w:rsid w:val="00B62124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62124"/>
    <w:pPr>
      <w:numPr>
        <w:ilvl w:val="1"/>
      </w:numPr>
      <w:spacing w:after="180" w:line="274" w:lineRule="auto"/>
    </w:pPr>
    <w:rPr>
      <w:rFonts w:eastAsiaTheme="majorEastAsia" w:cstheme="majorBidi"/>
      <w:iCs/>
      <w:color w:val="1F497D" w:themeColor="text2"/>
      <w:sz w:val="40"/>
      <w:szCs w:val="24"/>
      <w:lang w:val="ru-RU" w:bidi="hi-IN"/>
    </w:rPr>
  </w:style>
  <w:style w:type="character" w:customStyle="1" w:styleId="a7">
    <w:name w:val="Подзаголовок Знак"/>
    <w:basedOn w:val="a0"/>
    <w:link w:val="a6"/>
    <w:uiPriority w:val="11"/>
    <w:rsid w:val="00B62124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B62124"/>
    <w:rPr>
      <w:b w:val="0"/>
      <w:bCs/>
      <w:i/>
      <w:color w:val="1F497D" w:themeColor="text2"/>
    </w:rPr>
  </w:style>
  <w:style w:type="character" w:styleId="a9">
    <w:name w:val="Emphasis"/>
    <w:basedOn w:val="a0"/>
    <w:qFormat/>
    <w:rsid w:val="00B62124"/>
    <w:rPr>
      <w:b/>
      <w:i/>
      <w:iCs/>
    </w:rPr>
  </w:style>
  <w:style w:type="paragraph" w:styleId="aa">
    <w:name w:val="No Spacing"/>
    <w:link w:val="ab"/>
    <w:uiPriority w:val="1"/>
    <w:qFormat/>
    <w:rsid w:val="00B62124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B62124"/>
  </w:style>
  <w:style w:type="paragraph" w:styleId="ac">
    <w:name w:val="List Paragraph"/>
    <w:basedOn w:val="a"/>
    <w:uiPriority w:val="34"/>
    <w:qFormat/>
    <w:rsid w:val="00B62124"/>
    <w:pPr>
      <w:spacing w:after="180" w:line="240" w:lineRule="auto"/>
      <w:ind w:left="720" w:hanging="288"/>
      <w:contextualSpacing/>
    </w:pPr>
    <w:rPr>
      <w:color w:val="1F497D" w:themeColor="text2"/>
      <w:sz w:val="21"/>
      <w:lang w:val="ru-RU"/>
    </w:rPr>
  </w:style>
  <w:style w:type="paragraph" w:styleId="21">
    <w:name w:val="Quote"/>
    <w:basedOn w:val="a"/>
    <w:next w:val="a"/>
    <w:link w:val="22"/>
    <w:uiPriority w:val="29"/>
    <w:qFormat/>
    <w:rsid w:val="00B62124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val="ru-RU" w:bidi="hi-IN"/>
    </w:rPr>
  </w:style>
  <w:style w:type="character" w:customStyle="1" w:styleId="22">
    <w:name w:val="Цитата 2 Знак"/>
    <w:basedOn w:val="a0"/>
    <w:link w:val="21"/>
    <w:uiPriority w:val="29"/>
    <w:rsid w:val="00B62124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B62124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val="ru-RU" w:bidi="hi-IN"/>
    </w:rPr>
  </w:style>
  <w:style w:type="character" w:customStyle="1" w:styleId="ae">
    <w:name w:val="Выделенная цитата Знак"/>
    <w:basedOn w:val="a0"/>
    <w:link w:val="ad"/>
    <w:uiPriority w:val="30"/>
    <w:rsid w:val="00B62124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B62124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B62124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B62124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B62124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B62124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B62124"/>
    <w:pPr>
      <w:spacing w:before="480" w:line="264" w:lineRule="auto"/>
      <w:outlineLvl w:val="9"/>
    </w:pPr>
    <w:rPr>
      <w:b/>
    </w:rPr>
  </w:style>
  <w:style w:type="paragraph" w:styleId="HTML">
    <w:name w:val="HTML Preformatted"/>
    <w:basedOn w:val="a"/>
    <w:link w:val="HTML0"/>
    <w:uiPriority w:val="99"/>
    <w:rsid w:val="0070364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70364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703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03645"/>
    <w:rPr>
      <w:rFonts w:ascii="Tahoma" w:hAnsi="Tahoma" w:cs="Tahoma"/>
      <w:sz w:val="16"/>
      <w:szCs w:val="16"/>
      <w:lang w:val="ro-RO"/>
    </w:rPr>
  </w:style>
  <w:style w:type="table" w:customStyle="1" w:styleId="11">
    <w:name w:val="Сетка таблицы1"/>
    <w:basedOn w:val="a1"/>
    <w:next w:val="af7"/>
    <w:uiPriority w:val="39"/>
    <w:rsid w:val="00AF54DD"/>
    <w:pPr>
      <w:spacing w:after="0" w:line="240" w:lineRule="auto"/>
    </w:pPr>
    <w:rPr>
      <w:rFonts w:ascii="Times New Roman" w:hAnsi="Times New Roman" w:cs="Times New Roman"/>
      <w:sz w:val="28"/>
      <w:szCs w:val="28"/>
      <w:lang w:val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7">
    <w:name w:val="Table Grid"/>
    <w:basedOn w:val="a1"/>
    <w:uiPriority w:val="59"/>
    <w:rsid w:val="00AF54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f7"/>
    <w:uiPriority w:val="39"/>
    <w:rsid w:val="00AF54DD"/>
    <w:pPr>
      <w:spacing w:after="0" w:line="240" w:lineRule="auto"/>
    </w:pPr>
    <w:rPr>
      <w:rFonts w:ascii="Times New Roman" w:hAnsi="Times New Roman" w:cs="Times New Roman"/>
      <w:sz w:val="28"/>
      <w:szCs w:val="28"/>
      <w:lang w:val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53CAB6-002C-45A0-B38C-8DCF7E553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12</Pages>
  <Words>494</Words>
  <Characters>2868</Characters>
  <Application>Microsoft Office Word</Application>
  <DocSecurity>0</DocSecurity>
  <Lines>23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3356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Iuliana Morari</dc:creator>
  <cp:keywords/>
  <dc:description/>
  <cp:lastModifiedBy>Vitalie Railean</cp:lastModifiedBy>
  <cp:revision>15</cp:revision>
  <cp:lastPrinted>2024-09-30T10:50:00Z</cp:lastPrinted>
  <dcterms:created xsi:type="dcterms:W3CDTF">2024-07-24T12:27:00Z</dcterms:created>
  <dcterms:modified xsi:type="dcterms:W3CDTF">2024-10-01T12:55:00Z</dcterms:modified>
</cp:coreProperties>
</file>