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CE" w:rsidRPr="009E1E5C" w:rsidRDefault="00FB0584" w:rsidP="008E6ACE">
      <w:pPr>
        <w:rPr>
          <w:noProof/>
        </w:rPr>
      </w:pPr>
      <w:r w:rsidRPr="009E1E5C">
        <w:rPr>
          <w:noProof/>
        </w:rPr>
        <mc:AlternateContent>
          <mc:Choice Requires="wps">
            <w:drawing>
              <wp:anchor distT="0" distB="0" distL="114300" distR="114300" simplePos="0" relativeHeight="251657728" behindDoc="0" locked="0" layoutInCell="1" allowOverlap="1" wp14:anchorId="619D6773" wp14:editId="6E969359">
                <wp:simplePos x="0" y="0"/>
                <wp:positionH relativeFrom="column">
                  <wp:posOffset>4686300</wp:posOffset>
                </wp:positionH>
                <wp:positionV relativeFrom="paragraph">
                  <wp:posOffset>-342900</wp:posOffset>
                </wp:positionV>
                <wp:extent cx="1028700" cy="31369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4FCC" w:rsidRDefault="00FB4FCC" w:rsidP="008E6ACE">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9pt;margin-top:-27pt;width:81pt;height:2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" stroked="f">
                <v:textbox>
                  <w:txbxContent>
                    <w:p w:rsidR="00FB4FCC" w:rsidRDefault="00FB4FCC" w:rsidP="008E6ACE">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v:textbox>
              </v:shape>
            </w:pict>
          </mc:Fallback>
        </mc:AlternateContent>
      </w:r>
    </w:p>
    <w:p w:rsidR="008E6ACE" w:rsidRPr="009E1E5C" w:rsidRDefault="008E6ACE" w:rsidP="008E6ACE">
      <w:pPr>
        <w:ind w:firstLine="540"/>
        <w:jc w:val="center"/>
        <w:rPr>
          <w:noProof/>
          <w:lang w:val="ro-RO"/>
        </w:rPr>
      </w:pPr>
      <w:r w:rsidRPr="009E1E5C">
        <w:rPr>
          <w:noProof/>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75pt" o:ole="" fillcolor="window">
            <v:imagedata r:id="rId7" o:title=""/>
          </v:shape>
          <o:OLEObject Type="Embed" ProgID="Word.Picture.8" ShapeID="_x0000_i1025" DrawAspect="Content" ObjectID="_1472649890" r:id="rId8"/>
        </w:object>
      </w:r>
    </w:p>
    <w:p w:rsidR="008E6ACE" w:rsidRPr="009E1E5C" w:rsidRDefault="008E6ACE" w:rsidP="008E6ACE">
      <w:pPr>
        <w:ind w:firstLine="540"/>
        <w:jc w:val="center"/>
        <w:rPr>
          <w:sz w:val="28"/>
          <w:szCs w:val="28"/>
          <w:lang w:val="ro-RO"/>
        </w:rPr>
      </w:pPr>
    </w:p>
    <w:p w:rsidR="008E6ACE" w:rsidRPr="009E1E5C" w:rsidRDefault="008E6ACE" w:rsidP="008E6ACE">
      <w:pPr>
        <w:pStyle w:val="cn"/>
        <w:ind w:firstLine="540"/>
        <w:rPr>
          <w:b/>
          <w:bCs/>
          <w:sz w:val="28"/>
          <w:szCs w:val="28"/>
          <w:lang w:val="ro-RO"/>
        </w:rPr>
      </w:pPr>
      <w:r w:rsidRPr="009E1E5C">
        <w:rPr>
          <w:b/>
          <w:bCs/>
          <w:sz w:val="28"/>
          <w:szCs w:val="28"/>
          <w:lang w:val="ro-RO"/>
        </w:rPr>
        <w:t>GUVERNUL REPUBLICII MOLDOVA</w:t>
      </w:r>
    </w:p>
    <w:p w:rsidR="008E6ACE" w:rsidRPr="009E1E5C" w:rsidRDefault="008E6ACE" w:rsidP="008E6ACE">
      <w:pPr>
        <w:pStyle w:val="tt"/>
        <w:ind w:firstLine="540"/>
        <w:rPr>
          <w:sz w:val="28"/>
          <w:szCs w:val="28"/>
          <w:lang w:val="ro-RO"/>
        </w:rPr>
      </w:pPr>
    </w:p>
    <w:p w:rsidR="008E6ACE" w:rsidRPr="009E1E5C" w:rsidRDefault="008E6ACE" w:rsidP="008E6ACE">
      <w:pPr>
        <w:ind w:firstLine="540"/>
        <w:jc w:val="center"/>
        <w:rPr>
          <w:sz w:val="28"/>
          <w:szCs w:val="28"/>
          <w:lang w:val="ro-RO"/>
        </w:rPr>
      </w:pPr>
      <w:r w:rsidRPr="009E1E5C">
        <w:rPr>
          <w:sz w:val="28"/>
          <w:szCs w:val="28"/>
          <w:lang w:val="ro-RO"/>
        </w:rPr>
        <w:t>H O T Ă R Î R E</w:t>
      </w:r>
    </w:p>
    <w:p w:rsidR="008E6ACE" w:rsidRPr="009E1E5C" w:rsidRDefault="008E6ACE" w:rsidP="008E6ACE">
      <w:pPr>
        <w:ind w:firstLine="540"/>
        <w:jc w:val="center"/>
        <w:rPr>
          <w:sz w:val="28"/>
          <w:szCs w:val="28"/>
          <w:lang w:val="ro-RO"/>
        </w:rPr>
      </w:pPr>
    </w:p>
    <w:p w:rsidR="008E6ACE" w:rsidRPr="009E1E5C" w:rsidRDefault="008E6ACE" w:rsidP="008E6ACE">
      <w:pPr>
        <w:ind w:firstLine="540"/>
        <w:jc w:val="center"/>
        <w:rPr>
          <w:sz w:val="28"/>
          <w:szCs w:val="28"/>
          <w:lang w:val="en-US"/>
        </w:rPr>
      </w:pPr>
      <w:r w:rsidRPr="009E1E5C">
        <w:rPr>
          <w:sz w:val="28"/>
          <w:szCs w:val="28"/>
          <w:lang w:val="ro-RO"/>
        </w:rPr>
        <w:t>nr. _____ din _____________________ 201</w:t>
      </w:r>
      <w:r w:rsidR="00CA560A" w:rsidRPr="009E1E5C">
        <w:rPr>
          <w:sz w:val="28"/>
          <w:szCs w:val="28"/>
          <w:lang w:val="en-US"/>
        </w:rPr>
        <w:t>4</w:t>
      </w:r>
    </w:p>
    <w:p w:rsidR="008E6ACE" w:rsidRPr="009E1E5C" w:rsidRDefault="008E6ACE" w:rsidP="008E6ACE">
      <w:pPr>
        <w:ind w:firstLine="540"/>
        <w:jc w:val="center"/>
        <w:rPr>
          <w:sz w:val="28"/>
          <w:szCs w:val="28"/>
          <w:lang w:val="ro-RO"/>
        </w:rPr>
      </w:pPr>
    </w:p>
    <w:p w:rsidR="008E6ACE" w:rsidRPr="009E1E5C" w:rsidRDefault="008E6ACE" w:rsidP="004B6814">
      <w:pPr>
        <w:pStyle w:val="doc-ti"/>
        <w:spacing w:before="240" w:beforeAutospacing="0" w:after="120" w:afterAutospacing="0"/>
        <w:jc w:val="center"/>
        <w:rPr>
          <w:b/>
          <w:bCs/>
          <w:color w:val="000000"/>
          <w:sz w:val="28"/>
          <w:szCs w:val="28"/>
          <w:lang w:val="en-US"/>
        </w:rPr>
      </w:pPr>
      <w:r w:rsidRPr="009E1E5C">
        <w:rPr>
          <w:b/>
          <w:spacing w:val="-3"/>
          <w:sz w:val="28"/>
          <w:szCs w:val="28"/>
          <w:lang w:val="ro-RO"/>
        </w:rPr>
        <w:t>cu privire la aprobarea Reglementării tehnice privind</w:t>
      </w:r>
      <w:r w:rsidRPr="009E1E5C">
        <w:rPr>
          <w:b/>
          <w:bCs/>
          <w:color w:val="000000"/>
          <w:sz w:val="28"/>
          <w:szCs w:val="28"/>
          <w:lang w:val="en-US"/>
        </w:rPr>
        <w:t xml:space="preserve"> </w:t>
      </w:r>
      <w:r w:rsidR="004B6814" w:rsidRPr="009E1E5C">
        <w:rPr>
          <w:b/>
          <w:bCs/>
          <w:color w:val="000000"/>
          <w:sz w:val="28"/>
          <w:szCs w:val="28"/>
          <w:lang w:val="en-US"/>
        </w:rPr>
        <w:t xml:space="preserve">punerea la dispoziţie pe piaţă a </w:t>
      </w:r>
      <w:r w:rsidRPr="009E1E5C">
        <w:rPr>
          <w:b/>
          <w:bCs/>
          <w:color w:val="000000"/>
          <w:sz w:val="28"/>
          <w:szCs w:val="28"/>
          <w:lang w:val="en-US"/>
        </w:rPr>
        <w:t>mijloacel</w:t>
      </w:r>
      <w:r w:rsidR="004B6814" w:rsidRPr="009E1E5C">
        <w:rPr>
          <w:b/>
          <w:bCs/>
          <w:color w:val="000000"/>
          <w:sz w:val="28"/>
          <w:szCs w:val="28"/>
          <w:lang w:val="en-US"/>
        </w:rPr>
        <w:t>or</w:t>
      </w:r>
      <w:r w:rsidRPr="009E1E5C">
        <w:rPr>
          <w:b/>
          <w:bCs/>
          <w:color w:val="000000"/>
          <w:sz w:val="28"/>
          <w:szCs w:val="28"/>
          <w:lang w:val="en-US"/>
        </w:rPr>
        <w:t xml:space="preserve"> de măsurare </w:t>
      </w:r>
      <w:bookmarkStart w:id="0" w:name="_GoBack"/>
      <w:bookmarkEnd w:id="0"/>
    </w:p>
    <w:p w:rsidR="008E6ACE" w:rsidRPr="009E1E5C" w:rsidRDefault="008E6ACE" w:rsidP="008E6ACE">
      <w:pPr>
        <w:pStyle w:val="tt"/>
        <w:ind w:firstLine="709"/>
        <w:rPr>
          <w:b w:val="0"/>
          <w:bCs w:val="0"/>
          <w:spacing w:val="-3"/>
          <w:sz w:val="28"/>
          <w:szCs w:val="28"/>
          <w:lang w:val="en-US"/>
        </w:rPr>
      </w:pPr>
    </w:p>
    <w:p w:rsidR="008E6ACE" w:rsidRPr="009E1E5C" w:rsidRDefault="008E6ACE" w:rsidP="008E6ACE">
      <w:pPr>
        <w:pStyle w:val="tt"/>
        <w:ind w:firstLine="709"/>
        <w:rPr>
          <w:b w:val="0"/>
          <w:bCs w:val="0"/>
          <w:spacing w:val="-3"/>
          <w:sz w:val="28"/>
          <w:szCs w:val="28"/>
          <w:lang w:val="ro-RO"/>
        </w:rPr>
      </w:pPr>
    </w:p>
    <w:p w:rsidR="008E6ACE" w:rsidRPr="009E1E5C" w:rsidRDefault="008E6ACE" w:rsidP="008E6ACE">
      <w:pPr>
        <w:pStyle w:val="cn"/>
        <w:jc w:val="both"/>
        <w:rPr>
          <w:sz w:val="28"/>
          <w:szCs w:val="28"/>
          <w:lang w:val="ro-RO"/>
        </w:rPr>
      </w:pPr>
      <w:r w:rsidRPr="009E1E5C">
        <w:rPr>
          <w:sz w:val="28"/>
          <w:szCs w:val="28"/>
          <w:lang w:val="ro-RO"/>
        </w:rPr>
        <w:t>În temeiul prevederilor art. 18 şi poziţi</w:t>
      </w:r>
      <w:r w:rsidR="00BE22F6" w:rsidRPr="009E1E5C">
        <w:rPr>
          <w:sz w:val="28"/>
          <w:szCs w:val="28"/>
          <w:lang w:val="ro-RO"/>
        </w:rPr>
        <w:t>ei 6 din Anexa nr. 3 la</w:t>
      </w:r>
      <w:r w:rsidRPr="009E1E5C">
        <w:rPr>
          <w:sz w:val="28"/>
          <w:szCs w:val="28"/>
          <w:lang w:val="ro-RO"/>
        </w:rPr>
        <w:t xml:space="preserve"> Leg</w:t>
      </w:r>
      <w:r w:rsidR="00BE22F6" w:rsidRPr="009E1E5C">
        <w:rPr>
          <w:sz w:val="28"/>
          <w:szCs w:val="28"/>
          <w:lang w:val="ro-RO"/>
        </w:rPr>
        <w:t>ea</w:t>
      </w:r>
      <w:r w:rsidRPr="009E1E5C">
        <w:rPr>
          <w:sz w:val="28"/>
          <w:szCs w:val="28"/>
          <w:lang w:val="ro-RO"/>
        </w:rPr>
        <w:t xml:space="preserve"> nr. 235 din 01.12.2011 privind activităţile de acreditare şi de evaluare a conformităţii </w:t>
      </w:r>
      <w:r w:rsidRPr="009E1E5C">
        <w:rPr>
          <w:i/>
          <w:sz w:val="28"/>
          <w:szCs w:val="28"/>
          <w:lang w:val="ro-RO"/>
        </w:rPr>
        <w:t>(Monitorul Oficial al Republicii Moldova, 2012, nr. 46-47, art. 136)</w:t>
      </w:r>
      <w:r w:rsidRPr="009E1E5C">
        <w:rPr>
          <w:sz w:val="28"/>
          <w:szCs w:val="28"/>
          <w:lang w:val="ro-RO"/>
        </w:rPr>
        <w:t xml:space="preserve">, Guvernul </w:t>
      </w:r>
    </w:p>
    <w:p w:rsidR="008E6ACE" w:rsidRPr="009E1E5C" w:rsidRDefault="008E6ACE" w:rsidP="008E6ACE">
      <w:pPr>
        <w:pStyle w:val="cn"/>
        <w:jc w:val="both"/>
        <w:rPr>
          <w:sz w:val="28"/>
          <w:szCs w:val="28"/>
          <w:lang w:val="ro-RO"/>
        </w:rPr>
      </w:pPr>
      <w:r w:rsidRPr="009E1E5C">
        <w:rPr>
          <w:sz w:val="28"/>
          <w:szCs w:val="28"/>
          <w:lang w:val="ro-RO"/>
        </w:rPr>
        <w:t xml:space="preserve"> </w:t>
      </w:r>
    </w:p>
    <w:p w:rsidR="008E6ACE" w:rsidRPr="009E1E5C" w:rsidRDefault="008E6ACE" w:rsidP="008E6ACE">
      <w:pPr>
        <w:pStyle w:val="cn"/>
        <w:rPr>
          <w:sz w:val="28"/>
          <w:szCs w:val="28"/>
          <w:lang w:val="ro-RO"/>
        </w:rPr>
      </w:pPr>
      <w:r w:rsidRPr="009E1E5C">
        <w:rPr>
          <w:sz w:val="28"/>
          <w:szCs w:val="28"/>
          <w:lang w:val="ro-RO"/>
        </w:rPr>
        <w:t>HOTĂRĂŞTE:</w:t>
      </w:r>
    </w:p>
    <w:p w:rsidR="008E6ACE" w:rsidRPr="009E1E5C" w:rsidRDefault="008E6ACE" w:rsidP="008E6ACE">
      <w:pPr>
        <w:shd w:val="clear" w:color="auto" w:fill="FFFFFF"/>
        <w:tabs>
          <w:tab w:val="left" w:pos="974"/>
        </w:tabs>
        <w:jc w:val="both"/>
        <w:rPr>
          <w:sz w:val="28"/>
          <w:szCs w:val="28"/>
          <w:lang w:val="ro-RO"/>
        </w:rPr>
      </w:pPr>
      <w:r w:rsidRPr="009E1E5C">
        <w:rPr>
          <w:sz w:val="28"/>
          <w:szCs w:val="28"/>
          <w:lang w:val="ro-RO"/>
        </w:rPr>
        <w:tab/>
      </w:r>
    </w:p>
    <w:p w:rsidR="008E6ACE" w:rsidRPr="00A629C5" w:rsidRDefault="008E6ACE" w:rsidP="00ED1958">
      <w:pPr>
        <w:pStyle w:val="ListParagraph1"/>
        <w:numPr>
          <w:ilvl w:val="0"/>
          <w:numId w:val="1"/>
        </w:numPr>
        <w:shd w:val="clear" w:color="auto" w:fill="FFFFFF"/>
        <w:ind w:left="540"/>
        <w:jc w:val="both"/>
        <w:rPr>
          <w:bCs/>
          <w:color w:val="000000"/>
          <w:sz w:val="28"/>
          <w:szCs w:val="28"/>
          <w:lang w:val="en-US"/>
        </w:rPr>
      </w:pPr>
      <w:r w:rsidRPr="009E1E5C">
        <w:rPr>
          <w:sz w:val="28"/>
          <w:szCs w:val="28"/>
          <w:lang w:val="ro-RO"/>
        </w:rPr>
        <w:t xml:space="preserve">Se aprobă Reglementarea tehnică </w:t>
      </w:r>
      <w:r w:rsidRPr="009E1E5C">
        <w:rPr>
          <w:spacing w:val="-3"/>
          <w:sz w:val="28"/>
          <w:szCs w:val="28"/>
          <w:lang w:val="ro-RO"/>
        </w:rPr>
        <w:t>privind</w:t>
      </w:r>
      <w:r w:rsidRPr="009E1E5C">
        <w:rPr>
          <w:bCs/>
          <w:color w:val="000000"/>
          <w:sz w:val="28"/>
          <w:szCs w:val="28"/>
          <w:lang w:val="en-US"/>
        </w:rPr>
        <w:t xml:space="preserve"> </w:t>
      </w:r>
      <w:r w:rsidR="004B6814" w:rsidRPr="009E1E5C">
        <w:rPr>
          <w:bCs/>
          <w:color w:val="000000"/>
          <w:sz w:val="28"/>
          <w:szCs w:val="28"/>
          <w:lang w:val="en-US"/>
        </w:rPr>
        <w:t xml:space="preserve">punerea la dispoziţie pe piaţă a </w:t>
      </w:r>
      <w:r w:rsidR="004B6814" w:rsidRPr="00A629C5">
        <w:rPr>
          <w:bCs/>
          <w:color w:val="000000"/>
          <w:sz w:val="28"/>
          <w:szCs w:val="28"/>
          <w:lang w:val="en-US"/>
        </w:rPr>
        <w:t xml:space="preserve">mijloacelor de măsurare </w:t>
      </w:r>
      <w:r w:rsidRPr="00A629C5">
        <w:rPr>
          <w:sz w:val="28"/>
          <w:szCs w:val="28"/>
          <w:lang w:val="ro-RO"/>
        </w:rPr>
        <w:t>(conform anexei).</w:t>
      </w:r>
    </w:p>
    <w:p w:rsidR="008E6ACE" w:rsidRPr="00A629C5" w:rsidRDefault="008E6ACE" w:rsidP="008E6ACE">
      <w:pPr>
        <w:pStyle w:val="ListParagraph1"/>
        <w:numPr>
          <w:ilvl w:val="0"/>
          <w:numId w:val="1"/>
        </w:numPr>
        <w:shd w:val="clear" w:color="auto" w:fill="FFFFFF"/>
        <w:tabs>
          <w:tab w:val="left" w:pos="180"/>
          <w:tab w:val="left" w:pos="540"/>
        </w:tabs>
        <w:ind w:left="0" w:firstLine="180"/>
        <w:jc w:val="both"/>
        <w:rPr>
          <w:sz w:val="28"/>
          <w:szCs w:val="28"/>
          <w:lang w:val="ro-RO"/>
        </w:rPr>
      </w:pPr>
      <w:r w:rsidRPr="00A629C5">
        <w:rPr>
          <w:sz w:val="28"/>
          <w:szCs w:val="28"/>
          <w:lang w:val="ro-RO"/>
        </w:rPr>
        <w:t xml:space="preserve">Prezenta hotărîre intră în vigoare </w:t>
      </w:r>
      <w:r w:rsidRPr="00A629C5">
        <w:rPr>
          <w:rFonts w:eastAsia="EUAlbertina-Regular-Identity-H"/>
          <w:sz w:val="28"/>
          <w:szCs w:val="28"/>
          <w:lang w:val="ro-RO"/>
        </w:rPr>
        <w:t>şi se aplică la 24 luni de la data publicării</w:t>
      </w:r>
      <w:r w:rsidR="00BE22F6" w:rsidRPr="00A629C5">
        <w:rPr>
          <w:rFonts w:eastAsia="EUAlbertina-Regular-Identity-H"/>
          <w:sz w:val="28"/>
          <w:szCs w:val="28"/>
          <w:lang w:val="ro-RO"/>
        </w:rPr>
        <w:t xml:space="preserve"> în Monitorul Oficial al Republicii Moldova</w:t>
      </w:r>
      <w:r w:rsidRPr="00A629C5">
        <w:rPr>
          <w:rFonts w:eastAsia="EUAlbertina-Regular-Identity-H"/>
          <w:sz w:val="28"/>
          <w:szCs w:val="28"/>
          <w:lang w:val="ro-RO"/>
        </w:rPr>
        <w:t>.</w:t>
      </w:r>
    </w:p>
    <w:p w:rsidR="000A0A96" w:rsidRPr="00A629C5" w:rsidRDefault="00302E72" w:rsidP="00302E72">
      <w:pPr>
        <w:pStyle w:val="1"/>
        <w:spacing w:before="120" w:beforeAutospacing="0" w:after="0" w:afterAutospacing="0"/>
        <w:ind w:firstLine="180"/>
        <w:jc w:val="both"/>
        <w:rPr>
          <w:sz w:val="28"/>
          <w:szCs w:val="28"/>
          <w:lang w:val="ro-RO"/>
        </w:rPr>
      </w:pPr>
      <w:r w:rsidRPr="00A629C5">
        <w:rPr>
          <w:sz w:val="28"/>
          <w:szCs w:val="28"/>
          <w:lang w:val="ro-RO"/>
        </w:rPr>
        <w:t xml:space="preserve">3. </w:t>
      </w:r>
      <w:r w:rsidR="00DA4676" w:rsidRPr="00A629C5">
        <w:rPr>
          <w:sz w:val="28"/>
          <w:szCs w:val="28"/>
          <w:lang w:val="ro-RO"/>
        </w:rPr>
        <w:t xml:space="preserve">Se admite </w:t>
      </w:r>
      <w:r w:rsidR="00132930" w:rsidRPr="00A629C5">
        <w:rPr>
          <w:sz w:val="28"/>
          <w:szCs w:val="28"/>
          <w:lang w:val="ro-RO"/>
        </w:rPr>
        <w:t xml:space="preserve">punerea la dispoziţie pe piaţă a mijloacelor de măsurare </w:t>
      </w:r>
      <w:r w:rsidR="00DA4676" w:rsidRPr="00A629C5">
        <w:rPr>
          <w:sz w:val="28"/>
          <w:szCs w:val="28"/>
          <w:lang w:val="ro-RO"/>
        </w:rPr>
        <w:t xml:space="preserve">care indeplinesc prevederile reglementarilor de metrologie legala aplicabile acestora </w:t>
      </w:r>
      <w:r w:rsidR="00132930" w:rsidRPr="00A629C5">
        <w:rPr>
          <w:sz w:val="28"/>
          <w:szCs w:val="28"/>
          <w:lang w:val="ro-RO"/>
        </w:rPr>
        <w:t>înainte de data intrării î</w:t>
      </w:r>
      <w:r w:rsidR="00DA4676" w:rsidRPr="00A629C5">
        <w:rPr>
          <w:sz w:val="28"/>
          <w:szCs w:val="28"/>
          <w:lang w:val="ro-RO"/>
        </w:rPr>
        <w:t>n vigoare a prezentei hotarari</w:t>
      </w:r>
      <w:r w:rsidR="00DA4676" w:rsidRPr="00A629C5">
        <w:rPr>
          <w:color w:val="000000"/>
          <w:sz w:val="28"/>
          <w:szCs w:val="28"/>
          <w:lang w:val="ro-RO"/>
        </w:rPr>
        <w:t xml:space="preserve"> pîna la expirarea perioadei de valabilitate a aprob</w:t>
      </w:r>
      <w:r w:rsidR="00C034DD">
        <w:rPr>
          <w:color w:val="000000"/>
          <w:sz w:val="28"/>
          <w:szCs w:val="28"/>
          <w:lang w:val="ro-RO"/>
        </w:rPr>
        <w:t>ă</w:t>
      </w:r>
      <w:r w:rsidR="00DA4676" w:rsidRPr="00A629C5">
        <w:rPr>
          <w:color w:val="000000"/>
          <w:sz w:val="28"/>
          <w:szCs w:val="28"/>
          <w:lang w:val="ro-RO"/>
        </w:rPr>
        <w:t>rilor de model</w:t>
      </w:r>
      <w:r w:rsidR="00DA4676" w:rsidRPr="00A629C5">
        <w:rPr>
          <w:sz w:val="28"/>
          <w:szCs w:val="28"/>
          <w:lang w:val="ro-RO"/>
        </w:rPr>
        <w:t>.</w:t>
      </w:r>
      <w:r w:rsidR="000A0A96" w:rsidRPr="00A629C5">
        <w:rPr>
          <w:sz w:val="28"/>
          <w:szCs w:val="28"/>
          <w:lang w:val="en-US"/>
        </w:rPr>
        <w:t xml:space="preserve"> </w:t>
      </w:r>
    </w:p>
    <w:p w:rsidR="0005783A" w:rsidRPr="00A629C5" w:rsidRDefault="0029267D" w:rsidP="00590593">
      <w:pPr>
        <w:pStyle w:val="ListParagraph1"/>
        <w:numPr>
          <w:ilvl w:val="0"/>
          <w:numId w:val="19"/>
        </w:numPr>
        <w:shd w:val="clear" w:color="auto" w:fill="FFFFFF"/>
        <w:tabs>
          <w:tab w:val="left" w:pos="180"/>
          <w:tab w:val="left" w:pos="540"/>
        </w:tabs>
        <w:jc w:val="both"/>
        <w:rPr>
          <w:sz w:val="28"/>
          <w:szCs w:val="28"/>
          <w:lang w:val="ro-RO"/>
        </w:rPr>
      </w:pPr>
      <w:r w:rsidRPr="00A629C5">
        <w:rPr>
          <w:bCs/>
          <w:sz w:val="28"/>
          <w:szCs w:val="28"/>
          <w:lang w:val="ro-RO"/>
        </w:rPr>
        <w:t xml:space="preserve">Punctele </w:t>
      </w:r>
      <w:r w:rsidR="00580C69" w:rsidRPr="00A629C5">
        <w:rPr>
          <w:bCs/>
          <w:sz w:val="28"/>
          <w:szCs w:val="28"/>
          <w:lang w:val="ro-RO"/>
        </w:rPr>
        <w:t>74, 100, 102,</w:t>
      </w:r>
      <w:r w:rsidR="00C001FB" w:rsidRPr="00A629C5">
        <w:rPr>
          <w:bCs/>
          <w:sz w:val="28"/>
          <w:szCs w:val="28"/>
          <w:lang w:val="ro-RO"/>
        </w:rPr>
        <w:t xml:space="preserve"> </w:t>
      </w:r>
      <w:r w:rsidR="00A77D19" w:rsidRPr="00A629C5">
        <w:rPr>
          <w:bCs/>
          <w:sz w:val="28"/>
          <w:szCs w:val="28"/>
          <w:lang w:val="ro-RO"/>
        </w:rPr>
        <w:t>116</w:t>
      </w:r>
      <w:r w:rsidR="007004E2" w:rsidRPr="00A629C5">
        <w:rPr>
          <w:bCs/>
          <w:sz w:val="28"/>
          <w:szCs w:val="28"/>
          <w:lang w:val="ro-RO"/>
        </w:rPr>
        <w:t xml:space="preserve">-126, </w:t>
      </w:r>
      <w:r w:rsidR="00662731" w:rsidRPr="00A629C5">
        <w:rPr>
          <w:bCs/>
          <w:sz w:val="28"/>
          <w:szCs w:val="28"/>
          <w:lang w:val="ro-RO"/>
        </w:rPr>
        <w:t>1</w:t>
      </w:r>
      <w:r w:rsidR="006C2760" w:rsidRPr="00A629C5">
        <w:rPr>
          <w:bCs/>
          <w:sz w:val="28"/>
          <w:szCs w:val="28"/>
          <w:lang w:val="ro-RO"/>
        </w:rPr>
        <w:t>4</w:t>
      </w:r>
      <w:r w:rsidR="007004E2" w:rsidRPr="00A629C5">
        <w:rPr>
          <w:bCs/>
          <w:sz w:val="28"/>
          <w:szCs w:val="28"/>
          <w:lang w:val="ro-RO"/>
        </w:rPr>
        <w:t>7</w:t>
      </w:r>
      <w:r w:rsidR="00662731" w:rsidRPr="00A629C5">
        <w:rPr>
          <w:bCs/>
          <w:sz w:val="28"/>
          <w:szCs w:val="28"/>
          <w:lang w:val="ro-RO"/>
        </w:rPr>
        <w:t>,</w:t>
      </w:r>
      <w:r w:rsidR="00CD3899" w:rsidRPr="00A629C5">
        <w:rPr>
          <w:bCs/>
          <w:sz w:val="28"/>
          <w:szCs w:val="28"/>
          <w:lang w:val="ro-RO"/>
        </w:rPr>
        <w:t xml:space="preserve"> </w:t>
      </w:r>
      <w:r w:rsidR="00935541" w:rsidRPr="00A629C5">
        <w:rPr>
          <w:bCs/>
          <w:sz w:val="28"/>
          <w:szCs w:val="28"/>
          <w:lang w:val="ro-RO"/>
        </w:rPr>
        <w:t>1</w:t>
      </w:r>
      <w:r w:rsidR="006C2760" w:rsidRPr="00A629C5">
        <w:rPr>
          <w:bCs/>
          <w:sz w:val="28"/>
          <w:szCs w:val="28"/>
          <w:lang w:val="ro-RO"/>
        </w:rPr>
        <w:t>4</w:t>
      </w:r>
      <w:r w:rsidR="00ED4E73" w:rsidRPr="00A629C5">
        <w:rPr>
          <w:bCs/>
          <w:sz w:val="28"/>
          <w:szCs w:val="28"/>
          <w:lang w:val="ro-RO"/>
        </w:rPr>
        <w:t>8</w:t>
      </w:r>
      <w:r w:rsidR="007004E2" w:rsidRPr="00A629C5">
        <w:rPr>
          <w:bCs/>
          <w:sz w:val="28"/>
          <w:szCs w:val="28"/>
          <w:lang w:val="ro-RO"/>
        </w:rPr>
        <w:t xml:space="preserve">, 151, </w:t>
      </w:r>
      <w:r w:rsidR="0005783A" w:rsidRPr="00A629C5">
        <w:rPr>
          <w:bCs/>
          <w:sz w:val="28"/>
          <w:szCs w:val="28"/>
          <w:lang w:val="ro-RO"/>
        </w:rPr>
        <w:t xml:space="preserve">vor întra în vigoare la </w:t>
      </w:r>
      <w:r w:rsidR="002B74ED" w:rsidRPr="00A629C5">
        <w:rPr>
          <w:bCs/>
          <w:sz w:val="28"/>
          <w:szCs w:val="28"/>
          <w:lang w:val="ro-RO"/>
        </w:rPr>
        <w:t xml:space="preserve">data </w:t>
      </w:r>
      <w:r w:rsidR="0005783A" w:rsidRPr="00A629C5">
        <w:rPr>
          <w:bCs/>
          <w:sz w:val="28"/>
          <w:szCs w:val="28"/>
          <w:lang w:val="ro-RO"/>
        </w:rPr>
        <w:t>aderării Republicii Moldova la UE.</w:t>
      </w:r>
    </w:p>
    <w:p w:rsidR="00590593" w:rsidRPr="00A629C5" w:rsidRDefault="00590593" w:rsidP="00590593">
      <w:pPr>
        <w:pStyle w:val="ListParagraph1"/>
        <w:numPr>
          <w:ilvl w:val="0"/>
          <w:numId w:val="19"/>
        </w:numPr>
        <w:shd w:val="clear" w:color="auto" w:fill="FFFFFF"/>
        <w:tabs>
          <w:tab w:val="left" w:pos="180"/>
          <w:tab w:val="left" w:pos="540"/>
        </w:tabs>
        <w:jc w:val="both"/>
        <w:rPr>
          <w:sz w:val="28"/>
          <w:szCs w:val="28"/>
          <w:lang w:val="ro-RO"/>
        </w:rPr>
      </w:pPr>
      <w:r w:rsidRPr="00A629C5">
        <w:rPr>
          <w:sz w:val="28"/>
          <w:szCs w:val="28"/>
          <w:lang w:val="ro-RO"/>
        </w:rPr>
        <w:t>Pînă la data aderării Republicii Moldova la UE:</w:t>
      </w:r>
    </w:p>
    <w:p w:rsidR="00590593" w:rsidRPr="00A629C5" w:rsidRDefault="00590593" w:rsidP="00590593">
      <w:pPr>
        <w:pStyle w:val="ListParagraph1"/>
        <w:shd w:val="clear" w:color="auto" w:fill="FFFFFF"/>
        <w:tabs>
          <w:tab w:val="left" w:pos="180"/>
          <w:tab w:val="left" w:pos="540"/>
        </w:tabs>
        <w:ind w:left="0"/>
        <w:jc w:val="both"/>
        <w:rPr>
          <w:sz w:val="28"/>
          <w:szCs w:val="28"/>
          <w:lang w:val="ro-RO"/>
        </w:rPr>
      </w:pPr>
      <w:r w:rsidRPr="00A629C5">
        <w:rPr>
          <w:sz w:val="28"/>
          <w:szCs w:val="28"/>
          <w:lang w:val="ro-RO"/>
        </w:rPr>
        <w:t xml:space="preserve">   a) se admite punerea la dispozi</w:t>
      </w:r>
      <w:r w:rsidRPr="00A629C5">
        <w:rPr>
          <w:rFonts w:ascii="Cambria Math" w:hAnsi="Cambria Math" w:cs="Cambria Math"/>
          <w:sz w:val="28"/>
          <w:szCs w:val="28"/>
          <w:lang w:val="ro-RO"/>
        </w:rPr>
        <w:t>ț</w:t>
      </w:r>
      <w:r w:rsidRPr="00A629C5">
        <w:rPr>
          <w:sz w:val="28"/>
          <w:szCs w:val="28"/>
          <w:lang w:val="ro-RO"/>
        </w:rPr>
        <w:t>ie pe pia</w:t>
      </w:r>
      <w:r w:rsidRPr="00A629C5">
        <w:rPr>
          <w:rFonts w:ascii="Cambria Math" w:hAnsi="Cambria Math" w:cs="Cambria Math"/>
          <w:sz w:val="28"/>
          <w:szCs w:val="28"/>
          <w:lang w:val="ro-RO"/>
        </w:rPr>
        <w:t>ț</w:t>
      </w:r>
      <w:r w:rsidRPr="00A629C5">
        <w:rPr>
          <w:sz w:val="28"/>
          <w:szCs w:val="28"/>
          <w:lang w:val="ro-RO"/>
        </w:rPr>
        <w:t xml:space="preserve">ă </w:t>
      </w:r>
      <w:r w:rsidRPr="00A629C5">
        <w:rPr>
          <w:rFonts w:ascii="Cambria Math" w:hAnsi="Cambria Math" w:cs="Cambria Math"/>
          <w:sz w:val="28"/>
          <w:szCs w:val="28"/>
          <w:lang w:val="ro-RO"/>
        </w:rPr>
        <w:t>ș</w:t>
      </w:r>
      <w:r w:rsidRPr="00A629C5">
        <w:rPr>
          <w:sz w:val="28"/>
          <w:szCs w:val="28"/>
          <w:lang w:val="ro-RO"/>
        </w:rPr>
        <w:t>i darea în folosin</w:t>
      </w:r>
      <w:r w:rsidRPr="00A629C5">
        <w:rPr>
          <w:rFonts w:ascii="Cambria Math" w:hAnsi="Cambria Math" w:cs="Cambria Math"/>
          <w:sz w:val="28"/>
          <w:szCs w:val="28"/>
          <w:lang w:val="ro-RO"/>
        </w:rPr>
        <w:t>ț</w:t>
      </w:r>
      <w:r w:rsidRPr="00A629C5">
        <w:rPr>
          <w:sz w:val="28"/>
          <w:szCs w:val="28"/>
          <w:lang w:val="ro-RO"/>
        </w:rPr>
        <w:t>ă a mijloacelor de măsurare  cu marca  de conformitate SM, denumită în continuare marca SM, aplicată conform prevederilor  prev</w:t>
      </w:r>
      <w:r w:rsidR="00A629C5" w:rsidRPr="00A629C5">
        <w:rPr>
          <w:sz w:val="28"/>
          <w:szCs w:val="28"/>
          <w:lang w:val="ro-RO"/>
        </w:rPr>
        <w:t>ă</w:t>
      </w:r>
      <w:r w:rsidRPr="00A629C5">
        <w:rPr>
          <w:sz w:val="28"/>
          <w:szCs w:val="28"/>
          <w:lang w:val="ro-RO"/>
        </w:rPr>
        <w:t>zute în Legea nr. 235 privind activită</w:t>
      </w:r>
      <w:r w:rsidRPr="00A629C5">
        <w:rPr>
          <w:rFonts w:ascii="Cambria Math" w:hAnsi="Cambria Math" w:cs="Cambria Math"/>
          <w:sz w:val="28"/>
          <w:szCs w:val="28"/>
          <w:lang w:val="ro-RO"/>
        </w:rPr>
        <w:t>ț</w:t>
      </w:r>
      <w:r w:rsidRPr="00A629C5">
        <w:rPr>
          <w:sz w:val="28"/>
          <w:szCs w:val="28"/>
          <w:lang w:val="ro-RO"/>
        </w:rPr>
        <w:t xml:space="preserve">ile de acreditare </w:t>
      </w:r>
      <w:r w:rsidRPr="00A629C5">
        <w:rPr>
          <w:rFonts w:ascii="Cambria Math" w:hAnsi="Cambria Math" w:cs="Cambria Math"/>
          <w:sz w:val="28"/>
          <w:szCs w:val="28"/>
          <w:lang w:val="ro-RO"/>
        </w:rPr>
        <w:t>ș</w:t>
      </w:r>
      <w:r w:rsidRPr="00A629C5">
        <w:rPr>
          <w:sz w:val="28"/>
          <w:szCs w:val="28"/>
          <w:lang w:val="ro-RO"/>
        </w:rPr>
        <w:t>i de evaluare a conformită</w:t>
      </w:r>
      <w:r w:rsidRPr="00A629C5">
        <w:rPr>
          <w:rFonts w:ascii="Cambria Math" w:hAnsi="Cambria Math" w:cs="Cambria Math"/>
          <w:sz w:val="28"/>
          <w:szCs w:val="28"/>
          <w:lang w:val="ro-RO"/>
        </w:rPr>
        <w:t>ț</w:t>
      </w:r>
      <w:r w:rsidRPr="00A629C5">
        <w:rPr>
          <w:sz w:val="28"/>
          <w:szCs w:val="28"/>
          <w:lang w:val="ro-RO"/>
        </w:rPr>
        <w:t>ii. Producãtorul sau reprezentantul autorizat al acestuia, persoan</w:t>
      </w:r>
      <w:r w:rsidR="00A629C5" w:rsidRPr="00A629C5">
        <w:rPr>
          <w:sz w:val="28"/>
          <w:szCs w:val="28"/>
          <w:lang w:val="ro-RO"/>
        </w:rPr>
        <w:t>a</w:t>
      </w:r>
      <w:r w:rsidRPr="00A629C5">
        <w:rPr>
          <w:sz w:val="28"/>
          <w:szCs w:val="28"/>
          <w:lang w:val="ro-RO"/>
        </w:rPr>
        <w:t xml:space="preserve"> juridic</w:t>
      </w:r>
      <w:r w:rsidR="00A629C5" w:rsidRPr="00A629C5">
        <w:rPr>
          <w:sz w:val="28"/>
          <w:szCs w:val="28"/>
          <w:lang w:val="ro-RO"/>
        </w:rPr>
        <w:t>ă</w:t>
      </w:r>
      <w:r w:rsidRPr="00A629C5">
        <w:rPr>
          <w:sz w:val="28"/>
          <w:szCs w:val="28"/>
          <w:lang w:val="ro-RO"/>
        </w:rPr>
        <w:t xml:space="preserve"> cu sediul în Republica Moldova,  aplicã marca SM în situaţia în care evaluarea conformitãţii a mijloacelor de măsurare, destinate pieţei naţionale, se realizeaz</w:t>
      </w:r>
      <w:r w:rsidR="00A629C5" w:rsidRPr="00A629C5">
        <w:rPr>
          <w:sz w:val="28"/>
          <w:szCs w:val="28"/>
          <w:lang w:val="ro-RO"/>
        </w:rPr>
        <w:t>ă</w:t>
      </w:r>
      <w:r w:rsidRPr="00A629C5">
        <w:rPr>
          <w:sz w:val="28"/>
          <w:szCs w:val="28"/>
          <w:lang w:val="ro-RO"/>
        </w:rPr>
        <w:t xml:space="preserve"> de cãtre organismele de evaluare a conformită</w:t>
      </w:r>
      <w:r w:rsidRPr="00A629C5">
        <w:rPr>
          <w:rFonts w:ascii="Cambria Math" w:hAnsi="Cambria Math" w:cs="Cambria Math"/>
          <w:sz w:val="28"/>
          <w:szCs w:val="28"/>
          <w:lang w:val="ro-RO"/>
        </w:rPr>
        <w:t>ț</w:t>
      </w:r>
      <w:r w:rsidRPr="00A629C5">
        <w:rPr>
          <w:sz w:val="28"/>
          <w:szCs w:val="28"/>
          <w:lang w:val="ro-RO"/>
        </w:rPr>
        <w:t>ii recunoscute prin utilizarea procedurilor prevãzute la capitolul XII.</w:t>
      </w:r>
    </w:p>
    <w:p w:rsidR="00590593" w:rsidRPr="00A629C5" w:rsidRDefault="00590593" w:rsidP="00590593">
      <w:pPr>
        <w:pStyle w:val="ListParagraph1"/>
        <w:shd w:val="clear" w:color="auto" w:fill="FFFFFF"/>
        <w:tabs>
          <w:tab w:val="left" w:pos="180"/>
          <w:tab w:val="left" w:pos="540"/>
        </w:tabs>
        <w:ind w:left="0"/>
        <w:jc w:val="both"/>
        <w:rPr>
          <w:sz w:val="28"/>
          <w:szCs w:val="28"/>
          <w:lang w:val="ro-RO"/>
        </w:rPr>
      </w:pPr>
      <w:r w:rsidRPr="00A629C5">
        <w:rPr>
          <w:sz w:val="28"/>
          <w:szCs w:val="28"/>
          <w:lang w:val="ro-RO"/>
        </w:rPr>
        <w:t xml:space="preserve">   b) se interzice, în condiţiile prevãzute de prezenta hotãrâre, aplicarea pe acelaşi mijloc de măsurare  a mărcii SM  şi a marcajului CE;</w:t>
      </w:r>
    </w:p>
    <w:p w:rsidR="00590593" w:rsidRPr="00A629C5" w:rsidRDefault="00590593" w:rsidP="00590593">
      <w:pPr>
        <w:pStyle w:val="ListParagraph1"/>
        <w:shd w:val="clear" w:color="auto" w:fill="FFFFFF"/>
        <w:tabs>
          <w:tab w:val="left" w:pos="180"/>
          <w:tab w:val="left" w:pos="540"/>
        </w:tabs>
        <w:ind w:left="0"/>
        <w:jc w:val="both"/>
        <w:rPr>
          <w:sz w:val="28"/>
          <w:szCs w:val="28"/>
          <w:lang w:val="ro-RO"/>
        </w:rPr>
      </w:pPr>
      <w:r w:rsidRPr="00A629C5">
        <w:rPr>
          <w:sz w:val="28"/>
          <w:szCs w:val="28"/>
          <w:lang w:val="ro-RO"/>
        </w:rPr>
        <w:lastRenderedPageBreak/>
        <w:t xml:space="preserve">   c) prevederile prezentei hotărâri referitoare la marcajul CE </w:t>
      </w:r>
      <w:r w:rsidRPr="00A629C5">
        <w:rPr>
          <w:rFonts w:ascii="Cambria Math" w:hAnsi="Cambria Math" w:cs="Cambria Math"/>
          <w:sz w:val="28"/>
          <w:szCs w:val="28"/>
          <w:lang w:val="ro-RO"/>
        </w:rPr>
        <w:t>ș</w:t>
      </w:r>
      <w:r w:rsidRPr="00A629C5">
        <w:rPr>
          <w:sz w:val="28"/>
          <w:szCs w:val="28"/>
          <w:lang w:val="ro-RO"/>
        </w:rPr>
        <w:t xml:space="preserve">i marcajul metrologic suplimentar  se aplicã şi mărcii SM </w:t>
      </w:r>
      <w:r w:rsidRPr="00A629C5">
        <w:rPr>
          <w:rFonts w:ascii="Cambria Math" w:hAnsi="Cambria Math" w:cs="Cambria Math"/>
          <w:sz w:val="28"/>
          <w:szCs w:val="28"/>
          <w:lang w:val="ro-RO"/>
        </w:rPr>
        <w:t>ș</w:t>
      </w:r>
      <w:r w:rsidRPr="00A629C5">
        <w:rPr>
          <w:sz w:val="28"/>
          <w:szCs w:val="28"/>
          <w:lang w:val="ro-RO"/>
        </w:rPr>
        <w:t>i marcajul metrologic suplimentar;</w:t>
      </w:r>
    </w:p>
    <w:p w:rsidR="00590593" w:rsidRPr="00A629C5" w:rsidRDefault="00590593" w:rsidP="00590593">
      <w:pPr>
        <w:pStyle w:val="ListParagraph1"/>
        <w:shd w:val="clear" w:color="auto" w:fill="FFFFFF"/>
        <w:tabs>
          <w:tab w:val="left" w:pos="180"/>
          <w:tab w:val="left" w:pos="540"/>
        </w:tabs>
        <w:ind w:left="0"/>
        <w:jc w:val="both"/>
        <w:rPr>
          <w:sz w:val="28"/>
          <w:szCs w:val="28"/>
          <w:lang w:val="ro-RO"/>
        </w:rPr>
      </w:pPr>
      <w:r w:rsidRPr="00A629C5">
        <w:rPr>
          <w:sz w:val="28"/>
          <w:szCs w:val="28"/>
          <w:lang w:val="ro-RO"/>
        </w:rPr>
        <w:t xml:space="preserve">   d) Ministerul Economiei recunoaşte organismele care realizeazã evaluarea conformităţii a mijloacelor de măsurare, destinate pieţei naţionale, con</w:t>
      </w:r>
      <w:r w:rsidR="002D738E" w:rsidRPr="00A629C5">
        <w:rPr>
          <w:sz w:val="28"/>
          <w:szCs w:val="28"/>
          <w:lang w:val="ro-RO"/>
        </w:rPr>
        <w:t>form procedurilor prevăzute la C</w:t>
      </w:r>
      <w:r w:rsidRPr="00A629C5">
        <w:rPr>
          <w:sz w:val="28"/>
          <w:szCs w:val="28"/>
          <w:lang w:val="ro-RO"/>
        </w:rPr>
        <w:t>apitolul XIII.</w:t>
      </w:r>
    </w:p>
    <w:p w:rsidR="00590593" w:rsidRPr="00A629C5" w:rsidRDefault="00590593" w:rsidP="00590593">
      <w:pPr>
        <w:pStyle w:val="ListParagraph1"/>
        <w:shd w:val="clear" w:color="auto" w:fill="FFFFFF"/>
        <w:tabs>
          <w:tab w:val="left" w:pos="180"/>
          <w:tab w:val="left" w:pos="540"/>
        </w:tabs>
        <w:ind w:left="0"/>
        <w:jc w:val="both"/>
        <w:rPr>
          <w:sz w:val="28"/>
          <w:szCs w:val="28"/>
          <w:lang w:val="ro-RO"/>
        </w:rPr>
      </w:pPr>
      <w:r w:rsidRPr="00A629C5">
        <w:rPr>
          <w:sz w:val="28"/>
          <w:szCs w:val="28"/>
          <w:lang w:val="ro-RO"/>
        </w:rPr>
        <w:t xml:space="preserve">  e) cerin</w:t>
      </w:r>
      <w:r w:rsidR="00A629C5">
        <w:rPr>
          <w:sz w:val="28"/>
          <w:szCs w:val="28"/>
          <w:lang w:val="ro-RO"/>
        </w:rPr>
        <w:t>ţ</w:t>
      </w:r>
      <w:r w:rsidRPr="00A629C5">
        <w:rPr>
          <w:sz w:val="28"/>
          <w:szCs w:val="28"/>
          <w:lang w:val="ro-RO"/>
        </w:rPr>
        <w:t xml:space="preserve">ele cu privire la organismele </w:t>
      </w:r>
      <w:r w:rsidR="008533D8" w:rsidRPr="00A629C5">
        <w:rPr>
          <w:sz w:val="28"/>
          <w:szCs w:val="28"/>
          <w:lang w:val="ro-RO"/>
        </w:rPr>
        <w:t>de evalua</w:t>
      </w:r>
      <w:r w:rsidR="00B87482" w:rsidRPr="00A629C5">
        <w:rPr>
          <w:sz w:val="28"/>
          <w:szCs w:val="28"/>
          <w:lang w:val="ro-RO"/>
        </w:rPr>
        <w:t>re</w:t>
      </w:r>
      <w:r w:rsidR="008533D8" w:rsidRPr="00A629C5">
        <w:rPr>
          <w:sz w:val="28"/>
          <w:szCs w:val="28"/>
          <w:lang w:val="ro-RO"/>
        </w:rPr>
        <w:t xml:space="preserve"> a conformităţii </w:t>
      </w:r>
      <w:r w:rsidRPr="00A629C5">
        <w:rPr>
          <w:sz w:val="28"/>
          <w:szCs w:val="28"/>
          <w:lang w:val="ro-RO"/>
        </w:rPr>
        <w:t xml:space="preserve">notificate se aplică </w:t>
      </w:r>
      <w:r w:rsidRPr="00A629C5">
        <w:rPr>
          <w:rFonts w:ascii="Cambria Math" w:hAnsi="Cambria Math" w:cs="Cambria Math"/>
          <w:sz w:val="28"/>
          <w:szCs w:val="28"/>
          <w:lang w:val="ro-RO"/>
        </w:rPr>
        <w:t>ș</w:t>
      </w:r>
      <w:r w:rsidRPr="00A629C5">
        <w:rPr>
          <w:sz w:val="28"/>
          <w:szCs w:val="28"/>
          <w:lang w:val="ro-RO"/>
        </w:rPr>
        <w:t xml:space="preserve">i organismelor </w:t>
      </w:r>
      <w:r w:rsidR="008533D8" w:rsidRPr="00A629C5">
        <w:rPr>
          <w:sz w:val="28"/>
          <w:szCs w:val="28"/>
          <w:lang w:val="ro-RO"/>
        </w:rPr>
        <w:t xml:space="preserve">de evaluare a conformităţii </w:t>
      </w:r>
      <w:r w:rsidRPr="00A629C5">
        <w:rPr>
          <w:sz w:val="28"/>
          <w:szCs w:val="28"/>
          <w:lang w:val="ro-RO"/>
        </w:rPr>
        <w:t>recunoscute. La desfă</w:t>
      </w:r>
      <w:r w:rsidRPr="00A629C5">
        <w:rPr>
          <w:rFonts w:ascii="Cambria Math" w:hAnsi="Cambria Math" w:cs="Cambria Math"/>
          <w:sz w:val="28"/>
          <w:szCs w:val="28"/>
          <w:lang w:val="ro-RO"/>
        </w:rPr>
        <w:t>ș</w:t>
      </w:r>
      <w:r w:rsidRPr="00A629C5">
        <w:rPr>
          <w:sz w:val="28"/>
          <w:szCs w:val="28"/>
          <w:lang w:val="ro-RO"/>
        </w:rPr>
        <w:t>urarea procedurilor de evaluare a conformită</w:t>
      </w:r>
      <w:r w:rsidRPr="00A629C5">
        <w:rPr>
          <w:rFonts w:ascii="Cambria Math" w:hAnsi="Cambria Math" w:cs="Cambria Math"/>
          <w:sz w:val="28"/>
          <w:szCs w:val="28"/>
          <w:lang w:val="ro-RO"/>
        </w:rPr>
        <w:t>ț</w:t>
      </w:r>
      <w:r w:rsidRPr="00A629C5">
        <w:rPr>
          <w:sz w:val="28"/>
          <w:szCs w:val="28"/>
          <w:lang w:val="ro-RO"/>
        </w:rPr>
        <w:t xml:space="preserve">ii organismele recunoscute </w:t>
      </w:r>
      <w:r w:rsidR="004E0157" w:rsidRPr="00A629C5">
        <w:rPr>
          <w:sz w:val="28"/>
          <w:szCs w:val="28"/>
          <w:lang w:val="ro-RO"/>
        </w:rPr>
        <w:t>care realizeaz</w:t>
      </w:r>
      <w:r w:rsidR="00566B3F" w:rsidRPr="00A629C5">
        <w:rPr>
          <w:sz w:val="28"/>
          <w:szCs w:val="28"/>
          <w:lang w:val="ro-RO"/>
        </w:rPr>
        <w:t>ă</w:t>
      </w:r>
      <w:r w:rsidR="004E0157" w:rsidRPr="00A629C5">
        <w:rPr>
          <w:sz w:val="28"/>
          <w:szCs w:val="28"/>
          <w:lang w:val="ro-RO"/>
        </w:rPr>
        <w:t xml:space="preserve"> evaluarea conformităţii a mijloacelor de măsurare </w:t>
      </w:r>
      <w:r w:rsidRPr="00A629C5">
        <w:rPr>
          <w:sz w:val="28"/>
          <w:szCs w:val="28"/>
          <w:lang w:val="ro-RO"/>
        </w:rPr>
        <w:t>vor întocmi certificate de examinare de tip.</w:t>
      </w:r>
    </w:p>
    <w:p w:rsidR="00590593" w:rsidRPr="00A629C5" w:rsidRDefault="00590593" w:rsidP="00590593">
      <w:pPr>
        <w:pStyle w:val="ListParagraph1"/>
        <w:shd w:val="clear" w:color="auto" w:fill="FFFFFF"/>
        <w:tabs>
          <w:tab w:val="left" w:pos="180"/>
          <w:tab w:val="left" w:pos="540"/>
        </w:tabs>
        <w:ind w:left="0"/>
        <w:jc w:val="both"/>
        <w:rPr>
          <w:sz w:val="28"/>
          <w:szCs w:val="28"/>
          <w:lang w:val="ro-RO"/>
        </w:rPr>
      </w:pPr>
      <w:r w:rsidRPr="00A629C5">
        <w:rPr>
          <w:sz w:val="28"/>
          <w:szCs w:val="28"/>
          <w:lang w:val="ro-RO"/>
        </w:rPr>
        <w:t xml:space="preserve">  f) lista cuprinzând organismele recunoscute, sarcinile specifice pentru care acestea au fost recunoscute  şi numerele lor de identificare se aprobã şi se actualizeazã prin ordin al Ministrului Economiei, care se publică în Monitorul Oficial.</w:t>
      </w:r>
    </w:p>
    <w:p w:rsidR="00590593" w:rsidRPr="00A629C5" w:rsidRDefault="00590593" w:rsidP="00590593">
      <w:pPr>
        <w:pStyle w:val="ListParagraph1"/>
        <w:shd w:val="clear" w:color="auto" w:fill="FFFFFF"/>
        <w:tabs>
          <w:tab w:val="left" w:pos="180"/>
          <w:tab w:val="left" w:pos="540"/>
        </w:tabs>
        <w:ind w:left="0"/>
        <w:jc w:val="both"/>
        <w:rPr>
          <w:sz w:val="28"/>
          <w:szCs w:val="28"/>
          <w:lang w:val="ro-RO"/>
        </w:rPr>
      </w:pPr>
      <w:r w:rsidRPr="00A629C5">
        <w:rPr>
          <w:sz w:val="28"/>
          <w:szCs w:val="28"/>
          <w:lang w:val="ro-RO"/>
        </w:rPr>
        <w:t>6 Obliga</w:t>
      </w:r>
      <w:r w:rsidRPr="00A629C5">
        <w:rPr>
          <w:rFonts w:ascii="Cambria Math" w:hAnsi="Cambria Math" w:cs="Cambria Math"/>
          <w:sz w:val="28"/>
          <w:szCs w:val="28"/>
          <w:lang w:val="ro-RO"/>
        </w:rPr>
        <w:t>ț</w:t>
      </w:r>
      <w:r w:rsidRPr="00A629C5">
        <w:rPr>
          <w:sz w:val="28"/>
          <w:szCs w:val="28"/>
          <w:lang w:val="ro-RO"/>
        </w:rPr>
        <w:t>iile, răspunderea producãtorului, a reprezentantului s</w:t>
      </w:r>
      <w:r w:rsidR="00A629C5">
        <w:rPr>
          <w:sz w:val="28"/>
          <w:szCs w:val="28"/>
          <w:lang w:val="ro-RO"/>
        </w:rPr>
        <w:t>ă</w:t>
      </w:r>
      <w:r w:rsidRPr="00A629C5">
        <w:rPr>
          <w:sz w:val="28"/>
          <w:szCs w:val="28"/>
          <w:lang w:val="ro-RO"/>
        </w:rPr>
        <w:t>u autorizat sau a distribuitorului, persoane juridice cu sediul în Republica Moldova, privind mijloacele de măsurare puse la dispozi</w:t>
      </w:r>
      <w:r w:rsidRPr="00A629C5">
        <w:rPr>
          <w:rFonts w:ascii="Cambria Math" w:hAnsi="Cambria Math" w:cs="Cambria Math"/>
          <w:sz w:val="28"/>
          <w:szCs w:val="28"/>
          <w:lang w:val="ro-RO"/>
        </w:rPr>
        <w:t>ț</w:t>
      </w:r>
      <w:r w:rsidRPr="00A629C5">
        <w:rPr>
          <w:sz w:val="28"/>
          <w:szCs w:val="28"/>
          <w:lang w:val="ro-RO"/>
        </w:rPr>
        <w:t>ie pe pia</w:t>
      </w:r>
      <w:r w:rsidRPr="00A629C5">
        <w:rPr>
          <w:rFonts w:ascii="Cambria Math" w:hAnsi="Cambria Math" w:cs="Cambria Math"/>
          <w:sz w:val="28"/>
          <w:szCs w:val="28"/>
          <w:lang w:val="ro-RO"/>
        </w:rPr>
        <w:t>ț</w:t>
      </w:r>
      <w:r w:rsidRPr="00A629C5">
        <w:rPr>
          <w:sz w:val="28"/>
          <w:szCs w:val="28"/>
          <w:lang w:val="ro-RO"/>
        </w:rPr>
        <w:t xml:space="preserve">ă </w:t>
      </w:r>
      <w:r w:rsidRPr="00A629C5">
        <w:rPr>
          <w:rFonts w:ascii="Cambria Math" w:hAnsi="Cambria Math" w:cs="Cambria Math"/>
          <w:sz w:val="28"/>
          <w:szCs w:val="28"/>
          <w:lang w:val="ro-RO"/>
        </w:rPr>
        <w:t>ș</w:t>
      </w:r>
      <w:r w:rsidRPr="00A629C5">
        <w:rPr>
          <w:sz w:val="28"/>
          <w:szCs w:val="28"/>
          <w:lang w:val="ro-RO"/>
        </w:rPr>
        <w:t>i date în folosin</w:t>
      </w:r>
      <w:r w:rsidRPr="00A629C5">
        <w:rPr>
          <w:rFonts w:ascii="Cambria Math" w:hAnsi="Cambria Math" w:cs="Cambria Math"/>
          <w:sz w:val="28"/>
          <w:szCs w:val="28"/>
          <w:lang w:val="ro-RO"/>
        </w:rPr>
        <w:t>ț</w:t>
      </w:r>
      <w:r w:rsidRPr="00A629C5">
        <w:rPr>
          <w:sz w:val="28"/>
          <w:szCs w:val="28"/>
          <w:lang w:val="ro-RO"/>
        </w:rPr>
        <w:t>ă cu marca SM este aceeaşi cu cea prev</w:t>
      </w:r>
      <w:r w:rsidR="00A629C5">
        <w:rPr>
          <w:sz w:val="28"/>
          <w:szCs w:val="28"/>
          <w:lang w:val="ro-RO"/>
        </w:rPr>
        <w:t>ă</w:t>
      </w:r>
      <w:r w:rsidRPr="00A629C5">
        <w:rPr>
          <w:sz w:val="28"/>
          <w:szCs w:val="28"/>
          <w:lang w:val="ro-RO"/>
        </w:rPr>
        <w:t>zutã de prezenta hotãrâre pentru mijloacele de măsurare cu marcajul CE. În acest sens producătorii, la desfă</w:t>
      </w:r>
      <w:r w:rsidRPr="00A629C5">
        <w:rPr>
          <w:rFonts w:ascii="Cambria Math" w:hAnsi="Cambria Math" w:cs="Cambria Math"/>
          <w:sz w:val="28"/>
          <w:szCs w:val="28"/>
          <w:lang w:val="ro-RO"/>
        </w:rPr>
        <w:t>ș</w:t>
      </w:r>
      <w:r w:rsidRPr="00A629C5">
        <w:rPr>
          <w:sz w:val="28"/>
          <w:szCs w:val="28"/>
          <w:lang w:val="ro-RO"/>
        </w:rPr>
        <w:t>urarea procedurilor de evaluare a conformită</w:t>
      </w:r>
      <w:r w:rsidRPr="00A629C5">
        <w:rPr>
          <w:rFonts w:ascii="Cambria Math" w:hAnsi="Cambria Math" w:cs="Cambria Math"/>
          <w:sz w:val="28"/>
          <w:szCs w:val="28"/>
          <w:lang w:val="ro-RO"/>
        </w:rPr>
        <w:t>ț</w:t>
      </w:r>
      <w:r w:rsidRPr="00A629C5">
        <w:rPr>
          <w:sz w:val="28"/>
          <w:szCs w:val="28"/>
          <w:lang w:val="ro-RO"/>
        </w:rPr>
        <w:t>ii vor întocmi declara</w:t>
      </w:r>
      <w:r w:rsidRPr="00A629C5">
        <w:rPr>
          <w:rFonts w:ascii="Cambria Math" w:hAnsi="Cambria Math" w:cs="Cambria Math"/>
          <w:sz w:val="28"/>
          <w:szCs w:val="28"/>
          <w:lang w:val="ro-RO"/>
        </w:rPr>
        <w:t>ț</w:t>
      </w:r>
      <w:r w:rsidRPr="00A629C5">
        <w:rPr>
          <w:sz w:val="28"/>
          <w:szCs w:val="28"/>
          <w:lang w:val="ro-RO"/>
        </w:rPr>
        <w:t>ia de conformitate.</w:t>
      </w:r>
    </w:p>
    <w:p w:rsidR="00590593" w:rsidRPr="009E1E5C" w:rsidRDefault="00590593" w:rsidP="00590593">
      <w:pPr>
        <w:pStyle w:val="ListParagraph1"/>
        <w:shd w:val="clear" w:color="auto" w:fill="FFFFFF"/>
        <w:tabs>
          <w:tab w:val="left" w:pos="180"/>
          <w:tab w:val="left" w:pos="540"/>
        </w:tabs>
        <w:jc w:val="both"/>
        <w:rPr>
          <w:sz w:val="28"/>
          <w:szCs w:val="28"/>
          <w:lang w:val="ro-RO"/>
        </w:rPr>
      </w:pPr>
    </w:p>
    <w:p w:rsidR="00132930" w:rsidRPr="009E1E5C" w:rsidRDefault="00590593" w:rsidP="00590593">
      <w:pPr>
        <w:pStyle w:val="ListParagraph1"/>
        <w:numPr>
          <w:ilvl w:val="0"/>
          <w:numId w:val="20"/>
        </w:numPr>
        <w:shd w:val="clear" w:color="auto" w:fill="FFFFFF"/>
        <w:tabs>
          <w:tab w:val="left" w:pos="180"/>
          <w:tab w:val="left" w:pos="540"/>
        </w:tabs>
        <w:jc w:val="both"/>
        <w:rPr>
          <w:sz w:val="28"/>
          <w:szCs w:val="28"/>
          <w:lang w:val="en-US"/>
        </w:rPr>
      </w:pPr>
      <w:r w:rsidRPr="009E1E5C">
        <w:rPr>
          <w:sz w:val="28"/>
          <w:szCs w:val="28"/>
          <w:lang w:val="ro-RO"/>
        </w:rPr>
        <w:t xml:space="preserve"> </w:t>
      </w:r>
      <w:r w:rsidRPr="009E1E5C">
        <w:rPr>
          <w:sz w:val="28"/>
          <w:szCs w:val="28"/>
          <w:lang w:val="en-US"/>
        </w:rPr>
        <w:t xml:space="preserve">În termen de 6 luni de la data publicării, Ministerul Economiei </w:t>
      </w:r>
      <w:r w:rsidR="00132930" w:rsidRPr="009E1E5C">
        <w:rPr>
          <w:sz w:val="28"/>
          <w:szCs w:val="28"/>
          <w:lang w:val="en-US"/>
        </w:rPr>
        <w:t xml:space="preserve">va </w:t>
      </w:r>
      <w:r w:rsidRPr="009E1E5C">
        <w:rPr>
          <w:sz w:val="28"/>
          <w:szCs w:val="28"/>
          <w:lang w:val="en-US"/>
        </w:rPr>
        <w:t>e</w:t>
      </w:r>
      <w:r w:rsidR="00132930" w:rsidRPr="009E1E5C">
        <w:rPr>
          <w:sz w:val="28"/>
          <w:szCs w:val="28"/>
          <w:lang w:val="en-US"/>
        </w:rPr>
        <w:t xml:space="preserve">labora </w:t>
      </w:r>
      <w:r w:rsidRPr="009E1E5C">
        <w:rPr>
          <w:sz w:val="28"/>
          <w:szCs w:val="28"/>
          <w:lang w:val="en-US"/>
        </w:rPr>
        <w:t xml:space="preserve">planul de </w:t>
      </w:r>
      <w:r w:rsidR="00132930" w:rsidRPr="009E1E5C">
        <w:rPr>
          <w:sz w:val="28"/>
          <w:szCs w:val="28"/>
          <w:lang w:val="en-US"/>
        </w:rPr>
        <w:t>implementare a Reglementării tehnice privind punerea la dispoziţie pe piaţă a mijloacelor de măsurare.</w:t>
      </w:r>
    </w:p>
    <w:p w:rsidR="008E6ACE" w:rsidRPr="009E1E5C" w:rsidRDefault="00132930" w:rsidP="00590593">
      <w:pPr>
        <w:pStyle w:val="ListParagraph1"/>
        <w:numPr>
          <w:ilvl w:val="0"/>
          <w:numId w:val="20"/>
        </w:numPr>
        <w:shd w:val="clear" w:color="auto" w:fill="FFFFFF"/>
        <w:tabs>
          <w:tab w:val="left" w:pos="180"/>
          <w:tab w:val="left" w:pos="540"/>
        </w:tabs>
        <w:jc w:val="both"/>
        <w:rPr>
          <w:sz w:val="28"/>
          <w:szCs w:val="28"/>
          <w:lang w:val="ro-RO"/>
        </w:rPr>
      </w:pPr>
      <w:r w:rsidRPr="009E1E5C">
        <w:rPr>
          <w:sz w:val="28"/>
          <w:szCs w:val="28"/>
          <w:lang w:val="en-US"/>
        </w:rPr>
        <w:t xml:space="preserve"> </w:t>
      </w:r>
      <w:r w:rsidR="008E6ACE" w:rsidRPr="009E1E5C">
        <w:rPr>
          <w:sz w:val="28"/>
          <w:szCs w:val="28"/>
          <w:lang w:val="ro-RO"/>
        </w:rPr>
        <w:t>Controlul asupra executării prezentei hotărîri se pune în sarcina Ministerului Economiei.</w:t>
      </w:r>
    </w:p>
    <w:p w:rsidR="00590593" w:rsidRPr="009E1E5C" w:rsidRDefault="00ED4E73" w:rsidP="00590593">
      <w:pPr>
        <w:shd w:val="clear" w:color="auto" w:fill="FFFFFF"/>
        <w:tabs>
          <w:tab w:val="left" w:pos="6053"/>
        </w:tabs>
        <w:spacing w:before="235"/>
        <w:jc w:val="both"/>
        <w:rPr>
          <w:color w:val="FF0000"/>
          <w:spacing w:val="-3"/>
          <w:sz w:val="28"/>
          <w:szCs w:val="28"/>
          <w:lang w:val="ro-RO"/>
        </w:rPr>
      </w:pPr>
      <w:r w:rsidRPr="009E1E5C">
        <w:rPr>
          <w:color w:val="FF0000"/>
          <w:spacing w:val="-3"/>
          <w:sz w:val="28"/>
          <w:szCs w:val="28"/>
          <w:lang w:val="ro-RO"/>
        </w:rPr>
        <w:tab/>
      </w:r>
    </w:p>
    <w:p w:rsidR="008E6ACE" w:rsidRPr="009E1E5C" w:rsidRDefault="008E6ACE" w:rsidP="008E6ACE">
      <w:pPr>
        <w:shd w:val="clear" w:color="auto" w:fill="FFFFFF"/>
        <w:tabs>
          <w:tab w:val="left" w:pos="6053"/>
        </w:tabs>
        <w:spacing w:before="235"/>
        <w:ind w:left="773"/>
        <w:jc w:val="both"/>
        <w:rPr>
          <w:b/>
          <w:color w:val="000000"/>
          <w:spacing w:val="-1"/>
          <w:sz w:val="28"/>
          <w:szCs w:val="28"/>
          <w:lang w:val="ro-RO"/>
        </w:rPr>
      </w:pPr>
      <w:r w:rsidRPr="009E1E5C">
        <w:rPr>
          <w:b/>
          <w:color w:val="000000"/>
          <w:spacing w:val="-3"/>
          <w:sz w:val="28"/>
          <w:szCs w:val="28"/>
          <w:lang w:val="ro-RO"/>
        </w:rPr>
        <w:t>Prim-ministru</w:t>
      </w:r>
      <w:r w:rsidRPr="009E1E5C">
        <w:rPr>
          <w:b/>
          <w:color w:val="000000"/>
          <w:sz w:val="28"/>
          <w:szCs w:val="28"/>
          <w:lang w:val="ro-RO"/>
        </w:rPr>
        <w:tab/>
      </w:r>
      <w:r w:rsidR="004E0157" w:rsidRPr="009E1E5C">
        <w:rPr>
          <w:b/>
          <w:color w:val="000000"/>
          <w:sz w:val="28"/>
          <w:szCs w:val="28"/>
          <w:lang w:val="ro-RO"/>
        </w:rPr>
        <w:t xml:space="preserve">     </w:t>
      </w:r>
      <w:r w:rsidRPr="009E1E5C">
        <w:rPr>
          <w:b/>
          <w:color w:val="000000"/>
          <w:sz w:val="28"/>
          <w:szCs w:val="28"/>
          <w:lang w:val="ro-RO"/>
        </w:rPr>
        <w:t xml:space="preserve">  Iurie LEANCĂ</w:t>
      </w:r>
      <w:r w:rsidRPr="009E1E5C">
        <w:rPr>
          <w:b/>
          <w:color w:val="000000"/>
          <w:sz w:val="28"/>
          <w:szCs w:val="28"/>
          <w:lang w:val="ro-RO"/>
        </w:rPr>
        <w:tab/>
        <w:t xml:space="preserve">    </w:t>
      </w:r>
    </w:p>
    <w:p w:rsidR="008E6ACE" w:rsidRPr="009E1E5C" w:rsidRDefault="008E6ACE" w:rsidP="008E6ACE">
      <w:pPr>
        <w:shd w:val="clear" w:color="auto" w:fill="FFFFFF"/>
        <w:spacing w:before="202"/>
        <w:ind w:left="768"/>
        <w:jc w:val="both"/>
        <w:rPr>
          <w:b/>
          <w:color w:val="000000"/>
          <w:spacing w:val="-2"/>
          <w:sz w:val="28"/>
          <w:szCs w:val="28"/>
          <w:lang w:val="ro-RO"/>
        </w:rPr>
      </w:pPr>
      <w:r w:rsidRPr="009E1E5C">
        <w:rPr>
          <w:b/>
          <w:color w:val="000000"/>
          <w:spacing w:val="-2"/>
          <w:sz w:val="28"/>
          <w:szCs w:val="28"/>
          <w:lang w:val="ro-RO"/>
        </w:rPr>
        <w:t>Contrasemnează:</w:t>
      </w:r>
    </w:p>
    <w:p w:rsidR="008E6ACE" w:rsidRPr="009E1E5C" w:rsidRDefault="008E6ACE" w:rsidP="008E6ACE">
      <w:pPr>
        <w:shd w:val="clear" w:color="auto" w:fill="FFFFFF"/>
        <w:spacing w:before="202"/>
        <w:ind w:left="768"/>
        <w:jc w:val="both"/>
        <w:rPr>
          <w:b/>
          <w:color w:val="000000"/>
          <w:spacing w:val="-2"/>
          <w:sz w:val="28"/>
          <w:szCs w:val="28"/>
          <w:lang w:val="ro-RO"/>
        </w:rPr>
      </w:pPr>
      <w:r w:rsidRPr="009E1E5C">
        <w:rPr>
          <w:b/>
          <w:color w:val="000000"/>
          <w:spacing w:val="-2"/>
          <w:sz w:val="28"/>
          <w:szCs w:val="28"/>
          <w:lang w:val="ro-RO"/>
        </w:rPr>
        <w:t>Viceprim-ministru</w:t>
      </w:r>
    </w:p>
    <w:p w:rsidR="008E6ACE" w:rsidRPr="009E1E5C" w:rsidRDefault="008E6ACE" w:rsidP="008E6ACE">
      <w:pPr>
        <w:shd w:val="clear" w:color="auto" w:fill="FFFFFF"/>
        <w:tabs>
          <w:tab w:val="left" w:pos="6048"/>
        </w:tabs>
        <w:ind w:left="768"/>
        <w:jc w:val="both"/>
        <w:rPr>
          <w:b/>
          <w:color w:val="000000"/>
          <w:spacing w:val="-1"/>
          <w:sz w:val="28"/>
          <w:szCs w:val="28"/>
          <w:lang w:val="ro-RO"/>
        </w:rPr>
      </w:pPr>
      <w:r w:rsidRPr="009E1E5C">
        <w:rPr>
          <w:b/>
          <w:color w:val="000000"/>
          <w:spacing w:val="-1"/>
          <w:sz w:val="28"/>
          <w:szCs w:val="28"/>
          <w:lang w:val="ro-RO"/>
        </w:rPr>
        <w:t>Ministrul economiei</w:t>
      </w:r>
      <w:r w:rsidR="0005783A" w:rsidRPr="009E1E5C">
        <w:rPr>
          <w:b/>
          <w:color w:val="000000"/>
          <w:spacing w:val="-1"/>
          <w:sz w:val="28"/>
          <w:szCs w:val="28"/>
          <w:lang w:val="ro-RO"/>
        </w:rPr>
        <w:t xml:space="preserve">  </w:t>
      </w:r>
      <w:r w:rsidR="00CA560A" w:rsidRPr="009E1E5C">
        <w:rPr>
          <w:b/>
          <w:color w:val="000000"/>
          <w:spacing w:val="-1"/>
          <w:sz w:val="28"/>
          <w:szCs w:val="28"/>
          <w:lang w:val="en-US"/>
        </w:rPr>
        <w:t xml:space="preserve">                              </w:t>
      </w:r>
      <w:r w:rsidR="004E0157" w:rsidRPr="009E1E5C">
        <w:rPr>
          <w:b/>
          <w:color w:val="000000"/>
          <w:spacing w:val="-1"/>
          <w:sz w:val="28"/>
          <w:szCs w:val="28"/>
          <w:lang w:val="en-US"/>
        </w:rPr>
        <w:t xml:space="preserve">     </w:t>
      </w:r>
      <w:r w:rsidR="00CA560A" w:rsidRPr="009E1E5C">
        <w:rPr>
          <w:b/>
          <w:color w:val="000000"/>
          <w:spacing w:val="-1"/>
          <w:sz w:val="28"/>
          <w:szCs w:val="28"/>
          <w:lang w:val="en-US"/>
        </w:rPr>
        <w:t xml:space="preserve">       </w:t>
      </w:r>
      <w:r w:rsidR="0005783A" w:rsidRPr="009E1E5C">
        <w:rPr>
          <w:b/>
          <w:color w:val="000000"/>
          <w:spacing w:val="-1"/>
          <w:sz w:val="28"/>
          <w:szCs w:val="28"/>
          <w:lang w:val="ro-RO"/>
        </w:rPr>
        <w:t>Andrian CANDU</w:t>
      </w:r>
    </w:p>
    <w:p w:rsidR="008E6ACE" w:rsidRPr="009E1E5C" w:rsidRDefault="008E6ACE" w:rsidP="008E6ACE">
      <w:pPr>
        <w:shd w:val="clear" w:color="auto" w:fill="FFFFFF"/>
        <w:tabs>
          <w:tab w:val="left" w:pos="6048"/>
        </w:tabs>
        <w:ind w:left="768"/>
        <w:jc w:val="both"/>
        <w:rPr>
          <w:b/>
          <w:color w:val="000000"/>
          <w:spacing w:val="-1"/>
          <w:sz w:val="28"/>
          <w:szCs w:val="28"/>
          <w:lang w:val="ro-RO"/>
        </w:rPr>
      </w:pPr>
      <w:r w:rsidRPr="009E1E5C">
        <w:rPr>
          <w:b/>
          <w:color w:val="000000"/>
          <w:spacing w:val="-1"/>
          <w:sz w:val="28"/>
          <w:szCs w:val="28"/>
          <w:lang w:val="ro-RO"/>
        </w:rPr>
        <w:t xml:space="preserve"> </w:t>
      </w:r>
    </w:p>
    <w:p w:rsidR="008E6ACE" w:rsidRPr="009E1E5C" w:rsidRDefault="008E6ACE" w:rsidP="008E6ACE">
      <w:pPr>
        <w:shd w:val="clear" w:color="auto" w:fill="FFFFFF"/>
        <w:tabs>
          <w:tab w:val="left" w:pos="6048"/>
        </w:tabs>
        <w:ind w:left="768"/>
        <w:jc w:val="both"/>
        <w:rPr>
          <w:color w:val="000000"/>
          <w:spacing w:val="-1"/>
          <w:sz w:val="28"/>
          <w:szCs w:val="28"/>
          <w:lang w:val="ro-RO"/>
        </w:rPr>
      </w:pPr>
    </w:p>
    <w:p w:rsidR="008E6ACE" w:rsidRPr="009E1E5C" w:rsidRDefault="008E6ACE" w:rsidP="008E7527">
      <w:pPr>
        <w:spacing w:after="200"/>
        <w:jc w:val="right"/>
        <w:rPr>
          <w:b/>
          <w:bCs/>
          <w:sz w:val="28"/>
          <w:szCs w:val="28"/>
          <w:lang w:val="ro-RO"/>
        </w:rPr>
      </w:pPr>
      <w:r w:rsidRPr="009E1E5C">
        <w:rPr>
          <w:b/>
          <w:bCs/>
          <w:sz w:val="28"/>
          <w:szCs w:val="28"/>
          <w:lang w:val="ro-RO"/>
        </w:rPr>
        <w:br w:type="page"/>
      </w:r>
      <w:r w:rsidRPr="009E1E5C">
        <w:rPr>
          <w:b/>
          <w:bCs/>
          <w:sz w:val="28"/>
          <w:szCs w:val="28"/>
          <w:lang w:val="ro-RO"/>
        </w:rPr>
        <w:lastRenderedPageBreak/>
        <w:t xml:space="preserve"> Anexa</w:t>
      </w:r>
    </w:p>
    <w:p w:rsidR="008E6ACE" w:rsidRPr="009E1E5C" w:rsidRDefault="00302E72" w:rsidP="008E7527">
      <w:pPr>
        <w:spacing w:after="200"/>
        <w:jc w:val="right"/>
        <w:rPr>
          <w:sz w:val="28"/>
          <w:szCs w:val="28"/>
          <w:lang w:val="ro-RO"/>
        </w:rPr>
      </w:pPr>
      <w:r w:rsidRPr="009E1E5C">
        <w:rPr>
          <w:sz w:val="28"/>
          <w:szCs w:val="28"/>
          <w:lang w:val="ro-RO"/>
        </w:rPr>
        <w:t xml:space="preserve"> </w:t>
      </w:r>
      <w:r w:rsidR="008E6ACE" w:rsidRPr="009E1E5C">
        <w:rPr>
          <w:sz w:val="28"/>
          <w:szCs w:val="28"/>
          <w:lang w:val="ro-RO"/>
        </w:rPr>
        <w:t xml:space="preserve">    Aprobată </w:t>
      </w:r>
    </w:p>
    <w:p w:rsidR="008E6ACE" w:rsidRPr="009E1E5C" w:rsidRDefault="008E6ACE" w:rsidP="008E7527">
      <w:pPr>
        <w:spacing w:after="200"/>
        <w:jc w:val="right"/>
        <w:rPr>
          <w:sz w:val="28"/>
          <w:szCs w:val="28"/>
          <w:lang w:val="ro-RO"/>
        </w:rPr>
      </w:pPr>
      <w:r w:rsidRPr="009E1E5C">
        <w:rPr>
          <w:sz w:val="28"/>
          <w:szCs w:val="28"/>
          <w:lang w:val="ro-RO"/>
        </w:rPr>
        <w:t xml:space="preserve">   prin Hotărîrea Guvernului </w:t>
      </w:r>
    </w:p>
    <w:p w:rsidR="008E6ACE" w:rsidRPr="009E1E5C" w:rsidRDefault="008E6ACE" w:rsidP="008E7527">
      <w:pPr>
        <w:jc w:val="right"/>
        <w:rPr>
          <w:b/>
          <w:bCs/>
          <w:sz w:val="28"/>
          <w:szCs w:val="28"/>
          <w:lang w:val="ro-RO"/>
        </w:rPr>
      </w:pPr>
      <w:r w:rsidRPr="009E1E5C">
        <w:rPr>
          <w:sz w:val="28"/>
          <w:szCs w:val="28"/>
          <w:lang w:val="ro-RO"/>
        </w:rPr>
        <w:t xml:space="preserve">    nr. ____ din ________ 201</w:t>
      </w:r>
      <w:r w:rsidR="00096A37" w:rsidRPr="009E1E5C">
        <w:rPr>
          <w:sz w:val="28"/>
          <w:szCs w:val="28"/>
          <w:lang w:val="ro-RO"/>
        </w:rPr>
        <w:t>4</w:t>
      </w:r>
    </w:p>
    <w:p w:rsidR="008E6ACE" w:rsidRPr="009E1E5C" w:rsidRDefault="008E6ACE" w:rsidP="008E6ACE">
      <w:pPr>
        <w:jc w:val="center"/>
        <w:rPr>
          <w:b/>
          <w:bCs/>
          <w:sz w:val="28"/>
          <w:szCs w:val="28"/>
          <w:lang w:val="ro-RO"/>
        </w:rPr>
      </w:pPr>
    </w:p>
    <w:p w:rsidR="008E6ACE" w:rsidRPr="009E1E5C" w:rsidRDefault="008E6ACE" w:rsidP="008E6ACE">
      <w:pPr>
        <w:jc w:val="center"/>
        <w:rPr>
          <w:b/>
          <w:bCs/>
          <w:sz w:val="28"/>
          <w:szCs w:val="28"/>
          <w:lang w:val="ro-RO"/>
        </w:rPr>
      </w:pPr>
    </w:p>
    <w:p w:rsidR="00080170" w:rsidRPr="009E1E5C" w:rsidRDefault="00CF4DC6" w:rsidP="00080170">
      <w:pPr>
        <w:pStyle w:val="doc-ti"/>
        <w:spacing w:before="240" w:beforeAutospacing="0" w:after="120" w:afterAutospacing="0"/>
        <w:jc w:val="center"/>
        <w:rPr>
          <w:b/>
          <w:bCs/>
          <w:color w:val="000000"/>
          <w:sz w:val="28"/>
          <w:szCs w:val="28"/>
          <w:lang w:val="en-US"/>
        </w:rPr>
      </w:pPr>
      <w:r w:rsidRPr="009E1E5C">
        <w:rPr>
          <w:b/>
          <w:bCs/>
          <w:sz w:val="28"/>
          <w:szCs w:val="28"/>
          <w:lang w:val="ro-RO"/>
        </w:rPr>
        <w:t>Reglementarea tehnică</w:t>
      </w:r>
      <w:r w:rsidRPr="009E1E5C">
        <w:rPr>
          <w:b/>
          <w:spacing w:val="-3"/>
          <w:sz w:val="28"/>
          <w:szCs w:val="28"/>
          <w:lang w:val="ro-RO"/>
        </w:rPr>
        <w:t xml:space="preserve"> privind</w:t>
      </w:r>
      <w:r w:rsidRPr="009E1E5C">
        <w:rPr>
          <w:b/>
          <w:bCs/>
          <w:color w:val="000000"/>
          <w:sz w:val="28"/>
          <w:szCs w:val="28"/>
          <w:lang w:val="en-US"/>
        </w:rPr>
        <w:t xml:space="preserve"> </w:t>
      </w:r>
      <w:r w:rsidR="00080170" w:rsidRPr="009E1E5C">
        <w:rPr>
          <w:b/>
          <w:bCs/>
          <w:color w:val="000000"/>
          <w:sz w:val="28"/>
          <w:szCs w:val="28"/>
          <w:lang w:val="en-US"/>
        </w:rPr>
        <w:t xml:space="preserve">punerea la dispoziţie pe piaţă </w:t>
      </w:r>
    </w:p>
    <w:p w:rsidR="00080170" w:rsidRPr="009E1E5C" w:rsidRDefault="00080170" w:rsidP="00080170">
      <w:pPr>
        <w:pStyle w:val="doc-ti"/>
        <w:spacing w:before="240" w:beforeAutospacing="0" w:after="120" w:afterAutospacing="0"/>
        <w:jc w:val="center"/>
        <w:rPr>
          <w:b/>
          <w:bCs/>
          <w:color w:val="000000"/>
          <w:sz w:val="28"/>
          <w:szCs w:val="28"/>
          <w:lang w:val="en-US"/>
        </w:rPr>
      </w:pPr>
      <w:r w:rsidRPr="009E1E5C">
        <w:rPr>
          <w:b/>
          <w:bCs/>
          <w:color w:val="000000"/>
          <w:sz w:val="28"/>
          <w:szCs w:val="28"/>
          <w:lang w:val="en-US"/>
        </w:rPr>
        <w:t xml:space="preserve">a mijloacelor de măsurare </w:t>
      </w:r>
    </w:p>
    <w:p w:rsidR="00096A37" w:rsidRPr="009E1E5C" w:rsidRDefault="00096A37" w:rsidP="008E6ACE">
      <w:pPr>
        <w:jc w:val="center"/>
        <w:rPr>
          <w:b/>
          <w:bCs/>
          <w:sz w:val="28"/>
          <w:szCs w:val="28"/>
          <w:lang w:val="ro-RO"/>
        </w:rPr>
      </w:pPr>
    </w:p>
    <w:p w:rsidR="00096A37" w:rsidRPr="009E1E5C" w:rsidRDefault="008E6ACE" w:rsidP="008C31BA">
      <w:pPr>
        <w:pStyle w:val="ListParagraph1"/>
        <w:autoSpaceDE w:val="0"/>
        <w:autoSpaceDN w:val="0"/>
        <w:adjustRightInd w:val="0"/>
        <w:ind w:left="0"/>
        <w:jc w:val="both"/>
        <w:rPr>
          <w:rFonts w:eastAsia="EUAlbertina-Bold-Identity-H"/>
          <w:b/>
          <w:bCs/>
          <w:sz w:val="28"/>
          <w:szCs w:val="28"/>
          <w:lang w:val="ro-RO"/>
        </w:rPr>
      </w:pPr>
      <w:r w:rsidRPr="009E1E5C">
        <w:rPr>
          <w:sz w:val="28"/>
          <w:szCs w:val="28"/>
          <w:lang w:val="ro-RO"/>
        </w:rPr>
        <w:t xml:space="preserve">Prezenta reglementare tehnică transpune </w:t>
      </w:r>
      <w:r w:rsidRPr="009E1E5C">
        <w:rPr>
          <w:sz w:val="28"/>
          <w:szCs w:val="28"/>
          <w:lang w:val="en-US"/>
        </w:rPr>
        <w:t>Directiva 2014/32/UE</w:t>
      </w:r>
      <w:r w:rsidRPr="009E1E5C">
        <w:rPr>
          <w:rStyle w:val="apple-converted-space"/>
          <w:bCs/>
          <w:color w:val="000000"/>
          <w:sz w:val="28"/>
          <w:szCs w:val="28"/>
          <w:lang w:val="en-US"/>
        </w:rPr>
        <w:t> a</w:t>
      </w:r>
      <w:r w:rsidR="00096A37" w:rsidRPr="009E1E5C">
        <w:rPr>
          <w:rStyle w:val="apple-converted-space"/>
          <w:bCs/>
          <w:color w:val="000000"/>
          <w:sz w:val="28"/>
          <w:szCs w:val="28"/>
          <w:lang w:val="en-US"/>
        </w:rPr>
        <w:t xml:space="preserve"> P</w:t>
      </w:r>
      <w:r w:rsidRPr="009E1E5C">
        <w:rPr>
          <w:rStyle w:val="apple-converted-space"/>
          <w:bCs/>
          <w:color w:val="000000"/>
          <w:sz w:val="28"/>
          <w:szCs w:val="28"/>
          <w:lang w:val="en-US"/>
        </w:rPr>
        <w:t xml:space="preserve">arlamentului European şi a Consiliului </w:t>
      </w:r>
      <w:r w:rsidRPr="009E1E5C">
        <w:rPr>
          <w:sz w:val="28"/>
          <w:szCs w:val="28"/>
          <w:lang w:val="en-US"/>
        </w:rPr>
        <w:t>din 26 februarie 2014 privind armonizarea legisla</w:t>
      </w:r>
      <w:r w:rsidRPr="009E1E5C">
        <w:rPr>
          <w:rFonts w:ascii="Cambria Math" w:hAnsi="Cambria Math" w:cs="Cambria Math"/>
          <w:sz w:val="28"/>
          <w:szCs w:val="28"/>
          <w:lang w:val="en-US"/>
        </w:rPr>
        <w:t>ț</w:t>
      </w:r>
      <w:r w:rsidRPr="009E1E5C">
        <w:rPr>
          <w:sz w:val="28"/>
          <w:szCs w:val="28"/>
          <w:lang w:val="en-US"/>
        </w:rPr>
        <w:t>iei statelor membre referitoare la punerea la dispozi</w:t>
      </w:r>
      <w:r w:rsidRPr="009E1E5C">
        <w:rPr>
          <w:rFonts w:ascii="Cambria Math" w:hAnsi="Cambria Math" w:cs="Cambria Math"/>
          <w:sz w:val="28"/>
          <w:szCs w:val="28"/>
          <w:lang w:val="en-US"/>
        </w:rPr>
        <w:t>ț</w:t>
      </w:r>
      <w:r w:rsidRPr="009E1E5C">
        <w:rPr>
          <w:sz w:val="28"/>
          <w:szCs w:val="28"/>
          <w:lang w:val="en-US"/>
        </w:rPr>
        <w:t>ie pe pia</w:t>
      </w:r>
      <w:r w:rsidRPr="009E1E5C">
        <w:rPr>
          <w:rFonts w:ascii="Cambria Math" w:hAnsi="Cambria Math" w:cs="Cambria Math"/>
          <w:sz w:val="28"/>
          <w:szCs w:val="28"/>
          <w:lang w:val="en-US"/>
        </w:rPr>
        <w:t>ț</w:t>
      </w:r>
      <w:r w:rsidRPr="009E1E5C">
        <w:rPr>
          <w:sz w:val="28"/>
          <w:szCs w:val="28"/>
          <w:lang w:val="en-US"/>
        </w:rPr>
        <w:t>ă a mijloacelor de măsurare (reformare)</w:t>
      </w:r>
      <w:r w:rsidRPr="009E1E5C">
        <w:rPr>
          <w:sz w:val="28"/>
          <w:szCs w:val="28"/>
          <w:lang w:val="ro-RO"/>
        </w:rPr>
        <w:t xml:space="preserve"> (publicată în Jurnalul Oficial al Uniunii Europene nr. L 96</w:t>
      </w:r>
      <w:r w:rsidRPr="009E1E5C">
        <w:rPr>
          <w:sz w:val="28"/>
          <w:szCs w:val="28"/>
          <w:lang w:val="en-US"/>
        </w:rPr>
        <w:t>\</w:t>
      </w:r>
      <w:r w:rsidRPr="009E1E5C">
        <w:rPr>
          <w:sz w:val="28"/>
          <w:szCs w:val="28"/>
          <w:lang w:val="ro-RO"/>
        </w:rPr>
        <w:t>149 din 29 mart</w:t>
      </w:r>
      <w:r w:rsidR="008D748A" w:rsidRPr="009E1E5C">
        <w:rPr>
          <w:sz w:val="28"/>
          <w:szCs w:val="28"/>
          <w:lang w:val="en-US"/>
        </w:rPr>
        <w:t>ie</w:t>
      </w:r>
      <w:r w:rsidRPr="009E1E5C">
        <w:rPr>
          <w:sz w:val="28"/>
          <w:szCs w:val="28"/>
          <w:lang w:val="ro-RO"/>
        </w:rPr>
        <w:t xml:space="preserve"> 2014).</w:t>
      </w:r>
      <w:r w:rsidR="00096A37" w:rsidRPr="009E1E5C">
        <w:rPr>
          <w:rFonts w:eastAsia="EUAlbertina-Bold-Identity-H"/>
          <w:b/>
          <w:bCs/>
          <w:sz w:val="28"/>
          <w:szCs w:val="28"/>
          <w:lang w:val="ro-RO"/>
        </w:rPr>
        <w:t xml:space="preserve"> </w:t>
      </w:r>
    </w:p>
    <w:p w:rsidR="008B0E1A" w:rsidRPr="009E1E5C" w:rsidRDefault="008B0E1A" w:rsidP="008C31BA">
      <w:pPr>
        <w:pStyle w:val="ListParagraph1"/>
        <w:autoSpaceDE w:val="0"/>
        <w:autoSpaceDN w:val="0"/>
        <w:adjustRightInd w:val="0"/>
        <w:ind w:left="0"/>
        <w:jc w:val="both"/>
        <w:rPr>
          <w:rFonts w:eastAsia="EUAlbertina-Bold-Identity-H"/>
          <w:b/>
          <w:bCs/>
          <w:sz w:val="28"/>
          <w:szCs w:val="28"/>
          <w:lang w:val="ro-RO"/>
        </w:rPr>
      </w:pPr>
    </w:p>
    <w:p w:rsidR="00096A37" w:rsidRPr="009E1E5C" w:rsidRDefault="00096A37" w:rsidP="00096A37">
      <w:pPr>
        <w:pStyle w:val="ListParagraph1"/>
        <w:autoSpaceDE w:val="0"/>
        <w:autoSpaceDN w:val="0"/>
        <w:adjustRightInd w:val="0"/>
        <w:ind w:left="360"/>
        <w:jc w:val="center"/>
        <w:rPr>
          <w:rFonts w:eastAsia="EUAlbertina-Bold-Identity-H"/>
          <w:b/>
          <w:bCs/>
          <w:sz w:val="28"/>
          <w:szCs w:val="28"/>
          <w:lang w:val="ro-RO"/>
        </w:rPr>
      </w:pPr>
      <w:r w:rsidRPr="009E1E5C">
        <w:rPr>
          <w:rFonts w:eastAsia="EUAlbertina-Bold-Identity-H"/>
          <w:b/>
          <w:bCs/>
          <w:sz w:val="28"/>
          <w:szCs w:val="28"/>
          <w:lang w:val="ro-RO"/>
        </w:rPr>
        <w:t>Capitolul I</w:t>
      </w:r>
    </w:p>
    <w:p w:rsidR="00096A37" w:rsidRPr="009E1E5C" w:rsidRDefault="00096A37" w:rsidP="00096A37">
      <w:pPr>
        <w:jc w:val="center"/>
        <w:rPr>
          <w:b/>
          <w:sz w:val="28"/>
          <w:szCs w:val="28"/>
          <w:lang w:val="ro-RO"/>
        </w:rPr>
      </w:pPr>
      <w:r w:rsidRPr="009E1E5C">
        <w:rPr>
          <w:b/>
          <w:sz w:val="28"/>
          <w:szCs w:val="28"/>
          <w:lang w:val="ro-RO"/>
        </w:rPr>
        <w:t>I. Dispoziţii generale</w:t>
      </w:r>
    </w:p>
    <w:p w:rsidR="00CA560A" w:rsidRPr="009E1E5C" w:rsidRDefault="00C8502F" w:rsidP="00CA560A">
      <w:pPr>
        <w:pStyle w:val="1"/>
        <w:spacing w:before="120" w:beforeAutospacing="0" w:after="0" w:afterAutospacing="0"/>
        <w:jc w:val="both"/>
        <w:rPr>
          <w:sz w:val="28"/>
          <w:szCs w:val="28"/>
          <w:lang w:val="ro-RO"/>
        </w:rPr>
      </w:pPr>
      <w:r w:rsidRPr="009E1E5C">
        <w:rPr>
          <w:sz w:val="28"/>
          <w:szCs w:val="28"/>
          <w:lang w:val="ro-RO"/>
        </w:rPr>
        <w:t xml:space="preserve">1. Prezenta </w:t>
      </w:r>
      <w:r w:rsidR="00CA560A" w:rsidRPr="009E1E5C">
        <w:rPr>
          <w:sz w:val="28"/>
          <w:szCs w:val="28"/>
          <w:lang w:val="ro-RO"/>
        </w:rPr>
        <w:t>reglementare tehnică</w:t>
      </w:r>
      <w:r w:rsidR="00271B5B" w:rsidRPr="009E1E5C">
        <w:rPr>
          <w:sz w:val="28"/>
          <w:szCs w:val="28"/>
          <w:lang w:val="ro-RO"/>
        </w:rPr>
        <w:t xml:space="preserve"> </w:t>
      </w:r>
      <w:r w:rsidRPr="009E1E5C">
        <w:rPr>
          <w:sz w:val="28"/>
          <w:szCs w:val="28"/>
          <w:lang w:val="ro-RO"/>
        </w:rPr>
        <w:t>stabile</w:t>
      </w:r>
      <w:r w:rsidRPr="009E1E5C">
        <w:rPr>
          <w:rFonts w:ascii="Cambria Math" w:hAnsi="Cambria Math" w:cs="Cambria Math"/>
          <w:sz w:val="28"/>
          <w:szCs w:val="28"/>
          <w:lang w:val="ro-RO"/>
        </w:rPr>
        <w:t>ș</w:t>
      </w:r>
      <w:r w:rsidRPr="009E1E5C">
        <w:rPr>
          <w:sz w:val="28"/>
          <w:szCs w:val="28"/>
          <w:lang w:val="ro-RO"/>
        </w:rPr>
        <w:t>te cerin</w:t>
      </w:r>
      <w:r w:rsidRPr="009E1E5C">
        <w:rPr>
          <w:rFonts w:ascii="Cambria Math" w:hAnsi="Cambria Math" w:cs="Cambria Math"/>
          <w:sz w:val="28"/>
          <w:szCs w:val="28"/>
          <w:lang w:val="ro-RO"/>
        </w:rPr>
        <w:t>ț</w:t>
      </w:r>
      <w:r w:rsidRPr="009E1E5C">
        <w:rPr>
          <w:sz w:val="28"/>
          <w:szCs w:val="28"/>
          <w:lang w:val="ro-RO"/>
        </w:rPr>
        <w:t>ele pe care trebuie să</w:t>
      </w:r>
      <w:r w:rsidRPr="009E1E5C">
        <w:rPr>
          <w:color w:val="000000"/>
          <w:sz w:val="28"/>
          <w:szCs w:val="28"/>
          <w:lang w:val="ro-RO"/>
        </w:rPr>
        <w:t xml:space="preserve"> le satisfacă mijloacele de măsurare în vederea punerii lor la dispozi</w:t>
      </w:r>
      <w:r w:rsidRPr="009E1E5C">
        <w:rPr>
          <w:rFonts w:ascii="Cambria Math" w:hAnsi="Cambria Math" w:cs="Cambria Math"/>
          <w:color w:val="000000"/>
          <w:sz w:val="28"/>
          <w:szCs w:val="28"/>
          <w:lang w:val="ro-RO"/>
        </w:rPr>
        <w:t>ț</w:t>
      </w:r>
      <w:r w:rsidRPr="009E1E5C">
        <w:rPr>
          <w:color w:val="000000"/>
          <w:sz w:val="28"/>
          <w:szCs w:val="28"/>
          <w:lang w:val="ro-RO"/>
        </w:rPr>
        <w:t>ie pe pia</w:t>
      </w:r>
      <w:r w:rsidRPr="009E1E5C">
        <w:rPr>
          <w:rFonts w:ascii="Cambria Math" w:hAnsi="Cambria Math" w:cs="Cambria Math"/>
          <w:color w:val="000000"/>
          <w:sz w:val="28"/>
          <w:szCs w:val="28"/>
          <w:lang w:val="ro-RO"/>
        </w:rPr>
        <w:t>ț</w:t>
      </w:r>
      <w:r w:rsidRPr="009E1E5C">
        <w:rPr>
          <w:color w:val="000000"/>
          <w:sz w:val="28"/>
          <w:szCs w:val="28"/>
          <w:lang w:val="ro-RO"/>
        </w:rPr>
        <w:t xml:space="preserve">ă </w:t>
      </w:r>
      <w:r w:rsidRPr="009E1E5C">
        <w:rPr>
          <w:rFonts w:ascii="Cambria Math" w:hAnsi="Cambria Math" w:cs="Cambria Math"/>
          <w:color w:val="000000"/>
          <w:sz w:val="28"/>
          <w:szCs w:val="28"/>
          <w:lang w:val="ro-RO"/>
        </w:rPr>
        <w:t>ș</w:t>
      </w:r>
      <w:r w:rsidRPr="009E1E5C">
        <w:rPr>
          <w:color w:val="000000"/>
          <w:sz w:val="28"/>
          <w:szCs w:val="28"/>
          <w:lang w:val="ro-RO"/>
        </w:rPr>
        <w:t>i/sau dării lor în folosin</w:t>
      </w:r>
      <w:r w:rsidRPr="009E1E5C">
        <w:rPr>
          <w:rFonts w:ascii="Cambria Math" w:hAnsi="Cambria Math" w:cs="Cambria Math"/>
          <w:color w:val="000000"/>
          <w:sz w:val="28"/>
          <w:szCs w:val="28"/>
          <w:lang w:val="ro-RO"/>
        </w:rPr>
        <w:t>ț</w:t>
      </w:r>
      <w:r w:rsidRPr="009E1E5C">
        <w:rPr>
          <w:color w:val="000000"/>
          <w:sz w:val="28"/>
          <w:szCs w:val="28"/>
          <w:lang w:val="ro-RO"/>
        </w:rPr>
        <w:t xml:space="preserve">ă </w:t>
      </w:r>
      <w:r w:rsidRPr="009E1E5C">
        <w:rPr>
          <w:sz w:val="28"/>
          <w:szCs w:val="28"/>
          <w:lang w:val="ro-RO"/>
        </w:rPr>
        <w:t xml:space="preserve">pentru </w:t>
      </w:r>
      <w:r w:rsidR="001743C7" w:rsidRPr="009E1E5C">
        <w:rPr>
          <w:sz w:val="28"/>
          <w:szCs w:val="28"/>
          <w:lang w:val="ro-RO"/>
        </w:rPr>
        <w:t xml:space="preserve">masurarile </w:t>
      </w:r>
      <w:r w:rsidR="00CA560A" w:rsidRPr="009E1E5C">
        <w:rPr>
          <w:sz w:val="28"/>
          <w:szCs w:val="28"/>
          <w:lang w:val="ro-RO"/>
        </w:rPr>
        <w:t>efectuate în domeni</w:t>
      </w:r>
      <w:r w:rsidR="001743C7" w:rsidRPr="009E1E5C">
        <w:rPr>
          <w:sz w:val="28"/>
          <w:szCs w:val="28"/>
          <w:lang w:val="ro-RO"/>
        </w:rPr>
        <w:t xml:space="preserve">ile </w:t>
      </w:r>
      <w:r w:rsidR="00CA560A" w:rsidRPr="009E1E5C">
        <w:rPr>
          <w:sz w:val="28"/>
          <w:szCs w:val="28"/>
          <w:lang w:val="ro-RO"/>
        </w:rPr>
        <w:t>de interes public</w:t>
      </w:r>
      <w:r w:rsidR="001743C7" w:rsidRPr="009E1E5C">
        <w:rPr>
          <w:sz w:val="28"/>
          <w:szCs w:val="28"/>
          <w:lang w:val="ro-RO"/>
        </w:rPr>
        <w:t xml:space="preserve"> ce tin de</w:t>
      </w:r>
      <w:r w:rsidR="006C2760" w:rsidRPr="009E1E5C">
        <w:rPr>
          <w:sz w:val="28"/>
          <w:szCs w:val="28"/>
          <w:lang w:val="ro-RO"/>
        </w:rPr>
        <w:t xml:space="preserve"> </w:t>
      </w:r>
      <w:r w:rsidR="00CA560A" w:rsidRPr="009E1E5C">
        <w:rPr>
          <w:sz w:val="28"/>
          <w:szCs w:val="28"/>
          <w:lang w:val="ro-RO"/>
        </w:rPr>
        <w:t>sănăt</w:t>
      </w:r>
      <w:r w:rsidR="006C2760" w:rsidRPr="009E1E5C">
        <w:rPr>
          <w:sz w:val="28"/>
          <w:szCs w:val="28"/>
          <w:lang w:val="ro-RO"/>
        </w:rPr>
        <w:t>ate</w:t>
      </w:r>
      <w:r w:rsidR="00CA560A" w:rsidRPr="009E1E5C">
        <w:rPr>
          <w:sz w:val="28"/>
          <w:szCs w:val="28"/>
          <w:lang w:val="ro-RO"/>
        </w:rPr>
        <w:t xml:space="preserve"> </w:t>
      </w:r>
      <w:r w:rsidR="00590593" w:rsidRPr="009E1E5C">
        <w:rPr>
          <w:rFonts w:ascii="Cambria Math" w:hAnsi="Cambria Math" w:cs="Cambria Math"/>
          <w:sz w:val="28"/>
          <w:szCs w:val="28"/>
          <w:lang w:val="ro-RO"/>
        </w:rPr>
        <w:t>ș</w:t>
      </w:r>
      <w:r w:rsidR="00590593" w:rsidRPr="009E1E5C">
        <w:rPr>
          <w:sz w:val="28"/>
          <w:szCs w:val="28"/>
          <w:lang w:val="ro-RO"/>
        </w:rPr>
        <w:t>i siguranţa populaţiei</w:t>
      </w:r>
      <w:r w:rsidR="00CA560A" w:rsidRPr="009E1E5C">
        <w:rPr>
          <w:sz w:val="28"/>
          <w:szCs w:val="28"/>
          <w:lang w:val="ro-RO"/>
        </w:rPr>
        <w:t>, ordin</w:t>
      </w:r>
      <w:r w:rsidR="006C2760" w:rsidRPr="009E1E5C">
        <w:rPr>
          <w:sz w:val="28"/>
          <w:szCs w:val="28"/>
          <w:lang w:val="ro-RO"/>
        </w:rPr>
        <w:t>ea</w:t>
      </w:r>
      <w:r w:rsidR="00CA560A" w:rsidRPr="009E1E5C">
        <w:rPr>
          <w:sz w:val="28"/>
          <w:szCs w:val="28"/>
          <w:lang w:val="ro-RO"/>
        </w:rPr>
        <w:t xml:space="preserve"> public</w:t>
      </w:r>
      <w:r w:rsidR="006C2760" w:rsidRPr="009E1E5C">
        <w:rPr>
          <w:sz w:val="28"/>
          <w:szCs w:val="28"/>
          <w:lang w:val="ro-RO"/>
        </w:rPr>
        <w:t>ă</w:t>
      </w:r>
      <w:r w:rsidR="00590593" w:rsidRPr="009E1E5C">
        <w:rPr>
          <w:sz w:val="28"/>
          <w:szCs w:val="28"/>
          <w:lang w:val="ro-RO"/>
        </w:rPr>
        <w:t>, proteţ</w:t>
      </w:r>
      <w:r w:rsidR="00CA560A" w:rsidRPr="009E1E5C">
        <w:rPr>
          <w:sz w:val="28"/>
          <w:szCs w:val="28"/>
          <w:lang w:val="ro-RO"/>
        </w:rPr>
        <w:t>i</w:t>
      </w:r>
      <w:r w:rsidR="006C2760" w:rsidRPr="009E1E5C">
        <w:rPr>
          <w:sz w:val="28"/>
          <w:szCs w:val="28"/>
          <w:lang w:val="ro-RO"/>
        </w:rPr>
        <w:t>a</w:t>
      </w:r>
      <w:r w:rsidR="00CA560A" w:rsidRPr="009E1E5C">
        <w:rPr>
          <w:sz w:val="28"/>
          <w:szCs w:val="28"/>
          <w:lang w:val="ro-RO"/>
        </w:rPr>
        <w:t xml:space="preserve"> mediului </w:t>
      </w:r>
      <w:r w:rsidR="00590593" w:rsidRPr="009E1E5C">
        <w:rPr>
          <w:sz w:val="28"/>
          <w:szCs w:val="28"/>
          <w:lang w:val="ro-RO"/>
        </w:rPr>
        <w:t>ş</w:t>
      </w:r>
      <w:r w:rsidR="00CA560A" w:rsidRPr="009E1E5C">
        <w:rPr>
          <w:sz w:val="28"/>
          <w:szCs w:val="28"/>
          <w:lang w:val="ro-RO"/>
        </w:rPr>
        <w:t xml:space="preserve">i a </w:t>
      </w:r>
      <w:r w:rsidR="00590593" w:rsidRPr="009E1E5C">
        <w:rPr>
          <w:sz w:val="28"/>
          <w:szCs w:val="28"/>
          <w:lang w:val="ro-RO"/>
        </w:rPr>
        <w:t xml:space="preserve">drepturilor </w:t>
      </w:r>
      <w:r w:rsidR="00CA560A" w:rsidRPr="009E1E5C">
        <w:rPr>
          <w:sz w:val="28"/>
          <w:szCs w:val="28"/>
          <w:lang w:val="ro-RO"/>
        </w:rPr>
        <w:t xml:space="preserve">consumatorului, </w:t>
      </w:r>
      <w:r w:rsidR="00590593" w:rsidRPr="009E1E5C">
        <w:rPr>
          <w:sz w:val="28"/>
          <w:szCs w:val="28"/>
          <w:lang w:val="ro-RO"/>
        </w:rPr>
        <w:t>percepe</w:t>
      </w:r>
      <w:r w:rsidR="006C2760" w:rsidRPr="009E1E5C">
        <w:rPr>
          <w:sz w:val="28"/>
          <w:szCs w:val="28"/>
          <w:lang w:val="ro-RO"/>
        </w:rPr>
        <w:t>rea</w:t>
      </w:r>
      <w:r w:rsidR="00CA560A" w:rsidRPr="009E1E5C">
        <w:rPr>
          <w:sz w:val="28"/>
          <w:szCs w:val="28"/>
          <w:lang w:val="ro-RO"/>
        </w:rPr>
        <w:t xml:space="preserve"> taxelor </w:t>
      </w:r>
      <w:r w:rsidR="00590593" w:rsidRPr="009E1E5C">
        <w:rPr>
          <w:sz w:val="28"/>
          <w:szCs w:val="28"/>
          <w:lang w:val="ro-RO"/>
        </w:rPr>
        <w:t>şi impozitelor, precum ş</w:t>
      </w:r>
      <w:r w:rsidR="00CA560A" w:rsidRPr="009E1E5C">
        <w:rPr>
          <w:sz w:val="28"/>
          <w:szCs w:val="28"/>
          <w:lang w:val="ro-RO"/>
        </w:rPr>
        <w:t>i corectitudin</w:t>
      </w:r>
      <w:r w:rsidR="006C2760" w:rsidRPr="009E1E5C">
        <w:rPr>
          <w:sz w:val="28"/>
          <w:szCs w:val="28"/>
          <w:lang w:val="ro-RO"/>
        </w:rPr>
        <w:t>ea</w:t>
      </w:r>
      <w:r w:rsidR="00CA560A" w:rsidRPr="009E1E5C">
        <w:rPr>
          <w:sz w:val="28"/>
          <w:szCs w:val="28"/>
          <w:lang w:val="ro-RO"/>
        </w:rPr>
        <w:t xml:space="preserve"> tranzac</w:t>
      </w:r>
      <w:r w:rsidR="00590593" w:rsidRPr="009E1E5C">
        <w:rPr>
          <w:sz w:val="28"/>
          <w:szCs w:val="28"/>
          <w:lang w:val="ro-RO"/>
        </w:rPr>
        <w:t>ţ</w:t>
      </w:r>
      <w:r w:rsidR="00CA560A" w:rsidRPr="009E1E5C">
        <w:rPr>
          <w:sz w:val="28"/>
          <w:szCs w:val="28"/>
          <w:lang w:val="ro-RO"/>
        </w:rPr>
        <w:t xml:space="preserve">iilor </w:t>
      </w:r>
      <w:r w:rsidR="00590593" w:rsidRPr="009E1E5C">
        <w:rPr>
          <w:sz w:val="28"/>
          <w:szCs w:val="28"/>
          <w:lang w:val="ro-RO"/>
        </w:rPr>
        <w:t xml:space="preserve">şi operaţiilor </w:t>
      </w:r>
      <w:r w:rsidR="00CA560A" w:rsidRPr="009E1E5C">
        <w:rPr>
          <w:sz w:val="28"/>
          <w:szCs w:val="28"/>
          <w:lang w:val="ro-RO"/>
        </w:rPr>
        <w:t>comerciale.</w:t>
      </w:r>
    </w:p>
    <w:p w:rsidR="00ED4E73" w:rsidRPr="009E1E5C" w:rsidRDefault="00ED4E73" w:rsidP="00367771">
      <w:pPr>
        <w:pStyle w:val="doc-ti"/>
        <w:spacing w:before="240" w:beforeAutospacing="0" w:after="120" w:afterAutospacing="0"/>
        <w:jc w:val="both"/>
        <w:rPr>
          <w:sz w:val="28"/>
          <w:szCs w:val="28"/>
          <w:lang w:val="en-US"/>
        </w:rPr>
      </w:pPr>
      <w:r w:rsidRPr="009E1E5C">
        <w:rPr>
          <w:sz w:val="28"/>
          <w:szCs w:val="28"/>
          <w:lang w:val="en-US"/>
        </w:rPr>
        <w:t>2. Prezenta reglementare tehnică se aplică mijloacele de măsurare care, la introducerea lor pe pia</w:t>
      </w:r>
      <w:r w:rsidRPr="009E1E5C">
        <w:rPr>
          <w:rFonts w:ascii="Cambria Math" w:hAnsi="Cambria Math" w:cs="Cambria Math"/>
          <w:sz w:val="28"/>
          <w:szCs w:val="28"/>
          <w:lang w:val="en-US"/>
        </w:rPr>
        <w:t>ț</w:t>
      </w:r>
      <w:r w:rsidRPr="009E1E5C">
        <w:rPr>
          <w:sz w:val="28"/>
          <w:szCs w:val="28"/>
          <w:lang w:val="en-US"/>
        </w:rPr>
        <w:t xml:space="preserve">ă, sunt noi, fiind fabricate de un producător stabilit pe teritoriul RM, precum şi mijloacelor de măsurare noi sau la mâna a doua importate dintr-o </w:t>
      </w:r>
      <w:r w:rsidRPr="009E1E5C">
        <w:rPr>
          <w:rFonts w:ascii="Cambria Math" w:hAnsi="Cambria Math" w:cs="Cambria Math"/>
          <w:sz w:val="28"/>
          <w:szCs w:val="28"/>
          <w:lang w:val="en-US"/>
        </w:rPr>
        <w:t>ț</w:t>
      </w:r>
      <w:r w:rsidRPr="009E1E5C">
        <w:rPr>
          <w:sz w:val="28"/>
          <w:szCs w:val="28"/>
          <w:lang w:val="en-US"/>
        </w:rPr>
        <w:t>ară ter</w:t>
      </w:r>
      <w:r w:rsidRPr="009E1E5C">
        <w:rPr>
          <w:rFonts w:ascii="Cambria Math" w:hAnsi="Cambria Math" w:cs="Cambria Math"/>
          <w:sz w:val="28"/>
          <w:szCs w:val="28"/>
          <w:lang w:val="en-US"/>
        </w:rPr>
        <w:t>ț</w:t>
      </w:r>
      <w:r w:rsidRPr="009E1E5C">
        <w:rPr>
          <w:sz w:val="28"/>
          <w:szCs w:val="28"/>
          <w:lang w:val="en-US"/>
        </w:rPr>
        <w:t>ă.</w:t>
      </w:r>
    </w:p>
    <w:p w:rsidR="00367771" w:rsidRPr="009E1E5C" w:rsidRDefault="00590593" w:rsidP="00C8502F">
      <w:pPr>
        <w:pStyle w:val="1"/>
        <w:spacing w:before="120" w:beforeAutospacing="0" w:after="0" w:afterAutospacing="0"/>
        <w:jc w:val="both"/>
        <w:rPr>
          <w:sz w:val="28"/>
          <w:szCs w:val="28"/>
          <w:lang w:val="en-US"/>
        </w:rPr>
      </w:pPr>
      <w:r w:rsidRPr="009E1E5C">
        <w:rPr>
          <w:sz w:val="28"/>
          <w:szCs w:val="28"/>
          <w:lang w:val="en-US"/>
        </w:rPr>
        <w:t>3</w:t>
      </w:r>
      <w:r w:rsidR="00367771" w:rsidRPr="009E1E5C">
        <w:rPr>
          <w:sz w:val="28"/>
          <w:szCs w:val="28"/>
          <w:lang w:val="en-US"/>
        </w:rPr>
        <w:t>. Controlul metrologic legal impune conformitatea cu cerin</w:t>
      </w:r>
      <w:r w:rsidR="00367771" w:rsidRPr="009E1E5C">
        <w:rPr>
          <w:rFonts w:ascii="Cambria Math" w:hAnsi="Cambria Math" w:cs="Cambria Math"/>
          <w:sz w:val="28"/>
          <w:szCs w:val="28"/>
          <w:lang w:val="en-US"/>
        </w:rPr>
        <w:t>ț</w:t>
      </w:r>
      <w:r w:rsidR="00367771" w:rsidRPr="009E1E5C">
        <w:rPr>
          <w:sz w:val="28"/>
          <w:szCs w:val="28"/>
          <w:lang w:val="en-US"/>
        </w:rPr>
        <w:t xml:space="preserve">ele </w:t>
      </w:r>
      <w:r w:rsidR="003A2BD3" w:rsidRPr="009E1E5C">
        <w:rPr>
          <w:sz w:val="28"/>
          <w:szCs w:val="28"/>
          <w:lang w:val="en-US"/>
        </w:rPr>
        <w:t>esenţiale</w:t>
      </w:r>
      <w:r w:rsidR="00367771" w:rsidRPr="009E1E5C">
        <w:rPr>
          <w:sz w:val="28"/>
          <w:szCs w:val="28"/>
          <w:lang w:val="en-US"/>
        </w:rPr>
        <w:t xml:space="preserve"> specificate în Anexa nr. 1 din prezenta reglementare tehnică. </w:t>
      </w:r>
    </w:p>
    <w:p w:rsidR="008C31BA" w:rsidRPr="009E1E5C" w:rsidRDefault="00590593" w:rsidP="00C8502F">
      <w:pPr>
        <w:pStyle w:val="1"/>
        <w:spacing w:before="120" w:beforeAutospacing="0" w:after="0" w:afterAutospacing="0"/>
        <w:jc w:val="both"/>
        <w:rPr>
          <w:sz w:val="28"/>
          <w:szCs w:val="28"/>
          <w:lang w:val="en-US"/>
        </w:rPr>
      </w:pPr>
      <w:r w:rsidRPr="009E1E5C">
        <w:rPr>
          <w:sz w:val="28"/>
          <w:szCs w:val="28"/>
          <w:lang w:val="en-US"/>
        </w:rPr>
        <w:t>4</w:t>
      </w:r>
      <w:r w:rsidR="00367771" w:rsidRPr="009E1E5C">
        <w:rPr>
          <w:sz w:val="28"/>
          <w:szCs w:val="28"/>
          <w:lang w:val="en-US"/>
        </w:rPr>
        <w:t xml:space="preserve">. În </w:t>
      </w:r>
      <w:r w:rsidR="003A2BD3" w:rsidRPr="009E1E5C">
        <w:rPr>
          <w:sz w:val="28"/>
          <w:szCs w:val="28"/>
          <w:lang w:val="en-US"/>
        </w:rPr>
        <w:t>domeniile de interes public supuse controlului</w:t>
      </w:r>
      <w:r w:rsidR="00367771" w:rsidRPr="009E1E5C">
        <w:rPr>
          <w:sz w:val="28"/>
          <w:szCs w:val="28"/>
          <w:lang w:val="en-US"/>
        </w:rPr>
        <w:t xml:space="preserve"> metrologic legal se utilizează doar mijloacele de măsurare care respectă cerin</w:t>
      </w:r>
      <w:r w:rsidR="00367771" w:rsidRPr="009E1E5C">
        <w:rPr>
          <w:rFonts w:ascii="Cambria Math" w:hAnsi="Cambria Math" w:cs="Cambria Math"/>
          <w:sz w:val="28"/>
          <w:szCs w:val="28"/>
          <w:lang w:val="en-US"/>
        </w:rPr>
        <w:t>ț</w:t>
      </w:r>
      <w:r w:rsidR="00367771" w:rsidRPr="009E1E5C">
        <w:rPr>
          <w:sz w:val="28"/>
          <w:szCs w:val="28"/>
          <w:lang w:val="en-US"/>
        </w:rPr>
        <w:t xml:space="preserve">ele </w:t>
      </w:r>
      <w:r w:rsidR="003A2BD3" w:rsidRPr="009E1E5C">
        <w:rPr>
          <w:sz w:val="28"/>
          <w:szCs w:val="28"/>
          <w:lang w:val="en-US"/>
        </w:rPr>
        <w:t>esenţiale</w:t>
      </w:r>
      <w:r w:rsidR="008C31BA" w:rsidRPr="009E1E5C">
        <w:rPr>
          <w:sz w:val="28"/>
          <w:szCs w:val="28"/>
          <w:lang w:val="en-US"/>
        </w:rPr>
        <w:t xml:space="preserve"> </w:t>
      </w:r>
    </w:p>
    <w:p w:rsidR="00105809" w:rsidRPr="009E1E5C" w:rsidRDefault="00590593" w:rsidP="00105809">
      <w:pPr>
        <w:pStyle w:val="a4"/>
        <w:jc w:val="both"/>
        <w:rPr>
          <w:sz w:val="28"/>
          <w:szCs w:val="28"/>
          <w:lang w:val="en-US"/>
        </w:rPr>
      </w:pPr>
      <w:r w:rsidRPr="009E1E5C">
        <w:rPr>
          <w:sz w:val="28"/>
          <w:szCs w:val="28"/>
          <w:lang w:val="en-US"/>
        </w:rPr>
        <w:t>5</w:t>
      </w:r>
      <w:r w:rsidR="008C31BA" w:rsidRPr="009E1E5C">
        <w:rPr>
          <w:sz w:val="28"/>
          <w:szCs w:val="28"/>
          <w:lang w:val="en-US"/>
        </w:rPr>
        <w:t xml:space="preserve">. </w:t>
      </w:r>
      <w:r w:rsidR="001743C7" w:rsidRPr="009E1E5C">
        <w:rPr>
          <w:sz w:val="28"/>
          <w:szCs w:val="28"/>
          <w:lang w:val="en-US"/>
        </w:rPr>
        <w:t xml:space="preserve">Compatibilitatea </w:t>
      </w:r>
      <w:r w:rsidR="008C31BA" w:rsidRPr="009E1E5C">
        <w:rPr>
          <w:sz w:val="28"/>
          <w:szCs w:val="28"/>
          <w:lang w:val="en-US"/>
        </w:rPr>
        <w:t>mijloacelor de măsurare la interferen</w:t>
      </w:r>
      <w:r w:rsidR="008C31BA" w:rsidRPr="009E1E5C">
        <w:rPr>
          <w:rFonts w:ascii="Cambria Math" w:hAnsi="Cambria Math" w:cs="Cambria Math"/>
          <w:sz w:val="28"/>
          <w:szCs w:val="28"/>
          <w:lang w:val="en-US"/>
        </w:rPr>
        <w:t>ț</w:t>
      </w:r>
      <w:r w:rsidR="008C31BA" w:rsidRPr="009E1E5C">
        <w:rPr>
          <w:sz w:val="28"/>
          <w:szCs w:val="28"/>
          <w:lang w:val="en-US"/>
        </w:rPr>
        <w:t xml:space="preserve">ele electromagnetice </w:t>
      </w:r>
      <w:r w:rsidR="003D186D" w:rsidRPr="009E1E5C">
        <w:rPr>
          <w:sz w:val="28"/>
          <w:szCs w:val="28"/>
          <w:lang w:val="en-US"/>
        </w:rPr>
        <w:t xml:space="preserve">face </w:t>
      </w:r>
      <w:r w:rsidR="008C31BA" w:rsidRPr="009E1E5C">
        <w:rPr>
          <w:sz w:val="28"/>
          <w:szCs w:val="28"/>
          <w:lang w:val="en-US"/>
        </w:rPr>
        <w:t xml:space="preserve">parte integrantă din prezenta </w:t>
      </w:r>
      <w:r w:rsidR="003D186D" w:rsidRPr="009E1E5C">
        <w:rPr>
          <w:sz w:val="28"/>
          <w:szCs w:val="28"/>
          <w:lang w:val="en-US"/>
        </w:rPr>
        <w:t>reglementare tehnică</w:t>
      </w:r>
      <w:r w:rsidR="008C31BA" w:rsidRPr="009E1E5C">
        <w:rPr>
          <w:sz w:val="28"/>
          <w:szCs w:val="28"/>
          <w:lang w:val="en-US"/>
        </w:rPr>
        <w:t xml:space="preserve"> </w:t>
      </w:r>
      <w:r w:rsidR="008C31BA" w:rsidRPr="009E1E5C">
        <w:rPr>
          <w:rFonts w:ascii="Cambria Math" w:hAnsi="Cambria Math" w:cs="Cambria Math"/>
          <w:sz w:val="28"/>
          <w:szCs w:val="28"/>
          <w:lang w:val="en-US"/>
        </w:rPr>
        <w:t>ș</w:t>
      </w:r>
      <w:r w:rsidR="008C31BA" w:rsidRPr="009E1E5C">
        <w:rPr>
          <w:sz w:val="28"/>
          <w:szCs w:val="28"/>
          <w:lang w:val="en-US"/>
        </w:rPr>
        <w:t>i, din acest motiv,</w:t>
      </w:r>
      <w:r w:rsidR="00105809" w:rsidRPr="009E1E5C">
        <w:rPr>
          <w:sz w:val="28"/>
          <w:szCs w:val="28"/>
          <w:lang w:val="en-US"/>
        </w:rPr>
        <w:t xml:space="preserve"> mijloacele de măsurare</w:t>
      </w:r>
      <w:r w:rsidR="008C31BA" w:rsidRPr="009E1E5C">
        <w:rPr>
          <w:sz w:val="28"/>
          <w:szCs w:val="28"/>
          <w:lang w:val="en-US"/>
        </w:rPr>
        <w:t xml:space="preserve"> nu </w:t>
      </w:r>
      <w:r w:rsidR="003D186D" w:rsidRPr="009E1E5C">
        <w:rPr>
          <w:sz w:val="28"/>
          <w:szCs w:val="28"/>
          <w:lang w:val="en-US"/>
        </w:rPr>
        <w:t>cad sub</w:t>
      </w:r>
      <w:r w:rsidR="00105809" w:rsidRPr="009E1E5C">
        <w:rPr>
          <w:sz w:val="28"/>
          <w:szCs w:val="28"/>
          <w:lang w:val="en-US"/>
        </w:rPr>
        <w:t xml:space="preserve"> </w:t>
      </w:r>
      <w:r w:rsidR="003D186D" w:rsidRPr="009E1E5C">
        <w:rPr>
          <w:sz w:val="28"/>
          <w:szCs w:val="28"/>
          <w:lang w:val="en-US"/>
        </w:rPr>
        <w:t xml:space="preserve">incidenţa </w:t>
      </w:r>
      <w:r w:rsidR="008C31BA" w:rsidRPr="009E1E5C">
        <w:rPr>
          <w:sz w:val="28"/>
          <w:szCs w:val="28"/>
          <w:lang w:val="en-US"/>
        </w:rPr>
        <w:t>cerin</w:t>
      </w:r>
      <w:r w:rsidR="008C31BA" w:rsidRPr="009E1E5C">
        <w:rPr>
          <w:rFonts w:ascii="Cambria Math" w:hAnsi="Cambria Math" w:cs="Cambria Math"/>
          <w:sz w:val="28"/>
          <w:szCs w:val="28"/>
          <w:lang w:val="en-US"/>
        </w:rPr>
        <w:t>ț</w:t>
      </w:r>
      <w:r w:rsidR="003D186D" w:rsidRPr="009E1E5C">
        <w:rPr>
          <w:sz w:val="28"/>
          <w:szCs w:val="28"/>
          <w:lang w:val="en-US"/>
        </w:rPr>
        <w:t xml:space="preserve">elor </w:t>
      </w:r>
      <w:r w:rsidR="008C31BA" w:rsidRPr="009E1E5C">
        <w:rPr>
          <w:sz w:val="28"/>
          <w:szCs w:val="28"/>
          <w:lang w:val="en-US"/>
        </w:rPr>
        <w:t xml:space="preserve">de </w:t>
      </w:r>
      <w:r w:rsidR="001743C7" w:rsidRPr="009E1E5C">
        <w:rPr>
          <w:sz w:val="28"/>
          <w:szCs w:val="28"/>
          <w:lang w:val="en-US"/>
        </w:rPr>
        <w:t xml:space="preserve">compatibilitate </w:t>
      </w:r>
      <w:r w:rsidR="008C31BA" w:rsidRPr="009E1E5C">
        <w:rPr>
          <w:sz w:val="28"/>
          <w:szCs w:val="28"/>
          <w:lang w:val="en-US"/>
        </w:rPr>
        <w:t xml:space="preserve">prevăzute </w:t>
      </w:r>
      <w:r w:rsidR="00105809" w:rsidRPr="009E1E5C">
        <w:rPr>
          <w:sz w:val="28"/>
          <w:szCs w:val="28"/>
          <w:lang w:val="en-US"/>
        </w:rPr>
        <w:t>de Reglementarea tehnică "Echipamente electronice şi radioelectronice. Compatibilitatea electromagnetică. Cerinţe esenţiale”</w:t>
      </w:r>
      <w:r w:rsidR="00552F77" w:rsidRPr="009E1E5C">
        <w:rPr>
          <w:sz w:val="28"/>
          <w:szCs w:val="28"/>
          <w:lang w:val="en-US"/>
        </w:rPr>
        <w:t>.</w:t>
      </w:r>
    </w:p>
    <w:p w:rsidR="00367771" w:rsidRPr="009E1E5C" w:rsidRDefault="00590593" w:rsidP="00C8502F">
      <w:pPr>
        <w:pStyle w:val="1"/>
        <w:spacing w:before="120" w:beforeAutospacing="0" w:after="0" w:afterAutospacing="0"/>
        <w:jc w:val="both"/>
        <w:rPr>
          <w:sz w:val="28"/>
          <w:szCs w:val="28"/>
          <w:lang w:val="en-US"/>
        </w:rPr>
      </w:pPr>
      <w:r w:rsidRPr="009E1E5C">
        <w:rPr>
          <w:sz w:val="28"/>
          <w:szCs w:val="28"/>
          <w:lang w:val="en-US"/>
        </w:rPr>
        <w:t>6</w:t>
      </w:r>
      <w:r w:rsidR="008C31BA" w:rsidRPr="009E1E5C">
        <w:rPr>
          <w:sz w:val="28"/>
          <w:szCs w:val="28"/>
          <w:lang w:val="en-US"/>
        </w:rPr>
        <w:t xml:space="preserve">. </w:t>
      </w:r>
      <w:r w:rsidR="0077786A" w:rsidRPr="009E1E5C">
        <w:rPr>
          <w:sz w:val="28"/>
          <w:szCs w:val="28"/>
          <w:lang w:val="en-US"/>
        </w:rPr>
        <w:t xml:space="preserve">Mijloacele de măsurare care poartă marcajul CE </w:t>
      </w:r>
      <w:r w:rsidR="0077786A" w:rsidRPr="009E1E5C">
        <w:rPr>
          <w:rFonts w:ascii="Cambria Math" w:hAnsi="Cambria Math" w:cs="Cambria Math"/>
          <w:sz w:val="28"/>
          <w:szCs w:val="28"/>
          <w:lang w:val="en-US"/>
        </w:rPr>
        <w:t>ș</w:t>
      </w:r>
      <w:r w:rsidR="0077786A" w:rsidRPr="009E1E5C">
        <w:rPr>
          <w:sz w:val="28"/>
          <w:szCs w:val="28"/>
          <w:lang w:val="en-US"/>
        </w:rPr>
        <w:t xml:space="preserve">i marcajul metrologic suplimentar </w:t>
      </w:r>
      <w:r w:rsidR="003A2BD3" w:rsidRPr="009E1E5C">
        <w:rPr>
          <w:sz w:val="28"/>
          <w:szCs w:val="28"/>
          <w:lang w:val="en-US"/>
        </w:rPr>
        <w:t xml:space="preserve">sunt </w:t>
      </w:r>
      <w:r w:rsidR="0077786A" w:rsidRPr="009E1E5C">
        <w:rPr>
          <w:sz w:val="28"/>
          <w:szCs w:val="28"/>
          <w:lang w:val="en-US"/>
        </w:rPr>
        <w:t>introduse pe pia</w:t>
      </w:r>
      <w:r w:rsidR="0077786A" w:rsidRPr="009E1E5C">
        <w:rPr>
          <w:rFonts w:ascii="Cambria Math" w:hAnsi="Cambria Math" w:cs="Cambria Math"/>
          <w:sz w:val="28"/>
          <w:szCs w:val="28"/>
          <w:lang w:val="en-US"/>
        </w:rPr>
        <w:t>ț</w:t>
      </w:r>
      <w:r w:rsidR="001743C7" w:rsidRPr="009E1E5C">
        <w:rPr>
          <w:sz w:val="28"/>
          <w:szCs w:val="28"/>
          <w:lang w:val="en-US"/>
        </w:rPr>
        <w:t>a</w:t>
      </w:r>
      <w:r w:rsidR="0077786A" w:rsidRPr="009E1E5C">
        <w:rPr>
          <w:sz w:val="28"/>
          <w:szCs w:val="28"/>
          <w:lang w:val="en-US"/>
        </w:rPr>
        <w:t xml:space="preserve"> RM </w:t>
      </w:r>
      <w:r w:rsidR="0077786A" w:rsidRPr="009E1E5C">
        <w:rPr>
          <w:rFonts w:ascii="Cambria Math" w:hAnsi="Cambria Math" w:cs="Cambria Math"/>
          <w:sz w:val="28"/>
          <w:szCs w:val="28"/>
          <w:lang w:val="en-US"/>
        </w:rPr>
        <w:t>ș</w:t>
      </w:r>
      <w:r w:rsidR="0077786A" w:rsidRPr="009E1E5C">
        <w:rPr>
          <w:sz w:val="28"/>
          <w:szCs w:val="28"/>
          <w:lang w:val="en-US"/>
        </w:rPr>
        <w:t>i/sau date în folosin</w:t>
      </w:r>
      <w:r w:rsidR="0077786A" w:rsidRPr="009E1E5C">
        <w:rPr>
          <w:rFonts w:ascii="Cambria Math" w:hAnsi="Cambria Math" w:cs="Cambria Math"/>
          <w:sz w:val="28"/>
          <w:szCs w:val="28"/>
          <w:lang w:val="en-US"/>
        </w:rPr>
        <w:t>ț</w:t>
      </w:r>
      <w:r w:rsidR="0077786A" w:rsidRPr="009E1E5C">
        <w:rPr>
          <w:sz w:val="28"/>
          <w:szCs w:val="28"/>
          <w:lang w:val="en-US"/>
        </w:rPr>
        <w:t xml:space="preserve">ă, </w:t>
      </w:r>
      <w:r w:rsidR="003A2BD3" w:rsidRPr="009E1E5C">
        <w:rPr>
          <w:sz w:val="28"/>
          <w:szCs w:val="28"/>
          <w:lang w:val="en-US"/>
        </w:rPr>
        <w:t>în conformitate cu dispozi</w:t>
      </w:r>
      <w:r w:rsidR="003A2BD3" w:rsidRPr="009E1E5C">
        <w:rPr>
          <w:rFonts w:ascii="Cambria Math" w:hAnsi="Cambria Math" w:cs="Cambria Math"/>
          <w:sz w:val="28"/>
          <w:szCs w:val="28"/>
          <w:lang w:val="en-US"/>
        </w:rPr>
        <w:t>ț</w:t>
      </w:r>
      <w:r w:rsidR="003A2BD3" w:rsidRPr="009E1E5C">
        <w:rPr>
          <w:sz w:val="28"/>
          <w:szCs w:val="28"/>
          <w:lang w:val="en-US"/>
        </w:rPr>
        <w:t xml:space="preserve">iile </w:t>
      </w:r>
      <w:r w:rsidR="003A2BD3" w:rsidRPr="009E1E5C">
        <w:rPr>
          <w:sz w:val="28"/>
          <w:szCs w:val="28"/>
          <w:lang w:val="en-US"/>
        </w:rPr>
        <w:lastRenderedPageBreak/>
        <w:t xml:space="preserve">prezentei reglementări tehnice, </w:t>
      </w:r>
      <w:r w:rsidR="0077786A" w:rsidRPr="009E1E5C">
        <w:rPr>
          <w:sz w:val="28"/>
          <w:szCs w:val="28"/>
          <w:lang w:val="en-US"/>
        </w:rPr>
        <w:t>astfel asigurînd</w:t>
      </w:r>
      <w:r w:rsidR="008C31BA" w:rsidRPr="009E1E5C">
        <w:rPr>
          <w:sz w:val="28"/>
          <w:szCs w:val="28"/>
          <w:lang w:val="en-US"/>
        </w:rPr>
        <w:t xml:space="preserve"> libera circula</w:t>
      </w:r>
      <w:r w:rsidR="008C31BA" w:rsidRPr="009E1E5C">
        <w:rPr>
          <w:rFonts w:ascii="Cambria Math" w:hAnsi="Cambria Math" w:cs="Cambria Math"/>
          <w:sz w:val="28"/>
          <w:szCs w:val="28"/>
          <w:lang w:val="en-US"/>
        </w:rPr>
        <w:t>ț</w:t>
      </w:r>
      <w:r w:rsidR="008C31BA" w:rsidRPr="009E1E5C">
        <w:rPr>
          <w:sz w:val="28"/>
          <w:szCs w:val="28"/>
          <w:lang w:val="en-US"/>
        </w:rPr>
        <w:t xml:space="preserve">ie a mijloacelor de măsurare în </w:t>
      </w:r>
      <w:r w:rsidR="0077786A" w:rsidRPr="009E1E5C">
        <w:rPr>
          <w:sz w:val="28"/>
          <w:szCs w:val="28"/>
          <w:lang w:val="en-US"/>
        </w:rPr>
        <w:t>RM.</w:t>
      </w:r>
    </w:p>
    <w:p w:rsidR="0077786A" w:rsidRPr="009E1E5C" w:rsidRDefault="00590593" w:rsidP="00C8502F">
      <w:pPr>
        <w:pStyle w:val="1"/>
        <w:spacing w:before="120" w:beforeAutospacing="0" w:after="0" w:afterAutospacing="0"/>
        <w:jc w:val="both"/>
        <w:rPr>
          <w:sz w:val="28"/>
          <w:szCs w:val="28"/>
          <w:lang w:val="en-US"/>
        </w:rPr>
      </w:pPr>
      <w:r w:rsidRPr="009E1E5C">
        <w:rPr>
          <w:sz w:val="28"/>
          <w:szCs w:val="28"/>
          <w:lang w:val="en-US"/>
        </w:rPr>
        <w:t>7</w:t>
      </w:r>
      <w:r w:rsidR="008C31BA" w:rsidRPr="009E1E5C">
        <w:rPr>
          <w:sz w:val="28"/>
          <w:szCs w:val="28"/>
          <w:lang w:val="en-US"/>
        </w:rPr>
        <w:t xml:space="preserve">. </w:t>
      </w:r>
      <w:r w:rsidR="00302B1D" w:rsidRPr="009E1E5C">
        <w:rPr>
          <w:sz w:val="28"/>
          <w:szCs w:val="28"/>
          <w:lang w:val="en-US"/>
        </w:rPr>
        <w:t xml:space="preserve">Agenţia pentru Protecţia Consumatorilor este autoritatea responsabilă de supravegherea pieţei. </w:t>
      </w:r>
      <w:r w:rsidR="0077786A" w:rsidRPr="009E1E5C">
        <w:rPr>
          <w:sz w:val="28"/>
          <w:szCs w:val="28"/>
          <w:lang w:val="en-US"/>
        </w:rPr>
        <w:t>P</w:t>
      </w:r>
      <w:r w:rsidR="008C31BA" w:rsidRPr="009E1E5C">
        <w:rPr>
          <w:sz w:val="28"/>
          <w:szCs w:val="28"/>
          <w:lang w:val="en-US"/>
        </w:rPr>
        <w:t>entru a împiedica introducerea pe pia</w:t>
      </w:r>
      <w:r w:rsidR="008C31BA" w:rsidRPr="009E1E5C">
        <w:rPr>
          <w:rFonts w:ascii="Cambria Math" w:hAnsi="Cambria Math" w:cs="Cambria Math"/>
          <w:sz w:val="28"/>
          <w:szCs w:val="28"/>
          <w:lang w:val="en-US"/>
        </w:rPr>
        <w:t>ț</w:t>
      </w:r>
      <w:r w:rsidR="008C31BA" w:rsidRPr="009E1E5C">
        <w:rPr>
          <w:sz w:val="28"/>
          <w:szCs w:val="28"/>
          <w:lang w:val="en-US"/>
        </w:rPr>
        <w:t xml:space="preserve">ă </w:t>
      </w:r>
      <w:r w:rsidR="008C31BA" w:rsidRPr="009E1E5C">
        <w:rPr>
          <w:rFonts w:ascii="Cambria Math" w:hAnsi="Cambria Math" w:cs="Cambria Math"/>
          <w:sz w:val="28"/>
          <w:szCs w:val="28"/>
          <w:lang w:val="en-US"/>
        </w:rPr>
        <w:t>ș</w:t>
      </w:r>
      <w:r w:rsidR="008C31BA" w:rsidRPr="009E1E5C">
        <w:rPr>
          <w:sz w:val="28"/>
          <w:szCs w:val="28"/>
          <w:lang w:val="en-US"/>
        </w:rPr>
        <w:t>i/sau darea în folosin</w:t>
      </w:r>
      <w:r w:rsidR="008C31BA" w:rsidRPr="009E1E5C">
        <w:rPr>
          <w:rFonts w:ascii="Cambria Math" w:hAnsi="Cambria Math" w:cs="Cambria Math"/>
          <w:sz w:val="28"/>
          <w:szCs w:val="28"/>
          <w:lang w:val="en-US"/>
        </w:rPr>
        <w:t>ț</w:t>
      </w:r>
      <w:r w:rsidR="008C31BA" w:rsidRPr="009E1E5C">
        <w:rPr>
          <w:sz w:val="28"/>
          <w:szCs w:val="28"/>
          <w:lang w:val="en-US"/>
        </w:rPr>
        <w:t>ă a mijloacelor de măsurare neconforme</w:t>
      </w:r>
      <w:r w:rsidR="0077786A" w:rsidRPr="009E1E5C">
        <w:rPr>
          <w:sz w:val="28"/>
          <w:szCs w:val="28"/>
          <w:lang w:val="en-US"/>
        </w:rPr>
        <w:t xml:space="preserve"> Agenţia pentru Protecţia Consumatorilor </w:t>
      </w:r>
      <w:r w:rsidR="008C31BA" w:rsidRPr="009E1E5C">
        <w:rPr>
          <w:sz w:val="28"/>
          <w:szCs w:val="28"/>
          <w:lang w:val="en-US"/>
        </w:rPr>
        <w:t>cooper</w:t>
      </w:r>
      <w:r w:rsidR="0077786A" w:rsidRPr="009E1E5C">
        <w:rPr>
          <w:sz w:val="28"/>
          <w:szCs w:val="28"/>
          <w:lang w:val="en-US"/>
        </w:rPr>
        <w:t xml:space="preserve">ează cu organele vamale ale RM. </w:t>
      </w:r>
    </w:p>
    <w:p w:rsidR="008C31BA" w:rsidRPr="009E1E5C" w:rsidRDefault="00590593" w:rsidP="00C8502F">
      <w:pPr>
        <w:pStyle w:val="1"/>
        <w:spacing w:before="120" w:beforeAutospacing="0" w:after="0" w:afterAutospacing="0"/>
        <w:jc w:val="both"/>
        <w:rPr>
          <w:sz w:val="28"/>
          <w:szCs w:val="28"/>
          <w:lang w:val="it-IT"/>
        </w:rPr>
      </w:pPr>
      <w:r w:rsidRPr="009E1E5C">
        <w:rPr>
          <w:sz w:val="28"/>
          <w:szCs w:val="28"/>
          <w:lang w:val="it-IT"/>
        </w:rPr>
        <w:t>8</w:t>
      </w:r>
      <w:r w:rsidR="008C31BA" w:rsidRPr="009E1E5C">
        <w:rPr>
          <w:sz w:val="28"/>
          <w:szCs w:val="28"/>
          <w:lang w:val="it-IT"/>
        </w:rPr>
        <w:t xml:space="preserve">. </w:t>
      </w:r>
      <w:r w:rsidR="0077786A" w:rsidRPr="009E1E5C">
        <w:rPr>
          <w:sz w:val="28"/>
          <w:szCs w:val="28"/>
          <w:lang w:val="it-IT"/>
        </w:rPr>
        <w:t>Agenţii</w:t>
      </w:r>
      <w:r w:rsidR="008C31BA" w:rsidRPr="009E1E5C">
        <w:rPr>
          <w:sz w:val="28"/>
          <w:szCs w:val="28"/>
          <w:lang w:val="it-IT"/>
        </w:rPr>
        <w:t xml:space="preserve"> economici </w:t>
      </w:r>
      <w:r w:rsidR="0077786A" w:rsidRPr="009E1E5C">
        <w:rPr>
          <w:sz w:val="28"/>
          <w:szCs w:val="28"/>
          <w:lang w:val="it-IT"/>
        </w:rPr>
        <w:t>(producători, importatori, distribuitori)</w:t>
      </w:r>
      <w:r w:rsidR="008C31BA" w:rsidRPr="009E1E5C">
        <w:rPr>
          <w:sz w:val="28"/>
          <w:szCs w:val="28"/>
          <w:lang w:val="it-IT"/>
        </w:rPr>
        <w:t xml:space="preserve"> </w:t>
      </w:r>
      <w:r w:rsidR="0077786A" w:rsidRPr="009E1E5C">
        <w:rPr>
          <w:sz w:val="28"/>
          <w:szCs w:val="28"/>
          <w:lang w:val="it-IT"/>
        </w:rPr>
        <w:t>poartă r</w:t>
      </w:r>
      <w:r w:rsidR="0072721B" w:rsidRPr="009E1E5C">
        <w:rPr>
          <w:sz w:val="28"/>
          <w:szCs w:val="28"/>
          <w:lang w:val="it-IT"/>
        </w:rPr>
        <w:t>e</w:t>
      </w:r>
      <w:r w:rsidR="0077786A" w:rsidRPr="009E1E5C">
        <w:rPr>
          <w:sz w:val="28"/>
          <w:szCs w:val="28"/>
          <w:lang w:val="it-IT"/>
        </w:rPr>
        <w:t>sponsabilitate</w:t>
      </w:r>
      <w:r w:rsidR="008C31BA" w:rsidRPr="009E1E5C">
        <w:rPr>
          <w:sz w:val="28"/>
          <w:szCs w:val="28"/>
          <w:lang w:val="it-IT"/>
        </w:rPr>
        <w:t xml:space="preserve"> pentru conformitatea mijloacelor de măsurare cu prezenta </w:t>
      </w:r>
      <w:r w:rsidR="0077786A" w:rsidRPr="009E1E5C">
        <w:rPr>
          <w:sz w:val="28"/>
          <w:szCs w:val="28"/>
          <w:lang w:val="it-IT"/>
        </w:rPr>
        <w:t>reglementare tehnică.</w:t>
      </w:r>
      <w:r w:rsidR="008C31BA" w:rsidRPr="009E1E5C">
        <w:rPr>
          <w:sz w:val="28"/>
          <w:szCs w:val="28"/>
          <w:lang w:val="it-IT"/>
        </w:rPr>
        <w:t xml:space="preserve"> </w:t>
      </w:r>
    </w:p>
    <w:p w:rsidR="00F01327" w:rsidRPr="009E1E5C" w:rsidRDefault="00590593" w:rsidP="00F01327">
      <w:pPr>
        <w:pStyle w:val="1"/>
        <w:spacing w:before="120" w:beforeAutospacing="0" w:after="0" w:afterAutospacing="0"/>
        <w:jc w:val="both"/>
        <w:rPr>
          <w:color w:val="000000"/>
          <w:sz w:val="28"/>
          <w:szCs w:val="28"/>
          <w:lang w:val="en-US"/>
        </w:rPr>
      </w:pPr>
      <w:r w:rsidRPr="009E1E5C">
        <w:rPr>
          <w:color w:val="000000"/>
          <w:sz w:val="28"/>
          <w:szCs w:val="28"/>
          <w:lang w:val="en-US"/>
        </w:rPr>
        <w:t>9</w:t>
      </w:r>
      <w:r w:rsidR="00F01327" w:rsidRPr="009E1E5C">
        <w:rPr>
          <w:color w:val="000000"/>
          <w:sz w:val="28"/>
          <w:szCs w:val="28"/>
          <w:lang w:val="en-US"/>
        </w:rPr>
        <w:t xml:space="preserve">. Un importator sau un distribuitor este considerat producător în sensul prezentei reglementări tehnice </w:t>
      </w:r>
      <w:r w:rsidR="00F01327" w:rsidRPr="009E1E5C">
        <w:rPr>
          <w:rFonts w:ascii="Cambria Math" w:hAnsi="Cambria Math" w:cs="Cambria Math"/>
          <w:color w:val="000000"/>
          <w:sz w:val="28"/>
          <w:szCs w:val="28"/>
          <w:lang w:val="en-US"/>
        </w:rPr>
        <w:t>ș</w:t>
      </w:r>
      <w:r w:rsidR="00F01327" w:rsidRPr="009E1E5C">
        <w:rPr>
          <w:color w:val="000000"/>
          <w:sz w:val="28"/>
          <w:szCs w:val="28"/>
          <w:lang w:val="en-US"/>
        </w:rPr>
        <w:t>i este supus obliga</w:t>
      </w:r>
      <w:r w:rsidR="00F01327" w:rsidRPr="009E1E5C">
        <w:rPr>
          <w:rFonts w:ascii="Cambria Math" w:hAnsi="Cambria Math" w:cs="Cambria Math"/>
          <w:color w:val="000000"/>
          <w:sz w:val="28"/>
          <w:szCs w:val="28"/>
          <w:lang w:val="en-US"/>
        </w:rPr>
        <w:t>ț</w:t>
      </w:r>
      <w:r w:rsidR="00F01327" w:rsidRPr="009E1E5C">
        <w:rPr>
          <w:color w:val="000000"/>
          <w:sz w:val="28"/>
          <w:szCs w:val="28"/>
          <w:lang w:val="en-US"/>
        </w:rPr>
        <w:t>iilor ce revin producătorului în temeiul Capitolului VI atunci c</w:t>
      </w:r>
      <w:r w:rsidR="003A2BD3" w:rsidRPr="009E1E5C">
        <w:rPr>
          <w:color w:val="000000"/>
          <w:sz w:val="28"/>
          <w:szCs w:val="28"/>
          <w:lang w:val="en-US"/>
        </w:rPr>
        <w:t>î</w:t>
      </w:r>
      <w:r w:rsidR="00F01327" w:rsidRPr="009E1E5C">
        <w:rPr>
          <w:color w:val="000000"/>
          <w:sz w:val="28"/>
          <w:szCs w:val="28"/>
          <w:lang w:val="en-US"/>
        </w:rPr>
        <w:t>nd introduce pe pia</w:t>
      </w:r>
      <w:r w:rsidR="00F01327" w:rsidRPr="009E1E5C">
        <w:rPr>
          <w:rFonts w:ascii="Cambria Math" w:hAnsi="Cambria Math" w:cs="Cambria Math"/>
          <w:color w:val="000000"/>
          <w:sz w:val="28"/>
          <w:szCs w:val="28"/>
          <w:lang w:val="en-US"/>
        </w:rPr>
        <w:t>ț</w:t>
      </w:r>
      <w:r w:rsidR="00F01327" w:rsidRPr="009E1E5C">
        <w:rPr>
          <w:color w:val="000000"/>
          <w:sz w:val="28"/>
          <w:szCs w:val="28"/>
          <w:lang w:val="en-US"/>
        </w:rPr>
        <w:t>ă un mijloc de măsurare sub denumirea sau marca sa sau modifică un mijloc de măsurare deja introdus pe pia</w:t>
      </w:r>
      <w:r w:rsidR="00F01327" w:rsidRPr="009E1E5C">
        <w:rPr>
          <w:rFonts w:ascii="Cambria Math" w:hAnsi="Cambria Math" w:cs="Cambria Math"/>
          <w:color w:val="000000"/>
          <w:sz w:val="28"/>
          <w:szCs w:val="28"/>
          <w:lang w:val="en-US"/>
        </w:rPr>
        <w:t>ț</w:t>
      </w:r>
      <w:r w:rsidR="00F01327" w:rsidRPr="009E1E5C">
        <w:rPr>
          <w:color w:val="000000"/>
          <w:sz w:val="28"/>
          <w:szCs w:val="28"/>
          <w:lang w:val="en-US"/>
        </w:rPr>
        <w:t>ă într-o manieră care poate afecta conformitatea cu prezenta reglementare tehnică.</w:t>
      </w:r>
      <w:r w:rsidR="003A2BD3" w:rsidRPr="009E1E5C">
        <w:rPr>
          <w:color w:val="000000"/>
          <w:sz w:val="28"/>
          <w:szCs w:val="28"/>
          <w:lang w:val="en-US"/>
        </w:rPr>
        <w:t xml:space="preserve"> </w:t>
      </w:r>
    </w:p>
    <w:p w:rsidR="001C6195" w:rsidRPr="009E1E5C" w:rsidRDefault="00590593" w:rsidP="00C8502F">
      <w:pPr>
        <w:pStyle w:val="1"/>
        <w:spacing w:before="120" w:beforeAutospacing="0" w:after="0" w:afterAutospacing="0"/>
        <w:jc w:val="both"/>
        <w:rPr>
          <w:sz w:val="28"/>
          <w:szCs w:val="28"/>
          <w:lang w:val="en-US"/>
        </w:rPr>
      </w:pPr>
      <w:r w:rsidRPr="009E1E5C">
        <w:rPr>
          <w:sz w:val="28"/>
          <w:szCs w:val="28"/>
          <w:lang w:val="en-US"/>
        </w:rPr>
        <w:t>10.</w:t>
      </w:r>
      <w:r w:rsidR="008C31BA" w:rsidRPr="009E1E5C">
        <w:rPr>
          <w:sz w:val="28"/>
          <w:szCs w:val="28"/>
          <w:lang w:val="en-US"/>
        </w:rPr>
        <w:t xml:space="preserve"> To</w:t>
      </w:r>
      <w:r w:rsidR="008C31BA" w:rsidRPr="009E1E5C">
        <w:rPr>
          <w:rFonts w:ascii="Cambria Math" w:hAnsi="Cambria Math" w:cs="Cambria Math"/>
          <w:sz w:val="28"/>
          <w:szCs w:val="28"/>
          <w:lang w:val="en-US"/>
        </w:rPr>
        <w:t>ț</w:t>
      </w:r>
      <w:r w:rsidR="008C31BA" w:rsidRPr="009E1E5C">
        <w:rPr>
          <w:sz w:val="28"/>
          <w:szCs w:val="28"/>
          <w:lang w:val="en-US"/>
        </w:rPr>
        <w:t xml:space="preserve">i </w:t>
      </w:r>
      <w:r w:rsidR="0077786A" w:rsidRPr="009E1E5C">
        <w:rPr>
          <w:sz w:val="28"/>
          <w:szCs w:val="28"/>
          <w:lang w:val="en-US"/>
        </w:rPr>
        <w:t xml:space="preserve">agenţi economici </w:t>
      </w:r>
      <w:r w:rsidR="008C31BA" w:rsidRPr="009E1E5C">
        <w:rPr>
          <w:sz w:val="28"/>
          <w:szCs w:val="28"/>
          <w:lang w:val="en-US"/>
        </w:rPr>
        <w:t>care intervin în lan</w:t>
      </w:r>
      <w:r w:rsidR="008C31BA" w:rsidRPr="009E1E5C">
        <w:rPr>
          <w:rFonts w:ascii="Cambria Math" w:hAnsi="Cambria Math" w:cs="Cambria Math"/>
          <w:sz w:val="28"/>
          <w:szCs w:val="28"/>
          <w:lang w:val="en-US"/>
        </w:rPr>
        <w:t>ț</w:t>
      </w:r>
      <w:r w:rsidR="008C31BA" w:rsidRPr="009E1E5C">
        <w:rPr>
          <w:sz w:val="28"/>
          <w:szCs w:val="28"/>
          <w:lang w:val="en-US"/>
        </w:rPr>
        <w:t xml:space="preserve">ul de aprovizionare </w:t>
      </w:r>
      <w:r w:rsidR="008C31BA" w:rsidRPr="009E1E5C">
        <w:rPr>
          <w:rFonts w:ascii="Cambria Math" w:hAnsi="Cambria Math" w:cs="Cambria Math"/>
          <w:sz w:val="28"/>
          <w:szCs w:val="28"/>
          <w:lang w:val="en-US"/>
        </w:rPr>
        <w:t>ș</w:t>
      </w:r>
      <w:r w:rsidR="008C31BA" w:rsidRPr="009E1E5C">
        <w:rPr>
          <w:sz w:val="28"/>
          <w:szCs w:val="28"/>
          <w:lang w:val="en-US"/>
        </w:rPr>
        <w:t>i de distribu</w:t>
      </w:r>
      <w:r w:rsidR="008C31BA" w:rsidRPr="009E1E5C">
        <w:rPr>
          <w:rFonts w:ascii="Cambria Math" w:hAnsi="Cambria Math" w:cs="Cambria Math"/>
          <w:sz w:val="28"/>
          <w:szCs w:val="28"/>
          <w:lang w:val="en-US"/>
        </w:rPr>
        <w:t>ț</w:t>
      </w:r>
      <w:r w:rsidR="008C31BA" w:rsidRPr="009E1E5C">
        <w:rPr>
          <w:sz w:val="28"/>
          <w:szCs w:val="28"/>
          <w:lang w:val="en-US"/>
        </w:rPr>
        <w:t>ie ia</w:t>
      </w:r>
      <w:r w:rsidR="00302B1D" w:rsidRPr="009E1E5C">
        <w:rPr>
          <w:sz w:val="28"/>
          <w:szCs w:val="28"/>
          <w:lang w:val="en-US"/>
        </w:rPr>
        <w:t>u</w:t>
      </w:r>
      <w:r w:rsidR="008C31BA" w:rsidRPr="009E1E5C">
        <w:rPr>
          <w:sz w:val="28"/>
          <w:szCs w:val="28"/>
          <w:lang w:val="en-US"/>
        </w:rPr>
        <w:t xml:space="preserve"> măsuri pentru a se asigura că pun la dispozi</w:t>
      </w:r>
      <w:r w:rsidR="008C31BA" w:rsidRPr="009E1E5C">
        <w:rPr>
          <w:rFonts w:ascii="Cambria Math" w:hAnsi="Cambria Math" w:cs="Cambria Math"/>
          <w:sz w:val="28"/>
          <w:szCs w:val="28"/>
          <w:lang w:val="en-US"/>
        </w:rPr>
        <w:t>ț</w:t>
      </w:r>
      <w:r w:rsidR="008C31BA" w:rsidRPr="009E1E5C">
        <w:rPr>
          <w:sz w:val="28"/>
          <w:szCs w:val="28"/>
          <w:lang w:val="en-US"/>
        </w:rPr>
        <w:t>ie pe pia</w:t>
      </w:r>
      <w:r w:rsidR="008C31BA" w:rsidRPr="009E1E5C">
        <w:rPr>
          <w:rFonts w:ascii="Cambria Math" w:hAnsi="Cambria Math" w:cs="Cambria Math"/>
          <w:sz w:val="28"/>
          <w:szCs w:val="28"/>
          <w:lang w:val="en-US"/>
        </w:rPr>
        <w:t>ț</w:t>
      </w:r>
      <w:r w:rsidR="008C31BA" w:rsidRPr="009E1E5C">
        <w:rPr>
          <w:sz w:val="28"/>
          <w:szCs w:val="28"/>
          <w:lang w:val="en-US"/>
        </w:rPr>
        <w:t xml:space="preserve">ă numai mijloace de măsurare care sunt în conformitate cu prezenta </w:t>
      </w:r>
      <w:r w:rsidR="00302B1D" w:rsidRPr="009E1E5C">
        <w:rPr>
          <w:sz w:val="28"/>
          <w:szCs w:val="28"/>
          <w:lang w:val="en-US"/>
        </w:rPr>
        <w:t>reglementare tehnică</w:t>
      </w:r>
      <w:r w:rsidR="008C31BA" w:rsidRPr="009E1E5C">
        <w:rPr>
          <w:sz w:val="28"/>
          <w:szCs w:val="28"/>
          <w:lang w:val="en-US"/>
        </w:rPr>
        <w:t xml:space="preserve">. </w:t>
      </w:r>
    </w:p>
    <w:p w:rsidR="00302B1D" w:rsidRPr="009E1E5C" w:rsidRDefault="00CA560A" w:rsidP="00C8502F">
      <w:pPr>
        <w:pStyle w:val="1"/>
        <w:spacing w:before="120" w:beforeAutospacing="0" w:after="0" w:afterAutospacing="0"/>
        <w:jc w:val="both"/>
        <w:rPr>
          <w:sz w:val="28"/>
          <w:szCs w:val="28"/>
          <w:lang w:val="pt-BR"/>
        </w:rPr>
      </w:pPr>
      <w:r w:rsidRPr="009E1E5C">
        <w:rPr>
          <w:sz w:val="28"/>
          <w:szCs w:val="28"/>
          <w:lang w:val="pt-BR"/>
        </w:rPr>
        <w:t>1</w:t>
      </w:r>
      <w:r w:rsidR="00590593" w:rsidRPr="009E1E5C">
        <w:rPr>
          <w:sz w:val="28"/>
          <w:szCs w:val="28"/>
          <w:lang w:val="pt-BR"/>
        </w:rPr>
        <w:t>1</w:t>
      </w:r>
      <w:r w:rsidR="008C31BA" w:rsidRPr="009E1E5C">
        <w:rPr>
          <w:sz w:val="28"/>
          <w:szCs w:val="28"/>
          <w:lang w:val="pt-BR"/>
        </w:rPr>
        <w:t xml:space="preserve">. </w:t>
      </w:r>
      <w:r w:rsidR="003A2BD3" w:rsidRPr="009E1E5C">
        <w:rPr>
          <w:sz w:val="28"/>
          <w:szCs w:val="28"/>
          <w:lang w:val="pt-BR"/>
        </w:rPr>
        <w:t>Evaluarea conformită</w:t>
      </w:r>
      <w:r w:rsidR="003A2BD3" w:rsidRPr="009E1E5C">
        <w:rPr>
          <w:rFonts w:ascii="Cambria Math" w:hAnsi="Cambria Math" w:cs="Cambria Math"/>
          <w:sz w:val="28"/>
          <w:szCs w:val="28"/>
          <w:lang w:val="pt-BR"/>
        </w:rPr>
        <w:t>ț</w:t>
      </w:r>
      <w:r w:rsidR="003A2BD3" w:rsidRPr="009E1E5C">
        <w:rPr>
          <w:sz w:val="28"/>
          <w:szCs w:val="28"/>
          <w:lang w:val="pt-BR"/>
        </w:rPr>
        <w:t>ii mijlocului de măsurare este exclusiv obliga</w:t>
      </w:r>
      <w:r w:rsidR="003A2BD3" w:rsidRPr="009E1E5C">
        <w:rPr>
          <w:rFonts w:ascii="Cambria Math" w:hAnsi="Cambria Math" w:cs="Cambria Math"/>
          <w:sz w:val="28"/>
          <w:szCs w:val="28"/>
          <w:lang w:val="pt-BR"/>
        </w:rPr>
        <w:t>ț</w:t>
      </w:r>
      <w:r w:rsidR="003A2BD3" w:rsidRPr="009E1E5C">
        <w:rPr>
          <w:sz w:val="28"/>
          <w:szCs w:val="28"/>
          <w:lang w:val="pt-BR"/>
        </w:rPr>
        <w:t>ia producătorului</w:t>
      </w:r>
      <w:r w:rsidR="008C31BA" w:rsidRPr="009E1E5C">
        <w:rPr>
          <w:sz w:val="28"/>
          <w:szCs w:val="28"/>
          <w:lang w:val="pt-BR"/>
        </w:rPr>
        <w:t xml:space="preserve">. </w:t>
      </w:r>
    </w:p>
    <w:p w:rsidR="00302B1D" w:rsidRPr="009E1E5C" w:rsidRDefault="00CA560A" w:rsidP="00C8502F">
      <w:pPr>
        <w:pStyle w:val="1"/>
        <w:spacing w:before="120" w:beforeAutospacing="0" w:after="0" w:afterAutospacing="0"/>
        <w:jc w:val="both"/>
        <w:rPr>
          <w:sz w:val="28"/>
          <w:szCs w:val="28"/>
          <w:lang w:val="pt-BR"/>
        </w:rPr>
      </w:pPr>
      <w:r w:rsidRPr="009E1E5C">
        <w:rPr>
          <w:sz w:val="28"/>
          <w:szCs w:val="28"/>
          <w:lang w:val="pt-BR"/>
        </w:rPr>
        <w:t>1</w:t>
      </w:r>
      <w:r w:rsidR="00590593" w:rsidRPr="009E1E5C">
        <w:rPr>
          <w:sz w:val="28"/>
          <w:szCs w:val="28"/>
          <w:lang w:val="pt-BR"/>
        </w:rPr>
        <w:t>2</w:t>
      </w:r>
      <w:r w:rsidR="00302B1D" w:rsidRPr="009E1E5C">
        <w:rPr>
          <w:sz w:val="28"/>
          <w:szCs w:val="28"/>
          <w:lang w:val="pt-BR"/>
        </w:rPr>
        <w:t>. I</w:t>
      </w:r>
      <w:r w:rsidR="008C31BA" w:rsidRPr="009E1E5C">
        <w:rPr>
          <w:sz w:val="28"/>
          <w:szCs w:val="28"/>
          <w:lang w:val="pt-BR"/>
        </w:rPr>
        <w:t>mportatori</w:t>
      </w:r>
      <w:r w:rsidR="00302B1D" w:rsidRPr="009E1E5C">
        <w:rPr>
          <w:sz w:val="28"/>
          <w:szCs w:val="28"/>
          <w:lang w:val="pt-BR"/>
        </w:rPr>
        <w:t xml:space="preserve"> sunt</w:t>
      </w:r>
      <w:r w:rsidR="008C31BA" w:rsidRPr="009E1E5C">
        <w:rPr>
          <w:sz w:val="28"/>
          <w:szCs w:val="28"/>
          <w:lang w:val="pt-BR"/>
        </w:rPr>
        <w:t xml:space="preserve"> obliga</w:t>
      </w:r>
      <w:r w:rsidR="00302B1D" w:rsidRPr="009E1E5C">
        <w:rPr>
          <w:sz w:val="28"/>
          <w:szCs w:val="28"/>
          <w:lang w:val="pt-BR"/>
        </w:rPr>
        <w:t>ţi</w:t>
      </w:r>
      <w:r w:rsidR="008C31BA" w:rsidRPr="009E1E5C">
        <w:rPr>
          <w:sz w:val="28"/>
          <w:szCs w:val="28"/>
          <w:lang w:val="pt-BR"/>
        </w:rPr>
        <w:t xml:space="preserve"> </w:t>
      </w:r>
      <w:r w:rsidR="00302B1D" w:rsidRPr="009E1E5C">
        <w:rPr>
          <w:sz w:val="28"/>
          <w:szCs w:val="28"/>
          <w:lang w:val="pt-BR"/>
        </w:rPr>
        <w:t xml:space="preserve">să </w:t>
      </w:r>
      <w:r w:rsidR="008C31BA" w:rsidRPr="009E1E5C">
        <w:rPr>
          <w:sz w:val="28"/>
          <w:szCs w:val="28"/>
          <w:lang w:val="pt-BR"/>
        </w:rPr>
        <w:t>se asigur</w:t>
      </w:r>
      <w:r w:rsidR="0072721B" w:rsidRPr="009E1E5C">
        <w:rPr>
          <w:sz w:val="28"/>
          <w:szCs w:val="28"/>
          <w:lang w:val="pt-BR"/>
        </w:rPr>
        <w:t>e</w:t>
      </w:r>
      <w:r w:rsidR="008C31BA" w:rsidRPr="009E1E5C">
        <w:rPr>
          <w:sz w:val="28"/>
          <w:szCs w:val="28"/>
          <w:lang w:val="pt-BR"/>
        </w:rPr>
        <w:t xml:space="preserve"> că mijloace</w:t>
      </w:r>
      <w:r w:rsidR="00302B1D" w:rsidRPr="009E1E5C">
        <w:rPr>
          <w:sz w:val="28"/>
          <w:szCs w:val="28"/>
          <w:lang w:val="pt-BR"/>
        </w:rPr>
        <w:t xml:space="preserve"> </w:t>
      </w:r>
      <w:r w:rsidR="008C31BA" w:rsidRPr="009E1E5C">
        <w:rPr>
          <w:sz w:val="28"/>
          <w:szCs w:val="28"/>
          <w:lang w:val="pt-BR"/>
        </w:rPr>
        <w:t>de măsurare pe care le introduc</w:t>
      </w:r>
      <w:r w:rsidR="0072721B" w:rsidRPr="009E1E5C">
        <w:rPr>
          <w:strike/>
          <w:sz w:val="28"/>
          <w:szCs w:val="28"/>
          <w:lang w:val="pt-BR"/>
        </w:rPr>
        <w:t>e</w:t>
      </w:r>
      <w:r w:rsidR="008C31BA" w:rsidRPr="009E1E5C">
        <w:rPr>
          <w:sz w:val="28"/>
          <w:szCs w:val="28"/>
          <w:lang w:val="pt-BR"/>
        </w:rPr>
        <w:t xml:space="preserve"> pe pia</w:t>
      </w:r>
      <w:r w:rsidR="008C31BA" w:rsidRPr="009E1E5C">
        <w:rPr>
          <w:rFonts w:ascii="Cambria Math" w:hAnsi="Cambria Math" w:cs="Cambria Math"/>
          <w:sz w:val="28"/>
          <w:szCs w:val="28"/>
          <w:lang w:val="pt-BR"/>
        </w:rPr>
        <w:t>ț</w:t>
      </w:r>
      <w:r w:rsidR="008C31BA" w:rsidRPr="009E1E5C">
        <w:rPr>
          <w:sz w:val="28"/>
          <w:szCs w:val="28"/>
          <w:lang w:val="pt-BR"/>
        </w:rPr>
        <w:t>ă respectă cerin</w:t>
      </w:r>
      <w:r w:rsidR="008C31BA" w:rsidRPr="009E1E5C">
        <w:rPr>
          <w:rFonts w:ascii="Cambria Math" w:hAnsi="Cambria Math" w:cs="Cambria Math"/>
          <w:sz w:val="28"/>
          <w:szCs w:val="28"/>
          <w:lang w:val="pt-BR"/>
        </w:rPr>
        <w:t>ț</w:t>
      </w:r>
      <w:r w:rsidR="008C31BA" w:rsidRPr="009E1E5C">
        <w:rPr>
          <w:sz w:val="28"/>
          <w:szCs w:val="28"/>
          <w:lang w:val="pt-BR"/>
        </w:rPr>
        <w:t xml:space="preserve">ele prezentei </w:t>
      </w:r>
      <w:r w:rsidR="00302B1D" w:rsidRPr="009E1E5C">
        <w:rPr>
          <w:sz w:val="28"/>
          <w:szCs w:val="28"/>
          <w:lang w:val="pt-BR"/>
        </w:rPr>
        <w:t>reglementări tehnice</w:t>
      </w:r>
      <w:r w:rsidR="008C31BA" w:rsidRPr="009E1E5C">
        <w:rPr>
          <w:sz w:val="28"/>
          <w:szCs w:val="28"/>
          <w:lang w:val="pt-BR"/>
        </w:rPr>
        <w:t xml:space="preserve"> </w:t>
      </w:r>
      <w:r w:rsidR="008C31BA" w:rsidRPr="009E1E5C">
        <w:rPr>
          <w:rFonts w:ascii="Cambria Math" w:hAnsi="Cambria Math" w:cs="Cambria Math"/>
          <w:sz w:val="28"/>
          <w:szCs w:val="28"/>
          <w:lang w:val="pt-BR"/>
        </w:rPr>
        <w:t>ș</w:t>
      </w:r>
      <w:r w:rsidR="008C31BA" w:rsidRPr="009E1E5C">
        <w:rPr>
          <w:sz w:val="28"/>
          <w:szCs w:val="28"/>
          <w:lang w:val="pt-BR"/>
        </w:rPr>
        <w:t xml:space="preserve">i </w:t>
      </w:r>
      <w:r w:rsidR="00302B1D" w:rsidRPr="009E1E5C">
        <w:rPr>
          <w:sz w:val="28"/>
          <w:szCs w:val="28"/>
          <w:lang w:val="pt-BR"/>
        </w:rPr>
        <w:t>să</w:t>
      </w:r>
      <w:r w:rsidR="008C31BA" w:rsidRPr="009E1E5C">
        <w:rPr>
          <w:sz w:val="28"/>
          <w:szCs w:val="28"/>
          <w:lang w:val="pt-BR"/>
        </w:rPr>
        <w:t xml:space="preserve"> nu introduc</w:t>
      </w:r>
      <w:r w:rsidR="0062754D" w:rsidRPr="009E1E5C">
        <w:rPr>
          <w:sz w:val="28"/>
          <w:szCs w:val="28"/>
          <w:lang w:val="pt-BR"/>
        </w:rPr>
        <w:t>ă</w:t>
      </w:r>
      <w:r w:rsidR="008C31BA" w:rsidRPr="009E1E5C">
        <w:rPr>
          <w:strike/>
          <w:sz w:val="28"/>
          <w:szCs w:val="28"/>
          <w:lang w:val="pt-BR"/>
        </w:rPr>
        <w:t>e</w:t>
      </w:r>
      <w:r w:rsidR="008C31BA" w:rsidRPr="009E1E5C">
        <w:rPr>
          <w:sz w:val="28"/>
          <w:szCs w:val="28"/>
          <w:lang w:val="pt-BR"/>
        </w:rPr>
        <w:t xml:space="preserve"> pe pia</w:t>
      </w:r>
      <w:r w:rsidR="008C31BA" w:rsidRPr="009E1E5C">
        <w:rPr>
          <w:rFonts w:ascii="Cambria Math" w:hAnsi="Cambria Math" w:cs="Cambria Math"/>
          <w:sz w:val="28"/>
          <w:szCs w:val="28"/>
          <w:lang w:val="pt-BR"/>
        </w:rPr>
        <w:t>ț</w:t>
      </w:r>
      <w:r w:rsidR="008C31BA" w:rsidRPr="009E1E5C">
        <w:rPr>
          <w:sz w:val="28"/>
          <w:szCs w:val="28"/>
          <w:lang w:val="pt-BR"/>
        </w:rPr>
        <w:t xml:space="preserve">ă mijloace de măsurare care nu </w:t>
      </w:r>
      <w:r w:rsidR="00302B1D" w:rsidRPr="009E1E5C">
        <w:rPr>
          <w:sz w:val="28"/>
          <w:szCs w:val="28"/>
          <w:lang w:val="pt-BR"/>
        </w:rPr>
        <w:t>corespund</w:t>
      </w:r>
      <w:r w:rsidR="008C31BA" w:rsidRPr="009E1E5C">
        <w:rPr>
          <w:sz w:val="28"/>
          <w:szCs w:val="28"/>
          <w:lang w:val="pt-BR"/>
        </w:rPr>
        <w:t xml:space="preserve"> cerin</w:t>
      </w:r>
      <w:r w:rsidR="008C31BA" w:rsidRPr="009E1E5C">
        <w:rPr>
          <w:rFonts w:ascii="Cambria Math" w:hAnsi="Cambria Math" w:cs="Cambria Math"/>
          <w:sz w:val="28"/>
          <w:szCs w:val="28"/>
          <w:lang w:val="pt-BR"/>
        </w:rPr>
        <w:t>ț</w:t>
      </w:r>
      <w:r w:rsidR="008C31BA" w:rsidRPr="009E1E5C">
        <w:rPr>
          <w:sz w:val="28"/>
          <w:szCs w:val="28"/>
          <w:lang w:val="pt-BR"/>
        </w:rPr>
        <w:t>el</w:t>
      </w:r>
      <w:r w:rsidR="00302B1D" w:rsidRPr="009E1E5C">
        <w:rPr>
          <w:sz w:val="28"/>
          <w:szCs w:val="28"/>
          <w:lang w:val="pt-BR"/>
        </w:rPr>
        <w:t>or aplcabile</w:t>
      </w:r>
      <w:r w:rsidR="008C31BA" w:rsidRPr="009E1E5C">
        <w:rPr>
          <w:sz w:val="28"/>
          <w:szCs w:val="28"/>
          <w:lang w:val="pt-BR"/>
        </w:rPr>
        <w:t xml:space="preserve"> sau prezintă riscuri. </w:t>
      </w:r>
    </w:p>
    <w:p w:rsidR="008C31BA" w:rsidRPr="009E1E5C" w:rsidRDefault="00CA560A" w:rsidP="00C8502F">
      <w:pPr>
        <w:pStyle w:val="1"/>
        <w:spacing w:before="120" w:beforeAutospacing="0" w:after="0" w:afterAutospacing="0"/>
        <w:jc w:val="both"/>
        <w:rPr>
          <w:sz w:val="28"/>
          <w:szCs w:val="28"/>
          <w:lang w:val="pt-BR"/>
        </w:rPr>
      </w:pPr>
      <w:r w:rsidRPr="009E1E5C">
        <w:rPr>
          <w:sz w:val="28"/>
          <w:szCs w:val="28"/>
          <w:lang w:val="pt-BR"/>
        </w:rPr>
        <w:t>1</w:t>
      </w:r>
      <w:r w:rsidR="00590593" w:rsidRPr="009E1E5C">
        <w:rPr>
          <w:sz w:val="28"/>
          <w:szCs w:val="28"/>
          <w:lang w:val="pt-BR"/>
        </w:rPr>
        <w:t>3</w:t>
      </w:r>
      <w:r w:rsidR="00302B1D" w:rsidRPr="009E1E5C">
        <w:rPr>
          <w:sz w:val="28"/>
          <w:szCs w:val="28"/>
          <w:lang w:val="pt-BR"/>
        </w:rPr>
        <w:t xml:space="preserve">. Importatori sunt obligaţi să </w:t>
      </w:r>
      <w:r w:rsidR="008C31BA" w:rsidRPr="009E1E5C">
        <w:rPr>
          <w:sz w:val="28"/>
          <w:szCs w:val="28"/>
          <w:lang w:val="pt-BR"/>
        </w:rPr>
        <w:t>se asigur</w:t>
      </w:r>
      <w:r w:rsidR="0072721B" w:rsidRPr="009E1E5C">
        <w:rPr>
          <w:sz w:val="28"/>
          <w:szCs w:val="28"/>
          <w:lang w:val="pt-BR"/>
        </w:rPr>
        <w:t>e</w:t>
      </w:r>
      <w:r w:rsidR="008C31BA" w:rsidRPr="009E1E5C">
        <w:rPr>
          <w:sz w:val="28"/>
          <w:szCs w:val="28"/>
          <w:lang w:val="pt-BR"/>
        </w:rPr>
        <w:t xml:space="preserve"> că au fost aplicate procedurile de evaluare a conformită</w:t>
      </w:r>
      <w:r w:rsidR="008C31BA" w:rsidRPr="009E1E5C">
        <w:rPr>
          <w:rFonts w:ascii="Cambria Math" w:hAnsi="Cambria Math" w:cs="Cambria Math"/>
          <w:sz w:val="28"/>
          <w:szCs w:val="28"/>
          <w:lang w:val="pt-BR"/>
        </w:rPr>
        <w:t>ț</w:t>
      </w:r>
      <w:r w:rsidR="008C31BA" w:rsidRPr="009E1E5C">
        <w:rPr>
          <w:sz w:val="28"/>
          <w:szCs w:val="28"/>
          <w:lang w:val="pt-BR"/>
        </w:rPr>
        <w:t xml:space="preserve">ii </w:t>
      </w:r>
      <w:r w:rsidR="008C31BA" w:rsidRPr="009E1E5C">
        <w:rPr>
          <w:rFonts w:ascii="Cambria Math" w:hAnsi="Cambria Math" w:cs="Cambria Math"/>
          <w:sz w:val="28"/>
          <w:szCs w:val="28"/>
          <w:lang w:val="pt-BR"/>
        </w:rPr>
        <w:t>ș</w:t>
      </w:r>
      <w:r w:rsidR="008C31BA" w:rsidRPr="009E1E5C">
        <w:rPr>
          <w:sz w:val="28"/>
          <w:szCs w:val="28"/>
          <w:lang w:val="pt-BR"/>
        </w:rPr>
        <w:t xml:space="preserve">i că marcajul mijloacelor de măsurare </w:t>
      </w:r>
      <w:r w:rsidR="008C31BA" w:rsidRPr="009E1E5C">
        <w:rPr>
          <w:rFonts w:ascii="Cambria Math" w:hAnsi="Cambria Math" w:cs="Cambria Math"/>
          <w:sz w:val="28"/>
          <w:szCs w:val="28"/>
          <w:lang w:val="pt-BR"/>
        </w:rPr>
        <w:t>ș</w:t>
      </w:r>
      <w:r w:rsidR="008C31BA" w:rsidRPr="009E1E5C">
        <w:rPr>
          <w:sz w:val="28"/>
          <w:szCs w:val="28"/>
          <w:lang w:val="pt-BR"/>
        </w:rPr>
        <w:t>i documenta</w:t>
      </w:r>
      <w:r w:rsidR="008C31BA" w:rsidRPr="009E1E5C">
        <w:rPr>
          <w:rFonts w:ascii="Cambria Math" w:hAnsi="Cambria Math" w:cs="Cambria Math"/>
          <w:sz w:val="28"/>
          <w:szCs w:val="28"/>
          <w:lang w:val="pt-BR"/>
        </w:rPr>
        <w:t>ț</w:t>
      </w:r>
      <w:r w:rsidR="008C31BA" w:rsidRPr="009E1E5C">
        <w:rPr>
          <w:sz w:val="28"/>
          <w:szCs w:val="28"/>
          <w:lang w:val="pt-BR"/>
        </w:rPr>
        <w:t xml:space="preserve">ia elaborată de producători sunt disponibile pentru a fi </w:t>
      </w:r>
      <w:r w:rsidR="006C2760" w:rsidRPr="009E1E5C">
        <w:rPr>
          <w:sz w:val="28"/>
          <w:szCs w:val="28"/>
          <w:lang w:val="pt-BR"/>
        </w:rPr>
        <w:t>controlate</w:t>
      </w:r>
      <w:r w:rsidR="008C31BA" w:rsidRPr="009E1E5C">
        <w:rPr>
          <w:sz w:val="28"/>
          <w:szCs w:val="28"/>
          <w:lang w:val="pt-BR"/>
        </w:rPr>
        <w:t xml:space="preserve"> de</w:t>
      </w:r>
      <w:r w:rsidRPr="009E1E5C">
        <w:rPr>
          <w:sz w:val="28"/>
          <w:szCs w:val="28"/>
          <w:lang w:val="pt-BR"/>
        </w:rPr>
        <w:t xml:space="preserve"> către</w:t>
      </w:r>
      <w:r w:rsidR="008C31BA" w:rsidRPr="009E1E5C">
        <w:rPr>
          <w:sz w:val="28"/>
          <w:szCs w:val="28"/>
          <w:lang w:val="pt-BR"/>
        </w:rPr>
        <w:t xml:space="preserve"> </w:t>
      </w:r>
      <w:r w:rsidR="00302B1D" w:rsidRPr="009E1E5C">
        <w:rPr>
          <w:sz w:val="28"/>
          <w:szCs w:val="28"/>
          <w:lang w:val="pt-BR"/>
        </w:rPr>
        <w:t>Agenţia pentru Protecţia Consumatorilor</w:t>
      </w:r>
      <w:r w:rsidR="008C31BA" w:rsidRPr="009E1E5C">
        <w:rPr>
          <w:sz w:val="28"/>
          <w:szCs w:val="28"/>
          <w:lang w:val="pt-BR"/>
        </w:rPr>
        <w:t>.</w:t>
      </w:r>
    </w:p>
    <w:p w:rsidR="00E33954" w:rsidRPr="009E1E5C" w:rsidRDefault="00CA560A" w:rsidP="00C8502F">
      <w:pPr>
        <w:pStyle w:val="1"/>
        <w:spacing w:before="120" w:beforeAutospacing="0" w:after="0" w:afterAutospacing="0"/>
        <w:jc w:val="both"/>
        <w:rPr>
          <w:sz w:val="28"/>
          <w:szCs w:val="28"/>
          <w:lang w:val="pt-BR"/>
        </w:rPr>
      </w:pPr>
      <w:r w:rsidRPr="009E1E5C">
        <w:rPr>
          <w:sz w:val="28"/>
          <w:szCs w:val="28"/>
          <w:lang w:val="pt-BR"/>
        </w:rPr>
        <w:t>1</w:t>
      </w:r>
      <w:r w:rsidR="00590593" w:rsidRPr="009E1E5C">
        <w:rPr>
          <w:sz w:val="28"/>
          <w:szCs w:val="28"/>
          <w:lang w:val="pt-BR"/>
        </w:rPr>
        <w:t>4</w:t>
      </w:r>
      <w:r w:rsidR="008C31BA" w:rsidRPr="009E1E5C">
        <w:rPr>
          <w:sz w:val="28"/>
          <w:szCs w:val="28"/>
          <w:lang w:val="pt-BR"/>
        </w:rPr>
        <w:t xml:space="preserve">. Atunci când </w:t>
      </w:r>
      <w:r w:rsidR="004E0157" w:rsidRPr="009E1E5C">
        <w:rPr>
          <w:sz w:val="28"/>
          <w:szCs w:val="28"/>
          <w:lang w:val="pt-BR"/>
        </w:rPr>
        <w:t>se</w:t>
      </w:r>
      <w:r w:rsidR="0062754D" w:rsidRPr="009E1E5C">
        <w:rPr>
          <w:sz w:val="28"/>
          <w:szCs w:val="28"/>
          <w:lang w:val="pt-BR"/>
        </w:rPr>
        <w:t xml:space="preserve"> </w:t>
      </w:r>
      <w:r w:rsidR="008C31BA" w:rsidRPr="009E1E5C">
        <w:rPr>
          <w:sz w:val="28"/>
          <w:szCs w:val="28"/>
          <w:lang w:val="pt-BR"/>
        </w:rPr>
        <w:t>introduce pe pia</w:t>
      </w:r>
      <w:r w:rsidR="008C31BA" w:rsidRPr="009E1E5C">
        <w:rPr>
          <w:rFonts w:ascii="Cambria Math" w:hAnsi="Cambria Math" w:cs="Cambria Math"/>
          <w:sz w:val="28"/>
          <w:szCs w:val="28"/>
          <w:lang w:val="pt-BR"/>
        </w:rPr>
        <w:t>ț</w:t>
      </w:r>
      <w:r w:rsidR="008C31BA" w:rsidRPr="009E1E5C">
        <w:rPr>
          <w:sz w:val="28"/>
          <w:szCs w:val="28"/>
          <w:lang w:val="pt-BR"/>
        </w:rPr>
        <w:t>ă un mijloc de măsurare, fiecare importator  trebui</w:t>
      </w:r>
      <w:r w:rsidR="006C2760" w:rsidRPr="009E1E5C">
        <w:rPr>
          <w:sz w:val="28"/>
          <w:szCs w:val="28"/>
          <w:lang w:val="pt-BR"/>
        </w:rPr>
        <w:t>e</w:t>
      </w:r>
      <w:r w:rsidR="008C31BA" w:rsidRPr="009E1E5C">
        <w:rPr>
          <w:sz w:val="28"/>
          <w:szCs w:val="28"/>
          <w:lang w:val="pt-BR"/>
        </w:rPr>
        <w:t xml:space="preserve"> să indice pe mijlocul de măsurare numele său, denumirea comercială înregistrată sau marca comercială înregistrată </w:t>
      </w:r>
      <w:r w:rsidR="008C31BA" w:rsidRPr="009E1E5C">
        <w:rPr>
          <w:rFonts w:ascii="Cambria Math" w:hAnsi="Cambria Math" w:cs="Cambria Math"/>
          <w:sz w:val="28"/>
          <w:szCs w:val="28"/>
          <w:lang w:val="pt-BR"/>
        </w:rPr>
        <w:t>ș</w:t>
      </w:r>
      <w:r w:rsidR="008C31BA" w:rsidRPr="009E1E5C">
        <w:rPr>
          <w:sz w:val="28"/>
          <w:szCs w:val="28"/>
          <w:lang w:val="pt-BR"/>
        </w:rPr>
        <w:t>i adresa po</w:t>
      </w:r>
      <w:r w:rsidR="008C31BA" w:rsidRPr="009E1E5C">
        <w:rPr>
          <w:rFonts w:ascii="Cambria Math" w:hAnsi="Cambria Math" w:cs="Cambria Math"/>
          <w:sz w:val="28"/>
          <w:szCs w:val="28"/>
          <w:lang w:val="pt-BR"/>
        </w:rPr>
        <w:t>ș</w:t>
      </w:r>
      <w:r w:rsidR="008C31BA" w:rsidRPr="009E1E5C">
        <w:rPr>
          <w:sz w:val="28"/>
          <w:szCs w:val="28"/>
          <w:lang w:val="pt-BR"/>
        </w:rPr>
        <w:t xml:space="preserve">tală la care poate fi contactat. </w:t>
      </w:r>
    </w:p>
    <w:p w:rsidR="008C31BA" w:rsidRPr="009E1E5C" w:rsidRDefault="008C31BA" w:rsidP="00C8502F">
      <w:pPr>
        <w:pStyle w:val="1"/>
        <w:spacing w:before="120" w:beforeAutospacing="0" w:after="0" w:afterAutospacing="0"/>
        <w:jc w:val="both"/>
        <w:rPr>
          <w:sz w:val="28"/>
          <w:szCs w:val="28"/>
          <w:lang w:val="en-US"/>
        </w:rPr>
      </w:pPr>
      <w:r w:rsidRPr="009E1E5C">
        <w:rPr>
          <w:sz w:val="28"/>
          <w:szCs w:val="28"/>
          <w:lang w:val="en-US"/>
        </w:rPr>
        <w:t>1</w:t>
      </w:r>
      <w:r w:rsidR="00590593" w:rsidRPr="009E1E5C">
        <w:rPr>
          <w:sz w:val="28"/>
          <w:szCs w:val="28"/>
          <w:lang w:val="en-US"/>
        </w:rPr>
        <w:t>5</w:t>
      </w:r>
      <w:r w:rsidRPr="009E1E5C">
        <w:rPr>
          <w:sz w:val="28"/>
          <w:szCs w:val="28"/>
          <w:lang w:val="en-US"/>
        </w:rPr>
        <w:t>.  Distribuitorul pune la dispozi</w:t>
      </w:r>
      <w:r w:rsidRPr="009E1E5C">
        <w:rPr>
          <w:rFonts w:ascii="Cambria Math" w:hAnsi="Cambria Math" w:cs="Cambria Math"/>
          <w:sz w:val="28"/>
          <w:szCs w:val="28"/>
          <w:lang w:val="en-US"/>
        </w:rPr>
        <w:t>ț</w:t>
      </w:r>
      <w:r w:rsidRPr="009E1E5C">
        <w:rPr>
          <w:sz w:val="28"/>
          <w:szCs w:val="28"/>
          <w:lang w:val="en-US"/>
        </w:rPr>
        <w:t>ie pe pia</w:t>
      </w:r>
      <w:r w:rsidRPr="009E1E5C">
        <w:rPr>
          <w:rFonts w:ascii="Cambria Math" w:hAnsi="Cambria Math" w:cs="Cambria Math"/>
          <w:sz w:val="28"/>
          <w:szCs w:val="28"/>
          <w:lang w:val="en-US"/>
        </w:rPr>
        <w:t>ț</w:t>
      </w:r>
      <w:r w:rsidRPr="009E1E5C">
        <w:rPr>
          <w:sz w:val="28"/>
          <w:szCs w:val="28"/>
          <w:lang w:val="en-US"/>
        </w:rPr>
        <w:t>ă un mijloc de măsurare după ce acesta a fost introdus pe pia</w:t>
      </w:r>
      <w:r w:rsidRPr="009E1E5C">
        <w:rPr>
          <w:rFonts w:ascii="Cambria Math" w:hAnsi="Cambria Math" w:cs="Cambria Math"/>
          <w:sz w:val="28"/>
          <w:szCs w:val="28"/>
          <w:lang w:val="en-US"/>
        </w:rPr>
        <w:t>ț</w:t>
      </w:r>
      <w:r w:rsidRPr="009E1E5C">
        <w:rPr>
          <w:sz w:val="28"/>
          <w:szCs w:val="28"/>
          <w:lang w:val="en-US"/>
        </w:rPr>
        <w:t>ă de producător sau de importator. Distribuitorul trebui</w:t>
      </w:r>
      <w:r w:rsidR="00215FFB" w:rsidRPr="009E1E5C">
        <w:rPr>
          <w:sz w:val="28"/>
          <w:szCs w:val="28"/>
          <w:lang w:val="en-US"/>
        </w:rPr>
        <w:t>e</w:t>
      </w:r>
      <w:r w:rsidRPr="009E1E5C">
        <w:rPr>
          <w:sz w:val="28"/>
          <w:szCs w:val="28"/>
          <w:lang w:val="en-US"/>
        </w:rPr>
        <w:t xml:space="preserve"> să se asigur</w:t>
      </w:r>
      <w:r w:rsidR="0072721B" w:rsidRPr="009E1E5C">
        <w:rPr>
          <w:sz w:val="28"/>
          <w:szCs w:val="28"/>
          <w:lang w:val="en-US"/>
        </w:rPr>
        <w:t>e</w:t>
      </w:r>
      <w:r w:rsidRPr="009E1E5C">
        <w:rPr>
          <w:sz w:val="28"/>
          <w:szCs w:val="28"/>
          <w:lang w:val="en-US"/>
        </w:rPr>
        <w:t xml:space="preserve"> că opera</w:t>
      </w:r>
      <w:r w:rsidRPr="009E1E5C">
        <w:rPr>
          <w:rFonts w:ascii="Cambria Math" w:hAnsi="Cambria Math" w:cs="Cambria Math"/>
          <w:sz w:val="28"/>
          <w:szCs w:val="28"/>
          <w:lang w:val="en-US"/>
        </w:rPr>
        <w:t>ț</w:t>
      </w:r>
      <w:r w:rsidRPr="009E1E5C">
        <w:rPr>
          <w:sz w:val="28"/>
          <w:szCs w:val="28"/>
          <w:lang w:val="en-US"/>
        </w:rPr>
        <w:t>iunile sale de manipulare a mijlocului de măsurare nu influen</w:t>
      </w:r>
      <w:r w:rsidRPr="009E1E5C">
        <w:rPr>
          <w:rFonts w:ascii="Cambria Math" w:hAnsi="Cambria Math" w:cs="Cambria Math"/>
          <w:sz w:val="28"/>
          <w:szCs w:val="28"/>
          <w:lang w:val="en-US"/>
        </w:rPr>
        <w:t>ț</w:t>
      </w:r>
      <w:r w:rsidRPr="009E1E5C">
        <w:rPr>
          <w:sz w:val="28"/>
          <w:szCs w:val="28"/>
          <w:lang w:val="en-US"/>
        </w:rPr>
        <w:t xml:space="preserve">ează negativ conformitatea acestuia cu prezenta </w:t>
      </w:r>
      <w:r w:rsidR="00302B1D" w:rsidRPr="009E1E5C">
        <w:rPr>
          <w:sz w:val="28"/>
          <w:szCs w:val="28"/>
          <w:lang w:val="en-US"/>
        </w:rPr>
        <w:t>reglementarea tehnic</w:t>
      </w:r>
      <w:r w:rsidRPr="009E1E5C">
        <w:rPr>
          <w:sz w:val="28"/>
          <w:szCs w:val="28"/>
          <w:lang w:val="en-US"/>
        </w:rPr>
        <w:t>ă.</w:t>
      </w:r>
    </w:p>
    <w:p w:rsidR="008C31BA" w:rsidRPr="009E1E5C" w:rsidRDefault="00590593" w:rsidP="00C8502F">
      <w:pPr>
        <w:pStyle w:val="1"/>
        <w:spacing w:before="120" w:beforeAutospacing="0" w:after="0" w:afterAutospacing="0"/>
        <w:jc w:val="both"/>
        <w:rPr>
          <w:sz w:val="28"/>
          <w:szCs w:val="28"/>
          <w:lang w:val="en-US"/>
        </w:rPr>
      </w:pPr>
      <w:r w:rsidRPr="009E1E5C">
        <w:rPr>
          <w:sz w:val="28"/>
          <w:szCs w:val="28"/>
          <w:lang w:val="en-US"/>
        </w:rPr>
        <w:t>16</w:t>
      </w:r>
      <w:r w:rsidR="008C31BA" w:rsidRPr="009E1E5C">
        <w:rPr>
          <w:sz w:val="28"/>
          <w:szCs w:val="28"/>
          <w:lang w:val="en-US"/>
        </w:rPr>
        <w:t xml:space="preserve">. Orice </w:t>
      </w:r>
      <w:r w:rsidR="005A3711" w:rsidRPr="009E1E5C">
        <w:rPr>
          <w:sz w:val="28"/>
          <w:szCs w:val="28"/>
          <w:lang w:val="en-US"/>
        </w:rPr>
        <w:t>agent</w:t>
      </w:r>
      <w:r w:rsidR="008C31BA" w:rsidRPr="009E1E5C">
        <w:rPr>
          <w:sz w:val="28"/>
          <w:szCs w:val="28"/>
          <w:lang w:val="en-US"/>
        </w:rPr>
        <w:t xml:space="preserve"> economic care introduce pe pia</w:t>
      </w:r>
      <w:r w:rsidR="008C31BA" w:rsidRPr="009E1E5C">
        <w:rPr>
          <w:rFonts w:ascii="Cambria Math" w:hAnsi="Cambria Math" w:cs="Cambria Math"/>
          <w:sz w:val="28"/>
          <w:szCs w:val="28"/>
          <w:lang w:val="en-US"/>
        </w:rPr>
        <w:t>ț</w:t>
      </w:r>
      <w:r w:rsidR="008C31BA" w:rsidRPr="009E1E5C">
        <w:rPr>
          <w:sz w:val="28"/>
          <w:szCs w:val="28"/>
          <w:lang w:val="en-US"/>
        </w:rPr>
        <w:t xml:space="preserve">ă un mijloc de măsurare sub denumirea sau marca sa sau care modifică un mijloc de măsurare într-un mod care poate afecta respectarea prezentei </w:t>
      </w:r>
      <w:r w:rsidR="005A3711" w:rsidRPr="009E1E5C">
        <w:rPr>
          <w:sz w:val="28"/>
          <w:szCs w:val="28"/>
          <w:lang w:val="en-US"/>
        </w:rPr>
        <w:t>reglementări tehnice</w:t>
      </w:r>
      <w:r w:rsidR="008C31BA" w:rsidRPr="009E1E5C">
        <w:rPr>
          <w:sz w:val="28"/>
          <w:szCs w:val="28"/>
          <w:lang w:val="en-US"/>
        </w:rPr>
        <w:t xml:space="preserve"> </w:t>
      </w:r>
      <w:r w:rsidR="005A3711" w:rsidRPr="009E1E5C">
        <w:rPr>
          <w:sz w:val="28"/>
          <w:szCs w:val="28"/>
          <w:lang w:val="en-US"/>
        </w:rPr>
        <w:t>este</w:t>
      </w:r>
      <w:r w:rsidR="008C31BA" w:rsidRPr="009E1E5C">
        <w:rPr>
          <w:sz w:val="28"/>
          <w:szCs w:val="28"/>
          <w:lang w:val="en-US"/>
        </w:rPr>
        <w:t xml:space="preserve"> considerat ca fiind producător </w:t>
      </w:r>
      <w:r w:rsidR="008C31BA" w:rsidRPr="009E1E5C">
        <w:rPr>
          <w:rFonts w:ascii="Cambria Math" w:hAnsi="Cambria Math" w:cs="Cambria Math"/>
          <w:sz w:val="28"/>
          <w:szCs w:val="28"/>
          <w:lang w:val="en-US"/>
        </w:rPr>
        <w:t>ș</w:t>
      </w:r>
      <w:r w:rsidR="008C31BA" w:rsidRPr="009E1E5C">
        <w:rPr>
          <w:sz w:val="28"/>
          <w:szCs w:val="28"/>
          <w:lang w:val="en-US"/>
        </w:rPr>
        <w:t xml:space="preserve">i, prin urmare, </w:t>
      </w:r>
      <w:r w:rsidR="005A3711" w:rsidRPr="009E1E5C">
        <w:rPr>
          <w:sz w:val="28"/>
          <w:szCs w:val="28"/>
          <w:lang w:val="en-US"/>
        </w:rPr>
        <w:t xml:space="preserve">îşi </w:t>
      </w:r>
      <w:r w:rsidR="008C31BA" w:rsidRPr="009E1E5C">
        <w:rPr>
          <w:sz w:val="28"/>
          <w:szCs w:val="28"/>
          <w:lang w:val="en-US"/>
        </w:rPr>
        <w:t>asume obliga</w:t>
      </w:r>
      <w:r w:rsidR="008C31BA" w:rsidRPr="009E1E5C">
        <w:rPr>
          <w:rFonts w:ascii="Cambria Math" w:hAnsi="Cambria Math" w:cs="Cambria Math"/>
          <w:sz w:val="28"/>
          <w:szCs w:val="28"/>
          <w:lang w:val="en-US"/>
        </w:rPr>
        <w:t>ț</w:t>
      </w:r>
      <w:r w:rsidR="008C31BA" w:rsidRPr="009E1E5C">
        <w:rPr>
          <w:sz w:val="28"/>
          <w:szCs w:val="28"/>
          <w:lang w:val="en-US"/>
        </w:rPr>
        <w:t>iile producătorului.</w:t>
      </w:r>
    </w:p>
    <w:p w:rsidR="008C31BA" w:rsidRPr="009E1E5C" w:rsidRDefault="008C31BA" w:rsidP="00C8502F">
      <w:pPr>
        <w:pStyle w:val="1"/>
        <w:spacing w:before="120" w:beforeAutospacing="0" w:after="0" w:afterAutospacing="0"/>
        <w:jc w:val="both"/>
        <w:rPr>
          <w:sz w:val="28"/>
          <w:szCs w:val="28"/>
          <w:lang w:val="ro-RO"/>
        </w:rPr>
      </w:pPr>
      <w:r w:rsidRPr="009E1E5C">
        <w:rPr>
          <w:sz w:val="28"/>
          <w:szCs w:val="28"/>
          <w:lang w:val="en-US"/>
        </w:rPr>
        <w:t>1</w:t>
      </w:r>
      <w:r w:rsidR="00590593" w:rsidRPr="009E1E5C">
        <w:rPr>
          <w:sz w:val="28"/>
          <w:szCs w:val="28"/>
          <w:lang w:val="en-US"/>
        </w:rPr>
        <w:t>7</w:t>
      </w:r>
      <w:r w:rsidRPr="009E1E5C">
        <w:rPr>
          <w:sz w:val="28"/>
          <w:szCs w:val="28"/>
          <w:lang w:val="en-US"/>
        </w:rPr>
        <w:t xml:space="preserve">. Distribuitorii </w:t>
      </w:r>
      <w:r w:rsidRPr="009E1E5C">
        <w:rPr>
          <w:rFonts w:ascii="Cambria Math" w:hAnsi="Cambria Math" w:cs="Cambria Math"/>
          <w:sz w:val="28"/>
          <w:szCs w:val="28"/>
          <w:lang w:val="en-US"/>
        </w:rPr>
        <w:t>ș</w:t>
      </w:r>
      <w:r w:rsidRPr="009E1E5C">
        <w:rPr>
          <w:sz w:val="28"/>
          <w:szCs w:val="28"/>
          <w:lang w:val="en-US"/>
        </w:rPr>
        <w:t>i importatorii, av</w:t>
      </w:r>
      <w:r w:rsidR="003A2BD3" w:rsidRPr="009E1E5C">
        <w:rPr>
          <w:sz w:val="28"/>
          <w:szCs w:val="28"/>
          <w:lang w:val="en-US"/>
        </w:rPr>
        <w:t>î</w:t>
      </w:r>
      <w:r w:rsidRPr="009E1E5C">
        <w:rPr>
          <w:sz w:val="28"/>
          <w:szCs w:val="28"/>
          <w:lang w:val="en-US"/>
        </w:rPr>
        <w:t>nd în vedere proximitatea lor fa</w:t>
      </w:r>
      <w:r w:rsidRPr="009E1E5C">
        <w:rPr>
          <w:rFonts w:ascii="Cambria Math" w:hAnsi="Cambria Math" w:cs="Cambria Math"/>
          <w:sz w:val="28"/>
          <w:szCs w:val="28"/>
          <w:lang w:val="en-US"/>
        </w:rPr>
        <w:t>ț</w:t>
      </w:r>
      <w:r w:rsidRPr="009E1E5C">
        <w:rPr>
          <w:sz w:val="28"/>
          <w:szCs w:val="28"/>
          <w:lang w:val="en-US"/>
        </w:rPr>
        <w:t>ă de pia</w:t>
      </w:r>
      <w:r w:rsidRPr="009E1E5C">
        <w:rPr>
          <w:rFonts w:ascii="Cambria Math" w:hAnsi="Cambria Math" w:cs="Cambria Math"/>
          <w:sz w:val="28"/>
          <w:szCs w:val="28"/>
          <w:lang w:val="en-US"/>
        </w:rPr>
        <w:t>ț</w:t>
      </w:r>
      <w:r w:rsidRPr="009E1E5C">
        <w:rPr>
          <w:sz w:val="28"/>
          <w:szCs w:val="28"/>
          <w:lang w:val="en-US"/>
        </w:rPr>
        <w:t xml:space="preserve">ă, </w:t>
      </w:r>
      <w:r w:rsidR="005A3711" w:rsidRPr="009E1E5C">
        <w:rPr>
          <w:sz w:val="28"/>
          <w:szCs w:val="28"/>
          <w:lang w:val="en-US"/>
        </w:rPr>
        <w:t xml:space="preserve">sunt </w:t>
      </w:r>
      <w:r w:rsidRPr="009E1E5C">
        <w:rPr>
          <w:sz w:val="28"/>
          <w:szCs w:val="28"/>
          <w:lang w:val="en-US"/>
        </w:rPr>
        <w:t>implica</w:t>
      </w:r>
      <w:r w:rsidRPr="009E1E5C">
        <w:rPr>
          <w:rFonts w:ascii="Cambria Math" w:hAnsi="Cambria Math" w:cs="Cambria Math"/>
          <w:sz w:val="28"/>
          <w:szCs w:val="28"/>
          <w:lang w:val="en-US"/>
        </w:rPr>
        <w:t>ț</w:t>
      </w:r>
      <w:r w:rsidRPr="009E1E5C">
        <w:rPr>
          <w:sz w:val="28"/>
          <w:szCs w:val="28"/>
          <w:lang w:val="en-US"/>
        </w:rPr>
        <w:t>i în sarcinile de supraveghere a pie</w:t>
      </w:r>
      <w:r w:rsidRPr="009E1E5C">
        <w:rPr>
          <w:rFonts w:ascii="Cambria Math" w:hAnsi="Cambria Math" w:cs="Cambria Math"/>
          <w:sz w:val="28"/>
          <w:szCs w:val="28"/>
          <w:lang w:val="en-US"/>
        </w:rPr>
        <w:t>ț</w:t>
      </w:r>
      <w:r w:rsidRPr="009E1E5C">
        <w:rPr>
          <w:sz w:val="28"/>
          <w:szCs w:val="28"/>
          <w:lang w:val="en-US"/>
        </w:rPr>
        <w:t>ei desfă</w:t>
      </w:r>
      <w:r w:rsidRPr="009E1E5C">
        <w:rPr>
          <w:rFonts w:ascii="Cambria Math" w:hAnsi="Cambria Math" w:cs="Cambria Math"/>
          <w:sz w:val="28"/>
          <w:szCs w:val="28"/>
          <w:lang w:val="en-US"/>
        </w:rPr>
        <w:t>ș</w:t>
      </w:r>
      <w:r w:rsidRPr="009E1E5C">
        <w:rPr>
          <w:sz w:val="28"/>
          <w:szCs w:val="28"/>
          <w:lang w:val="en-US"/>
        </w:rPr>
        <w:t xml:space="preserve">urate de </w:t>
      </w:r>
      <w:r w:rsidR="005A3711" w:rsidRPr="009E1E5C">
        <w:rPr>
          <w:sz w:val="28"/>
          <w:szCs w:val="28"/>
          <w:lang w:val="en-US"/>
        </w:rPr>
        <w:t xml:space="preserve">Agenţia pentru Protecţia Consumatorilor </w:t>
      </w:r>
      <w:r w:rsidRPr="009E1E5C">
        <w:rPr>
          <w:rFonts w:ascii="Cambria Math" w:hAnsi="Cambria Math" w:cs="Cambria Math"/>
          <w:sz w:val="28"/>
          <w:szCs w:val="28"/>
          <w:lang w:val="en-US"/>
        </w:rPr>
        <w:t>ș</w:t>
      </w:r>
      <w:r w:rsidRPr="009E1E5C">
        <w:rPr>
          <w:sz w:val="28"/>
          <w:szCs w:val="28"/>
          <w:lang w:val="en-US"/>
        </w:rPr>
        <w:t>i particip</w:t>
      </w:r>
      <w:r w:rsidR="005A3711" w:rsidRPr="009E1E5C">
        <w:rPr>
          <w:sz w:val="28"/>
          <w:szCs w:val="28"/>
          <w:lang w:val="en-US"/>
        </w:rPr>
        <w:t>ă</w:t>
      </w:r>
      <w:r w:rsidRPr="009E1E5C">
        <w:rPr>
          <w:sz w:val="28"/>
          <w:szCs w:val="28"/>
          <w:lang w:val="en-US"/>
        </w:rPr>
        <w:t>, furniz</w:t>
      </w:r>
      <w:r w:rsidR="00CA560A" w:rsidRPr="009E1E5C">
        <w:rPr>
          <w:sz w:val="28"/>
          <w:szCs w:val="28"/>
          <w:lang w:val="en-US"/>
        </w:rPr>
        <w:t>î</w:t>
      </w:r>
      <w:r w:rsidRPr="009E1E5C">
        <w:rPr>
          <w:sz w:val="28"/>
          <w:szCs w:val="28"/>
          <w:lang w:val="en-US"/>
        </w:rPr>
        <w:t>nd a</w:t>
      </w:r>
      <w:r w:rsidR="005A3711" w:rsidRPr="009E1E5C">
        <w:rPr>
          <w:sz w:val="28"/>
          <w:szCs w:val="28"/>
          <w:lang w:val="en-US"/>
        </w:rPr>
        <w:t>cestei</w:t>
      </w:r>
      <w:r w:rsidR="0072721B" w:rsidRPr="009E1E5C">
        <w:rPr>
          <w:sz w:val="28"/>
          <w:szCs w:val="28"/>
          <w:lang w:val="en-US"/>
        </w:rPr>
        <w:t>a</w:t>
      </w:r>
      <w:r w:rsidRPr="009E1E5C">
        <w:rPr>
          <w:sz w:val="28"/>
          <w:szCs w:val="28"/>
          <w:lang w:val="en-US"/>
        </w:rPr>
        <w:t xml:space="preserve"> toate informa</w:t>
      </w:r>
      <w:r w:rsidRPr="009E1E5C">
        <w:rPr>
          <w:rFonts w:ascii="Cambria Math" w:hAnsi="Cambria Math" w:cs="Cambria Math"/>
          <w:sz w:val="28"/>
          <w:szCs w:val="28"/>
          <w:lang w:val="en-US"/>
        </w:rPr>
        <w:t>ț</w:t>
      </w:r>
      <w:r w:rsidRPr="009E1E5C">
        <w:rPr>
          <w:sz w:val="28"/>
          <w:szCs w:val="28"/>
          <w:lang w:val="en-US"/>
        </w:rPr>
        <w:t>iile necesare referitoare la mijlocul de măsurare</w:t>
      </w:r>
      <w:r w:rsidR="00C001FB" w:rsidRPr="009E1E5C">
        <w:rPr>
          <w:sz w:val="28"/>
          <w:szCs w:val="28"/>
          <w:lang w:val="en-US"/>
        </w:rPr>
        <w:t xml:space="preserve"> conform prevederilor din Legea privind supravegherea pieţei.</w:t>
      </w:r>
    </w:p>
    <w:p w:rsidR="0085077B" w:rsidRPr="009E1E5C" w:rsidRDefault="00590593" w:rsidP="0085077B">
      <w:pPr>
        <w:pStyle w:val="1"/>
        <w:spacing w:before="120" w:beforeAutospacing="0" w:after="0" w:afterAutospacing="0"/>
        <w:jc w:val="both"/>
        <w:rPr>
          <w:sz w:val="28"/>
          <w:szCs w:val="28"/>
          <w:lang w:val="en-US"/>
        </w:rPr>
      </w:pPr>
      <w:r w:rsidRPr="009E1E5C">
        <w:rPr>
          <w:sz w:val="28"/>
          <w:szCs w:val="28"/>
          <w:lang w:val="en-US"/>
        </w:rPr>
        <w:lastRenderedPageBreak/>
        <w:t>18</w:t>
      </w:r>
      <w:r w:rsidR="008C31BA" w:rsidRPr="009E1E5C">
        <w:rPr>
          <w:sz w:val="28"/>
          <w:szCs w:val="28"/>
          <w:lang w:val="en-US"/>
        </w:rPr>
        <w:t xml:space="preserve">. </w:t>
      </w:r>
      <w:r w:rsidR="0085077B" w:rsidRPr="009E1E5C">
        <w:rPr>
          <w:sz w:val="28"/>
          <w:szCs w:val="28"/>
          <w:lang w:val="en-US"/>
        </w:rPr>
        <w:t xml:space="preserve">Mijloacele de măsurare care sunt în conformitate cu standardele conexe, ce adoptă standardele europene armonizate </w:t>
      </w:r>
      <w:r w:rsidR="00215FFB" w:rsidRPr="009E1E5C">
        <w:rPr>
          <w:sz w:val="28"/>
          <w:szCs w:val="28"/>
          <w:lang w:val="en-US"/>
        </w:rPr>
        <w:t xml:space="preserve">ale caror referinte au fost publicate in Jurnalul Oficial al Uniunii Europene, </w:t>
      </w:r>
      <w:r w:rsidR="0085077B" w:rsidRPr="009E1E5C">
        <w:rPr>
          <w:sz w:val="28"/>
          <w:szCs w:val="28"/>
          <w:lang w:val="en-US"/>
        </w:rPr>
        <w:t>sunt asigurate de prezum</w:t>
      </w:r>
      <w:r w:rsidR="0085077B" w:rsidRPr="009E1E5C">
        <w:rPr>
          <w:rFonts w:ascii="Cambria Math" w:hAnsi="Cambria Math" w:cs="Cambria Math"/>
          <w:sz w:val="28"/>
          <w:szCs w:val="28"/>
          <w:lang w:val="en-US"/>
        </w:rPr>
        <w:t>ț</w:t>
      </w:r>
      <w:r w:rsidR="0085077B" w:rsidRPr="009E1E5C">
        <w:rPr>
          <w:sz w:val="28"/>
          <w:szCs w:val="28"/>
          <w:lang w:val="en-US"/>
        </w:rPr>
        <w:t>ia de conformitate cerin</w:t>
      </w:r>
      <w:r w:rsidR="0085077B" w:rsidRPr="009E1E5C">
        <w:rPr>
          <w:rFonts w:ascii="Cambria Math" w:hAnsi="Cambria Math" w:cs="Cambria Math"/>
          <w:sz w:val="28"/>
          <w:szCs w:val="28"/>
          <w:lang w:val="en-US"/>
        </w:rPr>
        <w:t>ț</w:t>
      </w:r>
      <w:r w:rsidR="0085077B" w:rsidRPr="009E1E5C">
        <w:rPr>
          <w:sz w:val="28"/>
          <w:szCs w:val="28"/>
          <w:lang w:val="en-US"/>
        </w:rPr>
        <w:t>elor esenţiale din prezenta reglementare tehnică.</w:t>
      </w:r>
    </w:p>
    <w:p w:rsidR="00161C67" w:rsidRPr="009E1E5C" w:rsidRDefault="00590593" w:rsidP="00C8502F">
      <w:pPr>
        <w:pStyle w:val="1"/>
        <w:spacing w:before="120" w:beforeAutospacing="0" w:after="0" w:afterAutospacing="0"/>
        <w:jc w:val="both"/>
        <w:rPr>
          <w:sz w:val="28"/>
          <w:szCs w:val="28"/>
          <w:lang w:val="en-US"/>
        </w:rPr>
      </w:pPr>
      <w:r w:rsidRPr="009E1E5C">
        <w:rPr>
          <w:sz w:val="28"/>
          <w:szCs w:val="28"/>
          <w:lang w:val="en-US"/>
        </w:rPr>
        <w:t>19</w:t>
      </w:r>
      <w:r w:rsidR="008C31BA" w:rsidRPr="009E1E5C">
        <w:rPr>
          <w:sz w:val="28"/>
          <w:szCs w:val="28"/>
          <w:lang w:val="en-US"/>
        </w:rPr>
        <w:t xml:space="preserve">. </w:t>
      </w:r>
      <w:r w:rsidR="00161C67" w:rsidRPr="009E1E5C">
        <w:rPr>
          <w:sz w:val="28"/>
          <w:szCs w:val="28"/>
          <w:lang w:val="en-US"/>
        </w:rPr>
        <w:t>Evaluarea conformită</w:t>
      </w:r>
      <w:r w:rsidR="00161C67" w:rsidRPr="009E1E5C">
        <w:rPr>
          <w:rFonts w:ascii="Cambria Math" w:hAnsi="Cambria Math" w:cs="Cambria Math"/>
          <w:sz w:val="28"/>
          <w:szCs w:val="28"/>
          <w:lang w:val="en-US"/>
        </w:rPr>
        <w:t>ț</w:t>
      </w:r>
      <w:r w:rsidR="00161C67" w:rsidRPr="009E1E5C">
        <w:rPr>
          <w:sz w:val="28"/>
          <w:szCs w:val="28"/>
          <w:lang w:val="en-US"/>
        </w:rPr>
        <w:t>ii subansamblurilor s</w:t>
      </w:r>
      <w:r w:rsidR="0072721B" w:rsidRPr="009E1E5C">
        <w:rPr>
          <w:sz w:val="28"/>
          <w:szCs w:val="28"/>
          <w:lang w:val="en-US"/>
        </w:rPr>
        <w:t>e</w:t>
      </w:r>
      <w:r w:rsidR="00161C67" w:rsidRPr="009E1E5C">
        <w:rPr>
          <w:sz w:val="28"/>
          <w:szCs w:val="28"/>
          <w:lang w:val="en-US"/>
        </w:rPr>
        <w:t xml:space="preserve"> realiz</w:t>
      </w:r>
      <w:r w:rsidR="001233AD" w:rsidRPr="009E1E5C">
        <w:rPr>
          <w:sz w:val="28"/>
          <w:szCs w:val="28"/>
          <w:lang w:val="en-US"/>
        </w:rPr>
        <w:t>e</w:t>
      </w:r>
      <w:r w:rsidR="00161C67" w:rsidRPr="009E1E5C">
        <w:rPr>
          <w:sz w:val="28"/>
          <w:szCs w:val="28"/>
          <w:lang w:val="en-US"/>
        </w:rPr>
        <w:t>a</w:t>
      </w:r>
      <w:r w:rsidR="001233AD" w:rsidRPr="009E1E5C">
        <w:rPr>
          <w:sz w:val="28"/>
          <w:szCs w:val="28"/>
          <w:lang w:val="en-US"/>
        </w:rPr>
        <w:t>z</w:t>
      </w:r>
      <w:r w:rsidR="00161C67" w:rsidRPr="009E1E5C">
        <w:rPr>
          <w:sz w:val="28"/>
          <w:szCs w:val="28"/>
          <w:lang w:val="en-US"/>
        </w:rPr>
        <w:t xml:space="preserve">ă în conformitate cu prezenta </w:t>
      </w:r>
      <w:r w:rsidR="001233AD" w:rsidRPr="009E1E5C">
        <w:rPr>
          <w:sz w:val="28"/>
          <w:szCs w:val="28"/>
          <w:lang w:val="en-US"/>
        </w:rPr>
        <w:t>reglementare tehnică</w:t>
      </w:r>
      <w:r w:rsidR="00161C67" w:rsidRPr="009E1E5C">
        <w:rPr>
          <w:sz w:val="28"/>
          <w:szCs w:val="28"/>
          <w:lang w:val="en-US"/>
        </w:rPr>
        <w:t>. În cazul în care subansamblurile sunt puse la dispozi</w:t>
      </w:r>
      <w:r w:rsidR="00161C67" w:rsidRPr="009E1E5C">
        <w:rPr>
          <w:rFonts w:ascii="Cambria Math" w:hAnsi="Cambria Math" w:cs="Cambria Math"/>
          <w:sz w:val="28"/>
          <w:szCs w:val="28"/>
          <w:lang w:val="en-US"/>
        </w:rPr>
        <w:t>ț</w:t>
      </w:r>
      <w:r w:rsidR="00161C67" w:rsidRPr="009E1E5C">
        <w:rPr>
          <w:sz w:val="28"/>
          <w:szCs w:val="28"/>
          <w:lang w:val="en-US"/>
        </w:rPr>
        <w:t>ie pe pia</w:t>
      </w:r>
      <w:r w:rsidR="00161C67" w:rsidRPr="009E1E5C">
        <w:rPr>
          <w:rFonts w:ascii="Cambria Math" w:hAnsi="Cambria Math" w:cs="Cambria Math"/>
          <w:sz w:val="28"/>
          <w:szCs w:val="28"/>
          <w:lang w:val="en-US"/>
        </w:rPr>
        <w:t>ț</w:t>
      </w:r>
      <w:r w:rsidR="00161C67" w:rsidRPr="009E1E5C">
        <w:rPr>
          <w:sz w:val="28"/>
          <w:szCs w:val="28"/>
          <w:lang w:val="en-US"/>
        </w:rPr>
        <w:t xml:space="preserve">ă separat </w:t>
      </w:r>
      <w:r w:rsidR="00161C67" w:rsidRPr="009E1E5C">
        <w:rPr>
          <w:rFonts w:ascii="Cambria Math" w:hAnsi="Cambria Math" w:cs="Cambria Math"/>
          <w:sz w:val="28"/>
          <w:szCs w:val="28"/>
          <w:lang w:val="en-US"/>
        </w:rPr>
        <w:t>ș</w:t>
      </w:r>
      <w:r w:rsidR="00161C67" w:rsidRPr="009E1E5C">
        <w:rPr>
          <w:sz w:val="28"/>
          <w:szCs w:val="28"/>
          <w:lang w:val="en-US"/>
        </w:rPr>
        <w:t>i independent de un mijloc de măsurare, evaluarea conformită</w:t>
      </w:r>
      <w:r w:rsidR="00161C67" w:rsidRPr="009E1E5C">
        <w:rPr>
          <w:rFonts w:ascii="Cambria Math" w:hAnsi="Cambria Math" w:cs="Cambria Math"/>
          <w:sz w:val="28"/>
          <w:szCs w:val="28"/>
          <w:lang w:val="en-US"/>
        </w:rPr>
        <w:t>ț</w:t>
      </w:r>
      <w:r w:rsidR="00161C67" w:rsidRPr="009E1E5C">
        <w:rPr>
          <w:sz w:val="28"/>
          <w:szCs w:val="28"/>
          <w:lang w:val="en-US"/>
        </w:rPr>
        <w:t xml:space="preserve">ii </w:t>
      </w:r>
      <w:r w:rsidR="001233AD" w:rsidRPr="009E1E5C">
        <w:rPr>
          <w:sz w:val="28"/>
          <w:szCs w:val="28"/>
          <w:lang w:val="en-US"/>
        </w:rPr>
        <w:t>să</w:t>
      </w:r>
      <w:r w:rsidR="00161C67" w:rsidRPr="009E1E5C">
        <w:rPr>
          <w:sz w:val="28"/>
          <w:szCs w:val="28"/>
          <w:lang w:val="en-US"/>
        </w:rPr>
        <w:t xml:space="preserve"> realiz</w:t>
      </w:r>
      <w:r w:rsidR="001233AD" w:rsidRPr="009E1E5C">
        <w:rPr>
          <w:sz w:val="28"/>
          <w:szCs w:val="28"/>
          <w:lang w:val="en-US"/>
        </w:rPr>
        <w:t>e</w:t>
      </w:r>
      <w:r w:rsidR="00161C67" w:rsidRPr="009E1E5C">
        <w:rPr>
          <w:sz w:val="28"/>
          <w:szCs w:val="28"/>
          <w:lang w:val="en-US"/>
        </w:rPr>
        <w:t>a</w:t>
      </w:r>
      <w:r w:rsidR="001233AD" w:rsidRPr="009E1E5C">
        <w:rPr>
          <w:sz w:val="28"/>
          <w:szCs w:val="28"/>
          <w:lang w:val="en-US"/>
        </w:rPr>
        <w:t>ză</w:t>
      </w:r>
      <w:r w:rsidR="00161C67" w:rsidRPr="009E1E5C">
        <w:rPr>
          <w:sz w:val="28"/>
          <w:szCs w:val="28"/>
          <w:lang w:val="en-US"/>
        </w:rPr>
        <w:t xml:space="preserve"> independent de mijlocul de măsurare în cauză.</w:t>
      </w:r>
    </w:p>
    <w:p w:rsidR="00161C67" w:rsidRPr="009E1E5C" w:rsidRDefault="00590593" w:rsidP="00C8502F">
      <w:pPr>
        <w:pStyle w:val="1"/>
        <w:spacing w:before="120" w:beforeAutospacing="0" w:after="0" w:afterAutospacing="0"/>
        <w:jc w:val="both"/>
        <w:rPr>
          <w:sz w:val="28"/>
          <w:szCs w:val="28"/>
          <w:lang w:val="en-US"/>
        </w:rPr>
      </w:pPr>
      <w:r w:rsidRPr="009E1E5C">
        <w:rPr>
          <w:sz w:val="28"/>
          <w:szCs w:val="28"/>
          <w:lang w:val="en-US"/>
        </w:rPr>
        <w:t>20</w:t>
      </w:r>
      <w:r w:rsidR="00161C67" w:rsidRPr="009E1E5C">
        <w:rPr>
          <w:sz w:val="28"/>
          <w:szCs w:val="28"/>
          <w:lang w:val="en-US"/>
        </w:rPr>
        <w:t>. Producătorii elabore</w:t>
      </w:r>
      <w:r w:rsidR="001233AD" w:rsidRPr="009E1E5C">
        <w:rPr>
          <w:sz w:val="28"/>
          <w:szCs w:val="28"/>
          <w:lang w:val="en-US"/>
        </w:rPr>
        <w:t>ază</w:t>
      </w:r>
      <w:r w:rsidR="00161C67" w:rsidRPr="009E1E5C">
        <w:rPr>
          <w:sz w:val="28"/>
          <w:szCs w:val="28"/>
          <w:lang w:val="en-US"/>
        </w:rPr>
        <w:t xml:space="preserve"> o declara</w:t>
      </w:r>
      <w:r w:rsidR="00215FFB" w:rsidRPr="009E1E5C">
        <w:rPr>
          <w:sz w:val="28"/>
          <w:szCs w:val="28"/>
          <w:lang w:val="en-US"/>
        </w:rPr>
        <w:t>ţ</w:t>
      </w:r>
      <w:r w:rsidR="00161C67" w:rsidRPr="009E1E5C">
        <w:rPr>
          <w:sz w:val="28"/>
          <w:szCs w:val="28"/>
          <w:lang w:val="en-US"/>
        </w:rPr>
        <w:t xml:space="preserve">ie de conformitate cu privire la conformitatea mijlocului de măsurare cu prezenta </w:t>
      </w:r>
      <w:r w:rsidR="00874239" w:rsidRPr="009E1E5C">
        <w:rPr>
          <w:sz w:val="28"/>
          <w:szCs w:val="28"/>
          <w:lang w:val="en-US"/>
        </w:rPr>
        <w:t>reglementare tehnică</w:t>
      </w:r>
      <w:r w:rsidR="00161C67" w:rsidRPr="009E1E5C">
        <w:rPr>
          <w:sz w:val="28"/>
          <w:szCs w:val="28"/>
          <w:lang w:val="en-US"/>
        </w:rPr>
        <w:t xml:space="preserve"> </w:t>
      </w:r>
      <w:r w:rsidR="00215FFB" w:rsidRPr="009E1E5C">
        <w:rPr>
          <w:sz w:val="28"/>
          <w:szCs w:val="28"/>
          <w:lang w:val="en-US"/>
        </w:rPr>
        <w:t>ş</w:t>
      </w:r>
      <w:r w:rsidR="00161C67" w:rsidRPr="009E1E5C">
        <w:rPr>
          <w:sz w:val="28"/>
          <w:szCs w:val="28"/>
          <w:lang w:val="en-US"/>
        </w:rPr>
        <w:t xml:space="preserve">i cu alte </w:t>
      </w:r>
      <w:r w:rsidR="00874239" w:rsidRPr="009E1E5C">
        <w:rPr>
          <w:sz w:val="28"/>
          <w:szCs w:val="28"/>
          <w:lang w:val="en-US"/>
        </w:rPr>
        <w:t>reglementări tehnice aplicabile</w:t>
      </w:r>
      <w:r w:rsidR="00161C67" w:rsidRPr="009E1E5C">
        <w:rPr>
          <w:sz w:val="28"/>
          <w:szCs w:val="28"/>
          <w:lang w:val="en-US"/>
        </w:rPr>
        <w:t>.</w:t>
      </w:r>
    </w:p>
    <w:p w:rsidR="00270A88" w:rsidRPr="009E1E5C" w:rsidRDefault="00161C67" w:rsidP="00C8502F">
      <w:pPr>
        <w:pStyle w:val="1"/>
        <w:spacing w:before="120" w:beforeAutospacing="0" w:after="0" w:afterAutospacing="0"/>
        <w:jc w:val="both"/>
        <w:rPr>
          <w:sz w:val="28"/>
          <w:szCs w:val="28"/>
          <w:lang w:val="en-US"/>
        </w:rPr>
      </w:pPr>
      <w:r w:rsidRPr="009E1E5C">
        <w:rPr>
          <w:sz w:val="28"/>
          <w:szCs w:val="28"/>
          <w:lang w:val="en-US"/>
        </w:rPr>
        <w:t>2</w:t>
      </w:r>
      <w:r w:rsidR="00590593" w:rsidRPr="009E1E5C">
        <w:rPr>
          <w:sz w:val="28"/>
          <w:szCs w:val="28"/>
          <w:lang w:val="en-US"/>
        </w:rPr>
        <w:t>1</w:t>
      </w:r>
      <w:r w:rsidRPr="009E1E5C">
        <w:rPr>
          <w:sz w:val="28"/>
          <w:szCs w:val="28"/>
          <w:lang w:val="en-US"/>
        </w:rPr>
        <w:t xml:space="preserve">. </w:t>
      </w:r>
      <w:r w:rsidR="00270A88" w:rsidRPr="009E1E5C">
        <w:rPr>
          <w:sz w:val="28"/>
          <w:szCs w:val="28"/>
          <w:lang w:val="en-US"/>
        </w:rPr>
        <w:t>Conformitatea unui mijloc de masurare cu toate prevederile prezentei reglementări tehniica este indicata prin prezenţa marcajui european de conformitate "CE", denumit in continuare marcaj CE, si a marcajului metrologic suplimentar prevazut la Capitolul XV.</w:t>
      </w:r>
    </w:p>
    <w:p w:rsidR="0062798F" w:rsidRPr="009E1E5C" w:rsidRDefault="00161C67" w:rsidP="00CA560A">
      <w:pPr>
        <w:jc w:val="both"/>
        <w:rPr>
          <w:sz w:val="28"/>
          <w:szCs w:val="28"/>
          <w:lang w:val="en-US"/>
        </w:rPr>
      </w:pPr>
      <w:r w:rsidRPr="009E1E5C">
        <w:rPr>
          <w:sz w:val="28"/>
          <w:szCs w:val="28"/>
          <w:lang w:val="en-US"/>
        </w:rPr>
        <w:t>2</w:t>
      </w:r>
      <w:r w:rsidR="00590593" w:rsidRPr="009E1E5C">
        <w:rPr>
          <w:sz w:val="28"/>
          <w:szCs w:val="28"/>
          <w:lang w:val="en-US"/>
        </w:rPr>
        <w:t>2</w:t>
      </w:r>
      <w:r w:rsidRPr="009E1E5C">
        <w:rPr>
          <w:sz w:val="28"/>
          <w:szCs w:val="28"/>
          <w:lang w:val="en-US"/>
        </w:rPr>
        <w:t xml:space="preserve">. </w:t>
      </w:r>
      <w:r w:rsidR="00205C61" w:rsidRPr="009E1E5C">
        <w:rPr>
          <w:color w:val="000000"/>
          <w:sz w:val="28"/>
          <w:szCs w:val="28"/>
          <w:lang w:val="ro-RO"/>
        </w:rPr>
        <w:t>Î</w:t>
      </w:r>
      <w:r w:rsidR="0062798F" w:rsidRPr="009E1E5C">
        <w:rPr>
          <w:color w:val="000000"/>
          <w:sz w:val="28"/>
          <w:szCs w:val="28"/>
          <w:lang w:val="ro-RO"/>
        </w:rPr>
        <w:t xml:space="preserve">n situatia </w:t>
      </w:r>
      <w:r w:rsidR="00205C61" w:rsidRPr="009E1E5C">
        <w:rPr>
          <w:color w:val="000000"/>
          <w:sz w:val="28"/>
          <w:szCs w:val="28"/>
          <w:lang w:val="ro-RO"/>
        </w:rPr>
        <w:t>în care condiţ</w:t>
      </w:r>
      <w:r w:rsidR="0062798F" w:rsidRPr="009E1E5C">
        <w:rPr>
          <w:color w:val="000000"/>
          <w:sz w:val="28"/>
          <w:szCs w:val="28"/>
          <w:lang w:val="ro-RO"/>
        </w:rPr>
        <w:t xml:space="preserve">iile climatice locale </w:t>
      </w:r>
      <w:r w:rsidR="0062798F" w:rsidRPr="009E1E5C">
        <w:rPr>
          <w:sz w:val="28"/>
          <w:szCs w:val="28"/>
          <w:lang w:val="ro-RO"/>
        </w:rPr>
        <w:t>impun</w:t>
      </w:r>
      <w:r w:rsidR="0072721B" w:rsidRPr="009E1E5C">
        <w:rPr>
          <w:sz w:val="28"/>
          <w:szCs w:val="28"/>
          <w:lang w:val="ro-RO"/>
        </w:rPr>
        <w:t xml:space="preserve"> unele cerin</w:t>
      </w:r>
      <w:r w:rsidR="00205C61" w:rsidRPr="009E1E5C">
        <w:rPr>
          <w:sz w:val="28"/>
          <w:szCs w:val="28"/>
          <w:lang w:val="ro-RO"/>
        </w:rPr>
        <w:t>ţ</w:t>
      </w:r>
      <w:r w:rsidR="0072721B" w:rsidRPr="009E1E5C">
        <w:rPr>
          <w:sz w:val="28"/>
          <w:szCs w:val="28"/>
          <w:lang w:val="ro-RO"/>
        </w:rPr>
        <w:t>e</w:t>
      </w:r>
      <w:r w:rsidR="0062798F" w:rsidRPr="009E1E5C">
        <w:rPr>
          <w:sz w:val="28"/>
          <w:szCs w:val="28"/>
          <w:lang w:val="ro-RO"/>
        </w:rPr>
        <w:t>,</w:t>
      </w:r>
      <w:r w:rsidR="0062798F" w:rsidRPr="009E1E5C">
        <w:rPr>
          <w:color w:val="000000"/>
          <w:sz w:val="28"/>
          <w:szCs w:val="28"/>
          <w:lang w:val="ro-RO"/>
        </w:rPr>
        <w:t xml:space="preserve"> la propunerea Institutului </w:t>
      </w:r>
      <w:r w:rsidR="0094715A" w:rsidRPr="009E1E5C">
        <w:rPr>
          <w:color w:val="000000"/>
          <w:sz w:val="28"/>
          <w:szCs w:val="28"/>
          <w:lang w:val="ro-RO"/>
        </w:rPr>
        <w:t>N</w:t>
      </w:r>
      <w:r w:rsidR="00215FFB" w:rsidRPr="009E1E5C">
        <w:rPr>
          <w:color w:val="000000"/>
          <w:sz w:val="28"/>
          <w:szCs w:val="28"/>
          <w:lang w:val="ro-RO"/>
        </w:rPr>
        <w:t>aţ</w:t>
      </w:r>
      <w:r w:rsidR="0062798F" w:rsidRPr="009E1E5C">
        <w:rPr>
          <w:color w:val="000000"/>
          <w:sz w:val="28"/>
          <w:szCs w:val="28"/>
          <w:lang w:val="ro-RO"/>
        </w:rPr>
        <w:t xml:space="preserve">ional de Metrologie, prin ordin al </w:t>
      </w:r>
      <w:r w:rsidR="0072721B" w:rsidRPr="009E1E5C">
        <w:rPr>
          <w:color w:val="000000"/>
          <w:sz w:val="28"/>
          <w:szCs w:val="28"/>
          <w:lang w:val="ro-RO"/>
        </w:rPr>
        <w:t>Ministrului Economiei</w:t>
      </w:r>
      <w:r w:rsidR="0062798F" w:rsidRPr="009E1E5C">
        <w:rPr>
          <w:color w:val="000000"/>
          <w:sz w:val="28"/>
          <w:szCs w:val="28"/>
          <w:lang w:val="ro-RO"/>
        </w:rPr>
        <w:t>, se stabilesc prevederi sp</w:t>
      </w:r>
      <w:r w:rsidR="0094715A" w:rsidRPr="009E1E5C">
        <w:rPr>
          <w:color w:val="000000"/>
          <w:sz w:val="28"/>
          <w:szCs w:val="28"/>
          <w:lang w:val="ro-RO"/>
        </w:rPr>
        <w:t xml:space="preserve">ecifice referitoare </w:t>
      </w:r>
      <w:r w:rsidR="00E57467" w:rsidRPr="009E1E5C">
        <w:rPr>
          <w:color w:val="000000"/>
          <w:sz w:val="28"/>
          <w:szCs w:val="28"/>
          <w:lang w:val="ro-RO"/>
        </w:rPr>
        <w:t xml:space="preserve">darea în folosinţă </w:t>
      </w:r>
      <w:r w:rsidR="0094715A" w:rsidRPr="009E1E5C">
        <w:rPr>
          <w:color w:val="000000"/>
          <w:sz w:val="28"/>
          <w:szCs w:val="28"/>
          <w:lang w:val="ro-RO"/>
        </w:rPr>
        <w:t>a mijloacelor de masurare î</w:t>
      </w:r>
      <w:r w:rsidR="0062798F" w:rsidRPr="009E1E5C">
        <w:rPr>
          <w:color w:val="000000"/>
          <w:sz w:val="28"/>
          <w:szCs w:val="28"/>
          <w:lang w:val="ro-RO"/>
        </w:rPr>
        <w:t xml:space="preserve">n astfel de zone. </w:t>
      </w:r>
      <w:r w:rsidR="0094715A" w:rsidRPr="009E1E5C">
        <w:rPr>
          <w:color w:val="000000"/>
          <w:sz w:val="28"/>
          <w:szCs w:val="28"/>
          <w:lang w:val="ro-RO"/>
        </w:rPr>
        <w:t>Î</w:t>
      </w:r>
      <w:r w:rsidR="0062798F" w:rsidRPr="009E1E5C">
        <w:rPr>
          <w:color w:val="000000"/>
          <w:sz w:val="28"/>
          <w:szCs w:val="28"/>
          <w:lang w:val="ro-RO"/>
        </w:rPr>
        <w:t>n aceste cazuri, se</w:t>
      </w:r>
      <w:r w:rsidR="00215FFB" w:rsidRPr="009E1E5C">
        <w:rPr>
          <w:color w:val="000000"/>
          <w:sz w:val="28"/>
          <w:szCs w:val="28"/>
          <w:lang w:val="ro-RO"/>
        </w:rPr>
        <w:t xml:space="preserve"> stabilesc limitele superioare ş</w:t>
      </w:r>
      <w:r w:rsidR="0062798F" w:rsidRPr="009E1E5C">
        <w:rPr>
          <w:color w:val="000000"/>
          <w:sz w:val="28"/>
          <w:szCs w:val="28"/>
          <w:lang w:val="ro-RO"/>
        </w:rPr>
        <w:t>i inferioare ale temperaturii,</w:t>
      </w:r>
      <w:r w:rsidR="0094715A" w:rsidRPr="009E1E5C">
        <w:rPr>
          <w:color w:val="000000"/>
          <w:sz w:val="28"/>
          <w:szCs w:val="28"/>
          <w:lang w:val="ro-RO"/>
        </w:rPr>
        <w:t xml:space="preserve"> luînd în considerare</w:t>
      </w:r>
      <w:r w:rsidR="0062798F" w:rsidRPr="009E1E5C">
        <w:rPr>
          <w:color w:val="000000"/>
          <w:sz w:val="28"/>
          <w:szCs w:val="28"/>
          <w:lang w:val="ro-RO"/>
        </w:rPr>
        <w:t xml:space="preserve"> valorile limite </w:t>
      </w:r>
      <w:r w:rsidR="0062798F" w:rsidRPr="009E1E5C">
        <w:rPr>
          <w:sz w:val="28"/>
          <w:szCs w:val="28"/>
          <w:lang w:val="ro-RO"/>
        </w:rPr>
        <w:t xml:space="preserve">stabilite </w:t>
      </w:r>
      <w:r w:rsidR="0094715A" w:rsidRPr="009E1E5C">
        <w:rPr>
          <w:sz w:val="28"/>
          <w:szCs w:val="28"/>
          <w:lang w:val="ro-RO"/>
        </w:rPr>
        <w:t>î</w:t>
      </w:r>
      <w:r w:rsidR="0062798F" w:rsidRPr="009E1E5C">
        <w:rPr>
          <w:sz w:val="28"/>
          <w:szCs w:val="28"/>
          <w:lang w:val="ro-RO"/>
        </w:rPr>
        <w:t xml:space="preserve">n </w:t>
      </w:r>
      <w:r w:rsidR="0094715A" w:rsidRPr="009E1E5C">
        <w:rPr>
          <w:sz w:val="28"/>
          <w:szCs w:val="28"/>
          <w:lang w:val="ro-RO"/>
        </w:rPr>
        <w:t xml:space="preserve">pct.1.3.1, </w:t>
      </w:r>
      <w:r w:rsidR="0062798F" w:rsidRPr="009E1E5C">
        <w:rPr>
          <w:sz w:val="28"/>
          <w:szCs w:val="28"/>
          <w:lang w:val="ro-RO"/>
        </w:rPr>
        <w:t xml:space="preserve">tabelul 1 al </w:t>
      </w:r>
      <w:r w:rsidR="00590593" w:rsidRPr="009E1E5C">
        <w:rPr>
          <w:sz w:val="28"/>
          <w:szCs w:val="28"/>
          <w:lang w:val="ro-RO"/>
        </w:rPr>
        <w:t>A</w:t>
      </w:r>
      <w:r w:rsidR="0062798F" w:rsidRPr="009E1E5C">
        <w:rPr>
          <w:sz w:val="28"/>
          <w:szCs w:val="28"/>
          <w:lang w:val="ro-RO"/>
        </w:rPr>
        <w:t xml:space="preserve">nexei </w:t>
      </w:r>
      <w:r w:rsidR="0094715A" w:rsidRPr="009E1E5C">
        <w:rPr>
          <w:sz w:val="28"/>
          <w:szCs w:val="28"/>
          <w:lang w:val="ro-RO"/>
        </w:rPr>
        <w:t>nr.1</w:t>
      </w:r>
      <w:r w:rsidR="0062798F" w:rsidRPr="009E1E5C">
        <w:rPr>
          <w:color w:val="000000"/>
          <w:sz w:val="28"/>
          <w:szCs w:val="28"/>
          <w:lang w:val="ro-RO"/>
        </w:rPr>
        <w:t>, si, in plus, se pot specifica conditiile de umiditate, cu sau fara condensare, precum si daca spatiul de utilizare prevazut este deschis sau inchis.</w:t>
      </w:r>
      <w:r w:rsidR="0062798F" w:rsidRPr="009E1E5C">
        <w:rPr>
          <w:sz w:val="28"/>
          <w:szCs w:val="28"/>
          <w:lang w:val="en-US"/>
        </w:rPr>
        <w:t xml:space="preserve"> </w:t>
      </w:r>
    </w:p>
    <w:p w:rsidR="0062798F" w:rsidRPr="009E1E5C" w:rsidRDefault="0062798F" w:rsidP="00CA560A">
      <w:pPr>
        <w:jc w:val="both"/>
        <w:rPr>
          <w:color w:val="000000"/>
          <w:sz w:val="28"/>
          <w:szCs w:val="28"/>
          <w:lang w:val="ro-RO"/>
        </w:rPr>
      </w:pPr>
      <w:r w:rsidRPr="009E1E5C">
        <w:rPr>
          <w:sz w:val="28"/>
          <w:szCs w:val="28"/>
          <w:lang w:val="en-US"/>
        </w:rPr>
        <w:t>2</w:t>
      </w:r>
      <w:r w:rsidR="00590593" w:rsidRPr="009E1E5C">
        <w:rPr>
          <w:sz w:val="28"/>
          <w:szCs w:val="28"/>
          <w:lang w:val="en-US"/>
        </w:rPr>
        <w:t>3</w:t>
      </w:r>
      <w:r w:rsidRPr="009E1E5C">
        <w:rPr>
          <w:sz w:val="28"/>
          <w:szCs w:val="28"/>
          <w:lang w:val="en-US"/>
        </w:rPr>
        <w:t xml:space="preserve">. </w:t>
      </w:r>
      <w:r w:rsidR="00E57467" w:rsidRPr="009E1E5C">
        <w:rPr>
          <w:sz w:val="28"/>
          <w:szCs w:val="28"/>
          <w:lang w:val="en-US"/>
        </w:rPr>
        <w:t xml:space="preserve">La propunerea Instutului </w:t>
      </w:r>
      <w:r w:rsidR="00F95440" w:rsidRPr="009E1E5C">
        <w:rPr>
          <w:sz w:val="28"/>
          <w:szCs w:val="28"/>
          <w:lang w:val="en-US"/>
        </w:rPr>
        <w:t>N</w:t>
      </w:r>
      <w:r w:rsidR="00E57467" w:rsidRPr="009E1E5C">
        <w:rPr>
          <w:sz w:val="28"/>
          <w:szCs w:val="28"/>
          <w:lang w:val="en-US"/>
        </w:rPr>
        <w:t>a</w:t>
      </w:r>
      <w:r w:rsidR="00E57467" w:rsidRPr="009E1E5C">
        <w:rPr>
          <w:rFonts w:ascii="Cambria Math" w:hAnsi="Cambria Math" w:cs="Cambria Math"/>
          <w:sz w:val="28"/>
          <w:szCs w:val="28"/>
          <w:lang w:val="en-US"/>
        </w:rPr>
        <w:t>ț</w:t>
      </w:r>
      <w:r w:rsidR="00E57467" w:rsidRPr="009E1E5C">
        <w:rPr>
          <w:sz w:val="28"/>
          <w:szCs w:val="28"/>
          <w:lang w:val="en-US"/>
        </w:rPr>
        <w:t>ional de Metrologie, prin ordin al Ministrului Economiei se indic</w:t>
      </w:r>
      <w:r w:rsidR="00F95440" w:rsidRPr="009E1E5C">
        <w:rPr>
          <w:sz w:val="28"/>
          <w:szCs w:val="28"/>
          <w:lang w:val="en-US"/>
        </w:rPr>
        <w:t xml:space="preserve">ă </w:t>
      </w:r>
      <w:r w:rsidR="00E57467" w:rsidRPr="009E1E5C">
        <w:rPr>
          <w:sz w:val="28"/>
          <w:szCs w:val="28"/>
          <w:lang w:val="en-US"/>
        </w:rPr>
        <w:t>clasele de mediu sau de precizie, care se utiliz</w:t>
      </w:r>
      <w:r w:rsidR="00F95440" w:rsidRPr="009E1E5C">
        <w:rPr>
          <w:sz w:val="28"/>
          <w:szCs w:val="28"/>
          <w:lang w:val="en-US"/>
        </w:rPr>
        <w:t>e</w:t>
      </w:r>
      <w:r w:rsidR="00E57467" w:rsidRPr="009E1E5C">
        <w:rPr>
          <w:sz w:val="28"/>
          <w:szCs w:val="28"/>
          <w:lang w:val="en-US"/>
        </w:rPr>
        <w:t>a</w:t>
      </w:r>
      <w:r w:rsidR="00F95440" w:rsidRPr="009E1E5C">
        <w:rPr>
          <w:sz w:val="28"/>
          <w:szCs w:val="28"/>
          <w:lang w:val="en-US"/>
        </w:rPr>
        <w:t>ză</w:t>
      </w:r>
      <w:r w:rsidR="00E57467" w:rsidRPr="009E1E5C">
        <w:rPr>
          <w:sz w:val="28"/>
          <w:szCs w:val="28"/>
          <w:lang w:val="en-US"/>
        </w:rPr>
        <w:t xml:space="preserve"> pentru aplicatii specifice in cadrul claselor definite, cu conditia sa se permita utilizarea tuturor claselor de precizie.</w:t>
      </w:r>
    </w:p>
    <w:p w:rsidR="00161C67" w:rsidRPr="009E1E5C" w:rsidRDefault="00E33954" w:rsidP="00C8502F">
      <w:pPr>
        <w:pStyle w:val="1"/>
        <w:spacing w:before="120" w:beforeAutospacing="0" w:after="0" w:afterAutospacing="0"/>
        <w:jc w:val="both"/>
        <w:rPr>
          <w:sz w:val="28"/>
          <w:szCs w:val="28"/>
          <w:lang w:val="en-US"/>
        </w:rPr>
      </w:pPr>
      <w:r w:rsidRPr="009E1E5C">
        <w:rPr>
          <w:sz w:val="28"/>
          <w:szCs w:val="28"/>
          <w:lang w:val="en-US"/>
        </w:rPr>
        <w:t>2</w:t>
      </w:r>
      <w:r w:rsidR="00590593" w:rsidRPr="009E1E5C">
        <w:rPr>
          <w:sz w:val="28"/>
          <w:szCs w:val="28"/>
          <w:lang w:val="en-US"/>
        </w:rPr>
        <w:t>4</w:t>
      </w:r>
      <w:r w:rsidR="00161C67" w:rsidRPr="009E1E5C">
        <w:rPr>
          <w:sz w:val="28"/>
          <w:szCs w:val="28"/>
          <w:lang w:val="en-US"/>
        </w:rPr>
        <w:t xml:space="preserve">. </w:t>
      </w:r>
      <w:r w:rsidR="00042765" w:rsidRPr="009E1E5C">
        <w:rPr>
          <w:sz w:val="28"/>
          <w:szCs w:val="28"/>
          <w:lang w:val="en-US"/>
        </w:rPr>
        <w:t>P</w:t>
      </w:r>
      <w:r w:rsidR="00161C67" w:rsidRPr="009E1E5C">
        <w:rPr>
          <w:sz w:val="28"/>
          <w:szCs w:val="28"/>
          <w:lang w:val="en-US"/>
        </w:rPr>
        <w:t>roceduri de evaluare a conformită</w:t>
      </w:r>
      <w:r w:rsidR="00215FFB" w:rsidRPr="009E1E5C">
        <w:rPr>
          <w:sz w:val="28"/>
          <w:szCs w:val="28"/>
          <w:lang w:val="en-US"/>
        </w:rPr>
        <w:t>ţ</w:t>
      </w:r>
      <w:r w:rsidR="00161C67" w:rsidRPr="009E1E5C">
        <w:rPr>
          <w:sz w:val="28"/>
          <w:szCs w:val="28"/>
          <w:lang w:val="en-US"/>
        </w:rPr>
        <w:t xml:space="preserve">ii prevăzute în prezenta </w:t>
      </w:r>
      <w:r w:rsidR="001233AD" w:rsidRPr="009E1E5C">
        <w:rPr>
          <w:sz w:val="28"/>
          <w:szCs w:val="28"/>
          <w:lang w:val="en-US"/>
        </w:rPr>
        <w:t>reglementare tehnică su</w:t>
      </w:r>
      <w:r w:rsidRPr="009E1E5C">
        <w:rPr>
          <w:sz w:val="28"/>
          <w:szCs w:val="28"/>
          <w:lang w:val="en-US"/>
        </w:rPr>
        <w:t>n</w:t>
      </w:r>
      <w:r w:rsidR="001233AD" w:rsidRPr="009E1E5C">
        <w:rPr>
          <w:sz w:val="28"/>
          <w:szCs w:val="28"/>
          <w:lang w:val="en-US"/>
        </w:rPr>
        <w:t xml:space="preserve">t efectuate de </w:t>
      </w:r>
      <w:r w:rsidR="00161C67" w:rsidRPr="009E1E5C">
        <w:rPr>
          <w:sz w:val="28"/>
          <w:szCs w:val="28"/>
          <w:lang w:val="en-US"/>
        </w:rPr>
        <w:t>organismel</w:t>
      </w:r>
      <w:r w:rsidR="001233AD" w:rsidRPr="009E1E5C">
        <w:rPr>
          <w:sz w:val="28"/>
          <w:szCs w:val="28"/>
          <w:lang w:val="en-US"/>
        </w:rPr>
        <w:t>e</w:t>
      </w:r>
      <w:r w:rsidR="00161C67" w:rsidRPr="009E1E5C">
        <w:rPr>
          <w:sz w:val="28"/>
          <w:szCs w:val="28"/>
          <w:lang w:val="en-US"/>
        </w:rPr>
        <w:t xml:space="preserve"> de evaluare a conformită</w:t>
      </w:r>
      <w:r w:rsidR="00215FFB" w:rsidRPr="009E1E5C">
        <w:rPr>
          <w:sz w:val="28"/>
          <w:szCs w:val="28"/>
          <w:lang w:val="en-US"/>
        </w:rPr>
        <w:t>ţ</w:t>
      </w:r>
      <w:r w:rsidR="00161C67" w:rsidRPr="009E1E5C">
        <w:rPr>
          <w:sz w:val="28"/>
          <w:szCs w:val="28"/>
          <w:lang w:val="en-US"/>
        </w:rPr>
        <w:t>ii</w:t>
      </w:r>
      <w:r w:rsidR="001233AD" w:rsidRPr="009E1E5C">
        <w:rPr>
          <w:sz w:val="28"/>
          <w:szCs w:val="28"/>
          <w:lang w:val="en-US"/>
        </w:rPr>
        <w:t xml:space="preserve"> </w:t>
      </w:r>
      <w:r w:rsidR="00F95440" w:rsidRPr="009E1E5C">
        <w:rPr>
          <w:sz w:val="28"/>
          <w:szCs w:val="28"/>
          <w:lang w:val="en-US"/>
        </w:rPr>
        <w:t>notificate</w:t>
      </w:r>
      <w:r w:rsidR="008533D8">
        <w:rPr>
          <w:sz w:val="28"/>
          <w:szCs w:val="28"/>
          <w:lang w:val="en-US"/>
        </w:rPr>
        <w:t xml:space="preserve"> sau </w:t>
      </w:r>
      <w:r w:rsidR="00042765" w:rsidRPr="009E1E5C">
        <w:rPr>
          <w:sz w:val="28"/>
          <w:szCs w:val="28"/>
          <w:lang w:val="en-US"/>
        </w:rPr>
        <w:t>recunoscute</w:t>
      </w:r>
      <w:r w:rsidRPr="009E1E5C">
        <w:rPr>
          <w:sz w:val="28"/>
          <w:szCs w:val="28"/>
          <w:lang w:val="en-US"/>
        </w:rPr>
        <w:t xml:space="preserve"> în condiţile Legii nr. </w:t>
      </w:r>
      <w:r w:rsidR="001233AD" w:rsidRPr="009E1E5C">
        <w:rPr>
          <w:sz w:val="28"/>
          <w:szCs w:val="28"/>
          <w:lang w:val="en-US"/>
        </w:rPr>
        <w:t>235</w:t>
      </w:r>
      <w:r w:rsidR="00042765" w:rsidRPr="009E1E5C">
        <w:rPr>
          <w:sz w:val="28"/>
          <w:szCs w:val="28"/>
          <w:lang w:val="en-US"/>
        </w:rPr>
        <w:t xml:space="preserve"> din 01 decembrie </w:t>
      </w:r>
      <w:r w:rsidR="001233AD" w:rsidRPr="009E1E5C">
        <w:rPr>
          <w:sz w:val="28"/>
          <w:szCs w:val="28"/>
          <w:lang w:val="en-US"/>
        </w:rPr>
        <w:t>2011</w:t>
      </w:r>
      <w:r w:rsidR="00161C67" w:rsidRPr="009E1E5C">
        <w:rPr>
          <w:sz w:val="28"/>
          <w:szCs w:val="28"/>
          <w:lang w:val="en-US"/>
        </w:rPr>
        <w:t>.</w:t>
      </w:r>
    </w:p>
    <w:p w:rsidR="00042765" w:rsidRPr="008533D8" w:rsidRDefault="002F740F" w:rsidP="00C8502F">
      <w:pPr>
        <w:pStyle w:val="1"/>
        <w:spacing w:before="120" w:beforeAutospacing="0" w:after="0" w:afterAutospacing="0"/>
        <w:jc w:val="both"/>
        <w:rPr>
          <w:sz w:val="28"/>
          <w:szCs w:val="28"/>
          <w:lang w:val="en-US"/>
        </w:rPr>
      </w:pPr>
      <w:r w:rsidRPr="009E1E5C">
        <w:rPr>
          <w:sz w:val="28"/>
          <w:szCs w:val="28"/>
          <w:lang w:val="en-US"/>
        </w:rPr>
        <w:t>2</w:t>
      </w:r>
      <w:r w:rsidR="00590593" w:rsidRPr="009E1E5C">
        <w:rPr>
          <w:sz w:val="28"/>
          <w:szCs w:val="28"/>
          <w:lang w:val="en-US"/>
        </w:rPr>
        <w:t>5</w:t>
      </w:r>
      <w:r w:rsidR="00161C67" w:rsidRPr="009E1E5C">
        <w:rPr>
          <w:sz w:val="28"/>
          <w:szCs w:val="28"/>
          <w:lang w:val="en-US"/>
        </w:rPr>
        <w:t xml:space="preserve">. </w:t>
      </w:r>
      <w:r w:rsidR="00042765" w:rsidRPr="009E1E5C">
        <w:rPr>
          <w:sz w:val="28"/>
          <w:szCs w:val="28"/>
          <w:lang w:val="en-US"/>
        </w:rPr>
        <w:t>O</w:t>
      </w:r>
      <w:r w:rsidR="00161C67" w:rsidRPr="009E1E5C">
        <w:rPr>
          <w:sz w:val="28"/>
          <w:szCs w:val="28"/>
          <w:lang w:val="en-US"/>
        </w:rPr>
        <w:t xml:space="preserve">rganismele </w:t>
      </w:r>
      <w:r w:rsidR="00161C67" w:rsidRPr="008533D8">
        <w:rPr>
          <w:sz w:val="28"/>
          <w:szCs w:val="28"/>
          <w:lang w:val="en-US"/>
        </w:rPr>
        <w:t>notificate</w:t>
      </w:r>
      <w:r w:rsidR="008533D8" w:rsidRPr="008533D8">
        <w:rPr>
          <w:sz w:val="28"/>
          <w:szCs w:val="28"/>
          <w:lang w:val="en-US"/>
        </w:rPr>
        <w:t xml:space="preserve"> sau</w:t>
      </w:r>
      <w:r w:rsidR="008533D8">
        <w:rPr>
          <w:b/>
          <w:sz w:val="28"/>
          <w:szCs w:val="28"/>
          <w:lang w:val="en-US"/>
        </w:rPr>
        <w:t xml:space="preserve"> </w:t>
      </w:r>
      <w:r w:rsidR="00042765" w:rsidRPr="009E1E5C">
        <w:rPr>
          <w:sz w:val="28"/>
          <w:szCs w:val="28"/>
          <w:lang w:val="en-US"/>
        </w:rPr>
        <w:t>recunoscute implicate în procedur</w:t>
      </w:r>
      <w:r w:rsidR="008533D8">
        <w:rPr>
          <w:sz w:val="28"/>
          <w:szCs w:val="28"/>
          <w:lang w:val="en-US"/>
        </w:rPr>
        <w:t>i</w:t>
      </w:r>
      <w:r w:rsidR="00042765" w:rsidRPr="009E1E5C">
        <w:rPr>
          <w:sz w:val="28"/>
          <w:szCs w:val="28"/>
          <w:lang w:val="en-US"/>
        </w:rPr>
        <w:t xml:space="preserve"> de evaluare a conformită</w:t>
      </w:r>
      <w:r w:rsidR="00215FFB" w:rsidRPr="009E1E5C">
        <w:rPr>
          <w:sz w:val="28"/>
          <w:szCs w:val="28"/>
          <w:lang w:val="en-US"/>
        </w:rPr>
        <w:t>ţ</w:t>
      </w:r>
      <w:r w:rsidR="00042765" w:rsidRPr="009E1E5C">
        <w:rPr>
          <w:sz w:val="28"/>
          <w:szCs w:val="28"/>
          <w:lang w:val="en-US"/>
        </w:rPr>
        <w:t>ii prevă</w:t>
      </w:r>
      <w:r w:rsidR="00CC53E5" w:rsidRPr="009E1E5C">
        <w:rPr>
          <w:sz w:val="28"/>
          <w:szCs w:val="28"/>
          <w:lang w:val="en-US"/>
        </w:rPr>
        <w:t>z</w:t>
      </w:r>
      <w:r w:rsidR="00042765" w:rsidRPr="009E1E5C">
        <w:rPr>
          <w:sz w:val="28"/>
          <w:szCs w:val="28"/>
          <w:lang w:val="en-US"/>
        </w:rPr>
        <w:t>ute de pre</w:t>
      </w:r>
      <w:r w:rsidR="00CC53E5" w:rsidRPr="009E1E5C">
        <w:rPr>
          <w:sz w:val="28"/>
          <w:szCs w:val="28"/>
          <w:lang w:val="en-US"/>
        </w:rPr>
        <w:t>z</w:t>
      </w:r>
      <w:r w:rsidR="00042765" w:rsidRPr="009E1E5C">
        <w:rPr>
          <w:sz w:val="28"/>
          <w:szCs w:val="28"/>
          <w:lang w:val="en-US"/>
        </w:rPr>
        <w:t xml:space="preserve">entra reglementare tehnică </w:t>
      </w:r>
      <w:r w:rsidR="000F51FF" w:rsidRPr="009E1E5C">
        <w:rPr>
          <w:sz w:val="28"/>
          <w:szCs w:val="28"/>
          <w:lang w:val="en-US"/>
        </w:rPr>
        <w:t xml:space="preserve">trebuie </w:t>
      </w:r>
      <w:proofErr w:type="gramStart"/>
      <w:r w:rsidR="000F51FF" w:rsidRPr="009E1E5C">
        <w:rPr>
          <w:sz w:val="28"/>
          <w:szCs w:val="28"/>
          <w:lang w:val="en-US"/>
        </w:rPr>
        <w:t>să</w:t>
      </w:r>
      <w:proofErr w:type="gramEnd"/>
      <w:r w:rsidR="000F51FF" w:rsidRPr="009E1E5C">
        <w:rPr>
          <w:sz w:val="28"/>
          <w:szCs w:val="28"/>
          <w:lang w:val="en-US"/>
        </w:rPr>
        <w:t xml:space="preserve"> </w:t>
      </w:r>
      <w:r w:rsidR="00042765" w:rsidRPr="009E1E5C">
        <w:rPr>
          <w:sz w:val="28"/>
          <w:szCs w:val="28"/>
          <w:lang w:val="en-US"/>
        </w:rPr>
        <w:t>corespund</w:t>
      </w:r>
      <w:r w:rsidR="000F51FF" w:rsidRPr="009E1E5C">
        <w:rPr>
          <w:sz w:val="28"/>
          <w:szCs w:val="28"/>
          <w:lang w:val="en-US"/>
        </w:rPr>
        <w:t>ă</w:t>
      </w:r>
      <w:r w:rsidR="00042765" w:rsidRPr="009E1E5C">
        <w:rPr>
          <w:sz w:val="28"/>
          <w:szCs w:val="28"/>
          <w:lang w:val="en-US"/>
        </w:rPr>
        <w:t xml:space="preserve"> cerin</w:t>
      </w:r>
      <w:r w:rsidR="00215FFB" w:rsidRPr="009E1E5C">
        <w:rPr>
          <w:sz w:val="28"/>
          <w:szCs w:val="28"/>
          <w:lang w:val="en-US"/>
        </w:rPr>
        <w:t>ţ</w:t>
      </w:r>
      <w:r w:rsidR="00042765" w:rsidRPr="009E1E5C">
        <w:rPr>
          <w:sz w:val="28"/>
          <w:szCs w:val="28"/>
          <w:lang w:val="en-US"/>
        </w:rPr>
        <w:t>elor obligatorii pentru organismele de evaluare a conformită</w:t>
      </w:r>
      <w:r w:rsidR="00215FFB" w:rsidRPr="009E1E5C">
        <w:rPr>
          <w:sz w:val="28"/>
          <w:szCs w:val="28"/>
          <w:lang w:val="en-US"/>
        </w:rPr>
        <w:t>ţ</w:t>
      </w:r>
      <w:r w:rsidR="00042765" w:rsidRPr="009E1E5C">
        <w:rPr>
          <w:sz w:val="28"/>
          <w:szCs w:val="28"/>
          <w:lang w:val="en-US"/>
        </w:rPr>
        <w:t>ii stabilite</w:t>
      </w:r>
      <w:r w:rsidR="0005783A" w:rsidRPr="009E1E5C">
        <w:rPr>
          <w:sz w:val="28"/>
          <w:szCs w:val="28"/>
          <w:lang w:val="en-US"/>
        </w:rPr>
        <w:t xml:space="preserve"> în </w:t>
      </w:r>
      <w:r w:rsidR="004D03AC" w:rsidRPr="008533D8">
        <w:rPr>
          <w:sz w:val="28"/>
          <w:szCs w:val="28"/>
          <w:lang w:val="en-US"/>
        </w:rPr>
        <w:t>Capitolele XVII</w:t>
      </w:r>
      <w:r w:rsidR="00296B5C" w:rsidRPr="008533D8">
        <w:rPr>
          <w:sz w:val="28"/>
          <w:szCs w:val="28"/>
          <w:lang w:val="en-US"/>
        </w:rPr>
        <w:t>I</w:t>
      </w:r>
      <w:r w:rsidR="006310E3" w:rsidRPr="008533D8">
        <w:rPr>
          <w:sz w:val="28"/>
          <w:szCs w:val="28"/>
          <w:lang w:val="en-US"/>
        </w:rPr>
        <w:t xml:space="preserve"> </w:t>
      </w:r>
      <w:r w:rsidR="004D03AC" w:rsidRPr="008533D8">
        <w:rPr>
          <w:sz w:val="28"/>
          <w:szCs w:val="28"/>
          <w:lang w:val="en-US"/>
        </w:rPr>
        <w:t>şi X</w:t>
      </w:r>
      <w:r w:rsidR="00296B5C" w:rsidRPr="008533D8">
        <w:rPr>
          <w:sz w:val="28"/>
          <w:szCs w:val="28"/>
          <w:lang w:val="en-US"/>
        </w:rPr>
        <w:t>X</w:t>
      </w:r>
      <w:r w:rsidR="004D03AC" w:rsidRPr="008533D8">
        <w:rPr>
          <w:sz w:val="28"/>
          <w:szCs w:val="28"/>
          <w:lang w:val="en-US"/>
        </w:rPr>
        <w:t>.</w:t>
      </w:r>
    </w:p>
    <w:p w:rsidR="00161C67" w:rsidRPr="009E1E5C" w:rsidRDefault="002F740F" w:rsidP="00C8502F">
      <w:pPr>
        <w:pStyle w:val="1"/>
        <w:spacing w:before="120" w:beforeAutospacing="0" w:after="0" w:afterAutospacing="0"/>
        <w:jc w:val="both"/>
        <w:rPr>
          <w:sz w:val="28"/>
          <w:szCs w:val="28"/>
          <w:lang w:val="en-US"/>
        </w:rPr>
      </w:pPr>
      <w:r w:rsidRPr="009E1E5C">
        <w:rPr>
          <w:sz w:val="28"/>
          <w:szCs w:val="28"/>
          <w:lang w:val="en-US"/>
        </w:rPr>
        <w:t>2</w:t>
      </w:r>
      <w:r w:rsidR="00590593" w:rsidRPr="009E1E5C">
        <w:rPr>
          <w:sz w:val="28"/>
          <w:szCs w:val="28"/>
          <w:lang w:val="en-US"/>
        </w:rPr>
        <w:t>6</w:t>
      </w:r>
      <w:r w:rsidR="00161C67" w:rsidRPr="009E1E5C">
        <w:rPr>
          <w:sz w:val="28"/>
          <w:szCs w:val="28"/>
          <w:lang w:val="en-US"/>
        </w:rPr>
        <w:t xml:space="preserve">. </w:t>
      </w:r>
      <w:r w:rsidR="00E33954" w:rsidRPr="009E1E5C">
        <w:rPr>
          <w:sz w:val="28"/>
          <w:szCs w:val="28"/>
          <w:lang w:val="en-US"/>
        </w:rPr>
        <w:t xml:space="preserve">Dacă </w:t>
      </w:r>
      <w:r w:rsidR="00161C67" w:rsidRPr="009E1E5C">
        <w:rPr>
          <w:sz w:val="28"/>
          <w:szCs w:val="28"/>
          <w:lang w:val="en-US"/>
        </w:rPr>
        <w:t>organism de evaluare a conformită</w:t>
      </w:r>
      <w:r w:rsidR="00215FFB" w:rsidRPr="009E1E5C">
        <w:rPr>
          <w:sz w:val="28"/>
          <w:szCs w:val="28"/>
          <w:lang w:val="en-US"/>
        </w:rPr>
        <w:t>ţ</w:t>
      </w:r>
      <w:r w:rsidR="00161C67" w:rsidRPr="009E1E5C">
        <w:rPr>
          <w:sz w:val="28"/>
          <w:szCs w:val="28"/>
          <w:lang w:val="en-US"/>
        </w:rPr>
        <w:t xml:space="preserve">ii </w:t>
      </w:r>
      <w:r w:rsidR="00874239" w:rsidRPr="009E1E5C">
        <w:rPr>
          <w:sz w:val="28"/>
          <w:szCs w:val="28"/>
          <w:lang w:val="en-US"/>
        </w:rPr>
        <w:t xml:space="preserve">este acreditat </w:t>
      </w:r>
      <w:r w:rsidR="00C463B8" w:rsidRPr="009E1E5C">
        <w:rPr>
          <w:sz w:val="28"/>
          <w:szCs w:val="28"/>
          <w:lang w:val="en-US"/>
        </w:rPr>
        <w:t>conform cerinţelor</w:t>
      </w:r>
      <w:r w:rsidR="00161C67" w:rsidRPr="009E1E5C">
        <w:rPr>
          <w:sz w:val="28"/>
          <w:szCs w:val="28"/>
          <w:lang w:val="en-US"/>
        </w:rPr>
        <w:t xml:space="preserve"> prevăzute în standardele </w:t>
      </w:r>
      <w:r w:rsidR="00874239" w:rsidRPr="009E1E5C">
        <w:rPr>
          <w:sz w:val="28"/>
          <w:szCs w:val="28"/>
          <w:lang w:val="en-US"/>
        </w:rPr>
        <w:t>de referinţă</w:t>
      </w:r>
      <w:r w:rsidR="00161C67" w:rsidRPr="009E1E5C">
        <w:rPr>
          <w:sz w:val="28"/>
          <w:szCs w:val="28"/>
          <w:lang w:val="en-US"/>
        </w:rPr>
        <w:t xml:space="preserve">, </w:t>
      </w:r>
      <w:r w:rsidR="00874239" w:rsidRPr="009E1E5C">
        <w:rPr>
          <w:sz w:val="28"/>
          <w:szCs w:val="28"/>
          <w:lang w:val="en-US"/>
        </w:rPr>
        <w:t xml:space="preserve">aprobate prin </w:t>
      </w:r>
      <w:r w:rsidR="00CC53E5" w:rsidRPr="009E1E5C">
        <w:rPr>
          <w:sz w:val="28"/>
          <w:szCs w:val="28"/>
          <w:lang w:val="en-US"/>
        </w:rPr>
        <w:t>O</w:t>
      </w:r>
      <w:r w:rsidR="00874239" w:rsidRPr="009E1E5C">
        <w:rPr>
          <w:sz w:val="28"/>
          <w:szCs w:val="28"/>
          <w:lang w:val="en-US"/>
        </w:rPr>
        <w:t>rdinul M</w:t>
      </w:r>
      <w:r w:rsidR="00CC53E5" w:rsidRPr="009E1E5C">
        <w:rPr>
          <w:sz w:val="28"/>
          <w:szCs w:val="28"/>
          <w:lang w:val="en-US"/>
        </w:rPr>
        <w:t xml:space="preserve">inisterului Economiei </w:t>
      </w:r>
      <w:r w:rsidR="00874239" w:rsidRPr="009E1E5C">
        <w:rPr>
          <w:sz w:val="28"/>
          <w:szCs w:val="28"/>
          <w:lang w:val="en-US"/>
        </w:rPr>
        <w:t xml:space="preserve">nr. </w:t>
      </w:r>
      <w:r w:rsidR="00CC53E5" w:rsidRPr="009E1E5C">
        <w:rPr>
          <w:sz w:val="28"/>
          <w:szCs w:val="28"/>
          <w:lang w:val="en-US"/>
        </w:rPr>
        <w:t>107</w:t>
      </w:r>
      <w:r w:rsidR="00874239" w:rsidRPr="009E1E5C">
        <w:rPr>
          <w:sz w:val="28"/>
          <w:szCs w:val="28"/>
          <w:lang w:val="en-US"/>
        </w:rPr>
        <w:t xml:space="preserve"> din</w:t>
      </w:r>
      <w:r w:rsidR="00CC53E5" w:rsidRPr="009E1E5C">
        <w:rPr>
          <w:sz w:val="28"/>
          <w:szCs w:val="28"/>
          <w:lang w:val="en-US"/>
        </w:rPr>
        <w:t xml:space="preserve"> 21.06.2013,</w:t>
      </w:r>
      <w:r w:rsidR="00874239" w:rsidRPr="009E1E5C">
        <w:rPr>
          <w:sz w:val="28"/>
          <w:szCs w:val="28"/>
          <w:lang w:val="en-US"/>
        </w:rPr>
        <w:t xml:space="preserve"> </w:t>
      </w:r>
      <w:r w:rsidR="00161C67" w:rsidRPr="009E1E5C">
        <w:rPr>
          <w:sz w:val="28"/>
          <w:szCs w:val="28"/>
          <w:lang w:val="en-US"/>
        </w:rPr>
        <w:t>acesta îndepline</w:t>
      </w:r>
      <w:r w:rsidR="00215FFB" w:rsidRPr="009E1E5C">
        <w:rPr>
          <w:sz w:val="28"/>
          <w:szCs w:val="28"/>
          <w:lang w:val="en-US"/>
        </w:rPr>
        <w:t>ş</w:t>
      </w:r>
      <w:r w:rsidR="00161C67" w:rsidRPr="009E1E5C">
        <w:rPr>
          <w:sz w:val="28"/>
          <w:szCs w:val="28"/>
          <w:lang w:val="en-US"/>
        </w:rPr>
        <w:t>te cerin</w:t>
      </w:r>
      <w:r w:rsidR="00215FFB" w:rsidRPr="009E1E5C">
        <w:rPr>
          <w:sz w:val="28"/>
          <w:szCs w:val="28"/>
          <w:lang w:val="en-US"/>
        </w:rPr>
        <w:t>ţ</w:t>
      </w:r>
      <w:r w:rsidR="00161C67" w:rsidRPr="009E1E5C">
        <w:rPr>
          <w:sz w:val="28"/>
          <w:szCs w:val="28"/>
          <w:lang w:val="en-US"/>
        </w:rPr>
        <w:t xml:space="preserve">ele prevăzute în prezenta </w:t>
      </w:r>
      <w:r w:rsidR="00874239" w:rsidRPr="009E1E5C">
        <w:rPr>
          <w:sz w:val="28"/>
          <w:szCs w:val="28"/>
          <w:lang w:val="en-US"/>
        </w:rPr>
        <w:t>reglementare tehnică</w:t>
      </w:r>
      <w:r w:rsidR="00161C67" w:rsidRPr="009E1E5C">
        <w:rPr>
          <w:sz w:val="28"/>
          <w:szCs w:val="28"/>
          <w:lang w:val="en-US"/>
        </w:rPr>
        <w:t>.</w:t>
      </w:r>
    </w:p>
    <w:p w:rsidR="001233AD" w:rsidRPr="009E1E5C" w:rsidRDefault="0094715A" w:rsidP="00C8502F">
      <w:pPr>
        <w:pStyle w:val="1"/>
        <w:spacing w:before="120" w:beforeAutospacing="0" w:after="0" w:afterAutospacing="0"/>
        <w:jc w:val="both"/>
        <w:rPr>
          <w:sz w:val="28"/>
          <w:szCs w:val="28"/>
          <w:lang w:val="en-US"/>
        </w:rPr>
      </w:pPr>
      <w:r w:rsidRPr="009E1E5C">
        <w:rPr>
          <w:sz w:val="28"/>
          <w:szCs w:val="28"/>
          <w:lang w:val="en-US"/>
        </w:rPr>
        <w:t>2</w:t>
      </w:r>
      <w:r w:rsidR="00590593" w:rsidRPr="009E1E5C">
        <w:rPr>
          <w:sz w:val="28"/>
          <w:szCs w:val="28"/>
          <w:lang w:val="en-US"/>
        </w:rPr>
        <w:t>7</w:t>
      </w:r>
      <w:r w:rsidR="000E0214" w:rsidRPr="009E1E5C">
        <w:rPr>
          <w:sz w:val="28"/>
          <w:szCs w:val="28"/>
          <w:lang w:val="en-US"/>
        </w:rPr>
        <w:t xml:space="preserve">. </w:t>
      </w:r>
      <w:r w:rsidR="000A0A96" w:rsidRPr="009E1E5C">
        <w:rPr>
          <w:sz w:val="28"/>
          <w:szCs w:val="28"/>
          <w:lang w:val="en-US"/>
        </w:rPr>
        <w:t>O</w:t>
      </w:r>
      <w:r w:rsidR="001233AD" w:rsidRPr="009E1E5C">
        <w:rPr>
          <w:sz w:val="28"/>
          <w:szCs w:val="28"/>
          <w:lang w:val="en-US"/>
        </w:rPr>
        <w:t>rganismele notificate</w:t>
      </w:r>
      <w:r w:rsidR="008533D8">
        <w:rPr>
          <w:sz w:val="28"/>
          <w:szCs w:val="28"/>
          <w:lang w:val="en-US"/>
        </w:rPr>
        <w:t xml:space="preserve"> sau </w:t>
      </w:r>
      <w:r w:rsidR="000A0A96" w:rsidRPr="009E1E5C">
        <w:rPr>
          <w:sz w:val="28"/>
          <w:szCs w:val="28"/>
          <w:lang w:val="en-US"/>
        </w:rPr>
        <w:t xml:space="preserve">recunoscute </w:t>
      </w:r>
      <w:r w:rsidR="001233AD" w:rsidRPr="009E1E5C">
        <w:rPr>
          <w:sz w:val="28"/>
          <w:szCs w:val="28"/>
          <w:lang w:val="en-US"/>
        </w:rPr>
        <w:t>aplic</w:t>
      </w:r>
      <w:r w:rsidR="000A0A96" w:rsidRPr="009E1E5C">
        <w:rPr>
          <w:sz w:val="28"/>
          <w:szCs w:val="28"/>
          <w:lang w:val="en-US"/>
        </w:rPr>
        <w:t>ă</w:t>
      </w:r>
      <w:r w:rsidR="001233AD" w:rsidRPr="009E1E5C">
        <w:rPr>
          <w:sz w:val="28"/>
          <w:szCs w:val="28"/>
          <w:lang w:val="en-US"/>
        </w:rPr>
        <w:t xml:space="preserve"> procedurile de evaluare a conformită</w:t>
      </w:r>
      <w:r w:rsidR="00215FFB" w:rsidRPr="009E1E5C">
        <w:rPr>
          <w:sz w:val="28"/>
          <w:szCs w:val="28"/>
          <w:lang w:val="en-US"/>
        </w:rPr>
        <w:t>ţ</w:t>
      </w:r>
      <w:r w:rsidR="001233AD" w:rsidRPr="009E1E5C">
        <w:rPr>
          <w:sz w:val="28"/>
          <w:szCs w:val="28"/>
          <w:lang w:val="en-US"/>
        </w:rPr>
        <w:t xml:space="preserve">ii, fără a crea sarcini inutile pentru </w:t>
      </w:r>
      <w:r w:rsidR="002F740F" w:rsidRPr="009E1E5C">
        <w:rPr>
          <w:sz w:val="28"/>
          <w:szCs w:val="28"/>
          <w:lang w:val="en-US"/>
        </w:rPr>
        <w:t>agen</w:t>
      </w:r>
      <w:r w:rsidR="00215FFB" w:rsidRPr="009E1E5C">
        <w:rPr>
          <w:sz w:val="28"/>
          <w:szCs w:val="28"/>
          <w:lang w:val="en-US"/>
        </w:rPr>
        <w:t>ţ</w:t>
      </w:r>
      <w:r w:rsidR="001233AD" w:rsidRPr="009E1E5C">
        <w:rPr>
          <w:sz w:val="28"/>
          <w:szCs w:val="28"/>
          <w:lang w:val="en-US"/>
        </w:rPr>
        <w:t xml:space="preserve">ii economici. </w:t>
      </w:r>
      <w:r w:rsidR="000A0A96" w:rsidRPr="009E1E5C">
        <w:rPr>
          <w:sz w:val="28"/>
          <w:szCs w:val="28"/>
          <w:lang w:val="en-US"/>
        </w:rPr>
        <w:t>P</w:t>
      </w:r>
      <w:r w:rsidR="001233AD" w:rsidRPr="009E1E5C">
        <w:rPr>
          <w:sz w:val="28"/>
          <w:szCs w:val="28"/>
          <w:lang w:val="en-US"/>
        </w:rPr>
        <w:t xml:space="preserve">entru </w:t>
      </w:r>
      <w:proofErr w:type="gramStart"/>
      <w:r w:rsidR="001233AD" w:rsidRPr="009E1E5C">
        <w:rPr>
          <w:sz w:val="28"/>
          <w:szCs w:val="28"/>
          <w:lang w:val="en-US"/>
        </w:rPr>
        <w:t>a</w:t>
      </w:r>
      <w:proofErr w:type="gramEnd"/>
      <w:r w:rsidR="001233AD" w:rsidRPr="009E1E5C">
        <w:rPr>
          <w:sz w:val="28"/>
          <w:szCs w:val="28"/>
          <w:lang w:val="en-US"/>
        </w:rPr>
        <w:t xml:space="preserve"> asigura egalitatea de trata</w:t>
      </w:r>
      <w:r w:rsidR="000A0A96" w:rsidRPr="009E1E5C">
        <w:rPr>
          <w:sz w:val="28"/>
          <w:szCs w:val="28"/>
          <w:lang w:val="en-US"/>
        </w:rPr>
        <w:t xml:space="preserve">ment al operatorilor economici </w:t>
      </w:r>
      <w:r w:rsidR="001233AD" w:rsidRPr="009E1E5C">
        <w:rPr>
          <w:sz w:val="28"/>
          <w:szCs w:val="28"/>
          <w:lang w:val="en-US"/>
        </w:rPr>
        <w:t>consecven</w:t>
      </w:r>
      <w:r w:rsidR="00215FFB" w:rsidRPr="009E1E5C">
        <w:rPr>
          <w:sz w:val="28"/>
          <w:szCs w:val="28"/>
          <w:lang w:val="en-US"/>
        </w:rPr>
        <w:t>ţ</w:t>
      </w:r>
      <w:r w:rsidR="001233AD" w:rsidRPr="009E1E5C">
        <w:rPr>
          <w:sz w:val="28"/>
          <w:szCs w:val="28"/>
          <w:lang w:val="en-US"/>
        </w:rPr>
        <w:t>a în aplicarea tehnică a procedurilor de evaluare a conformită</w:t>
      </w:r>
      <w:r w:rsidR="00215FFB" w:rsidRPr="009E1E5C">
        <w:rPr>
          <w:sz w:val="28"/>
          <w:szCs w:val="28"/>
          <w:lang w:val="en-US"/>
        </w:rPr>
        <w:t>ţ</w:t>
      </w:r>
      <w:r w:rsidR="001233AD" w:rsidRPr="009E1E5C">
        <w:rPr>
          <w:sz w:val="28"/>
          <w:szCs w:val="28"/>
          <w:lang w:val="en-US"/>
        </w:rPr>
        <w:t>ii se realiz</w:t>
      </w:r>
      <w:r w:rsidR="000A0A96" w:rsidRPr="009E1E5C">
        <w:rPr>
          <w:sz w:val="28"/>
          <w:szCs w:val="28"/>
          <w:lang w:val="en-US"/>
        </w:rPr>
        <w:t>e</w:t>
      </w:r>
      <w:r w:rsidR="001233AD" w:rsidRPr="009E1E5C">
        <w:rPr>
          <w:sz w:val="28"/>
          <w:szCs w:val="28"/>
          <w:lang w:val="en-US"/>
        </w:rPr>
        <w:t>a</w:t>
      </w:r>
      <w:r w:rsidR="000A0A96" w:rsidRPr="009E1E5C">
        <w:rPr>
          <w:sz w:val="28"/>
          <w:szCs w:val="28"/>
          <w:lang w:val="en-US"/>
        </w:rPr>
        <w:t>ză</w:t>
      </w:r>
      <w:r w:rsidR="00215FFB" w:rsidRPr="009E1E5C">
        <w:rPr>
          <w:sz w:val="28"/>
          <w:szCs w:val="28"/>
          <w:lang w:val="en-US"/>
        </w:rPr>
        <w:t xml:space="preserve"> printr coordonare ş</w:t>
      </w:r>
      <w:r w:rsidR="001233AD" w:rsidRPr="009E1E5C">
        <w:rPr>
          <w:sz w:val="28"/>
          <w:szCs w:val="28"/>
          <w:lang w:val="en-US"/>
        </w:rPr>
        <w:t>i cooperare adecvate între organismele notificate</w:t>
      </w:r>
      <w:r w:rsidR="0078598B">
        <w:rPr>
          <w:sz w:val="28"/>
          <w:szCs w:val="28"/>
          <w:lang w:val="en-US"/>
        </w:rPr>
        <w:t xml:space="preserve"> sau </w:t>
      </w:r>
      <w:r w:rsidR="000A0A96" w:rsidRPr="009E1E5C">
        <w:rPr>
          <w:sz w:val="28"/>
          <w:szCs w:val="28"/>
          <w:lang w:val="en-US"/>
        </w:rPr>
        <w:t>recunoscute</w:t>
      </w:r>
      <w:r w:rsidR="001233AD" w:rsidRPr="009E1E5C">
        <w:rPr>
          <w:sz w:val="28"/>
          <w:szCs w:val="28"/>
          <w:lang w:val="en-US"/>
        </w:rPr>
        <w:t>.</w:t>
      </w:r>
    </w:p>
    <w:p w:rsidR="001233AD" w:rsidRPr="009E1E5C" w:rsidRDefault="0094715A" w:rsidP="00C8502F">
      <w:pPr>
        <w:pStyle w:val="1"/>
        <w:spacing w:before="120" w:beforeAutospacing="0" w:after="0" w:afterAutospacing="0"/>
        <w:jc w:val="both"/>
        <w:rPr>
          <w:sz w:val="28"/>
          <w:szCs w:val="28"/>
          <w:lang w:val="en-US"/>
        </w:rPr>
      </w:pPr>
      <w:r w:rsidRPr="009E1E5C">
        <w:rPr>
          <w:sz w:val="28"/>
          <w:szCs w:val="28"/>
          <w:lang w:val="en-US"/>
        </w:rPr>
        <w:lastRenderedPageBreak/>
        <w:t>2</w:t>
      </w:r>
      <w:r w:rsidR="00590593" w:rsidRPr="009E1E5C">
        <w:rPr>
          <w:sz w:val="28"/>
          <w:szCs w:val="28"/>
          <w:lang w:val="en-US"/>
        </w:rPr>
        <w:t>8</w:t>
      </w:r>
      <w:r w:rsidR="001233AD" w:rsidRPr="009E1E5C">
        <w:rPr>
          <w:sz w:val="28"/>
          <w:szCs w:val="28"/>
          <w:lang w:val="en-US"/>
        </w:rPr>
        <w:t xml:space="preserve">. </w:t>
      </w:r>
      <w:r w:rsidR="002F740F" w:rsidRPr="009E1E5C">
        <w:rPr>
          <w:sz w:val="28"/>
          <w:szCs w:val="28"/>
          <w:lang w:val="en-US"/>
        </w:rPr>
        <w:t>Mijloacelor de măsurare care intră pe pia</w:t>
      </w:r>
      <w:r w:rsidR="00215FFB" w:rsidRPr="009E1E5C">
        <w:rPr>
          <w:sz w:val="28"/>
          <w:szCs w:val="28"/>
          <w:lang w:val="en-US"/>
        </w:rPr>
        <w:t>ţ</w:t>
      </w:r>
      <w:r w:rsidR="002F740F" w:rsidRPr="009E1E5C">
        <w:rPr>
          <w:sz w:val="28"/>
          <w:szCs w:val="28"/>
          <w:lang w:val="en-US"/>
        </w:rPr>
        <w:t xml:space="preserve">a Republicii Moldova vizate de prezenta reglementare tehnică se aplică </w:t>
      </w:r>
      <w:r w:rsidR="001233AD" w:rsidRPr="009E1E5C">
        <w:rPr>
          <w:sz w:val="28"/>
          <w:szCs w:val="28"/>
          <w:lang w:val="en-US"/>
        </w:rPr>
        <w:t>no</w:t>
      </w:r>
      <w:r w:rsidR="00215FFB" w:rsidRPr="009E1E5C">
        <w:rPr>
          <w:sz w:val="28"/>
          <w:szCs w:val="28"/>
          <w:lang w:val="en-US"/>
        </w:rPr>
        <w:t>rmele privind supravegherea pieţ</w:t>
      </w:r>
      <w:r w:rsidR="001233AD" w:rsidRPr="009E1E5C">
        <w:rPr>
          <w:sz w:val="28"/>
          <w:szCs w:val="28"/>
          <w:lang w:val="en-US"/>
        </w:rPr>
        <w:t xml:space="preserve">ei prevăzute </w:t>
      </w:r>
      <w:r w:rsidR="002F740F" w:rsidRPr="009E1E5C">
        <w:rPr>
          <w:sz w:val="28"/>
          <w:szCs w:val="28"/>
          <w:lang w:val="en-US"/>
        </w:rPr>
        <w:t>de Legea privind supravegherea pie</w:t>
      </w:r>
      <w:r w:rsidR="00215FFB" w:rsidRPr="009E1E5C">
        <w:rPr>
          <w:sz w:val="28"/>
          <w:szCs w:val="28"/>
          <w:lang w:val="en-US"/>
        </w:rPr>
        <w:t>ţ</w:t>
      </w:r>
      <w:r w:rsidR="002F740F" w:rsidRPr="009E1E5C">
        <w:rPr>
          <w:sz w:val="28"/>
          <w:szCs w:val="28"/>
          <w:lang w:val="en-US"/>
        </w:rPr>
        <w:t>ei</w:t>
      </w:r>
      <w:r w:rsidR="001233AD" w:rsidRPr="009E1E5C">
        <w:rPr>
          <w:sz w:val="28"/>
          <w:szCs w:val="28"/>
          <w:lang w:val="en-US"/>
        </w:rPr>
        <w:t xml:space="preserve">. </w:t>
      </w:r>
    </w:p>
    <w:p w:rsidR="002F740F" w:rsidRPr="009E1E5C" w:rsidRDefault="00590593" w:rsidP="00C8502F">
      <w:pPr>
        <w:pStyle w:val="1"/>
        <w:spacing w:before="120" w:beforeAutospacing="0" w:after="0" w:afterAutospacing="0"/>
        <w:jc w:val="both"/>
        <w:rPr>
          <w:sz w:val="28"/>
          <w:szCs w:val="28"/>
          <w:lang w:val="en-US"/>
        </w:rPr>
      </w:pPr>
      <w:r w:rsidRPr="009E1E5C">
        <w:rPr>
          <w:sz w:val="28"/>
          <w:szCs w:val="28"/>
          <w:lang w:val="en-US"/>
        </w:rPr>
        <w:t>29</w:t>
      </w:r>
      <w:r w:rsidR="001233AD" w:rsidRPr="009E1E5C">
        <w:rPr>
          <w:sz w:val="28"/>
          <w:szCs w:val="28"/>
          <w:lang w:val="en-US"/>
        </w:rPr>
        <w:t xml:space="preserve">. </w:t>
      </w:r>
      <w:r w:rsidR="002F740F" w:rsidRPr="009E1E5C">
        <w:rPr>
          <w:sz w:val="28"/>
          <w:szCs w:val="28"/>
          <w:lang w:val="en-US"/>
        </w:rPr>
        <w:t>M</w:t>
      </w:r>
      <w:r w:rsidR="001233AD" w:rsidRPr="009E1E5C">
        <w:rPr>
          <w:sz w:val="28"/>
          <w:szCs w:val="28"/>
          <w:lang w:val="en-US"/>
        </w:rPr>
        <w:t>ijloacele de măsură pot fi introduse pe pia</w:t>
      </w:r>
      <w:r w:rsidR="00215FFB" w:rsidRPr="009E1E5C">
        <w:rPr>
          <w:sz w:val="28"/>
          <w:szCs w:val="28"/>
          <w:lang w:val="en-US"/>
        </w:rPr>
        <w:t>ţ</w:t>
      </w:r>
      <w:r w:rsidR="001233AD" w:rsidRPr="009E1E5C">
        <w:rPr>
          <w:sz w:val="28"/>
          <w:szCs w:val="28"/>
          <w:lang w:val="en-US"/>
        </w:rPr>
        <w:t>ă numai dacă</w:t>
      </w:r>
      <w:r w:rsidR="002F740F" w:rsidRPr="009E1E5C">
        <w:rPr>
          <w:sz w:val="28"/>
          <w:szCs w:val="28"/>
          <w:lang w:val="en-US"/>
        </w:rPr>
        <w:t xml:space="preserve"> </w:t>
      </w:r>
      <w:r w:rsidR="001233AD" w:rsidRPr="009E1E5C">
        <w:rPr>
          <w:sz w:val="28"/>
          <w:szCs w:val="28"/>
          <w:lang w:val="en-US"/>
        </w:rPr>
        <w:t>sunt d</w:t>
      </w:r>
      <w:r w:rsidR="00215FFB" w:rsidRPr="009E1E5C">
        <w:rPr>
          <w:sz w:val="28"/>
          <w:szCs w:val="28"/>
          <w:lang w:val="en-US"/>
        </w:rPr>
        <w:t>epozitate în mod corespunzător ş</w:t>
      </w:r>
      <w:r w:rsidR="001233AD" w:rsidRPr="009E1E5C">
        <w:rPr>
          <w:sz w:val="28"/>
          <w:szCs w:val="28"/>
          <w:lang w:val="en-US"/>
        </w:rPr>
        <w:t>i utilizate în scopul pentru care au fost concepute, sau în condi</w:t>
      </w:r>
      <w:r w:rsidR="00215FFB" w:rsidRPr="009E1E5C">
        <w:rPr>
          <w:sz w:val="28"/>
          <w:szCs w:val="28"/>
          <w:lang w:val="en-US"/>
        </w:rPr>
        <w:t>ţ</w:t>
      </w:r>
      <w:r w:rsidR="001233AD" w:rsidRPr="009E1E5C">
        <w:rPr>
          <w:sz w:val="28"/>
          <w:szCs w:val="28"/>
          <w:lang w:val="en-US"/>
        </w:rPr>
        <w:t xml:space="preserve">ii de utilizare care pot fi prevăzute în mod rezonabil, nu pun în pericol sănătatea </w:t>
      </w:r>
      <w:r w:rsidR="00215FFB" w:rsidRPr="009E1E5C">
        <w:rPr>
          <w:sz w:val="28"/>
          <w:szCs w:val="28"/>
          <w:lang w:val="en-US"/>
        </w:rPr>
        <w:t>ş</w:t>
      </w:r>
      <w:r w:rsidR="001233AD" w:rsidRPr="009E1E5C">
        <w:rPr>
          <w:sz w:val="28"/>
          <w:szCs w:val="28"/>
          <w:lang w:val="en-US"/>
        </w:rPr>
        <w:t>i siguran</w:t>
      </w:r>
      <w:r w:rsidR="00215FFB" w:rsidRPr="009E1E5C">
        <w:rPr>
          <w:sz w:val="28"/>
          <w:szCs w:val="28"/>
          <w:lang w:val="en-US"/>
        </w:rPr>
        <w:t>ţ</w:t>
      </w:r>
      <w:r w:rsidR="001233AD" w:rsidRPr="009E1E5C">
        <w:rPr>
          <w:sz w:val="28"/>
          <w:szCs w:val="28"/>
          <w:lang w:val="en-US"/>
        </w:rPr>
        <w:t xml:space="preserve">a persoanelor. </w:t>
      </w:r>
    </w:p>
    <w:p w:rsidR="008C31BA" w:rsidRPr="009E1E5C" w:rsidRDefault="008C31BA" w:rsidP="0073047B">
      <w:pPr>
        <w:pStyle w:val="1"/>
        <w:spacing w:before="120" w:beforeAutospacing="0" w:after="0" w:afterAutospacing="0"/>
        <w:jc w:val="center"/>
        <w:rPr>
          <w:sz w:val="28"/>
          <w:szCs w:val="28"/>
          <w:lang w:val="en-US"/>
        </w:rPr>
      </w:pPr>
    </w:p>
    <w:p w:rsidR="0073047B" w:rsidRPr="009E1E5C" w:rsidRDefault="0073047B" w:rsidP="0073047B">
      <w:pPr>
        <w:pStyle w:val="ListParagraph1"/>
        <w:autoSpaceDE w:val="0"/>
        <w:autoSpaceDN w:val="0"/>
        <w:adjustRightInd w:val="0"/>
        <w:ind w:left="360"/>
        <w:jc w:val="center"/>
        <w:rPr>
          <w:rFonts w:eastAsia="EUAlbertina-Bold-Identity-H"/>
          <w:b/>
          <w:bCs/>
          <w:sz w:val="28"/>
          <w:szCs w:val="28"/>
          <w:lang w:val="en-US"/>
        </w:rPr>
      </w:pPr>
      <w:r w:rsidRPr="009E1E5C">
        <w:rPr>
          <w:rFonts w:eastAsia="EUAlbertina-Bold-Identity-H"/>
          <w:b/>
          <w:bCs/>
          <w:sz w:val="28"/>
          <w:szCs w:val="28"/>
          <w:lang w:val="en-US"/>
        </w:rPr>
        <w:t xml:space="preserve">Capitolul </w:t>
      </w:r>
      <w:r w:rsidR="00096A37" w:rsidRPr="009E1E5C">
        <w:rPr>
          <w:rFonts w:eastAsia="EUAlbertina-Bold-Identity-H"/>
          <w:b/>
          <w:bCs/>
          <w:sz w:val="28"/>
          <w:szCs w:val="28"/>
          <w:lang w:val="ro-RO"/>
        </w:rPr>
        <w:t>I</w:t>
      </w:r>
    </w:p>
    <w:p w:rsidR="00096A37" w:rsidRPr="009E1E5C" w:rsidRDefault="00096A37" w:rsidP="0073047B">
      <w:pPr>
        <w:pStyle w:val="ListParagraph1"/>
        <w:autoSpaceDE w:val="0"/>
        <w:autoSpaceDN w:val="0"/>
        <w:adjustRightInd w:val="0"/>
        <w:ind w:left="360"/>
        <w:jc w:val="center"/>
        <w:rPr>
          <w:rFonts w:eastAsia="EUAlbertina-Bold-Identity-H"/>
          <w:b/>
          <w:bCs/>
          <w:sz w:val="28"/>
          <w:szCs w:val="28"/>
          <w:lang w:val="ro-RO"/>
        </w:rPr>
      </w:pPr>
      <w:r w:rsidRPr="009E1E5C">
        <w:rPr>
          <w:rFonts w:eastAsia="EUAlbertina-Bold-Identity-H"/>
          <w:b/>
          <w:bCs/>
          <w:sz w:val="28"/>
          <w:szCs w:val="28"/>
          <w:lang w:val="ro-RO"/>
        </w:rPr>
        <w:t>Domeniu</w:t>
      </w:r>
      <w:r w:rsidR="005D075A" w:rsidRPr="009E1E5C">
        <w:rPr>
          <w:rFonts w:eastAsia="EUAlbertina-Bold-Identity-H"/>
          <w:b/>
          <w:bCs/>
          <w:sz w:val="28"/>
          <w:szCs w:val="28"/>
          <w:lang w:val="ro-RO"/>
        </w:rPr>
        <w:t>l</w:t>
      </w:r>
      <w:r w:rsidRPr="009E1E5C">
        <w:rPr>
          <w:rFonts w:eastAsia="EUAlbertina-Bold-Identity-H"/>
          <w:b/>
          <w:bCs/>
          <w:sz w:val="28"/>
          <w:szCs w:val="28"/>
          <w:lang w:val="ro-RO"/>
        </w:rPr>
        <w:t xml:space="preserve"> de aplicare</w:t>
      </w:r>
    </w:p>
    <w:p w:rsidR="009139E1" w:rsidRPr="009E1E5C" w:rsidRDefault="00CA560A" w:rsidP="00935541">
      <w:pPr>
        <w:pStyle w:val="doc-ti"/>
        <w:spacing w:before="240" w:beforeAutospacing="0" w:after="120" w:afterAutospacing="0"/>
        <w:jc w:val="both"/>
        <w:rPr>
          <w:color w:val="000000"/>
          <w:sz w:val="28"/>
          <w:szCs w:val="28"/>
          <w:lang w:val="ro-RO"/>
        </w:rPr>
      </w:pPr>
      <w:r w:rsidRPr="009E1E5C">
        <w:rPr>
          <w:sz w:val="28"/>
          <w:szCs w:val="28"/>
          <w:lang w:val="ro-RO"/>
        </w:rPr>
        <w:t>3</w:t>
      </w:r>
      <w:r w:rsidR="00590593" w:rsidRPr="009E1E5C">
        <w:rPr>
          <w:sz w:val="28"/>
          <w:szCs w:val="28"/>
          <w:lang w:val="ro-RO"/>
        </w:rPr>
        <w:t>0</w:t>
      </w:r>
      <w:r w:rsidR="00DB28D3" w:rsidRPr="009E1E5C">
        <w:rPr>
          <w:sz w:val="28"/>
          <w:szCs w:val="28"/>
          <w:lang w:val="ro-RO"/>
        </w:rPr>
        <w:t xml:space="preserve">. </w:t>
      </w:r>
      <w:r w:rsidR="009139E1" w:rsidRPr="009E1E5C">
        <w:rPr>
          <w:color w:val="000000"/>
          <w:sz w:val="28"/>
          <w:szCs w:val="28"/>
          <w:lang w:val="ro-RO"/>
        </w:rPr>
        <w:t xml:space="preserve">Prezenta </w:t>
      </w:r>
      <w:r w:rsidR="005D075A" w:rsidRPr="009E1E5C">
        <w:rPr>
          <w:sz w:val="28"/>
          <w:szCs w:val="28"/>
          <w:lang w:val="ro-RO"/>
        </w:rPr>
        <w:t xml:space="preserve">reglementarea tehnică </w:t>
      </w:r>
      <w:r w:rsidR="009139E1" w:rsidRPr="009E1E5C">
        <w:rPr>
          <w:color w:val="000000"/>
          <w:sz w:val="28"/>
          <w:szCs w:val="28"/>
          <w:lang w:val="ro-RO"/>
        </w:rPr>
        <w:t xml:space="preserve">se aplică mijloacelor de măsurare definite în anexele </w:t>
      </w:r>
      <w:r w:rsidR="005D075A" w:rsidRPr="009E1E5C">
        <w:rPr>
          <w:color w:val="000000"/>
          <w:sz w:val="28"/>
          <w:szCs w:val="28"/>
          <w:lang w:val="ro-RO"/>
        </w:rPr>
        <w:t>nr. 3</w:t>
      </w:r>
      <w:r w:rsidR="009139E1" w:rsidRPr="009E1E5C">
        <w:rPr>
          <w:color w:val="000000"/>
          <w:sz w:val="28"/>
          <w:szCs w:val="28"/>
          <w:lang w:val="ro-RO"/>
        </w:rPr>
        <w:t>-</w:t>
      </w:r>
      <w:r w:rsidR="005D075A" w:rsidRPr="009E1E5C">
        <w:rPr>
          <w:color w:val="000000"/>
          <w:sz w:val="28"/>
          <w:szCs w:val="28"/>
          <w:lang w:val="ro-RO"/>
        </w:rPr>
        <w:t>12</w:t>
      </w:r>
      <w:r w:rsidR="009139E1" w:rsidRPr="009E1E5C">
        <w:rPr>
          <w:color w:val="000000"/>
          <w:sz w:val="28"/>
          <w:szCs w:val="28"/>
          <w:lang w:val="ro-RO"/>
        </w:rPr>
        <w:t xml:space="preserve"> specifice (denumite în continuare „anexe specifice mijloacelor de măsurare”) privind </w:t>
      </w:r>
      <w:r w:rsidR="00080170" w:rsidRPr="009E1E5C">
        <w:rPr>
          <w:color w:val="000000"/>
          <w:sz w:val="28"/>
          <w:szCs w:val="28"/>
          <w:lang w:val="ro-RO"/>
        </w:rPr>
        <w:t xml:space="preserve">contoarele de apă </w:t>
      </w:r>
      <w:r w:rsidR="009139E1" w:rsidRPr="009E1E5C">
        <w:rPr>
          <w:color w:val="000000"/>
          <w:sz w:val="28"/>
          <w:szCs w:val="28"/>
          <w:lang w:val="ro-RO"/>
        </w:rPr>
        <w:t xml:space="preserve">(MI-00l), contoarele de gaz </w:t>
      </w:r>
      <w:r w:rsidR="00CB05C2" w:rsidRPr="009E1E5C">
        <w:rPr>
          <w:color w:val="000000"/>
          <w:sz w:val="28"/>
          <w:szCs w:val="28"/>
          <w:lang w:val="ro-RO"/>
        </w:rPr>
        <w:t>ş</w:t>
      </w:r>
      <w:r w:rsidR="009139E1" w:rsidRPr="009E1E5C">
        <w:rPr>
          <w:color w:val="000000"/>
          <w:sz w:val="28"/>
          <w:szCs w:val="28"/>
          <w:lang w:val="ro-RO"/>
        </w:rPr>
        <w:t xml:space="preserve">i dispozitivele de conversie de volum (MI-002), contoarele de energie electrică activă (MI-003), contoarele de energie termică (MI-004), sistemele de măsurare pentru măsurarea continuă </w:t>
      </w:r>
      <w:r w:rsidR="001F35EF" w:rsidRPr="009E1E5C">
        <w:rPr>
          <w:color w:val="000000"/>
          <w:sz w:val="28"/>
          <w:szCs w:val="28"/>
          <w:lang w:val="ro-RO"/>
        </w:rPr>
        <w:t>ş</w:t>
      </w:r>
      <w:r w:rsidR="009139E1" w:rsidRPr="009E1E5C">
        <w:rPr>
          <w:color w:val="000000"/>
          <w:sz w:val="28"/>
          <w:szCs w:val="28"/>
          <w:lang w:val="ro-RO"/>
        </w:rPr>
        <w:t>i dinamică a cantită</w:t>
      </w:r>
      <w:r w:rsidR="001F35EF" w:rsidRPr="009E1E5C">
        <w:rPr>
          <w:color w:val="000000"/>
          <w:sz w:val="28"/>
          <w:szCs w:val="28"/>
          <w:lang w:val="ro-RO"/>
        </w:rPr>
        <w:t>ţ</w:t>
      </w:r>
      <w:r w:rsidR="009139E1" w:rsidRPr="009E1E5C">
        <w:rPr>
          <w:color w:val="000000"/>
          <w:sz w:val="28"/>
          <w:szCs w:val="28"/>
          <w:lang w:val="ro-RO"/>
        </w:rPr>
        <w:t xml:space="preserve">ilor de lichide altele decât apa (MI-005), </w:t>
      </w:r>
      <w:r w:rsidR="006A6941" w:rsidRPr="009E1E5C">
        <w:rPr>
          <w:color w:val="000000"/>
          <w:sz w:val="28"/>
          <w:szCs w:val="28"/>
          <w:lang w:val="ro-RO"/>
        </w:rPr>
        <w:t xml:space="preserve">aparatele </w:t>
      </w:r>
      <w:r w:rsidR="009139E1" w:rsidRPr="009E1E5C">
        <w:rPr>
          <w:color w:val="000000"/>
          <w:sz w:val="28"/>
          <w:szCs w:val="28"/>
          <w:lang w:val="ro-RO"/>
        </w:rPr>
        <w:t>de cântărit cu func</w:t>
      </w:r>
      <w:r w:rsidR="001F35EF" w:rsidRPr="009E1E5C">
        <w:rPr>
          <w:color w:val="000000"/>
          <w:sz w:val="28"/>
          <w:szCs w:val="28"/>
          <w:lang w:val="ro-RO"/>
        </w:rPr>
        <w:t>ţ</w:t>
      </w:r>
      <w:r w:rsidR="009139E1" w:rsidRPr="009E1E5C">
        <w:rPr>
          <w:color w:val="000000"/>
          <w:sz w:val="28"/>
          <w:szCs w:val="28"/>
          <w:lang w:val="ro-RO"/>
        </w:rPr>
        <w:t xml:space="preserve">ionare automată (MI-006), taximetrele (Ml-007), măsurile materializate (MI-008), instrumentele pentru măsurarea dimensională (Ml-009) </w:t>
      </w:r>
      <w:r w:rsidR="001F35EF" w:rsidRPr="009E1E5C">
        <w:rPr>
          <w:color w:val="000000"/>
          <w:sz w:val="28"/>
          <w:szCs w:val="28"/>
          <w:lang w:val="ro-RO"/>
        </w:rPr>
        <w:t>ş</w:t>
      </w:r>
      <w:r w:rsidR="009139E1" w:rsidRPr="009E1E5C">
        <w:rPr>
          <w:color w:val="000000"/>
          <w:sz w:val="28"/>
          <w:szCs w:val="28"/>
          <w:lang w:val="ro-RO"/>
        </w:rPr>
        <w:t>i analizatoarele pentru gaze de e</w:t>
      </w:r>
      <w:r w:rsidR="001F35EF" w:rsidRPr="009E1E5C">
        <w:rPr>
          <w:color w:val="000000"/>
          <w:sz w:val="28"/>
          <w:szCs w:val="28"/>
          <w:lang w:val="ro-RO"/>
        </w:rPr>
        <w:t>ş</w:t>
      </w:r>
      <w:r w:rsidR="009139E1" w:rsidRPr="009E1E5C">
        <w:rPr>
          <w:color w:val="000000"/>
          <w:sz w:val="28"/>
          <w:szCs w:val="28"/>
          <w:lang w:val="ro-RO"/>
        </w:rPr>
        <w:t>apament (MI-0l0).</w:t>
      </w:r>
    </w:p>
    <w:p w:rsidR="009139E1" w:rsidRPr="009E1E5C" w:rsidRDefault="0094715A" w:rsidP="009139E1">
      <w:pPr>
        <w:pStyle w:val="1"/>
        <w:spacing w:before="120" w:beforeAutospacing="0" w:after="0" w:afterAutospacing="0"/>
        <w:jc w:val="both"/>
        <w:rPr>
          <w:sz w:val="28"/>
          <w:szCs w:val="28"/>
          <w:lang w:val="en-US"/>
        </w:rPr>
      </w:pPr>
      <w:r w:rsidRPr="009E1E5C">
        <w:rPr>
          <w:sz w:val="28"/>
          <w:szCs w:val="28"/>
          <w:lang w:val="en-US"/>
        </w:rPr>
        <w:t>3</w:t>
      </w:r>
      <w:r w:rsidR="00590593" w:rsidRPr="009E1E5C">
        <w:rPr>
          <w:sz w:val="28"/>
          <w:szCs w:val="28"/>
          <w:lang w:val="en-US"/>
        </w:rPr>
        <w:t>1</w:t>
      </w:r>
      <w:r w:rsidR="005D075A" w:rsidRPr="009E1E5C">
        <w:rPr>
          <w:sz w:val="28"/>
          <w:szCs w:val="28"/>
          <w:lang w:val="en-US"/>
        </w:rPr>
        <w:t xml:space="preserve">. </w:t>
      </w:r>
      <w:r w:rsidR="009139E1" w:rsidRPr="009E1E5C">
        <w:rPr>
          <w:sz w:val="28"/>
          <w:szCs w:val="28"/>
          <w:lang w:val="en-US"/>
        </w:rPr>
        <w:t xml:space="preserve">Prezenta </w:t>
      </w:r>
      <w:r w:rsidR="006B4076" w:rsidRPr="009E1E5C">
        <w:rPr>
          <w:sz w:val="28"/>
          <w:szCs w:val="28"/>
          <w:lang w:val="en-US"/>
        </w:rPr>
        <w:t xml:space="preserve">rehglementare tehnică </w:t>
      </w:r>
      <w:r w:rsidR="009139E1" w:rsidRPr="009E1E5C">
        <w:rPr>
          <w:sz w:val="28"/>
          <w:szCs w:val="28"/>
          <w:lang w:val="en-US"/>
        </w:rPr>
        <w:t xml:space="preserve">este o </w:t>
      </w:r>
      <w:r w:rsidR="006B4076" w:rsidRPr="009E1E5C">
        <w:rPr>
          <w:sz w:val="28"/>
          <w:szCs w:val="28"/>
          <w:lang w:val="en-US"/>
        </w:rPr>
        <w:t>reglementare</w:t>
      </w:r>
      <w:r w:rsidR="009139E1" w:rsidRPr="009E1E5C">
        <w:rPr>
          <w:sz w:val="28"/>
          <w:szCs w:val="28"/>
          <w:lang w:val="en-US"/>
        </w:rPr>
        <w:t xml:space="preserve"> specifică în ceea ce prive</w:t>
      </w:r>
      <w:r w:rsidR="009139E1" w:rsidRPr="009E1E5C">
        <w:rPr>
          <w:rFonts w:ascii="Cambria Math" w:hAnsi="Cambria Math" w:cs="Cambria Math"/>
          <w:sz w:val="28"/>
          <w:szCs w:val="28"/>
          <w:lang w:val="en-US"/>
        </w:rPr>
        <w:t>ș</w:t>
      </w:r>
      <w:r w:rsidR="009139E1" w:rsidRPr="009E1E5C">
        <w:rPr>
          <w:sz w:val="28"/>
          <w:szCs w:val="28"/>
          <w:lang w:val="en-US"/>
        </w:rPr>
        <w:t>te cerin</w:t>
      </w:r>
      <w:r w:rsidR="009139E1" w:rsidRPr="009E1E5C">
        <w:rPr>
          <w:rFonts w:ascii="Cambria Math" w:hAnsi="Cambria Math" w:cs="Cambria Math"/>
          <w:sz w:val="28"/>
          <w:szCs w:val="28"/>
          <w:lang w:val="en-US"/>
        </w:rPr>
        <w:t>ț</w:t>
      </w:r>
      <w:r w:rsidR="009139E1" w:rsidRPr="009E1E5C">
        <w:rPr>
          <w:sz w:val="28"/>
          <w:szCs w:val="28"/>
          <w:lang w:val="en-US"/>
        </w:rPr>
        <w:t>ele pentru imunitatea electromagnetică în sensul</w:t>
      </w:r>
      <w:r w:rsidR="009139E1" w:rsidRPr="009E1E5C">
        <w:rPr>
          <w:color w:val="FF0000"/>
          <w:sz w:val="28"/>
          <w:szCs w:val="28"/>
          <w:lang w:val="en-US"/>
        </w:rPr>
        <w:t xml:space="preserve"> </w:t>
      </w:r>
      <w:r w:rsidR="005533E1" w:rsidRPr="009E1E5C">
        <w:rPr>
          <w:sz w:val="28"/>
          <w:szCs w:val="28"/>
          <w:lang w:val="en-US"/>
        </w:rPr>
        <w:t>Reglement</w:t>
      </w:r>
      <w:r w:rsidR="00570868" w:rsidRPr="009E1E5C">
        <w:rPr>
          <w:sz w:val="28"/>
          <w:szCs w:val="28"/>
          <w:lang w:val="en-US"/>
        </w:rPr>
        <w:t>ării</w:t>
      </w:r>
      <w:r w:rsidR="005533E1" w:rsidRPr="009E1E5C">
        <w:rPr>
          <w:sz w:val="28"/>
          <w:szCs w:val="28"/>
          <w:lang w:val="en-US"/>
        </w:rPr>
        <w:t xml:space="preserve"> tehnic</w:t>
      </w:r>
      <w:r w:rsidR="00570868" w:rsidRPr="009E1E5C">
        <w:rPr>
          <w:sz w:val="28"/>
          <w:szCs w:val="28"/>
          <w:lang w:val="en-US"/>
        </w:rPr>
        <w:t>e</w:t>
      </w:r>
      <w:r w:rsidR="005533E1" w:rsidRPr="009E1E5C">
        <w:rPr>
          <w:sz w:val="28"/>
          <w:szCs w:val="28"/>
          <w:lang w:val="en-US"/>
        </w:rPr>
        <w:t xml:space="preserve"> privind compatibilitatea electromagnetic a echipamentelor</w:t>
      </w:r>
      <w:r w:rsidR="009139E1" w:rsidRPr="009E1E5C">
        <w:rPr>
          <w:sz w:val="28"/>
          <w:szCs w:val="28"/>
          <w:lang w:val="en-US"/>
        </w:rPr>
        <w:t xml:space="preserve">. </w:t>
      </w:r>
      <w:r w:rsidR="005533E1" w:rsidRPr="009E1E5C">
        <w:rPr>
          <w:sz w:val="28"/>
          <w:szCs w:val="28"/>
          <w:lang w:val="ro-RO"/>
        </w:rPr>
        <w:t xml:space="preserve">Pentru cerintele referitoare la emisie, se aplica in continuare prevederile din </w:t>
      </w:r>
      <w:r w:rsidR="005533E1" w:rsidRPr="009E1E5C">
        <w:rPr>
          <w:sz w:val="28"/>
          <w:szCs w:val="28"/>
          <w:lang w:val="en-US"/>
        </w:rPr>
        <w:t>Reglementarea tehnică privind compatibilitatea electromagnetic a echipamentelor</w:t>
      </w:r>
      <w:r w:rsidR="009139E1" w:rsidRPr="009E1E5C">
        <w:rPr>
          <w:sz w:val="28"/>
          <w:szCs w:val="28"/>
          <w:lang w:val="en-US"/>
        </w:rPr>
        <w:t>.</w:t>
      </w:r>
    </w:p>
    <w:p w:rsidR="0073047B" w:rsidRPr="009E1E5C" w:rsidRDefault="0073047B" w:rsidP="008B0E1A">
      <w:pPr>
        <w:pStyle w:val="ListParagraph1"/>
        <w:autoSpaceDE w:val="0"/>
        <w:autoSpaceDN w:val="0"/>
        <w:adjustRightInd w:val="0"/>
        <w:ind w:left="360"/>
        <w:jc w:val="center"/>
        <w:rPr>
          <w:rFonts w:eastAsia="EUAlbertina-Bold-Identity-H"/>
          <w:b/>
          <w:bCs/>
          <w:sz w:val="28"/>
          <w:szCs w:val="28"/>
          <w:lang w:val="en-US"/>
        </w:rPr>
      </w:pPr>
      <w:r w:rsidRPr="009E1E5C">
        <w:rPr>
          <w:rFonts w:eastAsia="EUAlbertina-Bold-Identity-H"/>
          <w:b/>
          <w:bCs/>
          <w:sz w:val="28"/>
          <w:szCs w:val="28"/>
          <w:lang w:val="en-US"/>
        </w:rPr>
        <w:t>Capitolul I</w:t>
      </w:r>
      <w:r w:rsidRPr="009E1E5C">
        <w:rPr>
          <w:rFonts w:eastAsia="EUAlbertina-Bold-Identity-H"/>
          <w:b/>
          <w:bCs/>
          <w:sz w:val="28"/>
          <w:szCs w:val="28"/>
          <w:lang w:val="ro-RO"/>
        </w:rPr>
        <w:t>I</w:t>
      </w:r>
    </w:p>
    <w:p w:rsidR="00804B29" w:rsidRPr="009E1E5C" w:rsidRDefault="00804B29" w:rsidP="008B0E1A">
      <w:pPr>
        <w:jc w:val="center"/>
        <w:rPr>
          <w:b/>
          <w:sz w:val="28"/>
          <w:szCs w:val="28"/>
          <w:lang w:val="ro-RO"/>
        </w:rPr>
      </w:pPr>
    </w:p>
    <w:p w:rsidR="006F6F38" w:rsidRPr="009E1E5C" w:rsidRDefault="006F6F38" w:rsidP="008B0E1A">
      <w:pPr>
        <w:jc w:val="center"/>
        <w:rPr>
          <w:b/>
          <w:sz w:val="28"/>
          <w:szCs w:val="28"/>
          <w:lang w:val="ro-RO"/>
        </w:rPr>
      </w:pPr>
      <w:r w:rsidRPr="009E1E5C">
        <w:rPr>
          <w:b/>
          <w:sz w:val="28"/>
          <w:szCs w:val="28"/>
          <w:lang w:val="ro-RO"/>
        </w:rPr>
        <w:t>Terminologie</w:t>
      </w:r>
    </w:p>
    <w:p w:rsidR="009139E1" w:rsidRPr="009E1E5C" w:rsidRDefault="00590593" w:rsidP="00E422EE">
      <w:pPr>
        <w:pStyle w:val="1"/>
        <w:spacing w:before="120" w:beforeAutospacing="0" w:after="0" w:afterAutospacing="0"/>
        <w:jc w:val="both"/>
        <w:rPr>
          <w:sz w:val="28"/>
          <w:szCs w:val="28"/>
          <w:lang w:val="ro-RO"/>
        </w:rPr>
      </w:pPr>
      <w:r w:rsidRPr="009E1E5C">
        <w:rPr>
          <w:sz w:val="28"/>
          <w:szCs w:val="28"/>
          <w:lang w:val="ro-RO"/>
        </w:rPr>
        <w:t>32</w:t>
      </w:r>
      <w:r w:rsidR="00E422EE" w:rsidRPr="009E1E5C">
        <w:rPr>
          <w:sz w:val="28"/>
          <w:szCs w:val="28"/>
          <w:lang w:val="ro-RO"/>
        </w:rPr>
        <w:t xml:space="preserve">. </w:t>
      </w:r>
      <w:r w:rsidR="006F6F38" w:rsidRPr="009E1E5C">
        <w:rPr>
          <w:sz w:val="28"/>
          <w:szCs w:val="28"/>
          <w:lang w:val="ro-RO"/>
        </w:rPr>
        <w:t xml:space="preserve">În sensul prezentei reglementări tehnice se utilizează terminologia definită în Legea nr. 235 din 1 decembrie 2011 privind activităţile de acreditare şi de evaluare a conformităţii, </w:t>
      </w:r>
      <w:r w:rsidR="006F6F38" w:rsidRPr="009E1E5C">
        <w:rPr>
          <w:sz w:val="28"/>
          <w:szCs w:val="28"/>
          <w:lang w:val="ro-MO"/>
        </w:rPr>
        <w:t xml:space="preserve">Hotărîrea Guvernului nr. 49 din 15 ianuarie 2013 „Cu privire la aprobarea Regulamentului privind procedurile de evaluare a conformităţii produselor industriale din domeniul reglementat (module), </w:t>
      </w:r>
      <w:r w:rsidR="006F6F38" w:rsidRPr="009E1E5C">
        <w:rPr>
          <w:sz w:val="28"/>
          <w:szCs w:val="28"/>
          <w:lang w:val="ro-RO"/>
        </w:rPr>
        <w:t>precum şi ter</w:t>
      </w:r>
      <w:r w:rsidR="00E422EE" w:rsidRPr="009E1E5C">
        <w:rPr>
          <w:sz w:val="28"/>
          <w:szCs w:val="28"/>
          <w:lang w:val="ro-RO"/>
        </w:rPr>
        <w:t>menii şi expresiile de mai jos c</w:t>
      </w:r>
      <w:r w:rsidR="006F6F38" w:rsidRPr="009E1E5C">
        <w:rPr>
          <w:sz w:val="28"/>
          <w:szCs w:val="28"/>
          <w:lang w:val="ro-RO"/>
        </w:rPr>
        <w:t>u următoarele semnificaţii:</w:t>
      </w:r>
    </w:p>
    <w:p w:rsidR="003B6712" w:rsidRPr="009E1E5C" w:rsidRDefault="006F6F38" w:rsidP="00F75FDE">
      <w:pPr>
        <w:jc w:val="both"/>
        <w:rPr>
          <w:sz w:val="28"/>
          <w:szCs w:val="28"/>
          <w:lang w:val="en-US"/>
        </w:rPr>
      </w:pPr>
      <w:r w:rsidRPr="009E1E5C">
        <w:rPr>
          <w:sz w:val="28"/>
          <w:szCs w:val="28"/>
          <w:lang w:val="en-US"/>
        </w:rPr>
        <w:t xml:space="preserve">„mijloc de măsurare” </w:t>
      </w:r>
      <w:r w:rsidR="00601E38" w:rsidRPr="009E1E5C">
        <w:rPr>
          <w:sz w:val="28"/>
          <w:szCs w:val="28"/>
          <w:lang w:val="en-US"/>
        </w:rPr>
        <w:t>-</w:t>
      </w:r>
      <w:r w:rsidRPr="009E1E5C">
        <w:rPr>
          <w:sz w:val="28"/>
          <w:szCs w:val="28"/>
          <w:lang w:val="en-US"/>
        </w:rPr>
        <w:t xml:space="preserve"> orice dispozitiv </w:t>
      </w:r>
      <w:r w:rsidR="003B6712" w:rsidRPr="009E1E5C">
        <w:rPr>
          <w:sz w:val="28"/>
          <w:szCs w:val="28"/>
          <w:lang w:val="en-US"/>
        </w:rPr>
        <w:t>utilizat pentru a face măsurări de unul singur sau în asociere cu unul sau mai multe dispozitive auxiliare;</w:t>
      </w:r>
    </w:p>
    <w:p w:rsidR="006F6F38" w:rsidRPr="009E1E5C" w:rsidRDefault="006F6F38" w:rsidP="00F75FDE">
      <w:pPr>
        <w:jc w:val="both"/>
        <w:rPr>
          <w:sz w:val="28"/>
          <w:szCs w:val="28"/>
          <w:lang w:val="en-US"/>
        </w:rPr>
      </w:pPr>
      <w:r w:rsidRPr="009E1E5C">
        <w:rPr>
          <w:sz w:val="28"/>
          <w:szCs w:val="28"/>
          <w:lang w:val="en-US"/>
        </w:rPr>
        <w:t xml:space="preserve">„subansamblu” </w:t>
      </w:r>
      <w:r w:rsidR="00601E38" w:rsidRPr="009E1E5C">
        <w:rPr>
          <w:sz w:val="28"/>
          <w:szCs w:val="28"/>
          <w:lang w:val="en-US"/>
        </w:rPr>
        <w:t xml:space="preserve">- </w:t>
      </w:r>
      <w:r w:rsidRPr="009E1E5C">
        <w:rPr>
          <w:sz w:val="28"/>
          <w:szCs w:val="28"/>
          <w:lang w:val="en-US"/>
        </w:rPr>
        <w:t>un dispozitiv material, men</w:t>
      </w:r>
      <w:r w:rsidRPr="009E1E5C">
        <w:rPr>
          <w:rFonts w:ascii="Cambria Math" w:hAnsi="Cambria Math" w:cs="Cambria Math"/>
          <w:sz w:val="28"/>
          <w:szCs w:val="28"/>
          <w:lang w:val="en-US"/>
        </w:rPr>
        <w:t>ț</w:t>
      </w:r>
      <w:r w:rsidRPr="009E1E5C">
        <w:rPr>
          <w:sz w:val="28"/>
          <w:szCs w:val="28"/>
          <w:lang w:val="en-US"/>
        </w:rPr>
        <w:t>ionat ca atare în anexele specifice mijloacelor de măsurare, care func</w:t>
      </w:r>
      <w:r w:rsidRPr="009E1E5C">
        <w:rPr>
          <w:rFonts w:ascii="Cambria Math" w:hAnsi="Cambria Math" w:cs="Cambria Math"/>
          <w:sz w:val="28"/>
          <w:szCs w:val="28"/>
          <w:lang w:val="en-US"/>
        </w:rPr>
        <w:t>ț</w:t>
      </w:r>
      <w:r w:rsidR="00471ADD">
        <w:rPr>
          <w:sz w:val="28"/>
          <w:szCs w:val="28"/>
          <w:lang w:val="en-US"/>
        </w:rPr>
        <w:t>ionează i</w:t>
      </w:r>
      <w:r w:rsidRPr="009E1E5C">
        <w:rPr>
          <w:sz w:val="28"/>
          <w:szCs w:val="28"/>
          <w:lang w:val="en-US"/>
        </w:rPr>
        <w:t xml:space="preserve">dependent </w:t>
      </w:r>
      <w:r w:rsidRPr="009E1E5C">
        <w:rPr>
          <w:rFonts w:ascii="Cambria Math" w:hAnsi="Cambria Math" w:cs="Cambria Math"/>
          <w:sz w:val="28"/>
          <w:szCs w:val="28"/>
          <w:lang w:val="en-US"/>
        </w:rPr>
        <w:t>ș</w:t>
      </w:r>
      <w:r w:rsidRPr="009E1E5C">
        <w:rPr>
          <w:sz w:val="28"/>
          <w:szCs w:val="28"/>
          <w:lang w:val="en-US"/>
        </w:rPr>
        <w:t>i care formează un mijloc de măsurare împreună cu alte subansambluri cu care este compatibil sau cu un mijloc de măsurare cu care este compatibil;</w:t>
      </w:r>
    </w:p>
    <w:p w:rsidR="004E36B0" w:rsidRPr="009E1E5C" w:rsidRDefault="006F6F38" w:rsidP="00F75FDE">
      <w:pPr>
        <w:jc w:val="both"/>
        <w:rPr>
          <w:sz w:val="28"/>
          <w:szCs w:val="28"/>
          <w:lang w:val="en-US"/>
        </w:rPr>
      </w:pPr>
      <w:r w:rsidRPr="009E1E5C">
        <w:rPr>
          <w:sz w:val="28"/>
          <w:szCs w:val="28"/>
          <w:lang w:val="en-US"/>
        </w:rPr>
        <w:t xml:space="preserve">„verificare metrologică legală” </w:t>
      </w:r>
      <w:r w:rsidR="00601E38" w:rsidRPr="009E1E5C">
        <w:rPr>
          <w:sz w:val="28"/>
          <w:szCs w:val="28"/>
          <w:lang w:val="en-US"/>
        </w:rPr>
        <w:t>-</w:t>
      </w:r>
      <w:r w:rsidRPr="009E1E5C">
        <w:rPr>
          <w:sz w:val="28"/>
          <w:szCs w:val="28"/>
          <w:lang w:val="en-US"/>
        </w:rPr>
        <w:t xml:space="preserve"> </w:t>
      </w:r>
      <w:r w:rsidR="004E36B0" w:rsidRPr="009E1E5C">
        <w:rPr>
          <w:sz w:val="28"/>
          <w:szCs w:val="28"/>
          <w:lang w:val="en-US"/>
        </w:rPr>
        <w:t>modalitate de control metrologic legal, executat prin procedura de evaluare a conformită</w:t>
      </w:r>
      <w:r w:rsidR="004E36B0" w:rsidRPr="009E1E5C">
        <w:rPr>
          <w:rFonts w:ascii="Cambria Math" w:hAnsi="Cambria Math" w:cs="Cambria Math"/>
          <w:sz w:val="28"/>
          <w:szCs w:val="28"/>
          <w:lang w:val="en-US"/>
        </w:rPr>
        <w:t>ț</w:t>
      </w:r>
      <w:r w:rsidR="004E36B0" w:rsidRPr="009E1E5C">
        <w:rPr>
          <w:sz w:val="28"/>
          <w:szCs w:val="28"/>
          <w:lang w:val="en-US"/>
        </w:rPr>
        <w:t xml:space="preserve">ii, care are ca rezultat aplicarea marcajelor de verificare metrologică </w:t>
      </w:r>
      <w:r w:rsidR="004E36B0" w:rsidRPr="009E1E5C">
        <w:rPr>
          <w:rFonts w:ascii="Cambria Math" w:hAnsi="Cambria Math" w:cs="Cambria Math"/>
          <w:sz w:val="28"/>
          <w:szCs w:val="28"/>
          <w:lang w:val="en-US"/>
        </w:rPr>
        <w:t>ș</w:t>
      </w:r>
      <w:r w:rsidR="004E36B0" w:rsidRPr="009E1E5C">
        <w:rPr>
          <w:sz w:val="28"/>
          <w:szCs w:val="28"/>
          <w:lang w:val="en-US"/>
        </w:rPr>
        <w:t>i/sau emiterea unui bulletin de verificare metrologică;</w:t>
      </w:r>
    </w:p>
    <w:p w:rsidR="006F6F38" w:rsidRPr="009E1E5C" w:rsidRDefault="006F6F38" w:rsidP="00F75FDE">
      <w:pPr>
        <w:jc w:val="both"/>
        <w:rPr>
          <w:sz w:val="28"/>
          <w:szCs w:val="28"/>
          <w:lang w:val="en-US"/>
        </w:rPr>
      </w:pPr>
      <w:r w:rsidRPr="009E1E5C">
        <w:rPr>
          <w:sz w:val="28"/>
          <w:szCs w:val="28"/>
          <w:lang w:val="en-US"/>
        </w:rPr>
        <w:lastRenderedPageBreak/>
        <w:t>„dare în folosin</w:t>
      </w:r>
      <w:r w:rsidRPr="009E1E5C">
        <w:rPr>
          <w:rFonts w:ascii="Cambria Math" w:hAnsi="Cambria Math" w:cs="Cambria Math"/>
          <w:sz w:val="28"/>
          <w:szCs w:val="28"/>
          <w:lang w:val="en-US"/>
        </w:rPr>
        <w:t>ț</w:t>
      </w:r>
      <w:r w:rsidRPr="009E1E5C">
        <w:rPr>
          <w:sz w:val="28"/>
          <w:szCs w:val="28"/>
          <w:lang w:val="en-US"/>
        </w:rPr>
        <w:t xml:space="preserve">ă” </w:t>
      </w:r>
      <w:r w:rsidR="00601E38" w:rsidRPr="009E1E5C">
        <w:rPr>
          <w:sz w:val="28"/>
          <w:szCs w:val="28"/>
          <w:lang w:val="en-US"/>
        </w:rPr>
        <w:t>-</w:t>
      </w:r>
      <w:r w:rsidRPr="009E1E5C">
        <w:rPr>
          <w:sz w:val="28"/>
          <w:szCs w:val="28"/>
          <w:lang w:val="en-US"/>
        </w:rPr>
        <w:t xml:space="preserve"> prima utilizare a unui mijloc de măsurare destinat utilizatorului final, în scopul pentru care a fost destinat;</w:t>
      </w:r>
    </w:p>
    <w:p w:rsidR="006F6F38" w:rsidRPr="009E1E5C" w:rsidRDefault="006F6F38" w:rsidP="00F75FDE">
      <w:pPr>
        <w:jc w:val="both"/>
        <w:rPr>
          <w:sz w:val="28"/>
          <w:szCs w:val="28"/>
          <w:lang w:val="en-US"/>
        </w:rPr>
      </w:pPr>
      <w:r w:rsidRPr="009E1E5C">
        <w:rPr>
          <w:sz w:val="28"/>
          <w:szCs w:val="28"/>
          <w:lang w:val="en-US"/>
        </w:rPr>
        <w:t>„</w:t>
      </w:r>
      <w:r w:rsidR="005D50E0" w:rsidRPr="009E1E5C">
        <w:rPr>
          <w:sz w:val="28"/>
          <w:szCs w:val="28"/>
          <w:lang w:val="en-US"/>
        </w:rPr>
        <w:t>agent</w:t>
      </w:r>
      <w:r w:rsidRPr="009E1E5C">
        <w:rPr>
          <w:sz w:val="28"/>
          <w:szCs w:val="28"/>
          <w:lang w:val="en-US"/>
        </w:rPr>
        <w:t xml:space="preserve"> economic”</w:t>
      </w:r>
      <w:r w:rsidR="005D50E0" w:rsidRPr="009E1E5C">
        <w:rPr>
          <w:sz w:val="28"/>
          <w:szCs w:val="28"/>
          <w:lang w:val="en-US"/>
        </w:rPr>
        <w:t xml:space="preserve"> -</w:t>
      </w:r>
      <w:r w:rsidRPr="009E1E5C">
        <w:rPr>
          <w:sz w:val="28"/>
          <w:szCs w:val="28"/>
          <w:lang w:val="en-US"/>
        </w:rPr>
        <w:t xml:space="preserve"> producătorul, reprezentantul autorizat, importatorul </w:t>
      </w:r>
      <w:r w:rsidRPr="009E1E5C">
        <w:rPr>
          <w:rFonts w:ascii="Cambria Math" w:hAnsi="Cambria Math" w:cs="Cambria Math"/>
          <w:sz w:val="28"/>
          <w:szCs w:val="28"/>
          <w:lang w:val="en-US"/>
        </w:rPr>
        <w:t>ș</w:t>
      </w:r>
      <w:r w:rsidRPr="009E1E5C">
        <w:rPr>
          <w:sz w:val="28"/>
          <w:szCs w:val="28"/>
          <w:lang w:val="en-US"/>
        </w:rPr>
        <w:t>i distribuitorul;</w:t>
      </w:r>
    </w:p>
    <w:p w:rsidR="006F6F38" w:rsidRPr="009E1E5C" w:rsidRDefault="006F6F38" w:rsidP="00F75FDE">
      <w:pPr>
        <w:jc w:val="both"/>
        <w:rPr>
          <w:sz w:val="28"/>
          <w:szCs w:val="28"/>
          <w:lang w:val="en-US"/>
        </w:rPr>
      </w:pPr>
      <w:r w:rsidRPr="009E1E5C">
        <w:rPr>
          <w:sz w:val="28"/>
          <w:szCs w:val="28"/>
          <w:lang w:val="en-US"/>
        </w:rPr>
        <w:t>„specifica</w:t>
      </w:r>
      <w:r w:rsidRPr="009E1E5C">
        <w:rPr>
          <w:rFonts w:ascii="Cambria Math" w:hAnsi="Cambria Math" w:cs="Cambria Math"/>
          <w:sz w:val="28"/>
          <w:szCs w:val="28"/>
          <w:lang w:val="en-US"/>
        </w:rPr>
        <w:t>ț</w:t>
      </w:r>
      <w:r w:rsidRPr="009E1E5C">
        <w:rPr>
          <w:sz w:val="28"/>
          <w:szCs w:val="28"/>
          <w:lang w:val="en-US"/>
        </w:rPr>
        <w:t xml:space="preserve">ie tehnică” </w:t>
      </w:r>
      <w:r w:rsidR="008B0E1A" w:rsidRPr="009E1E5C">
        <w:rPr>
          <w:sz w:val="28"/>
          <w:szCs w:val="28"/>
          <w:lang w:val="en-US"/>
        </w:rPr>
        <w:t xml:space="preserve">- </w:t>
      </w:r>
      <w:r w:rsidRPr="009E1E5C">
        <w:rPr>
          <w:sz w:val="28"/>
          <w:szCs w:val="28"/>
          <w:lang w:val="en-US"/>
        </w:rPr>
        <w:t>un document care stabile</w:t>
      </w:r>
      <w:r w:rsidRPr="009E1E5C">
        <w:rPr>
          <w:rFonts w:ascii="Cambria Math" w:hAnsi="Cambria Math" w:cs="Cambria Math"/>
          <w:sz w:val="28"/>
          <w:szCs w:val="28"/>
          <w:lang w:val="en-US"/>
        </w:rPr>
        <w:t>ș</w:t>
      </w:r>
      <w:r w:rsidRPr="009E1E5C">
        <w:rPr>
          <w:sz w:val="28"/>
          <w:szCs w:val="28"/>
          <w:lang w:val="en-US"/>
        </w:rPr>
        <w:t>te cerin</w:t>
      </w:r>
      <w:r w:rsidRPr="009E1E5C">
        <w:rPr>
          <w:rFonts w:ascii="Cambria Math" w:hAnsi="Cambria Math" w:cs="Cambria Math"/>
          <w:sz w:val="28"/>
          <w:szCs w:val="28"/>
          <w:lang w:val="en-US"/>
        </w:rPr>
        <w:t>ț</w:t>
      </w:r>
      <w:r w:rsidRPr="009E1E5C">
        <w:rPr>
          <w:sz w:val="28"/>
          <w:szCs w:val="28"/>
          <w:lang w:val="en-US"/>
        </w:rPr>
        <w:t xml:space="preserve">ele tehnice pe care trebuie să le îndeplinească un mijloc de măsurare; </w:t>
      </w:r>
    </w:p>
    <w:p w:rsidR="006F6F38" w:rsidRPr="009E1E5C" w:rsidRDefault="006F6F38" w:rsidP="00F75FDE">
      <w:pPr>
        <w:jc w:val="both"/>
        <w:rPr>
          <w:sz w:val="28"/>
          <w:szCs w:val="28"/>
          <w:lang w:val="en-US"/>
        </w:rPr>
      </w:pPr>
      <w:r w:rsidRPr="009E1E5C">
        <w:rPr>
          <w:sz w:val="28"/>
          <w:szCs w:val="28"/>
          <w:lang w:val="en-US"/>
        </w:rPr>
        <w:t>„rechemare” înseamnă orice măsură cu scopul de a returna un mijloc de măsurare care a fost pus deja la dispozi</w:t>
      </w:r>
      <w:r w:rsidRPr="009E1E5C">
        <w:rPr>
          <w:rFonts w:ascii="Cambria Math" w:hAnsi="Cambria Math" w:cs="Cambria Math"/>
          <w:sz w:val="28"/>
          <w:szCs w:val="28"/>
          <w:lang w:val="en-US"/>
        </w:rPr>
        <w:t>ț</w:t>
      </w:r>
      <w:r w:rsidRPr="009E1E5C">
        <w:rPr>
          <w:sz w:val="28"/>
          <w:szCs w:val="28"/>
          <w:lang w:val="en-US"/>
        </w:rPr>
        <w:t>ia utilizatorului final;</w:t>
      </w:r>
    </w:p>
    <w:p w:rsidR="006F6F38" w:rsidRPr="009E1E5C" w:rsidRDefault="006F6F38" w:rsidP="00F75FDE">
      <w:pPr>
        <w:jc w:val="both"/>
        <w:rPr>
          <w:sz w:val="28"/>
          <w:szCs w:val="28"/>
          <w:lang w:val="en-US"/>
        </w:rPr>
      </w:pPr>
      <w:r w:rsidRPr="009E1E5C">
        <w:rPr>
          <w:sz w:val="28"/>
          <w:szCs w:val="28"/>
          <w:lang w:val="en-US"/>
        </w:rPr>
        <w:t>„retragere” înseamnă orice măsură cu scopul de a împiedica punerea la dispozi</w:t>
      </w:r>
      <w:r w:rsidRPr="009E1E5C">
        <w:rPr>
          <w:rFonts w:ascii="Cambria Math" w:hAnsi="Cambria Math" w:cs="Cambria Math"/>
          <w:sz w:val="28"/>
          <w:szCs w:val="28"/>
          <w:lang w:val="en-US"/>
        </w:rPr>
        <w:t>ț</w:t>
      </w:r>
      <w:r w:rsidRPr="009E1E5C">
        <w:rPr>
          <w:sz w:val="28"/>
          <w:szCs w:val="28"/>
          <w:lang w:val="en-US"/>
        </w:rPr>
        <w:t>ie pe pia</w:t>
      </w:r>
      <w:r w:rsidRPr="009E1E5C">
        <w:rPr>
          <w:rFonts w:ascii="Cambria Math" w:hAnsi="Cambria Math" w:cs="Cambria Math"/>
          <w:sz w:val="28"/>
          <w:szCs w:val="28"/>
          <w:lang w:val="en-US"/>
        </w:rPr>
        <w:t>ț</w:t>
      </w:r>
      <w:r w:rsidRPr="009E1E5C">
        <w:rPr>
          <w:sz w:val="28"/>
          <w:szCs w:val="28"/>
          <w:lang w:val="en-US"/>
        </w:rPr>
        <w:t>ă a unui mijloc de măsurare din lan</w:t>
      </w:r>
      <w:r w:rsidRPr="009E1E5C">
        <w:rPr>
          <w:rFonts w:ascii="Cambria Math" w:hAnsi="Cambria Math" w:cs="Cambria Math"/>
          <w:sz w:val="28"/>
          <w:szCs w:val="28"/>
          <w:lang w:val="en-US"/>
        </w:rPr>
        <w:t>ț</w:t>
      </w:r>
      <w:r w:rsidRPr="009E1E5C">
        <w:rPr>
          <w:sz w:val="28"/>
          <w:szCs w:val="28"/>
          <w:lang w:val="en-US"/>
        </w:rPr>
        <w:t>ul de aprovizionare;</w:t>
      </w:r>
    </w:p>
    <w:p w:rsidR="006F6F38" w:rsidRPr="009E1E5C" w:rsidRDefault="006F6F38" w:rsidP="00F75FDE">
      <w:pPr>
        <w:jc w:val="both"/>
        <w:rPr>
          <w:sz w:val="28"/>
          <w:szCs w:val="28"/>
          <w:lang w:val="en-US"/>
        </w:rPr>
      </w:pPr>
      <w:r w:rsidRPr="009E1E5C">
        <w:rPr>
          <w:sz w:val="28"/>
          <w:szCs w:val="28"/>
          <w:lang w:val="en-US"/>
        </w:rPr>
        <w:t>„</w:t>
      </w:r>
      <w:proofErr w:type="gramStart"/>
      <w:r w:rsidRPr="009E1E5C">
        <w:rPr>
          <w:sz w:val="28"/>
          <w:szCs w:val="28"/>
          <w:lang w:val="en-US"/>
        </w:rPr>
        <w:t>legisla</w:t>
      </w:r>
      <w:r w:rsidRPr="009E1E5C">
        <w:rPr>
          <w:rFonts w:ascii="Cambria Math" w:hAnsi="Cambria Math" w:cs="Cambria Math"/>
          <w:sz w:val="28"/>
          <w:szCs w:val="28"/>
          <w:lang w:val="en-US"/>
        </w:rPr>
        <w:t>ț</w:t>
      </w:r>
      <w:r w:rsidRPr="009E1E5C">
        <w:rPr>
          <w:sz w:val="28"/>
          <w:szCs w:val="28"/>
          <w:lang w:val="en-US"/>
        </w:rPr>
        <w:t>ie</w:t>
      </w:r>
      <w:proofErr w:type="gramEnd"/>
      <w:r w:rsidRPr="009E1E5C">
        <w:rPr>
          <w:sz w:val="28"/>
          <w:szCs w:val="28"/>
          <w:lang w:val="en-US"/>
        </w:rPr>
        <w:t xml:space="preserve"> de armonizare a Uniunii”</w:t>
      </w:r>
      <w:r w:rsidR="0078598B">
        <w:rPr>
          <w:sz w:val="28"/>
          <w:szCs w:val="28"/>
          <w:lang w:val="en-US"/>
        </w:rPr>
        <w:t xml:space="preserve"> </w:t>
      </w:r>
      <w:r w:rsidRPr="009E1E5C">
        <w:rPr>
          <w:sz w:val="28"/>
          <w:szCs w:val="28"/>
          <w:lang w:val="en-US"/>
        </w:rPr>
        <w:t xml:space="preserve"> înseamnă orice legisla</w:t>
      </w:r>
      <w:r w:rsidRPr="009E1E5C">
        <w:rPr>
          <w:rFonts w:ascii="Cambria Math" w:hAnsi="Cambria Math" w:cs="Cambria Math"/>
          <w:sz w:val="28"/>
          <w:szCs w:val="28"/>
          <w:lang w:val="en-US"/>
        </w:rPr>
        <w:t>ț</w:t>
      </w:r>
      <w:r w:rsidRPr="009E1E5C">
        <w:rPr>
          <w:sz w:val="28"/>
          <w:szCs w:val="28"/>
          <w:lang w:val="en-US"/>
        </w:rPr>
        <w:t xml:space="preserve">ie a Uniunii </w:t>
      </w:r>
      <w:r w:rsidR="00A45A19">
        <w:rPr>
          <w:sz w:val="28"/>
          <w:szCs w:val="28"/>
          <w:lang w:val="en-US"/>
        </w:rPr>
        <w:t xml:space="preserve">Europene </w:t>
      </w:r>
      <w:r w:rsidRPr="009E1E5C">
        <w:rPr>
          <w:sz w:val="28"/>
          <w:szCs w:val="28"/>
          <w:lang w:val="en-US"/>
        </w:rPr>
        <w:t>care armonizează condi</w:t>
      </w:r>
      <w:r w:rsidRPr="009E1E5C">
        <w:rPr>
          <w:rFonts w:ascii="Cambria Math" w:hAnsi="Cambria Math" w:cs="Cambria Math"/>
          <w:sz w:val="28"/>
          <w:szCs w:val="28"/>
          <w:lang w:val="en-US"/>
        </w:rPr>
        <w:t>ț</w:t>
      </w:r>
      <w:r w:rsidRPr="009E1E5C">
        <w:rPr>
          <w:sz w:val="28"/>
          <w:szCs w:val="28"/>
          <w:lang w:val="en-US"/>
        </w:rPr>
        <w:t>iile de comercializare a produselor;</w:t>
      </w:r>
    </w:p>
    <w:p w:rsidR="0078598B" w:rsidRDefault="0078598B" w:rsidP="00C5438D">
      <w:pPr>
        <w:pStyle w:val="ListParagraph1"/>
        <w:autoSpaceDE w:val="0"/>
        <w:autoSpaceDN w:val="0"/>
        <w:adjustRightInd w:val="0"/>
        <w:ind w:left="360"/>
        <w:jc w:val="center"/>
        <w:rPr>
          <w:rFonts w:eastAsia="EUAlbertina-Bold-Identity-H"/>
          <w:b/>
          <w:bCs/>
          <w:sz w:val="28"/>
          <w:szCs w:val="28"/>
          <w:lang w:val="en-US"/>
        </w:rPr>
      </w:pPr>
    </w:p>
    <w:p w:rsidR="0073047B" w:rsidRPr="009E1E5C" w:rsidRDefault="0073047B" w:rsidP="00C5438D">
      <w:pPr>
        <w:pStyle w:val="ListParagraph1"/>
        <w:autoSpaceDE w:val="0"/>
        <w:autoSpaceDN w:val="0"/>
        <w:adjustRightInd w:val="0"/>
        <w:ind w:left="360"/>
        <w:jc w:val="center"/>
        <w:rPr>
          <w:b/>
          <w:bCs/>
          <w:color w:val="000000"/>
          <w:sz w:val="28"/>
          <w:szCs w:val="28"/>
          <w:lang w:val="en-US"/>
        </w:rPr>
      </w:pPr>
      <w:r w:rsidRPr="009E1E5C">
        <w:rPr>
          <w:rFonts w:eastAsia="EUAlbertina-Bold-Identity-H"/>
          <w:b/>
          <w:bCs/>
          <w:sz w:val="28"/>
          <w:szCs w:val="28"/>
          <w:lang w:val="en-US"/>
        </w:rPr>
        <w:t xml:space="preserve">Capitolul </w:t>
      </w:r>
      <w:r w:rsidR="006F6F38" w:rsidRPr="009E1E5C">
        <w:rPr>
          <w:b/>
          <w:bCs/>
          <w:color w:val="000000"/>
          <w:sz w:val="28"/>
          <w:szCs w:val="28"/>
          <w:lang w:val="en-US"/>
        </w:rPr>
        <w:t>III</w:t>
      </w:r>
    </w:p>
    <w:p w:rsidR="009139E1" w:rsidRPr="009E1E5C" w:rsidRDefault="006F6F38"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 xml:space="preserve"> </w:t>
      </w:r>
      <w:r w:rsidR="009139E1" w:rsidRPr="009E1E5C">
        <w:rPr>
          <w:b/>
          <w:bCs/>
          <w:color w:val="000000"/>
          <w:sz w:val="28"/>
          <w:szCs w:val="28"/>
          <w:lang w:val="en-US"/>
        </w:rPr>
        <w:t>Aplicabilitate la subansambluri</w:t>
      </w:r>
    </w:p>
    <w:p w:rsidR="00586B27" w:rsidRPr="009E1E5C" w:rsidRDefault="00586B27" w:rsidP="009244A1">
      <w:pPr>
        <w:jc w:val="both"/>
        <w:rPr>
          <w:sz w:val="28"/>
          <w:szCs w:val="28"/>
          <w:lang w:val="en-US"/>
        </w:rPr>
      </w:pPr>
      <w:r w:rsidRPr="009E1E5C">
        <w:rPr>
          <w:sz w:val="28"/>
          <w:szCs w:val="28"/>
          <w:lang w:val="en-US"/>
        </w:rPr>
        <w:t>3</w:t>
      </w:r>
      <w:r w:rsidR="00590593" w:rsidRPr="009E1E5C">
        <w:rPr>
          <w:sz w:val="28"/>
          <w:szCs w:val="28"/>
          <w:lang w:val="en-US"/>
        </w:rPr>
        <w:t>3</w:t>
      </w:r>
      <w:r w:rsidRPr="009E1E5C">
        <w:rPr>
          <w:sz w:val="28"/>
          <w:szCs w:val="28"/>
          <w:lang w:val="en-US"/>
        </w:rPr>
        <w:t>.</w:t>
      </w:r>
      <w:r w:rsidR="005254D7" w:rsidRPr="009E1E5C">
        <w:rPr>
          <w:sz w:val="28"/>
          <w:szCs w:val="28"/>
          <w:lang w:val="ro-RO"/>
        </w:rPr>
        <w:t xml:space="preserve"> Î</w:t>
      </w:r>
      <w:r w:rsidRPr="009E1E5C">
        <w:rPr>
          <w:sz w:val="28"/>
          <w:szCs w:val="28"/>
          <w:lang w:val="ro-RO"/>
        </w:rPr>
        <w:t>n</w:t>
      </w:r>
      <w:r w:rsidR="005254D7" w:rsidRPr="009E1E5C">
        <w:rPr>
          <w:sz w:val="28"/>
          <w:szCs w:val="28"/>
          <w:lang w:val="ro-RO"/>
        </w:rPr>
        <w:t xml:space="preserve"> cazul î</w:t>
      </w:r>
      <w:r w:rsidRPr="009E1E5C">
        <w:rPr>
          <w:sz w:val="28"/>
          <w:szCs w:val="28"/>
          <w:lang w:val="ro-RO"/>
        </w:rPr>
        <w:t>n care exista anexe</w:t>
      </w:r>
      <w:r w:rsidR="005254D7" w:rsidRPr="009E1E5C">
        <w:rPr>
          <w:sz w:val="28"/>
          <w:szCs w:val="28"/>
          <w:lang w:val="ro-RO"/>
        </w:rPr>
        <w:t xml:space="preserve"> specifice care stabilesc cerinţ</w:t>
      </w:r>
      <w:r w:rsidRPr="009E1E5C">
        <w:rPr>
          <w:sz w:val="28"/>
          <w:szCs w:val="28"/>
          <w:lang w:val="ro-RO"/>
        </w:rPr>
        <w:t>ele esen</w:t>
      </w:r>
      <w:r w:rsidR="005254D7" w:rsidRPr="009E1E5C">
        <w:rPr>
          <w:sz w:val="28"/>
          <w:szCs w:val="28"/>
          <w:lang w:val="ro-RO"/>
        </w:rPr>
        <w:t>ţ</w:t>
      </w:r>
      <w:r w:rsidRPr="009E1E5C">
        <w:rPr>
          <w:sz w:val="28"/>
          <w:szCs w:val="28"/>
          <w:lang w:val="ro-RO"/>
        </w:rPr>
        <w:t xml:space="preserve">iale pentru subansambluri, prevederile prezentei </w:t>
      </w:r>
      <w:r w:rsidRPr="009E1E5C">
        <w:rPr>
          <w:sz w:val="28"/>
          <w:szCs w:val="28"/>
          <w:lang w:val="en-US"/>
        </w:rPr>
        <w:t xml:space="preserve">reglementări tehnice </w:t>
      </w:r>
      <w:r w:rsidRPr="009E1E5C">
        <w:rPr>
          <w:sz w:val="28"/>
          <w:szCs w:val="28"/>
          <w:lang w:val="ro-RO"/>
        </w:rPr>
        <w:t>se aplică acestor subansambluri.</w:t>
      </w:r>
    </w:p>
    <w:p w:rsidR="009139E1" w:rsidRDefault="00F20E25" w:rsidP="009139E1">
      <w:pPr>
        <w:pStyle w:val="1"/>
        <w:spacing w:before="120" w:beforeAutospacing="0" w:after="0" w:afterAutospacing="0"/>
        <w:jc w:val="both"/>
        <w:rPr>
          <w:sz w:val="28"/>
          <w:szCs w:val="28"/>
          <w:lang w:val="en-US"/>
        </w:rPr>
      </w:pPr>
      <w:r w:rsidRPr="009E1E5C">
        <w:rPr>
          <w:sz w:val="28"/>
          <w:szCs w:val="28"/>
          <w:lang w:val="en-US"/>
        </w:rPr>
        <w:t>3</w:t>
      </w:r>
      <w:r w:rsidR="00590593" w:rsidRPr="009E1E5C">
        <w:rPr>
          <w:sz w:val="28"/>
          <w:szCs w:val="28"/>
          <w:lang w:val="en-US"/>
        </w:rPr>
        <w:t>4</w:t>
      </w:r>
      <w:r w:rsidR="00586B27" w:rsidRPr="009E1E5C">
        <w:rPr>
          <w:sz w:val="28"/>
          <w:szCs w:val="28"/>
          <w:lang w:val="en-US"/>
        </w:rPr>
        <w:t xml:space="preserve">. </w:t>
      </w:r>
      <w:r w:rsidR="009139E1" w:rsidRPr="009E1E5C">
        <w:rPr>
          <w:sz w:val="28"/>
          <w:szCs w:val="28"/>
          <w:lang w:val="en-US"/>
        </w:rPr>
        <w:t xml:space="preserve">Subansamblurile </w:t>
      </w:r>
      <w:r w:rsidR="00F233FA" w:rsidRPr="009E1E5C">
        <w:rPr>
          <w:sz w:val="28"/>
          <w:szCs w:val="28"/>
          <w:lang w:val="en-US"/>
        </w:rPr>
        <w:t>ş</w:t>
      </w:r>
      <w:r w:rsidR="009139E1" w:rsidRPr="009E1E5C">
        <w:rPr>
          <w:sz w:val="28"/>
          <w:szCs w:val="28"/>
          <w:lang w:val="en-US"/>
        </w:rPr>
        <w:t xml:space="preserve">i mijloacele de măsurare pot fi evaluate în mod independent </w:t>
      </w:r>
      <w:r w:rsidR="005254D7" w:rsidRPr="009E1E5C">
        <w:rPr>
          <w:sz w:val="28"/>
          <w:szCs w:val="28"/>
          <w:lang w:val="en-US"/>
        </w:rPr>
        <w:t>ş</w:t>
      </w:r>
      <w:r w:rsidR="009139E1" w:rsidRPr="009E1E5C">
        <w:rPr>
          <w:sz w:val="28"/>
          <w:szCs w:val="28"/>
          <w:lang w:val="en-US"/>
        </w:rPr>
        <w:t>i separat î</w:t>
      </w:r>
      <w:r w:rsidR="00F233FA" w:rsidRPr="009E1E5C">
        <w:rPr>
          <w:sz w:val="28"/>
          <w:szCs w:val="28"/>
          <w:lang w:val="en-US"/>
        </w:rPr>
        <w:t>n vederea stabilirii conformităţ</w:t>
      </w:r>
      <w:r w:rsidR="009139E1" w:rsidRPr="009E1E5C">
        <w:rPr>
          <w:sz w:val="28"/>
          <w:szCs w:val="28"/>
          <w:lang w:val="en-US"/>
        </w:rPr>
        <w:t>ii.</w:t>
      </w:r>
    </w:p>
    <w:p w:rsidR="0078598B" w:rsidRPr="009E1E5C" w:rsidRDefault="0078598B" w:rsidP="009139E1">
      <w:pPr>
        <w:pStyle w:val="1"/>
        <w:spacing w:before="120" w:beforeAutospacing="0" w:after="0" w:afterAutospacing="0"/>
        <w:jc w:val="both"/>
        <w:rPr>
          <w:sz w:val="28"/>
          <w:szCs w:val="28"/>
          <w:lang w:val="en-US"/>
        </w:rPr>
      </w:pPr>
    </w:p>
    <w:p w:rsidR="0073047B" w:rsidRPr="009E1E5C" w:rsidRDefault="0073047B" w:rsidP="0073047B">
      <w:pPr>
        <w:pStyle w:val="ListParagraph1"/>
        <w:autoSpaceDE w:val="0"/>
        <w:autoSpaceDN w:val="0"/>
        <w:adjustRightInd w:val="0"/>
        <w:ind w:left="360"/>
        <w:jc w:val="center"/>
        <w:rPr>
          <w:b/>
          <w:bCs/>
          <w:color w:val="000000"/>
          <w:sz w:val="28"/>
          <w:szCs w:val="28"/>
          <w:lang w:val="en-US"/>
        </w:rPr>
      </w:pPr>
      <w:r w:rsidRPr="009E1E5C">
        <w:rPr>
          <w:rFonts w:eastAsia="EUAlbertina-Bold-Identity-H"/>
          <w:b/>
          <w:bCs/>
          <w:sz w:val="28"/>
          <w:szCs w:val="28"/>
          <w:lang w:val="en-US"/>
        </w:rPr>
        <w:t xml:space="preserve">Capitolul </w:t>
      </w:r>
      <w:r w:rsidR="006F6F38" w:rsidRPr="009E1E5C">
        <w:rPr>
          <w:b/>
          <w:bCs/>
          <w:color w:val="000000"/>
          <w:sz w:val="28"/>
          <w:szCs w:val="28"/>
          <w:lang w:val="en-US"/>
        </w:rPr>
        <w:t>IV</w:t>
      </w:r>
    </w:p>
    <w:p w:rsidR="009139E1" w:rsidRPr="009E1E5C" w:rsidRDefault="006F6F38" w:rsidP="0073047B">
      <w:pPr>
        <w:pStyle w:val="ListParagraph1"/>
        <w:autoSpaceDE w:val="0"/>
        <w:autoSpaceDN w:val="0"/>
        <w:adjustRightInd w:val="0"/>
        <w:ind w:left="360"/>
        <w:jc w:val="center"/>
        <w:rPr>
          <w:b/>
          <w:bCs/>
          <w:color w:val="000000"/>
          <w:sz w:val="28"/>
          <w:szCs w:val="28"/>
          <w:lang w:val="en-US"/>
        </w:rPr>
      </w:pPr>
      <w:r w:rsidRPr="009E1E5C">
        <w:rPr>
          <w:b/>
          <w:bCs/>
          <w:color w:val="000000"/>
          <w:sz w:val="28"/>
          <w:szCs w:val="28"/>
          <w:lang w:val="en-US"/>
        </w:rPr>
        <w:t xml:space="preserve"> </w:t>
      </w:r>
      <w:r w:rsidR="009139E1" w:rsidRPr="009E1E5C">
        <w:rPr>
          <w:b/>
          <w:bCs/>
          <w:color w:val="000000"/>
          <w:sz w:val="28"/>
          <w:szCs w:val="28"/>
          <w:lang w:val="en-US"/>
        </w:rPr>
        <w:t>Cerin</w:t>
      </w:r>
      <w:r w:rsidR="005D4F1C" w:rsidRPr="009E1E5C">
        <w:rPr>
          <w:b/>
          <w:bCs/>
          <w:color w:val="000000"/>
          <w:sz w:val="28"/>
          <w:szCs w:val="28"/>
          <w:lang w:val="en-US"/>
        </w:rPr>
        <w:t>ţ</w:t>
      </w:r>
      <w:r w:rsidR="009139E1" w:rsidRPr="009E1E5C">
        <w:rPr>
          <w:b/>
          <w:bCs/>
          <w:color w:val="000000"/>
          <w:sz w:val="28"/>
          <w:szCs w:val="28"/>
          <w:lang w:val="en-US"/>
        </w:rPr>
        <w:t>e esen</w:t>
      </w:r>
      <w:r w:rsidR="005D4F1C" w:rsidRPr="009E1E5C">
        <w:rPr>
          <w:b/>
          <w:bCs/>
          <w:color w:val="000000"/>
          <w:sz w:val="28"/>
          <w:szCs w:val="28"/>
          <w:lang w:val="en-US"/>
        </w:rPr>
        <w:t>ţ</w:t>
      </w:r>
      <w:r w:rsidR="009139E1" w:rsidRPr="009E1E5C">
        <w:rPr>
          <w:b/>
          <w:bCs/>
          <w:color w:val="000000"/>
          <w:sz w:val="28"/>
          <w:szCs w:val="28"/>
          <w:lang w:val="en-US"/>
        </w:rPr>
        <w:t>iale</w:t>
      </w:r>
    </w:p>
    <w:p w:rsidR="009139E1" w:rsidRPr="009E1E5C" w:rsidRDefault="00F20E25" w:rsidP="009139E1">
      <w:pPr>
        <w:pStyle w:val="1"/>
        <w:spacing w:before="120" w:beforeAutospacing="0" w:after="0" w:afterAutospacing="0"/>
        <w:jc w:val="both"/>
        <w:rPr>
          <w:color w:val="000000"/>
          <w:sz w:val="28"/>
          <w:szCs w:val="28"/>
          <w:lang w:val="en-US"/>
        </w:rPr>
      </w:pPr>
      <w:r w:rsidRPr="009E1E5C">
        <w:rPr>
          <w:color w:val="000000"/>
          <w:sz w:val="28"/>
          <w:szCs w:val="28"/>
          <w:lang w:val="en-US"/>
        </w:rPr>
        <w:t>3</w:t>
      </w:r>
      <w:r w:rsidR="00590593" w:rsidRPr="009E1E5C">
        <w:rPr>
          <w:color w:val="000000"/>
          <w:sz w:val="28"/>
          <w:szCs w:val="28"/>
          <w:lang w:val="en-US"/>
        </w:rPr>
        <w:t>5</w:t>
      </w:r>
      <w:r w:rsidR="00586B27" w:rsidRPr="009E1E5C">
        <w:rPr>
          <w:color w:val="000000"/>
          <w:sz w:val="28"/>
          <w:szCs w:val="28"/>
          <w:lang w:val="en-US"/>
        </w:rPr>
        <w:t xml:space="preserve">. </w:t>
      </w:r>
      <w:r w:rsidR="009139E1" w:rsidRPr="009E1E5C">
        <w:rPr>
          <w:color w:val="000000"/>
          <w:sz w:val="28"/>
          <w:szCs w:val="28"/>
          <w:lang w:val="en-US"/>
        </w:rPr>
        <w:t>Un mijloc de măsu</w:t>
      </w:r>
      <w:r w:rsidR="005254D7" w:rsidRPr="009E1E5C">
        <w:rPr>
          <w:color w:val="000000"/>
          <w:sz w:val="28"/>
          <w:szCs w:val="28"/>
          <w:lang w:val="en-US"/>
        </w:rPr>
        <w:t>rare trebuie să satisfacă cerinţele esenţ</w:t>
      </w:r>
      <w:r w:rsidR="00A964E6" w:rsidRPr="009E1E5C">
        <w:rPr>
          <w:color w:val="000000"/>
          <w:sz w:val="28"/>
          <w:szCs w:val="28"/>
          <w:lang w:val="en-US"/>
        </w:rPr>
        <w:t>iale prevăzute în A</w:t>
      </w:r>
      <w:r w:rsidR="009139E1" w:rsidRPr="009E1E5C">
        <w:rPr>
          <w:color w:val="000000"/>
          <w:sz w:val="28"/>
          <w:szCs w:val="28"/>
          <w:lang w:val="en-US"/>
        </w:rPr>
        <w:t xml:space="preserve">nexa </w:t>
      </w:r>
      <w:r w:rsidR="006F6F38" w:rsidRPr="009E1E5C">
        <w:rPr>
          <w:color w:val="000000"/>
          <w:sz w:val="28"/>
          <w:szCs w:val="28"/>
          <w:lang w:val="en-US"/>
        </w:rPr>
        <w:t>nr. 1</w:t>
      </w:r>
      <w:r w:rsidR="009139E1" w:rsidRPr="009E1E5C">
        <w:rPr>
          <w:color w:val="000000"/>
          <w:sz w:val="28"/>
          <w:szCs w:val="28"/>
          <w:lang w:val="en-US"/>
        </w:rPr>
        <w:t xml:space="preserve"> </w:t>
      </w:r>
      <w:r w:rsidR="005254D7" w:rsidRPr="009E1E5C">
        <w:rPr>
          <w:color w:val="000000"/>
          <w:sz w:val="28"/>
          <w:szCs w:val="28"/>
          <w:lang w:val="en-US"/>
        </w:rPr>
        <w:t>ş</w:t>
      </w:r>
      <w:r w:rsidR="009139E1" w:rsidRPr="009E1E5C">
        <w:rPr>
          <w:color w:val="000000"/>
          <w:sz w:val="28"/>
          <w:szCs w:val="28"/>
          <w:lang w:val="en-US"/>
        </w:rPr>
        <w:t>i în anexa specifică referitoare la mijlocul de măsurare respectiv.</w:t>
      </w:r>
    </w:p>
    <w:p w:rsidR="009139E1" w:rsidRPr="009E1E5C" w:rsidRDefault="00CA560A" w:rsidP="009139E1">
      <w:pPr>
        <w:pStyle w:val="1"/>
        <w:spacing w:before="120" w:beforeAutospacing="0" w:after="0" w:afterAutospacing="0"/>
        <w:jc w:val="both"/>
        <w:rPr>
          <w:color w:val="000000"/>
          <w:sz w:val="28"/>
          <w:szCs w:val="28"/>
          <w:lang w:val="en-US"/>
        </w:rPr>
      </w:pPr>
      <w:r w:rsidRPr="009E1E5C">
        <w:rPr>
          <w:color w:val="000000"/>
          <w:sz w:val="28"/>
          <w:szCs w:val="28"/>
          <w:lang w:val="en-US"/>
        </w:rPr>
        <w:t>3</w:t>
      </w:r>
      <w:r w:rsidR="00590593" w:rsidRPr="009E1E5C">
        <w:rPr>
          <w:color w:val="000000"/>
          <w:sz w:val="28"/>
          <w:szCs w:val="28"/>
          <w:lang w:val="en-US"/>
        </w:rPr>
        <w:t>6</w:t>
      </w:r>
      <w:r w:rsidR="00586B27" w:rsidRPr="009E1E5C">
        <w:rPr>
          <w:color w:val="000000"/>
          <w:sz w:val="28"/>
          <w:szCs w:val="28"/>
          <w:lang w:val="en-US"/>
        </w:rPr>
        <w:t xml:space="preserve">. </w:t>
      </w:r>
      <w:r w:rsidR="00A964E6" w:rsidRPr="009E1E5C">
        <w:rPr>
          <w:color w:val="000000"/>
          <w:sz w:val="28"/>
          <w:szCs w:val="28"/>
          <w:lang w:val="en-US"/>
        </w:rPr>
        <w:t>P</w:t>
      </w:r>
      <w:r w:rsidR="009139E1" w:rsidRPr="009E1E5C">
        <w:rPr>
          <w:color w:val="000000"/>
          <w:sz w:val="28"/>
          <w:szCs w:val="28"/>
          <w:lang w:val="en-US"/>
        </w:rPr>
        <w:t>entru utilizarea corectă a mijlocului de măsurare, informa</w:t>
      </w:r>
      <w:r w:rsidR="005D4F1C" w:rsidRPr="009E1E5C">
        <w:rPr>
          <w:color w:val="000000"/>
          <w:sz w:val="28"/>
          <w:szCs w:val="28"/>
          <w:lang w:val="en-US"/>
        </w:rPr>
        <w:t>ţ</w:t>
      </w:r>
      <w:r w:rsidR="009139E1" w:rsidRPr="009E1E5C">
        <w:rPr>
          <w:color w:val="000000"/>
          <w:sz w:val="28"/>
          <w:szCs w:val="28"/>
          <w:lang w:val="en-US"/>
        </w:rPr>
        <w:t>iile men</w:t>
      </w:r>
      <w:r w:rsidR="005D4F1C" w:rsidRPr="009E1E5C">
        <w:rPr>
          <w:color w:val="000000"/>
          <w:sz w:val="28"/>
          <w:szCs w:val="28"/>
          <w:lang w:val="en-US"/>
        </w:rPr>
        <w:t>ţ</w:t>
      </w:r>
      <w:r w:rsidR="009139E1" w:rsidRPr="009E1E5C">
        <w:rPr>
          <w:color w:val="000000"/>
          <w:sz w:val="28"/>
          <w:szCs w:val="28"/>
          <w:lang w:val="en-US"/>
        </w:rPr>
        <w:t xml:space="preserve">ionate în </w:t>
      </w:r>
      <w:r w:rsidR="00C5438D" w:rsidRPr="009E1E5C">
        <w:rPr>
          <w:color w:val="000000"/>
          <w:sz w:val="28"/>
          <w:szCs w:val="28"/>
          <w:lang w:val="en-US"/>
        </w:rPr>
        <w:t>A</w:t>
      </w:r>
      <w:r w:rsidR="00586B27" w:rsidRPr="009E1E5C">
        <w:rPr>
          <w:sz w:val="28"/>
          <w:szCs w:val="28"/>
          <w:lang w:val="ro-RO"/>
        </w:rPr>
        <w:t xml:space="preserve">nexa nr.1 sau în anexa specifica mijlocului de masurare </w:t>
      </w:r>
      <w:r w:rsidR="00EB2C48" w:rsidRPr="009E1E5C">
        <w:rPr>
          <w:color w:val="000000"/>
          <w:sz w:val="28"/>
          <w:szCs w:val="28"/>
          <w:lang w:val="en-US"/>
        </w:rPr>
        <w:t>respectiv trebuie</w:t>
      </w:r>
      <w:r w:rsidR="009139E1" w:rsidRPr="009E1E5C">
        <w:rPr>
          <w:color w:val="000000"/>
          <w:sz w:val="28"/>
          <w:szCs w:val="28"/>
          <w:lang w:val="en-US"/>
        </w:rPr>
        <w:t xml:space="preserve"> să fie furnizate în limb</w:t>
      </w:r>
      <w:r w:rsidR="00586B27" w:rsidRPr="009E1E5C">
        <w:rPr>
          <w:color w:val="000000"/>
          <w:sz w:val="28"/>
          <w:szCs w:val="28"/>
          <w:lang w:val="en-US"/>
        </w:rPr>
        <w:t>a</w:t>
      </w:r>
      <w:r w:rsidR="009139E1" w:rsidRPr="009E1E5C">
        <w:rPr>
          <w:color w:val="000000"/>
          <w:sz w:val="28"/>
          <w:szCs w:val="28"/>
          <w:lang w:val="en-US"/>
        </w:rPr>
        <w:t xml:space="preserve"> </w:t>
      </w:r>
      <w:r w:rsidR="00EB2C48" w:rsidRPr="009E1E5C">
        <w:rPr>
          <w:color w:val="000000"/>
          <w:sz w:val="28"/>
          <w:szCs w:val="28"/>
          <w:lang w:val="en-US"/>
        </w:rPr>
        <w:t xml:space="preserve">de stat. </w:t>
      </w:r>
    </w:p>
    <w:p w:rsidR="006050B2" w:rsidRPr="009E1E5C" w:rsidRDefault="006050B2" w:rsidP="0073047B">
      <w:pPr>
        <w:pStyle w:val="ListParagraph1"/>
        <w:autoSpaceDE w:val="0"/>
        <w:autoSpaceDN w:val="0"/>
        <w:adjustRightInd w:val="0"/>
        <w:ind w:left="360"/>
        <w:jc w:val="center"/>
        <w:rPr>
          <w:rFonts w:eastAsia="EUAlbertina-Bold-Identity-H"/>
          <w:b/>
          <w:bCs/>
          <w:sz w:val="28"/>
          <w:szCs w:val="28"/>
          <w:lang w:val="en-US"/>
        </w:rPr>
      </w:pPr>
    </w:p>
    <w:p w:rsidR="0073047B" w:rsidRPr="009E1E5C" w:rsidRDefault="0073047B" w:rsidP="0073047B">
      <w:pPr>
        <w:pStyle w:val="ListParagraph1"/>
        <w:autoSpaceDE w:val="0"/>
        <w:autoSpaceDN w:val="0"/>
        <w:adjustRightInd w:val="0"/>
        <w:ind w:left="360"/>
        <w:jc w:val="center"/>
        <w:rPr>
          <w:b/>
          <w:bCs/>
          <w:color w:val="000000"/>
          <w:sz w:val="28"/>
          <w:szCs w:val="28"/>
          <w:lang w:val="en-US"/>
        </w:rPr>
      </w:pPr>
      <w:r w:rsidRPr="009E1E5C">
        <w:rPr>
          <w:rFonts w:eastAsia="EUAlbertina-Bold-Identity-H"/>
          <w:b/>
          <w:bCs/>
          <w:sz w:val="28"/>
          <w:szCs w:val="28"/>
          <w:lang w:val="en-US"/>
        </w:rPr>
        <w:t xml:space="preserve">Capitolul </w:t>
      </w:r>
      <w:r w:rsidR="006F6F38" w:rsidRPr="009E1E5C">
        <w:rPr>
          <w:b/>
          <w:bCs/>
          <w:color w:val="000000"/>
          <w:sz w:val="28"/>
          <w:szCs w:val="28"/>
          <w:lang w:val="en-US"/>
        </w:rPr>
        <w:t>V</w:t>
      </w:r>
    </w:p>
    <w:p w:rsidR="009139E1" w:rsidRPr="009E1E5C" w:rsidRDefault="006F6F38" w:rsidP="0073047B">
      <w:pPr>
        <w:pStyle w:val="ListParagraph1"/>
        <w:autoSpaceDE w:val="0"/>
        <w:autoSpaceDN w:val="0"/>
        <w:adjustRightInd w:val="0"/>
        <w:ind w:left="360"/>
        <w:jc w:val="center"/>
        <w:rPr>
          <w:b/>
          <w:bCs/>
          <w:color w:val="000000"/>
          <w:sz w:val="28"/>
          <w:szCs w:val="28"/>
          <w:lang w:val="en-US"/>
        </w:rPr>
      </w:pPr>
      <w:r w:rsidRPr="009E1E5C">
        <w:rPr>
          <w:b/>
          <w:bCs/>
          <w:color w:val="000000"/>
          <w:sz w:val="28"/>
          <w:szCs w:val="28"/>
          <w:lang w:val="en-US"/>
        </w:rPr>
        <w:t xml:space="preserve"> </w:t>
      </w:r>
      <w:r w:rsidR="009139E1" w:rsidRPr="009E1E5C">
        <w:rPr>
          <w:b/>
          <w:bCs/>
          <w:color w:val="000000"/>
          <w:sz w:val="28"/>
          <w:szCs w:val="28"/>
          <w:lang w:val="en-US"/>
        </w:rPr>
        <w:t>Punerea la dispozi</w:t>
      </w:r>
      <w:r w:rsidR="009139E1" w:rsidRPr="009E1E5C">
        <w:rPr>
          <w:rFonts w:ascii="Cambria Math" w:hAnsi="Cambria Math" w:cs="Cambria Math"/>
          <w:b/>
          <w:bCs/>
          <w:color w:val="000000"/>
          <w:sz w:val="28"/>
          <w:szCs w:val="28"/>
          <w:lang w:val="en-US"/>
        </w:rPr>
        <w:t>ț</w:t>
      </w:r>
      <w:r w:rsidR="009139E1" w:rsidRPr="009E1E5C">
        <w:rPr>
          <w:b/>
          <w:bCs/>
          <w:color w:val="000000"/>
          <w:sz w:val="28"/>
          <w:szCs w:val="28"/>
          <w:lang w:val="en-US"/>
        </w:rPr>
        <w:t>ie pe pia</w:t>
      </w:r>
      <w:r w:rsidR="009139E1" w:rsidRPr="009E1E5C">
        <w:rPr>
          <w:rFonts w:ascii="Cambria Math" w:hAnsi="Cambria Math" w:cs="Cambria Math"/>
          <w:b/>
          <w:bCs/>
          <w:color w:val="000000"/>
          <w:sz w:val="28"/>
          <w:szCs w:val="28"/>
          <w:lang w:val="en-US"/>
        </w:rPr>
        <w:t>ț</w:t>
      </w:r>
      <w:r w:rsidR="009139E1" w:rsidRPr="009E1E5C">
        <w:rPr>
          <w:b/>
          <w:bCs/>
          <w:color w:val="000000"/>
          <w:sz w:val="28"/>
          <w:szCs w:val="28"/>
          <w:lang w:val="en-US"/>
        </w:rPr>
        <w:t xml:space="preserve">ă </w:t>
      </w:r>
      <w:r w:rsidR="009139E1" w:rsidRPr="009E1E5C">
        <w:rPr>
          <w:rFonts w:ascii="Cambria Math" w:hAnsi="Cambria Math" w:cs="Cambria Math"/>
          <w:b/>
          <w:bCs/>
          <w:color w:val="000000"/>
          <w:sz w:val="28"/>
          <w:szCs w:val="28"/>
          <w:lang w:val="en-US"/>
        </w:rPr>
        <w:t>ș</w:t>
      </w:r>
      <w:r w:rsidR="009139E1" w:rsidRPr="009E1E5C">
        <w:rPr>
          <w:b/>
          <w:bCs/>
          <w:color w:val="000000"/>
          <w:sz w:val="28"/>
          <w:szCs w:val="28"/>
          <w:lang w:val="en-US"/>
        </w:rPr>
        <w:t>i darea în folosin</w:t>
      </w:r>
      <w:r w:rsidR="009139E1" w:rsidRPr="009E1E5C">
        <w:rPr>
          <w:rFonts w:ascii="Cambria Math" w:hAnsi="Cambria Math" w:cs="Cambria Math"/>
          <w:b/>
          <w:bCs/>
          <w:color w:val="000000"/>
          <w:sz w:val="28"/>
          <w:szCs w:val="28"/>
          <w:lang w:val="en-US"/>
        </w:rPr>
        <w:t>ț</w:t>
      </w:r>
      <w:r w:rsidR="009139E1" w:rsidRPr="009E1E5C">
        <w:rPr>
          <w:b/>
          <w:bCs/>
          <w:color w:val="000000"/>
          <w:sz w:val="28"/>
          <w:szCs w:val="28"/>
          <w:lang w:val="en-US"/>
        </w:rPr>
        <w:t>ă</w:t>
      </w:r>
    </w:p>
    <w:p w:rsidR="009139E1" w:rsidRPr="009E1E5C" w:rsidRDefault="00F20E25" w:rsidP="009139E1">
      <w:pPr>
        <w:pStyle w:val="1"/>
        <w:spacing w:before="120" w:beforeAutospacing="0" w:after="0" w:afterAutospacing="0"/>
        <w:jc w:val="both"/>
        <w:rPr>
          <w:color w:val="000000"/>
          <w:sz w:val="28"/>
          <w:szCs w:val="28"/>
          <w:lang w:val="en-US"/>
        </w:rPr>
      </w:pPr>
      <w:r w:rsidRPr="009E1E5C">
        <w:rPr>
          <w:color w:val="000000"/>
          <w:sz w:val="28"/>
          <w:szCs w:val="28"/>
          <w:lang w:val="en-US"/>
        </w:rPr>
        <w:t>3</w:t>
      </w:r>
      <w:r w:rsidR="00590593" w:rsidRPr="009E1E5C">
        <w:rPr>
          <w:color w:val="000000"/>
          <w:sz w:val="28"/>
          <w:szCs w:val="28"/>
          <w:lang w:val="en-US"/>
        </w:rPr>
        <w:t>7</w:t>
      </w:r>
      <w:r w:rsidRPr="009E1E5C">
        <w:rPr>
          <w:color w:val="000000"/>
          <w:sz w:val="28"/>
          <w:szCs w:val="28"/>
          <w:lang w:val="en-US"/>
        </w:rPr>
        <w:t xml:space="preserve">. </w:t>
      </w:r>
      <w:r w:rsidR="00EB2C48" w:rsidRPr="009E1E5C">
        <w:rPr>
          <w:color w:val="000000"/>
          <w:sz w:val="28"/>
          <w:szCs w:val="28"/>
          <w:lang w:val="en-US"/>
        </w:rPr>
        <w:t>M</w:t>
      </w:r>
      <w:r w:rsidR="009139E1" w:rsidRPr="009E1E5C">
        <w:rPr>
          <w:color w:val="000000"/>
          <w:sz w:val="28"/>
          <w:szCs w:val="28"/>
          <w:lang w:val="en-US"/>
        </w:rPr>
        <w:t>ijloacele de măsurare sunt puse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i/sau sunt date în folosin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numai dacă îndeplinesc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ele prezentei </w:t>
      </w:r>
      <w:r w:rsidR="00EB2C48" w:rsidRPr="009E1E5C">
        <w:rPr>
          <w:color w:val="000000"/>
          <w:sz w:val="28"/>
          <w:szCs w:val="28"/>
          <w:lang w:val="en-US"/>
        </w:rPr>
        <w:t>reglementări tehnice</w:t>
      </w:r>
      <w:r w:rsidR="009139E1" w:rsidRPr="009E1E5C">
        <w:rPr>
          <w:color w:val="000000"/>
          <w:sz w:val="28"/>
          <w:szCs w:val="28"/>
          <w:lang w:val="en-US"/>
        </w:rPr>
        <w:t>.</w:t>
      </w:r>
    </w:p>
    <w:p w:rsidR="009139E1" w:rsidRPr="009E1E5C" w:rsidRDefault="00590593" w:rsidP="009139E1">
      <w:pPr>
        <w:pStyle w:val="1"/>
        <w:spacing w:before="120" w:beforeAutospacing="0" w:after="0" w:afterAutospacing="0"/>
        <w:jc w:val="both"/>
        <w:rPr>
          <w:sz w:val="28"/>
          <w:szCs w:val="28"/>
          <w:lang w:val="en-US"/>
        </w:rPr>
      </w:pPr>
      <w:r w:rsidRPr="009E1E5C">
        <w:rPr>
          <w:sz w:val="28"/>
          <w:szCs w:val="28"/>
          <w:lang w:val="en-US"/>
        </w:rPr>
        <w:t>38</w:t>
      </w:r>
      <w:r w:rsidR="00F20E25" w:rsidRPr="009E1E5C">
        <w:rPr>
          <w:sz w:val="28"/>
          <w:szCs w:val="28"/>
          <w:lang w:val="en-US"/>
        </w:rPr>
        <w:t xml:space="preserve">. </w:t>
      </w:r>
      <w:r w:rsidR="008533D8">
        <w:rPr>
          <w:sz w:val="28"/>
          <w:szCs w:val="28"/>
          <w:lang w:val="en-US"/>
        </w:rPr>
        <w:t>U</w:t>
      </w:r>
      <w:r w:rsidR="009139E1" w:rsidRPr="009E1E5C">
        <w:rPr>
          <w:sz w:val="28"/>
          <w:szCs w:val="28"/>
          <w:lang w:val="en-US"/>
        </w:rPr>
        <w:t xml:space="preserve">n mijloc de măsurare </w:t>
      </w:r>
      <w:r w:rsidR="008533D8">
        <w:rPr>
          <w:sz w:val="28"/>
          <w:szCs w:val="28"/>
          <w:lang w:val="en-US"/>
        </w:rPr>
        <w:t xml:space="preserve">trebuie </w:t>
      </w:r>
      <w:proofErr w:type="gramStart"/>
      <w:r w:rsidR="009139E1" w:rsidRPr="009E1E5C">
        <w:rPr>
          <w:sz w:val="28"/>
          <w:szCs w:val="28"/>
          <w:lang w:val="en-US"/>
        </w:rPr>
        <w:t>să</w:t>
      </w:r>
      <w:proofErr w:type="gramEnd"/>
      <w:r w:rsidR="009139E1" w:rsidRPr="009E1E5C">
        <w:rPr>
          <w:sz w:val="28"/>
          <w:szCs w:val="28"/>
          <w:lang w:val="en-US"/>
        </w:rPr>
        <w:t xml:space="preserve"> îndeplinească dispozi</w:t>
      </w:r>
      <w:r w:rsidR="009139E1" w:rsidRPr="009E1E5C">
        <w:rPr>
          <w:rFonts w:ascii="Cambria Math" w:hAnsi="Cambria Math" w:cs="Cambria Math"/>
          <w:sz w:val="28"/>
          <w:szCs w:val="28"/>
          <w:lang w:val="en-US"/>
        </w:rPr>
        <w:t>ț</w:t>
      </w:r>
      <w:r w:rsidR="009139E1" w:rsidRPr="009E1E5C">
        <w:rPr>
          <w:sz w:val="28"/>
          <w:szCs w:val="28"/>
          <w:lang w:val="en-US"/>
        </w:rPr>
        <w:t>ii de reglementare a dării sale în folosin</w:t>
      </w:r>
      <w:r w:rsidR="009139E1" w:rsidRPr="009E1E5C">
        <w:rPr>
          <w:rFonts w:ascii="Cambria Math" w:hAnsi="Cambria Math" w:cs="Cambria Math"/>
          <w:sz w:val="28"/>
          <w:szCs w:val="28"/>
          <w:lang w:val="en-US"/>
        </w:rPr>
        <w:t>ț</w:t>
      </w:r>
      <w:r w:rsidR="009139E1" w:rsidRPr="009E1E5C">
        <w:rPr>
          <w:sz w:val="28"/>
          <w:szCs w:val="28"/>
          <w:lang w:val="en-US"/>
        </w:rPr>
        <w:t>ă care sunt justificate de condi</w:t>
      </w:r>
      <w:r w:rsidR="009139E1" w:rsidRPr="009E1E5C">
        <w:rPr>
          <w:rFonts w:ascii="Cambria Math" w:hAnsi="Cambria Math" w:cs="Cambria Math"/>
          <w:sz w:val="28"/>
          <w:szCs w:val="28"/>
          <w:lang w:val="en-US"/>
        </w:rPr>
        <w:t>ț</w:t>
      </w:r>
      <w:r w:rsidR="009139E1" w:rsidRPr="009E1E5C">
        <w:rPr>
          <w:sz w:val="28"/>
          <w:szCs w:val="28"/>
          <w:lang w:val="en-US"/>
        </w:rPr>
        <w:t xml:space="preserve">iile climatice locale. Într-un astfel de caz, </w:t>
      </w:r>
      <w:r w:rsidR="008533D8" w:rsidRPr="008533D8">
        <w:rPr>
          <w:sz w:val="28"/>
          <w:szCs w:val="28"/>
          <w:lang w:val="en-US"/>
        </w:rPr>
        <w:t>la propunerea Institutului Naţional de Metrologie, prin ordinul Ministerului Economiei se stabilesc</w:t>
      </w:r>
      <w:r w:rsidR="009139E1" w:rsidRPr="009E1E5C">
        <w:rPr>
          <w:sz w:val="28"/>
          <w:szCs w:val="28"/>
          <w:lang w:val="en-US"/>
        </w:rPr>
        <w:t xml:space="preserve"> limitele de temperatură inferioare </w:t>
      </w:r>
      <w:r w:rsidR="005D4F1C" w:rsidRPr="009E1E5C">
        <w:rPr>
          <w:sz w:val="28"/>
          <w:szCs w:val="28"/>
          <w:lang w:val="en-US"/>
        </w:rPr>
        <w:t>ş</w:t>
      </w:r>
      <w:r w:rsidR="009139E1" w:rsidRPr="009E1E5C">
        <w:rPr>
          <w:sz w:val="28"/>
          <w:szCs w:val="28"/>
          <w:lang w:val="en-US"/>
        </w:rPr>
        <w:t xml:space="preserve">i superioare corespunzătoare din </w:t>
      </w:r>
      <w:r w:rsidR="00F20E25" w:rsidRPr="009E1E5C">
        <w:rPr>
          <w:sz w:val="28"/>
          <w:szCs w:val="28"/>
          <w:lang w:val="ro-RO"/>
        </w:rPr>
        <w:t xml:space="preserve">pct.1.3.1, tabelul 1 al anexei nr.1 </w:t>
      </w:r>
      <w:r w:rsidR="00A45A19">
        <w:rPr>
          <w:sz w:val="28"/>
          <w:szCs w:val="28"/>
          <w:lang w:val="ro-RO"/>
        </w:rPr>
        <w:t>prezentei reglementări tehnice</w:t>
      </w:r>
      <w:r w:rsidR="008533D8">
        <w:rPr>
          <w:sz w:val="28"/>
          <w:szCs w:val="28"/>
          <w:lang w:val="ro-RO"/>
        </w:rPr>
        <w:t>,</w:t>
      </w:r>
      <w:r w:rsidR="009139E1" w:rsidRPr="009E1E5C">
        <w:rPr>
          <w:sz w:val="28"/>
          <w:szCs w:val="28"/>
          <w:lang w:val="en-US"/>
        </w:rPr>
        <w:t xml:space="preserve"> condi</w:t>
      </w:r>
      <w:r w:rsidR="009139E1" w:rsidRPr="009E1E5C">
        <w:rPr>
          <w:rFonts w:ascii="Cambria Math" w:hAnsi="Cambria Math" w:cs="Cambria Math"/>
          <w:sz w:val="28"/>
          <w:szCs w:val="28"/>
          <w:lang w:val="en-US"/>
        </w:rPr>
        <w:t>ț</w:t>
      </w:r>
      <w:r w:rsidR="009139E1" w:rsidRPr="009E1E5C">
        <w:rPr>
          <w:sz w:val="28"/>
          <w:szCs w:val="28"/>
          <w:lang w:val="en-US"/>
        </w:rPr>
        <w:t>iile de umiditate (cu sau fără condensare)</w:t>
      </w:r>
      <w:r w:rsidR="00A024F6">
        <w:rPr>
          <w:sz w:val="28"/>
          <w:szCs w:val="28"/>
          <w:lang w:val="en-US"/>
        </w:rPr>
        <w:t xml:space="preserve">, precum </w:t>
      </w:r>
      <w:r w:rsidR="009139E1" w:rsidRPr="009E1E5C">
        <w:rPr>
          <w:sz w:val="28"/>
          <w:szCs w:val="28"/>
          <w:lang w:val="en-US"/>
        </w:rPr>
        <w:t xml:space="preserve"> </w:t>
      </w:r>
      <w:r w:rsidR="009139E1" w:rsidRPr="009E1E5C">
        <w:rPr>
          <w:rFonts w:ascii="Cambria Math" w:hAnsi="Cambria Math" w:cs="Cambria Math"/>
          <w:sz w:val="28"/>
          <w:szCs w:val="28"/>
          <w:lang w:val="en-US"/>
        </w:rPr>
        <w:t>ș</w:t>
      </w:r>
      <w:r w:rsidR="009139E1" w:rsidRPr="009E1E5C">
        <w:rPr>
          <w:sz w:val="28"/>
          <w:szCs w:val="28"/>
          <w:lang w:val="en-US"/>
        </w:rPr>
        <w:t>i dacă mijlocul de măsurare este destinat utilizării în spa</w:t>
      </w:r>
      <w:r w:rsidR="009139E1" w:rsidRPr="009E1E5C">
        <w:rPr>
          <w:rFonts w:ascii="Cambria Math" w:hAnsi="Cambria Math" w:cs="Cambria Math"/>
          <w:sz w:val="28"/>
          <w:szCs w:val="28"/>
          <w:lang w:val="en-US"/>
        </w:rPr>
        <w:t>ț</w:t>
      </w:r>
      <w:r w:rsidR="009139E1" w:rsidRPr="009E1E5C">
        <w:rPr>
          <w:sz w:val="28"/>
          <w:szCs w:val="28"/>
          <w:lang w:val="en-US"/>
        </w:rPr>
        <w:t>iu închis sau în spa</w:t>
      </w:r>
      <w:r w:rsidR="009139E1" w:rsidRPr="009E1E5C">
        <w:rPr>
          <w:rFonts w:ascii="Cambria Math" w:hAnsi="Cambria Math" w:cs="Cambria Math"/>
          <w:sz w:val="28"/>
          <w:szCs w:val="28"/>
          <w:lang w:val="en-US"/>
        </w:rPr>
        <w:t>ț</w:t>
      </w:r>
      <w:r w:rsidR="009139E1" w:rsidRPr="009E1E5C">
        <w:rPr>
          <w:sz w:val="28"/>
          <w:szCs w:val="28"/>
          <w:lang w:val="en-US"/>
        </w:rPr>
        <w:t>iu deschis.</w:t>
      </w:r>
    </w:p>
    <w:p w:rsidR="009139E1" w:rsidRPr="009E1E5C" w:rsidRDefault="00590593" w:rsidP="009139E1">
      <w:pPr>
        <w:pStyle w:val="1"/>
        <w:spacing w:before="120" w:beforeAutospacing="0" w:after="0" w:afterAutospacing="0"/>
        <w:jc w:val="both"/>
        <w:rPr>
          <w:color w:val="000000"/>
          <w:sz w:val="28"/>
          <w:szCs w:val="28"/>
          <w:lang w:val="en-US"/>
        </w:rPr>
      </w:pPr>
      <w:r w:rsidRPr="009E1E5C">
        <w:rPr>
          <w:color w:val="000000"/>
          <w:sz w:val="28"/>
          <w:szCs w:val="28"/>
          <w:lang w:val="en-US"/>
        </w:rPr>
        <w:t>39</w:t>
      </w:r>
      <w:r w:rsidR="00F20E25" w:rsidRPr="009E1E5C">
        <w:rPr>
          <w:color w:val="000000"/>
          <w:sz w:val="28"/>
          <w:szCs w:val="28"/>
          <w:lang w:val="en-US"/>
        </w:rPr>
        <w:t>.</w:t>
      </w:r>
      <w:r w:rsidR="00567CE7" w:rsidRPr="009E1E5C">
        <w:rPr>
          <w:color w:val="000000"/>
          <w:sz w:val="28"/>
          <w:szCs w:val="28"/>
          <w:lang w:val="en-US"/>
        </w:rPr>
        <w:t xml:space="preserve"> </w:t>
      </w:r>
      <w:r w:rsidR="009139E1" w:rsidRPr="009E1E5C">
        <w:rPr>
          <w:color w:val="000000"/>
          <w:sz w:val="28"/>
          <w:szCs w:val="28"/>
          <w:lang w:val="en-US"/>
        </w:rPr>
        <w:t>Când pentru un mijloc de măsurare sunt definite diferite clase de precizie:</w:t>
      </w:r>
    </w:p>
    <w:p w:rsidR="008B0E1A" w:rsidRPr="009E1E5C" w:rsidRDefault="008B0E1A" w:rsidP="009139E1">
      <w:pPr>
        <w:pStyle w:val="1"/>
        <w:spacing w:before="120" w:beforeAutospacing="0" w:after="0" w:afterAutospacing="0"/>
        <w:jc w:val="both"/>
        <w:rPr>
          <w:sz w:val="28"/>
          <w:szCs w:val="28"/>
          <w:lang w:val="en-US"/>
        </w:rPr>
      </w:pPr>
      <w:r w:rsidRPr="009E1E5C">
        <w:rPr>
          <w:color w:val="000000"/>
          <w:sz w:val="28"/>
          <w:szCs w:val="28"/>
          <w:lang w:val="en-US"/>
        </w:rPr>
        <w:lastRenderedPageBreak/>
        <w:t xml:space="preserve">a) </w:t>
      </w:r>
      <w:r w:rsidRPr="009E1E5C">
        <w:rPr>
          <w:sz w:val="28"/>
          <w:szCs w:val="28"/>
          <w:lang w:val="en-US"/>
        </w:rPr>
        <w:t>anexele specifice mijloacelor de măsurare pot preciza, la punctul „Darea în folosin</w:t>
      </w:r>
      <w:r w:rsidRPr="009E1E5C">
        <w:rPr>
          <w:rFonts w:ascii="Cambria Math" w:hAnsi="Cambria Math" w:cs="Cambria Math"/>
          <w:sz w:val="28"/>
          <w:szCs w:val="28"/>
          <w:lang w:val="en-US"/>
        </w:rPr>
        <w:t>ț</w:t>
      </w:r>
      <w:r w:rsidRPr="009E1E5C">
        <w:rPr>
          <w:sz w:val="28"/>
          <w:szCs w:val="28"/>
          <w:lang w:val="en-US"/>
        </w:rPr>
        <w:t>ă”, clasele de precizie care trebuie utilizate pentru aplica</w:t>
      </w:r>
      <w:r w:rsidRPr="009E1E5C">
        <w:rPr>
          <w:rFonts w:ascii="Cambria Math" w:hAnsi="Cambria Math" w:cs="Cambria Math"/>
          <w:sz w:val="28"/>
          <w:szCs w:val="28"/>
          <w:lang w:val="en-US"/>
        </w:rPr>
        <w:t>ț</w:t>
      </w:r>
      <w:r w:rsidRPr="009E1E5C">
        <w:rPr>
          <w:sz w:val="28"/>
          <w:szCs w:val="28"/>
          <w:lang w:val="en-US"/>
        </w:rPr>
        <w:t>ii specifice;</w:t>
      </w:r>
    </w:p>
    <w:p w:rsidR="008B0E1A" w:rsidRPr="009E1E5C" w:rsidRDefault="008B0E1A" w:rsidP="009139E1">
      <w:pPr>
        <w:pStyle w:val="1"/>
        <w:spacing w:before="120" w:beforeAutospacing="0" w:after="0" w:afterAutospacing="0"/>
        <w:jc w:val="both"/>
        <w:rPr>
          <w:sz w:val="28"/>
          <w:szCs w:val="28"/>
          <w:lang w:val="en-US"/>
        </w:rPr>
      </w:pPr>
      <w:r w:rsidRPr="009E1E5C">
        <w:rPr>
          <w:sz w:val="28"/>
          <w:szCs w:val="28"/>
          <w:lang w:val="en-US"/>
        </w:rPr>
        <w:t xml:space="preserve">b) în toate celelalte cazuri, </w:t>
      </w:r>
      <w:r w:rsidR="005D4F1C" w:rsidRPr="009E1E5C">
        <w:rPr>
          <w:sz w:val="28"/>
          <w:szCs w:val="28"/>
          <w:lang w:val="en-US"/>
        </w:rPr>
        <w:t xml:space="preserve">la propunerea Institutului Naţional de Metrologie, prin ordinul Ministerului Economiei </w:t>
      </w:r>
      <w:r w:rsidR="00DB28D3" w:rsidRPr="009E1E5C">
        <w:rPr>
          <w:sz w:val="28"/>
          <w:szCs w:val="28"/>
          <w:lang w:val="en-US"/>
        </w:rPr>
        <w:t>se</w:t>
      </w:r>
      <w:r w:rsidRPr="009E1E5C">
        <w:rPr>
          <w:sz w:val="28"/>
          <w:szCs w:val="28"/>
          <w:lang w:val="en-US"/>
        </w:rPr>
        <w:t xml:space="preserve"> stabil</w:t>
      </w:r>
      <w:r w:rsidR="00DB28D3" w:rsidRPr="009E1E5C">
        <w:rPr>
          <w:sz w:val="28"/>
          <w:szCs w:val="28"/>
          <w:lang w:val="en-US"/>
        </w:rPr>
        <w:t>esc</w:t>
      </w:r>
      <w:r w:rsidRPr="009E1E5C">
        <w:rPr>
          <w:sz w:val="28"/>
          <w:szCs w:val="28"/>
          <w:lang w:val="en-US"/>
        </w:rPr>
        <w:t xml:space="preserve"> clasele de precizie care trebuie utilizate pentru aplica</w:t>
      </w:r>
      <w:r w:rsidRPr="009E1E5C">
        <w:rPr>
          <w:rFonts w:ascii="Cambria Math" w:hAnsi="Cambria Math" w:cs="Cambria Math"/>
          <w:sz w:val="28"/>
          <w:szCs w:val="28"/>
          <w:lang w:val="en-US"/>
        </w:rPr>
        <w:t>ț</w:t>
      </w:r>
      <w:r w:rsidRPr="009E1E5C">
        <w:rPr>
          <w:sz w:val="28"/>
          <w:szCs w:val="28"/>
          <w:lang w:val="en-US"/>
        </w:rPr>
        <w:t>iile specifice din cadrul claselor definite, cu condi</w:t>
      </w:r>
      <w:r w:rsidRPr="009E1E5C">
        <w:rPr>
          <w:rFonts w:ascii="Cambria Math" w:hAnsi="Cambria Math" w:cs="Cambria Math"/>
          <w:sz w:val="28"/>
          <w:szCs w:val="28"/>
          <w:lang w:val="en-US"/>
        </w:rPr>
        <w:t>ț</w:t>
      </w:r>
      <w:r w:rsidRPr="009E1E5C">
        <w:rPr>
          <w:sz w:val="28"/>
          <w:szCs w:val="28"/>
          <w:lang w:val="en-US"/>
        </w:rPr>
        <w:t xml:space="preserve">ia </w:t>
      </w:r>
      <w:r w:rsidR="000833BD" w:rsidRPr="009E1E5C">
        <w:rPr>
          <w:sz w:val="28"/>
          <w:szCs w:val="28"/>
          <w:lang w:val="en-US"/>
        </w:rPr>
        <w:t xml:space="preserve">că </w:t>
      </w:r>
      <w:r w:rsidRPr="009E1E5C">
        <w:rPr>
          <w:sz w:val="28"/>
          <w:szCs w:val="28"/>
          <w:lang w:val="en-US"/>
        </w:rPr>
        <w:t>s</w:t>
      </w:r>
      <w:r w:rsidR="000833BD" w:rsidRPr="009E1E5C">
        <w:rPr>
          <w:sz w:val="28"/>
          <w:szCs w:val="28"/>
          <w:lang w:val="en-US"/>
        </w:rPr>
        <w:t>e</w:t>
      </w:r>
      <w:r w:rsidRPr="009E1E5C">
        <w:rPr>
          <w:sz w:val="28"/>
          <w:szCs w:val="28"/>
          <w:lang w:val="en-US"/>
        </w:rPr>
        <w:t xml:space="preserve"> permit</w:t>
      </w:r>
      <w:r w:rsidR="000833BD" w:rsidRPr="009E1E5C">
        <w:rPr>
          <w:sz w:val="28"/>
          <w:szCs w:val="28"/>
          <w:lang w:val="en-US"/>
        </w:rPr>
        <w:t>e</w:t>
      </w:r>
      <w:r w:rsidRPr="009E1E5C">
        <w:rPr>
          <w:sz w:val="28"/>
          <w:szCs w:val="28"/>
          <w:lang w:val="en-US"/>
        </w:rPr>
        <w:t xml:space="preserve"> utilizarea tuturor claselor de precizie.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În sensul literei (a) sau (b), dacă proprietarul dore</w:t>
      </w:r>
      <w:r w:rsidR="005D4F1C" w:rsidRPr="009E1E5C">
        <w:rPr>
          <w:color w:val="000000"/>
          <w:sz w:val="28"/>
          <w:szCs w:val="28"/>
          <w:lang w:val="en-US"/>
        </w:rPr>
        <w:t>ş</w:t>
      </w:r>
      <w:r w:rsidRPr="009E1E5C">
        <w:rPr>
          <w:color w:val="000000"/>
          <w:sz w:val="28"/>
          <w:szCs w:val="28"/>
          <w:lang w:val="en-US"/>
        </w:rPr>
        <w:t>te, pot fi utilizate mijloace de măsurare de o clasă de precizie superioară.</w:t>
      </w:r>
    </w:p>
    <w:p w:rsidR="009139E1" w:rsidRPr="009E1E5C" w:rsidRDefault="00F20E25" w:rsidP="009139E1">
      <w:pPr>
        <w:pStyle w:val="1"/>
        <w:spacing w:before="120" w:beforeAutospacing="0" w:after="0" w:afterAutospacing="0"/>
        <w:jc w:val="both"/>
        <w:rPr>
          <w:color w:val="000000"/>
          <w:sz w:val="28"/>
          <w:szCs w:val="28"/>
          <w:lang w:val="en-US"/>
        </w:rPr>
      </w:pPr>
      <w:r w:rsidRPr="009E1E5C">
        <w:rPr>
          <w:color w:val="000000"/>
          <w:sz w:val="28"/>
          <w:szCs w:val="28"/>
          <w:lang w:val="en-US"/>
        </w:rPr>
        <w:t>4</w:t>
      </w:r>
      <w:r w:rsidR="00590593" w:rsidRPr="009E1E5C">
        <w:rPr>
          <w:color w:val="000000"/>
          <w:sz w:val="28"/>
          <w:szCs w:val="28"/>
          <w:lang w:val="en-US"/>
        </w:rPr>
        <w:t>0</w:t>
      </w:r>
      <w:r w:rsidRPr="009E1E5C">
        <w:rPr>
          <w:color w:val="000000"/>
          <w:sz w:val="28"/>
          <w:szCs w:val="28"/>
          <w:lang w:val="en-US"/>
        </w:rPr>
        <w:t>.</w:t>
      </w:r>
      <w:r w:rsidR="009139E1" w:rsidRPr="009E1E5C">
        <w:rPr>
          <w:color w:val="000000"/>
          <w:sz w:val="28"/>
          <w:szCs w:val="28"/>
          <w:lang w:val="en-US"/>
        </w:rPr>
        <w:t>  La târguri, expozi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demonstra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sau evenimente similare, </w:t>
      </w:r>
      <w:r w:rsidRPr="009E1E5C">
        <w:rPr>
          <w:color w:val="000000"/>
          <w:sz w:val="28"/>
          <w:szCs w:val="28"/>
          <w:lang w:val="en-US"/>
        </w:rPr>
        <w:t>este permisă expunerea</w:t>
      </w:r>
      <w:r w:rsidR="009139E1" w:rsidRPr="009E1E5C">
        <w:rPr>
          <w:color w:val="000000"/>
          <w:sz w:val="28"/>
          <w:szCs w:val="28"/>
          <w:lang w:val="en-US"/>
        </w:rPr>
        <w:t xml:space="preserve"> mijloacelor de măsurare neconforme cu prezenta </w:t>
      </w:r>
      <w:r w:rsidR="0073047B" w:rsidRPr="009E1E5C">
        <w:rPr>
          <w:color w:val="000000"/>
          <w:sz w:val="28"/>
          <w:szCs w:val="28"/>
          <w:lang w:val="en-US"/>
        </w:rPr>
        <w:t>reglementare tehnică</w:t>
      </w:r>
      <w:r w:rsidR="009139E1" w:rsidRPr="009E1E5C">
        <w:rPr>
          <w:color w:val="000000"/>
          <w:sz w:val="28"/>
          <w:szCs w:val="28"/>
          <w:lang w:val="en-US"/>
        </w:rPr>
        <w:t>, cu condi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ca un anun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 vizibil să indice clar </w:t>
      </w:r>
      <w:r w:rsidR="00F74131" w:rsidRPr="009E1E5C">
        <w:rPr>
          <w:color w:val="000000"/>
          <w:sz w:val="28"/>
          <w:szCs w:val="28"/>
          <w:lang w:val="en-US"/>
        </w:rPr>
        <w:t xml:space="preserve">că aceste mijloace nu sunt </w:t>
      </w:r>
      <w:r w:rsidR="009139E1" w:rsidRPr="009E1E5C">
        <w:rPr>
          <w:color w:val="000000"/>
          <w:sz w:val="28"/>
          <w:szCs w:val="28"/>
          <w:lang w:val="en-US"/>
        </w:rPr>
        <w:t>conform</w:t>
      </w:r>
      <w:r w:rsidR="00F74131" w:rsidRPr="009E1E5C">
        <w:rPr>
          <w:color w:val="000000"/>
          <w:sz w:val="28"/>
          <w:szCs w:val="28"/>
          <w:lang w:val="en-US"/>
        </w:rPr>
        <w:t xml:space="preserve">e </w:t>
      </w:r>
      <w:r w:rsidR="009139E1" w:rsidRPr="009E1E5C">
        <w:rPr>
          <w:rFonts w:ascii="Cambria Math" w:hAnsi="Cambria Math" w:cs="Cambria Math"/>
          <w:color w:val="000000"/>
          <w:sz w:val="28"/>
          <w:szCs w:val="28"/>
          <w:lang w:val="en-US"/>
        </w:rPr>
        <w:t>ș</w:t>
      </w:r>
      <w:r w:rsidR="00F74131" w:rsidRPr="009E1E5C">
        <w:rPr>
          <w:color w:val="000000"/>
          <w:sz w:val="28"/>
          <w:szCs w:val="28"/>
          <w:lang w:val="en-US"/>
        </w:rPr>
        <w:t xml:space="preserve">i </w:t>
      </w:r>
      <w:r w:rsidR="009139E1" w:rsidRPr="009E1E5C">
        <w:rPr>
          <w:color w:val="000000"/>
          <w:sz w:val="28"/>
          <w:szCs w:val="28"/>
          <w:lang w:val="en-US"/>
        </w:rPr>
        <w:t>c</w:t>
      </w:r>
      <w:r w:rsidR="00F74131" w:rsidRPr="009E1E5C">
        <w:rPr>
          <w:color w:val="000000"/>
          <w:sz w:val="28"/>
          <w:szCs w:val="28"/>
          <w:lang w:val="en-US"/>
        </w:rPr>
        <w:t>a ele</w:t>
      </w:r>
      <w:r w:rsidR="009139E1" w:rsidRPr="009E1E5C">
        <w:rPr>
          <w:color w:val="000000"/>
          <w:sz w:val="28"/>
          <w:szCs w:val="28"/>
          <w:lang w:val="en-US"/>
        </w:rPr>
        <w:t xml:space="preserve"> nu pot fi puse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i/sau date în folosin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w:t>
      </w:r>
      <w:r w:rsidR="00F74131" w:rsidRPr="009E1E5C">
        <w:rPr>
          <w:color w:val="000000"/>
          <w:sz w:val="28"/>
          <w:szCs w:val="28"/>
          <w:lang w:val="en-US"/>
        </w:rPr>
        <w:t>înainte de aducerea</w:t>
      </w:r>
      <w:r w:rsidR="009139E1" w:rsidRPr="009E1E5C">
        <w:rPr>
          <w:color w:val="000000"/>
          <w:sz w:val="28"/>
          <w:szCs w:val="28"/>
          <w:lang w:val="en-US"/>
        </w:rPr>
        <w:t xml:space="preserve"> lor în conformitate.</w:t>
      </w:r>
    </w:p>
    <w:p w:rsidR="004E3A64" w:rsidRPr="009E1E5C" w:rsidRDefault="004E3A64" w:rsidP="0073047B">
      <w:pPr>
        <w:pStyle w:val="ListParagraph1"/>
        <w:autoSpaceDE w:val="0"/>
        <w:autoSpaceDN w:val="0"/>
        <w:adjustRightInd w:val="0"/>
        <w:ind w:left="360"/>
        <w:jc w:val="center"/>
        <w:rPr>
          <w:rFonts w:eastAsia="EUAlbertina-Bold-Identity-H"/>
          <w:b/>
          <w:bCs/>
          <w:sz w:val="28"/>
          <w:szCs w:val="28"/>
          <w:lang w:val="en-US"/>
        </w:rPr>
      </w:pPr>
    </w:p>
    <w:p w:rsidR="0073047B" w:rsidRPr="009E1E5C" w:rsidRDefault="0073047B" w:rsidP="0073047B">
      <w:pPr>
        <w:pStyle w:val="ListParagraph1"/>
        <w:autoSpaceDE w:val="0"/>
        <w:autoSpaceDN w:val="0"/>
        <w:adjustRightInd w:val="0"/>
        <w:ind w:left="360"/>
        <w:jc w:val="center"/>
        <w:rPr>
          <w:rFonts w:eastAsia="EUAlbertina-Bold-Identity-H"/>
          <w:b/>
          <w:bCs/>
          <w:sz w:val="28"/>
          <w:szCs w:val="28"/>
          <w:lang w:val="en-US"/>
        </w:rPr>
      </w:pPr>
      <w:r w:rsidRPr="009E1E5C">
        <w:rPr>
          <w:rFonts w:eastAsia="EUAlbertina-Bold-Identity-H"/>
          <w:b/>
          <w:bCs/>
          <w:sz w:val="28"/>
          <w:szCs w:val="28"/>
          <w:lang w:val="en-US"/>
        </w:rPr>
        <w:t>Capitolul VI</w:t>
      </w:r>
    </w:p>
    <w:p w:rsidR="0073047B" w:rsidRPr="009E1E5C" w:rsidRDefault="009139E1" w:rsidP="00484181">
      <w:pPr>
        <w:pStyle w:val="sti-art"/>
        <w:spacing w:before="60" w:beforeAutospacing="0" w:after="120" w:afterAutospacing="0"/>
        <w:jc w:val="center"/>
        <w:rPr>
          <w:b/>
          <w:bCs/>
          <w:color w:val="000000"/>
          <w:sz w:val="28"/>
          <w:szCs w:val="28"/>
          <w:lang w:val="en-US"/>
        </w:rPr>
      </w:pPr>
      <w:r w:rsidRPr="009E1E5C">
        <w:rPr>
          <w:b/>
          <w:sz w:val="28"/>
          <w:szCs w:val="28"/>
          <w:lang w:val="en-US"/>
        </w:rPr>
        <w:t>Obliga</w:t>
      </w:r>
      <w:r w:rsidRPr="009E1E5C">
        <w:rPr>
          <w:rFonts w:ascii="Cambria Math" w:hAnsi="Cambria Math" w:cs="Cambria Math"/>
          <w:b/>
          <w:sz w:val="28"/>
          <w:szCs w:val="28"/>
          <w:lang w:val="en-US"/>
        </w:rPr>
        <w:t>ț</w:t>
      </w:r>
      <w:r w:rsidRPr="009E1E5C">
        <w:rPr>
          <w:b/>
          <w:sz w:val="28"/>
          <w:szCs w:val="28"/>
          <w:lang w:val="en-US"/>
        </w:rPr>
        <w:t>iile producătorilor</w:t>
      </w:r>
    </w:p>
    <w:p w:rsidR="009139E1" w:rsidRPr="009E1E5C" w:rsidRDefault="00F74131" w:rsidP="009139E1">
      <w:pPr>
        <w:pStyle w:val="1"/>
        <w:spacing w:before="120" w:beforeAutospacing="0" w:after="0" w:afterAutospacing="0"/>
        <w:jc w:val="both"/>
        <w:rPr>
          <w:color w:val="000000"/>
          <w:sz w:val="28"/>
          <w:szCs w:val="28"/>
          <w:lang w:val="en-US"/>
        </w:rPr>
      </w:pPr>
      <w:r w:rsidRPr="009E1E5C">
        <w:rPr>
          <w:color w:val="000000"/>
          <w:sz w:val="28"/>
          <w:szCs w:val="28"/>
          <w:lang w:val="ro-RO"/>
        </w:rPr>
        <w:t>4</w:t>
      </w:r>
      <w:r w:rsidR="00590593" w:rsidRPr="009E1E5C">
        <w:rPr>
          <w:color w:val="000000"/>
          <w:sz w:val="28"/>
          <w:szCs w:val="28"/>
          <w:lang w:val="ro-RO"/>
        </w:rPr>
        <w:t>1</w:t>
      </w:r>
      <w:r w:rsidRPr="009E1E5C">
        <w:rPr>
          <w:color w:val="000000"/>
          <w:sz w:val="28"/>
          <w:szCs w:val="28"/>
          <w:lang w:val="en-US"/>
        </w:rPr>
        <w:t>.</w:t>
      </w:r>
      <w:r w:rsidR="009139E1" w:rsidRPr="009E1E5C">
        <w:rPr>
          <w:color w:val="000000"/>
          <w:sz w:val="28"/>
          <w:szCs w:val="28"/>
          <w:lang w:val="en-US"/>
        </w:rPr>
        <w:t> </w:t>
      </w:r>
      <w:r w:rsidR="00793553" w:rsidRPr="009E1E5C">
        <w:rPr>
          <w:color w:val="000000"/>
          <w:sz w:val="28"/>
          <w:szCs w:val="28"/>
          <w:lang w:val="en-US"/>
        </w:rPr>
        <w:t xml:space="preserve">La </w:t>
      </w:r>
      <w:r w:rsidR="009139E1" w:rsidRPr="009E1E5C">
        <w:rPr>
          <w:color w:val="000000"/>
          <w:sz w:val="28"/>
          <w:szCs w:val="28"/>
          <w:lang w:val="en-US"/>
        </w:rPr>
        <w:t>introduc</w:t>
      </w:r>
      <w:r w:rsidR="00793553" w:rsidRPr="009E1E5C">
        <w:rPr>
          <w:color w:val="000000"/>
          <w:sz w:val="28"/>
          <w:szCs w:val="28"/>
          <w:lang w:val="en-US"/>
        </w:rPr>
        <w:t>erea</w:t>
      </w:r>
      <w:r w:rsidR="009139E1" w:rsidRPr="009E1E5C">
        <w:rPr>
          <w:color w:val="000000"/>
          <w:sz w:val="28"/>
          <w:szCs w:val="28"/>
          <w:lang w:val="en-US"/>
        </w:rPr>
        <w:t xml:space="preserve"> mijloace</w:t>
      </w:r>
      <w:r w:rsidR="00793553" w:rsidRPr="009E1E5C">
        <w:rPr>
          <w:color w:val="000000"/>
          <w:sz w:val="28"/>
          <w:szCs w:val="28"/>
          <w:lang w:val="en-US"/>
        </w:rPr>
        <w:t>lor</w:t>
      </w:r>
      <w:r w:rsidR="009139E1" w:rsidRPr="009E1E5C">
        <w:rPr>
          <w:color w:val="000000"/>
          <w:sz w:val="28"/>
          <w:szCs w:val="28"/>
          <w:lang w:val="en-US"/>
        </w:rPr>
        <w:t xml:space="preserve"> de măsurare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i/sau da</w:t>
      </w:r>
      <w:r w:rsidR="00793553" w:rsidRPr="009E1E5C">
        <w:rPr>
          <w:color w:val="000000"/>
          <w:sz w:val="28"/>
          <w:szCs w:val="28"/>
          <w:lang w:val="en-US"/>
        </w:rPr>
        <w:t>rea lor</w:t>
      </w:r>
      <w:r w:rsidR="009139E1" w:rsidRPr="009E1E5C">
        <w:rPr>
          <w:color w:val="000000"/>
          <w:sz w:val="28"/>
          <w:szCs w:val="28"/>
          <w:lang w:val="en-US"/>
        </w:rPr>
        <w:t xml:space="preserve"> în folosin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producătorii se asigură că ele au fost proiectate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fabricate în conformitate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esen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iale prevăzute în </w:t>
      </w:r>
      <w:r w:rsidR="0073047B" w:rsidRPr="009E1E5C">
        <w:rPr>
          <w:color w:val="000000"/>
          <w:sz w:val="28"/>
          <w:szCs w:val="28"/>
          <w:lang w:val="en-US"/>
        </w:rPr>
        <w:t>A</w:t>
      </w:r>
      <w:r w:rsidR="009139E1" w:rsidRPr="009E1E5C">
        <w:rPr>
          <w:color w:val="000000"/>
          <w:sz w:val="28"/>
          <w:szCs w:val="28"/>
          <w:lang w:val="en-US"/>
        </w:rPr>
        <w:t>nexa</w:t>
      </w:r>
      <w:r w:rsidR="0073047B" w:rsidRPr="009E1E5C">
        <w:rPr>
          <w:color w:val="000000"/>
          <w:sz w:val="28"/>
          <w:szCs w:val="28"/>
          <w:lang w:val="en-US"/>
        </w:rPr>
        <w:t xml:space="preserve"> nr. </w:t>
      </w:r>
      <w:proofErr w:type="gramStart"/>
      <w:r w:rsidR="0073047B" w:rsidRPr="009E1E5C">
        <w:rPr>
          <w:color w:val="000000"/>
          <w:sz w:val="28"/>
          <w:szCs w:val="28"/>
          <w:lang w:val="en-US"/>
        </w:rPr>
        <w:t>1</w:t>
      </w:r>
      <w:r w:rsidR="009139E1" w:rsidRPr="009E1E5C">
        <w:rPr>
          <w:color w:val="000000"/>
          <w:sz w:val="28"/>
          <w:szCs w:val="28"/>
          <w:lang w:val="en-US"/>
        </w:rPr>
        <w:t xml:space="preserv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anexele relevante specifice mijloacelor de măsurare</w:t>
      </w:r>
      <w:r w:rsidR="00A024F6">
        <w:rPr>
          <w:color w:val="000000"/>
          <w:sz w:val="28"/>
          <w:szCs w:val="28"/>
          <w:lang w:val="en-US"/>
        </w:rPr>
        <w:t xml:space="preserve"> </w:t>
      </w:r>
      <w:r w:rsidR="00A45A19">
        <w:rPr>
          <w:color w:val="000000"/>
          <w:sz w:val="28"/>
          <w:szCs w:val="28"/>
          <w:lang w:val="en-US"/>
        </w:rPr>
        <w:t>din prezenta reglementare tehnică</w:t>
      </w:r>
      <w:r w:rsidR="009139E1" w:rsidRPr="009E1E5C">
        <w:rPr>
          <w:color w:val="000000"/>
          <w:sz w:val="28"/>
          <w:szCs w:val="28"/>
          <w:lang w:val="en-US"/>
        </w:rPr>
        <w:t>.</w:t>
      </w:r>
      <w:proofErr w:type="gramEnd"/>
    </w:p>
    <w:p w:rsidR="009139E1" w:rsidRPr="009E1E5C" w:rsidRDefault="00793553" w:rsidP="009139E1">
      <w:pPr>
        <w:pStyle w:val="1"/>
        <w:spacing w:before="120" w:beforeAutospacing="0" w:after="0" w:afterAutospacing="0"/>
        <w:jc w:val="both"/>
        <w:rPr>
          <w:color w:val="000000"/>
          <w:sz w:val="28"/>
          <w:szCs w:val="28"/>
          <w:lang w:val="en-US"/>
        </w:rPr>
      </w:pPr>
      <w:r w:rsidRPr="009E1E5C">
        <w:rPr>
          <w:color w:val="000000"/>
          <w:sz w:val="28"/>
          <w:szCs w:val="28"/>
          <w:lang w:val="en-US"/>
        </w:rPr>
        <w:t>4</w:t>
      </w:r>
      <w:r w:rsidR="00590593" w:rsidRPr="009E1E5C">
        <w:rPr>
          <w:color w:val="000000"/>
          <w:sz w:val="28"/>
          <w:szCs w:val="28"/>
          <w:lang w:val="en-US"/>
        </w:rPr>
        <w:t>2</w:t>
      </w:r>
      <w:r w:rsidRPr="009E1E5C">
        <w:rPr>
          <w:color w:val="000000"/>
          <w:sz w:val="28"/>
          <w:szCs w:val="28"/>
          <w:lang w:val="en-US"/>
        </w:rPr>
        <w:t>.</w:t>
      </w:r>
      <w:r w:rsidR="009139E1" w:rsidRPr="009E1E5C">
        <w:rPr>
          <w:color w:val="000000"/>
          <w:sz w:val="28"/>
          <w:szCs w:val="28"/>
          <w:lang w:val="en-US"/>
        </w:rPr>
        <w:t> Producătorii întocmesc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tehnică men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ionată la </w:t>
      </w:r>
      <w:r w:rsidR="00C5438D" w:rsidRPr="009E1E5C">
        <w:rPr>
          <w:color w:val="000000"/>
          <w:sz w:val="28"/>
          <w:szCs w:val="28"/>
          <w:lang w:val="en-US"/>
        </w:rPr>
        <w:t>Capitolul XIII</w:t>
      </w:r>
      <w:r w:rsidR="009139E1" w:rsidRPr="009E1E5C">
        <w:rPr>
          <w:color w:val="000000"/>
          <w:sz w:val="28"/>
          <w:szCs w:val="28"/>
          <w:lang w:val="en-US"/>
        </w:rPr>
        <w:t xml:space="preserv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efectuează procedura relevantă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w:t>
      </w:r>
      <w:r w:rsidR="009139E1" w:rsidRPr="009E1E5C">
        <w:rPr>
          <w:sz w:val="28"/>
          <w:szCs w:val="28"/>
          <w:lang w:val="en-US"/>
        </w:rPr>
        <w:t>men</w:t>
      </w:r>
      <w:r w:rsidR="009139E1" w:rsidRPr="009E1E5C">
        <w:rPr>
          <w:rFonts w:ascii="Cambria Math" w:hAnsi="Cambria Math" w:cs="Cambria Math"/>
          <w:sz w:val="28"/>
          <w:szCs w:val="28"/>
          <w:lang w:val="en-US"/>
        </w:rPr>
        <w:t>ț</w:t>
      </w:r>
      <w:r w:rsidR="009139E1" w:rsidRPr="009E1E5C">
        <w:rPr>
          <w:sz w:val="28"/>
          <w:szCs w:val="28"/>
          <w:lang w:val="en-US"/>
        </w:rPr>
        <w:t xml:space="preserve">ionată la </w:t>
      </w:r>
      <w:r w:rsidR="00C5438D" w:rsidRPr="009E1E5C">
        <w:rPr>
          <w:sz w:val="28"/>
          <w:szCs w:val="28"/>
          <w:lang w:val="en-US"/>
        </w:rPr>
        <w:t>C</w:t>
      </w:r>
      <w:r w:rsidR="009139E1" w:rsidRPr="009E1E5C">
        <w:rPr>
          <w:sz w:val="28"/>
          <w:szCs w:val="28"/>
          <w:lang w:val="en-US"/>
        </w:rPr>
        <w:t>a</w:t>
      </w:r>
      <w:r w:rsidR="00C5438D" w:rsidRPr="009E1E5C">
        <w:rPr>
          <w:sz w:val="28"/>
          <w:szCs w:val="28"/>
          <w:lang w:val="en-US"/>
        </w:rPr>
        <w:t>pitolul XII</w:t>
      </w:r>
      <w:r w:rsidR="009139E1" w:rsidRPr="009E1E5C">
        <w:rPr>
          <w:color w:val="000000"/>
          <w:sz w:val="28"/>
          <w:szCs w:val="28"/>
          <w:lang w:val="en-US"/>
        </w:rPr>
        <w:t xml:space="preserve"> sau dispun efectuarea acestei proceduri.</w:t>
      </w:r>
    </w:p>
    <w:p w:rsidR="009139E1" w:rsidRPr="009E1E5C" w:rsidRDefault="00793553" w:rsidP="009139E1">
      <w:pPr>
        <w:pStyle w:val="1"/>
        <w:spacing w:before="120" w:beforeAutospacing="0" w:after="0" w:afterAutospacing="0"/>
        <w:jc w:val="both"/>
        <w:rPr>
          <w:sz w:val="28"/>
          <w:szCs w:val="28"/>
          <w:lang w:val="en-US"/>
        </w:rPr>
      </w:pPr>
      <w:r w:rsidRPr="009E1E5C">
        <w:rPr>
          <w:color w:val="000000"/>
          <w:sz w:val="28"/>
          <w:szCs w:val="28"/>
          <w:lang w:val="en-US"/>
        </w:rPr>
        <w:t>4</w:t>
      </w:r>
      <w:r w:rsidR="00590593" w:rsidRPr="009E1E5C">
        <w:rPr>
          <w:color w:val="000000"/>
          <w:sz w:val="28"/>
          <w:szCs w:val="28"/>
          <w:lang w:val="en-US"/>
        </w:rPr>
        <w:t>3</w:t>
      </w:r>
      <w:r w:rsidRPr="009E1E5C">
        <w:rPr>
          <w:sz w:val="28"/>
          <w:szCs w:val="28"/>
          <w:lang w:val="en-US"/>
        </w:rPr>
        <w:t xml:space="preserve">. </w:t>
      </w:r>
      <w:r w:rsidR="009139E1" w:rsidRPr="009E1E5C">
        <w:rPr>
          <w:sz w:val="28"/>
          <w:szCs w:val="28"/>
          <w:lang w:val="en-US"/>
        </w:rPr>
        <w:t>În cazul în care s-a demonstrat conformitatea mijlocului de măsurare cu cerin</w:t>
      </w:r>
      <w:r w:rsidR="009139E1" w:rsidRPr="009E1E5C">
        <w:rPr>
          <w:rFonts w:ascii="Cambria Math" w:hAnsi="Cambria Math" w:cs="Cambria Math"/>
          <w:sz w:val="28"/>
          <w:szCs w:val="28"/>
          <w:lang w:val="en-US"/>
        </w:rPr>
        <w:t>ț</w:t>
      </w:r>
      <w:r w:rsidR="009139E1" w:rsidRPr="009E1E5C">
        <w:rPr>
          <w:sz w:val="28"/>
          <w:szCs w:val="28"/>
          <w:lang w:val="en-US"/>
        </w:rPr>
        <w:t xml:space="preserve">ele aplicabile din prezenta </w:t>
      </w:r>
      <w:r w:rsidR="0073047B" w:rsidRPr="009E1E5C">
        <w:rPr>
          <w:sz w:val="28"/>
          <w:szCs w:val="28"/>
          <w:lang w:val="en-US"/>
        </w:rPr>
        <w:t>reglementare tehnic</w:t>
      </w:r>
      <w:r w:rsidR="009139E1" w:rsidRPr="009E1E5C">
        <w:rPr>
          <w:sz w:val="28"/>
          <w:szCs w:val="28"/>
          <w:lang w:val="en-US"/>
        </w:rPr>
        <w:t>ă prin procedura de evaluare a conformită</w:t>
      </w:r>
      <w:r w:rsidR="009139E1" w:rsidRPr="009E1E5C">
        <w:rPr>
          <w:rFonts w:ascii="Cambria Math" w:hAnsi="Cambria Math" w:cs="Cambria Math"/>
          <w:sz w:val="28"/>
          <w:szCs w:val="28"/>
          <w:lang w:val="en-US"/>
        </w:rPr>
        <w:t>ț</w:t>
      </w:r>
      <w:r w:rsidR="009139E1" w:rsidRPr="009E1E5C">
        <w:rPr>
          <w:sz w:val="28"/>
          <w:szCs w:val="28"/>
          <w:lang w:val="en-US"/>
        </w:rPr>
        <w:t>ii, producătorii întocmesc o declara</w:t>
      </w:r>
      <w:r w:rsidR="009139E1" w:rsidRPr="009E1E5C">
        <w:rPr>
          <w:rFonts w:ascii="Cambria Math" w:hAnsi="Cambria Math" w:cs="Cambria Math"/>
          <w:sz w:val="28"/>
          <w:szCs w:val="28"/>
          <w:lang w:val="en-US"/>
        </w:rPr>
        <w:t>ț</w:t>
      </w:r>
      <w:r w:rsidR="009139E1" w:rsidRPr="009E1E5C">
        <w:rPr>
          <w:sz w:val="28"/>
          <w:szCs w:val="28"/>
          <w:lang w:val="en-US"/>
        </w:rPr>
        <w:t xml:space="preserve">ie de conformitate </w:t>
      </w:r>
      <w:r w:rsidR="009139E1" w:rsidRPr="009E1E5C">
        <w:rPr>
          <w:rFonts w:ascii="Cambria Math" w:hAnsi="Cambria Math" w:cs="Cambria Math"/>
          <w:sz w:val="28"/>
          <w:szCs w:val="28"/>
          <w:lang w:val="en-US"/>
        </w:rPr>
        <w:t>ș</w:t>
      </w:r>
      <w:r w:rsidR="009139E1" w:rsidRPr="009E1E5C">
        <w:rPr>
          <w:sz w:val="28"/>
          <w:szCs w:val="28"/>
          <w:lang w:val="en-US"/>
        </w:rPr>
        <w:t xml:space="preserve">i aplică marcajul CE </w:t>
      </w:r>
      <w:r w:rsidR="009139E1" w:rsidRPr="009E1E5C">
        <w:rPr>
          <w:rFonts w:ascii="Cambria Math" w:hAnsi="Cambria Math" w:cs="Cambria Math"/>
          <w:sz w:val="28"/>
          <w:szCs w:val="28"/>
          <w:lang w:val="en-US"/>
        </w:rPr>
        <w:t>ș</w:t>
      </w:r>
      <w:r w:rsidR="009139E1" w:rsidRPr="009E1E5C">
        <w:rPr>
          <w:sz w:val="28"/>
          <w:szCs w:val="28"/>
          <w:lang w:val="en-US"/>
        </w:rPr>
        <w:t>i marcajul metrologic suplimentar.</w:t>
      </w:r>
    </w:p>
    <w:p w:rsidR="009139E1" w:rsidRPr="009E1E5C" w:rsidRDefault="00793553" w:rsidP="009139E1">
      <w:pPr>
        <w:pStyle w:val="1"/>
        <w:spacing w:before="120" w:beforeAutospacing="0" w:after="0" w:afterAutospacing="0"/>
        <w:jc w:val="both"/>
        <w:rPr>
          <w:color w:val="000000"/>
          <w:sz w:val="28"/>
          <w:szCs w:val="28"/>
          <w:lang w:val="en-US"/>
        </w:rPr>
      </w:pPr>
      <w:r w:rsidRPr="009E1E5C">
        <w:rPr>
          <w:sz w:val="28"/>
          <w:szCs w:val="28"/>
          <w:lang w:val="en-US"/>
        </w:rPr>
        <w:t>4</w:t>
      </w:r>
      <w:r w:rsidR="00590593" w:rsidRPr="009E1E5C">
        <w:rPr>
          <w:sz w:val="28"/>
          <w:szCs w:val="28"/>
          <w:lang w:val="en-US"/>
        </w:rPr>
        <w:t>4</w:t>
      </w:r>
      <w:r w:rsidRPr="009E1E5C">
        <w:rPr>
          <w:sz w:val="28"/>
          <w:szCs w:val="28"/>
          <w:lang w:val="en-US"/>
        </w:rPr>
        <w:t>.</w:t>
      </w:r>
      <w:r w:rsidR="009139E1" w:rsidRPr="009E1E5C">
        <w:rPr>
          <w:sz w:val="28"/>
          <w:szCs w:val="28"/>
          <w:lang w:val="en-US"/>
        </w:rPr>
        <w:t> Producătorii păstrează documenta</w:t>
      </w:r>
      <w:r w:rsidR="009139E1" w:rsidRPr="009E1E5C">
        <w:rPr>
          <w:rFonts w:ascii="Cambria Math" w:hAnsi="Cambria Math" w:cs="Cambria Math"/>
          <w:sz w:val="28"/>
          <w:szCs w:val="28"/>
          <w:lang w:val="en-US"/>
        </w:rPr>
        <w:t>ț</w:t>
      </w:r>
      <w:r w:rsidR="009139E1" w:rsidRPr="009E1E5C">
        <w:rPr>
          <w:sz w:val="28"/>
          <w:szCs w:val="28"/>
          <w:lang w:val="en-US"/>
        </w:rPr>
        <w:t xml:space="preserve">ia tehnică </w:t>
      </w:r>
      <w:r w:rsidR="009139E1" w:rsidRPr="009E1E5C">
        <w:rPr>
          <w:rFonts w:ascii="Cambria Math" w:hAnsi="Cambria Math" w:cs="Cambria Math"/>
          <w:sz w:val="28"/>
          <w:szCs w:val="28"/>
          <w:lang w:val="en-US"/>
        </w:rPr>
        <w:t>ș</w:t>
      </w:r>
      <w:r w:rsidR="009139E1" w:rsidRPr="009E1E5C">
        <w:rPr>
          <w:sz w:val="28"/>
          <w:szCs w:val="28"/>
          <w:lang w:val="en-US"/>
        </w:rPr>
        <w:t>i declara</w:t>
      </w:r>
      <w:r w:rsidR="009139E1" w:rsidRPr="009E1E5C">
        <w:rPr>
          <w:rFonts w:ascii="Cambria Math" w:hAnsi="Cambria Math" w:cs="Cambria Math"/>
          <w:sz w:val="28"/>
          <w:szCs w:val="28"/>
          <w:lang w:val="en-US"/>
        </w:rPr>
        <w:t>ț</w:t>
      </w:r>
      <w:r w:rsidR="009139E1" w:rsidRPr="009E1E5C">
        <w:rPr>
          <w:sz w:val="28"/>
          <w:szCs w:val="28"/>
          <w:lang w:val="en-US"/>
        </w:rPr>
        <w:t>ia de conformitate timp de 10 ani după introducerea pe pia</w:t>
      </w:r>
      <w:r w:rsidR="009139E1" w:rsidRPr="009E1E5C">
        <w:rPr>
          <w:rFonts w:ascii="Cambria Math" w:hAnsi="Cambria Math" w:cs="Cambria Math"/>
          <w:sz w:val="28"/>
          <w:szCs w:val="28"/>
          <w:lang w:val="en-US"/>
        </w:rPr>
        <w:t>ț</w:t>
      </w:r>
      <w:r w:rsidR="009139E1" w:rsidRPr="009E1E5C">
        <w:rPr>
          <w:sz w:val="28"/>
          <w:szCs w:val="28"/>
          <w:lang w:val="en-US"/>
        </w:rPr>
        <w:t>ă</w:t>
      </w:r>
      <w:r w:rsidR="009139E1" w:rsidRPr="009E1E5C">
        <w:rPr>
          <w:color w:val="000000"/>
          <w:sz w:val="28"/>
          <w:szCs w:val="28"/>
          <w:lang w:val="en-US"/>
        </w:rPr>
        <w:t xml:space="preserve"> a mijlocului de măsurare.</w:t>
      </w:r>
    </w:p>
    <w:p w:rsidR="009139E1" w:rsidRPr="009E1E5C" w:rsidRDefault="00793553" w:rsidP="009139E1">
      <w:pPr>
        <w:pStyle w:val="1"/>
        <w:spacing w:before="120" w:beforeAutospacing="0" w:after="0" w:afterAutospacing="0"/>
        <w:jc w:val="both"/>
        <w:rPr>
          <w:color w:val="000000"/>
          <w:sz w:val="28"/>
          <w:szCs w:val="28"/>
          <w:lang w:val="en-US"/>
        </w:rPr>
      </w:pPr>
      <w:r w:rsidRPr="009E1E5C">
        <w:rPr>
          <w:color w:val="000000"/>
          <w:sz w:val="28"/>
          <w:szCs w:val="28"/>
          <w:lang w:val="en-US"/>
        </w:rPr>
        <w:t>4</w:t>
      </w:r>
      <w:r w:rsidR="00590593" w:rsidRPr="009E1E5C">
        <w:rPr>
          <w:color w:val="000000"/>
          <w:sz w:val="28"/>
          <w:szCs w:val="28"/>
          <w:lang w:val="en-US"/>
        </w:rPr>
        <w:t>5</w:t>
      </w:r>
      <w:r w:rsidRPr="009E1E5C">
        <w:rPr>
          <w:color w:val="000000"/>
          <w:sz w:val="28"/>
          <w:szCs w:val="28"/>
          <w:lang w:val="en-US"/>
        </w:rPr>
        <w:t>.</w:t>
      </w:r>
      <w:r w:rsidR="009139E1" w:rsidRPr="009E1E5C">
        <w:rPr>
          <w:color w:val="000000"/>
          <w:sz w:val="28"/>
          <w:szCs w:val="28"/>
          <w:lang w:val="en-US"/>
        </w:rPr>
        <w:t xml:space="preserve"> Producătorii se asigură că există proceduri care </w:t>
      </w:r>
      <w:proofErr w:type="gramStart"/>
      <w:r w:rsidR="009139E1" w:rsidRPr="009E1E5C">
        <w:rPr>
          <w:color w:val="000000"/>
          <w:sz w:val="28"/>
          <w:szCs w:val="28"/>
          <w:lang w:val="en-US"/>
        </w:rPr>
        <w:t>să</w:t>
      </w:r>
      <w:proofErr w:type="gramEnd"/>
      <w:r w:rsidR="009139E1" w:rsidRPr="009E1E5C">
        <w:rPr>
          <w:color w:val="000000"/>
          <w:sz w:val="28"/>
          <w:szCs w:val="28"/>
          <w:lang w:val="en-US"/>
        </w:rPr>
        <w:t xml:space="preserve"> garanteze conformitatea continuă a produc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iei în serie cu prezenta </w:t>
      </w:r>
      <w:r w:rsidR="004E3A64" w:rsidRPr="009E1E5C">
        <w:rPr>
          <w:color w:val="000000"/>
          <w:sz w:val="28"/>
          <w:szCs w:val="28"/>
          <w:lang w:val="en-US"/>
        </w:rPr>
        <w:t>reglementare tehnică</w:t>
      </w:r>
      <w:r w:rsidR="009139E1" w:rsidRPr="009E1E5C">
        <w:rPr>
          <w:color w:val="000000"/>
          <w:sz w:val="28"/>
          <w:szCs w:val="28"/>
          <w:lang w:val="en-US"/>
        </w:rPr>
        <w:t xml:space="preserve">. Modificările în proiectare sau cele referitoare la caracteristicile mijlocului de măsurare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modificările standardelor </w:t>
      </w:r>
      <w:r w:rsidRPr="009E1E5C">
        <w:rPr>
          <w:color w:val="000000"/>
          <w:sz w:val="28"/>
          <w:szCs w:val="28"/>
          <w:lang w:val="en-US"/>
        </w:rPr>
        <w:t>conexe</w:t>
      </w:r>
      <w:r w:rsidR="009139E1" w:rsidRPr="009E1E5C">
        <w:rPr>
          <w:color w:val="000000"/>
          <w:sz w:val="28"/>
          <w:szCs w:val="28"/>
          <w:lang w:val="en-US"/>
        </w:rPr>
        <w:t>, ale documentelor normative sau ale altor specifica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tehnice, în raport cu care se declară conformitatea unui mijloc de măsurare, se iau în considerare.</w:t>
      </w:r>
    </w:p>
    <w:p w:rsidR="009139E1" w:rsidRPr="009E1E5C" w:rsidRDefault="00935541" w:rsidP="009139E1">
      <w:pPr>
        <w:pStyle w:val="1"/>
        <w:spacing w:before="120" w:beforeAutospacing="0" w:after="0" w:afterAutospacing="0"/>
        <w:jc w:val="both"/>
        <w:rPr>
          <w:color w:val="000000"/>
          <w:sz w:val="28"/>
          <w:szCs w:val="28"/>
          <w:lang w:val="en-US"/>
        </w:rPr>
      </w:pPr>
      <w:r w:rsidRPr="009E1E5C">
        <w:rPr>
          <w:color w:val="000000"/>
          <w:sz w:val="28"/>
          <w:szCs w:val="28"/>
          <w:lang w:val="en-US"/>
        </w:rPr>
        <w:t>4</w:t>
      </w:r>
      <w:r w:rsidR="00590593" w:rsidRPr="009E1E5C">
        <w:rPr>
          <w:color w:val="000000"/>
          <w:sz w:val="28"/>
          <w:szCs w:val="28"/>
          <w:lang w:val="en-US"/>
        </w:rPr>
        <w:t>6</w:t>
      </w:r>
      <w:r w:rsidR="00793553" w:rsidRPr="009E1E5C">
        <w:rPr>
          <w:color w:val="000000"/>
          <w:sz w:val="28"/>
          <w:szCs w:val="28"/>
          <w:lang w:val="en-US"/>
        </w:rPr>
        <w:t xml:space="preserve">. </w:t>
      </w:r>
      <w:r w:rsidR="00E92CE9" w:rsidRPr="009E1E5C">
        <w:rPr>
          <w:color w:val="000000"/>
          <w:sz w:val="28"/>
          <w:szCs w:val="28"/>
          <w:lang w:val="en-US"/>
        </w:rPr>
        <w:t>P</w:t>
      </w:r>
      <w:r w:rsidR="009139E1" w:rsidRPr="009E1E5C">
        <w:rPr>
          <w:color w:val="000000"/>
          <w:sz w:val="28"/>
          <w:szCs w:val="28"/>
          <w:lang w:val="en-US"/>
        </w:rPr>
        <w:t>roducătorii</w:t>
      </w:r>
      <w:r w:rsidR="00E92CE9" w:rsidRPr="009E1E5C">
        <w:rPr>
          <w:color w:val="000000"/>
          <w:sz w:val="28"/>
          <w:szCs w:val="28"/>
          <w:lang w:val="en-US"/>
        </w:rPr>
        <w:t>, avînd în vedere func</w:t>
      </w:r>
      <w:r w:rsidR="00E92CE9" w:rsidRPr="009E1E5C">
        <w:rPr>
          <w:rFonts w:ascii="Cambria Math" w:hAnsi="Cambria Math" w:cs="Cambria Math"/>
          <w:color w:val="000000"/>
          <w:sz w:val="28"/>
          <w:szCs w:val="28"/>
          <w:lang w:val="en-US"/>
        </w:rPr>
        <w:t>ț</w:t>
      </w:r>
      <w:r w:rsidR="00E92CE9" w:rsidRPr="009E1E5C">
        <w:rPr>
          <w:color w:val="000000"/>
          <w:sz w:val="28"/>
          <w:szCs w:val="28"/>
          <w:lang w:val="en-US"/>
        </w:rPr>
        <w:t xml:space="preserve">ionarea unui mijloc de măsurare, </w:t>
      </w:r>
      <w:r w:rsidR="009139E1" w:rsidRPr="009E1E5C">
        <w:rPr>
          <w:color w:val="000000"/>
          <w:sz w:val="28"/>
          <w:szCs w:val="28"/>
          <w:lang w:val="en-US"/>
        </w:rPr>
        <w:t>testează prin 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antionare mijloacele de măsurare puse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investighează plângerile, mijloacele de măsurare neconforme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rechemările de mijloace de măsurare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după caz, </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in un registru de plângeri,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informează distribuitorii cu privire la orice astfel de activită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 de monitorizare.</w:t>
      </w:r>
    </w:p>
    <w:p w:rsidR="009139E1" w:rsidRPr="009E1E5C" w:rsidRDefault="00E92CE9" w:rsidP="009139E1">
      <w:pPr>
        <w:pStyle w:val="1"/>
        <w:spacing w:before="120" w:beforeAutospacing="0" w:after="0" w:afterAutospacing="0"/>
        <w:jc w:val="both"/>
        <w:rPr>
          <w:sz w:val="28"/>
          <w:szCs w:val="28"/>
          <w:lang w:val="en-US"/>
        </w:rPr>
      </w:pPr>
      <w:r w:rsidRPr="009E1E5C">
        <w:rPr>
          <w:color w:val="000000"/>
          <w:sz w:val="28"/>
          <w:szCs w:val="28"/>
          <w:lang w:val="en-US"/>
        </w:rPr>
        <w:t>4</w:t>
      </w:r>
      <w:r w:rsidR="00590593" w:rsidRPr="009E1E5C">
        <w:rPr>
          <w:color w:val="000000"/>
          <w:sz w:val="28"/>
          <w:szCs w:val="28"/>
          <w:lang w:val="ro-RO"/>
        </w:rPr>
        <w:t>7</w:t>
      </w:r>
      <w:r w:rsidR="00586B27" w:rsidRPr="009E1E5C">
        <w:rPr>
          <w:color w:val="000000"/>
          <w:sz w:val="28"/>
          <w:szCs w:val="28"/>
          <w:lang w:val="en-US"/>
        </w:rPr>
        <w:t>.</w:t>
      </w:r>
      <w:r w:rsidR="009139E1" w:rsidRPr="009E1E5C">
        <w:rPr>
          <w:color w:val="000000"/>
          <w:sz w:val="28"/>
          <w:szCs w:val="28"/>
          <w:lang w:val="en-US"/>
        </w:rPr>
        <w:t> Producătorii se asigură că mijloacele de măsurare pe care le introduc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afi</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ează tipul, lotul sau numărul de serie sau alt element care permite identificarea lor </w:t>
      </w:r>
      <w:r w:rsidR="009139E1" w:rsidRPr="009E1E5C">
        <w:rPr>
          <w:color w:val="000000"/>
          <w:sz w:val="28"/>
          <w:szCs w:val="28"/>
          <w:lang w:val="en-US"/>
        </w:rPr>
        <w:lastRenderedPageBreak/>
        <w:t>sau, dacă dimensiunea sau natura mijlocului de măsurare nu permite acest lucru, se asigură că informa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solicitată este prevăzută într-un document care înso</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te mijlocul de măsurare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pe ambalaj, dacă există, în conformitate </w:t>
      </w:r>
      <w:r w:rsidR="009139E1" w:rsidRPr="009E1E5C">
        <w:rPr>
          <w:sz w:val="28"/>
          <w:szCs w:val="28"/>
          <w:lang w:val="en-US"/>
        </w:rPr>
        <w:t>cu</w:t>
      </w:r>
      <w:r w:rsidRPr="009E1E5C">
        <w:rPr>
          <w:sz w:val="28"/>
          <w:szCs w:val="28"/>
          <w:lang w:val="en-US"/>
        </w:rPr>
        <w:t xml:space="preserve"> punctul 9.2 din</w:t>
      </w:r>
      <w:r w:rsidR="009139E1" w:rsidRPr="009E1E5C">
        <w:rPr>
          <w:sz w:val="28"/>
          <w:szCs w:val="28"/>
          <w:lang w:val="en-US"/>
        </w:rPr>
        <w:t xml:space="preserve"> </w:t>
      </w:r>
      <w:r w:rsidRPr="009E1E5C">
        <w:rPr>
          <w:sz w:val="28"/>
          <w:szCs w:val="28"/>
          <w:lang w:val="en-US"/>
        </w:rPr>
        <w:t>A</w:t>
      </w:r>
      <w:r w:rsidR="009139E1" w:rsidRPr="009E1E5C">
        <w:rPr>
          <w:sz w:val="28"/>
          <w:szCs w:val="28"/>
          <w:lang w:val="en-US"/>
        </w:rPr>
        <w:t xml:space="preserve">nexa </w:t>
      </w:r>
      <w:r w:rsidRPr="009E1E5C">
        <w:rPr>
          <w:sz w:val="28"/>
          <w:szCs w:val="28"/>
          <w:lang w:val="en-US"/>
        </w:rPr>
        <w:t>nr.1.</w:t>
      </w:r>
      <w:r w:rsidR="009139E1" w:rsidRPr="009E1E5C">
        <w:rPr>
          <w:sz w:val="28"/>
          <w:szCs w:val="28"/>
          <w:lang w:val="en-US"/>
        </w:rPr>
        <w:t xml:space="preserve"> </w:t>
      </w:r>
    </w:p>
    <w:p w:rsidR="00E92CE9" w:rsidRPr="009E1E5C" w:rsidRDefault="00590593" w:rsidP="009139E1">
      <w:pPr>
        <w:pStyle w:val="1"/>
        <w:spacing w:before="120" w:beforeAutospacing="0" w:after="0" w:afterAutospacing="0"/>
        <w:jc w:val="both"/>
        <w:rPr>
          <w:sz w:val="28"/>
          <w:szCs w:val="28"/>
          <w:lang w:val="en-US"/>
        </w:rPr>
      </w:pPr>
      <w:r w:rsidRPr="009E1E5C">
        <w:rPr>
          <w:color w:val="000000"/>
          <w:sz w:val="28"/>
          <w:szCs w:val="28"/>
          <w:lang w:val="en-US"/>
        </w:rPr>
        <w:t>48</w:t>
      </w:r>
      <w:r w:rsidR="006050B2" w:rsidRPr="009E1E5C">
        <w:rPr>
          <w:color w:val="000000"/>
          <w:sz w:val="28"/>
          <w:szCs w:val="28"/>
          <w:lang w:val="en-US"/>
        </w:rPr>
        <w:t>.</w:t>
      </w:r>
      <w:r w:rsidR="009139E1" w:rsidRPr="009E1E5C">
        <w:rPr>
          <w:color w:val="000000"/>
          <w:sz w:val="28"/>
          <w:szCs w:val="28"/>
          <w:lang w:val="en-US"/>
        </w:rPr>
        <w:t xml:space="preserve"> Producătorii indică pe mijloacele de măsurare denumirea lor, denumirea lor comercială înregistrată sau marca lor înregistrată,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adresa po</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tală la care pot fi contacta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 sau, dacă acest lucru nu </w:t>
      </w:r>
      <w:proofErr w:type="gramStart"/>
      <w:r w:rsidR="009139E1" w:rsidRPr="009E1E5C">
        <w:rPr>
          <w:color w:val="000000"/>
          <w:sz w:val="28"/>
          <w:szCs w:val="28"/>
          <w:lang w:val="en-US"/>
        </w:rPr>
        <w:t>este</w:t>
      </w:r>
      <w:proofErr w:type="gramEnd"/>
      <w:r w:rsidR="009139E1" w:rsidRPr="009E1E5C">
        <w:rPr>
          <w:color w:val="000000"/>
          <w:sz w:val="28"/>
          <w:szCs w:val="28"/>
          <w:lang w:val="en-US"/>
        </w:rPr>
        <w:t xml:space="preserve"> posibil, într-un document care înso</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te mijlocul de măsurare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pe ambalaj, în conformitate cu </w:t>
      </w:r>
      <w:r w:rsidR="00E92CE9" w:rsidRPr="009E1E5C">
        <w:rPr>
          <w:sz w:val="28"/>
          <w:szCs w:val="28"/>
          <w:lang w:val="en-US"/>
        </w:rPr>
        <w:t xml:space="preserve">punctul 9.2 din Anexa nr.1.  </w:t>
      </w:r>
    </w:p>
    <w:p w:rsidR="009139E1" w:rsidRPr="009E1E5C" w:rsidRDefault="00B218FD" w:rsidP="009139E1">
      <w:pPr>
        <w:pStyle w:val="1"/>
        <w:spacing w:before="120" w:beforeAutospacing="0" w:after="0" w:afterAutospacing="0"/>
        <w:jc w:val="both"/>
        <w:rPr>
          <w:color w:val="000000"/>
          <w:sz w:val="28"/>
          <w:szCs w:val="28"/>
          <w:lang w:val="en-US"/>
        </w:rPr>
      </w:pPr>
      <w:r w:rsidRPr="009E1E5C">
        <w:rPr>
          <w:color w:val="000000"/>
          <w:sz w:val="28"/>
          <w:szCs w:val="28"/>
          <w:lang w:val="en-US"/>
        </w:rPr>
        <w:t>49</w:t>
      </w:r>
      <w:r w:rsidR="00E92CE9" w:rsidRPr="009E1E5C">
        <w:rPr>
          <w:color w:val="000000"/>
          <w:sz w:val="28"/>
          <w:szCs w:val="28"/>
          <w:lang w:val="en-US"/>
        </w:rPr>
        <w:t>.</w:t>
      </w:r>
      <w:r w:rsidR="009139E1" w:rsidRPr="009E1E5C">
        <w:rPr>
          <w:color w:val="000000"/>
          <w:sz w:val="28"/>
          <w:szCs w:val="28"/>
          <w:lang w:val="en-US"/>
        </w:rPr>
        <w:t> Producătorii se asigură că mijlocul de măsurare pe care l-au introdus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este înso</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it de o </w:t>
      </w:r>
      <w:r w:rsidR="009139E1" w:rsidRPr="009E1E5C">
        <w:rPr>
          <w:sz w:val="28"/>
          <w:szCs w:val="28"/>
          <w:lang w:val="en-US"/>
        </w:rPr>
        <w:t>copie a declara</w:t>
      </w:r>
      <w:r w:rsidR="009139E1" w:rsidRPr="009E1E5C">
        <w:rPr>
          <w:rFonts w:ascii="Cambria Math" w:hAnsi="Cambria Math" w:cs="Cambria Math"/>
          <w:sz w:val="28"/>
          <w:szCs w:val="28"/>
          <w:lang w:val="en-US"/>
        </w:rPr>
        <w:t>ț</w:t>
      </w:r>
      <w:r w:rsidR="009139E1" w:rsidRPr="009E1E5C">
        <w:rPr>
          <w:sz w:val="28"/>
          <w:szCs w:val="28"/>
          <w:lang w:val="en-US"/>
        </w:rPr>
        <w:t xml:space="preserve">iei </w:t>
      </w:r>
      <w:r w:rsidR="009139E1" w:rsidRPr="009E1E5C">
        <w:rPr>
          <w:color w:val="000000"/>
          <w:sz w:val="28"/>
          <w:szCs w:val="28"/>
          <w:lang w:val="en-US"/>
        </w:rPr>
        <w:t xml:space="preserve">de conformitate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de instruc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iuni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informa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în conformitate cu</w:t>
      </w:r>
      <w:r w:rsidR="00E92CE9" w:rsidRPr="009E1E5C">
        <w:rPr>
          <w:color w:val="FF0000"/>
          <w:sz w:val="28"/>
          <w:szCs w:val="28"/>
          <w:lang w:val="en-US"/>
        </w:rPr>
        <w:t xml:space="preserve"> </w:t>
      </w:r>
      <w:r w:rsidR="00E92CE9" w:rsidRPr="009E1E5C">
        <w:rPr>
          <w:sz w:val="28"/>
          <w:szCs w:val="28"/>
          <w:lang w:val="en-US"/>
        </w:rPr>
        <w:t>punctul 9.3</w:t>
      </w:r>
      <w:r w:rsidR="009139E1" w:rsidRPr="009E1E5C">
        <w:rPr>
          <w:sz w:val="28"/>
          <w:szCs w:val="28"/>
          <w:lang w:val="en-US"/>
        </w:rPr>
        <w:t xml:space="preserve"> </w:t>
      </w:r>
      <w:r w:rsidR="00E92CE9" w:rsidRPr="009E1E5C">
        <w:rPr>
          <w:sz w:val="28"/>
          <w:szCs w:val="28"/>
          <w:lang w:val="en-US"/>
        </w:rPr>
        <w:t>din A</w:t>
      </w:r>
      <w:r w:rsidR="009139E1" w:rsidRPr="009E1E5C">
        <w:rPr>
          <w:sz w:val="28"/>
          <w:szCs w:val="28"/>
          <w:lang w:val="en-US"/>
        </w:rPr>
        <w:t>nexa</w:t>
      </w:r>
      <w:r w:rsidR="00E92CE9" w:rsidRPr="009E1E5C">
        <w:rPr>
          <w:sz w:val="28"/>
          <w:szCs w:val="28"/>
          <w:lang w:val="en-US"/>
        </w:rPr>
        <w:t xml:space="preserve"> nr.1</w:t>
      </w:r>
      <w:r w:rsidR="009139E1" w:rsidRPr="009E1E5C">
        <w:rPr>
          <w:sz w:val="28"/>
          <w:szCs w:val="28"/>
          <w:lang w:val="en-US"/>
        </w:rPr>
        <w:t xml:space="preserve">, în limbă de </w:t>
      </w:r>
      <w:r w:rsidR="00E92CE9" w:rsidRPr="009E1E5C">
        <w:rPr>
          <w:sz w:val="28"/>
          <w:szCs w:val="28"/>
          <w:lang w:val="en-US"/>
        </w:rPr>
        <w:t>stat</w:t>
      </w:r>
      <w:r w:rsidR="009139E1" w:rsidRPr="009E1E5C">
        <w:rPr>
          <w:sz w:val="28"/>
          <w:szCs w:val="28"/>
          <w:lang w:val="en-US"/>
        </w:rPr>
        <w:t>. Instruc</w:t>
      </w:r>
      <w:r w:rsidR="009139E1" w:rsidRPr="009E1E5C">
        <w:rPr>
          <w:rFonts w:ascii="Cambria Math" w:hAnsi="Cambria Math" w:cs="Cambria Math"/>
          <w:sz w:val="28"/>
          <w:szCs w:val="28"/>
          <w:lang w:val="en-US"/>
        </w:rPr>
        <w:t>ț</w:t>
      </w:r>
      <w:r w:rsidR="009139E1" w:rsidRPr="009E1E5C">
        <w:rPr>
          <w:sz w:val="28"/>
          <w:szCs w:val="28"/>
          <w:lang w:val="en-US"/>
        </w:rPr>
        <w:t xml:space="preserve">iunile </w:t>
      </w:r>
      <w:r w:rsidR="009139E1" w:rsidRPr="009E1E5C">
        <w:rPr>
          <w:rFonts w:ascii="Cambria Math" w:hAnsi="Cambria Math" w:cs="Cambria Math"/>
          <w:sz w:val="28"/>
          <w:szCs w:val="28"/>
          <w:lang w:val="en-US"/>
        </w:rPr>
        <w:t>ș</w:t>
      </w:r>
      <w:r w:rsidR="009139E1" w:rsidRPr="009E1E5C">
        <w:rPr>
          <w:sz w:val="28"/>
          <w:szCs w:val="28"/>
          <w:lang w:val="en-US"/>
        </w:rPr>
        <w:t>i informa</w:t>
      </w:r>
      <w:r w:rsidR="009139E1" w:rsidRPr="009E1E5C">
        <w:rPr>
          <w:rFonts w:ascii="Cambria Math" w:hAnsi="Cambria Math" w:cs="Cambria Math"/>
          <w:sz w:val="28"/>
          <w:szCs w:val="28"/>
          <w:lang w:val="en-US"/>
        </w:rPr>
        <w:t>ț</w:t>
      </w:r>
      <w:r w:rsidR="009139E1" w:rsidRPr="009E1E5C">
        <w:rPr>
          <w:sz w:val="28"/>
          <w:szCs w:val="28"/>
          <w:lang w:val="en-US"/>
        </w:rPr>
        <w:t xml:space="preserve">iile, precum </w:t>
      </w:r>
      <w:r w:rsidR="009139E1" w:rsidRPr="009E1E5C">
        <w:rPr>
          <w:rFonts w:ascii="Cambria Math" w:hAnsi="Cambria Math" w:cs="Cambria Math"/>
          <w:sz w:val="28"/>
          <w:szCs w:val="28"/>
          <w:lang w:val="en-US"/>
        </w:rPr>
        <w:t>ș</w:t>
      </w:r>
      <w:r w:rsidR="009139E1" w:rsidRPr="009E1E5C">
        <w:rPr>
          <w:sz w:val="28"/>
          <w:szCs w:val="28"/>
          <w:lang w:val="en-US"/>
        </w:rPr>
        <w:t>i orice text i</w:t>
      </w:r>
      <w:r w:rsidR="009139E1" w:rsidRPr="009E1E5C">
        <w:rPr>
          <w:color w:val="000000"/>
          <w:sz w:val="28"/>
          <w:szCs w:val="28"/>
          <w:lang w:val="en-US"/>
        </w:rPr>
        <w:t>mprimat pe etichete, trebuie să fie clare, de în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eles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inteligibile.</w:t>
      </w:r>
    </w:p>
    <w:p w:rsidR="009139E1" w:rsidRPr="009E1E5C" w:rsidRDefault="00B218FD" w:rsidP="009139E1">
      <w:pPr>
        <w:pStyle w:val="1"/>
        <w:spacing w:before="120" w:beforeAutospacing="0" w:after="0" w:afterAutospacing="0"/>
        <w:jc w:val="both"/>
        <w:rPr>
          <w:color w:val="000000"/>
          <w:sz w:val="28"/>
          <w:szCs w:val="28"/>
          <w:lang w:val="en-US"/>
        </w:rPr>
      </w:pPr>
      <w:r w:rsidRPr="009E1E5C">
        <w:rPr>
          <w:color w:val="000000"/>
          <w:sz w:val="28"/>
          <w:szCs w:val="28"/>
          <w:lang w:val="en-US"/>
        </w:rPr>
        <w:t>50</w:t>
      </w:r>
      <w:r w:rsidR="00E92CE9" w:rsidRPr="009E1E5C">
        <w:rPr>
          <w:color w:val="000000"/>
          <w:sz w:val="28"/>
          <w:szCs w:val="28"/>
          <w:lang w:val="en-US"/>
        </w:rPr>
        <w:t>.</w:t>
      </w:r>
      <w:r w:rsidR="009139E1" w:rsidRPr="009E1E5C">
        <w:rPr>
          <w:color w:val="000000"/>
          <w:sz w:val="28"/>
          <w:szCs w:val="28"/>
          <w:lang w:val="en-US"/>
        </w:rPr>
        <w:t xml:space="preserve"> Producătorii care consideră sau au motive </w:t>
      </w:r>
      <w:proofErr w:type="gramStart"/>
      <w:r w:rsidR="009139E1" w:rsidRPr="009E1E5C">
        <w:rPr>
          <w:color w:val="000000"/>
          <w:sz w:val="28"/>
          <w:szCs w:val="28"/>
          <w:lang w:val="en-US"/>
        </w:rPr>
        <w:t>să</w:t>
      </w:r>
      <w:proofErr w:type="gramEnd"/>
      <w:r w:rsidR="009139E1" w:rsidRPr="009E1E5C">
        <w:rPr>
          <w:color w:val="000000"/>
          <w:sz w:val="28"/>
          <w:szCs w:val="28"/>
          <w:lang w:val="en-US"/>
        </w:rPr>
        <w:t xml:space="preserve"> creadă că un mijloc de măsurare pe care l-au introdus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nu este conform cu prezenta </w:t>
      </w:r>
      <w:r w:rsidR="004E3A64" w:rsidRPr="009E1E5C">
        <w:rPr>
          <w:color w:val="000000"/>
          <w:sz w:val="28"/>
          <w:szCs w:val="28"/>
          <w:lang w:val="en-US"/>
        </w:rPr>
        <w:t>reglementare tehnică</w:t>
      </w:r>
      <w:r w:rsidR="009139E1" w:rsidRPr="009E1E5C">
        <w:rPr>
          <w:color w:val="000000"/>
          <w:sz w:val="28"/>
          <w:szCs w:val="28"/>
          <w:lang w:val="en-US"/>
        </w:rPr>
        <w:t xml:space="preserve"> iau de îndată măsurile corective necesare pentru a aduce respectivul mijloc de măsurare în conformitate, pentru a-l retrage sau pentru a-l rechema. D</w:t>
      </w:r>
      <w:r w:rsidR="00C5438D" w:rsidRPr="009E1E5C">
        <w:rPr>
          <w:color w:val="000000"/>
          <w:sz w:val="28"/>
          <w:szCs w:val="28"/>
          <w:lang w:val="en-US"/>
        </w:rPr>
        <w:t>acă</w:t>
      </w:r>
      <w:r w:rsidR="009139E1" w:rsidRPr="009E1E5C">
        <w:rPr>
          <w:color w:val="000000"/>
          <w:sz w:val="28"/>
          <w:szCs w:val="28"/>
          <w:lang w:val="en-US"/>
        </w:rPr>
        <w:t xml:space="preserve"> mijlocul de măsurare prezintă un risc, producătorii informează imediat în acest sens </w:t>
      </w:r>
      <w:r w:rsidR="00C5438D" w:rsidRPr="009E1E5C">
        <w:rPr>
          <w:color w:val="000000"/>
          <w:sz w:val="28"/>
          <w:szCs w:val="28"/>
          <w:lang w:val="en-US"/>
        </w:rPr>
        <w:t>Ministerul Economiei sau Agen</w:t>
      </w:r>
      <w:r w:rsidR="00C5438D" w:rsidRPr="009E1E5C">
        <w:rPr>
          <w:rFonts w:ascii="Cambria Math" w:hAnsi="Cambria Math" w:cs="Cambria Math"/>
          <w:color w:val="000000"/>
          <w:sz w:val="28"/>
          <w:szCs w:val="28"/>
          <w:lang w:val="en-US"/>
        </w:rPr>
        <w:t>ț</w:t>
      </w:r>
      <w:r w:rsidR="00C5438D" w:rsidRPr="009E1E5C">
        <w:rPr>
          <w:color w:val="000000"/>
          <w:sz w:val="28"/>
          <w:szCs w:val="28"/>
          <w:lang w:val="en-US"/>
        </w:rPr>
        <w:t xml:space="preserve">ia pentru Protecia Consumatorilor </w:t>
      </w:r>
      <w:r w:rsidR="009139E1" w:rsidRPr="009E1E5C">
        <w:rPr>
          <w:color w:val="000000"/>
          <w:sz w:val="28"/>
          <w:szCs w:val="28"/>
          <w:lang w:val="en-US"/>
        </w:rPr>
        <w:t xml:space="preserve">indicând detaliile, în special cu privire la neconformitate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la orice măsuri corective luate.</w:t>
      </w:r>
    </w:p>
    <w:p w:rsidR="009139E1" w:rsidRPr="009E1E5C" w:rsidRDefault="006050B2" w:rsidP="009139E1">
      <w:pPr>
        <w:pStyle w:val="1"/>
        <w:spacing w:before="120" w:beforeAutospacing="0" w:after="0" w:afterAutospacing="0"/>
        <w:jc w:val="both"/>
        <w:rPr>
          <w:color w:val="000000"/>
          <w:sz w:val="28"/>
          <w:szCs w:val="28"/>
          <w:lang w:val="en-US"/>
        </w:rPr>
      </w:pPr>
      <w:r w:rsidRPr="009E1E5C">
        <w:rPr>
          <w:color w:val="000000"/>
          <w:sz w:val="28"/>
          <w:szCs w:val="28"/>
          <w:lang w:val="en-US"/>
        </w:rPr>
        <w:t>5</w:t>
      </w:r>
      <w:r w:rsidR="00B218FD" w:rsidRPr="009E1E5C">
        <w:rPr>
          <w:color w:val="000000"/>
          <w:sz w:val="28"/>
          <w:szCs w:val="28"/>
          <w:lang w:val="en-US"/>
        </w:rPr>
        <w:t>1</w:t>
      </w:r>
      <w:r w:rsidR="00E92CE9" w:rsidRPr="009E1E5C">
        <w:rPr>
          <w:color w:val="000000"/>
          <w:sz w:val="28"/>
          <w:szCs w:val="28"/>
          <w:lang w:val="en-US"/>
        </w:rPr>
        <w:t>.</w:t>
      </w:r>
      <w:r w:rsidR="009139E1" w:rsidRPr="009E1E5C">
        <w:rPr>
          <w:color w:val="000000"/>
          <w:sz w:val="28"/>
          <w:szCs w:val="28"/>
          <w:lang w:val="en-US"/>
        </w:rPr>
        <w:t xml:space="preserve"> Producătorii, în urma unei cereri motivate din partea </w:t>
      </w:r>
      <w:r w:rsidR="00E92CE9" w:rsidRPr="009E1E5C">
        <w:rPr>
          <w:color w:val="000000"/>
          <w:sz w:val="28"/>
          <w:szCs w:val="28"/>
          <w:lang w:val="en-US"/>
        </w:rPr>
        <w:t>Ministerului Economiei sau Agen</w:t>
      </w:r>
      <w:r w:rsidR="00D95CB9" w:rsidRPr="009E1E5C">
        <w:rPr>
          <w:color w:val="000000"/>
          <w:sz w:val="28"/>
          <w:szCs w:val="28"/>
          <w:lang w:val="en-US"/>
        </w:rPr>
        <w:t>ţ</w:t>
      </w:r>
      <w:r w:rsidR="00E92CE9" w:rsidRPr="009E1E5C">
        <w:rPr>
          <w:color w:val="000000"/>
          <w:sz w:val="28"/>
          <w:szCs w:val="28"/>
          <w:lang w:val="en-US"/>
        </w:rPr>
        <w:t>iei pentru Protec</w:t>
      </w:r>
      <w:r w:rsidR="00D95CB9" w:rsidRPr="009E1E5C">
        <w:rPr>
          <w:color w:val="000000"/>
          <w:sz w:val="28"/>
          <w:szCs w:val="28"/>
          <w:lang w:val="en-US"/>
        </w:rPr>
        <w:t>ţ</w:t>
      </w:r>
      <w:r w:rsidR="00E92CE9" w:rsidRPr="009E1E5C">
        <w:rPr>
          <w:color w:val="000000"/>
          <w:sz w:val="28"/>
          <w:szCs w:val="28"/>
          <w:lang w:val="en-US"/>
        </w:rPr>
        <w:t>ia Consumatorilor</w:t>
      </w:r>
      <w:r w:rsidR="009139E1" w:rsidRPr="009E1E5C">
        <w:rPr>
          <w:color w:val="000000"/>
          <w:sz w:val="28"/>
          <w:szCs w:val="28"/>
          <w:lang w:val="en-US"/>
        </w:rPr>
        <w:t>, furnizează acest</w:t>
      </w:r>
      <w:r w:rsidR="00E92CE9" w:rsidRPr="009E1E5C">
        <w:rPr>
          <w:color w:val="000000"/>
          <w:sz w:val="28"/>
          <w:szCs w:val="28"/>
          <w:lang w:val="en-US"/>
        </w:rPr>
        <w:t>ora</w:t>
      </w:r>
      <w:r w:rsidR="009139E1" w:rsidRPr="009E1E5C">
        <w:rPr>
          <w:color w:val="000000"/>
          <w:sz w:val="28"/>
          <w:szCs w:val="28"/>
          <w:lang w:val="en-US"/>
        </w:rPr>
        <w:t xml:space="preserve"> toate informa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iile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necesară, pe suport de hârtie sau în format electronic, pentru a demonstra conformitatea mijlocului de măsurare cu prezenta </w:t>
      </w:r>
      <w:r w:rsidR="004E3A64" w:rsidRPr="009E1E5C">
        <w:rPr>
          <w:color w:val="000000"/>
          <w:sz w:val="28"/>
          <w:szCs w:val="28"/>
          <w:lang w:val="en-US"/>
        </w:rPr>
        <w:t>reglementare tehnică</w:t>
      </w:r>
      <w:r w:rsidR="009139E1" w:rsidRPr="009E1E5C">
        <w:rPr>
          <w:color w:val="000000"/>
          <w:sz w:val="28"/>
          <w:szCs w:val="28"/>
          <w:lang w:val="en-US"/>
        </w:rPr>
        <w:t>, într-o limbă</w:t>
      </w:r>
      <w:r w:rsidR="00E92CE9" w:rsidRPr="009E1E5C">
        <w:rPr>
          <w:color w:val="000000"/>
          <w:sz w:val="28"/>
          <w:szCs w:val="28"/>
          <w:lang w:val="en-US"/>
        </w:rPr>
        <w:t xml:space="preserve"> de stat </w:t>
      </w:r>
      <w:r w:rsidR="00D95CB9" w:rsidRPr="009E1E5C">
        <w:rPr>
          <w:color w:val="000000"/>
          <w:sz w:val="28"/>
          <w:szCs w:val="28"/>
          <w:lang w:val="en-US"/>
        </w:rPr>
        <w:t>ş</w:t>
      </w:r>
      <w:r w:rsidR="00E92CE9" w:rsidRPr="009E1E5C">
        <w:rPr>
          <w:color w:val="000000"/>
          <w:sz w:val="28"/>
          <w:szCs w:val="28"/>
          <w:lang w:val="en-US"/>
        </w:rPr>
        <w:t>i</w:t>
      </w:r>
      <w:r w:rsidR="009139E1" w:rsidRPr="009E1E5C">
        <w:rPr>
          <w:color w:val="000000"/>
          <w:sz w:val="28"/>
          <w:szCs w:val="28"/>
          <w:lang w:val="en-US"/>
        </w:rPr>
        <w:t xml:space="preserve"> cooperează cu autoritatea respectivă, la cererea acesteia, cu privire la orice ac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iune întreprinsă pentru eliminarea riscurilor prezentate de mijloacele de măsurare pe care ace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tia le-au introdus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w:t>
      </w:r>
    </w:p>
    <w:p w:rsidR="004E3A64" w:rsidRPr="009E1E5C" w:rsidRDefault="004E3A64" w:rsidP="004E3A64">
      <w:pPr>
        <w:pStyle w:val="ListParagraph1"/>
        <w:autoSpaceDE w:val="0"/>
        <w:autoSpaceDN w:val="0"/>
        <w:adjustRightInd w:val="0"/>
        <w:ind w:left="360"/>
        <w:jc w:val="center"/>
        <w:rPr>
          <w:rFonts w:eastAsia="EUAlbertina-Bold-Identity-H"/>
          <w:b/>
          <w:bCs/>
          <w:lang w:val="en-US"/>
        </w:rPr>
      </w:pPr>
    </w:p>
    <w:p w:rsidR="004E3A64" w:rsidRPr="009E1E5C" w:rsidRDefault="004E3A64" w:rsidP="004E3A64">
      <w:pPr>
        <w:pStyle w:val="ListParagraph1"/>
        <w:autoSpaceDE w:val="0"/>
        <w:autoSpaceDN w:val="0"/>
        <w:adjustRightInd w:val="0"/>
        <w:ind w:left="360"/>
        <w:jc w:val="center"/>
        <w:rPr>
          <w:rFonts w:eastAsia="EUAlbertina-Bold-Identity-H"/>
          <w:b/>
          <w:bCs/>
          <w:sz w:val="28"/>
          <w:szCs w:val="28"/>
          <w:lang w:val="en-US"/>
        </w:rPr>
      </w:pPr>
      <w:r w:rsidRPr="009E1E5C">
        <w:rPr>
          <w:rFonts w:eastAsia="EUAlbertina-Bold-Identity-H"/>
          <w:b/>
          <w:bCs/>
          <w:sz w:val="28"/>
          <w:szCs w:val="28"/>
          <w:lang w:val="en-US"/>
        </w:rPr>
        <w:t>Capitolul VII</w:t>
      </w:r>
    </w:p>
    <w:p w:rsidR="009139E1" w:rsidRPr="009E1E5C" w:rsidRDefault="009139E1"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Reprezentan</w:t>
      </w:r>
      <w:r w:rsidRPr="009E1E5C">
        <w:rPr>
          <w:rFonts w:ascii="Cambria Math" w:hAnsi="Cambria Math" w:cs="Cambria Math"/>
          <w:b/>
          <w:bCs/>
          <w:color w:val="000000"/>
          <w:sz w:val="28"/>
          <w:szCs w:val="28"/>
          <w:lang w:val="en-US"/>
        </w:rPr>
        <w:t>ț</w:t>
      </w:r>
      <w:r w:rsidRPr="009E1E5C">
        <w:rPr>
          <w:b/>
          <w:bCs/>
          <w:color w:val="000000"/>
          <w:sz w:val="28"/>
          <w:szCs w:val="28"/>
          <w:lang w:val="en-US"/>
        </w:rPr>
        <w:t>i autoriza</w:t>
      </w:r>
      <w:r w:rsidRPr="009E1E5C">
        <w:rPr>
          <w:rFonts w:ascii="Cambria Math" w:hAnsi="Cambria Math" w:cs="Cambria Math"/>
          <w:b/>
          <w:bCs/>
          <w:color w:val="000000"/>
          <w:sz w:val="28"/>
          <w:szCs w:val="28"/>
          <w:lang w:val="en-US"/>
        </w:rPr>
        <w:t>ț</w:t>
      </w:r>
      <w:r w:rsidRPr="009E1E5C">
        <w:rPr>
          <w:b/>
          <w:bCs/>
          <w:color w:val="000000"/>
          <w:sz w:val="28"/>
          <w:szCs w:val="28"/>
          <w:lang w:val="en-US"/>
        </w:rPr>
        <w:t>i</w:t>
      </w:r>
    </w:p>
    <w:p w:rsidR="009139E1" w:rsidRPr="009E1E5C" w:rsidRDefault="009A1B98" w:rsidP="009139E1">
      <w:pPr>
        <w:pStyle w:val="1"/>
        <w:spacing w:before="120" w:beforeAutospacing="0" w:after="0" w:afterAutospacing="0"/>
        <w:jc w:val="both"/>
        <w:rPr>
          <w:color w:val="000000"/>
          <w:sz w:val="28"/>
          <w:szCs w:val="28"/>
          <w:lang w:val="en-US"/>
        </w:rPr>
      </w:pPr>
      <w:r w:rsidRPr="009E1E5C">
        <w:rPr>
          <w:color w:val="000000"/>
          <w:sz w:val="28"/>
          <w:szCs w:val="28"/>
          <w:lang w:val="en-US"/>
        </w:rPr>
        <w:t>5</w:t>
      </w:r>
      <w:r w:rsidR="00B218FD" w:rsidRPr="009E1E5C">
        <w:rPr>
          <w:color w:val="000000"/>
          <w:sz w:val="28"/>
          <w:szCs w:val="28"/>
          <w:lang w:val="en-US"/>
        </w:rPr>
        <w:t>2</w:t>
      </w:r>
      <w:r w:rsidRPr="009E1E5C">
        <w:rPr>
          <w:color w:val="000000"/>
          <w:sz w:val="28"/>
          <w:szCs w:val="28"/>
          <w:lang w:val="en-US"/>
        </w:rPr>
        <w:t>.</w:t>
      </w:r>
      <w:r w:rsidR="009139E1" w:rsidRPr="009E1E5C">
        <w:rPr>
          <w:color w:val="000000"/>
          <w:sz w:val="28"/>
          <w:szCs w:val="28"/>
          <w:lang w:val="en-US"/>
        </w:rPr>
        <w:t> Un producător poate numi, prin mandat scris, un reprezentant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stabilite </w:t>
      </w:r>
      <w:r w:rsidR="009A1B98" w:rsidRPr="009E1E5C">
        <w:rPr>
          <w:color w:val="000000"/>
          <w:sz w:val="28"/>
          <w:szCs w:val="28"/>
          <w:lang w:val="en-US"/>
        </w:rPr>
        <w:t xml:space="preserve">în </w:t>
      </w:r>
      <w:r w:rsidR="009A1B98" w:rsidRPr="00B22AB0">
        <w:rPr>
          <w:sz w:val="28"/>
          <w:szCs w:val="28"/>
          <w:lang w:val="en-US"/>
        </w:rPr>
        <w:t>pct. 41</w:t>
      </w:r>
      <w:r w:rsidRPr="00B22AB0">
        <w:rPr>
          <w:sz w:val="28"/>
          <w:szCs w:val="28"/>
          <w:lang w:val="en-US"/>
        </w:rPr>
        <w:t xml:space="preserve"> </w:t>
      </w:r>
      <w:r w:rsidRPr="00B22AB0">
        <w:rPr>
          <w:rFonts w:ascii="Cambria Math" w:hAnsi="Cambria Math" w:cs="Cambria Math"/>
          <w:sz w:val="28"/>
          <w:szCs w:val="28"/>
          <w:lang w:val="en-US"/>
        </w:rPr>
        <w:t>ș</w:t>
      </w:r>
      <w:r w:rsidRPr="00B22AB0">
        <w:rPr>
          <w:sz w:val="28"/>
          <w:szCs w:val="28"/>
          <w:lang w:val="en-US"/>
        </w:rPr>
        <w:t>i obliga</w:t>
      </w:r>
      <w:r w:rsidRPr="00B22AB0">
        <w:rPr>
          <w:rFonts w:ascii="Cambria Math" w:hAnsi="Cambria Math" w:cs="Cambria Math"/>
          <w:sz w:val="28"/>
          <w:szCs w:val="28"/>
          <w:lang w:val="en-US"/>
        </w:rPr>
        <w:t>ț</w:t>
      </w:r>
      <w:r w:rsidRPr="00B22AB0">
        <w:rPr>
          <w:sz w:val="28"/>
          <w:szCs w:val="28"/>
          <w:lang w:val="en-US"/>
        </w:rPr>
        <w:t>ia de a întocmi documenta</w:t>
      </w:r>
      <w:r w:rsidRPr="00B22AB0">
        <w:rPr>
          <w:rFonts w:ascii="Cambria Math" w:hAnsi="Cambria Math" w:cs="Cambria Math"/>
          <w:sz w:val="28"/>
          <w:szCs w:val="28"/>
          <w:lang w:val="en-US"/>
        </w:rPr>
        <w:t>ț</w:t>
      </w:r>
      <w:r w:rsidRPr="00B22AB0">
        <w:rPr>
          <w:sz w:val="28"/>
          <w:szCs w:val="28"/>
          <w:lang w:val="en-US"/>
        </w:rPr>
        <w:t>ia tehnică men</w:t>
      </w:r>
      <w:r w:rsidRPr="00B22AB0">
        <w:rPr>
          <w:rFonts w:ascii="Cambria Math" w:hAnsi="Cambria Math" w:cs="Cambria Math"/>
          <w:sz w:val="28"/>
          <w:szCs w:val="28"/>
          <w:lang w:val="en-US"/>
        </w:rPr>
        <w:t>ț</w:t>
      </w:r>
      <w:r w:rsidRPr="00B22AB0">
        <w:rPr>
          <w:sz w:val="28"/>
          <w:szCs w:val="28"/>
          <w:lang w:val="en-US"/>
        </w:rPr>
        <w:t xml:space="preserve">ionată </w:t>
      </w:r>
      <w:r w:rsidR="009A1B98" w:rsidRPr="00B22AB0">
        <w:rPr>
          <w:sz w:val="28"/>
          <w:szCs w:val="28"/>
          <w:lang w:val="en-US"/>
        </w:rPr>
        <w:t>în pct. 42</w:t>
      </w:r>
      <w:r w:rsidRPr="00B22AB0">
        <w:rPr>
          <w:sz w:val="28"/>
          <w:szCs w:val="28"/>
          <w:lang w:val="en-US"/>
        </w:rPr>
        <w:t xml:space="preserve"> nu</w:t>
      </w:r>
      <w:r w:rsidRPr="009E1E5C">
        <w:rPr>
          <w:color w:val="000000"/>
          <w:sz w:val="28"/>
          <w:szCs w:val="28"/>
          <w:lang w:val="en-US"/>
        </w:rPr>
        <w:t xml:space="preserve"> fac parte din mandatul reprezentantului autorizat.</w:t>
      </w:r>
    </w:p>
    <w:p w:rsidR="009139E1" w:rsidRPr="009E1E5C" w:rsidRDefault="00C5438D" w:rsidP="009139E1">
      <w:pPr>
        <w:pStyle w:val="1"/>
        <w:spacing w:before="120" w:beforeAutospacing="0" w:after="0" w:afterAutospacing="0"/>
        <w:jc w:val="both"/>
        <w:rPr>
          <w:color w:val="000000"/>
          <w:sz w:val="28"/>
          <w:szCs w:val="28"/>
          <w:lang w:val="ro-RO"/>
        </w:rPr>
      </w:pPr>
      <w:proofErr w:type="gramStart"/>
      <w:r w:rsidRPr="009E1E5C">
        <w:rPr>
          <w:color w:val="000000"/>
          <w:sz w:val="28"/>
          <w:szCs w:val="28"/>
          <w:lang w:val="en-US"/>
        </w:rPr>
        <w:t>5</w:t>
      </w:r>
      <w:r w:rsidR="00B218FD" w:rsidRPr="009E1E5C">
        <w:rPr>
          <w:color w:val="000000"/>
          <w:sz w:val="28"/>
          <w:szCs w:val="28"/>
          <w:lang w:val="en-US"/>
        </w:rPr>
        <w:t>3</w:t>
      </w:r>
      <w:r w:rsidR="009A1B98" w:rsidRPr="009E1E5C">
        <w:rPr>
          <w:color w:val="000000"/>
          <w:sz w:val="28"/>
          <w:szCs w:val="28"/>
          <w:lang w:val="en-US"/>
        </w:rPr>
        <w:t>.</w:t>
      </w:r>
      <w:r w:rsidR="00B22AB0">
        <w:rPr>
          <w:color w:val="000000"/>
          <w:sz w:val="28"/>
          <w:szCs w:val="28"/>
          <w:lang w:val="en-US"/>
        </w:rPr>
        <w:t xml:space="preserve"> </w:t>
      </w:r>
      <w:r w:rsidR="009139E1" w:rsidRPr="009E1E5C">
        <w:rPr>
          <w:color w:val="000000"/>
          <w:sz w:val="28"/>
          <w:szCs w:val="28"/>
          <w:lang w:val="en-US"/>
        </w:rPr>
        <w:t> Un</w:t>
      </w:r>
      <w:proofErr w:type="gramEnd"/>
      <w:r w:rsidR="009139E1" w:rsidRPr="009E1E5C">
        <w:rPr>
          <w:color w:val="000000"/>
          <w:sz w:val="28"/>
          <w:szCs w:val="28"/>
          <w:lang w:val="en-US"/>
        </w:rPr>
        <w:t xml:space="preserve"> reprezentant autorizat îndepline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te sarcinile prevăzute în mandatul primit de la producător. Mandatul permite reprezentantului autorizat să îndeplinească cel pu</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in următoarele:</w:t>
      </w:r>
    </w:p>
    <w:p w:rsidR="003A2A77" w:rsidRPr="009E1E5C" w:rsidRDefault="003A2A77" w:rsidP="009139E1">
      <w:pPr>
        <w:pStyle w:val="1"/>
        <w:spacing w:before="120" w:beforeAutospacing="0" w:after="0" w:afterAutospacing="0"/>
        <w:jc w:val="both"/>
        <w:rPr>
          <w:sz w:val="28"/>
          <w:szCs w:val="28"/>
          <w:lang w:val="en-US"/>
        </w:rPr>
      </w:pPr>
      <w:r w:rsidRPr="009E1E5C">
        <w:rPr>
          <w:color w:val="000000"/>
          <w:sz w:val="28"/>
          <w:szCs w:val="28"/>
          <w:lang w:val="ro-RO"/>
        </w:rPr>
        <w:t xml:space="preserve">a) </w:t>
      </w:r>
      <w:r w:rsidRPr="009E1E5C">
        <w:rPr>
          <w:sz w:val="28"/>
          <w:szCs w:val="28"/>
          <w:lang w:val="en-US"/>
        </w:rPr>
        <w:t>să men</w:t>
      </w:r>
      <w:r w:rsidRPr="009E1E5C">
        <w:rPr>
          <w:rFonts w:ascii="Cambria Math" w:hAnsi="Cambria Math" w:cs="Cambria Math"/>
          <w:sz w:val="28"/>
          <w:szCs w:val="28"/>
          <w:lang w:val="en-US"/>
        </w:rPr>
        <w:t>ț</w:t>
      </w:r>
      <w:r w:rsidRPr="009E1E5C">
        <w:rPr>
          <w:sz w:val="28"/>
          <w:szCs w:val="28"/>
          <w:lang w:val="en-US"/>
        </w:rPr>
        <w:t>ină declara</w:t>
      </w:r>
      <w:r w:rsidRPr="009E1E5C">
        <w:rPr>
          <w:rFonts w:ascii="Cambria Math" w:hAnsi="Cambria Math" w:cs="Cambria Math"/>
          <w:sz w:val="28"/>
          <w:szCs w:val="28"/>
          <w:lang w:val="en-US"/>
        </w:rPr>
        <w:t>ț</w:t>
      </w:r>
      <w:r w:rsidRPr="009E1E5C">
        <w:rPr>
          <w:sz w:val="28"/>
          <w:szCs w:val="28"/>
          <w:lang w:val="en-US"/>
        </w:rPr>
        <w:t xml:space="preserve">ia de conformitate </w:t>
      </w:r>
      <w:r w:rsidRPr="009E1E5C">
        <w:rPr>
          <w:rFonts w:ascii="Cambria Math" w:hAnsi="Cambria Math" w:cs="Cambria Math"/>
          <w:sz w:val="28"/>
          <w:szCs w:val="28"/>
          <w:lang w:val="en-US"/>
        </w:rPr>
        <w:t>ș</w:t>
      </w:r>
      <w:r w:rsidRPr="009E1E5C">
        <w:rPr>
          <w:sz w:val="28"/>
          <w:szCs w:val="28"/>
          <w:lang w:val="en-US"/>
        </w:rPr>
        <w:t>i documenta</w:t>
      </w:r>
      <w:r w:rsidRPr="009E1E5C">
        <w:rPr>
          <w:rFonts w:ascii="Cambria Math" w:hAnsi="Cambria Math" w:cs="Cambria Math"/>
          <w:sz w:val="28"/>
          <w:szCs w:val="28"/>
          <w:lang w:val="en-US"/>
        </w:rPr>
        <w:t>ț</w:t>
      </w:r>
      <w:r w:rsidRPr="009E1E5C">
        <w:rPr>
          <w:sz w:val="28"/>
          <w:szCs w:val="28"/>
          <w:lang w:val="en-US"/>
        </w:rPr>
        <w:t>ia tehnică la dispozi</w:t>
      </w:r>
      <w:r w:rsidRPr="009E1E5C">
        <w:rPr>
          <w:rFonts w:ascii="Cambria Math" w:hAnsi="Cambria Math" w:cs="Cambria Math"/>
          <w:sz w:val="28"/>
          <w:szCs w:val="28"/>
          <w:lang w:val="en-US"/>
        </w:rPr>
        <w:t>ț</w:t>
      </w:r>
      <w:r w:rsidRPr="009E1E5C">
        <w:rPr>
          <w:sz w:val="28"/>
          <w:szCs w:val="28"/>
          <w:lang w:val="en-US"/>
        </w:rPr>
        <w:t xml:space="preserve">ia </w:t>
      </w:r>
      <w:r w:rsidR="009A1B98" w:rsidRPr="009E1E5C">
        <w:rPr>
          <w:color w:val="000000"/>
          <w:sz w:val="28"/>
          <w:szCs w:val="28"/>
          <w:lang w:val="en-US"/>
        </w:rPr>
        <w:t>Agen</w:t>
      </w:r>
      <w:r w:rsidR="00D95CB9" w:rsidRPr="009E1E5C">
        <w:rPr>
          <w:color w:val="000000"/>
          <w:sz w:val="28"/>
          <w:szCs w:val="28"/>
          <w:lang w:val="en-US"/>
        </w:rPr>
        <w:t>ţiei pentru Protecţ</w:t>
      </w:r>
      <w:r w:rsidR="009A1B98" w:rsidRPr="009E1E5C">
        <w:rPr>
          <w:color w:val="000000"/>
          <w:sz w:val="28"/>
          <w:szCs w:val="28"/>
          <w:lang w:val="en-US"/>
        </w:rPr>
        <w:t>ia Consumatorilor</w:t>
      </w:r>
      <w:r w:rsidR="009A1B98" w:rsidRPr="009E1E5C">
        <w:rPr>
          <w:sz w:val="28"/>
          <w:szCs w:val="28"/>
          <w:lang w:val="en-US"/>
        </w:rPr>
        <w:t xml:space="preserve"> </w:t>
      </w:r>
      <w:r w:rsidRPr="009E1E5C">
        <w:rPr>
          <w:sz w:val="28"/>
          <w:szCs w:val="28"/>
          <w:lang w:val="en-US"/>
        </w:rPr>
        <w:t>pe o perioadă de 10 ani după introducerea pe pia</w:t>
      </w:r>
      <w:r w:rsidRPr="009E1E5C">
        <w:rPr>
          <w:rFonts w:ascii="Cambria Math" w:hAnsi="Cambria Math" w:cs="Cambria Math"/>
          <w:sz w:val="28"/>
          <w:szCs w:val="28"/>
          <w:lang w:val="en-US"/>
        </w:rPr>
        <w:t>ț</w:t>
      </w:r>
      <w:r w:rsidRPr="009E1E5C">
        <w:rPr>
          <w:sz w:val="28"/>
          <w:szCs w:val="28"/>
          <w:lang w:val="en-US"/>
        </w:rPr>
        <w:t>ă a mijlocului de măsurare;</w:t>
      </w:r>
    </w:p>
    <w:p w:rsidR="003A2A77" w:rsidRPr="009E1E5C" w:rsidRDefault="003A2A77" w:rsidP="009139E1">
      <w:pPr>
        <w:pStyle w:val="1"/>
        <w:spacing w:before="120" w:beforeAutospacing="0" w:after="0" w:afterAutospacing="0"/>
        <w:jc w:val="both"/>
        <w:rPr>
          <w:sz w:val="28"/>
          <w:szCs w:val="28"/>
          <w:lang w:val="en-US"/>
        </w:rPr>
      </w:pPr>
      <w:r w:rsidRPr="009E1E5C">
        <w:rPr>
          <w:sz w:val="28"/>
          <w:szCs w:val="28"/>
          <w:lang w:val="en-US"/>
        </w:rPr>
        <w:t xml:space="preserve">b) </w:t>
      </w:r>
      <w:proofErr w:type="gramStart"/>
      <w:r w:rsidRPr="009E1E5C">
        <w:rPr>
          <w:sz w:val="28"/>
          <w:szCs w:val="28"/>
          <w:lang w:val="en-US"/>
        </w:rPr>
        <w:t>la</w:t>
      </w:r>
      <w:proofErr w:type="gramEnd"/>
      <w:r w:rsidRPr="009E1E5C">
        <w:rPr>
          <w:sz w:val="28"/>
          <w:szCs w:val="28"/>
          <w:lang w:val="en-US"/>
        </w:rPr>
        <w:t xml:space="preserve"> cererea motivată a</w:t>
      </w:r>
      <w:r w:rsidR="009A1B98" w:rsidRPr="009E1E5C">
        <w:rPr>
          <w:sz w:val="28"/>
          <w:szCs w:val="28"/>
          <w:lang w:val="en-US"/>
        </w:rPr>
        <w:t xml:space="preserve"> </w:t>
      </w:r>
      <w:r w:rsidR="00266086" w:rsidRPr="00266086">
        <w:rPr>
          <w:sz w:val="28"/>
          <w:szCs w:val="28"/>
          <w:lang w:val="en-US"/>
        </w:rPr>
        <w:t>Agenţiei pentru Protecţia Consumatorilor</w:t>
      </w:r>
      <w:r w:rsidRPr="009E1E5C">
        <w:rPr>
          <w:sz w:val="28"/>
          <w:szCs w:val="28"/>
          <w:lang w:val="en-US"/>
        </w:rPr>
        <w:t>, să furnizeze toate informa</w:t>
      </w:r>
      <w:r w:rsidRPr="009E1E5C">
        <w:rPr>
          <w:rFonts w:ascii="Cambria Math" w:hAnsi="Cambria Math" w:cs="Cambria Math"/>
          <w:sz w:val="28"/>
          <w:szCs w:val="28"/>
          <w:lang w:val="en-US"/>
        </w:rPr>
        <w:t>ț</w:t>
      </w:r>
      <w:r w:rsidRPr="009E1E5C">
        <w:rPr>
          <w:sz w:val="28"/>
          <w:szCs w:val="28"/>
          <w:lang w:val="en-US"/>
        </w:rPr>
        <w:t xml:space="preserve">iile </w:t>
      </w:r>
      <w:r w:rsidRPr="009E1E5C">
        <w:rPr>
          <w:rFonts w:ascii="Cambria Math" w:hAnsi="Cambria Math" w:cs="Cambria Math"/>
          <w:sz w:val="28"/>
          <w:szCs w:val="28"/>
          <w:lang w:val="en-US"/>
        </w:rPr>
        <w:t>ș</w:t>
      </w:r>
      <w:r w:rsidRPr="009E1E5C">
        <w:rPr>
          <w:sz w:val="28"/>
          <w:szCs w:val="28"/>
          <w:lang w:val="en-US"/>
        </w:rPr>
        <w:t>i documenta</w:t>
      </w:r>
      <w:r w:rsidRPr="009E1E5C">
        <w:rPr>
          <w:rFonts w:ascii="Cambria Math" w:hAnsi="Cambria Math" w:cs="Cambria Math"/>
          <w:sz w:val="28"/>
          <w:szCs w:val="28"/>
          <w:lang w:val="en-US"/>
        </w:rPr>
        <w:t>ț</w:t>
      </w:r>
      <w:r w:rsidRPr="009E1E5C">
        <w:rPr>
          <w:sz w:val="28"/>
          <w:szCs w:val="28"/>
          <w:lang w:val="en-US"/>
        </w:rPr>
        <w:t>ia necesară pentru a demonstra conformitatea mijlocului de măsurare;</w:t>
      </w:r>
    </w:p>
    <w:p w:rsidR="003A2A77" w:rsidRPr="009E1E5C" w:rsidRDefault="003A2A77" w:rsidP="009139E1">
      <w:pPr>
        <w:pStyle w:val="1"/>
        <w:spacing w:before="120" w:beforeAutospacing="0" w:after="0" w:afterAutospacing="0"/>
        <w:jc w:val="both"/>
        <w:rPr>
          <w:sz w:val="28"/>
          <w:szCs w:val="28"/>
          <w:lang w:val="en-US"/>
        </w:rPr>
      </w:pPr>
      <w:r w:rsidRPr="009E1E5C">
        <w:rPr>
          <w:sz w:val="28"/>
          <w:szCs w:val="28"/>
          <w:lang w:val="en-US"/>
        </w:rPr>
        <w:lastRenderedPageBreak/>
        <w:t xml:space="preserve">c) </w:t>
      </w:r>
      <w:proofErr w:type="gramStart"/>
      <w:r w:rsidRPr="009E1E5C">
        <w:rPr>
          <w:sz w:val="28"/>
          <w:szCs w:val="28"/>
          <w:lang w:val="en-US"/>
        </w:rPr>
        <w:t>să</w:t>
      </w:r>
      <w:proofErr w:type="gramEnd"/>
      <w:r w:rsidRPr="009E1E5C">
        <w:rPr>
          <w:sz w:val="28"/>
          <w:szCs w:val="28"/>
          <w:lang w:val="en-US"/>
        </w:rPr>
        <w:t xml:space="preserve"> coopereze cu </w:t>
      </w:r>
      <w:r w:rsidR="00266086" w:rsidRPr="00266086">
        <w:rPr>
          <w:sz w:val="28"/>
          <w:szCs w:val="28"/>
          <w:lang w:val="en-US"/>
        </w:rPr>
        <w:t>Agenţi</w:t>
      </w:r>
      <w:r w:rsidR="00266086">
        <w:rPr>
          <w:sz w:val="28"/>
          <w:szCs w:val="28"/>
          <w:lang w:val="en-US"/>
        </w:rPr>
        <w:t>a</w:t>
      </w:r>
      <w:r w:rsidR="00266086" w:rsidRPr="00266086">
        <w:rPr>
          <w:sz w:val="28"/>
          <w:szCs w:val="28"/>
          <w:lang w:val="en-US"/>
        </w:rPr>
        <w:t xml:space="preserve"> pentru Protecţia Consumatorilor</w:t>
      </w:r>
      <w:r w:rsidRPr="009E1E5C">
        <w:rPr>
          <w:sz w:val="28"/>
          <w:szCs w:val="28"/>
          <w:lang w:val="en-US"/>
        </w:rPr>
        <w:t>, la cererea acest</w:t>
      </w:r>
      <w:r w:rsidR="009A1B98" w:rsidRPr="009E1E5C">
        <w:rPr>
          <w:sz w:val="28"/>
          <w:szCs w:val="28"/>
          <w:lang w:val="en-US"/>
        </w:rPr>
        <w:t>eia</w:t>
      </w:r>
      <w:r w:rsidRPr="009E1E5C">
        <w:rPr>
          <w:sz w:val="28"/>
          <w:szCs w:val="28"/>
          <w:lang w:val="en-US"/>
        </w:rPr>
        <w:t>, cu privire la orice ac</w:t>
      </w:r>
      <w:r w:rsidRPr="009E1E5C">
        <w:rPr>
          <w:rFonts w:ascii="Cambria Math" w:hAnsi="Cambria Math" w:cs="Cambria Math"/>
          <w:sz w:val="28"/>
          <w:szCs w:val="28"/>
          <w:lang w:val="en-US"/>
        </w:rPr>
        <w:t>ț</w:t>
      </w:r>
      <w:r w:rsidRPr="009E1E5C">
        <w:rPr>
          <w:sz w:val="28"/>
          <w:szCs w:val="28"/>
          <w:lang w:val="en-US"/>
        </w:rPr>
        <w:t>iune întreprinsă pentru eliminarea riscurilor prezentate de mijloacele de măsurare vizate de mandatul lor.</w:t>
      </w:r>
    </w:p>
    <w:p w:rsidR="009139E1" w:rsidRPr="009E1E5C" w:rsidRDefault="0039257E" w:rsidP="009139E1">
      <w:pPr>
        <w:pStyle w:val="ti-art"/>
        <w:spacing w:before="360" w:beforeAutospacing="0" w:after="120" w:afterAutospacing="0"/>
        <w:jc w:val="center"/>
        <w:rPr>
          <w:b/>
          <w:iCs/>
          <w:color w:val="000000"/>
          <w:sz w:val="28"/>
          <w:szCs w:val="28"/>
          <w:lang w:val="en-US"/>
        </w:rPr>
      </w:pPr>
      <w:r w:rsidRPr="009E1E5C">
        <w:rPr>
          <w:b/>
          <w:iCs/>
          <w:color w:val="000000"/>
          <w:sz w:val="28"/>
          <w:szCs w:val="28"/>
          <w:lang w:val="en-US"/>
        </w:rPr>
        <w:t>Capitolul VIII</w:t>
      </w:r>
    </w:p>
    <w:p w:rsidR="009139E1" w:rsidRPr="009E1E5C" w:rsidRDefault="009139E1"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Obliga</w:t>
      </w:r>
      <w:r w:rsidRPr="009E1E5C">
        <w:rPr>
          <w:rFonts w:ascii="Cambria Math" w:hAnsi="Cambria Math" w:cs="Cambria Math"/>
          <w:b/>
          <w:bCs/>
          <w:color w:val="000000"/>
          <w:sz w:val="28"/>
          <w:szCs w:val="28"/>
          <w:lang w:val="en-US"/>
        </w:rPr>
        <w:t>ț</w:t>
      </w:r>
      <w:r w:rsidRPr="009E1E5C">
        <w:rPr>
          <w:b/>
          <w:bCs/>
          <w:color w:val="000000"/>
          <w:sz w:val="28"/>
          <w:szCs w:val="28"/>
          <w:lang w:val="en-US"/>
        </w:rPr>
        <w:t>iile importatorilor</w:t>
      </w:r>
    </w:p>
    <w:p w:rsidR="009139E1" w:rsidRPr="009E1E5C" w:rsidRDefault="009A1B98" w:rsidP="009139E1">
      <w:pPr>
        <w:pStyle w:val="1"/>
        <w:spacing w:before="120" w:beforeAutospacing="0" w:after="0" w:afterAutospacing="0"/>
        <w:jc w:val="both"/>
        <w:rPr>
          <w:color w:val="000000"/>
          <w:sz w:val="28"/>
          <w:szCs w:val="28"/>
          <w:lang w:val="en-US"/>
        </w:rPr>
      </w:pPr>
      <w:r w:rsidRPr="009E1E5C">
        <w:rPr>
          <w:color w:val="000000"/>
          <w:sz w:val="28"/>
          <w:szCs w:val="28"/>
          <w:lang w:val="en-US"/>
        </w:rPr>
        <w:t>5</w:t>
      </w:r>
      <w:r w:rsidR="00B218FD" w:rsidRPr="009E1E5C">
        <w:rPr>
          <w:color w:val="000000"/>
          <w:sz w:val="28"/>
          <w:szCs w:val="28"/>
          <w:lang w:val="en-US"/>
        </w:rPr>
        <w:t>4</w:t>
      </w:r>
      <w:r w:rsidRPr="009E1E5C">
        <w:rPr>
          <w:color w:val="000000"/>
          <w:sz w:val="28"/>
          <w:szCs w:val="28"/>
          <w:lang w:val="en-US"/>
        </w:rPr>
        <w:t>.</w:t>
      </w:r>
      <w:r w:rsidR="009139E1" w:rsidRPr="009E1E5C">
        <w:rPr>
          <w:color w:val="000000"/>
          <w:sz w:val="28"/>
          <w:szCs w:val="28"/>
          <w:lang w:val="en-US"/>
        </w:rPr>
        <w:t> Importatorii introduc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numai mijloace de măsurare conforme.</w:t>
      </w:r>
    </w:p>
    <w:p w:rsidR="009139E1" w:rsidRPr="009E1E5C" w:rsidRDefault="00B218FD" w:rsidP="009139E1">
      <w:pPr>
        <w:pStyle w:val="1"/>
        <w:spacing w:before="120" w:beforeAutospacing="0" w:after="0" w:afterAutospacing="0"/>
        <w:jc w:val="both"/>
        <w:rPr>
          <w:color w:val="000000"/>
          <w:sz w:val="28"/>
          <w:szCs w:val="28"/>
          <w:lang w:val="en-US"/>
        </w:rPr>
      </w:pPr>
      <w:r w:rsidRPr="009E1E5C">
        <w:rPr>
          <w:color w:val="000000"/>
          <w:sz w:val="28"/>
          <w:szCs w:val="28"/>
          <w:lang w:val="en-US"/>
        </w:rPr>
        <w:t>55</w:t>
      </w:r>
      <w:r w:rsidR="00C5438D" w:rsidRPr="009E1E5C">
        <w:rPr>
          <w:color w:val="000000"/>
          <w:sz w:val="28"/>
          <w:szCs w:val="28"/>
          <w:lang w:val="en-US"/>
        </w:rPr>
        <w:t>.</w:t>
      </w:r>
      <w:r w:rsidR="009139E1" w:rsidRPr="009E1E5C">
        <w:rPr>
          <w:color w:val="000000"/>
          <w:sz w:val="28"/>
          <w:szCs w:val="28"/>
          <w:lang w:val="en-US"/>
        </w:rPr>
        <w:t> Înainte de introducerea unui mijloc de măsurare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i/sau înainte de darea lui în folosin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importatorii garantează că procedura corespunzătoare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men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ionată la </w:t>
      </w:r>
      <w:r w:rsidR="003F1A2A" w:rsidRPr="009E1E5C">
        <w:rPr>
          <w:color w:val="000000"/>
          <w:sz w:val="28"/>
          <w:szCs w:val="28"/>
          <w:lang w:val="en-US"/>
        </w:rPr>
        <w:t xml:space="preserve">Capitolul XII </w:t>
      </w:r>
      <w:r w:rsidR="009139E1" w:rsidRPr="009E1E5C">
        <w:rPr>
          <w:color w:val="000000"/>
          <w:sz w:val="28"/>
          <w:szCs w:val="28"/>
          <w:lang w:val="en-US"/>
        </w:rPr>
        <w:t>a fost îndeplinită de către producător. Ac</w:t>
      </w:r>
      <w:r w:rsidR="00B22AB0">
        <w:rPr>
          <w:color w:val="000000"/>
          <w:sz w:val="28"/>
          <w:szCs w:val="28"/>
          <w:lang w:val="en-US"/>
        </w:rPr>
        <w:t>eş</w:t>
      </w:r>
      <w:r w:rsidR="009139E1" w:rsidRPr="009E1E5C">
        <w:rPr>
          <w:color w:val="000000"/>
          <w:sz w:val="28"/>
          <w:szCs w:val="28"/>
          <w:lang w:val="en-US"/>
        </w:rPr>
        <w:t xml:space="preserve">tia garantează că producătorul </w:t>
      </w:r>
      <w:proofErr w:type="gramStart"/>
      <w:r w:rsidR="009139E1" w:rsidRPr="009E1E5C">
        <w:rPr>
          <w:color w:val="000000"/>
          <w:sz w:val="28"/>
          <w:szCs w:val="28"/>
          <w:lang w:val="en-US"/>
        </w:rPr>
        <w:t>a</w:t>
      </w:r>
      <w:proofErr w:type="gramEnd"/>
      <w:r w:rsidR="009139E1" w:rsidRPr="009E1E5C">
        <w:rPr>
          <w:color w:val="000000"/>
          <w:sz w:val="28"/>
          <w:szCs w:val="28"/>
          <w:lang w:val="en-US"/>
        </w:rPr>
        <w:t xml:space="preserve"> întocmit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tehnică, că mijlocul de măsurare poartă marcajul CE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marcajul metrologic suplimentar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este înso</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it de o copie a declara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iei de conformitate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de documentele necesare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că producătorul a respectat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ele </w:t>
      </w:r>
      <w:r w:rsidR="009139E1" w:rsidRPr="009E1E5C">
        <w:rPr>
          <w:sz w:val="28"/>
          <w:szCs w:val="28"/>
          <w:lang w:val="en-US"/>
        </w:rPr>
        <w:t xml:space="preserve">prevăzute la </w:t>
      </w:r>
      <w:r w:rsidR="003F1A2A" w:rsidRPr="009E1E5C">
        <w:rPr>
          <w:sz w:val="28"/>
          <w:szCs w:val="28"/>
          <w:lang w:val="en-US"/>
        </w:rPr>
        <w:t>punctele 4</w:t>
      </w:r>
      <w:r w:rsidR="00FF2FF2">
        <w:rPr>
          <w:sz w:val="28"/>
          <w:szCs w:val="28"/>
          <w:lang w:val="en-US"/>
        </w:rPr>
        <w:t>7</w:t>
      </w:r>
      <w:r w:rsidR="003F1A2A" w:rsidRPr="009E1E5C">
        <w:rPr>
          <w:sz w:val="28"/>
          <w:szCs w:val="28"/>
          <w:lang w:val="en-US"/>
        </w:rPr>
        <w:t xml:space="preserve"> </w:t>
      </w:r>
      <w:r w:rsidR="00D95CB9" w:rsidRPr="009E1E5C">
        <w:rPr>
          <w:sz w:val="28"/>
          <w:szCs w:val="28"/>
          <w:lang w:val="en-US"/>
        </w:rPr>
        <w:t>ş</w:t>
      </w:r>
      <w:r w:rsidR="00FF2FF2">
        <w:rPr>
          <w:sz w:val="28"/>
          <w:szCs w:val="28"/>
          <w:lang w:val="en-US"/>
        </w:rPr>
        <w:t>i 48</w:t>
      </w:r>
      <w:r w:rsidR="009139E1" w:rsidRPr="009E1E5C">
        <w:rPr>
          <w:sz w:val="28"/>
          <w:szCs w:val="28"/>
          <w:lang w:val="en-US"/>
        </w:rPr>
        <w:t>.</w:t>
      </w:r>
    </w:p>
    <w:p w:rsidR="009139E1" w:rsidRPr="009E1E5C" w:rsidRDefault="009A1B98" w:rsidP="009139E1">
      <w:pPr>
        <w:pStyle w:val="1"/>
        <w:spacing w:before="120" w:beforeAutospacing="0" w:after="0" w:afterAutospacing="0"/>
        <w:jc w:val="both"/>
        <w:rPr>
          <w:color w:val="000000"/>
          <w:sz w:val="28"/>
          <w:szCs w:val="28"/>
          <w:lang w:val="en-US"/>
        </w:rPr>
      </w:pPr>
      <w:r w:rsidRPr="009E1E5C">
        <w:rPr>
          <w:color w:val="000000"/>
          <w:sz w:val="28"/>
          <w:szCs w:val="28"/>
          <w:lang w:val="en-US"/>
        </w:rPr>
        <w:t>5</w:t>
      </w:r>
      <w:r w:rsidR="00B218FD" w:rsidRPr="009E1E5C">
        <w:rPr>
          <w:color w:val="000000"/>
          <w:sz w:val="28"/>
          <w:szCs w:val="28"/>
          <w:lang w:val="en-US"/>
        </w:rPr>
        <w:t>6</w:t>
      </w:r>
      <w:r w:rsidRPr="009E1E5C">
        <w:rPr>
          <w:color w:val="000000"/>
          <w:sz w:val="28"/>
          <w:szCs w:val="28"/>
          <w:lang w:val="en-US"/>
        </w:rPr>
        <w:t xml:space="preserve">. </w:t>
      </w:r>
      <w:r w:rsidR="009139E1" w:rsidRPr="009E1E5C">
        <w:rPr>
          <w:color w:val="000000"/>
          <w:sz w:val="28"/>
          <w:szCs w:val="28"/>
          <w:lang w:val="en-US"/>
        </w:rPr>
        <w:t xml:space="preserve">Dacă importatorul consideră sau are motive </w:t>
      </w:r>
      <w:proofErr w:type="gramStart"/>
      <w:r w:rsidR="009139E1" w:rsidRPr="009E1E5C">
        <w:rPr>
          <w:color w:val="000000"/>
          <w:sz w:val="28"/>
          <w:szCs w:val="28"/>
          <w:lang w:val="en-US"/>
        </w:rPr>
        <w:t>să</w:t>
      </w:r>
      <w:proofErr w:type="gramEnd"/>
      <w:r w:rsidR="009139E1" w:rsidRPr="009E1E5C">
        <w:rPr>
          <w:color w:val="000000"/>
          <w:sz w:val="28"/>
          <w:szCs w:val="28"/>
          <w:lang w:val="en-US"/>
        </w:rPr>
        <w:t xml:space="preserve"> creadă că un mijloc de măsurare nu este conform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esen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iale prevăzute în </w:t>
      </w:r>
      <w:r w:rsidR="00FF2FF2">
        <w:rPr>
          <w:color w:val="000000"/>
          <w:sz w:val="28"/>
          <w:szCs w:val="28"/>
          <w:lang w:val="en-US"/>
        </w:rPr>
        <w:t>A</w:t>
      </w:r>
      <w:r w:rsidR="009139E1" w:rsidRPr="009E1E5C">
        <w:rPr>
          <w:color w:val="000000"/>
          <w:sz w:val="28"/>
          <w:szCs w:val="28"/>
          <w:lang w:val="en-US"/>
        </w:rPr>
        <w:t xml:space="preserve">nexa </w:t>
      </w:r>
      <w:r w:rsidRPr="009E1E5C">
        <w:rPr>
          <w:color w:val="000000"/>
          <w:sz w:val="28"/>
          <w:szCs w:val="28"/>
          <w:lang w:val="en-US"/>
        </w:rPr>
        <w:t>nr.1</w:t>
      </w:r>
      <w:r w:rsidR="009139E1" w:rsidRPr="009E1E5C">
        <w:rPr>
          <w:color w:val="000000"/>
          <w:sz w:val="28"/>
          <w:szCs w:val="28"/>
          <w:lang w:val="en-US"/>
        </w:rPr>
        <w:t xml:space="preserv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anexele relevante specifice mijloacelor de măsurare, acesta nu introduce mijlocul de măsurare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sau nu îl dă în folosin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înainte ca el să fie adus în conformitate. </w:t>
      </w:r>
      <w:r w:rsidR="003F1A2A" w:rsidRPr="009E1E5C">
        <w:rPr>
          <w:color w:val="000000"/>
          <w:sz w:val="28"/>
          <w:szCs w:val="28"/>
          <w:lang w:val="en-US"/>
        </w:rPr>
        <w:t xml:space="preserve"> A</w:t>
      </w:r>
      <w:r w:rsidR="009139E1" w:rsidRPr="009E1E5C">
        <w:rPr>
          <w:color w:val="000000"/>
          <w:sz w:val="28"/>
          <w:szCs w:val="28"/>
          <w:lang w:val="en-US"/>
        </w:rPr>
        <w:t xml:space="preserve">tunci când mijlocul de măsurare prezintă un risc, importatorul informează producătorul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w:t>
      </w:r>
      <w:r w:rsidR="00D95CB9" w:rsidRPr="009E1E5C">
        <w:rPr>
          <w:color w:val="000000"/>
          <w:sz w:val="28"/>
          <w:szCs w:val="28"/>
          <w:lang w:val="en-US"/>
        </w:rPr>
        <w:t>Agenţ</w:t>
      </w:r>
      <w:r w:rsidRPr="009E1E5C">
        <w:rPr>
          <w:color w:val="000000"/>
          <w:sz w:val="28"/>
          <w:szCs w:val="28"/>
          <w:lang w:val="en-US"/>
        </w:rPr>
        <w:t>ia pentru Protec</w:t>
      </w:r>
      <w:r w:rsidR="00D95CB9" w:rsidRPr="009E1E5C">
        <w:rPr>
          <w:color w:val="000000"/>
          <w:sz w:val="28"/>
          <w:szCs w:val="28"/>
          <w:lang w:val="en-US"/>
        </w:rPr>
        <w:t>ţ</w:t>
      </w:r>
      <w:r w:rsidRPr="009E1E5C">
        <w:rPr>
          <w:color w:val="000000"/>
          <w:sz w:val="28"/>
          <w:szCs w:val="28"/>
          <w:lang w:val="en-US"/>
        </w:rPr>
        <w:t xml:space="preserve">ia Consumatorilor </w:t>
      </w:r>
      <w:r w:rsidR="009139E1" w:rsidRPr="009E1E5C">
        <w:rPr>
          <w:color w:val="000000"/>
          <w:sz w:val="28"/>
          <w:szCs w:val="28"/>
          <w:lang w:val="en-US"/>
        </w:rPr>
        <w:t>în acest sens.</w:t>
      </w:r>
    </w:p>
    <w:p w:rsidR="009139E1" w:rsidRPr="009E1E5C" w:rsidRDefault="009A1B98" w:rsidP="009139E1">
      <w:pPr>
        <w:pStyle w:val="1"/>
        <w:spacing w:before="120" w:beforeAutospacing="0" w:after="0" w:afterAutospacing="0"/>
        <w:jc w:val="both"/>
        <w:rPr>
          <w:sz w:val="28"/>
          <w:szCs w:val="28"/>
          <w:lang w:val="en-US"/>
        </w:rPr>
      </w:pPr>
      <w:r w:rsidRPr="009E1E5C">
        <w:rPr>
          <w:color w:val="000000"/>
          <w:sz w:val="28"/>
          <w:szCs w:val="28"/>
          <w:lang w:val="en-US"/>
        </w:rPr>
        <w:t>5</w:t>
      </w:r>
      <w:r w:rsidR="00B218FD" w:rsidRPr="009E1E5C">
        <w:rPr>
          <w:color w:val="000000"/>
          <w:sz w:val="28"/>
          <w:szCs w:val="28"/>
          <w:lang w:val="en-US"/>
        </w:rPr>
        <w:t>7</w:t>
      </w:r>
      <w:r w:rsidRPr="009E1E5C">
        <w:rPr>
          <w:color w:val="000000"/>
          <w:sz w:val="28"/>
          <w:szCs w:val="28"/>
          <w:lang w:val="en-US"/>
        </w:rPr>
        <w:t>.</w:t>
      </w:r>
      <w:r w:rsidR="009139E1" w:rsidRPr="009E1E5C">
        <w:rPr>
          <w:color w:val="000000"/>
          <w:sz w:val="28"/>
          <w:szCs w:val="28"/>
          <w:lang w:val="en-US"/>
        </w:rPr>
        <w:t xml:space="preserve"> Importatorii indică pe mijloacele de măsurare denumirea lor, denumirea lor comercială înregistrată sau marca lor </w:t>
      </w:r>
      <w:r w:rsidR="009139E1" w:rsidRPr="009E1E5C">
        <w:rPr>
          <w:sz w:val="28"/>
          <w:szCs w:val="28"/>
          <w:lang w:val="en-US"/>
        </w:rPr>
        <w:t xml:space="preserve">înregistrată, </w:t>
      </w:r>
      <w:r w:rsidR="009139E1" w:rsidRPr="009E1E5C">
        <w:rPr>
          <w:rFonts w:ascii="Cambria Math" w:hAnsi="Cambria Math" w:cs="Cambria Math"/>
          <w:sz w:val="28"/>
          <w:szCs w:val="28"/>
          <w:lang w:val="en-US"/>
        </w:rPr>
        <w:t>ș</w:t>
      </w:r>
      <w:r w:rsidR="009139E1" w:rsidRPr="009E1E5C">
        <w:rPr>
          <w:sz w:val="28"/>
          <w:szCs w:val="28"/>
          <w:lang w:val="en-US"/>
        </w:rPr>
        <w:t>i adresa po</w:t>
      </w:r>
      <w:r w:rsidR="009139E1" w:rsidRPr="009E1E5C">
        <w:rPr>
          <w:rFonts w:ascii="Cambria Math" w:hAnsi="Cambria Math" w:cs="Cambria Math"/>
          <w:sz w:val="28"/>
          <w:szCs w:val="28"/>
          <w:lang w:val="en-US"/>
        </w:rPr>
        <w:t>ș</w:t>
      </w:r>
      <w:r w:rsidR="009139E1" w:rsidRPr="009E1E5C">
        <w:rPr>
          <w:sz w:val="28"/>
          <w:szCs w:val="28"/>
          <w:lang w:val="en-US"/>
        </w:rPr>
        <w:t>tală la care pot fi contacta</w:t>
      </w:r>
      <w:r w:rsidR="009139E1" w:rsidRPr="009E1E5C">
        <w:rPr>
          <w:rFonts w:ascii="Cambria Math" w:hAnsi="Cambria Math" w:cs="Cambria Math"/>
          <w:sz w:val="28"/>
          <w:szCs w:val="28"/>
          <w:lang w:val="en-US"/>
        </w:rPr>
        <w:t>ț</w:t>
      </w:r>
      <w:r w:rsidR="009139E1" w:rsidRPr="009E1E5C">
        <w:rPr>
          <w:sz w:val="28"/>
          <w:szCs w:val="28"/>
          <w:lang w:val="en-US"/>
        </w:rPr>
        <w:t>i sau, dacă acest lucru nu este posibil, într-un document care înso</w:t>
      </w:r>
      <w:r w:rsidR="009139E1" w:rsidRPr="009E1E5C">
        <w:rPr>
          <w:rFonts w:ascii="Cambria Math" w:hAnsi="Cambria Math" w:cs="Cambria Math"/>
          <w:sz w:val="28"/>
          <w:szCs w:val="28"/>
          <w:lang w:val="en-US"/>
        </w:rPr>
        <w:t>ț</w:t>
      </w:r>
      <w:r w:rsidR="009139E1" w:rsidRPr="009E1E5C">
        <w:rPr>
          <w:sz w:val="28"/>
          <w:szCs w:val="28"/>
          <w:lang w:val="en-US"/>
        </w:rPr>
        <w:t>e</w:t>
      </w:r>
      <w:r w:rsidR="009139E1" w:rsidRPr="009E1E5C">
        <w:rPr>
          <w:rFonts w:ascii="Cambria Math" w:hAnsi="Cambria Math" w:cs="Cambria Math"/>
          <w:sz w:val="28"/>
          <w:szCs w:val="28"/>
          <w:lang w:val="en-US"/>
        </w:rPr>
        <w:t>ș</w:t>
      </w:r>
      <w:r w:rsidR="009139E1" w:rsidRPr="009E1E5C">
        <w:rPr>
          <w:sz w:val="28"/>
          <w:szCs w:val="28"/>
          <w:lang w:val="en-US"/>
        </w:rPr>
        <w:t xml:space="preserve">te mijlocul de măsurare </w:t>
      </w:r>
      <w:r w:rsidR="009139E1" w:rsidRPr="009E1E5C">
        <w:rPr>
          <w:rFonts w:ascii="Cambria Math" w:hAnsi="Cambria Math" w:cs="Cambria Math"/>
          <w:sz w:val="28"/>
          <w:szCs w:val="28"/>
          <w:lang w:val="en-US"/>
        </w:rPr>
        <w:t>ș</w:t>
      </w:r>
      <w:r w:rsidR="009139E1" w:rsidRPr="009E1E5C">
        <w:rPr>
          <w:sz w:val="28"/>
          <w:szCs w:val="28"/>
          <w:lang w:val="en-US"/>
        </w:rPr>
        <w:t xml:space="preserve">i pe ambalaj, dacă există, în conformitate cu </w:t>
      </w:r>
      <w:r w:rsidRPr="009E1E5C">
        <w:rPr>
          <w:sz w:val="28"/>
          <w:szCs w:val="28"/>
          <w:lang w:val="en-US"/>
        </w:rPr>
        <w:t>punctul 9.2 din A</w:t>
      </w:r>
      <w:r w:rsidR="009139E1" w:rsidRPr="009E1E5C">
        <w:rPr>
          <w:sz w:val="28"/>
          <w:szCs w:val="28"/>
          <w:lang w:val="en-US"/>
        </w:rPr>
        <w:t xml:space="preserve">nexa </w:t>
      </w:r>
      <w:r w:rsidRPr="009E1E5C">
        <w:rPr>
          <w:sz w:val="28"/>
          <w:szCs w:val="28"/>
          <w:lang w:val="en-US"/>
        </w:rPr>
        <w:t>nr.1.</w:t>
      </w:r>
      <w:r w:rsidR="009139E1" w:rsidRPr="009E1E5C">
        <w:rPr>
          <w:sz w:val="28"/>
          <w:szCs w:val="28"/>
          <w:lang w:val="en-US"/>
        </w:rPr>
        <w:t xml:space="preserve"> Datele de contact sunt comunicate în limb</w:t>
      </w:r>
      <w:r w:rsidRPr="009E1E5C">
        <w:rPr>
          <w:sz w:val="28"/>
          <w:szCs w:val="28"/>
          <w:lang w:val="en-US"/>
        </w:rPr>
        <w:t>a de stat.</w:t>
      </w:r>
    </w:p>
    <w:p w:rsidR="009A1B98" w:rsidRPr="009E1E5C" w:rsidRDefault="00C5438D" w:rsidP="009A1B98">
      <w:pPr>
        <w:pStyle w:val="1"/>
        <w:spacing w:before="120" w:beforeAutospacing="0" w:after="0" w:afterAutospacing="0"/>
        <w:jc w:val="both"/>
        <w:rPr>
          <w:sz w:val="28"/>
          <w:szCs w:val="28"/>
          <w:lang w:val="en-US"/>
        </w:rPr>
      </w:pPr>
      <w:r w:rsidRPr="009E1E5C">
        <w:rPr>
          <w:sz w:val="28"/>
          <w:szCs w:val="28"/>
          <w:lang w:val="en-US"/>
        </w:rPr>
        <w:t>5</w:t>
      </w:r>
      <w:r w:rsidR="00B218FD" w:rsidRPr="009E1E5C">
        <w:rPr>
          <w:sz w:val="28"/>
          <w:szCs w:val="28"/>
          <w:lang w:val="en-US"/>
        </w:rPr>
        <w:t>8</w:t>
      </w:r>
      <w:r w:rsidR="009A1B98" w:rsidRPr="009E1E5C">
        <w:rPr>
          <w:sz w:val="28"/>
          <w:szCs w:val="28"/>
          <w:lang w:val="en-US"/>
        </w:rPr>
        <w:t xml:space="preserve">. </w:t>
      </w:r>
      <w:r w:rsidR="009139E1" w:rsidRPr="009E1E5C">
        <w:rPr>
          <w:sz w:val="28"/>
          <w:szCs w:val="28"/>
          <w:lang w:val="en-US"/>
        </w:rPr>
        <w:t> Importatorii se asigură că mijlocul de măsurare este înso</w:t>
      </w:r>
      <w:r w:rsidR="009139E1" w:rsidRPr="009E1E5C">
        <w:rPr>
          <w:rFonts w:ascii="Cambria Math" w:hAnsi="Cambria Math" w:cs="Cambria Math"/>
          <w:sz w:val="28"/>
          <w:szCs w:val="28"/>
          <w:lang w:val="en-US"/>
        </w:rPr>
        <w:t>ț</w:t>
      </w:r>
      <w:r w:rsidR="009139E1" w:rsidRPr="009E1E5C">
        <w:rPr>
          <w:sz w:val="28"/>
          <w:szCs w:val="28"/>
          <w:lang w:val="en-US"/>
        </w:rPr>
        <w:t>it de instruc</w:t>
      </w:r>
      <w:r w:rsidR="009139E1" w:rsidRPr="009E1E5C">
        <w:rPr>
          <w:rFonts w:ascii="Cambria Math" w:hAnsi="Cambria Math" w:cs="Cambria Math"/>
          <w:sz w:val="28"/>
          <w:szCs w:val="28"/>
          <w:lang w:val="en-US"/>
        </w:rPr>
        <w:t>ț</w:t>
      </w:r>
      <w:r w:rsidR="009139E1" w:rsidRPr="009E1E5C">
        <w:rPr>
          <w:sz w:val="28"/>
          <w:szCs w:val="28"/>
          <w:lang w:val="en-US"/>
        </w:rPr>
        <w:t xml:space="preserve">iuni </w:t>
      </w:r>
      <w:r w:rsidR="009139E1" w:rsidRPr="009E1E5C">
        <w:rPr>
          <w:rFonts w:ascii="Cambria Math" w:hAnsi="Cambria Math" w:cs="Cambria Math"/>
          <w:sz w:val="28"/>
          <w:szCs w:val="28"/>
          <w:lang w:val="en-US"/>
        </w:rPr>
        <w:t>ș</w:t>
      </w:r>
      <w:r w:rsidR="009139E1" w:rsidRPr="009E1E5C">
        <w:rPr>
          <w:sz w:val="28"/>
          <w:szCs w:val="28"/>
          <w:lang w:val="en-US"/>
        </w:rPr>
        <w:t>i informa</w:t>
      </w:r>
      <w:r w:rsidR="009139E1" w:rsidRPr="009E1E5C">
        <w:rPr>
          <w:rFonts w:ascii="Cambria Math" w:hAnsi="Cambria Math" w:cs="Cambria Math"/>
          <w:sz w:val="28"/>
          <w:szCs w:val="28"/>
          <w:lang w:val="en-US"/>
        </w:rPr>
        <w:t>ț</w:t>
      </w:r>
      <w:r w:rsidR="009139E1" w:rsidRPr="009E1E5C">
        <w:rPr>
          <w:sz w:val="28"/>
          <w:szCs w:val="28"/>
          <w:lang w:val="en-US"/>
        </w:rPr>
        <w:t xml:space="preserve">ii, în conformitate cu în </w:t>
      </w:r>
      <w:r w:rsidR="009A1B98" w:rsidRPr="009E1E5C">
        <w:rPr>
          <w:sz w:val="28"/>
          <w:szCs w:val="28"/>
          <w:lang w:val="en-US"/>
        </w:rPr>
        <w:t>punctul 9.3 din A</w:t>
      </w:r>
      <w:r w:rsidR="009139E1" w:rsidRPr="009E1E5C">
        <w:rPr>
          <w:sz w:val="28"/>
          <w:szCs w:val="28"/>
          <w:lang w:val="en-US"/>
        </w:rPr>
        <w:t xml:space="preserve">nexa </w:t>
      </w:r>
      <w:r w:rsidR="009A1B98" w:rsidRPr="009E1E5C">
        <w:rPr>
          <w:sz w:val="28"/>
          <w:szCs w:val="28"/>
          <w:lang w:val="en-US"/>
        </w:rPr>
        <w:t>nr.1 în limba de stat.</w:t>
      </w:r>
    </w:p>
    <w:p w:rsidR="009139E1" w:rsidRPr="009E1E5C" w:rsidRDefault="00B218FD" w:rsidP="009139E1">
      <w:pPr>
        <w:pStyle w:val="1"/>
        <w:spacing w:before="120" w:beforeAutospacing="0" w:after="0" w:afterAutospacing="0"/>
        <w:jc w:val="both"/>
        <w:rPr>
          <w:sz w:val="28"/>
          <w:szCs w:val="28"/>
          <w:lang w:val="en-US"/>
        </w:rPr>
      </w:pPr>
      <w:r w:rsidRPr="009E1E5C">
        <w:rPr>
          <w:sz w:val="28"/>
          <w:szCs w:val="28"/>
          <w:lang w:val="en-US"/>
        </w:rPr>
        <w:t>59</w:t>
      </w:r>
      <w:r w:rsidR="009A1B98" w:rsidRPr="009E1E5C">
        <w:rPr>
          <w:sz w:val="28"/>
          <w:szCs w:val="28"/>
          <w:lang w:val="en-US"/>
        </w:rPr>
        <w:t>.</w:t>
      </w:r>
      <w:r w:rsidR="009139E1" w:rsidRPr="009E1E5C">
        <w:rPr>
          <w:sz w:val="28"/>
          <w:szCs w:val="28"/>
          <w:lang w:val="en-US"/>
        </w:rPr>
        <w:t>  Importatorii se asigură că, atât timp cât un mijloc de măsurare se află în responsabilitatea lor, condi</w:t>
      </w:r>
      <w:r w:rsidR="009139E1" w:rsidRPr="009E1E5C">
        <w:rPr>
          <w:rFonts w:ascii="Cambria Math" w:hAnsi="Cambria Math" w:cs="Cambria Math"/>
          <w:sz w:val="28"/>
          <w:szCs w:val="28"/>
          <w:lang w:val="en-US"/>
        </w:rPr>
        <w:t>ț</w:t>
      </w:r>
      <w:r w:rsidR="009139E1" w:rsidRPr="009E1E5C">
        <w:rPr>
          <w:sz w:val="28"/>
          <w:szCs w:val="28"/>
          <w:lang w:val="en-US"/>
        </w:rPr>
        <w:t>iile de depozitare sau transport al acestuia nu periclitează conformitatea sa cu cerin</w:t>
      </w:r>
      <w:r w:rsidR="009139E1" w:rsidRPr="009E1E5C">
        <w:rPr>
          <w:rFonts w:ascii="Cambria Math" w:hAnsi="Cambria Math" w:cs="Cambria Math"/>
          <w:sz w:val="28"/>
          <w:szCs w:val="28"/>
          <w:lang w:val="en-US"/>
        </w:rPr>
        <w:t>ț</w:t>
      </w:r>
      <w:r w:rsidR="009139E1" w:rsidRPr="009E1E5C">
        <w:rPr>
          <w:sz w:val="28"/>
          <w:szCs w:val="28"/>
          <w:lang w:val="en-US"/>
        </w:rPr>
        <w:t>ele esen</w:t>
      </w:r>
      <w:r w:rsidR="009139E1" w:rsidRPr="009E1E5C">
        <w:rPr>
          <w:rFonts w:ascii="Cambria Math" w:hAnsi="Cambria Math" w:cs="Cambria Math"/>
          <w:sz w:val="28"/>
          <w:szCs w:val="28"/>
          <w:lang w:val="en-US"/>
        </w:rPr>
        <w:t>ț</w:t>
      </w:r>
      <w:r w:rsidR="009139E1" w:rsidRPr="009E1E5C">
        <w:rPr>
          <w:sz w:val="28"/>
          <w:szCs w:val="28"/>
          <w:lang w:val="en-US"/>
        </w:rPr>
        <w:t>ial</w:t>
      </w:r>
      <w:r w:rsidR="009A1B98" w:rsidRPr="009E1E5C">
        <w:rPr>
          <w:sz w:val="28"/>
          <w:szCs w:val="28"/>
          <w:lang w:val="en-US"/>
        </w:rPr>
        <w:t>e prevăzute în A</w:t>
      </w:r>
      <w:r w:rsidR="009139E1" w:rsidRPr="009E1E5C">
        <w:rPr>
          <w:sz w:val="28"/>
          <w:szCs w:val="28"/>
          <w:lang w:val="en-US"/>
        </w:rPr>
        <w:t xml:space="preserve">nexa </w:t>
      </w:r>
      <w:r w:rsidR="009A1B98" w:rsidRPr="009E1E5C">
        <w:rPr>
          <w:sz w:val="28"/>
          <w:szCs w:val="28"/>
          <w:lang w:val="en-US"/>
        </w:rPr>
        <w:t>nr.1</w:t>
      </w:r>
      <w:r w:rsidR="009139E1" w:rsidRPr="009E1E5C">
        <w:rPr>
          <w:sz w:val="28"/>
          <w:szCs w:val="28"/>
          <w:lang w:val="en-US"/>
        </w:rPr>
        <w:t xml:space="preserve"> </w:t>
      </w:r>
      <w:r w:rsidR="009139E1" w:rsidRPr="009E1E5C">
        <w:rPr>
          <w:rFonts w:ascii="Cambria Math" w:hAnsi="Cambria Math" w:cs="Cambria Math"/>
          <w:sz w:val="28"/>
          <w:szCs w:val="28"/>
          <w:lang w:val="en-US"/>
        </w:rPr>
        <w:t>ș</w:t>
      </w:r>
      <w:r w:rsidR="009139E1" w:rsidRPr="009E1E5C">
        <w:rPr>
          <w:sz w:val="28"/>
          <w:szCs w:val="28"/>
          <w:lang w:val="en-US"/>
        </w:rPr>
        <w:t>i în anexele relevante, specifice mijloacelor de măsurare.</w:t>
      </w:r>
    </w:p>
    <w:p w:rsidR="009139E1" w:rsidRPr="009E1E5C" w:rsidRDefault="00C5438D" w:rsidP="009139E1">
      <w:pPr>
        <w:pStyle w:val="1"/>
        <w:spacing w:before="120" w:beforeAutospacing="0" w:after="0" w:afterAutospacing="0"/>
        <w:jc w:val="both"/>
        <w:rPr>
          <w:color w:val="000000"/>
          <w:sz w:val="28"/>
          <w:szCs w:val="28"/>
          <w:lang w:val="en-US"/>
        </w:rPr>
      </w:pPr>
      <w:r w:rsidRPr="009E1E5C">
        <w:rPr>
          <w:sz w:val="28"/>
          <w:szCs w:val="28"/>
          <w:lang w:val="en-US"/>
        </w:rPr>
        <w:t>6</w:t>
      </w:r>
      <w:r w:rsidR="00B218FD" w:rsidRPr="009E1E5C">
        <w:rPr>
          <w:sz w:val="28"/>
          <w:szCs w:val="28"/>
          <w:lang w:val="en-US"/>
        </w:rPr>
        <w:t>0</w:t>
      </w:r>
      <w:r w:rsidR="009A1B98" w:rsidRPr="009E1E5C">
        <w:rPr>
          <w:sz w:val="28"/>
          <w:szCs w:val="28"/>
          <w:lang w:val="en-US"/>
        </w:rPr>
        <w:t>.</w:t>
      </w:r>
      <w:r w:rsidR="009139E1" w:rsidRPr="009E1E5C">
        <w:rPr>
          <w:sz w:val="28"/>
          <w:szCs w:val="28"/>
          <w:lang w:val="en-US"/>
        </w:rPr>
        <w:t xml:space="preserve"> </w:t>
      </w:r>
      <w:r w:rsidR="009A1B98" w:rsidRPr="009E1E5C">
        <w:rPr>
          <w:sz w:val="28"/>
          <w:szCs w:val="28"/>
          <w:lang w:val="en-US"/>
        </w:rPr>
        <w:t>I</w:t>
      </w:r>
      <w:r w:rsidR="009139E1" w:rsidRPr="009E1E5C">
        <w:rPr>
          <w:sz w:val="28"/>
          <w:szCs w:val="28"/>
          <w:lang w:val="en-US"/>
        </w:rPr>
        <w:t>mportatorii testează</w:t>
      </w:r>
      <w:r w:rsidR="009139E1" w:rsidRPr="009E1E5C">
        <w:rPr>
          <w:color w:val="000000"/>
          <w:sz w:val="28"/>
          <w:szCs w:val="28"/>
          <w:lang w:val="en-US"/>
        </w:rPr>
        <w:t xml:space="preserve"> prin 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antionare mijloace de măsurare puse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investighează plângerile, mijloacele de măsurare neconforme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rechemările de mijloace de măsurare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w:t>
      </w:r>
      <w:r w:rsidR="009139E1" w:rsidRPr="009E1E5C">
        <w:rPr>
          <w:color w:val="FF0000"/>
          <w:sz w:val="28"/>
          <w:szCs w:val="28"/>
          <w:lang w:val="en-US"/>
        </w:rPr>
        <w:t xml:space="preserve">, </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in un registru în această privin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informează distribuitorii privind orice astfel de activitate de supraveghere.</w:t>
      </w:r>
    </w:p>
    <w:p w:rsidR="009139E1" w:rsidRPr="009E1E5C" w:rsidRDefault="00C5438D" w:rsidP="009139E1">
      <w:pPr>
        <w:pStyle w:val="1"/>
        <w:spacing w:before="120" w:beforeAutospacing="0" w:after="0" w:afterAutospacing="0"/>
        <w:jc w:val="both"/>
        <w:rPr>
          <w:color w:val="000000"/>
          <w:sz w:val="28"/>
          <w:szCs w:val="28"/>
          <w:lang w:val="en-US"/>
        </w:rPr>
      </w:pPr>
      <w:r w:rsidRPr="009E1E5C">
        <w:rPr>
          <w:color w:val="000000"/>
          <w:sz w:val="28"/>
          <w:szCs w:val="28"/>
          <w:lang w:val="en-US"/>
        </w:rPr>
        <w:t>6</w:t>
      </w:r>
      <w:r w:rsidR="00B218FD" w:rsidRPr="009E1E5C">
        <w:rPr>
          <w:color w:val="000000"/>
          <w:sz w:val="28"/>
          <w:szCs w:val="28"/>
          <w:lang w:val="en-US"/>
        </w:rPr>
        <w:t>1</w:t>
      </w:r>
      <w:r w:rsidR="009A1B98" w:rsidRPr="009E1E5C">
        <w:rPr>
          <w:color w:val="000000"/>
          <w:sz w:val="28"/>
          <w:szCs w:val="28"/>
          <w:lang w:val="en-US"/>
        </w:rPr>
        <w:t>.</w:t>
      </w:r>
      <w:r w:rsidR="009139E1" w:rsidRPr="009E1E5C">
        <w:rPr>
          <w:color w:val="000000"/>
          <w:sz w:val="28"/>
          <w:szCs w:val="28"/>
          <w:lang w:val="en-US"/>
        </w:rPr>
        <w:t>  Importatorii care consideră că un mijloc de măsurare pe care l-au introdus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nu este conform cu prezenta </w:t>
      </w:r>
      <w:r w:rsidR="0039257E" w:rsidRPr="009E1E5C">
        <w:rPr>
          <w:color w:val="000000"/>
          <w:sz w:val="28"/>
          <w:szCs w:val="28"/>
          <w:lang w:val="en-US"/>
        </w:rPr>
        <w:t>reglementare tehnică</w:t>
      </w:r>
      <w:r w:rsidR="009139E1" w:rsidRPr="009E1E5C">
        <w:rPr>
          <w:color w:val="000000"/>
          <w:sz w:val="28"/>
          <w:szCs w:val="28"/>
          <w:lang w:val="en-US"/>
        </w:rPr>
        <w:t xml:space="preserve"> iau de îndată măsurile corective necesare pentru a aduce respectivul mijloc de măsurare în conformitate, pentru a-l</w:t>
      </w:r>
      <w:r w:rsidR="0039257E" w:rsidRPr="009E1E5C">
        <w:rPr>
          <w:color w:val="000000"/>
          <w:sz w:val="28"/>
          <w:szCs w:val="28"/>
          <w:lang w:val="en-US"/>
        </w:rPr>
        <w:t xml:space="preserve"> retrage sau pentru a-l rechema</w:t>
      </w:r>
      <w:r w:rsidR="009139E1" w:rsidRPr="009E1E5C">
        <w:rPr>
          <w:color w:val="000000"/>
          <w:sz w:val="28"/>
          <w:szCs w:val="28"/>
          <w:lang w:val="en-US"/>
        </w:rPr>
        <w:t>. De asemenea, în cazul în care mijlocul de măsurare prezintă un risc, importatorii informează imediat în acest sens</w:t>
      </w:r>
      <w:r w:rsidR="006665C6" w:rsidRPr="009E1E5C">
        <w:rPr>
          <w:color w:val="000000"/>
          <w:sz w:val="28"/>
          <w:szCs w:val="28"/>
          <w:lang w:val="en-US"/>
        </w:rPr>
        <w:t xml:space="preserve"> Agen</w:t>
      </w:r>
      <w:r w:rsidR="00B218FD" w:rsidRPr="009E1E5C">
        <w:rPr>
          <w:color w:val="000000"/>
          <w:sz w:val="28"/>
          <w:szCs w:val="28"/>
          <w:lang w:val="en-US"/>
        </w:rPr>
        <w:t>ţ</w:t>
      </w:r>
      <w:r w:rsidR="006665C6" w:rsidRPr="009E1E5C">
        <w:rPr>
          <w:color w:val="000000"/>
          <w:sz w:val="28"/>
          <w:szCs w:val="28"/>
          <w:lang w:val="en-US"/>
        </w:rPr>
        <w:t>ia pentru Protec</w:t>
      </w:r>
      <w:r w:rsidR="00B218FD" w:rsidRPr="009E1E5C">
        <w:rPr>
          <w:color w:val="000000"/>
          <w:sz w:val="28"/>
          <w:szCs w:val="28"/>
          <w:lang w:val="en-US"/>
        </w:rPr>
        <w:t>ţ</w:t>
      </w:r>
      <w:r w:rsidR="006665C6" w:rsidRPr="009E1E5C">
        <w:rPr>
          <w:color w:val="000000"/>
          <w:sz w:val="28"/>
          <w:szCs w:val="28"/>
          <w:lang w:val="en-US"/>
        </w:rPr>
        <w:t>ia Consumatorilor,</w:t>
      </w:r>
      <w:r w:rsidR="009139E1" w:rsidRPr="009E1E5C">
        <w:rPr>
          <w:color w:val="000000"/>
          <w:sz w:val="28"/>
          <w:szCs w:val="28"/>
          <w:lang w:val="en-US"/>
        </w:rPr>
        <w:t xml:space="preserve"> indicând detaliile, în special cu privire la neconformitate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la orice măsuri corective luate.</w:t>
      </w:r>
    </w:p>
    <w:p w:rsidR="009139E1" w:rsidRPr="009E1E5C" w:rsidRDefault="00C5438D"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6</w:t>
      </w:r>
      <w:r w:rsidR="00B218FD" w:rsidRPr="009E1E5C">
        <w:rPr>
          <w:color w:val="000000"/>
          <w:sz w:val="28"/>
          <w:szCs w:val="28"/>
          <w:lang w:val="en-US"/>
        </w:rPr>
        <w:t>2</w:t>
      </w:r>
      <w:r w:rsidR="006665C6" w:rsidRPr="009E1E5C">
        <w:rPr>
          <w:color w:val="000000"/>
          <w:sz w:val="28"/>
          <w:szCs w:val="28"/>
          <w:lang w:val="en-US"/>
        </w:rPr>
        <w:t>.</w:t>
      </w:r>
      <w:r w:rsidR="009139E1" w:rsidRPr="009E1E5C">
        <w:rPr>
          <w:color w:val="000000"/>
          <w:sz w:val="28"/>
          <w:szCs w:val="28"/>
          <w:lang w:val="en-US"/>
        </w:rPr>
        <w:t>  Importatorii păstrează o copie a declara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iei de conformitate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6665C6" w:rsidRPr="009E1E5C">
        <w:rPr>
          <w:color w:val="000000"/>
          <w:sz w:val="28"/>
          <w:szCs w:val="28"/>
          <w:lang w:val="en-US"/>
        </w:rPr>
        <w:t>Agen</w:t>
      </w:r>
      <w:r w:rsidR="00B218FD" w:rsidRPr="009E1E5C">
        <w:rPr>
          <w:color w:val="000000"/>
          <w:sz w:val="28"/>
          <w:szCs w:val="28"/>
          <w:lang w:val="en-US"/>
        </w:rPr>
        <w:t>ţ</w:t>
      </w:r>
      <w:r w:rsidR="006665C6" w:rsidRPr="009E1E5C">
        <w:rPr>
          <w:color w:val="000000"/>
          <w:sz w:val="28"/>
          <w:szCs w:val="28"/>
          <w:lang w:val="en-US"/>
        </w:rPr>
        <w:t>iei pentru Protec</w:t>
      </w:r>
      <w:r w:rsidR="00B218FD" w:rsidRPr="009E1E5C">
        <w:rPr>
          <w:color w:val="000000"/>
          <w:sz w:val="28"/>
          <w:szCs w:val="28"/>
          <w:lang w:val="en-US"/>
        </w:rPr>
        <w:t>ţ</w:t>
      </w:r>
      <w:r w:rsidR="006665C6" w:rsidRPr="009E1E5C">
        <w:rPr>
          <w:color w:val="000000"/>
          <w:sz w:val="28"/>
          <w:szCs w:val="28"/>
          <w:lang w:val="en-US"/>
        </w:rPr>
        <w:t xml:space="preserve">ia Consumatorilor </w:t>
      </w:r>
      <w:r w:rsidR="009139E1" w:rsidRPr="009E1E5C">
        <w:rPr>
          <w:color w:val="000000"/>
          <w:sz w:val="28"/>
          <w:szCs w:val="28"/>
          <w:lang w:val="en-US"/>
        </w:rPr>
        <w:t>pentru o perioadă de 10 ani după introducerea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a mijlocului de măsurare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se asigură că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tehnică poate fi pusă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acest</w:t>
      </w:r>
      <w:r w:rsidR="006665C6" w:rsidRPr="009E1E5C">
        <w:rPr>
          <w:color w:val="000000"/>
          <w:sz w:val="28"/>
          <w:szCs w:val="28"/>
          <w:lang w:val="en-US"/>
        </w:rPr>
        <w:t>ei</w:t>
      </w:r>
      <w:r w:rsidR="009139E1" w:rsidRPr="009E1E5C">
        <w:rPr>
          <w:color w:val="000000"/>
          <w:sz w:val="28"/>
          <w:szCs w:val="28"/>
          <w:lang w:val="en-US"/>
        </w:rPr>
        <w:t>, la cerere.</w:t>
      </w:r>
    </w:p>
    <w:p w:rsidR="009139E1" w:rsidRPr="009E1E5C" w:rsidRDefault="00C5438D" w:rsidP="009139E1">
      <w:pPr>
        <w:pStyle w:val="1"/>
        <w:spacing w:before="120" w:beforeAutospacing="0" w:after="0" w:afterAutospacing="0"/>
        <w:jc w:val="both"/>
        <w:rPr>
          <w:color w:val="000000"/>
          <w:sz w:val="28"/>
          <w:szCs w:val="28"/>
          <w:lang w:val="en-US"/>
        </w:rPr>
      </w:pPr>
      <w:r w:rsidRPr="009E1E5C">
        <w:rPr>
          <w:color w:val="000000"/>
          <w:sz w:val="28"/>
          <w:szCs w:val="28"/>
          <w:lang w:val="en-US"/>
        </w:rPr>
        <w:t>6</w:t>
      </w:r>
      <w:r w:rsidR="00B218FD" w:rsidRPr="009E1E5C">
        <w:rPr>
          <w:color w:val="000000"/>
          <w:sz w:val="28"/>
          <w:szCs w:val="28"/>
          <w:lang w:val="en-US"/>
        </w:rPr>
        <w:t>3</w:t>
      </w:r>
      <w:r w:rsidR="006665C6" w:rsidRPr="009E1E5C">
        <w:rPr>
          <w:color w:val="000000"/>
          <w:sz w:val="28"/>
          <w:szCs w:val="28"/>
          <w:lang w:val="en-US"/>
        </w:rPr>
        <w:t>.</w:t>
      </w:r>
      <w:r w:rsidR="009139E1" w:rsidRPr="009E1E5C">
        <w:rPr>
          <w:color w:val="000000"/>
          <w:sz w:val="28"/>
          <w:szCs w:val="28"/>
          <w:lang w:val="en-US"/>
        </w:rPr>
        <w:t xml:space="preserve">   Importatorii, în urma unei cereri motivate din partea </w:t>
      </w:r>
      <w:r w:rsidR="006665C6" w:rsidRPr="009E1E5C">
        <w:rPr>
          <w:color w:val="000000"/>
          <w:sz w:val="28"/>
          <w:szCs w:val="28"/>
          <w:lang w:val="en-US"/>
        </w:rPr>
        <w:t>Agen</w:t>
      </w:r>
      <w:r w:rsidR="00B218FD" w:rsidRPr="009E1E5C">
        <w:rPr>
          <w:color w:val="000000"/>
          <w:sz w:val="28"/>
          <w:szCs w:val="28"/>
          <w:lang w:val="en-US"/>
        </w:rPr>
        <w:t>ţ</w:t>
      </w:r>
      <w:r w:rsidR="006665C6" w:rsidRPr="009E1E5C">
        <w:rPr>
          <w:color w:val="000000"/>
          <w:sz w:val="28"/>
          <w:szCs w:val="28"/>
          <w:lang w:val="en-US"/>
        </w:rPr>
        <w:t>iei pentru Protec</w:t>
      </w:r>
      <w:r w:rsidR="00B218FD" w:rsidRPr="009E1E5C">
        <w:rPr>
          <w:color w:val="000000"/>
          <w:sz w:val="28"/>
          <w:szCs w:val="28"/>
          <w:lang w:val="en-US"/>
        </w:rPr>
        <w:t>ţ</w:t>
      </w:r>
      <w:r w:rsidR="006665C6" w:rsidRPr="009E1E5C">
        <w:rPr>
          <w:color w:val="000000"/>
          <w:sz w:val="28"/>
          <w:szCs w:val="28"/>
          <w:lang w:val="en-US"/>
        </w:rPr>
        <w:t>ia Consumatorilor</w:t>
      </w:r>
      <w:r w:rsidR="009139E1" w:rsidRPr="009E1E5C">
        <w:rPr>
          <w:color w:val="000000"/>
          <w:sz w:val="28"/>
          <w:szCs w:val="28"/>
          <w:lang w:val="en-US"/>
        </w:rPr>
        <w:t>, furnizează toate informa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iile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necesară, pe suport de hârtie sau în format electronic, pentru a demonstra conformitatea mijlocului de măsurare, în limb</w:t>
      </w:r>
      <w:r w:rsidR="00B218FD" w:rsidRPr="009E1E5C">
        <w:rPr>
          <w:color w:val="000000"/>
          <w:sz w:val="28"/>
          <w:szCs w:val="28"/>
          <w:lang w:val="en-US"/>
        </w:rPr>
        <w:t>a de stat ş</w:t>
      </w:r>
      <w:r w:rsidR="006665C6" w:rsidRPr="009E1E5C">
        <w:rPr>
          <w:color w:val="000000"/>
          <w:sz w:val="28"/>
          <w:szCs w:val="28"/>
          <w:lang w:val="en-US"/>
        </w:rPr>
        <w:t>i</w:t>
      </w:r>
      <w:r w:rsidR="009139E1" w:rsidRPr="009E1E5C">
        <w:rPr>
          <w:color w:val="000000"/>
          <w:sz w:val="28"/>
          <w:szCs w:val="28"/>
          <w:lang w:val="en-US"/>
        </w:rPr>
        <w:t xml:space="preserve"> cooperează cu autoritatea respectivă, la cererea acesteia, cu privire la orice ac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iune întreprinsă pentru eliminarea riscurilor prezentate de mijloacele de măsurare pe care ace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tia le-au introdus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w:t>
      </w:r>
    </w:p>
    <w:p w:rsidR="009139E1" w:rsidRPr="009E1E5C" w:rsidRDefault="00CC7F13" w:rsidP="009139E1">
      <w:pPr>
        <w:pStyle w:val="ti-art"/>
        <w:spacing w:before="360" w:beforeAutospacing="0" w:after="120" w:afterAutospacing="0"/>
        <w:jc w:val="center"/>
        <w:rPr>
          <w:b/>
          <w:iCs/>
          <w:color w:val="000000"/>
          <w:sz w:val="28"/>
          <w:szCs w:val="28"/>
          <w:lang w:val="en-US"/>
        </w:rPr>
      </w:pPr>
      <w:r w:rsidRPr="009E1E5C">
        <w:rPr>
          <w:b/>
          <w:iCs/>
          <w:color w:val="000000"/>
          <w:sz w:val="28"/>
          <w:szCs w:val="28"/>
          <w:lang w:val="en-US"/>
        </w:rPr>
        <w:t>Capitolul IX</w:t>
      </w:r>
    </w:p>
    <w:p w:rsidR="009139E1" w:rsidRPr="009E1E5C" w:rsidRDefault="009139E1" w:rsidP="009139E1">
      <w:pPr>
        <w:pStyle w:val="sti-art"/>
        <w:spacing w:before="60" w:beforeAutospacing="0" w:after="120" w:afterAutospacing="0"/>
        <w:jc w:val="center"/>
        <w:rPr>
          <w:b/>
          <w:bCs/>
          <w:sz w:val="28"/>
          <w:szCs w:val="28"/>
          <w:lang w:val="en-US"/>
        </w:rPr>
      </w:pPr>
      <w:r w:rsidRPr="009E1E5C">
        <w:rPr>
          <w:b/>
          <w:bCs/>
          <w:color w:val="000000"/>
          <w:sz w:val="28"/>
          <w:szCs w:val="28"/>
          <w:lang w:val="en-US"/>
        </w:rPr>
        <w:t>Obliga</w:t>
      </w:r>
      <w:r w:rsidRPr="009E1E5C">
        <w:rPr>
          <w:rFonts w:ascii="Cambria Math" w:hAnsi="Cambria Math" w:cs="Cambria Math"/>
          <w:b/>
          <w:bCs/>
          <w:color w:val="000000"/>
          <w:sz w:val="28"/>
          <w:szCs w:val="28"/>
          <w:lang w:val="en-US"/>
        </w:rPr>
        <w:t>ț</w:t>
      </w:r>
      <w:r w:rsidRPr="009E1E5C">
        <w:rPr>
          <w:b/>
          <w:bCs/>
          <w:color w:val="000000"/>
          <w:sz w:val="28"/>
          <w:szCs w:val="28"/>
          <w:lang w:val="en-US"/>
        </w:rPr>
        <w:t xml:space="preserve">iile </w:t>
      </w:r>
      <w:r w:rsidRPr="009E1E5C">
        <w:rPr>
          <w:b/>
          <w:bCs/>
          <w:sz w:val="28"/>
          <w:szCs w:val="28"/>
          <w:lang w:val="en-US"/>
        </w:rPr>
        <w:t>distribuitorilor</w:t>
      </w:r>
    </w:p>
    <w:p w:rsidR="009139E1" w:rsidRPr="009E1E5C" w:rsidRDefault="00B218FD" w:rsidP="009139E1">
      <w:pPr>
        <w:pStyle w:val="1"/>
        <w:spacing w:before="120" w:beforeAutospacing="0" w:after="0" w:afterAutospacing="0"/>
        <w:jc w:val="both"/>
        <w:rPr>
          <w:sz w:val="28"/>
          <w:szCs w:val="28"/>
          <w:lang w:val="en-US"/>
        </w:rPr>
      </w:pPr>
      <w:r w:rsidRPr="009E1E5C">
        <w:rPr>
          <w:sz w:val="28"/>
          <w:szCs w:val="28"/>
          <w:lang w:val="en-US"/>
        </w:rPr>
        <w:t>64</w:t>
      </w:r>
      <w:r w:rsidR="00BC23FD" w:rsidRPr="009E1E5C">
        <w:rPr>
          <w:sz w:val="28"/>
          <w:szCs w:val="28"/>
          <w:lang w:val="en-US"/>
        </w:rPr>
        <w:t>.</w:t>
      </w:r>
      <w:r w:rsidR="009139E1" w:rsidRPr="009E1E5C">
        <w:rPr>
          <w:sz w:val="28"/>
          <w:szCs w:val="28"/>
          <w:lang w:val="en-US"/>
        </w:rPr>
        <w:t>   În cazul în care pun la dispozi</w:t>
      </w:r>
      <w:r w:rsidR="009139E1" w:rsidRPr="009E1E5C">
        <w:rPr>
          <w:rFonts w:ascii="Cambria Math" w:hAnsi="Cambria Math" w:cs="Cambria Math"/>
          <w:sz w:val="28"/>
          <w:szCs w:val="28"/>
          <w:lang w:val="en-US"/>
        </w:rPr>
        <w:t>ț</w:t>
      </w:r>
      <w:r w:rsidR="009139E1" w:rsidRPr="009E1E5C">
        <w:rPr>
          <w:sz w:val="28"/>
          <w:szCs w:val="28"/>
          <w:lang w:val="en-US"/>
        </w:rPr>
        <w:t>ie pe pia</w:t>
      </w:r>
      <w:r w:rsidR="009139E1" w:rsidRPr="009E1E5C">
        <w:rPr>
          <w:rFonts w:ascii="Cambria Math" w:hAnsi="Cambria Math" w:cs="Cambria Math"/>
          <w:sz w:val="28"/>
          <w:szCs w:val="28"/>
          <w:lang w:val="en-US"/>
        </w:rPr>
        <w:t>ț</w:t>
      </w:r>
      <w:r w:rsidR="009139E1" w:rsidRPr="009E1E5C">
        <w:rPr>
          <w:sz w:val="28"/>
          <w:szCs w:val="28"/>
          <w:lang w:val="en-US"/>
        </w:rPr>
        <w:t xml:space="preserve">ă </w:t>
      </w:r>
      <w:r w:rsidR="009139E1" w:rsidRPr="009E1E5C">
        <w:rPr>
          <w:rFonts w:ascii="Cambria Math" w:hAnsi="Cambria Math" w:cs="Cambria Math"/>
          <w:sz w:val="28"/>
          <w:szCs w:val="28"/>
          <w:lang w:val="en-US"/>
        </w:rPr>
        <w:t>ș</w:t>
      </w:r>
      <w:r w:rsidR="009139E1" w:rsidRPr="009E1E5C">
        <w:rPr>
          <w:sz w:val="28"/>
          <w:szCs w:val="28"/>
          <w:lang w:val="en-US"/>
        </w:rPr>
        <w:t>i/sau dau în folosin</w:t>
      </w:r>
      <w:r w:rsidR="009139E1" w:rsidRPr="009E1E5C">
        <w:rPr>
          <w:rFonts w:ascii="Cambria Math" w:hAnsi="Cambria Math" w:cs="Cambria Math"/>
          <w:sz w:val="28"/>
          <w:szCs w:val="28"/>
          <w:lang w:val="en-US"/>
        </w:rPr>
        <w:t>ț</w:t>
      </w:r>
      <w:r w:rsidR="009139E1" w:rsidRPr="009E1E5C">
        <w:rPr>
          <w:sz w:val="28"/>
          <w:szCs w:val="28"/>
          <w:lang w:val="en-US"/>
        </w:rPr>
        <w:t>ă un mijloc de măsurare, distribuitorii ac</w:t>
      </w:r>
      <w:r w:rsidR="009139E1" w:rsidRPr="009E1E5C">
        <w:rPr>
          <w:rFonts w:ascii="Cambria Math" w:hAnsi="Cambria Math" w:cs="Cambria Math"/>
          <w:sz w:val="28"/>
          <w:szCs w:val="28"/>
          <w:lang w:val="en-US"/>
        </w:rPr>
        <w:t>ț</w:t>
      </w:r>
      <w:r w:rsidR="009139E1" w:rsidRPr="009E1E5C">
        <w:rPr>
          <w:sz w:val="28"/>
          <w:szCs w:val="28"/>
          <w:lang w:val="en-US"/>
        </w:rPr>
        <w:t xml:space="preserve">ionează </w:t>
      </w:r>
      <w:r w:rsidR="00567CE7" w:rsidRPr="009E1E5C">
        <w:rPr>
          <w:sz w:val="28"/>
          <w:szCs w:val="28"/>
          <w:lang w:val="en-US"/>
        </w:rPr>
        <w:t>în vederea respectării cerinţelor prezentei reg</w:t>
      </w:r>
      <w:r w:rsidR="00A21A87" w:rsidRPr="009E1E5C">
        <w:rPr>
          <w:sz w:val="28"/>
          <w:szCs w:val="28"/>
          <w:lang w:val="en-US"/>
        </w:rPr>
        <w:t>l</w:t>
      </w:r>
      <w:r w:rsidR="00567CE7" w:rsidRPr="009E1E5C">
        <w:rPr>
          <w:sz w:val="28"/>
          <w:szCs w:val="28"/>
          <w:lang w:val="en-US"/>
        </w:rPr>
        <w:t>ementări tehnice</w:t>
      </w:r>
    </w:p>
    <w:p w:rsidR="009139E1" w:rsidRPr="009E1E5C" w:rsidRDefault="00B218FD" w:rsidP="009139E1">
      <w:pPr>
        <w:pStyle w:val="1"/>
        <w:spacing w:before="120" w:beforeAutospacing="0" w:after="0" w:afterAutospacing="0"/>
        <w:jc w:val="both"/>
        <w:rPr>
          <w:sz w:val="28"/>
          <w:szCs w:val="28"/>
          <w:lang w:val="en-US"/>
        </w:rPr>
      </w:pPr>
      <w:r w:rsidRPr="009E1E5C">
        <w:rPr>
          <w:color w:val="000000"/>
          <w:sz w:val="28"/>
          <w:szCs w:val="28"/>
          <w:lang w:val="en-US"/>
        </w:rPr>
        <w:t>65</w:t>
      </w:r>
      <w:r w:rsidR="00BC23FD" w:rsidRPr="009E1E5C">
        <w:rPr>
          <w:color w:val="000000"/>
          <w:sz w:val="28"/>
          <w:szCs w:val="28"/>
          <w:lang w:val="en-US"/>
        </w:rPr>
        <w:t>.</w:t>
      </w:r>
      <w:r w:rsidR="009139E1" w:rsidRPr="009E1E5C">
        <w:rPr>
          <w:color w:val="000000"/>
          <w:sz w:val="28"/>
          <w:szCs w:val="28"/>
          <w:lang w:val="en-US"/>
        </w:rPr>
        <w:t> Înainte de a pune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un mijloc de măsurare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i/sau înainte de a-l da în folosin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distribuitorii verifică dacă mijlocul de măsurare poartă marcajul CE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marcajul metrologic suplimentar, dacă acesta este înso</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it de declara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de conformitate, de documentele necesare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de instruc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iuni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informa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în conformitate </w:t>
      </w:r>
      <w:r w:rsidR="00BC23FD" w:rsidRPr="009E1E5C">
        <w:rPr>
          <w:sz w:val="28"/>
          <w:szCs w:val="28"/>
          <w:lang w:val="en-US"/>
        </w:rPr>
        <w:t>cu punctul 9.3 din A</w:t>
      </w:r>
      <w:r w:rsidR="009139E1" w:rsidRPr="009E1E5C">
        <w:rPr>
          <w:sz w:val="28"/>
          <w:szCs w:val="28"/>
          <w:lang w:val="en-US"/>
        </w:rPr>
        <w:t xml:space="preserve">nexa </w:t>
      </w:r>
      <w:r w:rsidR="00BC23FD" w:rsidRPr="009E1E5C">
        <w:rPr>
          <w:sz w:val="28"/>
          <w:szCs w:val="28"/>
          <w:lang w:val="en-US"/>
        </w:rPr>
        <w:t>nr 1</w:t>
      </w:r>
      <w:r w:rsidR="009139E1" w:rsidRPr="009E1E5C">
        <w:rPr>
          <w:sz w:val="28"/>
          <w:szCs w:val="28"/>
          <w:lang w:val="en-US"/>
        </w:rPr>
        <w:t>, în limb</w:t>
      </w:r>
      <w:r w:rsidR="00BC23FD" w:rsidRPr="009E1E5C">
        <w:rPr>
          <w:sz w:val="28"/>
          <w:szCs w:val="28"/>
          <w:lang w:val="en-US"/>
        </w:rPr>
        <w:t>a de stat</w:t>
      </w:r>
      <w:r w:rsidR="009139E1" w:rsidRPr="009E1E5C">
        <w:rPr>
          <w:sz w:val="28"/>
          <w:szCs w:val="28"/>
          <w:lang w:val="en-US"/>
        </w:rPr>
        <w:t xml:space="preserve"> </w:t>
      </w:r>
      <w:r w:rsidR="00827D16" w:rsidRPr="009E1E5C">
        <w:rPr>
          <w:sz w:val="28"/>
          <w:szCs w:val="28"/>
          <w:lang w:val="en-US"/>
        </w:rPr>
        <w:t>ş</w:t>
      </w:r>
      <w:r w:rsidR="009139E1" w:rsidRPr="009E1E5C">
        <w:rPr>
          <w:sz w:val="28"/>
          <w:szCs w:val="28"/>
          <w:lang w:val="en-US"/>
        </w:rPr>
        <w:t xml:space="preserve">i dacă producătorul </w:t>
      </w:r>
      <w:r w:rsidR="00827D16" w:rsidRPr="009E1E5C">
        <w:rPr>
          <w:sz w:val="28"/>
          <w:szCs w:val="28"/>
          <w:lang w:val="en-US"/>
        </w:rPr>
        <w:t>ş</w:t>
      </w:r>
      <w:r w:rsidR="009139E1" w:rsidRPr="009E1E5C">
        <w:rPr>
          <w:sz w:val="28"/>
          <w:szCs w:val="28"/>
          <w:lang w:val="en-US"/>
        </w:rPr>
        <w:t>i importatorul au respectat cerin</w:t>
      </w:r>
      <w:r w:rsidR="00827D16" w:rsidRPr="009E1E5C">
        <w:rPr>
          <w:sz w:val="28"/>
          <w:szCs w:val="28"/>
          <w:lang w:val="en-US"/>
        </w:rPr>
        <w:t>ţ</w:t>
      </w:r>
      <w:r w:rsidR="009139E1" w:rsidRPr="009E1E5C">
        <w:rPr>
          <w:sz w:val="28"/>
          <w:szCs w:val="28"/>
          <w:lang w:val="en-US"/>
        </w:rPr>
        <w:t>ele prevăzute</w:t>
      </w:r>
      <w:r w:rsidR="00BC23FD" w:rsidRPr="009E1E5C">
        <w:rPr>
          <w:sz w:val="28"/>
          <w:szCs w:val="28"/>
          <w:lang w:val="en-US"/>
        </w:rPr>
        <w:t xml:space="preserve"> în pct. 4</w:t>
      </w:r>
      <w:r w:rsidR="00FF2FF2">
        <w:rPr>
          <w:sz w:val="28"/>
          <w:szCs w:val="28"/>
          <w:lang w:val="en-US"/>
        </w:rPr>
        <w:t>7</w:t>
      </w:r>
      <w:r w:rsidR="00BC23FD" w:rsidRPr="009E1E5C">
        <w:rPr>
          <w:sz w:val="28"/>
          <w:szCs w:val="28"/>
          <w:lang w:val="en-US"/>
        </w:rPr>
        <w:t xml:space="preserve"> </w:t>
      </w:r>
      <w:r w:rsidR="00827D16" w:rsidRPr="009E1E5C">
        <w:rPr>
          <w:sz w:val="28"/>
          <w:szCs w:val="28"/>
          <w:lang w:val="en-US"/>
        </w:rPr>
        <w:t>ş</w:t>
      </w:r>
      <w:r w:rsidR="00BC23FD" w:rsidRPr="009E1E5C">
        <w:rPr>
          <w:sz w:val="28"/>
          <w:szCs w:val="28"/>
          <w:lang w:val="en-US"/>
        </w:rPr>
        <w:t>i 4</w:t>
      </w:r>
      <w:r w:rsidR="00FF2FF2">
        <w:rPr>
          <w:sz w:val="28"/>
          <w:szCs w:val="28"/>
          <w:lang w:val="en-US"/>
        </w:rPr>
        <w:t>8</w:t>
      </w:r>
      <w:r w:rsidR="009139E1" w:rsidRPr="009E1E5C">
        <w:rPr>
          <w:sz w:val="28"/>
          <w:szCs w:val="28"/>
          <w:lang w:val="en-US"/>
        </w:rPr>
        <w:t xml:space="preserve"> </w:t>
      </w:r>
      <w:r w:rsidR="00827D16" w:rsidRPr="009E1E5C">
        <w:rPr>
          <w:sz w:val="28"/>
          <w:szCs w:val="28"/>
          <w:lang w:val="en-US"/>
        </w:rPr>
        <w:t>ş</w:t>
      </w:r>
      <w:r w:rsidR="009139E1" w:rsidRPr="009E1E5C">
        <w:rPr>
          <w:sz w:val="28"/>
          <w:szCs w:val="28"/>
          <w:lang w:val="en-US"/>
        </w:rPr>
        <w:t xml:space="preserve">i </w:t>
      </w:r>
      <w:r w:rsidR="00FF2FF2">
        <w:rPr>
          <w:sz w:val="28"/>
          <w:szCs w:val="28"/>
          <w:lang w:val="en-US"/>
        </w:rPr>
        <w:t>respectiv</w:t>
      </w:r>
      <w:r w:rsidR="00BC23FD" w:rsidRPr="009E1E5C">
        <w:rPr>
          <w:sz w:val="28"/>
          <w:szCs w:val="28"/>
          <w:lang w:val="en-US"/>
        </w:rPr>
        <w:t xml:space="preserve"> în pct.</w:t>
      </w:r>
      <w:r w:rsidR="009139E1" w:rsidRPr="009E1E5C">
        <w:rPr>
          <w:sz w:val="28"/>
          <w:szCs w:val="28"/>
          <w:lang w:val="en-US"/>
        </w:rPr>
        <w:t xml:space="preserve"> </w:t>
      </w:r>
      <w:r w:rsidR="00BC23FD" w:rsidRPr="009E1E5C">
        <w:rPr>
          <w:sz w:val="28"/>
          <w:szCs w:val="28"/>
          <w:lang w:val="en-US"/>
        </w:rPr>
        <w:t>5</w:t>
      </w:r>
      <w:r w:rsidR="00FF2FF2">
        <w:rPr>
          <w:sz w:val="28"/>
          <w:szCs w:val="28"/>
          <w:lang w:val="en-US"/>
        </w:rPr>
        <w:t>7</w:t>
      </w:r>
      <w:r w:rsidR="009139E1" w:rsidRPr="009E1E5C">
        <w:rPr>
          <w:sz w:val="28"/>
          <w:szCs w:val="28"/>
          <w:lang w:val="en-US"/>
        </w:rPr>
        <w:t>.</w:t>
      </w:r>
    </w:p>
    <w:p w:rsidR="009139E1" w:rsidRPr="009E1E5C" w:rsidRDefault="00C5438D" w:rsidP="009139E1">
      <w:pPr>
        <w:pStyle w:val="1"/>
        <w:spacing w:before="120" w:beforeAutospacing="0" w:after="0" w:afterAutospacing="0"/>
        <w:jc w:val="both"/>
        <w:rPr>
          <w:color w:val="000000"/>
          <w:sz w:val="28"/>
          <w:szCs w:val="28"/>
          <w:lang w:val="en-US"/>
        </w:rPr>
      </w:pPr>
      <w:r w:rsidRPr="009E1E5C">
        <w:rPr>
          <w:sz w:val="28"/>
          <w:szCs w:val="28"/>
          <w:lang w:val="en-US"/>
        </w:rPr>
        <w:t>6</w:t>
      </w:r>
      <w:r w:rsidR="00B218FD" w:rsidRPr="009E1E5C">
        <w:rPr>
          <w:sz w:val="28"/>
          <w:szCs w:val="28"/>
          <w:lang w:val="en-US"/>
        </w:rPr>
        <w:t>6</w:t>
      </w:r>
      <w:r w:rsidR="00F01327" w:rsidRPr="009E1E5C">
        <w:rPr>
          <w:sz w:val="28"/>
          <w:szCs w:val="28"/>
          <w:lang w:val="en-US"/>
        </w:rPr>
        <w:t xml:space="preserve">. Dacă distribuitorul consideră </w:t>
      </w:r>
      <w:r w:rsidR="009139E1" w:rsidRPr="009E1E5C">
        <w:rPr>
          <w:sz w:val="28"/>
          <w:szCs w:val="28"/>
          <w:lang w:val="en-US"/>
        </w:rPr>
        <w:t>că un mijloc de măsurare nu este conform</w:t>
      </w:r>
      <w:r w:rsidR="009139E1" w:rsidRPr="009E1E5C">
        <w:rPr>
          <w:color w:val="000000"/>
          <w:sz w:val="28"/>
          <w:szCs w:val="28"/>
          <w:lang w:val="en-US"/>
        </w:rPr>
        <w:t xml:space="preserve">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esen</w:t>
      </w:r>
      <w:r w:rsidR="009139E1" w:rsidRPr="009E1E5C">
        <w:rPr>
          <w:rFonts w:ascii="Cambria Math" w:hAnsi="Cambria Math" w:cs="Cambria Math"/>
          <w:color w:val="000000"/>
          <w:sz w:val="28"/>
          <w:szCs w:val="28"/>
          <w:lang w:val="en-US"/>
        </w:rPr>
        <w:t>ț</w:t>
      </w:r>
      <w:r w:rsidR="00CC7F13" w:rsidRPr="009E1E5C">
        <w:rPr>
          <w:color w:val="000000"/>
          <w:sz w:val="28"/>
          <w:szCs w:val="28"/>
          <w:lang w:val="en-US"/>
        </w:rPr>
        <w:t>iale prevăzute în A</w:t>
      </w:r>
      <w:r w:rsidR="009139E1" w:rsidRPr="009E1E5C">
        <w:rPr>
          <w:color w:val="000000"/>
          <w:sz w:val="28"/>
          <w:szCs w:val="28"/>
          <w:lang w:val="en-US"/>
        </w:rPr>
        <w:t xml:space="preserve">nexa </w:t>
      </w:r>
      <w:r w:rsidR="00CC7F13" w:rsidRPr="009E1E5C">
        <w:rPr>
          <w:color w:val="000000"/>
          <w:sz w:val="28"/>
          <w:szCs w:val="28"/>
          <w:lang w:val="en-US"/>
        </w:rPr>
        <w:t>nr.1</w:t>
      </w:r>
      <w:r w:rsidR="009139E1" w:rsidRPr="009E1E5C">
        <w:rPr>
          <w:color w:val="000000"/>
          <w:sz w:val="28"/>
          <w:szCs w:val="28"/>
          <w:lang w:val="en-US"/>
        </w:rPr>
        <w:t xml:space="preserv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anexele relevante specifice mijloacelor de măsurare, acesta nu pune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mijlocul de măsurare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sau nu îl dă în folosin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înainte ca el să fie </w:t>
      </w:r>
      <w:r w:rsidR="00F01327" w:rsidRPr="009E1E5C">
        <w:rPr>
          <w:color w:val="000000"/>
          <w:sz w:val="28"/>
          <w:szCs w:val="28"/>
          <w:lang w:val="en-US"/>
        </w:rPr>
        <w:t xml:space="preserve">adus în conformitate </w:t>
      </w:r>
      <w:r w:rsidR="00827D16" w:rsidRPr="009E1E5C">
        <w:rPr>
          <w:color w:val="000000"/>
          <w:sz w:val="28"/>
          <w:szCs w:val="28"/>
          <w:lang w:val="en-US"/>
        </w:rPr>
        <w:t>ş</w:t>
      </w:r>
      <w:r w:rsidR="00F01327" w:rsidRPr="009E1E5C">
        <w:rPr>
          <w:color w:val="000000"/>
          <w:sz w:val="28"/>
          <w:szCs w:val="28"/>
          <w:lang w:val="en-US"/>
        </w:rPr>
        <w:t xml:space="preserve">i </w:t>
      </w:r>
      <w:r w:rsidR="009139E1" w:rsidRPr="009E1E5C">
        <w:rPr>
          <w:color w:val="000000"/>
          <w:sz w:val="28"/>
          <w:szCs w:val="28"/>
          <w:lang w:val="en-US"/>
        </w:rPr>
        <w:t>informează pro</w:t>
      </w:r>
      <w:r w:rsidR="00F01327" w:rsidRPr="009E1E5C">
        <w:rPr>
          <w:color w:val="000000"/>
          <w:sz w:val="28"/>
          <w:szCs w:val="28"/>
          <w:lang w:val="en-US"/>
        </w:rPr>
        <w:t>ducătorul sau importatorul</w:t>
      </w:r>
      <w:r w:rsidR="009139E1" w:rsidRPr="009E1E5C">
        <w:rPr>
          <w:color w:val="000000"/>
          <w:sz w:val="28"/>
          <w:szCs w:val="28"/>
          <w:lang w:val="en-US"/>
        </w:rPr>
        <w:t>, precum</w:t>
      </w:r>
      <w:r w:rsidR="00827D16" w:rsidRPr="009E1E5C">
        <w:rPr>
          <w:color w:val="000000"/>
          <w:sz w:val="28"/>
          <w:szCs w:val="28"/>
          <w:lang w:val="en-US"/>
        </w:rPr>
        <w:t xml:space="preserve"> şi</w:t>
      </w:r>
      <w:r w:rsidR="009139E1" w:rsidRPr="009E1E5C">
        <w:rPr>
          <w:color w:val="000000"/>
          <w:sz w:val="28"/>
          <w:szCs w:val="28"/>
          <w:lang w:val="en-US"/>
        </w:rPr>
        <w:t xml:space="preserve"> </w:t>
      </w:r>
      <w:r w:rsidR="00827D16" w:rsidRPr="009E1E5C">
        <w:rPr>
          <w:color w:val="000000"/>
          <w:sz w:val="28"/>
          <w:szCs w:val="28"/>
          <w:lang w:val="en-US"/>
        </w:rPr>
        <w:t>Agenţ</w:t>
      </w:r>
      <w:r w:rsidR="00F01327" w:rsidRPr="009E1E5C">
        <w:rPr>
          <w:color w:val="000000"/>
          <w:sz w:val="28"/>
          <w:szCs w:val="28"/>
          <w:lang w:val="en-US"/>
        </w:rPr>
        <w:t>ia pentru Protec</w:t>
      </w:r>
      <w:r w:rsidR="00827D16" w:rsidRPr="009E1E5C">
        <w:rPr>
          <w:color w:val="000000"/>
          <w:sz w:val="28"/>
          <w:szCs w:val="28"/>
          <w:lang w:val="en-US"/>
        </w:rPr>
        <w:t>ţ</w:t>
      </w:r>
      <w:r w:rsidR="00F01327" w:rsidRPr="009E1E5C">
        <w:rPr>
          <w:color w:val="000000"/>
          <w:sz w:val="28"/>
          <w:szCs w:val="28"/>
          <w:lang w:val="en-US"/>
        </w:rPr>
        <w:t>ia Consumatorilor, atunci când mijlocul de măsurare prezintă un risc.</w:t>
      </w:r>
    </w:p>
    <w:p w:rsidR="009139E1" w:rsidRPr="009E1E5C" w:rsidRDefault="00827D16" w:rsidP="009139E1">
      <w:pPr>
        <w:pStyle w:val="1"/>
        <w:spacing w:before="120" w:beforeAutospacing="0" w:after="0" w:afterAutospacing="0"/>
        <w:jc w:val="both"/>
        <w:rPr>
          <w:color w:val="000000"/>
          <w:sz w:val="28"/>
          <w:szCs w:val="28"/>
          <w:lang w:val="en-US"/>
        </w:rPr>
      </w:pPr>
      <w:r w:rsidRPr="009E1E5C">
        <w:rPr>
          <w:color w:val="000000"/>
          <w:sz w:val="28"/>
          <w:szCs w:val="28"/>
          <w:lang w:val="en-US"/>
        </w:rPr>
        <w:t>67</w:t>
      </w:r>
      <w:r w:rsidR="00F01327" w:rsidRPr="009E1E5C">
        <w:rPr>
          <w:color w:val="000000"/>
          <w:sz w:val="28"/>
          <w:szCs w:val="28"/>
          <w:lang w:val="en-US"/>
        </w:rPr>
        <w:t>.</w:t>
      </w:r>
      <w:r w:rsidR="009139E1" w:rsidRPr="009E1E5C">
        <w:rPr>
          <w:color w:val="000000"/>
          <w:sz w:val="28"/>
          <w:szCs w:val="28"/>
          <w:lang w:val="en-US"/>
        </w:rPr>
        <w:t> Distribuitorii se asigură că, atât timp cât un mijloc de măsurare se află în responsabilitatea lor, condi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iile de depozitare sau transport al acestuia nu periclitează conformitatea sa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esen</w:t>
      </w:r>
      <w:r w:rsidR="009139E1" w:rsidRPr="009E1E5C">
        <w:rPr>
          <w:rFonts w:ascii="Cambria Math" w:hAnsi="Cambria Math" w:cs="Cambria Math"/>
          <w:color w:val="000000"/>
          <w:sz w:val="28"/>
          <w:szCs w:val="28"/>
          <w:lang w:val="en-US"/>
        </w:rPr>
        <w:t>ț</w:t>
      </w:r>
      <w:r w:rsidR="00CC7F13" w:rsidRPr="009E1E5C">
        <w:rPr>
          <w:color w:val="000000"/>
          <w:sz w:val="28"/>
          <w:szCs w:val="28"/>
          <w:lang w:val="en-US"/>
        </w:rPr>
        <w:t>iale prevăzute în Anexa nr.1</w:t>
      </w:r>
      <w:r w:rsidR="009139E1" w:rsidRPr="009E1E5C">
        <w:rPr>
          <w:color w:val="000000"/>
          <w:sz w:val="28"/>
          <w:szCs w:val="28"/>
          <w:lang w:val="en-US"/>
        </w:rPr>
        <w:t xml:space="preserv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anexele relevante, specifice mijloacelor de măsurare.</w:t>
      </w:r>
    </w:p>
    <w:p w:rsidR="009139E1" w:rsidRPr="009E1E5C" w:rsidRDefault="00827D16" w:rsidP="009139E1">
      <w:pPr>
        <w:pStyle w:val="1"/>
        <w:spacing w:before="120" w:beforeAutospacing="0" w:after="0" w:afterAutospacing="0"/>
        <w:jc w:val="both"/>
        <w:rPr>
          <w:color w:val="000000"/>
          <w:sz w:val="28"/>
          <w:szCs w:val="28"/>
          <w:lang w:val="en-US"/>
        </w:rPr>
      </w:pPr>
      <w:r w:rsidRPr="009E1E5C">
        <w:rPr>
          <w:color w:val="000000"/>
          <w:sz w:val="28"/>
          <w:szCs w:val="28"/>
          <w:lang w:val="en-US"/>
        </w:rPr>
        <w:t>68</w:t>
      </w:r>
      <w:r w:rsidR="00F01327" w:rsidRPr="009E1E5C">
        <w:rPr>
          <w:color w:val="000000"/>
          <w:sz w:val="28"/>
          <w:szCs w:val="28"/>
          <w:lang w:val="en-US"/>
        </w:rPr>
        <w:t>.</w:t>
      </w:r>
      <w:r w:rsidR="009139E1" w:rsidRPr="009E1E5C">
        <w:rPr>
          <w:color w:val="000000"/>
          <w:sz w:val="28"/>
          <w:szCs w:val="28"/>
          <w:lang w:val="en-US"/>
        </w:rPr>
        <w:t> Distribuitorii care consideră că un mijloc de măsurare pe care l-au pus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sau l-au dat în folosin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nu este conform cu prezenta </w:t>
      </w:r>
      <w:r w:rsidR="00CC7F13" w:rsidRPr="009E1E5C">
        <w:rPr>
          <w:color w:val="000000"/>
          <w:sz w:val="28"/>
          <w:szCs w:val="28"/>
          <w:lang w:val="en-US"/>
        </w:rPr>
        <w:t>reglementare tehnică</w:t>
      </w:r>
      <w:r w:rsidR="009139E1" w:rsidRPr="009E1E5C">
        <w:rPr>
          <w:color w:val="000000"/>
          <w:sz w:val="28"/>
          <w:szCs w:val="28"/>
          <w:lang w:val="en-US"/>
        </w:rPr>
        <w:t xml:space="preserve"> iau de îndată măsurile corective necesare pentru a aduce respectivul mijloc de măsurare în conformitate, pentru a-l retrage sau pentru a-l rechema. </w:t>
      </w:r>
      <w:r w:rsidR="00F01327" w:rsidRPr="009E1E5C">
        <w:rPr>
          <w:color w:val="000000"/>
          <w:sz w:val="28"/>
          <w:szCs w:val="28"/>
          <w:lang w:val="en-US"/>
        </w:rPr>
        <w:t>D</w:t>
      </w:r>
      <w:r w:rsidR="009139E1" w:rsidRPr="009E1E5C">
        <w:rPr>
          <w:color w:val="000000"/>
          <w:sz w:val="28"/>
          <w:szCs w:val="28"/>
          <w:lang w:val="en-US"/>
        </w:rPr>
        <w:t xml:space="preserve">istribuitorii informează imediat </w:t>
      </w:r>
      <w:r w:rsidR="00F01327" w:rsidRPr="009E1E5C">
        <w:rPr>
          <w:color w:val="000000"/>
          <w:sz w:val="28"/>
          <w:szCs w:val="28"/>
          <w:lang w:val="en-US"/>
        </w:rPr>
        <w:t>Ministerul Economiei despre</w:t>
      </w:r>
      <w:r w:rsidR="009139E1" w:rsidRPr="009E1E5C">
        <w:rPr>
          <w:color w:val="000000"/>
          <w:sz w:val="28"/>
          <w:szCs w:val="28"/>
          <w:lang w:val="en-US"/>
        </w:rPr>
        <w:t xml:space="preserve"> </w:t>
      </w:r>
      <w:r w:rsidR="00F01327" w:rsidRPr="009E1E5C">
        <w:rPr>
          <w:color w:val="000000"/>
          <w:sz w:val="28"/>
          <w:szCs w:val="28"/>
          <w:lang w:val="en-US"/>
        </w:rPr>
        <w:t>mijlocul de măsurare care prezintă un risc,</w:t>
      </w:r>
      <w:r w:rsidR="009139E1" w:rsidRPr="009E1E5C">
        <w:rPr>
          <w:color w:val="000000"/>
          <w:sz w:val="28"/>
          <w:szCs w:val="28"/>
          <w:lang w:val="en-US"/>
        </w:rPr>
        <w:t xml:space="preserve"> indicând detaliile, în special cu privire la neconformitate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la orice măsuri corective luate.</w:t>
      </w:r>
    </w:p>
    <w:p w:rsidR="009139E1" w:rsidRPr="009E1E5C" w:rsidRDefault="00827D16" w:rsidP="009139E1">
      <w:pPr>
        <w:pStyle w:val="1"/>
        <w:spacing w:before="120" w:beforeAutospacing="0" w:after="0" w:afterAutospacing="0"/>
        <w:jc w:val="both"/>
        <w:rPr>
          <w:color w:val="000000"/>
          <w:sz w:val="28"/>
          <w:szCs w:val="28"/>
          <w:lang w:val="en-US"/>
        </w:rPr>
      </w:pPr>
      <w:r w:rsidRPr="009E1E5C">
        <w:rPr>
          <w:color w:val="000000"/>
          <w:sz w:val="28"/>
          <w:szCs w:val="28"/>
          <w:lang w:val="en-US"/>
        </w:rPr>
        <w:t>69</w:t>
      </w:r>
      <w:r w:rsidR="00F01327" w:rsidRPr="009E1E5C">
        <w:rPr>
          <w:color w:val="000000"/>
          <w:sz w:val="28"/>
          <w:szCs w:val="28"/>
          <w:lang w:val="en-US"/>
        </w:rPr>
        <w:t>.</w:t>
      </w:r>
      <w:r w:rsidR="009139E1" w:rsidRPr="009E1E5C">
        <w:rPr>
          <w:color w:val="000000"/>
          <w:sz w:val="28"/>
          <w:szCs w:val="28"/>
          <w:lang w:val="en-US"/>
        </w:rPr>
        <w:t xml:space="preserve"> Distribuitorii, la cererea motivată a </w:t>
      </w:r>
      <w:r w:rsidR="00F01327" w:rsidRPr="009E1E5C">
        <w:rPr>
          <w:color w:val="000000"/>
          <w:sz w:val="28"/>
          <w:szCs w:val="28"/>
          <w:lang w:val="en-US"/>
        </w:rPr>
        <w:t>Ministerului Economiei</w:t>
      </w:r>
      <w:r w:rsidR="009139E1" w:rsidRPr="009E1E5C">
        <w:rPr>
          <w:color w:val="000000"/>
          <w:sz w:val="28"/>
          <w:szCs w:val="28"/>
          <w:lang w:val="en-US"/>
        </w:rPr>
        <w:t>, furnizează acesteia toate informa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iile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necesară, pe suport de hârtie sau în format electronic, pentru a demonstra confor</w:t>
      </w:r>
      <w:r w:rsidR="00F01327" w:rsidRPr="009E1E5C">
        <w:rPr>
          <w:color w:val="000000"/>
          <w:sz w:val="28"/>
          <w:szCs w:val="28"/>
          <w:lang w:val="en-US"/>
        </w:rPr>
        <w:t xml:space="preserve">mitatea mijlocului de măsurare </w:t>
      </w:r>
      <w:r w:rsidRPr="009E1E5C">
        <w:rPr>
          <w:color w:val="000000"/>
          <w:sz w:val="28"/>
          <w:szCs w:val="28"/>
          <w:lang w:val="en-US"/>
        </w:rPr>
        <w:t>ş</w:t>
      </w:r>
      <w:r w:rsidR="00F01327" w:rsidRPr="009E1E5C">
        <w:rPr>
          <w:color w:val="000000"/>
          <w:sz w:val="28"/>
          <w:szCs w:val="28"/>
          <w:lang w:val="en-US"/>
        </w:rPr>
        <w:t>i</w:t>
      </w:r>
      <w:r w:rsidR="009139E1" w:rsidRPr="009E1E5C">
        <w:rPr>
          <w:color w:val="000000"/>
          <w:sz w:val="28"/>
          <w:szCs w:val="28"/>
          <w:lang w:val="en-US"/>
        </w:rPr>
        <w:t xml:space="preserve"> cooperează cu </w:t>
      </w:r>
      <w:r w:rsidR="009139E1" w:rsidRPr="009E1E5C">
        <w:rPr>
          <w:color w:val="000000"/>
          <w:sz w:val="28"/>
          <w:szCs w:val="28"/>
          <w:lang w:val="en-US"/>
        </w:rPr>
        <w:lastRenderedPageBreak/>
        <w:t>autoritatea respectivă, la cererea acesteia, cu privire la orice ac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iune întreprinsă pentru eliminarea riscurilor prezentate de mijloacele de măsurare pe care ace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tia le-au pus la dispozi</w:t>
      </w:r>
      <w:r w:rsidRPr="009E1E5C">
        <w:rPr>
          <w:color w:val="000000"/>
          <w:sz w:val="28"/>
          <w:szCs w:val="28"/>
          <w:lang w:val="en-US"/>
        </w:rPr>
        <w:t>ţ</w:t>
      </w:r>
      <w:r w:rsidR="009139E1" w:rsidRPr="009E1E5C">
        <w:rPr>
          <w:color w:val="000000"/>
          <w:sz w:val="28"/>
          <w:szCs w:val="28"/>
          <w:lang w:val="en-US"/>
        </w:rPr>
        <w:t>ie pe pia</w:t>
      </w:r>
      <w:r w:rsidRPr="009E1E5C">
        <w:rPr>
          <w:color w:val="000000"/>
          <w:sz w:val="28"/>
          <w:szCs w:val="28"/>
          <w:lang w:val="en-US"/>
        </w:rPr>
        <w:t>ţ</w:t>
      </w:r>
      <w:r w:rsidR="009139E1" w:rsidRPr="009E1E5C">
        <w:rPr>
          <w:color w:val="000000"/>
          <w:sz w:val="28"/>
          <w:szCs w:val="28"/>
          <w:lang w:val="en-US"/>
        </w:rPr>
        <w:t>ă.</w:t>
      </w:r>
    </w:p>
    <w:p w:rsidR="00CC7F13" w:rsidRPr="009E1E5C" w:rsidRDefault="00CC7F13" w:rsidP="009139E1">
      <w:pPr>
        <w:pStyle w:val="sti-art"/>
        <w:spacing w:before="60" w:beforeAutospacing="0" w:after="120" w:afterAutospacing="0"/>
        <w:jc w:val="center"/>
        <w:rPr>
          <w:b/>
          <w:bCs/>
          <w:color w:val="000000"/>
          <w:sz w:val="28"/>
          <w:szCs w:val="28"/>
          <w:lang w:val="en-US"/>
        </w:rPr>
      </w:pPr>
    </w:p>
    <w:p w:rsidR="00CC7F13" w:rsidRPr="009E1E5C" w:rsidRDefault="00CC7F13" w:rsidP="00CC7F13">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Capitolul X</w:t>
      </w:r>
    </w:p>
    <w:p w:rsidR="009139E1" w:rsidRPr="009E1E5C" w:rsidRDefault="009139E1"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 xml:space="preserve">Identificarea </w:t>
      </w:r>
      <w:r w:rsidR="00CC7F13" w:rsidRPr="009E1E5C">
        <w:rPr>
          <w:b/>
          <w:bCs/>
          <w:color w:val="000000"/>
          <w:sz w:val="28"/>
          <w:szCs w:val="28"/>
          <w:lang w:val="en-US"/>
        </w:rPr>
        <w:t>agen</w:t>
      </w:r>
      <w:r w:rsidR="00827D16" w:rsidRPr="009E1E5C">
        <w:rPr>
          <w:b/>
          <w:bCs/>
          <w:color w:val="000000"/>
          <w:sz w:val="28"/>
          <w:szCs w:val="28"/>
          <w:lang w:val="en-US"/>
        </w:rPr>
        <w:t>ţ</w:t>
      </w:r>
      <w:r w:rsidR="00CC7F13" w:rsidRPr="009E1E5C">
        <w:rPr>
          <w:b/>
          <w:bCs/>
          <w:color w:val="000000"/>
          <w:sz w:val="28"/>
          <w:szCs w:val="28"/>
          <w:lang w:val="en-US"/>
        </w:rPr>
        <w:t xml:space="preserve">ilor </w:t>
      </w:r>
      <w:r w:rsidRPr="009E1E5C">
        <w:rPr>
          <w:b/>
          <w:bCs/>
          <w:color w:val="000000"/>
          <w:sz w:val="28"/>
          <w:szCs w:val="28"/>
          <w:lang w:val="en-US"/>
        </w:rPr>
        <w:t>economici</w:t>
      </w:r>
    </w:p>
    <w:p w:rsidR="009139E1" w:rsidRPr="009E1E5C" w:rsidRDefault="00C5438D" w:rsidP="00665EB2">
      <w:pPr>
        <w:pStyle w:val="1"/>
        <w:spacing w:before="0" w:beforeAutospacing="0" w:after="0" w:afterAutospacing="0"/>
        <w:jc w:val="both"/>
        <w:rPr>
          <w:color w:val="000000"/>
          <w:sz w:val="28"/>
          <w:szCs w:val="28"/>
          <w:lang w:val="en-US"/>
        </w:rPr>
      </w:pPr>
      <w:r w:rsidRPr="009E1E5C">
        <w:rPr>
          <w:color w:val="000000"/>
          <w:sz w:val="28"/>
          <w:szCs w:val="28"/>
          <w:lang w:val="en-US"/>
        </w:rPr>
        <w:t>7</w:t>
      </w:r>
      <w:r w:rsidR="00827D16" w:rsidRPr="009E1E5C">
        <w:rPr>
          <w:color w:val="000000"/>
          <w:sz w:val="28"/>
          <w:szCs w:val="28"/>
          <w:lang w:val="en-US"/>
        </w:rPr>
        <w:t>0</w:t>
      </w:r>
      <w:r w:rsidR="00F01327" w:rsidRPr="009E1E5C">
        <w:rPr>
          <w:color w:val="000000"/>
          <w:sz w:val="28"/>
          <w:szCs w:val="28"/>
          <w:lang w:val="en-US"/>
        </w:rPr>
        <w:t xml:space="preserve">. </w:t>
      </w:r>
      <w:r w:rsidR="00CC7F13" w:rsidRPr="009E1E5C">
        <w:rPr>
          <w:color w:val="000000"/>
          <w:sz w:val="28"/>
          <w:szCs w:val="28"/>
          <w:lang w:val="en-US"/>
        </w:rPr>
        <w:t>Agen</w:t>
      </w:r>
      <w:r w:rsidR="00827D16" w:rsidRPr="009E1E5C">
        <w:rPr>
          <w:color w:val="000000"/>
          <w:sz w:val="28"/>
          <w:szCs w:val="28"/>
          <w:lang w:val="en-US"/>
        </w:rPr>
        <w:t>ţ</w:t>
      </w:r>
      <w:r w:rsidR="00CC7F13" w:rsidRPr="009E1E5C">
        <w:rPr>
          <w:color w:val="000000"/>
          <w:sz w:val="28"/>
          <w:szCs w:val="28"/>
          <w:lang w:val="en-US"/>
        </w:rPr>
        <w:t xml:space="preserve">ii </w:t>
      </w:r>
      <w:r w:rsidR="009139E1" w:rsidRPr="009E1E5C">
        <w:rPr>
          <w:color w:val="000000"/>
          <w:sz w:val="28"/>
          <w:szCs w:val="28"/>
          <w:lang w:val="en-US"/>
        </w:rPr>
        <w:t xml:space="preserve">economici transmit, la cerere, către </w:t>
      </w:r>
      <w:r w:rsidR="00F01327" w:rsidRPr="009E1E5C">
        <w:rPr>
          <w:color w:val="000000"/>
          <w:sz w:val="28"/>
          <w:szCs w:val="28"/>
          <w:lang w:val="en-US"/>
        </w:rPr>
        <w:t>Agen</w:t>
      </w:r>
      <w:r w:rsidR="00827D16" w:rsidRPr="009E1E5C">
        <w:rPr>
          <w:color w:val="000000"/>
          <w:sz w:val="28"/>
          <w:szCs w:val="28"/>
          <w:lang w:val="en-US"/>
        </w:rPr>
        <w:t>ţ</w:t>
      </w:r>
      <w:r w:rsidR="00F01327" w:rsidRPr="009E1E5C">
        <w:rPr>
          <w:color w:val="000000"/>
          <w:sz w:val="28"/>
          <w:szCs w:val="28"/>
          <w:lang w:val="en-US"/>
        </w:rPr>
        <w:t>ia pentru Protec</w:t>
      </w:r>
      <w:r w:rsidR="00827D16" w:rsidRPr="009E1E5C">
        <w:rPr>
          <w:color w:val="000000"/>
          <w:sz w:val="28"/>
          <w:szCs w:val="28"/>
          <w:lang w:val="en-US"/>
        </w:rPr>
        <w:t>ţ</w:t>
      </w:r>
      <w:r w:rsidR="00F01327" w:rsidRPr="009E1E5C">
        <w:rPr>
          <w:color w:val="000000"/>
          <w:sz w:val="28"/>
          <w:szCs w:val="28"/>
          <w:lang w:val="en-US"/>
        </w:rPr>
        <w:t xml:space="preserve">ia Consumatorilor </w:t>
      </w:r>
      <w:r w:rsidR="009139E1" w:rsidRPr="009E1E5C">
        <w:rPr>
          <w:color w:val="000000"/>
          <w:sz w:val="28"/>
          <w:szCs w:val="28"/>
          <w:lang w:val="en-US"/>
        </w:rPr>
        <w:t>datele de identificare ale:</w:t>
      </w:r>
    </w:p>
    <w:p w:rsidR="003A2A77" w:rsidRPr="009E1E5C" w:rsidRDefault="003A2A77" w:rsidP="00665EB2">
      <w:pPr>
        <w:pStyle w:val="1"/>
        <w:spacing w:before="0" w:beforeAutospacing="0" w:after="0" w:afterAutospacing="0"/>
        <w:jc w:val="both"/>
        <w:rPr>
          <w:sz w:val="28"/>
          <w:szCs w:val="28"/>
          <w:lang w:val="en-US"/>
        </w:rPr>
      </w:pPr>
      <w:r w:rsidRPr="009E1E5C">
        <w:rPr>
          <w:color w:val="000000"/>
          <w:sz w:val="28"/>
          <w:szCs w:val="28"/>
          <w:lang w:val="en-US"/>
        </w:rPr>
        <w:t xml:space="preserve">a) </w:t>
      </w:r>
      <w:r w:rsidRPr="009E1E5C">
        <w:rPr>
          <w:sz w:val="28"/>
          <w:szCs w:val="28"/>
          <w:lang w:val="en-US"/>
        </w:rPr>
        <w:t>oricărui agent economic care le-a furnizat un mijloc de măsurare;</w:t>
      </w:r>
    </w:p>
    <w:p w:rsidR="003A2A77" w:rsidRPr="009E1E5C" w:rsidRDefault="003A2A77" w:rsidP="00665EB2">
      <w:pPr>
        <w:pStyle w:val="1"/>
        <w:spacing w:before="0" w:beforeAutospacing="0" w:after="0" w:afterAutospacing="0"/>
        <w:jc w:val="both"/>
        <w:rPr>
          <w:sz w:val="28"/>
          <w:szCs w:val="28"/>
          <w:lang w:val="en-US"/>
        </w:rPr>
      </w:pPr>
      <w:r w:rsidRPr="009E1E5C">
        <w:rPr>
          <w:sz w:val="28"/>
          <w:szCs w:val="28"/>
          <w:lang w:val="en-US"/>
        </w:rPr>
        <w:t>b) oricărui agent economic căruia i-au furnizat un mijloc de măsurare.</w:t>
      </w:r>
    </w:p>
    <w:p w:rsidR="003A2A77" w:rsidRPr="009E1E5C" w:rsidRDefault="003A2A77" w:rsidP="00665EB2">
      <w:pPr>
        <w:pStyle w:val="1"/>
        <w:spacing w:before="0" w:beforeAutospacing="0" w:after="0" w:afterAutospacing="0"/>
        <w:jc w:val="both"/>
        <w:rPr>
          <w:color w:val="000000"/>
          <w:sz w:val="28"/>
          <w:szCs w:val="28"/>
          <w:lang w:val="en-US"/>
        </w:rPr>
      </w:pPr>
    </w:p>
    <w:p w:rsidR="009139E1" w:rsidRPr="009E1E5C" w:rsidRDefault="00C5438D" w:rsidP="00665EB2">
      <w:pPr>
        <w:pStyle w:val="1"/>
        <w:spacing w:before="0" w:beforeAutospacing="0" w:after="0" w:afterAutospacing="0"/>
        <w:jc w:val="both"/>
        <w:rPr>
          <w:color w:val="000000"/>
          <w:sz w:val="28"/>
          <w:szCs w:val="28"/>
          <w:lang w:val="en-US"/>
        </w:rPr>
      </w:pPr>
      <w:r w:rsidRPr="009E1E5C">
        <w:rPr>
          <w:color w:val="000000"/>
          <w:sz w:val="28"/>
          <w:szCs w:val="28"/>
          <w:lang w:val="en-US"/>
        </w:rPr>
        <w:t>7</w:t>
      </w:r>
      <w:r w:rsidR="00827D16" w:rsidRPr="009E1E5C">
        <w:rPr>
          <w:color w:val="000000"/>
          <w:sz w:val="28"/>
          <w:szCs w:val="28"/>
          <w:lang w:val="en-US"/>
        </w:rPr>
        <w:t>1</w:t>
      </w:r>
      <w:r w:rsidR="00F01327" w:rsidRPr="009E1E5C">
        <w:rPr>
          <w:color w:val="000000"/>
          <w:sz w:val="28"/>
          <w:szCs w:val="28"/>
          <w:lang w:val="en-US"/>
        </w:rPr>
        <w:t xml:space="preserve">. </w:t>
      </w:r>
      <w:r w:rsidR="00CC7F13" w:rsidRPr="009E1E5C">
        <w:rPr>
          <w:color w:val="000000"/>
          <w:sz w:val="28"/>
          <w:szCs w:val="28"/>
          <w:lang w:val="en-US"/>
        </w:rPr>
        <w:t>Agen</w:t>
      </w:r>
      <w:r w:rsidR="00827D16" w:rsidRPr="009E1E5C">
        <w:rPr>
          <w:color w:val="000000"/>
          <w:sz w:val="28"/>
          <w:szCs w:val="28"/>
          <w:lang w:val="en-US"/>
        </w:rPr>
        <w:t>ţ</w:t>
      </w:r>
      <w:r w:rsidR="00CC7F13" w:rsidRPr="009E1E5C">
        <w:rPr>
          <w:color w:val="000000"/>
          <w:sz w:val="28"/>
          <w:szCs w:val="28"/>
          <w:lang w:val="en-US"/>
        </w:rPr>
        <w:t>ii</w:t>
      </w:r>
      <w:r w:rsidR="009139E1" w:rsidRPr="009E1E5C">
        <w:rPr>
          <w:color w:val="000000"/>
          <w:sz w:val="28"/>
          <w:szCs w:val="28"/>
          <w:lang w:val="en-US"/>
        </w:rPr>
        <w:t xml:space="preserve"> economici trebuie să poată prezenta informa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iile prevăzute la </w:t>
      </w:r>
      <w:r w:rsidR="009139E1" w:rsidRPr="00090C6F">
        <w:rPr>
          <w:sz w:val="28"/>
          <w:szCs w:val="28"/>
          <w:lang w:val="en-US"/>
        </w:rPr>
        <w:t>p</w:t>
      </w:r>
      <w:r w:rsidR="00F01327" w:rsidRPr="00090C6F">
        <w:rPr>
          <w:sz w:val="28"/>
          <w:szCs w:val="28"/>
          <w:lang w:val="en-US"/>
        </w:rPr>
        <w:t xml:space="preserve">ct. </w:t>
      </w:r>
      <w:r w:rsidR="00090C6F" w:rsidRPr="00090C6F">
        <w:rPr>
          <w:sz w:val="28"/>
          <w:szCs w:val="28"/>
          <w:lang w:val="en-US"/>
        </w:rPr>
        <w:t>70</w:t>
      </w:r>
      <w:r w:rsidR="009139E1" w:rsidRPr="00090C6F">
        <w:rPr>
          <w:sz w:val="28"/>
          <w:szCs w:val="28"/>
          <w:lang w:val="en-US"/>
        </w:rPr>
        <w:t xml:space="preserve"> </w:t>
      </w:r>
      <w:r w:rsidR="009139E1" w:rsidRPr="009E1E5C">
        <w:rPr>
          <w:color w:val="000000"/>
          <w:sz w:val="28"/>
          <w:szCs w:val="28"/>
          <w:lang w:val="en-US"/>
        </w:rPr>
        <w:t xml:space="preserve">timp de 10 ani după ce le-a fost furnizat mijlocul de măsurare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timp de 10 ani după ce au furnizat mijlocul de măsurare.</w:t>
      </w:r>
    </w:p>
    <w:p w:rsidR="00665EB2" w:rsidRPr="009E1E5C" w:rsidRDefault="00665EB2" w:rsidP="00665EB2">
      <w:pPr>
        <w:pStyle w:val="sti-art"/>
        <w:spacing w:before="60" w:beforeAutospacing="0" w:after="120" w:afterAutospacing="0"/>
        <w:jc w:val="center"/>
        <w:rPr>
          <w:b/>
          <w:bCs/>
          <w:color w:val="000000"/>
          <w:sz w:val="28"/>
          <w:szCs w:val="28"/>
          <w:lang w:val="en-US"/>
        </w:rPr>
      </w:pPr>
    </w:p>
    <w:p w:rsidR="00665EB2" w:rsidRPr="009E1E5C" w:rsidRDefault="00665EB2" w:rsidP="00665EB2">
      <w:pPr>
        <w:pStyle w:val="sti-art"/>
        <w:spacing w:before="60" w:beforeAutospacing="0" w:after="120" w:afterAutospacing="0"/>
        <w:jc w:val="center"/>
        <w:rPr>
          <w:b/>
          <w:bCs/>
          <w:i/>
          <w:color w:val="000000"/>
          <w:sz w:val="28"/>
          <w:szCs w:val="28"/>
          <w:lang w:val="ro-RO"/>
        </w:rPr>
      </w:pPr>
      <w:r w:rsidRPr="009E1E5C">
        <w:rPr>
          <w:b/>
          <w:bCs/>
          <w:color w:val="000000"/>
          <w:sz w:val="28"/>
          <w:szCs w:val="28"/>
          <w:lang w:val="en-US"/>
        </w:rPr>
        <w:t>Capitolul XI</w:t>
      </w:r>
    </w:p>
    <w:p w:rsidR="009139E1" w:rsidRPr="009E1E5C" w:rsidRDefault="009139E1"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Prezum</w:t>
      </w:r>
      <w:r w:rsidRPr="009E1E5C">
        <w:rPr>
          <w:rFonts w:ascii="Cambria Math" w:hAnsi="Cambria Math" w:cs="Cambria Math"/>
          <w:b/>
          <w:bCs/>
          <w:color w:val="000000"/>
          <w:sz w:val="28"/>
          <w:szCs w:val="28"/>
          <w:lang w:val="en-US"/>
        </w:rPr>
        <w:t>ț</w:t>
      </w:r>
      <w:r w:rsidRPr="009E1E5C">
        <w:rPr>
          <w:b/>
          <w:bCs/>
          <w:color w:val="000000"/>
          <w:sz w:val="28"/>
          <w:szCs w:val="28"/>
          <w:lang w:val="en-US"/>
        </w:rPr>
        <w:t>ia de conformitate a mijloacelor de măsurare</w:t>
      </w:r>
    </w:p>
    <w:p w:rsidR="009139E1" w:rsidRPr="009E1E5C" w:rsidRDefault="0080651E" w:rsidP="009139E1">
      <w:pPr>
        <w:pStyle w:val="1"/>
        <w:spacing w:before="120" w:beforeAutospacing="0" w:after="0" w:afterAutospacing="0"/>
        <w:jc w:val="both"/>
        <w:rPr>
          <w:color w:val="000000"/>
          <w:sz w:val="28"/>
          <w:szCs w:val="28"/>
          <w:lang w:val="en-US"/>
        </w:rPr>
      </w:pPr>
      <w:r w:rsidRPr="009E1E5C">
        <w:rPr>
          <w:color w:val="000000"/>
          <w:sz w:val="28"/>
          <w:szCs w:val="28"/>
          <w:lang w:val="en-US"/>
        </w:rPr>
        <w:t>7</w:t>
      </w:r>
      <w:r w:rsidR="00827D16" w:rsidRPr="009E1E5C">
        <w:rPr>
          <w:color w:val="000000"/>
          <w:sz w:val="28"/>
          <w:szCs w:val="28"/>
          <w:lang w:val="en-US"/>
        </w:rPr>
        <w:t>2</w:t>
      </w:r>
      <w:r w:rsidRPr="009E1E5C">
        <w:rPr>
          <w:color w:val="000000"/>
          <w:sz w:val="28"/>
          <w:szCs w:val="28"/>
          <w:lang w:val="en-US"/>
        </w:rPr>
        <w:t>.</w:t>
      </w:r>
      <w:r w:rsidR="004678BD" w:rsidRPr="009E1E5C">
        <w:rPr>
          <w:color w:val="000000"/>
          <w:sz w:val="28"/>
          <w:szCs w:val="28"/>
          <w:lang w:val="en-US"/>
        </w:rPr>
        <w:t xml:space="preserve"> </w:t>
      </w:r>
      <w:r w:rsidR="009139E1" w:rsidRPr="009E1E5C">
        <w:rPr>
          <w:color w:val="000000"/>
          <w:sz w:val="28"/>
          <w:szCs w:val="28"/>
          <w:lang w:val="en-US"/>
        </w:rPr>
        <w:t xml:space="preserve">Mijloacele de măsurare care sunt conforme cu standardele </w:t>
      </w:r>
      <w:r w:rsidR="00665EB2" w:rsidRPr="009E1E5C">
        <w:rPr>
          <w:color w:val="000000"/>
          <w:sz w:val="28"/>
          <w:szCs w:val="28"/>
          <w:lang w:val="en-US"/>
        </w:rPr>
        <w:t>conexe</w:t>
      </w:r>
      <w:r w:rsidR="009139E1" w:rsidRPr="009E1E5C">
        <w:rPr>
          <w:color w:val="000000"/>
          <w:sz w:val="28"/>
          <w:szCs w:val="28"/>
          <w:lang w:val="en-US"/>
        </w:rPr>
        <w:t xml:space="preserve"> sau cu păr</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 ale acestora, ale căror referin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e au fost </w:t>
      </w:r>
      <w:r w:rsidR="00665EB2" w:rsidRPr="009E1E5C">
        <w:rPr>
          <w:color w:val="000000"/>
          <w:sz w:val="28"/>
          <w:szCs w:val="28"/>
          <w:lang w:val="en-US"/>
        </w:rPr>
        <w:t>ap</w:t>
      </w:r>
      <w:r w:rsidR="004678BD" w:rsidRPr="009E1E5C">
        <w:rPr>
          <w:color w:val="000000"/>
          <w:sz w:val="28"/>
          <w:szCs w:val="28"/>
          <w:lang w:val="en-US"/>
        </w:rPr>
        <w:t>robate de Ministerul Economiei ş</w:t>
      </w:r>
      <w:r w:rsidR="00665EB2" w:rsidRPr="009E1E5C">
        <w:rPr>
          <w:color w:val="000000"/>
          <w:sz w:val="28"/>
          <w:szCs w:val="28"/>
          <w:lang w:val="en-US"/>
        </w:rPr>
        <w:t>i</w:t>
      </w:r>
      <w:r w:rsidR="008029AD" w:rsidRPr="009E1E5C">
        <w:rPr>
          <w:color w:val="000000"/>
          <w:sz w:val="28"/>
          <w:szCs w:val="28"/>
          <w:lang w:val="en-US"/>
        </w:rPr>
        <w:t xml:space="preserve"> </w:t>
      </w:r>
      <w:r w:rsidR="009139E1" w:rsidRPr="009E1E5C">
        <w:rPr>
          <w:color w:val="000000"/>
          <w:sz w:val="28"/>
          <w:szCs w:val="28"/>
          <w:lang w:val="en-US"/>
        </w:rPr>
        <w:t>publicate în</w:t>
      </w:r>
      <w:r w:rsidR="009139E1" w:rsidRPr="009E1E5C">
        <w:rPr>
          <w:rStyle w:val="apple-converted-space"/>
          <w:color w:val="000000"/>
          <w:sz w:val="28"/>
          <w:szCs w:val="28"/>
          <w:lang w:val="en-US"/>
        </w:rPr>
        <w:t> </w:t>
      </w:r>
      <w:r w:rsidR="008029AD" w:rsidRPr="009E1E5C">
        <w:rPr>
          <w:rStyle w:val="apple-converted-space"/>
          <w:color w:val="000000"/>
          <w:sz w:val="28"/>
          <w:szCs w:val="28"/>
          <w:lang w:val="en-US"/>
        </w:rPr>
        <w:t>Monitorul</w:t>
      </w:r>
      <w:r w:rsidR="009139E1" w:rsidRPr="009E1E5C">
        <w:rPr>
          <w:rStyle w:val="italic"/>
          <w:iCs/>
          <w:color w:val="000000"/>
          <w:sz w:val="28"/>
          <w:szCs w:val="28"/>
          <w:lang w:val="en-US"/>
        </w:rPr>
        <w:t xml:space="preserve"> Oficial al </w:t>
      </w:r>
      <w:r w:rsidR="008029AD" w:rsidRPr="009E1E5C">
        <w:rPr>
          <w:rStyle w:val="italic"/>
          <w:iCs/>
          <w:color w:val="000000"/>
          <w:sz w:val="28"/>
          <w:szCs w:val="28"/>
          <w:lang w:val="en-US"/>
        </w:rPr>
        <w:t>Republicii Moldova</w:t>
      </w:r>
      <w:r w:rsidR="009139E1" w:rsidRPr="009E1E5C">
        <w:rPr>
          <w:color w:val="000000"/>
          <w:sz w:val="28"/>
          <w:szCs w:val="28"/>
          <w:lang w:val="en-US"/>
        </w:rPr>
        <w:t>, sunt considerate conforme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esen</w:t>
      </w:r>
      <w:r w:rsidR="009139E1" w:rsidRPr="009E1E5C">
        <w:rPr>
          <w:rFonts w:ascii="Cambria Math" w:hAnsi="Cambria Math" w:cs="Cambria Math"/>
          <w:color w:val="000000"/>
          <w:sz w:val="28"/>
          <w:szCs w:val="28"/>
          <w:lang w:val="en-US"/>
        </w:rPr>
        <w:t>ț</w:t>
      </w:r>
      <w:r w:rsidR="00665EB2" w:rsidRPr="009E1E5C">
        <w:rPr>
          <w:color w:val="000000"/>
          <w:sz w:val="28"/>
          <w:szCs w:val="28"/>
          <w:lang w:val="en-US"/>
        </w:rPr>
        <w:t>iale prevăzute în A</w:t>
      </w:r>
      <w:r w:rsidR="009139E1" w:rsidRPr="009E1E5C">
        <w:rPr>
          <w:color w:val="000000"/>
          <w:sz w:val="28"/>
          <w:szCs w:val="28"/>
          <w:lang w:val="en-US"/>
        </w:rPr>
        <w:t xml:space="preserve">nexa </w:t>
      </w:r>
      <w:r w:rsidR="00665EB2" w:rsidRPr="009E1E5C">
        <w:rPr>
          <w:color w:val="000000"/>
          <w:sz w:val="28"/>
          <w:szCs w:val="28"/>
          <w:lang w:val="en-US"/>
        </w:rPr>
        <w:t>nr.1</w:t>
      </w:r>
      <w:r w:rsidR="00827D16" w:rsidRPr="009E1E5C">
        <w:rPr>
          <w:color w:val="000000"/>
          <w:sz w:val="28"/>
          <w:szCs w:val="28"/>
          <w:lang w:val="en-US"/>
        </w:rPr>
        <w:t xml:space="preserve"> ş</w:t>
      </w:r>
      <w:r w:rsidR="009139E1" w:rsidRPr="009E1E5C">
        <w:rPr>
          <w:color w:val="000000"/>
          <w:sz w:val="28"/>
          <w:szCs w:val="28"/>
          <w:lang w:val="en-US"/>
        </w:rPr>
        <w:t>i în anexele relevante specifice mijloacelor de măsurare vizate de acele standarde sau păr</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 ale acestora.</w:t>
      </w:r>
    </w:p>
    <w:p w:rsidR="009139E1" w:rsidRPr="009E1E5C" w:rsidRDefault="00827D16" w:rsidP="009139E1">
      <w:pPr>
        <w:pStyle w:val="1"/>
        <w:spacing w:before="120" w:beforeAutospacing="0" w:after="0" w:afterAutospacing="0"/>
        <w:jc w:val="both"/>
        <w:rPr>
          <w:sz w:val="28"/>
          <w:szCs w:val="28"/>
          <w:lang w:val="en-US"/>
        </w:rPr>
      </w:pPr>
      <w:r w:rsidRPr="009E1E5C">
        <w:rPr>
          <w:color w:val="000000"/>
          <w:sz w:val="28"/>
          <w:szCs w:val="28"/>
          <w:lang w:val="en-US"/>
        </w:rPr>
        <w:t>73</w:t>
      </w:r>
      <w:r w:rsidR="0080651E" w:rsidRPr="009E1E5C">
        <w:rPr>
          <w:color w:val="000000"/>
          <w:sz w:val="28"/>
          <w:szCs w:val="28"/>
          <w:lang w:val="en-US"/>
        </w:rPr>
        <w:t xml:space="preserve">. </w:t>
      </w:r>
      <w:r w:rsidR="009139E1" w:rsidRPr="009E1E5C">
        <w:rPr>
          <w:color w:val="000000"/>
          <w:sz w:val="28"/>
          <w:szCs w:val="28"/>
          <w:lang w:val="en-US"/>
        </w:rPr>
        <w:t>Un producător poate alege să utilizeze orice solu</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tehnică ce respectă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esen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iale prevăzute în </w:t>
      </w:r>
      <w:r w:rsidR="008029AD" w:rsidRPr="009E1E5C">
        <w:rPr>
          <w:color w:val="000000"/>
          <w:sz w:val="28"/>
          <w:szCs w:val="28"/>
          <w:lang w:val="en-US"/>
        </w:rPr>
        <w:t xml:space="preserve">Anexa nr.1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în anexele relevante specifice mijloacelor de măsurare. </w:t>
      </w:r>
      <w:r w:rsidR="0080651E" w:rsidRPr="009E1E5C">
        <w:rPr>
          <w:color w:val="000000"/>
          <w:sz w:val="28"/>
          <w:szCs w:val="28"/>
          <w:lang w:val="en-US"/>
        </w:rPr>
        <w:t>P</w:t>
      </w:r>
      <w:r w:rsidR="009139E1" w:rsidRPr="009E1E5C">
        <w:rPr>
          <w:color w:val="000000"/>
          <w:sz w:val="28"/>
          <w:szCs w:val="28"/>
          <w:lang w:val="en-US"/>
        </w:rPr>
        <w:t>entru a beneficia de prezum</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de conformitate, </w:t>
      </w:r>
      <w:r w:rsidR="009139E1" w:rsidRPr="009E1E5C">
        <w:rPr>
          <w:sz w:val="28"/>
          <w:szCs w:val="28"/>
          <w:lang w:val="en-US"/>
        </w:rPr>
        <w:t xml:space="preserve">producătorul trebuie </w:t>
      </w:r>
      <w:proofErr w:type="gramStart"/>
      <w:r w:rsidR="009139E1" w:rsidRPr="009E1E5C">
        <w:rPr>
          <w:sz w:val="28"/>
          <w:szCs w:val="28"/>
          <w:lang w:val="en-US"/>
        </w:rPr>
        <w:t>să</w:t>
      </w:r>
      <w:proofErr w:type="gramEnd"/>
      <w:r w:rsidR="009139E1" w:rsidRPr="009E1E5C">
        <w:rPr>
          <w:sz w:val="28"/>
          <w:szCs w:val="28"/>
          <w:lang w:val="en-US"/>
        </w:rPr>
        <w:t xml:space="preserve"> aplice corect solu</w:t>
      </w:r>
      <w:r w:rsidR="009139E1" w:rsidRPr="009E1E5C">
        <w:rPr>
          <w:rFonts w:ascii="Cambria Math" w:hAnsi="Cambria Math" w:cs="Cambria Math"/>
          <w:sz w:val="28"/>
          <w:szCs w:val="28"/>
          <w:lang w:val="en-US"/>
        </w:rPr>
        <w:t>ț</w:t>
      </w:r>
      <w:r w:rsidR="009139E1" w:rsidRPr="009E1E5C">
        <w:rPr>
          <w:sz w:val="28"/>
          <w:szCs w:val="28"/>
          <w:lang w:val="en-US"/>
        </w:rPr>
        <w:t xml:space="preserve">iile specificate în standardele </w:t>
      </w:r>
      <w:r w:rsidR="008029AD" w:rsidRPr="009E1E5C">
        <w:rPr>
          <w:sz w:val="28"/>
          <w:szCs w:val="28"/>
          <w:lang w:val="en-US"/>
        </w:rPr>
        <w:t>conexe aplicabile</w:t>
      </w:r>
      <w:r w:rsidR="009139E1" w:rsidRPr="009E1E5C">
        <w:rPr>
          <w:sz w:val="28"/>
          <w:szCs w:val="28"/>
          <w:lang w:val="en-US"/>
        </w:rPr>
        <w:t xml:space="preserve"> prevăzute </w:t>
      </w:r>
      <w:r w:rsidR="0080651E" w:rsidRPr="009E1E5C">
        <w:rPr>
          <w:sz w:val="28"/>
          <w:szCs w:val="28"/>
          <w:lang w:val="en-US"/>
        </w:rPr>
        <w:t>de</w:t>
      </w:r>
      <w:r w:rsidR="009139E1" w:rsidRPr="009E1E5C">
        <w:rPr>
          <w:sz w:val="28"/>
          <w:szCs w:val="28"/>
          <w:lang w:val="en-US"/>
        </w:rPr>
        <w:t xml:space="preserve"> </w:t>
      </w:r>
      <w:r w:rsidR="00DD57D0" w:rsidRPr="009E1E5C">
        <w:rPr>
          <w:sz w:val="28"/>
          <w:szCs w:val="28"/>
          <w:lang w:val="en-US"/>
        </w:rPr>
        <w:t>pct.7</w:t>
      </w:r>
      <w:r w:rsidR="00090C6F">
        <w:rPr>
          <w:sz w:val="28"/>
          <w:szCs w:val="28"/>
          <w:lang w:val="en-US"/>
        </w:rPr>
        <w:t>2</w:t>
      </w:r>
      <w:r w:rsidR="009139E1" w:rsidRPr="009E1E5C">
        <w:rPr>
          <w:sz w:val="28"/>
          <w:szCs w:val="28"/>
          <w:lang w:val="en-US"/>
        </w:rPr>
        <w:t>.</w:t>
      </w:r>
    </w:p>
    <w:p w:rsidR="004678BD" w:rsidRPr="009E1E5C" w:rsidRDefault="004678BD" w:rsidP="009139E1">
      <w:pPr>
        <w:pStyle w:val="1"/>
        <w:spacing w:before="120" w:beforeAutospacing="0" w:after="0" w:afterAutospacing="0"/>
        <w:jc w:val="both"/>
        <w:rPr>
          <w:sz w:val="28"/>
          <w:szCs w:val="28"/>
          <w:lang w:val="en-US"/>
        </w:rPr>
      </w:pPr>
      <w:r w:rsidRPr="0078598B">
        <w:rPr>
          <w:sz w:val="28"/>
          <w:szCs w:val="28"/>
          <w:lang w:val="en-US"/>
        </w:rPr>
        <w:t>7</w:t>
      </w:r>
      <w:r w:rsidR="00827D16" w:rsidRPr="0078598B">
        <w:rPr>
          <w:sz w:val="28"/>
          <w:szCs w:val="28"/>
          <w:lang w:val="en-US"/>
        </w:rPr>
        <w:t>4</w:t>
      </w:r>
      <w:r w:rsidRPr="0078598B">
        <w:rPr>
          <w:sz w:val="28"/>
          <w:szCs w:val="28"/>
          <w:lang w:val="en-US"/>
        </w:rPr>
        <w:t xml:space="preserve">. În cazul în care se consideră că </w:t>
      </w:r>
      <w:proofErr w:type="gramStart"/>
      <w:r w:rsidRPr="0078598B">
        <w:rPr>
          <w:sz w:val="28"/>
          <w:szCs w:val="28"/>
          <w:lang w:val="en-US"/>
        </w:rPr>
        <w:t>un</w:t>
      </w:r>
      <w:proofErr w:type="gramEnd"/>
      <w:r w:rsidRPr="0078598B">
        <w:rPr>
          <w:sz w:val="28"/>
          <w:szCs w:val="28"/>
          <w:lang w:val="en-US"/>
        </w:rPr>
        <w:t xml:space="preserve"> standard </w:t>
      </w:r>
      <w:r w:rsidR="00090C6F" w:rsidRPr="0078598B">
        <w:rPr>
          <w:sz w:val="28"/>
          <w:szCs w:val="28"/>
          <w:lang w:val="en-US"/>
        </w:rPr>
        <w:t>conex</w:t>
      </w:r>
      <w:r w:rsidRPr="0078598B">
        <w:rPr>
          <w:sz w:val="28"/>
          <w:szCs w:val="28"/>
          <w:lang w:val="en-US"/>
        </w:rPr>
        <w:t xml:space="preserve"> prevazut la pct.73 nu îndeplineşte integral </w:t>
      </w:r>
      <w:r w:rsidRPr="009E1E5C">
        <w:rPr>
          <w:sz w:val="28"/>
          <w:szCs w:val="28"/>
          <w:lang w:val="en-US"/>
        </w:rPr>
        <w:t xml:space="preserve">cerinţele esenţiale din Anexa nr. 1 şi din anexele specifice corespunzatoare, Ministerul Economiei sesizeaza Comisia Europeană, infiinţat în scopul aplicării procedurii de furnizare a informaţiilor în domeniul standardelor şi reglementărilor tehnice, precum şi a regulilor referitoare la serviciile societăţii informaţionale, expunînd şi motivele intervenţiei sale. Ministerul Economiei </w:t>
      </w:r>
      <w:proofErr w:type="gramStart"/>
      <w:r w:rsidRPr="009E1E5C">
        <w:rPr>
          <w:sz w:val="28"/>
          <w:szCs w:val="28"/>
          <w:lang w:val="en-US"/>
        </w:rPr>
        <w:t>va</w:t>
      </w:r>
      <w:proofErr w:type="gramEnd"/>
      <w:r w:rsidRPr="009E1E5C">
        <w:rPr>
          <w:sz w:val="28"/>
          <w:szCs w:val="28"/>
          <w:lang w:val="en-US"/>
        </w:rPr>
        <w:t xml:space="preserve"> duce la indeplinire decizia adoptată de Comisia Europeana.</w:t>
      </w:r>
    </w:p>
    <w:p w:rsidR="00C5438D" w:rsidRPr="009E1E5C" w:rsidRDefault="00C5438D" w:rsidP="009139E1">
      <w:pPr>
        <w:pStyle w:val="sti-art"/>
        <w:spacing w:before="60" w:beforeAutospacing="0" w:after="120" w:afterAutospacing="0"/>
        <w:jc w:val="center"/>
        <w:rPr>
          <w:b/>
          <w:bCs/>
          <w:color w:val="000000"/>
          <w:sz w:val="28"/>
          <w:szCs w:val="28"/>
          <w:lang w:val="en-US"/>
        </w:rPr>
      </w:pPr>
    </w:p>
    <w:p w:rsidR="008029AD" w:rsidRPr="009E1E5C" w:rsidRDefault="00F01327" w:rsidP="009139E1">
      <w:pPr>
        <w:pStyle w:val="sti-art"/>
        <w:spacing w:before="60" w:beforeAutospacing="0" w:after="120" w:afterAutospacing="0"/>
        <w:jc w:val="center"/>
        <w:rPr>
          <w:b/>
          <w:bCs/>
          <w:color w:val="000000"/>
          <w:sz w:val="28"/>
          <w:szCs w:val="28"/>
          <w:lang w:val="ro-RO"/>
        </w:rPr>
      </w:pPr>
      <w:r w:rsidRPr="009E1E5C">
        <w:rPr>
          <w:b/>
          <w:bCs/>
          <w:color w:val="000000"/>
          <w:sz w:val="28"/>
          <w:szCs w:val="28"/>
          <w:lang w:val="en-US"/>
        </w:rPr>
        <w:t>Capitolul XII</w:t>
      </w:r>
    </w:p>
    <w:p w:rsidR="009139E1" w:rsidRPr="009E1E5C" w:rsidRDefault="009139E1"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Proceduri de evaluare 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80651E" w:rsidP="009139E1">
      <w:pPr>
        <w:pStyle w:val="1"/>
        <w:spacing w:before="120" w:beforeAutospacing="0" w:after="0" w:afterAutospacing="0"/>
        <w:jc w:val="both"/>
        <w:rPr>
          <w:color w:val="000000"/>
          <w:sz w:val="28"/>
          <w:szCs w:val="28"/>
          <w:lang w:val="en-US"/>
        </w:rPr>
      </w:pPr>
      <w:r w:rsidRPr="009E1E5C">
        <w:rPr>
          <w:color w:val="000000"/>
          <w:sz w:val="28"/>
          <w:szCs w:val="28"/>
          <w:lang w:val="en-US"/>
        </w:rPr>
        <w:t>7</w:t>
      </w:r>
      <w:r w:rsidR="00C5438D" w:rsidRPr="009E1E5C">
        <w:rPr>
          <w:color w:val="000000"/>
          <w:sz w:val="28"/>
          <w:szCs w:val="28"/>
          <w:lang w:val="en-US"/>
        </w:rPr>
        <w:t>5</w:t>
      </w:r>
      <w:r w:rsidRPr="009E1E5C">
        <w:rPr>
          <w:color w:val="000000"/>
          <w:sz w:val="28"/>
          <w:szCs w:val="28"/>
          <w:lang w:val="en-US"/>
        </w:rPr>
        <w:t xml:space="preserve">. </w:t>
      </w:r>
      <w:r w:rsidR="009139E1" w:rsidRPr="009E1E5C">
        <w:rPr>
          <w:color w:val="000000"/>
          <w:sz w:val="28"/>
          <w:szCs w:val="28"/>
          <w:lang w:val="en-US"/>
        </w:rPr>
        <w:t>Evaluarea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unui mijloc de măsurare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esen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iale aplicabile se realizează prin aplicarea, la alegerea producătorului, a uneia din procedurile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prezentate în anexa relevantă specifică mijlocului de măsurare.</w:t>
      </w:r>
    </w:p>
    <w:p w:rsidR="009139E1" w:rsidRPr="009E1E5C" w:rsidRDefault="0080651E" w:rsidP="009139E1">
      <w:pPr>
        <w:pStyle w:val="1"/>
        <w:spacing w:before="120" w:beforeAutospacing="0" w:after="0" w:afterAutospacing="0"/>
        <w:jc w:val="both"/>
        <w:rPr>
          <w:color w:val="000000"/>
          <w:sz w:val="28"/>
          <w:szCs w:val="28"/>
          <w:lang w:val="en-US"/>
        </w:rPr>
      </w:pPr>
      <w:r w:rsidRPr="009E1E5C">
        <w:rPr>
          <w:color w:val="000000"/>
          <w:sz w:val="28"/>
          <w:szCs w:val="28"/>
          <w:lang w:val="en-US"/>
        </w:rPr>
        <w:t>7</w:t>
      </w:r>
      <w:r w:rsidR="00C5438D" w:rsidRPr="009E1E5C">
        <w:rPr>
          <w:color w:val="000000"/>
          <w:sz w:val="28"/>
          <w:szCs w:val="28"/>
          <w:lang w:val="en-US"/>
        </w:rPr>
        <w:t>6</w:t>
      </w:r>
      <w:r w:rsidRPr="009E1E5C">
        <w:rPr>
          <w:color w:val="000000"/>
          <w:sz w:val="28"/>
          <w:szCs w:val="28"/>
          <w:lang w:val="en-US"/>
        </w:rPr>
        <w:t xml:space="preserve">. </w:t>
      </w:r>
      <w:r w:rsidR="009139E1" w:rsidRPr="009E1E5C">
        <w:rPr>
          <w:color w:val="000000"/>
          <w:sz w:val="28"/>
          <w:szCs w:val="28"/>
          <w:lang w:val="en-US"/>
        </w:rPr>
        <w:t>Procedurile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sunt prevăzute în </w:t>
      </w:r>
      <w:r w:rsidR="008029AD" w:rsidRPr="009E1E5C">
        <w:rPr>
          <w:color w:val="000000"/>
          <w:sz w:val="28"/>
          <w:szCs w:val="28"/>
          <w:lang w:val="en-US"/>
        </w:rPr>
        <w:t>A</w:t>
      </w:r>
      <w:r w:rsidR="009139E1" w:rsidRPr="009E1E5C">
        <w:rPr>
          <w:color w:val="000000"/>
          <w:sz w:val="28"/>
          <w:szCs w:val="28"/>
          <w:lang w:val="en-US"/>
        </w:rPr>
        <w:t xml:space="preserve">nexa </w:t>
      </w:r>
      <w:r w:rsidR="008029AD" w:rsidRPr="009E1E5C">
        <w:rPr>
          <w:color w:val="000000"/>
          <w:sz w:val="28"/>
          <w:szCs w:val="28"/>
          <w:lang w:val="en-US"/>
        </w:rPr>
        <w:t>nr.2</w:t>
      </w:r>
      <w:r w:rsidR="009139E1" w:rsidRPr="009E1E5C">
        <w:rPr>
          <w:color w:val="000000"/>
          <w:sz w:val="28"/>
          <w:szCs w:val="28"/>
          <w:lang w:val="en-US"/>
        </w:rPr>
        <w:t>.</w:t>
      </w:r>
    </w:p>
    <w:p w:rsidR="0076268F" w:rsidRPr="009E1E5C" w:rsidRDefault="0076268F" w:rsidP="0076268F">
      <w:pPr>
        <w:jc w:val="both"/>
        <w:rPr>
          <w:color w:val="000000"/>
          <w:sz w:val="28"/>
          <w:szCs w:val="28"/>
          <w:lang w:val="ro-RO"/>
        </w:rPr>
      </w:pPr>
    </w:p>
    <w:p w:rsidR="004678BD" w:rsidRPr="009E1E5C" w:rsidRDefault="00C5438D" w:rsidP="0076268F">
      <w:pPr>
        <w:jc w:val="both"/>
        <w:rPr>
          <w:color w:val="000000"/>
          <w:sz w:val="28"/>
          <w:szCs w:val="28"/>
          <w:lang w:val="ro-RO"/>
        </w:rPr>
      </w:pPr>
      <w:r w:rsidRPr="009E1E5C">
        <w:rPr>
          <w:color w:val="000000"/>
          <w:sz w:val="28"/>
          <w:szCs w:val="28"/>
          <w:lang w:val="ro-RO"/>
        </w:rPr>
        <w:t xml:space="preserve">77. </w:t>
      </w:r>
      <w:r w:rsidR="004678BD" w:rsidRPr="009E1E5C">
        <w:rPr>
          <w:color w:val="000000"/>
          <w:sz w:val="28"/>
          <w:szCs w:val="28"/>
          <w:lang w:val="ro-RO"/>
        </w:rPr>
        <w:t>Inregistrările şi corespondenţa referitoare la evaluarea conformităţii se intocmesc în limba de stat sau în limba oficială a statului membru al Uniunii Europene în care işi are sediul organismul notificat ce efectuează procedurile de evaluare a conformităţii ori intr-o limba agreată de organism notificatcu sediul din altă ţară.</w:t>
      </w:r>
    </w:p>
    <w:p w:rsidR="004678BD" w:rsidRPr="009E1E5C" w:rsidRDefault="004678BD" w:rsidP="0076268F">
      <w:pPr>
        <w:jc w:val="both"/>
        <w:rPr>
          <w:color w:val="000000"/>
          <w:sz w:val="28"/>
          <w:szCs w:val="28"/>
          <w:lang w:val="ro-RO"/>
        </w:rPr>
      </w:pPr>
    </w:p>
    <w:p w:rsidR="008029AD" w:rsidRPr="009E1E5C" w:rsidRDefault="0080651E" w:rsidP="009139E1">
      <w:pPr>
        <w:pStyle w:val="sti-art"/>
        <w:spacing w:before="60" w:beforeAutospacing="0" w:after="120" w:afterAutospacing="0"/>
        <w:jc w:val="center"/>
        <w:rPr>
          <w:b/>
          <w:bCs/>
          <w:color w:val="000000"/>
          <w:sz w:val="28"/>
          <w:szCs w:val="28"/>
          <w:lang w:val="ro-RO"/>
        </w:rPr>
      </w:pPr>
      <w:r w:rsidRPr="009E1E5C">
        <w:rPr>
          <w:b/>
          <w:bCs/>
          <w:color w:val="000000"/>
          <w:sz w:val="28"/>
          <w:szCs w:val="28"/>
          <w:lang w:val="ro-RO"/>
        </w:rPr>
        <w:t>Capitolul XIII</w:t>
      </w:r>
    </w:p>
    <w:p w:rsidR="009139E1" w:rsidRPr="009E1E5C" w:rsidRDefault="009139E1" w:rsidP="009139E1">
      <w:pPr>
        <w:pStyle w:val="sti-art"/>
        <w:spacing w:before="60" w:beforeAutospacing="0" w:after="120" w:afterAutospacing="0"/>
        <w:jc w:val="center"/>
        <w:rPr>
          <w:b/>
          <w:bCs/>
          <w:color w:val="000000"/>
          <w:sz w:val="28"/>
          <w:szCs w:val="28"/>
          <w:lang w:val="ro-RO"/>
        </w:rPr>
      </w:pPr>
      <w:r w:rsidRPr="009E1E5C">
        <w:rPr>
          <w:b/>
          <w:bCs/>
          <w:color w:val="000000"/>
          <w:sz w:val="28"/>
          <w:szCs w:val="28"/>
          <w:lang w:val="ro-RO"/>
        </w:rPr>
        <w:t>Documenta</w:t>
      </w:r>
      <w:r w:rsidRPr="009E1E5C">
        <w:rPr>
          <w:rFonts w:ascii="Cambria Math" w:hAnsi="Cambria Math" w:cs="Cambria Math"/>
          <w:b/>
          <w:bCs/>
          <w:color w:val="000000"/>
          <w:sz w:val="28"/>
          <w:szCs w:val="28"/>
          <w:lang w:val="ro-RO"/>
        </w:rPr>
        <w:t>ț</w:t>
      </w:r>
      <w:r w:rsidRPr="009E1E5C">
        <w:rPr>
          <w:b/>
          <w:bCs/>
          <w:color w:val="000000"/>
          <w:sz w:val="28"/>
          <w:szCs w:val="28"/>
          <w:lang w:val="ro-RO"/>
        </w:rPr>
        <w:t>ia tehnică</w:t>
      </w:r>
    </w:p>
    <w:p w:rsidR="009139E1" w:rsidRPr="009E1E5C" w:rsidRDefault="00C5438D" w:rsidP="009139E1">
      <w:pPr>
        <w:pStyle w:val="1"/>
        <w:spacing w:before="120" w:beforeAutospacing="0" w:after="0" w:afterAutospacing="0"/>
        <w:jc w:val="both"/>
        <w:rPr>
          <w:color w:val="000000"/>
          <w:sz w:val="28"/>
          <w:szCs w:val="28"/>
          <w:lang w:val="ro-RO"/>
        </w:rPr>
      </w:pPr>
      <w:r w:rsidRPr="009E1E5C">
        <w:rPr>
          <w:color w:val="000000"/>
          <w:sz w:val="28"/>
          <w:szCs w:val="28"/>
          <w:lang w:val="ro-RO"/>
        </w:rPr>
        <w:t>78</w:t>
      </w:r>
      <w:r w:rsidR="00293984" w:rsidRPr="009E1E5C">
        <w:rPr>
          <w:color w:val="000000"/>
          <w:sz w:val="28"/>
          <w:szCs w:val="28"/>
          <w:lang w:val="ro-RO"/>
        </w:rPr>
        <w:t>.</w:t>
      </w:r>
      <w:r w:rsidR="009139E1" w:rsidRPr="009E1E5C">
        <w:rPr>
          <w:color w:val="000000"/>
          <w:sz w:val="28"/>
          <w:szCs w:val="28"/>
          <w:lang w:val="ro-RO"/>
        </w:rPr>
        <w:t>   Documenta</w:t>
      </w:r>
      <w:r w:rsidR="009139E1" w:rsidRPr="009E1E5C">
        <w:rPr>
          <w:rFonts w:ascii="Cambria Math" w:hAnsi="Cambria Math" w:cs="Cambria Math"/>
          <w:color w:val="000000"/>
          <w:sz w:val="28"/>
          <w:szCs w:val="28"/>
          <w:lang w:val="ro-RO"/>
        </w:rPr>
        <w:t>ț</w:t>
      </w:r>
      <w:r w:rsidR="009139E1" w:rsidRPr="009E1E5C">
        <w:rPr>
          <w:color w:val="000000"/>
          <w:sz w:val="28"/>
          <w:szCs w:val="28"/>
          <w:lang w:val="ro-RO"/>
        </w:rPr>
        <w:t xml:space="preserve">ia tehnică descrie într-o manieră inteligibilă proiectarea, fabricarea </w:t>
      </w:r>
      <w:r w:rsidR="009139E1" w:rsidRPr="009E1E5C">
        <w:rPr>
          <w:rFonts w:ascii="Cambria Math" w:hAnsi="Cambria Math" w:cs="Cambria Math"/>
          <w:color w:val="000000"/>
          <w:sz w:val="28"/>
          <w:szCs w:val="28"/>
          <w:lang w:val="ro-RO"/>
        </w:rPr>
        <w:t>ș</w:t>
      </w:r>
      <w:r w:rsidR="009139E1" w:rsidRPr="009E1E5C">
        <w:rPr>
          <w:color w:val="000000"/>
          <w:sz w:val="28"/>
          <w:szCs w:val="28"/>
          <w:lang w:val="ro-RO"/>
        </w:rPr>
        <w:t>i func</w:t>
      </w:r>
      <w:r w:rsidR="009139E1" w:rsidRPr="009E1E5C">
        <w:rPr>
          <w:rFonts w:ascii="Cambria Math" w:hAnsi="Cambria Math" w:cs="Cambria Math"/>
          <w:color w:val="000000"/>
          <w:sz w:val="28"/>
          <w:szCs w:val="28"/>
          <w:lang w:val="ro-RO"/>
        </w:rPr>
        <w:t>ț</w:t>
      </w:r>
      <w:r w:rsidR="009139E1" w:rsidRPr="009E1E5C">
        <w:rPr>
          <w:color w:val="000000"/>
          <w:sz w:val="28"/>
          <w:szCs w:val="28"/>
          <w:lang w:val="ro-RO"/>
        </w:rPr>
        <w:t xml:space="preserve">ionarea mijlocului de măsurare </w:t>
      </w:r>
      <w:r w:rsidR="009139E1" w:rsidRPr="009E1E5C">
        <w:rPr>
          <w:rFonts w:ascii="Cambria Math" w:hAnsi="Cambria Math" w:cs="Cambria Math"/>
          <w:color w:val="000000"/>
          <w:sz w:val="28"/>
          <w:szCs w:val="28"/>
          <w:lang w:val="ro-RO"/>
        </w:rPr>
        <w:t>ș</w:t>
      </w:r>
      <w:r w:rsidR="009139E1" w:rsidRPr="009E1E5C">
        <w:rPr>
          <w:color w:val="000000"/>
          <w:sz w:val="28"/>
          <w:szCs w:val="28"/>
          <w:lang w:val="ro-RO"/>
        </w:rPr>
        <w:t>i permite o evaluare a conformită</w:t>
      </w:r>
      <w:r w:rsidR="009139E1" w:rsidRPr="009E1E5C">
        <w:rPr>
          <w:rFonts w:ascii="Cambria Math" w:hAnsi="Cambria Math" w:cs="Cambria Math"/>
          <w:color w:val="000000"/>
          <w:sz w:val="28"/>
          <w:szCs w:val="28"/>
          <w:lang w:val="ro-RO"/>
        </w:rPr>
        <w:t>ț</w:t>
      </w:r>
      <w:r w:rsidR="009139E1" w:rsidRPr="009E1E5C">
        <w:rPr>
          <w:color w:val="000000"/>
          <w:sz w:val="28"/>
          <w:szCs w:val="28"/>
          <w:lang w:val="ro-RO"/>
        </w:rPr>
        <w:t>ii sale cu cerin</w:t>
      </w:r>
      <w:r w:rsidR="009139E1" w:rsidRPr="009E1E5C">
        <w:rPr>
          <w:rFonts w:ascii="Cambria Math" w:hAnsi="Cambria Math" w:cs="Cambria Math"/>
          <w:color w:val="000000"/>
          <w:sz w:val="28"/>
          <w:szCs w:val="28"/>
          <w:lang w:val="ro-RO"/>
        </w:rPr>
        <w:t>ț</w:t>
      </w:r>
      <w:r w:rsidR="009139E1" w:rsidRPr="009E1E5C">
        <w:rPr>
          <w:color w:val="000000"/>
          <w:sz w:val="28"/>
          <w:szCs w:val="28"/>
          <w:lang w:val="ro-RO"/>
        </w:rPr>
        <w:t xml:space="preserve">ele aplicabile din prezenta </w:t>
      </w:r>
      <w:r w:rsidR="000B13DA" w:rsidRPr="009E1E5C">
        <w:rPr>
          <w:color w:val="000000"/>
          <w:sz w:val="28"/>
          <w:szCs w:val="28"/>
          <w:lang w:val="ro-RO"/>
        </w:rPr>
        <w:t>reglementare tehnic</w:t>
      </w:r>
      <w:r w:rsidR="009139E1" w:rsidRPr="009E1E5C">
        <w:rPr>
          <w:color w:val="000000"/>
          <w:sz w:val="28"/>
          <w:szCs w:val="28"/>
          <w:lang w:val="ro-RO"/>
        </w:rPr>
        <w:t>ă.</w:t>
      </w:r>
    </w:p>
    <w:p w:rsidR="009139E1" w:rsidRPr="009E1E5C" w:rsidRDefault="00293984" w:rsidP="003A2A77">
      <w:pPr>
        <w:pStyle w:val="1"/>
        <w:spacing w:before="0" w:beforeAutospacing="0" w:after="0" w:afterAutospacing="0"/>
        <w:jc w:val="both"/>
        <w:rPr>
          <w:color w:val="000000"/>
          <w:sz w:val="28"/>
          <w:szCs w:val="28"/>
          <w:lang w:val="en-US"/>
        </w:rPr>
      </w:pPr>
      <w:r w:rsidRPr="009E1E5C">
        <w:rPr>
          <w:color w:val="000000"/>
          <w:sz w:val="28"/>
          <w:szCs w:val="28"/>
          <w:lang w:val="en-US"/>
        </w:rPr>
        <w:t>7</w:t>
      </w:r>
      <w:r w:rsidR="00C5438D" w:rsidRPr="009E1E5C">
        <w:rPr>
          <w:color w:val="000000"/>
          <w:sz w:val="28"/>
          <w:szCs w:val="28"/>
          <w:lang w:val="en-US"/>
        </w:rPr>
        <w:t>9</w:t>
      </w:r>
      <w:r w:rsidRPr="009E1E5C">
        <w:rPr>
          <w:color w:val="000000"/>
          <w:sz w:val="28"/>
          <w:szCs w:val="28"/>
          <w:lang w:val="en-US"/>
        </w:rPr>
        <w:t>.</w:t>
      </w:r>
      <w:r w:rsidR="009139E1" w:rsidRPr="009E1E5C">
        <w:rPr>
          <w:color w:val="000000"/>
          <w:sz w:val="28"/>
          <w:szCs w:val="28"/>
          <w:lang w:val="en-US"/>
        </w:rPr>
        <w:t>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tehnică este suficient de detaliată pentru a asigura respectarea următoarelor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w:t>
      </w:r>
    </w:p>
    <w:p w:rsidR="003A2A77" w:rsidRPr="009E1E5C" w:rsidRDefault="003A2A77" w:rsidP="003A2A77">
      <w:pPr>
        <w:pStyle w:val="1"/>
        <w:spacing w:before="0" w:beforeAutospacing="0" w:after="0" w:afterAutospacing="0"/>
        <w:jc w:val="both"/>
        <w:rPr>
          <w:sz w:val="28"/>
          <w:szCs w:val="28"/>
          <w:lang w:val="ro-RO"/>
        </w:rPr>
      </w:pPr>
      <w:r w:rsidRPr="009E1E5C">
        <w:rPr>
          <w:color w:val="000000"/>
          <w:sz w:val="28"/>
          <w:szCs w:val="28"/>
          <w:lang w:val="en-US"/>
        </w:rPr>
        <w:t xml:space="preserve">a) </w:t>
      </w:r>
      <w:r w:rsidRPr="009E1E5C">
        <w:rPr>
          <w:sz w:val="28"/>
          <w:szCs w:val="28"/>
          <w:lang w:val="en-US"/>
        </w:rPr>
        <w:t>definirea caracteristicilor metrologice;</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ro-RO"/>
        </w:rPr>
        <w:t xml:space="preserve">b) </w:t>
      </w:r>
      <w:r w:rsidRPr="009E1E5C">
        <w:rPr>
          <w:sz w:val="28"/>
          <w:szCs w:val="28"/>
          <w:lang w:val="en-US"/>
        </w:rPr>
        <w:t>caracterul reproductibil al performan</w:t>
      </w:r>
      <w:r w:rsidRPr="009E1E5C">
        <w:rPr>
          <w:rFonts w:ascii="Cambria Math" w:hAnsi="Cambria Math" w:cs="Cambria Math"/>
          <w:sz w:val="28"/>
          <w:szCs w:val="28"/>
          <w:lang w:val="en-US"/>
        </w:rPr>
        <w:t>ț</w:t>
      </w:r>
      <w:r w:rsidRPr="009E1E5C">
        <w:rPr>
          <w:sz w:val="28"/>
          <w:szCs w:val="28"/>
          <w:lang w:val="en-US"/>
        </w:rPr>
        <w:t>elor metrologice ale mijloacelor de măsurare fabricate, atunci când acestea sunt reglate corect, cu mijloacele corespunzătoare;</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c) integritatea mijlocului de măsurare.</w:t>
      </w:r>
    </w:p>
    <w:p w:rsidR="009139E1" w:rsidRPr="009E1E5C" w:rsidRDefault="00293984" w:rsidP="003A2A77">
      <w:pPr>
        <w:pStyle w:val="1"/>
        <w:spacing w:before="0" w:beforeAutospacing="0" w:after="0" w:afterAutospacing="0"/>
        <w:jc w:val="both"/>
        <w:rPr>
          <w:color w:val="000000"/>
          <w:sz w:val="28"/>
          <w:szCs w:val="28"/>
          <w:lang w:val="en-US"/>
        </w:rPr>
      </w:pPr>
      <w:r w:rsidRPr="009E1E5C">
        <w:rPr>
          <w:color w:val="000000"/>
          <w:sz w:val="28"/>
          <w:szCs w:val="28"/>
          <w:lang w:val="en-US"/>
        </w:rPr>
        <w:t>8</w:t>
      </w:r>
      <w:r w:rsidR="00C5438D" w:rsidRPr="009E1E5C">
        <w:rPr>
          <w:color w:val="000000"/>
          <w:sz w:val="28"/>
          <w:szCs w:val="28"/>
          <w:lang w:val="en-US"/>
        </w:rPr>
        <w:t>0</w:t>
      </w:r>
      <w:r w:rsidRPr="009E1E5C">
        <w:rPr>
          <w:color w:val="000000"/>
          <w:sz w:val="28"/>
          <w:szCs w:val="28"/>
          <w:lang w:val="en-US"/>
        </w:rPr>
        <w:t>.</w:t>
      </w:r>
      <w:r w:rsidR="000B13DA" w:rsidRPr="009E1E5C">
        <w:rPr>
          <w:color w:val="000000"/>
          <w:sz w:val="28"/>
          <w:szCs w:val="28"/>
          <w:lang w:val="en-US"/>
        </w:rPr>
        <w:t xml:space="preserve"> D</w:t>
      </w:r>
      <w:r w:rsidR="009139E1" w:rsidRPr="009E1E5C">
        <w:rPr>
          <w:color w:val="000000"/>
          <w:sz w:val="28"/>
          <w:szCs w:val="28"/>
          <w:lang w:val="en-US"/>
        </w:rPr>
        <w:t>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tehnică include următoarele informa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w:t>
      </w:r>
    </w:p>
    <w:p w:rsidR="003A2A77" w:rsidRPr="009E1E5C" w:rsidRDefault="003A2A77" w:rsidP="003A2A77">
      <w:pPr>
        <w:pStyle w:val="1"/>
        <w:spacing w:before="0" w:beforeAutospacing="0" w:after="0" w:afterAutospacing="0"/>
        <w:jc w:val="both"/>
        <w:rPr>
          <w:sz w:val="28"/>
          <w:szCs w:val="28"/>
          <w:lang w:val="en-US"/>
        </w:rPr>
      </w:pPr>
      <w:r w:rsidRPr="009E1E5C">
        <w:rPr>
          <w:color w:val="000000"/>
          <w:sz w:val="28"/>
          <w:szCs w:val="28"/>
          <w:lang w:val="en-US"/>
        </w:rPr>
        <w:t xml:space="preserve">a) </w:t>
      </w:r>
      <w:r w:rsidRPr="009E1E5C">
        <w:rPr>
          <w:sz w:val="28"/>
          <w:szCs w:val="28"/>
          <w:lang w:val="en-US"/>
        </w:rPr>
        <w:t>o descriere generală a mijlocului de măsurare;</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 xml:space="preserve">b) desenele de proiectare </w:t>
      </w:r>
      <w:r w:rsidRPr="009E1E5C">
        <w:rPr>
          <w:rFonts w:ascii="Cambria Math" w:hAnsi="Cambria Math" w:cs="Cambria Math"/>
          <w:sz w:val="28"/>
          <w:szCs w:val="28"/>
          <w:lang w:val="en-US"/>
        </w:rPr>
        <w:t>ș</w:t>
      </w:r>
      <w:r w:rsidRPr="009E1E5C">
        <w:rPr>
          <w:sz w:val="28"/>
          <w:szCs w:val="28"/>
          <w:lang w:val="en-US"/>
        </w:rPr>
        <w:t xml:space="preserve">i de fabricare </w:t>
      </w:r>
      <w:r w:rsidRPr="009E1E5C">
        <w:rPr>
          <w:rFonts w:ascii="Cambria Math" w:hAnsi="Cambria Math" w:cs="Cambria Math"/>
          <w:sz w:val="28"/>
          <w:szCs w:val="28"/>
          <w:lang w:val="en-US"/>
        </w:rPr>
        <w:t>ș</w:t>
      </w:r>
      <w:r w:rsidRPr="009E1E5C">
        <w:rPr>
          <w:sz w:val="28"/>
          <w:szCs w:val="28"/>
          <w:lang w:val="en-US"/>
        </w:rPr>
        <w:t xml:space="preserve">i schemele componentelor, subansamblurilor, circuitelor etc.; </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c) procedurile de fabricare pentru a asigura o produc</w:t>
      </w:r>
      <w:r w:rsidRPr="009E1E5C">
        <w:rPr>
          <w:rFonts w:ascii="Cambria Math" w:hAnsi="Cambria Math" w:cs="Cambria Math"/>
          <w:sz w:val="28"/>
          <w:szCs w:val="28"/>
          <w:lang w:val="en-US"/>
        </w:rPr>
        <w:t>ț</w:t>
      </w:r>
      <w:r w:rsidRPr="009E1E5C">
        <w:rPr>
          <w:sz w:val="28"/>
          <w:szCs w:val="28"/>
          <w:lang w:val="en-US"/>
        </w:rPr>
        <w:t>ie omogenă;</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 xml:space="preserve">d) dacă este cazul, o descriere a dispozitivelor electronice, cu desene, scheme </w:t>
      </w:r>
      <w:r w:rsidRPr="009E1E5C">
        <w:rPr>
          <w:rFonts w:ascii="Cambria Math" w:hAnsi="Cambria Math" w:cs="Cambria Math"/>
          <w:sz w:val="28"/>
          <w:szCs w:val="28"/>
          <w:lang w:val="en-US"/>
        </w:rPr>
        <w:t>ș</w:t>
      </w:r>
      <w:r w:rsidRPr="009E1E5C">
        <w:rPr>
          <w:sz w:val="28"/>
          <w:szCs w:val="28"/>
          <w:lang w:val="en-US"/>
        </w:rPr>
        <w:t xml:space="preserve">i diagrame de flux ale elementelor logice </w:t>
      </w:r>
      <w:r w:rsidRPr="009E1E5C">
        <w:rPr>
          <w:rFonts w:ascii="Cambria Math" w:hAnsi="Cambria Math" w:cs="Cambria Math"/>
          <w:sz w:val="28"/>
          <w:szCs w:val="28"/>
          <w:lang w:val="en-US"/>
        </w:rPr>
        <w:t>ș</w:t>
      </w:r>
      <w:r w:rsidRPr="009E1E5C">
        <w:rPr>
          <w:sz w:val="28"/>
          <w:szCs w:val="28"/>
          <w:lang w:val="en-US"/>
        </w:rPr>
        <w:t>i ale informa</w:t>
      </w:r>
      <w:r w:rsidRPr="009E1E5C">
        <w:rPr>
          <w:rFonts w:ascii="Cambria Math" w:hAnsi="Cambria Math" w:cs="Cambria Math"/>
          <w:sz w:val="28"/>
          <w:szCs w:val="28"/>
          <w:lang w:val="en-US"/>
        </w:rPr>
        <w:t>ț</w:t>
      </w:r>
      <w:r w:rsidRPr="009E1E5C">
        <w:rPr>
          <w:sz w:val="28"/>
          <w:szCs w:val="28"/>
          <w:lang w:val="en-US"/>
        </w:rPr>
        <w:t xml:space="preserve">iilor generale despre caracteristicile </w:t>
      </w:r>
      <w:r w:rsidRPr="009E1E5C">
        <w:rPr>
          <w:rFonts w:ascii="Cambria Math" w:hAnsi="Cambria Math" w:cs="Cambria Math"/>
          <w:sz w:val="28"/>
          <w:szCs w:val="28"/>
          <w:lang w:val="en-US"/>
        </w:rPr>
        <w:t>ș</w:t>
      </w:r>
      <w:r w:rsidRPr="009E1E5C">
        <w:rPr>
          <w:sz w:val="28"/>
          <w:szCs w:val="28"/>
          <w:lang w:val="en-US"/>
        </w:rPr>
        <w:t>i func</w:t>
      </w:r>
      <w:r w:rsidRPr="009E1E5C">
        <w:rPr>
          <w:rFonts w:ascii="Cambria Math" w:hAnsi="Cambria Math" w:cs="Cambria Math"/>
          <w:sz w:val="28"/>
          <w:szCs w:val="28"/>
          <w:lang w:val="en-US"/>
        </w:rPr>
        <w:t>ț</w:t>
      </w:r>
      <w:r w:rsidRPr="009E1E5C">
        <w:rPr>
          <w:sz w:val="28"/>
          <w:szCs w:val="28"/>
          <w:lang w:val="en-US"/>
        </w:rPr>
        <w:t>ionarea programelor de calculator;</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 xml:space="preserve">e) descrieri </w:t>
      </w:r>
      <w:r w:rsidRPr="009E1E5C">
        <w:rPr>
          <w:rFonts w:ascii="Cambria Math" w:hAnsi="Cambria Math" w:cs="Cambria Math"/>
          <w:sz w:val="28"/>
          <w:szCs w:val="28"/>
          <w:lang w:val="en-US"/>
        </w:rPr>
        <w:t>ș</w:t>
      </w:r>
      <w:r w:rsidRPr="009E1E5C">
        <w:rPr>
          <w:sz w:val="28"/>
          <w:szCs w:val="28"/>
          <w:lang w:val="en-US"/>
        </w:rPr>
        <w:t>i explica</w:t>
      </w:r>
      <w:r w:rsidRPr="009E1E5C">
        <w:rPr>
          <w:rFonts w:ascii="Cambria Math" w:hAnsi="Cambria Math" w:cs="Cambria Math"/>
          <w:sz w:val="28"/>
          <w:szCs w:val="28"/>
          <w:lang w:val="en-US"/>
        </w:rPr>
        <w:t>ț</w:t>
      </w:r>
      <w:r w:rsidRPr="009E1E5C">
        <w:rPr>
          <w:sz w:val="28"/>
          <w:szCs w:val="28"/>
          <w:lang w:val="en-US"/>
        </w:rPr>
        <w:t>ii necesare pentru în</w:t>
      </w:r>
      <w:r w:rsidRPr="009E1E5C">
        <w:rPr>
          <w:rFonts w:ascii="Cambria Math" w:hAnsi="Cambria Math" w:cs="Cambria Math"/>
          <w:sz w:val="28"/>
          <w:szCs w:val="28"/>
          <w:lang w:val="en-US"/>
        </w:rPr>
        <w:t>ț</w:t>
      </w:r>
      <w:r w:rsidRPr="009E1E5C">
        <w:rPr>
          <w:sz w:val="28"/>
          <w:szCs w:val="28"/>
          <w:lang w:val="en-US"/>
        </w:rPr>
        <w:t>elegerea informa</w:t>
      </w:r>
      <w:r w:rsidRPr="009E1E5C">
        <w:rPr>
          <w:rFonts w:ascii="Cambria Math" w:hAnsi="Cambria Math" w:cs="Cambria Math"/>
          <w:sz w:val="28"/>
          <w:szCs w:val="28"/>
          <w:lang w:val="en-US"/>
        </w:rPr>
        <w:t>ț</w:t>
      </w:r>
      <w:r w:rsidRPr="009E1E5C">
        <w:rPr>
          <w:sz w:val="28"/>
          <w:szCs w:val="28"/>
          <w:lang w:val="en-US"/>
        </w:rPr>
        <w:t>iilor men</w:t>
      </w:r>
      <w:r w:rsidRPr="009E1E5C">
        <w:rPr>
          <w:rFonts w:ascii="Cambria Math" w:hAnsi="Cambria Math" w:cs="Cambria Math"/>
          <w:sz w:val="28"/>
          <w:szCs w:val="28"/>
          <w:lang w:val="en-US"/>
        </w:rPr>
        <w:t>ț</w:t>
      </w:r>
      <w:r w:rsidRPr="009E1E5C">
        <w:rPr>
          <w:sz w:val="28"/>
          <w:szCs w:val="28"/>
          <w:lang w:val="en-US"/>
        </w:rPr>
        <w:t xml:space="preserve">ionate la literele (b), (c) </w:t>
      </w:r>
      <w:r w:rsidRPr="009E1E5C">
        <w:rPr>
          <w:rFonts w:ascii="Cambria Math" w:hAnsi="Cambria Math" w:cs="Cambria Math"/>
          <w:sz w:val="28"/>
          <w:szCs w:val="28"/>
          <w:lang w:val="en-US"/>
        </w:rPr>
        <w:t>ș</w:t>
      </w:r>
      <w:r w:rsidRPr="009E1E5C">
        <w:rPr>
          <w:sz w:val="28"/>
          <w:szCs w:val="28"/>
          <w:lang w:val="en-US"/>
        </w:rPr>
        <w:t>i (d), inclusiv func</w:t>
      </w:r>
      <w:r w:rsidRPr="009E1E5C">
        <w:rPr>
          <w:rFonts w:ascii="Cambria Math" w:hAnsi="Cambria Math" w:cs="Cambria Math"/>
          <w:sz w:val="28"/>
          <w:szCs w:val="28"/>
          <w:lang w:val="en-US"/>
        </w:rPr>
        <w:t>ț</w:t>
      </w:r>
      <w:r w:rsidRPr="009E1E5C">
        <w:rPr>
          <w:sz w:val="28"/>
          <w:szCs w:val="28"/>
          <w:lang w:val="en-US"/>
        </w:rPr>
        <w:t>ionarea mijlocului de măsurare;</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f) lista standardelor conexe;</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g) descrierile solu</w:t>
      </w:r>
      <w:r w:rsidRPr="009E1E5C">
        <w:rPr>
          <w:rFonts w:ascii="Cambria Math" w:hAnsi="Cambria Math" w:cs="Cambria Math"/>
          <w:sz w:val="28"/>
          <w:szCs w:val="28"/>
          <w:lang w:val="en-US"/>
        </w:rPr>
        <w:t>ț</w:t>
      </w:r>
      <w:r w:rsidRPr="009E1E5C">
        <w:rPr>
          <w:sz w:val="28"/>
          <w:szCs w:val="28"/>
          <w:lang w:val="en-US"/>
        </w:rPr>
        <w:t>iilor adoptate în vederea respectării cerin</w:t>
      </w:r>
      <w:r w:rsidRPr="009E1E5C">
        <w:rPr>
          <w:rFonts w:ascii="Cambria Math" w:hAnsi="Cambria Math" w:cs="Cambria Math"/>
          <w:sz w:val="28"/>
          <w:szCs w:val="28"/>
          <w:lang w:val="en-US"/>
        </w:rPr>
        <w:t>ț</w:t>
      </w:r>
      <w:r w:rsidRPr="009E1E5C">
        <w:rPr>
          <w:sz w:val="28"/>
          <w:szCs w:val="28"/>
          <w:lang w:val="en-US"/>
        </w:rPr>
        <w:t>elor esen</w:t>
      </w:r>
      <w:r w:rsidRPr="009E1E5C">
        <w:rPr>
          <w:rFonts w:ascii="Cambria Math" w:hAnsi="Cambria Math" w:cs="Cambria Math"/>
          <w:sz w:val="28"/>
          <w:szCs w:val="28"/>
          <w:lang w:val="en-US"/>
        </w:rPr>
        <w:t>ț</w:t>
      </w:r>
      <w:r w:rsidRPr="009E1E5C">
        <w:rPr>
          <w:sz w:val="28"/>
          <w:szCs w:val="28"/>
          <w:lang w:val="en-US"/>
        </w:rPr>
        <w:t>iale, în cazul în care nu s-au aplicat standardele conexe;</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h) rezultatele calculelor de proiectare, ale examinărilor etc.;</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 xml:space="preserve">i) rezultatele încercărilor corespunzătoare, pentru a demonstra faptul că tipul </w:t>
      </w:r>
      <w:r w:rsidRPr="009E1E5C">
        <w:rPr>
          <w:rFonts w:ascii="Cambria Math" w:hAnsi="Cambria Math" w:cs="Cambria Math"/>
          <w:sz w:val="28"/>
          <w:szCs w:val="28"/>
          <w:lang w:val="en-US"/>
        </w:rPr>
        <w:t>ș</w:t>
      </w:r>
      <w:r w:rsidRPr="009E1E5C">
        <w:rPr>
          <w:sz w:val="28"/>
          <w:szCs w:val="28"/>
          <w:lang w:val="en-US"/>
        </w:rPr>
        <w:t>i/sau mijloacele de măsurare îndeplinesc:</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 cerin</w:t>
      </w:r>
      <w:r w:rsidRPr="009E1E5C">
        <w:rPr>
          <w:rFonts w:ascii="Cambria Math" w:hAnsi="Cambria Math" w:cs="Cambria Math"/>
          <w:sz w:val="28"/>
          <w:szCs w:val="28"/>
          <w:lang w:val="en-US"/>
        </w:rPr>
        <w:t>ț</w:t>
      </w:r>
      <w:r w:rsidRPr="009E1E5C">
        <w:rPr>
          <w:sz w:val="28"/>
          <w:szCs w:val="28"/>
          <w:lang w:val="en-US"/>
        </w:rPr>
        <w:t>ele prezentei reglementări tehnice în condi</w:t>
      </w:r>
      <w:r w:rsidRPr="009E1E5C">
        <w:rPr>
          <w:rFonts w:ascii="Cambria Math" w:hAnsi="Cambria Math" w:cs="Cambria Math"/>
          <w:sz w:val="28"/>
          <w:szCs w:val="28"/>
          <w:lang w:val="en-US"/>
        </w:rPr>
        <w:t>ț</w:t>
      </w:r>
      <w:r w:rsidRPr="009E1E5C">
        <w:rPr>
          <w:sz w:val="28"/>
          <w:szCs w:val="28"/>
          <w:lang w:val="en-US"/>
        </w:rPr>
        <w:t>iile de func</w:t>
      </w:r>
      <w:r w:rsidRPr="009E1E5C">
        <w:rPr>
          <w:rFonts w:ascii="Cambria Math" w:hAnsi="Cambria Math" w:cs="Cambria Math"/>
          <w:sz w:val="28"/>
          <w:szCs w:val="28"/>
          <w:lang w:val="en-US"/>
        </w:rPr>
        <w:t>ț</w:t>
      </w:r>
      <w:r w:rsidRPr="009E1E5C">
        <w:rPr>
          <w:sz w:val="28"/>
          <w:szCs w:val="28"/>
          <w:lang w:val="en-US"/>
        </w:rPr>
        <w:t xml:space="preserve">ionare nominale declarate </w:t>
      </w:r>
      <w:r w:rsidRPr="009E1E5C">
        <w:rPr>
          <w:rFonts w:ascii="Cambria Math" w:hAnsi="Cambria Math" w:cs="Cambria Math"/>
          <w:sz w:val="28"/>
          <w:szCs w:val="28"/>
          <w:lang w:val="en-US"/>
        </w:rPr>
        <w:t>ș</w:t>
      </w:r>
      <w:r w:rsidRPr="009E1E5C">
        <w:rPr>
          <w:sz w:val="28"/>
          <w:szCs w:val="28"/>
          <w:lang w:val="en-US"/>
        </w:rPr>
        <w:t>i cu expunere la perturba</w:t>
      </w:r>
      <w:r w:rsidRPr="009E1E5C">
        <w:rPr>
          <w:rFonts w:ascii="Cambria Math" w:hAnsi="Cambria Math" w:cs="Cambria Math"/>
          <w:sz w:val="28"/>
          <w:szCs w:val="28"/>
          <w:lang w:val="en-US"/>
        </w:rPr>
        <w:t>ț</w:t>
      </w:r>
      <w:r w:rsidRPr="009E1E5C">
        <w:rPr>
          <w:sz w:val="28"/>
          <w:szCs w:val="28"/>
          <w:lang w:val="en-US"/>
        </w:rPr>
        <w:t>iile de mediu specificate,</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 specifica</w:t>
      </w:r>
      <w:r w:rsidRPr="009E1E5C">
        <w:rPr>
          <w:rFonts w:ascii="Cambria Math" w:hAnsi="Cambria Math" w:cs="Cambria Math"/>
          <w:sz w:val="28"/>
          <w:szCs w:val="28"/>
          <w:lang w:val="en-US"/>
        </w:rPr>
        <w:t>ț</w:t>
      </w:r>
      <w:r w:rsidRPr="009E1E5C">
        <w:rPr>
          <w:sz w:val="28"/>
          <w:szCs w:val="28"/>
          <w:lang w:val="en-US"/>
        </w:rPr>
        <w:t xml:space="preserve">iile de durabilitate pentru contoare de gaz, </w:t>
      </w:r>
      <w:r w:rsidR="007E4569" w:rsidRPr="009E1E5C">
        <w:rPr>
          <w:sz w:val="28"/>
          <w:szCs w:val="28"/>
          <w:lang w:val="en-US"/>
        </w:rPr>
        <w:t>contoare de apă</w:t>
      </w:r>
      <w:r w:rsidRPr="009E1E5C">
        <w:rPr>
          <w:rFonts w:ascii="Cambria Math" w:hAnsi="Cambria Math" w:cs="Cambria Math"/>
          <w:sz w:val="28"/>
          <w:szCs w:val="28"/>
          <w:lang w:val="en-US"/>
        </w:rPr>
        <w:t>ș</w:t>
      </w:r>
      <w:r w:rsidRPr="009E1E5C">
        <w:rPr>
          <w:sz w:val="28"/>
          <w:szCs w:val="28"/>
          <w:lang w:val="en-US"/>
        </w:rPr>
        <w:t xml:space="preserve">i contoare de energie termică, precum </w:t>
      </w:r>
      <w:r w:rsidRPr="009E1E5C">
        <w:rPr>
          <w:rFonts w:ascii="Cambria Math" w:hAnsi="Cambria Math" w:cs="Cambria Math"/>
          <w:sz w:val="28"/>
          <w:szCs w:val="28"/>
          <w:lang w:val="en-US"/>
        </w:rPr>
        <w:t>ș</w:t>
      </w:r>
      <w:r w:rsidRPr="009E1E5C">
        <w:rPr>
          <w:sz w:val="28"/>
          <w:szCs w:val="28"/>
          <w:lang w:val="en-US"/>
        </w:rPr>
        <w:t>i pentru</w:t>
      </w:r>
      <w:r w:rsidR="007E4569" w:rsidRPr="009E1E5C">
        <w:rPr>
          <w:sz w:val="28"/>
          <w:szCs w:val="28"/>
          <w:lang w:val="en-US"/>
        </w:rPr>
        <w:t xml:space="preserve"> sisteme de măsurare pentru măsurarea continuă </w:t>
      </w:r>
      <w:r w:rsidR="007E4569" w:rsidRPr="009E1E5C">
        <w:rPr>
          <w:rFonts w:ascii="Cambria Math" w:hAnsi="Cambria Math" w:cs="Cambria Math"/>
          <w:sz w:val="28"/>
          <w:szCs w:val="28"/>
          <w:lang w:val="en-US"/>
        </w:rPr>
        <w:t>ș</w:t>
      </w:r>
      <w:r w:rsidR="007E4569" w:rsidRPr="009E1E5C">
        <w:rPr>
          <w:sz w:val="28"/>
          <w:szCs w:val="28"/>
          <w:lang w:val="en-US"/>
        </w:rPr>
        <w:t>i dinamică a cantită</w:t>
      </w:r>
      <w:r w:rsidR="007E4569" w:rsidRPr="009E1E5C">
        <w:rPr>
          <w:rFonts w:ascii="Cambria Math" w:hAnsi="Cambria Math" w:cs="Cambria Math"/>
          <w:sz w:val="28"/>
          <w:szCs w:val="28"/>
          <w:lang w:val="en-US"/>
        </w:rPr>
        <w:t>ț</w:t>
      </w:r>
      <w:r w:rsidR="007E4569" w:rsidRPr="009E1E5C">
        <w:rPr>
          <w:sz w:val="28"/>
          <w:szCs w:val="28"/>
          <w:lang w:val="en-US"/>
        </w:rPr>
        <w:t>ilor de lichide, altele decât apa</w:t>
      </w:r>
      <w:r w:rsidRPr="009E1E5C">
        <w:rPr>
          <w:sz w:val="28"/>
          <w:szCs w:val="28"/>
          <w:lang w:val="en-US"/>
        </w:rPr>
        <w:t>;</w:t>
      </w:r>
    </w:p>
    <w:p w:rsidR="003A2A77" w:rsidRPr="009E1E5C" w:rsidRDefault="003A2A77" w:rsidP="003A2A77">
      <w:pPr>
        <w:pStyle w:val="1"/>
        <w:spacing w:before="0" w:beforeAutospacing="0" w:after="0" w:afterAutospacing="0"/>
        <w:jc w:val="both"/>
        <w:rPr>
          <w:sz w:val="28"/>
          <w:szCs w:val="28"/>
          <w:lang w:val="en-US"/>
        </w:rPr>
      </w:pPr>
      <w:r w:rsidRPr="009E1E5C">
        <w:rPr>
          <w:sz w:val="28"/>
          <w:szCs w:val="28"/>
          <w:lang w:val="en-US"/>
        </w:rPr>
        <w:t xml:space="preserve">- certificatele de examinare </w:t>
      </w:r>
      <w:r w:rsidR="003F1A2A" w:rsidRPr="009E1E5C">
        <w:rPr>
          <w:sz w:val="28"/>
          <w:szCs w:val="28"/>
          <w:lang w:val="en-US"/>
        </w:rPr>
        <w:t>C</w:t>
      </w:r>
      <w:r w:rsidRPr="009E1E5C">
        <w:rPr>
          <w:sz w:val="28"/>
          <w:szCs w:val="28"/>
          <w:lang w:val="en-US"/>
        </w:rPr>
        <w:t xml:space="preserve">E de tip </w:t>
      </w:r>
      <w:r w:rsidR="003F1A2A" w:rsidRPr="009E1E5C">
        <w:rPr>
          <w:sz w:val="28"/>
          <w:szCs w:val="28"/>
          <w:lang w:val="en-US"/>
        </w:rPr>
        <w:t>sau certificatele de examinare C</w:t>
      </w:r>
      <w:r w:rsidRPr="009E1E5C">
        <w:rPr>
          <w:sz w:val="28"/>
          <w:szCs w:val="28"/>
          <w:lang w:val="en-US"/>
        </w:rPr>
        <w:t>E de proiect, cu privire la mijloacele de măsurare care includ păr</w:t>
      </w:r>
      <w:r w:rsidRPr="009E1E5C">
        <w:rPr>
          <w:rFonts w:ascii="Cambria Math" w:hAnsi="Cambria Math" w:cs="Cambria Math"/>
          <w:sz w:val="28"/>
          <w:szCs w:val="28"/>
          <w:lang w:val="en-US"/>
        </w:rPr>
        <w:t>ț</w:t>
      </w:r>
      <w:r w:rsidRPr="009E1E5C">
        <w:rPr>
          <w:sz w:val="28"/>
          <w:szCs w:val="28"/>
          <w:lang w:val="en-US"/>
        </w:rPr>
        <w:t>i identice cu cele din proiect.</w:t>
      </w:r>
    </w:p>
    <w:p w:rsidR="009139E1" w:rsidRPr="009E1E5C" w:rsidRDefault="00C5438D" w:rsidP="003A2A77">
      <w:pPr>
        <w:pStyle w:val="1"/>
        <w:spacing w:before="0" w:beforeAutospacing="0" w:after="0" w:afterAutospacing="0"/>
        <w:jc w:val="both"/>
        <w:rPr>
          <w:sz w:val="28"/>
          <w:szCs w:val="28"/>
          <w:lang w:val="en-US"/>
        </w:rPr>
      </w:pPr>
      <w:r w:rsidRPr="009E1E5C">
        <w:rPr>
          <w:sz w:val="28"/>
          <w:szCs w:val="28"/>
          <w:lang w:val="en-US"/>
        </w:rPr>
        <w:t>81</w:t>
      </w:r>
      <w:r w:rsidR="00293984" w:rsidRPr="009E1E5C">
        <w:rPr>
          <w:sz w:val="28"/>
          <w:szCs w:val="28"/>
          <w:lang w:val="en-US"/>
        </w:rPr>
        <w:t>.</w:t>
      </w:r>
      <w:r w:rsidR="009139E1" w:rsidRPr="009E1E5C">
        <w:rPr>
          <w:sz w:val="28"/>
          <w:szCs w:val="28"/>
          <w:lang w:val="en-US"/>
        </w:rPr>
        <w:t xml:space="preserve">  Producătorul precizează locurile unde s-au aplicat sigilii </w:t>
      </w:r>
      <w:r w:rsidR="009139E1" w:rsidRPr="009E1E5C">
        <w:rPr>
          <w:rFonts w:ascii="Cambria Math" w:hAnsi="Cambria Math" w:cs="Cambria Math"/>
          <w:sz w:val="28"/>
          <w:szCs w:val="28"/>
          <w:lang w:val="en-US"/>
        </w:rPr>
        <w:t>ș</w:t>
      </w:r>
      <w:r w:rsidR="009139E1" w:rsidRPr="009E1E5C">
        <w:rPr>
          <w:sz w:val="28"/>
          <w:szCs w:val="28"/>
          <w:lang w:val="en-US"/>
        </w:rPr>
        <w:t>i marcaje.</w:t>
      </w:r>
    </w:p>
    <w:p w:rsidR="009139E1" w:rsidRPr="009E1E5C" w:rsidRDefault="00C5438D" w:rsidP="003A2A77">
      <w:pPr>
        <w:pStyle w:val="1"/>
        <w:spacing w:before="0" w:beforeAutospacing="0" w:after="0" w:afterAutospacing="0"/>
        <w:jc w:val="both"/>
        <w:rPr>
          <w:sz w:val="28"/>
          <w:szCs w:val="28"/>
          <w:lang w:val="en-US"/>
        </w:rPr>
      </w:pPr>
      <w:r w:rsidRPr="009E1E5C">
        <w:rPr>
          <w:sz w:val="28"/>
          <w:szCs w:val="28"/>
          <w:lang w:val="en-US"/>
        </w:rPr>
        <w:t>82</w:t>
      </w:r>
      <w:r w:rsidR="00293984" w:rsidRPr="009E1E5C">
        <w:rPr>
          <w:sz w:val="28"/>
          <w:szCs w:val="28"/>
          <w:lang w:val="en-US"/>
        </w:rPr>
        <w:t>.</w:t>
      </w:r>
      <w:r w:rsidR="00D64454" w:rsidRPr="009E1E5C">
        <w:rPr>
          <w:sz w:val="28"/>
          <w:szCs w:val="28"/>
          <w:lang w:val="en-US"/>
        </w:rPr>
        <w:t>  Producătorul indică</w:t>
      </w:r>
      <w:r w:rsidR="009139E1" w:rsidRPr="009E1E5C">
        <w:rPr>
          <w:sz w:val="28"/>
          <w:szCs w:val="28"/>
          <w:lang w:val="en-US"/>
        </w:rPr>
        <w:t xml:space="preserve"> cerin</w:t>
      </w:r>
      <w:r w:rsidR="009139E1" w:rsidRPr="009E1E5C">
        <w:rPr>
          <w:rFonts w:ascii="Cambria Math" w:hAnsi="Cambria Math" w:cs="Cambria Math"/>
          <w:sz w:val="28"/>
          <w:szCs w:val="28"/>
          <w:lang w:val="en-US"/>
        </w:rPr>
        <w:t>ț</w:t>
      </w:r>
      <w:r w:rsidR="009139E1" w:rsidRPr="009E1E5C">
        <w:rPr>
          <w:sz w:val="28"/>
          <w:szCs w:val="28"/>
          <w:lang w:val="en-US"/>
        </w:rPr>
        <w:t>ele de compatibilitate cu interfe</w:t>
      </w:r>
      <w:r w:rsidR="009139E1" w:rsidRPr="009E1E5C">
        <w:rPr>
          <w:rFonts w:ascii="Cambria Math" w:hAnsi="Cambria Math" w:cs="Cambria Math"/>
          <w:sz w:val="28"/>
          <w:szCs w:val="28"/>
          <w:lang w:val="en-US"/>
        </w:rPr>
        <w:t>ț</w:t>
      </w:r>
      <w:r w:rsidR="009139E1" w:rsidRPr="009E1E5C">
        <w:rPr>
          <w:sz w:val="28"/>
          <w:szCs w:val="28"/>
          <w:lang w:val="en-US"/>
        </w:rPr>
        <w:t xml:space="preserve">ele </w:t>
      </w:r>
      <w:r w:rsidR="009139E1" w:rsidRPr="009E1E5C">
        <w:rPr>
          <w:rFonts w:ascii="Cambria Math" w:hAnsi="Cambria Math" w:cs="Cambria Math"/>
          <w:sz w:val="28"/>
          <w:szCs w:val="28"/>
          <w:lang w:val="en-US"/>
        </w:rPr>
        <w:t>ș</w:t>
      </w:r>
      <w:r w:rsidR="009139E1" w:rsidRPr="009E1E5C">
        <w:rPr>
          <w:sz w:val="28"/>
          <w:szCs w:val="28"/>
          <w:lang w:val="en-US"/>
        </w:rPr>
        <w:t>i subansamblurile.</w:t>
      </w:r>
    </w:p>
    <w:p w:rsidR="00C5438D" w:rsidRPr="009E1E5C" w:rsidRDefault="00C5438D" w:rsidP="009139E1">
      <w:pPr>
        <w:pStyle w:val="sti-art"/>
        <w:spacing w:before="60" w:beforeAutospacing="0" w:after="120" w:afterAutospacing="0"/>
        <w:jc w:val="center"/>
        <w:rPr>
          <w:b/>
          <w:bCs/>
          <w:color w:val="000000"/>
          <w:sz w:val="28"/>
          <w:szCs w:val="28"/>
          <w:lang w:val="en-US"/>
        </w:rPr>
      </w:pPr>
    </w:p>
    <w:p w:rsidR="000B13DA" w:rsidRPr="009E1E5C" w:rsidRDefault="000B13DA"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Capitolul X</w:t>
      </w:r>
      <w:r w:rsidR="0080651E" w:rsidRPr="009E1E5C">
        <w:rPr>
          <w:b/>
          <w:bCs/>
          <w:color w:val="000000"/>
          <w:sz w:val="28"/>
          <w:szCs w:val="28"/>
          <w:lang w:val="en-US"/>
        </w:rPr>
        <w:t>I</w:t>
      </w:r>
      <w:r w:rsidRPr="009E1E5C">
        <w:rPr>
          <w:b/>
          <w:bCs/>
          <w:color w:val="000000"/>
          <w:sz w:val="28"/>
          <w:szCs w:val="28"/>
          <w:lang w:val="en-US"/>
        </w:rPr>
        <w:t>V</w:t>
      </w:r>
    </w:p>
    <w:p w:rsidR="009139E1" w:rsidRPr="009E1E5C" w:rsidRDefault="009139E1"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lastRenderedPageBreak/>
        <w:t>Declara</w:t>
      </w:r>
      <w:r w:rsidRPr="009E1E5C">
        <w:rPr>
          <w:rFonts w:ascii="Cambria Math" w:hAnsi="Cambria Math" w:cs="Cambria Math"/>
          <w:b/>
          <w:bCs/>
          <w:color w:val="000000"/>
          <w:sz w:val="28"/>
          <w:szCs w:val="28"/>
          <w:lang w:val="en-US"/>
        </w:rPr>
        <w:t>ț</w:t>
      </w:r>
      <w:r w:rsidRPr="009E1E5C">
        <w:rPr>
          <w:b/>
          <w:bCs/>
          <w:color w:val="000000"/>
          <w:sz w:val="28"/>
          <w:szCs w:val="28"/>
          <w:lang w:val="en-US"/>
        </w:rPr>
        <w:t>ia de conformitate</w:t>
      </w:r>
    </w:p>
    <w:p w:rsidR="009139E1" w:rsidRPr="009E1E5C" w:rsidRDefault="00293984" w:rsidP="009139E1">
      <w:pPr>
        <w:pStyle w:val="1"/>
        <w:spacing w:before="120" w:beforeAutospacing="0" w:after="0" w:afterAutospacing="0"/>
        <w:jc w:val="both"/>
        <w:rPr>
          <w:color w:val="000000"/>
          <w:sz w:val="28"/>
          <w:szCs w:val="28"/>
          <w:lang w:val="en-US"/>
        </w:rPr>
      </w:pPr>
      <w:r w:rsidRPr="009E1E5C">
        <w:rPr>
          <w:color w:val="000000"/>
          <w:sz w:val="28"/>
          <w:szCs w:val="28"/>
          <w:lang w:val="en-US"/>
        </w:rPr>
        <w:t>8</w:t>
      </w:r>
      <w:r w:rsidR="00C5438D" w:rsidRPr="009E1E5C">
        <w:rPr>
          <w:color w:val="000000"/>
          <w:sz w:val="28"/>
          <w:szCs w:val="28"/>
          <w:lang w:val="en-US"/>
        </w:rPr>
        <w:t>3</w:t>
      </w:r>
      <w:r w:rsidRPr="009E1E5C">
        <w:rPr>
          <w:color w:val="000000"/>
          <w:sz w:val="28"/>
          <w:szCs w:val="28"/>
          <w:lang w:val="en-US"/>
        </w:rPr>
        <w:t>.</w:t>
      </w:r>
      <w:r w:rsidR="002F3B7A" w:rsidRPr="009E1E5C">
        <w:rPr>
          <w:color w:val="000000"/>
          <w:sz w:val="28"/>
          <w:szCs w:val="28"/>
          <w:lang w:val="en-US"/>
        </w:rPr>
        <w:t xml:space="preserve"> </w:t>
      </w:r>
      <w:r w:rsidR="009139E1" w:rsidRPr="009E1E5C">
        <w:rPr>
          <w:color w:val="000000"/>
          <w:sz w:val="28"/>
          <w:szCs w:val="28"/>
          <w:lang w:val="en-US"/>
        </w:rPr>
        <w:t>Declara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de conformitate atestă faptul că îndeplinirea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elor esen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iale prevăzute în </w:t>
      </w:r>
      <w:r w:rsidR="000B13DA" w:rsidRPr="009E1E5C">
        <w:rPr>
          <w:color w:val="000000"/>
          <w:sz w:val="28"/>
          <w:szCs w:val="28"/>
          <w:lang w:val="en-US"/>
        </w:rPr>
        <w:t>A</w:t>
      </w:r>
      <w:r w:rsidR="009139E1" w:rsidRPr="009E1E5C">
        <w:rPr>
          <w:color w:val="000000"/>
          <w:sz w:val="28"/>
          <w:szCs w:val="28"/>
          <w:lang w:val="en-US"/>
        </w:rPr>
        <w:t xml:space="preserve">nexa </w:t>
      </w:r>
      <w:r w:rsidR="000B13DA" w:rsidRPr="009E1E5C">
        <w:rPr>
          <w:color w:val="000000"/>
          <w:sz w:val="28"/>
          <w:szCs w:val="28"/>
          <w:lang w:val="en-US"/>
        </w:rPr>
        <w:t>nr. 1</w:t>
      </w:r>
      <w:r w:rsidR="009139E1" w:rsidRPr="009E1E5C">
        <w:rPr>
          <w:color w:val="000000"/>
          <w:sz w:val="28"/>
          <w:szCs w:val="28"/>
          <w:lang w:val="en-US"/>
        </w:rPr>
        <w:t xml:space="preserv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anexele relevante specifice mijloacelor de măsurare a fost demonstrată.</w:t>
      </w:r>
    </w:p>
    <w:p w:rsidR="009139E1" w:rsidRPr="009E1E5C" w:rsidRDefault="00C5438D" w:rsidP="009139E1">
      <w:pPr>
        <w:pStyle w:val="1"/>
        <w:spacing w:before="120" w:beforeAutospacing="0" w:after="0" w:afterAutospacing="0"/>
        <w:jc w:val="both"/>
        <w:rPr>
          <w:sz w:val="28"/>
          <w:szCs w:val="28"/>
          <w:lang w:val="en-US"/>
        </w:rPr>
      </w:pPr>
      <w:r w:rsidRPr="009E1E5C">
        <w:rPr>
          <w:color w:val="000000"/>
          <w:sz w:val="28"/>
          <w:szCs w:val="28"/>
          <w:lang w:val="en-US"/>
        </w:rPr>
        <w:t>84</w:t>
      </w:r>
      <w:r w:rsidR="00293984" w:rsidRPr="009E1E5C">
        <w:rPr>
          <w:color w:val="000000"/>
          <w:sz w:val="28"/>
          <w:szCs w:val="28"/>
          <w:lang w:val="en-US"/>
        </w:rPr>
        <w:t>.</w:t>
      </w:r>
      <w:r w:rsidR="002F3B7A" w:rsidRPr="009E1E5C">
        <w:rPr>
          <w:color w:val="000000"/>
          <w:sz w:val="28"/>
          <w:szCs w:val="28"/>
          <w:lang w:val="en-US"/>
        </w:rPr>
        <w:t xml:space="preserve"> </w:t>
      </w:r>
      <w:r w:rsidR="009139E1" w:rsidRPr="009E1E5C">
        <w:rPr>
          <w:color w:val="000000"/>
          <w:sz w:val="28"/>
          <w:szCs w:val="28"/>
          <w:lang w:val="en-US"/>
        </w:rPr>
        <w:t>Declara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de conformitate se structurează după modelul prevăzut </w:t>
      </w:r>
      <w:r w:rsidR="009139E1" w:rsidRPr="009E1E5C">
        <w:rPr>
          <w:sz w:val="28"/>
          <w:szCs w:val="28"/>
          <w:lang w:val="en-US"/>
        </w:rPr>
        <w:t xml:space="preserve">în </w:t>
      </w:r>
      <w:r w:rsidR="00293984" w:rsidRPr="009E1E5C">
        <w:rPr>
          <w:sz w:val="28"/>
          <w:szCs w:val="28"/>
          <w:lang w:val="en-US"/>
        </w:rPr>
        <w:t>A</w:t>
      </w:r>
      <w:r w:rsidR="009139E1" w:rsidRPr="009E1E5C">
        <w:rPr>
          <w:sz w:val="28"/>
          <w:szCs w:val="28"/>
          <w:lang w:val="en-US"/>
        </w:rPr>
        <w:t xml:space="preserve">nexa </w:t>
      </w:r>
      <w:r w:rsidR="00593C5D" w:rsidRPr="009E1E5C">
        <w:rPr>
          <w:sz w:val="28"/>
          <w:szCs w:val="28"/>
          <w:lang w:val="en-US"/>
        </w:rPr>
        <w:t>nr. 13</w:t>
      </w:r>
      <w:r w:rsidR="009139E1" w:rsidRPr="009E1E5C">
        <w:rPr>
          <w:color w:val="000000"/>
          <w:sz w:val="28"/>
          <w:szCs w:val="28"/>
          <w:lang w:val="en-US"/>
        </w:rPr>
        <w:t>, con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ine elementele specifi</w:t>
      </w:r>
      <w:r w:rsidR="000B13DA" w:rsidRPr="009E1E5C">
        <w:rPr>
          <w:color w:val="000000"/>
          <w:sz w:val="28"/>
          <w:szCs w:val="28"/>
          <w:lang w:val="en-US"/>
        </w:rPr>
        <w:t>cate în modulele relevante din A</w:t>
      </w:r>
      <w:r w:rsidR="009139E1" w:rsidRPr="009E1E5C">
        <w:rPr>
          <w:color w:val="000000"/>
          <w:sz w:val="28"/>
          <w:szCs w:val="28"/>
          <w:lang w:val="en-US"/>
        </w:rPr>
        <w:t xml:space="preserve">nexa </w:t>
      </w:r>
      <w:r w:rsidR="000B13DA" w:rsidRPr="009E1E5C">
        <w:rPr>
          <w:sz w:val="28"/>
          <w:szCs w:val="28"/>
          <w:lang w:val="en-US"/>
        </w:rPr>
        <w:t>nr.2</w:t>
      </w:r>
      <w:r w:rsidR="00293984" w:rsidRPr="009E1E5C">
        <w:rPr>
          <w:sz w:val="28"/>
          <w:szCs w:val="28"/>
          <w:lang w:val="en-US"/>
        </w:rPr>
        <w:t>,</w:t>
      </w:r>
      <w:r w:rsidR="009139E1" w:rsidRPr="009E1E5C">
        <w:rPr>
          <w:sz w:val="28"/>
          <w:szCs w:val="28"/>
          <w:lang w:val="en-US"/>
        </w:rPr>
        <w:t xml:space="preserve"> se actualizează constant</w:t>
      </w:r>
      <w:r w:rsidR="00D95CB9" w:rsidRPr="009E1E5C">
        <w:rPr>
          <w:sz w:val="28"/>
          <w:szCs w:val="28"/>
          <w:lang w:val="en-US"/>
        </w:rPr>
        <w:t xml:space="preserve"> ş</w:t>
      </w:r>
      <w:r w:rsidR="00293984" w:rsidRPr="009E1E5C">
        <w:rPr>
          <w:sz w:val="28"/>
          <w:szCs w:val="28"/>
          <w:lang w:val="en-US"/>
        </w:rPr>
        <w:t xml:space="preserve">i </w:t>
      </w:r>
      <w:r w:rsidR="009139E1" w:rsidRPr="009E1E5C">
        <w:rPr>
          <w:sz w:val="28"/>
          <w:szCs w:val="28"/>
          <w:lang w:val="en-US"/>
        </w:rPr>
        <w:t>se</w:t>
      </w:r>
      <w:r w:rsidR="00293984" w:rsidRPr="009E1E5C">
        <w:rPr>
          <w:sz w:val="28"/>
          <w:szCs w:val="28"/>
          <w:lang w:val="en-US"/>
        </w:rPr>
        <w:t xml:space="preserve"> redactează</w:t>
      </w:r>
      <w:r w:rsidR="009139E1" w:rsidRPr="009E1E5C">
        <w:rPr>
          <w:sz w:val="28"/>
          <w:szCs w:val="28"/>
          <w:lang w:val="en-US"/>
        </w:rPr>
        <w:t xml:space="preserve"> în limba </w:t>
      </w:r>
      <w:r w:rsidR="00293984" w:rsidRPr="009E1E5C">
        <w:rPr>
          <w:sz w:val="28"/>
          <w:szCs w:val="28"/>
          <w:lang w:val="en-US"/>
        </w:rPr>
        <w:t>de stat</w:t>
      </w:r>
      <w:r w:rsidR="009139E1" w:rsidRPr="009E1E5C">
        <w:rPr>
          <w:sz w:val="28"/>
          <w:szCs w:val="28"/>
          <w:lang w:val="en-US"/>
        </w:rPr>
        <w:t>.</w:t>
      </w:r>
    </w:p>
    <w:p w:rsidR="009139E1" w:rsidRPr="009E1E5C" w:rsidRDefault="00293984" w:rsidP="009139E1">
      <w:pPr>
        <w:pStyle w:val="1"/>
        <w:spacing w:before="120" w:beforeAutospacing="0" w:after="0" w:afterAutospacing="0"/>
        <w:jc w:val="both"/>
        <w:rPr>
          <w:sz w:val="28"/>
          <w:szCs w:val="28"/>
          <w:lang w:val="en-US"/>
        </w:rPr>
      </w:pPr>
      <w:r w:rsidRPr="009E1E5C">
        <w:rPr>
          <w:sz w:val="28"/>
          <w:szCs w:val="28"/>
          <w:lang w:val="en-US"/>
        </w:rPr>
        <w:t>8</w:t>
      </w:r>
      <w:r w:rsidR="003F1A2A" w:rsidRPr="009E1E5C">
        <w:rPr>
          <w:sz w:val="28"/>
          <w:szCs w:val="28"/>
          <w:lang w:val="en-US"/>
        </w:rPr>
        <w:t>5</w:t>
      </w:r>
      <w:r w:rsidRPr="009E1E5C">
        <w:rPr>
          <w:sz w:val="28"/>
          <w:szCs w:val="28"/>
          <w:lang w:val="en-US"/>
        </w:rPr>
        <w:t>.</w:t>
      </w:r>
      <w:r w:rsidR="002F3B7A" w:rsidRPr="009E1E5C">
        <w:rPr>
          <w:sz w:val="28"/>
          <w:szCs w:val="28"/>
          <w:lang w:val="en-US"/>
        </w:rPr>
        <w:t xml:space="preserve"> </w:t>
      </w:r>
      <w:r w:rsidR="009139E1" w:rsidRPr="009E1E5C">
        <w:rPr>
          <w:sz w:val="28"/>
          <w:szCs w:val="28"/>
          <w:lang w:val="en-US"/>
        </w:rPr>
        <w:t>În cazul în care un mijloc de măsurare intră sub inciden</w:t>
      </w:r>
      <w:r w:rsidR="009139E1" w:rsidRPr="009E1E5C">
        <w:rPr>
          <w:rFonts w:ascii="Cambria Math" w:hAnsi="Cambria Math" w:cs="Cambria Math"/>
          <w:sz w:val="28"/>
          <w:szCs w:val="28"/>
          <w:lang w:val="en-US"/>
        </w:rPr>
        <w:t>ț</w:t>
      </w:r>
      <w:r w:rsidR="009139E1" w:rsidRPr="009E1E5C">
        <w:rPr>
          <w:sz w:val="28"/>
          <w:szCs w:val="28"/>
          <w:lang w:val="en-US"/>
        </w:rPr>
        <w:t xml:space="preserve">a mai multor </w:t>
      </w:r>
      <w:r w:rsidR="008E5DF9" w:rsidRPr="009E1E5C">
        <w:rPr>
          <w:sz w:val="28"/>
          <w:szCs w:val="28"/>
          <w:lang w:val="en-US"/>
        </w:rPr>
        <w:t xml:space="preserve">reglementări tehnice </w:t>
      </w:r>
      <w:r w:rsidR="009139E1" w:rsidRPr="009E1E5C">
        <w:rPr>
          <w:sz w:val="28"/>
          <w:szCs w:val="28"/>
          <w:lang w:val="en-US"/>
        </w:rPr>
        <w:t>prin care se solicită o declara</w:t>
      </w:r>
      <w:r w:rsidR="009139E1" w:rsidRPr="009E1E5C">
        <w:rPr>
          <w:rFonts w:ascii="Cambria Math" w:hAnsi="Cambria Math" w:cs="Cambria Math"/>
          <w:sz w:val="28"/>
          <w:szCs w:val="28"/>
          <w:lang w:val="en-US"/>
        </w:rPr>
        <w:t>ț</w:t>
      </w:r>
      <w:r w:rsidR="009139E1" w:rsidRPr="009E1E5C">
        <w:rPr>
          <w:sz w:val="28"/>
          <w:szCs w:val="28"/>
          <w:lang w:val="en-US"/>
        </w:rPr>
        <w:t>ie de conformitate, se redactează o singură declara</w:t>
      </w:r>
      <w:r w:rsidR="009139E1" w:rsidRPr="009E1E5C">
        <w:rPr>
          <w:rFonts w:ascii="Cambria Math" w:hAnsi="Cambria Math" w:cs="Cambria Math"/>
          <w:sz w:val="28"/>
          <w:szCs w:val="28"/>
          <w:lang w:val="en-US"/>
        </w:rPr>
        <w:t>ț</w:t>
      </w:r>
      <w:r w:rsidR="009139E1" w:rsidRPr="009E1E5C">
        <w:rPr>
          <w:sz w:val="28"/>
          <w:szCs w:val="28"/>
          <w:lang w:val="en-US"/>
        </w:rPr>
        <w:t>ie de conformitate în temeiul tuturor acestor</w:t>
      </w:r>
      <w:r w:rsidR="000833BD" w:rsidRPr="009E1E5C">
        <w:rPr>
          <w:sz w:val="28"/>
          <w:szCs w:val="28"/>
          <w:lang w:val="en-US"/>
        </w:rPr>
        <w:t xml:space="preserve"> </w:t>
      </w:r>
      <w:r w:rsidR="008E5DF9" w:rsidRPr="009E1E5C">
        <w:rPr>
          <w:sz w:val="28"/>
          <w:szCs w:val="28"/>
          <w:lang w:val="en-US"/>
        </w:rPr>
        <w:t>reglementări</w:t>
      </w:r>
      <w:r w:rsidR="009139E1" w:rsidRPr="009E1E5C">
        <w:rPr>
          <w:sz w:val="28"/>
          <w:szCs w:val="28"/>
          <w:lang w:val="en-US"/>
        </w:rPr>
        <w:t>. Declara</w:t>
      </w:r>
      <w:r w:rsidR="009139E1" w:rsidRPr="009E1E5C">
        <w:rPr>
          <w:rFonts w:ascii="Cambria Math" w:hAnsi="Cambria Math" w:cs="Cambria Math"/>
          <w:sz w:val="28"/>
          <w:szCs w:val="28"/>
          <w:lang w:val="en-US"/>
        </w:rPr>
        <w:t>ț</w:t>
      </w:r>
      <w:r w:rsidR="009139E1" w:rsidRPr="009E1E5C">
        <w:rPr>
          <w:sz w:val="28"/>
          <w:szCs w:val="28"/>
          <w:lang w:val="en-US"/>
        </w:rPr>
        <w:t>ia respectivă con</w:t>
      </w:r>
      <w:r w:rsidR="009139E1" w:rsidRPr="009E1E5C">
        <w:rPr>
          <w:rFonts w:ascii="Cambria Math" w:hAnsi="Cambria Math" w:cs="Cambria Math"/>
          <w:sz w:val="28"/>
          <w:szCs w:val="28"/>
          <w:lang w:val="en-US"/>
        </w:rPr>
        <w:t>ț</w:t>
      </w:r>
      <w:r w:rsidR="009139E1" w:rsidRPr="009E1E5C">
        <w:rPr>
          <w:sz w:val="28"/>
          <w:szCs w:val="28"/>
          <w:lang w:val="en-US"/>
        </w:rPr>
        <w:t xml:space="preserve">ine identificarea </w:t>
      </w:r>
      <w:r w:rsidR="008E5DF9" w:rsidRPr="009E1E5C">
        <w:rPr>
          <w:sz w:val="28"/>
          <w:szCs w:val="28"/>
          <w:lang w:val="en-US"/>
        </w:rPr>
        <w:t xml:space="preserve">reglementărilor tehinice </w:t>
      </w:r>
      <w:r w:rsidR="009139E1" w:rsidRPr="009E1E5C">
        <w:rPr>
          <w:sz w:val="28"/>
          <w:szCs w:val="28"/>
          <w:lang w:val="en-US"/>
        </w:rPr>
        <w:t>în cauză, inclusiv referin</w:t>
      </w:r>
      <w:r w:rsidR="009139E1" w:rsidRPr="009E1E5C">
        <w:rPr>
          <w:rFonts w:ascii="Cambria Math" w:hAnsi="Cambria Math" w:cs="Cambria Math"/>
          <w:sz w:val="28"/>
          <w:szCs w:val="28"/>
          <w:lang w:val="en-US"/>
        </w:rPr>
        <w:t>ț</w:t>
      </w:r>
      <w:r w:rsidR="009139E1" w:rsidRPr="009E1E5C">
        <w:rPr>
          <w:sz w:val="28"/>
          <w:szCs w:val="28"/>
          <w:lang w:val="en-US"/>
        </w:rPr>
        <w:t>ele de publicare ale acestora.</w:t>
      </w:r>
    </w:p>
    <w:p w:rsidR="009139E1" w:rsidRPr="009E1E5C" w:rsidRDefault="00293984" w:rsidP="009139E1">
      <w:pPr>
        <w:pStyle w:val="1"/>
        <w:spacing w:before="120" w:beforeAutospacing="0" w:after="0" w:afterAutospacing="0"/>
        <w:jc w:val="both"/>
        <w:rPr>
          <w:color w:val="000000"/>
          <w:sz w:val="28"/>
          <w:szCs w:val="28"/>
          <w:lang w:val="en-US"/>
        </w:rPr>
      </w:pPr>
      <w:r w:rsidRPr="009E1E5C">
        <w:rPr>
          <w:color w:val="000000"/>
          <w:sz w:val="28"/>
          <w:szCs w:val="28"/>
          <w:lang w:val="en-US"/>
        </w:rPr>
        <w:t>8</w:t>
      </w:r>
      <w:r w:rsidR="003F1A2A" w:rsidRPr="009E1E5C">
        <w:rPr>
          <w:color w:val="000000"/>
          <w:sz w:val="28"/>
          <w:szCs w:val="28"/>
          <w:lang w:val="en-US"/>
        </w:rPr>
        <w:t>6</w:t>
      </w:r>
      <w:r w:rsidRPr="009E1E5C">
        <w:rPr>
          <w:color w:val="000000"/>
          <w:sz w:val="28"/>
          <w:szCs w:val="28"/>
          <w:lang w:val="en-US"/>
        </w:rPr>
        <w:t>.</w:t>
      </w:r>
      <w:r w:rsidR="00827D16" w:rsidRPr="009E1E5C">
        <w:rPr>
          <w:color w:val="000000"/>
          <w:sz w:val="28"/>
          <w:szCs w:val="28"/>
          <w:lang w:val="en-US"/>
        </w:rPr>
        <w:t xml:space="preserve"> </w:t>
      </w:r>
      <w:r w:rsidR="009139E1" w:rsidRPr="009E1E5C">
        <w:rPr>
          <w:color w:val="000000"/>
          <w:sz w:val="28"/>
          <w:szCs w:val="28"/>
          <w:lang w:val="en-US"/>
        </w:rPr>
        <w:t>Prin redactarea declara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iei de conformitate, producătorul î</w:t>
      </w:r>
      <w:r w:rsidR="00827D16" w:rsidRPr="009E1E5C">
        <w:rPr>
          <w:color w:val="000000"/>
          <w:sz w:val="28"/>
          <w:szCs w:val="28"/>
          <w:lang w:val="en-US"/>
        </w:rPr>
        <w:t>ş</w:t>
      </w:r>
      <w:r w:rsidR="009139E1" w:rsidRPr="009E1E5C">
        <w:rPr>
          <w:color w:val="000000"/>
          <w:sz w:val="28"/>
          <w:szCs w:val="28"/>
          <w:lang w:val="en-US"/>
        </w:rPr>
        <w:t>i asumă responsabilitatea pentru conformitatea mijlocului de măsurare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stabilite în prezenta</w:t>
      </w:r>
      <w:r w:rsidR="008E5DF9" w:rsidRPr="009E1E5C">
        <w:rPr>
          <w:color w:val="000000"/>
          <w:sz w:val="28"/>
          <w:szCs w:val="28"/>
          <w:lang w:val="en-US"/>
        </w:rPr>
        <w:t xml:space="preserve"> reglementare tehnică</w:t>
      </w:r>
      <w:r w:rsidR="009139E1" w:rsidRPr="009E1E5C">
        <w:rPr>
          <w:color w:val="000000"/>
          <w:sz w:val="28"/>
          <w:szCs w:val="28"/>
          <w:lang w:val="en-US"/>
        </w:rPr>
        <w:t>.</w:t>
      </w:r>
    </w:p>
    <w:p w:rsidR="008E5DF9" w:rsidRPr="009E1E5C" w:rsidRDefault="008E5DF9" w:rsidP="009139E1">
      <w:pPr>
        <w:pStyle w:val="1"/>
        <w:spacing w:before="120" w:beforeAutospacing="0" w:after="0" w:afterAutospacing="0"/>
        <w:jc w:val="both"/>
        <w:rPr>
          <w:color w:val="000000"/>
          <w:lang w:val="en-US"/>
        </w:rPr>
      </w:pPr>
    </w:p>
    <w:p w:rsidR="0080651E" w:rsidRPr="009E1E5C" w:rsidRDefault="008E5DF9" w:rsidP="000B0828">
      <w:pPr>
        <w:pStyle w:val="sti-art"/>
        <w:spacing w:before="60" w:beforeAutospacing="0" w:after="120" w:afterAutospacing="0"/>
        <w:jc w:val="center"/>
        <w:rPr>
          <w:b/>
          <w:bCs/>
          <w:sz w:val="28"/>
          <w:szCs w:val="28"/>
          <w:lang w:val="en-US"/>
        </w:rPr>
      </w:pPr>
      <w:r w:rsidRPr="009E1E5C">
        <w:rPr>
          <w:b/>
          <w:bCs/>
          <w:sz w:val="28"/>
          <w:szCs w:val="28"/>
          <w:lang w:val="en-US"/>
        </w:rPr>
        <w:t>Capitolul XV</w:t>
      </w:r>
    </w:p>
    <w:p w:rsidR="000B0828" w:rsidRPr="009E1E5C" w:rsidRDefault="000B0828" w:rsidP="000B0828">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 xml:space="preserve">Principii generale ale marcajului CE </w:t>
      </w:r>
      <w:r w:rsidR="00827D16" w:rsidRPr="009E1E5C">
        <w:rPr>
          <w:b/>
          <w:bCs/>
          <w:color w:val="000000"/>
          <w:sz w:val="28"/>
          <w:szCs w:val="28"/>
          <w:lang w:val="en-US"/>
        </w:rPr>
        <w:t>ş</w:t>
      </w:r>
      <w:r w:rsidRPr="009E1E5C">
        <w:rPr>
          <w:b/>
          <w:bCs/>
          <w:color w:val="000000"/>
          <w:sz w:val="28"/>
          <w:szCs w:val="28"/>
          <w:lang w:val="en-US"/>
        </w:rPr>
        <w:t>i ale marcajului metrologic suplimentar</w:t>
      </w:r>
    </w:p>
    <w:p w:rsidR="006B4076" w:rsidRPr="009E1E5C" w:rsidRDefault="003F1A2A" w:rsidP="006B4076">
      <w:pPr>
        <w:pStyle w:val="1"/>
        <w:spacing w:before="120" w:beforeAutospacing="0" w:after="0" w:afterAutospacing="0"/>
        <w:jc w:val="both"/>
        <w:rPr>
          <w:sz w:val="28"/>
          <w:szCs w:val="28"/>
          <w:lang w:val="en-US"/>
        </w:rPr>
      </w:pPr>
      <w:r w:rsidRPr="009E1E5C">
        <w:rPr>
          <w:sz w:val="28"/>
          <w:szCs w:val="28"/>
          <w:lang w:val="en-US"/>
        </w:rPr>
        <w:t>87</w:t>
      </w:r>
      <w:r w:rsidR="00293984" w:rsidRPr="009E1E5C">
        <w:rPr>
          <w:sz w:val="28"/>
          <w:szCs w:val="28"/>
          <w:lang w:val="en-US"/>
        </w:rPr>
        <w:t xml:space="preserve">. </w:t>
      </w:r>
      <w:r w:rsidR="009139E1" w:rsidRPr="009E1E5C">
        <w:rPr>
          <w:sz w:val="28"/>
          <w:szCs w:val="28"/>
          <w:lang w:val="en-US"/>
        </w:rPr>
        <w:t xml:space="preserve">Conformitatea unui mijloc de măsurare cu prezenta </w:t>
      </w:r>
      <w:r w:rsidR="008E5DF9" w:rsidRPr="009E1E5C">
        <w:rPr>
          <w:sz w:val="28"/>
          <w:szCs w:val="28"/>
          <w:lang w:val="en-US"/>
        </w:rPr>
        <w:t>reglementare tehnică</w:t>
      </w:r>
      <w:r w:rsidR="009139E1" w:rsidRPr="009E1E5C">
        <w:rPr>
          <w:sz w:val="28"/>
          <w:szCs w:val="28"/>
          <w:lang w:val="en-US"/>
        </w:rPr>
        <w:t xml:space="preserve"> este indicată prin prezen</w:t>
      </w:r>
      <w:r w:rsidR="009139E1" w:rsidRPr="009E1E5C">
        <w:rPr>
          <w:rFonts w:ascii="Cambria Math" w:hAnsi="Cambria Math" w:cs="Cambria Math"/>
          <w:sz w:val="28"/>
          <w:szCs w:val="28"/>
          <w:lang w:val="en-US"/>
        </w:rPr>
        <w:t>ț</w:t>
      </w:r>
      <w:r w:rsidR="009139E1" w:rsidRPr="009E1E5C">
        <w:rPr>
          <w:sz w:val="28"/>
          <w:szCs w:val="28"/>
          <w:lang w:val="en-US"/>
        </w:rPr>
        <w:t xml:space="preserve">a pe mijlocul de măsurare a marcajului CE </w:t>
      </w:r>
      <w:r w:rsidR="009139E1" w:rsidRPr="009E1E5C">
        <w:rPr>
          <w:rFonts w:ascii="Cambria Math" w:hAnsi="Cambria Math" w:cs="Cambria Math"/>
          <w:sz w:val="28"/>
          <w:szCs w:val="28"/>
          <w:lang w:val="en-US"/>
        </w:rPr>
        <w:t>ș</w:t>
      </w:r>
      <w:r w:rsidR="009139E1" w:rsidRPr="009E1E5C">
        <w:rPr>
          <w:sz w:val="28"/>
          <w:szCs w:val="28"/>
          <w:lang w:val="en-US"/>
        </w:rPr>
        <w:t>i a marcajului metrologic suplimentar men</w:t>
      </w:r>
      <w:r w:rsidR="00827D16" w:rsidRPr="009E1E5C">
        <w:rPr>
          <w:sz w:val="28"/>
          <w:szCs w:val="28"/>
          <w:lang w:val="en-US"/>
        </w:rPr>
        <w:t>ţ</w:t>
      </w:r>
      <w:r w:rsidR="009139E1" w:rsidRPr="009E1E5C">
        <w:rPr>
          <w:sz w:val="28"/>
          <w:szCs w:val="28"/>
          <w:lang w:val="en-US"/>
        </w:rPr>
        <w:t xml:space="preserve">ionat la </w:t>
      </w:r>
      <w:r w:rsidR="00293984" w:rsidRPr="009E1E5C">
        <w:rPr>
          <w:sz w:val="28"/>
          <w:szCs w:val="28"/>
          <w:lang w:val="en-US"/>
        </w:rPr>
        <w:t>Cap</w:t>
      </w:r>
      <w:r w:rsidRPr="009E1E5C">
        <w:rPr>
          <w:sz w:val="28"/>
          <w:szCs w:val="28"/>
          <w:lang w:val="en-US"/>
        </w:rPr>
        <w:t xml:space="preserve">itolul </w:t>
      </w:r>
      <w:r w:rsidR="00293984" w:rsidRPr="009E1E5C">
        <w:rPr>
          <w:sz w:val="28"/>
          <w:szCs w:val="28"/>
          <w:lang w:val="en-US"/>
        </w:rPr>
        <w:t>XVI.</w:t>
      </w:r>
    </w:p>
    <w:p w:rsidR="009139E1" w:rsidRPr="009E1E5C" w:rsidRDefault="003F1A2A" w:rsidP="006B4076">
      <w:pPr>
        <w:pStyle w:val="1"/>
        <w:spacing w:before="120" w:beforeAutospacing="0" w:after="0" w:afterAutospacing="0"/>
        <w:jc w:val="both"/>
        <w:rPr>
          <w:color w:val="000000"/>
          <w:sz w:val="28"/>
          <w:szCs w:val="28"/>
          <w:lang w:val="en-US"/>
        </w:rPr>
      </w:pPr>
      <w:r w:rsidRPr="009E1E5C">
        <w:rPr>
          <w:color w:val="000000"/>
          <w:sz w:val="28"/>
          <w:szCs w:val="28"/>
          <w:lang w:val="en-US"/>
        </w:rPr>
        <w:t>88</w:t>
      </w:r>
      <w:r w:rsidR="00293984" w:rsidRPr="009E1E5C">
        <w:rPr>
          <w:color w:val="000000"/>
          <w:sz w:val="28"/>
          <w:szCs w:val="28"/>
          <w:lang w:val="en-US"/>
        </w:rPr>
        <w:t>.</w:t>
      </w:r>
      <w:r w:rsidR="009139E1" w:rsidRPr="009E1E5C">
        <w:rPr>
          <w:color w:val="000000"/>
          <w:sz w:val="28"/>
          <w:szCs w:val="28"/>
          <w:lang w:val="en-US"/>
        </w:rPr>
        <w:t xml:space="preserve"> Marcajul CE este supus principiilor generale prevăzute </w:t>
      </w:r>
      <w:r w:rsidR="000B13DA" w:rsidRPr="009E1E5C">
        <w:rPr>
          <w:color w:val="000000"/>
          <w:sz w:val="28"/>
          <w:szCs w:val="28"/>
          <w:lang w:val="en-US"/>
        </w:rPr>
        <w:t>de Legea nr. 235 din 01 decembrie 2011</w:t>
      </w:r>
      <w:r w:rsidR="002F3B7A" w:rsidRPr="009E1E5C">
        <w:rPr>
          <w:color w:val="000000"/>
          <w:sz w:val="28"/>
          <w:szCs w:val="28"/>
          <w:lang w:val="en-US"/>
        </w:rPr>
        <w:t xml:space="preserve"> </w:t>
      </w:r>
      <w:r w:rsidR="000B13DA" w:rsidRPr="009E1E5C">
        <w:rPr>
          <w:color w:val="000000"/>
          <w:sz w:val="28"/>
          <w:szCs w:val="28"/>
          <w:lang w:val="en-US"/>
        </w:rPr>
        <w:t>cu privire la activită</w:t>
      </w:r>
      <w:r w:rsidR="00827D16" w:rsidRPr="009E1E5C">
        <w:rPr>
          <w:color w:val="000000"/>
          <w:sz w:val="28"/>
          <w:szCs w:val="28"/>
          <w:lang w:val="en-US"/>
        </w:rPr>
        <w:t>ţ</w:t>
      </w:r>
      <w:r w:rsidR="000B13DA" w:rsidRPr="009E1E5C">
        <w:rPr>
          <w:color w:val="000000"/>
          <w:sz w:val="28"/>
          <w:szCs w:val="28"/>
          <w:lang w:val="en-US"/>
        </w:rPr>
        <w:t xml:space="preserve">ile de acreditare </w:t>
      </w:r>
      <w:r w:rsidR="00827D16" w:rsidRPr="009E1E5C">
        <w:rPr>
          <w:color w:val="000000"/>
          <w:sz w:val="28"/>
          <w:szCs w:val="28"/>
          <w:lang w:val="en-US"/>
        </w:rPr>
        <w:t>ş</w:t>
      </w:r>
      <w:r w:rsidR="000B13DA" w:rsidRPr="009E1E5C">
        <w:rPr>
          <w:color w:val="000000"/>
          <w:sz w:val="28"/>
          <w:szCs w:val="28"/>
          <w:lang w:val="en-US"/>
        </w:rPr>
        <w:t>i de evaluare a conformită</w:t>
      </w:r>
      <w:r w:rsidR="00827D16" w:rsidRPr="009E1E5C">
        <w:rPr>
          <w:color w:val="000000"/>
          <w:sz w:val="28"/>
          <w:szCs w:val="28"/>
          <w:lang w:val="en-US"/>
        </w:rPr>
        <w:t>ţ</w:t>
      </w:r>
      <w:r w:rsidR="000B13DA" w:rsidRPr="009E1E5C">
        <w:rPr>
          <w:color w:val="000000"/>
          <w:sz w:val="28"/>
          <w:szCs w:val="28"/>
          <w:lang w:val="en-US"/>
        </w:rPr>
        <w:t>ii</w:t>
      </w:r>
      <w:r w:rsidR="009139E1" w:rsidRPr="009E1E5C">
        <w:rPr>
          <w:color w:val="000000"/>
          <w:sz w:val="28"/>
          <w:szCs w:val="28"/>
          <w:lang w:val="en-US"/>
        </w:rPr>
        <w:t>.</w:t>
      </w:r>
    </w:p>
    <w:p w:rsidR="009139E1" w:rsidRPr="009E1E5C" w:rsidRDefault="00293984" w:rsidP="003A2A77">
      <w:pPr>
        <w:pStyle w:val="1"/>
        <w:spacing w:before="0" w:beforeAutospacing="0" w:after="0" w:afterAutospacing="0"/>
        <w:jc w:val="both"/>
        <w:rPr>
          <w:color w:val="000000"/>
          <w:sz w:val="28"/>
          <w:szCs w:val="28"/>
          <w:lang w:val="en-US"/>
        </w:rPr>
      </w:pPr>
      <w:r w:rsidRPr="009E1E5C">
        <w:rPr>
          <w:color w:val="000000"/>
          <w:sz w:val="28"/>
          <w:szCs w:val="28"/>
          <w:lang w:val="en-US"/>
        </w:rPr>
        <w:t>8</w:t>
      </w:r>
      <w:r w:rsidR="003F1A2A" w:rsidRPr="009E1E5C">
        <w:rPr>
          <w:color w:val="000000"/>
          <w:sz w:val="28"/>
          <w:szCs w:val="28"/>
          <w:lang w:val="en-US"/>
        </w:rPr>
        <w:t>9</w:t>
      </w:r>
      <w:r w:rsidRPr="009E1E5C">
        <w:rPr>
          <w:color w:val="000000"/>
          <w:sz w:val="28"/>
          <w:szCs w:val="28"/>
          <w:lang w:val="en-US"/>
        </w:rPr>
        <w:t xml:space="preserve">. </w:t>
      </w:r>
      <w:r w:rsidR="009139E1" w:rsidRPr="009E1E5C">
        <w:rPr>
          <w:color w:val="000000"/>
          <w:sz w:val="28"/>
          <w:szCs w:val="28"/>
          <w:lang w:val="en-US"/>
        </w:rPr>
        <w:t>Marcajul metrologic suplimentar este format din majuscula „M” urmată de ultimele două cifre ale anului în care a fost aplicat, încadrate într-un dreptunghi. Înăl</w:t>
      </w:r>
      <w:r w:rsidR="009A4F6A">
        <w:rPr>
          <w:color w:val="000000"/>
          <w:sz w:val="28"/>
          <w:szCs w:val="28"/>
          <w:lang w:val="en-US"/>
        </w:rPr>
        <w:t>ţ</w:t>
      </w:r>
      <w:r w:rsidR="009139E1" w:rsidRPr="009E1E5C">
        <w:rPr>
          <w:color w:val="000000"/>
          <w:sz w:val="28"/>
          <w:szCs w:val="28"/>
          <w:lang w:val="en-US"/>
        </w:rPr>
        <w:t xml:space="preserve">imea dreptunghiului </w:t>
      </w:r>
      <w:proofErr w:type="gramStart"/>
      <w:r w:rsidR="009139E1" w:rsidRPr="009E1E5C">
        <w:rPr>
          <w:color w:val="000000"/>
          <w:sz w:val="28"/>
          <w:szCs w:val="28"/>
          <w:lang w:val="en-US"/>
        </w:rPr>
        <w:t>este</w:t>
      </w:r>
      <w:proofErr w:type="gramEnd"/>
      <w:r w:rsidR="009139E1" w:rsidRPr="009E1E5C">
        <w:rPr>
          <w:color w:val="000000"/>
          <w:sz w:val="28"/>
          <w:szCs w:val="28"/>
          <w:lang w:val="en-US"/>
        </w:rPr>
        <w:t xml:space="preserve"> egală cu înăl</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imea marcajului CE</w:t>
      </w:r>
      <w:r w:rsidRPr="009E1E5C">
        <w:rPr>
          <w:color w:val="000000"/>
          <w:sz w:val="28"/>
          <w:szCs w:val="28"/>
          <w:lang w:val="en-US"/>
        </w:rPr>
        <w:t xml:space="preserve"> stabilit </w:t>
      </w:r>
      <w:r w:rsidR="003F1A2A" w:rsidRPr="009E1E5C">
        <w:rPr>
          <w:color w:val="000000"/>
          <w:sz w:val="28"/>
          <w:szCs w:val="28"/>
          <w:lang w:val="en-US"/>
        </w:rPr>
        <w:t>prin</w:t>
      </w:r>
      <w:r w:rsidRPr="009E1E5C">
        <w:rPr>
          <w:color w:val="000000"/>
          <w:sz w:val="28"/>
          <w:szCs w:val="28"/>
          <w:lang w:val="en-US"/>
        </w:rPr>
        <w:t xml:space="preserve"> </w:t>
      </w:r>
      <w:r w:rsidR="002F3B7A" w:rsidRPr="009E1E5C">
        <w:rPr>
          <w:color w:val="000000"/>
          <w:sz w:val="28"/>
          <w:szCs w:val="28"/>
          <w:lang w:val="en-US"/>
        </w:rPr>
        <w:t xml:space="preserve">Legea nr. 235 din 01 decembrie </w:t>
      </w:r>
      <w:r w:rsidR="003F1A2A" w:rsidRPr="009E1E5C">
        <w:rPr>
          <w:color w:val="000000"/>
          <w:sz w:val="28"/>
          <w:szCs w:val="28"/>
          <w:lang w:val="en-US"/>
        </w:rPr>
        <w:t>2011</w:t>
      </w:r>
      <w:r w:rsidR="002F3B7A" w:rsidRPr="009E1E5C">
        <w:rPr>
          <w:color w:val="000000"/>
          <w:sz w:val="28"/>
          <w:szCs w:val="28"/>
          <w:lang w:val="en-US"/>
        </w:rPr>
        <w:t xml:space="preserve"> </w:t>
      </w:r>
      <w:r w:rsidR="003F1A2A" w:rsidRPr="009E1E5C">
        <w:rPr>
          <w:color w:val="000000"/>
          <w:sz w:val="28"/>
          <w:szCs w:val="28"/>
          <w:lang w:val="en-US"/>
        </w:rPr>
        <w:t>cu privire la activită</w:t>
      </w:r>
      <w:r w:rsidR="00827D16" w:rsidRPr="009E1E5C">
        <w:rPr>
          <w:color w:val="000000"/>
          <w:sz w:val="28"/>
          <w:szCs w:val="28"/>
          <w:lang w:val="en-US"/>
        </w:rPr>
        <w:t>ţ</w:t>
      </w:r>
      <w:r w:rsidR="003F1A2A" w:rsidRPr="009E1E5C">
        <w:rPr>
          <w:color w:val="000000"/>
          <w:sz w:val="28"/>
          <w:szCs w:val="28"/>
          <w:lang w:val="en-US"/>
        </w:rPr>
        <w:t xml:space="preserve">ile de acreditare </w:t>
      </w:r>
      <w:r w:rsidR="00827D16" w:rsidRPr="009E1E5C">
        <w:rPr>
          <w:color w:val="000000"/>
          <w:sz w:val="28"/>
          <w:szCs w:val="28"/>
          <w:lang w:val="en-US"/>
        </w:rPr>
        <w:t>ş</w:t>
      </w:r>
      <w:r w:rsidR="003F1A2A" w:rsidRPr="009E1E5C">
        <w:rPr>
          <w:color w:val="000000"/>
          <w:sz w:val="28"/>
          <w:szCs w:val="28"/>
          <w:lang w:val="en-US"/>
        </w:rPr>
        <w:t>i de evaluare a conformită</w:t>
      </w:r>
      <w:r w:rsidR="00827D16" w:rsidRPr="009E1E5C">
        <w:rPr>
          <w:color w:val="000000"/>
          <w:sz w:val="28"/>
          <w:szCs w:val="28"/>
          <w:lang w:val="en-US"/>
        </w:rPr>
        <w:t>ţ</w:t>
      </w:r>
      <w:r w:rsidR="003F1A2A" w:rsidRPr="009E1E5C">
        <w:rPr>
          <w:color w:val="000000"/>
          <w:sz w:val="28"/>
          <w:szCs w:val="28"/>
          <w:lang w:val="en-US"/>
        </w:rPr>
        <w:t>ii</w:t>
      </w:r>
      <w:r w:rsidR="009139E1" w:rsidRPr="009E1E5C">
        <w:rPr>
          <w:color w:val="000000"/>
          <w:sz w:val="28"/>
          <w:szCs w:val="28"/>
          <w:lang w:val="en-US"/>
        </w:rPr>
        <w:t>.</w:t>
      </w:r>
    </w:p>
    <w:p w:rsidR="009139E1" w:rsidRPr="009E1E5C" w:rsidRDefault="003F1A2A" w:rsidP="003A2A77">
      <w:pPr>
        <w:pStyle w:val="1"/>
        <w:spacing w:before="0" w:beforeAutospacing="0" w:after="0" w:afterAutospacing="0"/>
        <w:jc w:val="both"/>
        <w:rPr>
          <w:color w:val="000000"/>
          <w:sz w:val="28"/>
          <w:szCs w:val="28"/>
          <w:lang w:val="en-US"/>
        </w:rPr>
      </w:pPr>
      <w:r w:rsidRPr="009E1E5C">
        <w:rPr>
          <w:color w:val="000000"/>
          <w:sz w:val="28"/>
          <w:szCs w:val="28"/>
          <w:lang w:val="en-US"/>
        </w:rPr>
        <w:t>90</w:t>
      </w:r>
      <w:r w:rsidR="00293984" w:rsidRPr="009E1E5C">
        <w:rPr>
          <w:color w:val="000000"/>
          <w:sz w:val="28"/>
          <w:szCs w:val="28"/>
          <w:lang w:val="en-US"/>
        </w:rPr>
        <w:t>.</w:t>
      </w:r>
      <w:r w:rsidR="009139E1" w:rsidRPr="009E1E5C">
        <w:rPr>
          <w:color w:val="000000"/>
          <w:sz w:val="28"/>
          <w:szCs w:val="28"/>
          <w:lang w:val="en-US"/>
        </w:rPr>
        <w:t xml:space="preserve"> Principiile generale prevăzute </w:t>
      </w:r>
      <w:r w:rsidRPr="009E1E5C">
        <w:rPr>
          <w:color w:val="000000"/>
          <w:sz w:val="28"/>
          <w:szCs w:val="28"/>
          <w:lang w:val="en-US"/>
        </w:rPr>
        <w:t>d</w:t>
      </w:r>
      <w:r w:rsidR="00A21A87" w:rsidRPr="009E1E5C">
        <w:rPr>
          <w:color w:val="000000"/>
          <w:sz w:val="28"/>
          <w:szCs w:val="28"/>
          <w:lang w:val="en-US"/>
        </w:rPr>
        <w:t>e</w:t>
      </w:r>
      <w:r w:rsidR="008E5DF9" w:rsidRPr="009E1E5C">
        <w:rPr>
          <w:color w:val="000000"/>
          <w:sz w:val="28"/>
          <w:szCs w:val="28"/>
          <w:lang w:val="en-US"/>
        </w:rPr>
        <w:t xml:space="preserve"> Legea nr. 235 din 01 decembrie 2011</w:t>
      </w:r>
      <w:r w:rsidR="00293984" w:rsidRPr="009E1E5C">
        <w:rPr>
          <w:color w:val="000000"/>
          <w:sz w:val="28"/>
          <w:szCs w:val="28"/>
          <w:lang w:val="en-US"/>
        </w:rPr>
        <w:t xml:space="preserve"> </w:t>
      </w:r>
      <w:r w:rsidR="008E5DF9" w:rsidRPr="009E1E5C">
        <w:rPr>
          <w:color w:val="000000"/>
          <w:sz w:val="28"/>
          <w:szCs w:val="28"/>
          <w:lang w:val="en-US"/>
        </w:rPr>
        <w:t>cu privire la activită</w:t>
      </w:r>
      <w:r w:rsidR="00827D16" w:rsidRPr="009E1E5C">
        <w:rPr>
          <w:color w:val="000000"/>
          <w:sz w:val="28"/>
          <w:szCs w:val="28"/>
          <w:lang w:val="en-US"/>
        </w:rPr>
        <w:t>ţile de acreditare ş</w:t>
      </w:r>
      <w:r w:rsidR="008E5DF9" w:rsidRPr="009E1E5C">
        <w:rPr>
          <w:color w:val="000000"/>
          <w:sz w:val="28"/>
          <w:szCs w:val="28"/>
          <w:lang w:val="en-US"/>
        </w:rPr>
        <w:t>i de evaluare a conformită</w:t>
      </w:r>
      <w:r w:rsidR="00827D16" w:rsidRPr="009E1E5C">
        <w:rPr>
          <w:color w:val="000000"/>
          <w:sz w:val="28"/>
          <w:szCs w:val="28"/>
          <w:lang w:val="en-US"/>
        </w:rPr>
        <w:t>ţ</w:t>
      </w:r>
      <w:r w:rsidR="008E5DF9" w:rsidRPr="009E1E5C">
        <w:rPr>
          <w:color w:val="000000"/>
          <w:sz w:val="28"/>
          <w:szCs w:val="28"/>
          <w:lang w:val="en-US"/>
        </w:rPr>
        <w:t xml:space="preserve">ii </w:t>
      </w:r>
      <w:r w:rsidR="009139E1" w:rsidRPr="009E1E5C">
        <w:rPr>
          <w:color w:val="000000"/>
          <w:sz w:val="28"/>
          <w:szCs w:val="28"/>
          <w:lang w:val="en-US"/>
        </w:rPr>
        <w:t>se aplică</w:t>
      </w:r>
      <w:r w:rsidR="009139E1" w:rsidRPr="009E1E5C">
        <w:rPr>
          <w:rStyle w:val="apple-converted-space"/>
          <w:color w:val="000000"/>
          <w:sz w:val="28"/>
          <w:szCs w:val="28"/>
          <w:lang w:val="en-US"/>
        </w:rPr>
        <w:t> </w:t>
      </w:r>
      <w:r w:rsidR="00827D16" w:rsidRPr="009E1E5C">
        <w:rPr>
          <w:rStyle w:val="apple-converted-space"/>
          <w:color w:val="000000"/>
          <w:sz w:val="28"/>
          <w:szCs w:val="28"/>
          <w:lang w:val="en-US"/>
        </w:rPr>
        <w:t>ş</w:t>
      </w:r>
      <w:r w:rsidR="00293984" w:rsidRPr="009E1E5C">
        <w:rPr>
          <w:rStyle w:val="apple-converted-space"/>
          <w:color w:val="000000"/>
          <w:sz w:val="28"/>
          <w:szCs w:val="28"/>
          <w:lang w:val="en-US"/>
        </w:rPr>
        <w:t xml:space="preserve">i </w:t>
      </w:r>
      <w:r w:rsidR="009139E1" w:rsidRPr="009E1E5C">
        <w:rPr>
          <w:color w:val="000000"/>
          <w:sz w:val="28"/>
          <w:szCs w:val="28"/>
          <w:lang w:val="en-US"/>
        </w:rPr>
        <w:t>marcajului metrologic suplimentar.</w:t>
      </w:r>
    </w:p>
    <w:p w:rsidR="008E5DF9" w:rsidRPr="009E1E5C" w:rsidRDefault="008E5DF9" w:rsidP="008E5DF9">
      <w:pPr>
        <w:pStyle w:val="sti-art"/>
        <w:spacing w:before="60" w:beforeAutospacing="0" w:after="120" w:afterAutospacing="0"/>
        <w:jc w:val="center"/>
        <w:rPr>
          <w:b/>
          <w:bCs/>
          <w:color w:val="000000"/>
          <w:sz w:val="28"/>
          <w:szCs w:val="28"/>
          <w:lang w:val="en-US"/>
        </w:rPr>
      </w:pPr>
    </w:p>
    <w:p w:rsidR="008E5DF9" w:rsidRPr="009E1E5C" w:rsidRDefault="008E5DF9" w:rsidP="008E5DF9">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Capitolul X</w:t>
      </w:r>
      <w:r w:rsidR="0080651E" w:rsidRPr="009E1E5C">
        <w:rPr>
          <w:b/>
          <w:bCs/>
          <w:color w:val="000000"/>
          <w:sz w:val="28"/>
          <w:szCs w:val="28"/>
          <w:lang w:val="en-US"/>
        </w:rPr>
        <w:t>V</w:t>
      </w:r>
      <w:r w:rsidRPr="009E1E5C">
        <w:rPr>
          <w:b/>
          <w:bCs/>
          <w:color w:val="000000"/>
          <w:sz w:val="28"/>
          <w:szCs w:val="28"/>
          <w:lang w:val="en-US"/>
        </w:rPr>
        <w:t>I</w:t>
      </w:r>
    </w:p>
    <w:p w:rsidR="009139E1" w:rsidRPr="009E1E5C" w:rsidRDefault="009139E1" w:rsidP="009139E1">
      <w:pPr>
        <w:pStyle w:val="sti-art"/>
        <w:spacing w:before="60" w:beforeAutospacing="0" w:after="120" w:afterAutospacing="0"/>
        <w:jc w:val="center"/>
        <w:rPr>
          <w:b/>
          <w:bCs/>
          <w:sz w:val="28"/>
          <w:szCs w:val="28"/>
          <w:lang w:val="en-US"/>
        </w:rPr>
      </w:pPr>
      <w:r w:rsidRPr="009E1E5C">
        <w:rPr>
          <w:b/>
          <w:bCs/>
          <w:sz w:val="28"/>
          <w:szCs w:val="28"/>
          <w:lang w:val="en-US"/>
        </w:rPr>
        <w:t xml:space="preserve">Norme </w:t>
      </w:r>
      <w:r w:rsidR="00827D16" w:rsidRPr="009E1E5C">
        <w:rPr>
          <w:b/>
          <w:bCs/>
          <w:sz w:val="28"/>
          <w:szCs w:val="28"/>
          <w:lang w:val="en-US"/>
        </w:rPr>
        <w:t>ş</w:t>
      </w:r>
      <w:r w:rsidRPr="009E1E5C">
        <w:rPr>
          <w:b/>
          <w:bCs/>
          <w:sz w:val="28"/>
          <w:szCs w:val="28"/>
          <w:lang w:val="en-US"/>
        </w:rPr>
        <w:t>i condi</w:t>
      </w:r>
      <w:r w:rsidR="00827D16" w:rsidRPr="009E1E5C">
        <w:rPr>
          <w:b/>
          <w:bCs/>
          <w:sz w:val="28"/>
          <w:szCs w:val="28"/>
          <w:lang w:val="en-US"/>
        </w:rPr>
        <w:t>ţ</w:t>
      </w:r>
      <w:r w:rsidRPr="009E1E5C">
        <w:rPr>
          <w:b/>
          <w:bCs/>
          <w:sz w:val="28"/>
          <w:szCs w:val="28"/>
          <w:lang w:val="en-US"/>
        </w:rPr>
        <w:t>ii pentru aplicarea marcajului CE</w:t>
      </w:r>
      <w:r w:rsidR="00827D16" w:rsidRPr="009E1E5C">
        <w:rPr>
          <w:b/>
          <w:bCs/>
          <w:sz w:val="28"/>
          <w:szCs w:val="28"/>
          <w:lang w:val="en-US"/>
        </w:rPr>
        <w:t xml:space="preserve"> şi</w:t>
      </w:r>
      <w:r w:rsidRPr="009E1E5C">
        <w:rPr>
          <w:b/>
          <w:bCs/>
          <w:sz w:val="28"/>
          <w:szCs w:val="28"/>
          <w:lang w:val="en-US"/>
        </w:rPr>
        <w:t xml:space="preserve"> a marcajului metrologic suplimentar</w:t>
      </w:r>
    </w:p>
    <w:p w:rsidR="009139E1" w:rsidRPr="009E1E5C" w:rsidRDefault="00293984" w:rsidP="003A2A77">
      <w:pPr>
        <w:pStyle w:val="1"/>
        <w:spacing w:before="0" w:beforeAutospacing="0" w:after="0" w:afterAutospacing="0"/>
        <w:jc w:val="both"/>
        <w:rPr>
          <w:color w:val="000000"/>
          <w:sz w:val="28"/>
          <w:szCs w:val="28"/>
          <w:lang w:val="en-US"/>
        </w:rPr>
      </w:pPr>
      <w:r w:rsidRPr="009E1E5C">
        <w:rPr>
          <w:color w:val="000000"/>
          <w:sz w:val="28"/>
          <w:szCs w:val="28"/>
          <w:lang w:val="en-US"/>
        </w:rPr>
        <w:t>9</w:t>
      </w:r>
      <w:r w:rsidR="00D31B49" w:rsidRPr="009E1E5C">
        <w:rPr>
          <w:color w:val="000000"/>
          <w:sz w:val="28"/>
          <w:szCs w:val="28"/>
          <w:lang w:val="en-US"/>
        </w:rPr>
        <w:t>1</w:t>
      </w:r>
      <w:r w:rsidRPr="009E1E5C">
        <w:rPr>
          <w:color w:val="000000"/>
          <w:sz w:val="28"/>
          <w:szCs w:val="28"/>
          <w:lang w:val="en-US"/>
        </w:rPr>
        <w:t xml:space="preserve">. </w:t>
      </w:r>
      <w:r w:rsidR="009139E1" w:rsidRPr="009E1E5C">
        <w:rPr>
          <w:color w:val="000000"/>
          <w:sz w:val="28"/>
          <w:szCs w:val="28"/>
          <w:lang w:val="en-US"/>
        </w:rPr>
        <w:t xml:space="preserve">Marcajul CE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marcajul metrologic suplimentar se aplică în mod vizibil, lizibil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indelebil pe mijlocul de măsurare sau pe plăcu</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a cu date a acestuia. În cazul în care acest lucru nu este posibil sau justificat din considerente </w:t>
      </w:r>
      <w:r w:rsidR="00827D16" w:rsidRPr="009E1E5C">
        <w:rPr>
          <w:color w:val="000000"/>
          <w:sz w:val="28"/>
          <w:szCs w:val="28"/>
          <w:lang w:val="en-US"/>
        </w:rPr>
        <w:t>ţ</w:t>
      </w:r>
      <w:r w:rsidR="009139E1" w:rsidRPr="009E1E5C">
        <w:rPr>
          <w:color w:val="000000"/>
          <w:sz w:val="28"/>
          <w:szCs w:val="28"/>
          <w:lang w:val="en-US"/>
        </w:rPr>
        <w:t>inând de natura mijlocului de măsurare, marcajele se aplică pe documentele de înso</w:t>
      </w:r>
      <w:r w:rsidR="00827D16" w:rsidRPr="009E1E5C">
        <w:rPr>
          <w:color w:val="000000"/>
          <w:sz w:val="28"/>
          <w:szCs w:val="28"/>
          <w:lang w:val="en-US"/>
        </w:rPr>
        <w:t>ţ</w:t>
      </w:r>
      <w:r w:rsidR="009139E1" w:rsidRPr="009E1E5C">
        <w:rPr>
          <w:color w:val="000000"/>
          <w:sz w:val="28"/>
          <w:szCs w:val="28"/>
          <w:lang w:val="en-US"/>
        </w:rPr>
        <w:t xml:space="preserve">ire </w:t>
      </w:r>
      <w:r w:rsidR="00FC4A00" w:rsidRPr="009E1E5C">
        <w:rPr>
          <w:color w:val="000000"/>
          <w:sz w:val="28"/>
          <w:szCs w:val="28"/>
          <w:lang w:val="en-US"/>
        </w:rPr>
        <w:t>sau a</w:t>
      </w:r>
      <w:r w:rsidR="009139E1" w:rsidRPr="009E1E5C">
        <w:rPr>
          <w:color w:val="000000"/>
          <w:sz w:val="28"/>
          <w:szCs w:val="28"/>
          <w:lang w:val="en-US"/>
        </w:rPr>
        <w:t>mbalaj.</w:t>
      </w:r>
    </w:p>
    <w:p w:rsidR="009139E1" w:rsidRPr="009E1E5C" w:rsidRDefault="00D31B49" w:rsidP="003A2A77">
      <w:pPr>
        <w:pStyle w:val="1"/>
        <w:spacing w:before="0" w:beforeAutospacing="0" w:after="0" w:afterAutospacing="0"/>
        <w:jc w:val="both"/>
        <w:rPr>
          <w:color w:val="000000"/>
          <w:sz w:val="28"/>
          <w:szCs w:val="28"/>
          <w:lang w:val="en-US"/>
        </w:rPr>
      </w:pPr>
      <w:r w:rsidRPr="009E1E5C">
        <w:rPr>
          <w:color w:val="000000"/>
          <w:sz w:val="28"/>
          <w:szCs w:val="28"/>
          <w:lang w:val="en-US"/>
        </w:rPr>
        <w:t>92</w:t>
      </w:r>
      <w:r w:rsidR="00293984" w:rsidRPr="009E1E5C">
        <w:rPr>
          <w:color w:val="000000"/>
          <w:sz w:val="28"/>
          <w:szCs w:val="28"/>
          <w:lang w:val="en-US"/>
        </w:rPr>
        <w:t>.</w:t>
      </w:r>
      <w:r w:rsidR="009139E1" w:rsidRPr="009E1E5C">
        <w:rPr>
          <w:color w:val="000000"/>
          <w:sz w:val="28"/>
          <w:szCs w:val="28"/>
          <w:lang w:val="en-US"/>
        </w:rPr>
        <w:t>  Dacă un mijloc de măsurare este format dintr-un set de dispozitive, nu de subansambluri, care func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ionează împreună, marcajul CE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marcajul metrologic suplimentar se aplică pe dispozitivul principal al mijlocului de măsurare.</w:t>
      </w:r>
    </w:p>
    <w:p w:rsidR="009139E1" w:rsidRPr="009E1E5C" w:rsidRDefault="00D31B49" w:rsidP="003A2A77">
      <w:pPr>
        <w:pStyle w:val="1"/>
        <w:spacing w:before="0" w:beforeAutospacing="0" w:after="0" w:afterAutospacing="0"/>
        <w:jc w:val="both"/>
        <w:rPr>
          <w:color w:val="000000"/>
          <w:sz w:val="28"/>
          <w:szCs w:val="28"/>
          <w:lang w:val="en-US"/>
        </w:rPr>
      </w:pPr>
      <w:r w:rsidRPr="009E1E5C">
        <w:rPr>
          <w:color w:val="000000"/>
          <w:sz w:val="28"/>
          <w:szCs w:val="28"/>
          <w:lang w:val="en-US"/>
        </w:rPr>
        <w:lastRenderedPageBreak/>
        <w:t>93</w:t>
      </w:r>
      <w:r w:rsidR="00293984" w:rsidRPr="009E1E5C">
        <w:rPr>
          <w:color w:val="000000"/>
          <w:sz w:val="28"/>
          <w:szCs w:val="28"/>
          <w:lang w:val="en-US"/>
        </w:rPr>
        <w:t>.</w:t>
      </w:r>
      <w:r w:rsidR="009139E1" w:rsidRPr="009E1E5C">
        <w:rPr>
          <w:color w:val="000000"/>
          <w:sz w:val="28"/>
          <w:szCs w:val="28"/>
          <w:lang w:val="en-US"/>
        </w:rPr>
        <w:t xml:space="preserve"> Marcajul CE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marcajul metrologic suplimentar se aplică înainte ca mijlocul de măsurare să fie introdus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w:t>
      </w:r>
    </w:p>
    <w:p w:rsidR="009139E1" w:rsidRPr="009E1E5C" w:rsidRDefault="00D31B49" w:rsidP="003A2A77">
      <w:pPr>
        <w:pStyle w:val="1"/>
        <w:spacing w:before="0" w:beforeAutospacing="0" w:after="0" w:afterAutospacing="0"/>
        <w:jc w:val="both"/>
        <w:rPr>
          <w:color w:val="000000"/>
          <w:sz w:val="28"/>
          <w:szCs w:val="28"/>
          <w:lang w:val="en-US"/>
        </w:rPr>
      </w:pPr>
      <w:r w:rsidRPr="009E1E5C">
        <w:rPr>
          <w:color w:val="000000"/>
          <w:sz w:val="28"/>
          <w:szCs w:val="28"/>
          <w:lang w:val="en-US"/>
        </w:rPr>
        <w:t>94</w:t>
      </w:r>
      <w:r w:rsidR="00293984" w:rsidRPr="009E1E5C">
        <w:rPr>
          <w:color w:val="000000"/>
          <w:sz w:val="28"/>
          <w:szCs w:val="28"/>
          <w:lang w:val="en-US"/>
        </w:rPr>
        <w:t>.</w:t>
      </w:r>
      <w:r w:rsidR="009139E1" w:rsidRPr="009E1E5C">
        <w:rPr>
          <w:color w:val="000000"/>
          <w:sz w:val="28"/>
          <w:szCs w:val="28"/>
          <w:lang w:val="en-US"/>
        </w:rPr>
        <w:t xml:space="preserve">  Marcajul CE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marcajul metrologic suplimentar pot fi aplicate pe mijlocul de măsurare în timpul procesului de fabricare.</w:t>
      </w:r>
    </w:p>
    <w:p w:rsidR="009139E1" w:rsidRPr="009E1E5C" w:rsidRDefault="00D31B49" w:rsidP="003A2A77">
      <w:pPr>
        <w:pStyle w:val="1"/>
        <w:spacing w:before="0" w:beforeAutospacing="0" w:after="0" w:afterAutospacing="0"/>
        <w:jc w:val="both"/>
        <w:rPr>
          <w:color w:val="000000"/>
          <w:sz w:val="28"/>
          <w:szCs w:val="28"/>
          <w:lang w:val="en-US"/>
        </w:rPr>
      </w:pPr>
      <w:r w:rsidRPr="009E1E5C">
        <w:rPr>
          <w:color w:val="000000"/>
          <w:sz w:val="28"/>
          <w:szCs w:val="28"/>
          <w:lang w:val="en-US"/>
        </w:rPr>
        <w:t>95</w:t>
      </w:r>
      <w:r w:rsidR="00293984" w:rsidRPr="009E1E5C">
        <w:rPr>
          <w:color w:val="000000"/>
          <w:sz w:val="28"/>
          <w:szCs w:val="28"/>
          <w:lang w:val="en-US"/>
        </w:rPr>
        <w:t xml:space="preserve">. </w:t>
      </w:r>
      <w:r w:rsidR="009139E1" w:rsidRPr="009E1E5C">
        <w:rPr>
          <w:color w:val="000000"/>
          <w:sz w:val="28"/>
          <w:szCs w:val="28"/>
          <w:lang w:val="en-US"/>
        </w:rPr>
        <w:t>Marcajul metrologic suplimentar este situat imediat după marcajul CE.</w:t>
      </w:r>
    </w:p>
    <w:p w:rsidR="009139E1" w:rsidRPr="009E1E5C" w:rsidRDefault="00D31B49" w:rsidP="003A2A77">
      <w:pPr>
        <w:pStyle w:val="1"/>
        <w:spacing w:before="0" w:beforeAutospacing="0" w:after="0" w:afterAutospacing="0"/>
        <w:jc w:val="both"/>
        <w:rPr>
          <w:sz w:val="28"/>
          <w:szCs w:val="28"/>
          <w:lang w:val="en-US"/>
        </w:rPr>
      </w:pPr>
      <w:r w:rsidRPr="009E1E5C">
        <w:rPr>
          <w:color w:val="000000"/>
          <w:sz w:val="28"/>
          <w:szCs w:val="28"/>
          <w:lang w:val="en-US"/>
        </w:rPr>
        <w:t>96</w:t>
      </w:r>
      <w:r w:rsidR="00293984" w:rsidRPr="009E1E5C">
        <w:rPr>
          <w:color w:val="000000"/>
          <w:sz w:val="28"/>
          <w:szCs w:val="28"/>
          <w:lang w:val="en-US"/>
        </w:rPr>
        <w:t xml:space="preserve">. </w:t>
      </w:r>
      <w:r w:rsidR="009139E1" w:rsidRPr="009E1E5C">
        <w:rPr>
          <w:sz w:val="28"/>
          <w:szCs w:val="28"/>
          <w:lang w:val="en-US"/>
        </w:rPr>
        <w:t xml:space="preserve">Marcajul CE </w:t>
      </w:r>
      <w:r w:rsidR="009139E1" w:rsidRPr="009E1E5C">
        <w:rPr>
          <w:rFonts w:ascii="Cambria Math" w:hAnsi="Cambria Math" w:cs="Cambria Math"/>
          <w:sz w:val="28"/>
          <w:szCs w:val="28"/>
          <w:lang w:val="en-US"/>
        </w:rPr>
        <w:t>ș</w:t>
      </w:r>
      <w:r w:rsidR="009139E1" w:rsidRPr="009E1E5C">
        <w:rPr>
          <w:sz w:val="28"/>
          <w:szCs w:val="28"/>
          <w:lang w:val="en-US"/>
        </w:rPr>
        <w:t>i marcajul metrologic suplimentar sunt urmate de numărul de identificare al organismului notificat,</w:t>
      </w:r>
      <w:r w:rsidR="00293984" w:rsidRPr="009E1E5C">
        <w:rPr>
          <w:sz w:val="28"/>
          <w:szCs w:val="28"/>
          <w:lang w:val="en-US"/>
        </w:rPr>
        <w:t xml:space="preserve"> dacă</w:t>
      </w:r>
      <w:r w:rsidR="009139E1" w:rsidRPr="009E1E5C">
        <w:rPr>
          <w:sz w:val="28"/>
          <w:szCs w:val="28"/>
          <w:lang w:val="en-US"/>
        </w:rPr>
        <w:t xml:space="preserve"> un astfel de organism este implicat în faza de control a produc</w:t>
      </w:r>
      <w:r w:rsidR="009139E1" w:rsidRPr="009E1E5C">
        <w:rPr>
          <w:rFonts w:ascii="Cambria Math" w:hAnsi="Cambria Math" w:cs="Cambria Math"/>
          <w:sz w:val="28"/>
          <w:szCs w:val="28"/>
          <w:lang w:val="en-US"/>
        </w:rPr>
        <w:t>ț</w:t>
      </w:r>
      <w:r w:rsidR="009139E1" w:rsidRPr="009E1E5C">
        <w:rPr>
          <w:sz w:val="28"/>
          <w:szCs w:val="28"/>
          <w:lang w:val="en-US"/>
        </w:rPr>
        <w:t>iei, a</w:t>
      </w:r>
      <w:r w:rsidR="009139E1" w:rsidRPr="009E1E5C">
        <w:rPr>
          <w:rFonts w:ascii="Cambria Math" w:hAnsi="Cambria Math" w:cs="Cambria Math"/>
          <w:sz w:val="28"/>
          <w:szCs w:val="28"/>
          <w:lang w:val="en-US"/>
        </w:rPr>
        <w:t>ș</w:t>
      </w:r>
      <w:r w:rsidR="00FC4A00" w:rsidRPr="009E1E5C">
        <w:rPr>
          <w:sz w:val="28"/>
          <w:szCs w:val="28"/>
          <w:lang w:val="en-US"/>
        </w:rPr>
        <w:t>a cum prevede A</w:t>
      </w:r>
      <w:r w:rsidR="009139E1" w:rsidRPr="009E1E5C">
        <w:rPr>
          <w:sz w:val="28"/>
          <w:szCs w:val="28"/>
          <w:lang w:val="en-US"/>
        </w:rPr>
        <w:t>nexa</w:t>
      </w:r>
      <w:r w:rsidR="00FC4A00" w:rsidRPr="009E1E5C">
        <w:rPr>
          <w:sz w:val="28"/>
          <w:szCs w:val="28"/>
          <w:lang w:val="en-US"/>
        </w:rPr>
        <w:t xml:space="preserve"> nr.2</w:t>
      </w:r>
      <w:r w:rsidR="009139E1" w:rsidRPr="009E1E5C">
        <w:rPr>
          <w:sz w:val="28"/>
          <w:szCs w:val="28"/>
          <w:lang w:val="en-US"/>
        </w:rPr>
        <w:t>.</w:t>
      </w:r>
    </w:p>
    <w:p w:rsidR="009139E1" w:rsidRPr="009E1E5C" w:rsidRDefault="00D31B49" w:rsidP="003A2A77">
      <w:pPr>
        <w:pStyle w:val="1"/>
        <w:spacing w:before="0" w:beforeAutospacing="0" w:after="0" w:afterAutospacing="0"/>
        <w:jc w:val="both"/>
        <w:rPr>
          <w:sz w:val="28"/>
          <w:szCs w:val="28"/>
          <w:lang w:val="en-US"/>
        </w:rPr>
      </w:pPr>
      <w:r w:rsidRPr="009E1E5C">
        <w:rPr>
          <w:sz w:val="28"/>
          <w:szCs w:val="28"/>
          <w:lang w:val="en-US"/>
        </w:rPr>
        <w:t>97</w:t>
      </w:r>
      <w:r w:rsidR="00293984" w:rsidRPr="009E1E5C">
        <w:rPr>
          <w:sz w:val="28"/>
          <w:szCs w:val="28"/>
          <w:lang w:val="en-US"/>
        </w:rPr>
        <w:t xml:space="preserve">. </w:t>
      </w:r>
      <w:r w:rsidR="009139E1" w:rsidRPr="009E1E5C">
        <w:rPr>
          <w:sz w:val="28"/>
          <w:szCs w:val="28"/>
          <w:lang w:val="en-US"/>
        </w:rPr>
        <w:t>Numărul de identificare al organismului notificat se aplică chiar de către organismul respectiv sau, conform instruc</w:t>
      </w:r>
      <w:r w:rsidR="009139E1" w:rsidRPr="009E1E5C">
        <w:rPr>
          <w:rFonts w:ascii="Cambria Math" w:hAnsi="Cambria Math" w:cs="Cambria Math"/>
          <w:sz w:val="28"/>
          <w:szCs w:val="28"/>
          <w:lang w:val="en-US"/>
        </w:rPr>
        <w:t>ț</w:t>
      </w:r>
      <w:r w:rsidR="009139E1" w:rsidRPr="009E1E5C">
        <w:rPr>
          <w:sz w:val="28"/>
          <w:szCs w:val="28"/>
          <w:lang w:val="en-US"/>
        </w:rPr>
        <w:t>iunilor acestuia, de către producător sau reprezentantul său autorizat.</w:t>
      </w:r>
    </w:p>
    <w:p w:rsidR="009139E1" w:rsidRPr="009E1E5C" w:rsidRDefault="00D31B49" w:rsidP="003A2A77">
      <w:pPr>
        <w:pStyle w:val="1"/>
        <w:spacing w:before="0" w:beforeAutospacing="0" w:after="0" w:afterAutospacing="0"/>
        <w:jc w:val="both"/>
        <w:rPr>
          <w:sz w:val="28"/>
          <w:szCs w:val="28"/>
          <w:lang w:val="en-US"/>
        </w:rPr>
      </w:pPr>
      <w:r w:rsidRPr="009E1E5C">
        <w:rPr>
          <w:sz w:val="28"/>
          <w:szCs w:val="28"/>
          <w:lang w:val="en-US"/>
        </w:rPr>
        <w:t>98</w:t>
      </w:r>
      <w:r w:rsidR="00293984" w:rsidRPr="009E1E5C">
        <w:rPr>
          <w:sz w:val="28"/>
          <w:szCs w:val="28"/>
          <w:lang w:val="en-US"/>
        </w:rPr>
        <w:t xml:space="preserve">. </w:t>
      </w:r>
      <w:r w:rsidR="009139E1" w:rsidRPr="009E1E5C">
        <w:rPr>
          <w:sz w:val="28"/>
          <w:szCs w:val="28"/>
          <w:lang w:val="en-US"/>
        </w:rPr>
        <w:t xml:space="preserve">Numărul de identificare al organismului notificat implicat trebuie să nu poată fi </w:t>
      </w:r>
      <w:r w:rsidR="009139E1" w:rsidRPr="009E1E5C">
        <w:rPr>
          <w:rFonts w:ascii="Cambria Math" w:hAnsi="Cambria Math" w:cs="Cambria Math"/>
          <w:sz w:val="28"/>
          <w:szCs w:val="28"/>
          <w:lang w:val="en-US"/>
        </w:rPr>
        <w:t>ș</w:t>
      </w:r>
      <w:r w:rsidR="009139E1" w:rsidRPr="009E1E5C">
        <w:rPr>
          <w:sz w:val="28"/>
          <w:szCs w:val="28"/>
          <w:lang w:val="en-US"/>
        </w:rPr>
        <w:t>ters sau să nu poată fi îndepărtat fără a fi distrus.</w:t>
      </w:r>
    </w:p>
    <w:p w:rsidR="009139E1" w:rsidRPr="009E1E5C" w:rsidRDefault="00D31B49" w:rsidP="003A2A77">
      <w:pPr>
        <w:pStyle w:val="1"/>
        <w:spacing w:before="0" w:beforeAutospacing="0" w:after="0" w:afterAutospacing="0"/>
        <w:jc w:val="both"/>
        <w:rPr>
          <w:sz w:val="28"/>
          <w:szCs w:val="28"/>
          <w:lang w:val="en-US"/>
        </w:rPr>
      </w:pPr>
      <w:r w:rsidRPr="009E1E5C">
        <w:rPr>
          <w:sz w:val="28"/>
          <w:szCs w:val="28"/>
          <w:lang w:val="en-US"/>
        </w:rPr>
        <w:t>99</w:t>
      </w:r>
      <w:r w:rsidR="00293984" w:rsidRPr="009E1E5C">
        <w:rPr>
          <w:sz w:val="28"/>
          <w:szCs w:val="28"/>
          <w:lang w:val="en-US"/>
        </w:rPr>
        <w:t>.</w:t>
      </w:r>
      <w:r w:rsidR="009139E1" w:rsidRPr="009E1E5C">
        <w:rPr>
          <w:sz w:val="28"/>
          <w:szCs w:val="28"/>
          <w:lang w:val="en-US"/>
        </w:rPr>
        <w:t> Marcajul CE, marcajul metrologic suplimentar pot fi urmate de orice alt însemn care indică un risc special sau o utilizare specială.</w:t>
      </w:r>
    </w:p>
    <w:p w:rsidR="00012937" w:rsidRPr="009E1E5C" w:rsidRDefault="00012937" w:rsidP="00C47A05">
      <w:pPr>
        <w:pStyle w:val="ti-section-1"/>
        <w:spacing w:before="0" w:beforeAutospacing="0" w:after="0" w:afterAutospacing="0"/>
        <w:jc w:val="center"/>
        <w:rPr>
          <w:b/>
          <w:bCs/>
          <w:strike/>
          <w:color w:val="000000"/>
          <w:sz w:val="28"/>
          <w:szCs w:val="28"/>
          <w:lang w:val="en-US"/>
        </w:rPr>
      </w:pPr>
    </w:p>
    <w:p w:rsidR="00AC1919" w:rsidRPr="009E1E5C" w:rsidRDefault="009139E1" w:rsidP="00C47A05">
      <w:pPr>
        <w:pStyle w:val="ti-section-1"/>
        <w:spacing w:before="0" w:beforeAutospacing="0" w:after="0" w:afterAutospacing="0"/>
        <w:jc w:val="center"/>
        <w:rPr>
          <w:sz w:val="28"/>
          <w:szCs w:val="28"/>
          <w:lang w:val="en-US"/>
        </w:rPr>
      </w:pPr>
      <w:r w:rsidRPr="009E1E5C">
        <w:rPr>
          <w:b/>
          <w:bCs/>
          <w:color w:val="000000"/>
          <w:sz w:val="28"/>
          <w:szCs w:val="28"/>
          <w:lang w:val="en-US"/>
        </w:rPr>
        <w:t>C</w:t>
      </w:r>
      <w:r w:rsidR="00C47A05" w:rsidRPr="009E1E5C">
        <w:rPr>
          <w:b/>
          <w:bCs/>
          <w:color w:val="000000"/>
          <w:sz w:val="28"/>
          <w:szCs w:val="28"/>
          <w:lang w:val="en-US"/>
        </w:rPr>
        <w:t>apitolul X</w:t>
      </w:r>
      <w:r w:rsidR="00012937" w:rsidRPr="009E1E5C">
        <w:rPr>
          <w:b/>
          <w:bCs/>
          <w:color w:val="000000"/>
          <w:sz w:val="28"/>
          <w:szCs w:val="28"/>
          <w:lang w:val="en-US"/>
        </w:rPr>
        <w:t>VII</w:t>
      </w:r>
      <w:r w:rsidR="00AC1919" w:rsidRPr="009E1E5C">
        <w:rPr>
          <w:sz w:val="28"/>
          <w:szCs w:val="28"/>
          <w:lang w:val="en-US"/>
        </w:rPr>
        <w:t xml:space="preserve"> </w:t>
      </w:r>
    </w:p>
    <w:p w:rsidR="00012937" w:rsidRPr="009E1E5C" w:rsidRDefault="00AC1919" w:rsidP="00C47A05">
      <w:pPr>
        <w:pStyle w:val="ti-section-1"/>
        <w:spacing w:before="0" w:beforeAutospacing="0" w:after="0" w:afterAutospacing="0"/>
        <w:jc w:val="center"/>
        <w:rPr>
          <w:b/>
          <w:bCs/>
          <w:color w:val="000000"/>
          <w:sz w:val="28"/>
          <w:szCs w:val="28"/>
          <w:lang w:val="en-US"/>
        </w:rPr>
      </w:pPr>
      <w:r w:rsidRPr="009E1E5C">
        <w:rPr>
          <w:b/>
          <w:bCs/>
          <w:color w:val="000000"/>
          <w:sz w:val="28"/>
          <w:szCs w:val="28"/>
          <w:lang w:val="en-US"/>
        </w:rPr>
        <w:t>Cerinţe privind autoritate de notificare</w:t>
      </w:r>
    </w:p>
    <w:p w:rsidR="00AC1919" w:rsidRPr="009E1E5C" w:rsidRDefault="00AC1919" w:rsidP="00C47A05">
      <w:pPr>
        <w:pStyle w:val="ti-section-1"/>
        <w:spacing w:before="0" w:beforeAutospacing="0" w:after="0" w:afterAutospacing="0"/>
        <w:jc w:val="center"/>
        <w:rPr>
          <w:b/>
          <w:bCs/>
          <w:color w:val="000000"/>
          <w:sz w:val="28"/>
          <w:szCs w:val="28"/>
          <w:lang w:val="en-US"/>
        </w:rPr>
      </w:pPr>
    </w:p>
    <w:p w:rsidR="009139E1" w:rsidRPr="0078598B" w:rsidRDefault="00D31B49" w:rsidP="009139E1">
      <w:pPr>
        <w:pStyle w:val="1"/>
        <w:spacing w:before="120" w:beforeAutospacing="0" w:after="0" w:afterAutospacing="0"/>
        <w:jc w:val="both"/>
        <w:rPr>
          <w:sz w:val="28"/>
          <w:szCs w:val="28"/>
          <w:lang w:val="en-US"/>
        </w:rPr>
      </w:pPr>
      <w:r w:rsidRPr="0078598B">
        <w:rPr>
          <w:sz w:val="28"/>
          <w:szCs w:val="28"/>
          <w:lang w:val="en-US"/>
        </w:rPr>
        <w:t>100</w:t>
      </w:r>
      <w:r w:rsidR="00012937" w:rsidRPr="0078598B">
        <w:rPr>
          <w:sz w:val="28"/>
          <w:szCs w:val="28"/>
          <w:lang w:val="en-US"/>
        </w:rPr>
        <w:t>.</w:t>
      </w:r>
      <w:r w:rsidR="009139E1" w:rsidRPr="0078598B">
        <w:rPr>
          <w:sz w:val="28"/>
          <w:szCs w:val="28"/>
          <w:lang w:val="en-US"/>
        </w:rPr>
        <w:t> </w:t>
      </w:r>
      <w:r w:rsidR="00AC1919" w:rsidRPr="0078598B">
        <w:rPr>
          <w:sz w:val="28"/>
          <w:szCs w:val="28"/>
          <w:lang w:val="en-US"/>
        </w:rPr>
        <w:t>Ministerul Economiei</w:t>
      </w:r>
      <w:r w:rsidR="00012937" w:rsidRPr="0078598B">
        <w:rPr>
          <w:sz w:val="28"/>
          <w:szCs w:val="28"/>
          <w:lang w:val="en-US"/>
        </w:rPr>
        <w:t xml:space="preserve"> </w:t>
      </w:r>
      <w:r w:rsidR="009139E1" w:rsidRPr="0078598B">
        <w:rPr>
          <w:sz w:val="28"/>
          <w:szCs w:val="28"/>
          <w:lang w:val="en-US"/>
        </w:rPr>
        <w:t xml:space="preserve">notifică Comisiei </w:t>
      </w:r>
      <w:r w:rsidR="00A90B0A" w:rsidRPr="0078598B">
        <w:rPr>
          <w:sz w:val="28"/>
          <w:szCs w:val="28"/>
          <w:lang w:val="en-US"/>
        </w:rPr>
        <w:t xml:space="preserve">Europene </w:t>
      </w:r>
      <w:r w:rsidR="00AC1919" w:rsidRPr="0078598B">
        <w:rPr>
          <w:sz w:val="28"/>
          <w:szCs w:val="28"/>
          <w:lang w:val="en-US"/>
        </w:rPr>
        <w:t>ş</w:t>
      </w:r>
      <w:r w:rsidR="009139E1" w:rsidRPr="0078598B">
        <w:rPr>
          <w:sz w:val="28"/>
          <w:szCs w:val="28"/>
          <w:lang w:val="en-US"/>
        </w:rPr>
        <w:t xml:space="preserve">i celorlalte state membre organismele </w:t>
      </w:r>
      <w:r w:rsidR="00580C69" w:rsidRPr="0078598B">
        <w:rPr>
          <w:sz w:val="28"/>
          <w:szCs w:val="28"/>
          <w:lang w:val="en-US"/>
        </w:rPr>
        <w:t xml:space="preserve">de evaluare a conformităţii </w:t>
      </w:r>
      <w:r w:rsidR="00012937" w:rsidRPr="0078598B">
        <w:rPr>
          <w:sz w:val="28"/>
          <w:szCs w:val="28"/>
          <w:lang w:val="en-US"/>
        </w:rPr>
        <w:t xml:space="preserve">recunoscute </w:t>
      </w:r>
      <w:r w:rsidR="009139E1" w:rsidRPr="0078598B">
        <w:rPr>
          <w:sz w:val="28"/>
          <w:szCs w:val="28"/>
          <w:lang w:val="en-US"/>
        </w:rPr>
        <w:t xml:space="preserve">pentru </w:t>
      </w:r>
      <w:proofErr w:type="gramStart"/>
      <w:r w:rsidR="009139E1" w:rsidRPr="0078598B">
        <w:rPr>
          <w:sz w:val="28"/>
          <w:szCs w:val="28"/>
          <w:lang w:val="en-US"/>
        </w:rPr>
        <w:t>a</w:t>
      </w:r>
      <w:proofErr w:type="gramEnd"/>
      <w:r w:rsidR="009139E1" w:rsidRPr="0078598B">
        <w:rPr>
          <w:sz w:val="28"/>
          <w:szCs w:val="28"/>
          <w:lang w:val="en-US"/>
        </w:rPr>
        <w:t xml:space="preserve"> efectua sarcinile de evaluare a conformită</w:t>
      </w:r>
      <w:r w:rsidR="009139E1" w:rsidRPr="0078598B">
        <w:rPr>
          <w:rFonts w:ascii="Cambria Math" w:hAnsi="Cambria Math" w:cs="Cambria Math"/>
          <w:sz w:val="28"/>
          <w:szCs w:val="28"/>
          <w:lang w:val="en-US"/>
        </w:rPr>
        <w:t>ț</w:t>
      </w:r>
      <w:r w:rsidR="009139E1" w:rsidRPr="0078598B">
        <w:rPr>
          <w:sz w:val="28"/>
          <w:szCs w:val="28"/>
          <w:lang w:val="en-US"/>
        </w:rPr>
        <w:t>ii ca păr</w:t>
      </w:r>
      <w:r w:rsidR="00827D16" w:rsidRPr="0078598B">
        <w:rPr>
          <w:sz w:val="28"/>
          <w:szCs w:val="28"/>
          <w:lang w:val="en-US"/>
        </w:rPr>
        <w:t>ţ</w:t>
      </w:r>
      <w:r w:rsidR="009139E1" w:rsidRPr="0078598B">
        <w:rPr>
          <w:sz w:val="28"/>
          <w:szCs w:val="28"/>
          <w:lang w:val="en-US"/>
        </w:rPr>
        <w:t>i ter</w:t>
      </w:r>
      <w:r w:rsidR="009139E1" w:rsidRPr="0078598B">
        <w:rPr>
          <w:rFonts w:ascii="Cambria Math" w:hAnsi="Cambria Math" w:cs="Cambria Math"/>
          <w:sz w:val="28"/>
          <w:szCs w:val="28"/>
          <w:lang w:val="en-US"/>
        </w:rPr>
        <w:t>ț</w:t>
      </w:r>
      <w:r w:rsidR="009139E1" w:rsidRPr="0078598B">
        <w:rPr>
          <w:sz w:val="28"/>
          <w:szCs w:val="28"/>
          <w:lang w:val="en-US"/>
        </w:rPr>
        <w:t>e în temeiul prezentei</w:t>
      </w:r>
      <w:r w:rsidR="00012937" w:rsidRPr="0078598B">
        <w:rPr>
          <w:sz w:val="28"/>
          <w:szCs w:val="28"/>
          <w:lang w:val="en-US"/>
        </w:rPr>
        <w:t xml:space="preserve"> reglementări tehnice</w:t>
      </w:r>
      <w:r w:rsidR="009139E1" w:rsidRPr="0078598B">
        <w:rPr>
          <w:sz w:val="28"/>
          <w:szCs w:val="28"/>
          <w:lang w:val="en-US"/>
        </w:rPr>
        <w:t>.</w:t>
      </w:r>
    </w:p>
    <w:p w:rsidR="00662731" w:rsidRPr="0078598B" w:rsidRDefault="003F201C" w:rsidP="00A90B0A">
      <w:pPr>
        <w:pStyle w:val="1"/>
        <w:spacing w:before="120" w:beforeAutospacing="0" w:after="0" w:afterAutospacing="0"/>
        <w:jc w:val="both"/>
        <w:rPr>
          <w:sz w:val="28"/>
          <w:szCs w:val="28"/>
          <w:lang w:val="en-US"/>
        </w:rPr>
      </w:pPr>
      <w:r w:rsidRPr="0078598B">
        <w:rPr>
          <w:sz w:val="28"/>
          <w:szCs w:val="28"/>
          <w:lang w:val="en-US"/>
        </w:rPr>
        <w:t>101</w:t>
      </w:r>
      <w:r w:rsidR="00012937" w:rsidRPr="0078598B">
        <w:rPr>
          <w:sz w:val="28"/>
          <w:szCs w:val="28"/>
          <w:lang w:val="en-US"/>
        </w:rPr>
        <w:t>. Ministerul Economiei este a</w:t>
      </w:r>
      <w:r w:rsidR="009139E1" w:rsidRPr="0078598B">
        <w:rPr>
          <w:sz w:val="28"/>
          <w:szCs w:val="28"/>
          <w:lang w:val="en-US"/>
        </w:rPr>
        <w:t>utoritate</w:t>
      </w:r>
      <w:r w:rsidR="00012937" w:rsidRPr="0078598B">
        <w:rPr>
          <w:sz w:val="28"/>
          <w:szCs w:val="28"/>
          <w:lang w:val="en-US"/>
        </w:rPr>
        <w:t>a</w:t>
      </w:r>
      <w:r w:rsidR="009139E1" w:rsidRPr="0078598B">
        <w:rPr>
          <w:sz w:val="28"/>
          <w:szCs w:val="28"/>
          <w:lang w:val="en-US"/>
        </w:rPr>
        <w:t xml:space="preserve"> de notificare </w:t>
      </w:r>
      <w:r w:rsidR="00012937" w:rsidRPr="0078598B">
        <w:rPr>
          <w:sz w:val="28"/>
          <w:szCs w:val="28"/>
          <w:lang w:val="en-US"/>
        </w:rPr>
        <w:t>responsabilă pentru</w:t>
      </w:r>
      <w:r w:rsidR="009139E1" w:rsidRPr="0078598B">
        <w:rPr>
          <w:sz w:val="28"/>
          <w:szCs w:val="28"/>
          <w:lang w:val="en-US"/>
        </w:rPr>
        <w:t xml:space="preserve"> instituirea</w:t>
      </w:r>
      <w:r w:rsidR="00827D16" w:rsidRPr="0078598B">
        <w:rPr>
          <w:sz w:val="28"/>
          <w:szCs w:val="28"/>
          <w:lang w:val="en-US"/>
        </w:rPr>
        <w:t xml:space="preserve"> şi</w:t>
      </w:r>
      <w:r w:rsidR="009139E1" w:rsidRPr="0078598B">
        <w:rPr>
          <w:sz w:val="28"/>
          <w:szCs w:val="28"/>
          <w:lang w:val="en-US"/>
        </w:rPr>
        <w:t xml:space="preserve"> îndeplinirea procedurilor necesare pentru evaluarea </w:t>
      </w:r>
      <w:r w:rsidR="00827D16" w:rsidRPr="0078598B">
        <w:rPr>
          <w:sz w:val="28"/>
          <w:szCs w:val="28"/>
          <w:lang w:val="en-US"/>
        </w:rPr>
        <w:t>ş</w:t>
      </w:r>
      <w:r w:rsidR="009139E1" w:rsidRPr="0078598B">
        <w:rPr>
          <w:sz w:val="28"/>
          <w:szCs w:val="28"/>
          <w:lang w:val="en-US"/>
        </w:rPr>
        <w:t>i notificarea organismelor de evaluare a conformită</w:t>
      </w:r>
      <w:r w:rsidR="009139E1" w:rsidRPr="0078598B">
        <w:rPr>
          <w:rFonts w:ascii="Cambria Math" w:hAnsi="Cambria Math" w:cs="Cambria Math"/>
          <w:sz w:val="28"/>
          <w:szCs w:val="28"/>
          <w:lang w:val="en-US"/>
        </w:rPr>
        <w:t>ț</w:t>
      </w:r>
      <w:r w:rsidR="009139E1" w:rsidRPr="0078598B">
        <w:rPr>
          <w:sz w:val="28"/>
          <w:szCs w:val="28"/>
          <w:lang w:val="en-US"/>
        </w:rPr>
        <w:t xml:space="preserve">ii </w:t>
      </w:r>
      <w:r w:rsidR="009139E1" w:rsidRPr="0078598B">
        <w:rPr>
          <w:rFonts w:ascii="Cambria Math" w:hAnsi="Cambria Math" w:cs="Cambria Math"/>
          <w:sz w:val="28"/>
          <w:szCs w:val="28"/>
          <w:lang w:val="en-US"/>
        </w:rPr>
        <w:t>ș</w:t>
      </w:r>
      <w:r w:rsidR="009139E1" w:rsidRPr="0078598B">
        <w:rPr>
          <w:sz w:val="28"/>
          <w:szCs w:val="28"/>
          <w:lang w:val="en-US"/>
        </w:rPr>
        <w:t>i de monitorizare a organismelor notificate</w:t>
      </w:r>
      <w:r w:rsidR="00662731" w:rsidRPr="0078598B">
        <w:rPr>
          <w:sz w:val="28"/>
          <w:szCs w:val="28"/>
          <w:lang w:val="en-US"/>
        </w:rPr>
        <w:t>.</w:t>
      </w:r>
    </w:p>
    <w:p w:rsidR="009139E1" w:rsidRPr="009E1E5C" w:rsidRDefault="00403FC0" w:rsidP="009139E1">
      <w:pPr>
        <w:pStyle w:val="1"/>
        <w:spacing w:before="120" w:beforeAutospacing="0" w:after="0" w:afterAutospacing="0"/>
        <w:jc w:val="both"/>
        <w:rPr>
          <w:sz w:val="28"/>
          <w:szCs w:val="28"/>
          <w:lang w:val="en-US"/>
        </w:rPr>
      </w:pPr>
      <w:r w:rsidRPr="0078598B">
        <w:rPr>
          <w:sz w:val="28"/>
          <w:szCs w:val="28"/>
          <w:lang w:val="en-US"/>
        </w:rPr>
        <w:t>102</w:t>
      </w:r>
      <w:r w:rsidR="00A90B0A" w:rsidRPr="0078598B">
        <w:rPr>
          <w:sz w:val="28"/>
          <w:szCs w:val="28"/>
          <w:lang w:val="en-US"/>
        </w:rPr>
        <w:t xml:space="preserve">. </w:t>
      </w:r>
      <w:r w:rsidR="003F201C" w:rsidRPr="0078598B">
        <w:rPr>
          <w:sz w:val="28"/>
          <w:szCs w:val="28"/>
          <w:lang w:val="en-US"/>
        </w:rPr>
        <w:t xml:space="preserve">Ministerul Economiei </w:t>
      </w:r>
      <w:r w:rsidR="009139E1" w:rsidRPr="0078598B">
        <w:rPr>
          <w:sz w:val="28"/>
          <w:szCs w:val="28"/>
          <w:lang w:val="en-US"/>
        </w:rPr>
        <w:t xml:space="preserve">informează Comisia </w:t>
      </w:r>
      <w:r w:rsidR="00A90B0A" w:rsidRPr="0078598B">
        <w:rPr>
          <w:sz w:val="28"/>
          <w:szCs w:val="28"/>
          <w:lang w:val="en-US"/>
        </w:rPr>
        <w:t xml:space="preserve">Europenaă </w:t>
      </w:r>
      <w:r w:rsidR="009139E1" w:rsidRPr="0078598B">
        <w:rPr>
          <w:sz w:val="28"/>
          <w:szCs w:val="28"/>
          <w:lang w:val="en-US"/>
        </w:rPr>
        <w:t>în legătură cu procedurile lor de</w:t>
      </w:r>
      <w:r w:rsidR="001D5E92" w:rsidRPr="0078598B">
        <w:rPr>
          <w:sz w:val="28"/>
          <w:szCs w:val="28"/>
          <w:lang w:val="en-US"/>
        </w:rPr>
        <w:t xml:space="preserve"> recunoa</w:t>
      </w:r>
      <w:r w:rsidR="00AC1919" w:rsidRPr="0078598B">
        <w:rPr>
          <w:sz w:val="28"/>
          <w:szCs w:val="28"/>
          <w:lang w:val="en-US"/>
        </w:rPr>
        <w:t>ş</w:t>
      </w:r>
      <w:r w:rsidR="001D5E92" w:rsidRPr="0078598B">
        <w:rPr>
          <w:sz w:val="28"/>
          <w:szCs w:val="28"/>
          <w:lang w:val="en-US"/>
        </w:rPr>
        <w:t>tere</w:t>
      </w:r>
      <w:r w:rsidR="009139E1" w:rsidRPr="0078598B">
        <w:rPr>
          <w:sz w:val="28"/>
          <w:szCs w:val="28"/>
          <w:lang w:val="en-US"/>
        </w:rPr>
        <w:t xml:space="preserve"> </w:t>
      </w:r>
      <w:r w:rsidR="009139E1" w:rsidRPr="009E1E5C">
        <w:rPr>
          <w:rFonts w:ascii="Cambria Math" w:hAnsi="Cambria Math" w:cs="Cambria Math"/>
          <w:sz w:val="28"/>
          <w:szCs w:val="28"/>
          <w:lang w:val="en-US"/>
        </w:rPr>
        <w:t>ș</w:t>
      </w:r>
      <w:r w:rsidR="009139E1" w:rsidRPr="009E1E5C">
        <w:rPr>
          <w:sz w:val="28"/>
          <w:szCs w:val="28"/>
          <w:lang w:val="en-US"/>
        </w:rPr>
        <w:t>i notificare a organismelor de evaluare a conformită</w:t>
      </w:r>
      <w:r w:rsidR="009139E1" w:rsidRPr="009E1E5C">
        <w:rPr>
          <w:rFonts w:ascii="Cambria Math" w:hAnsi="Cambria Math" w:cs="Cambria Math"/>
          <w:sz w:val="28"/>
          <w:szCs w:val="28"/>
          <w:lang w:val="en-US"/>
        </w:rPr>
        <w:t>ț</w:t>
      </w:r>
      <w:r w:rsidR="009139E1" w:rsidRPr="009E1E5C">
        <w:rPr>
          <w:sz w:val="28"/>
          <w:szCs w:val="28"/>
          <w:lang w:val="en-US"/>
        </w:rPr>
        <w:t xml:space="preserve">ii </w:t>
      </w:r>
      <w:r w:rsidR="009139E1" w:rsidRPr="009E1E5C">
        <w:rPr>
          <w:rFonts w:ascii="Cambria Math" w:hAnsi="Cambria Math" w:cs="Cambria Math"/>
          <w:sz w:val="28"/>
          <w:szCs w:val="28"/>
          <w:lang w:val="en-US"/>
        </w:rPr>
        <w:t>ș</w:t>
      </w:r>
      <w:r w:rsidR="009139E1" w:rsidRPr="009E1E5C">
        <w:rPr>
          <w:sz w:val="28"/>
          <w:szCs w:val="28"/>
          <w:lang w:val="en-US"/>
        </w:rPr>
        <w:t xml:space="preserve">i de monitorizare a organismelor notificate </w:t>
      </w:r>
      <w:r w:rsidR="009139E1" w:rsidRPr="009E1E5C">
        <w:rPr>
          <w:rFonts w:ascii="Cambria Math" w:hAnsi="Cambria Math" w:cs="Cambria Math"/>
          <w:sz w:val="28"/>
          <w:szCs w:val="28"/>
          <w:lang w:val="en-US"/>
        </w:rPr>
        <w:t>ș</w:t>
      </w:r>
      <w:r w:rsidR="009139E1" w:rsidRPr="009E1E5C">
        <w:rPr>
          <w:sz w:val="28"/>
          <w:szCs w:val="28"/>
          <w:lang w:val="en-US"/>
        </w:rPr>
        <w:t>i în legătură cu orice modificări ale acestora.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403FC0" w:rsidRPr="009E1E5C">
        <w:rPr>
          <w:color w:val="000000"/>
          <w:sz w:val="28"/>
          <w:szCs w:val="28"/>
          <w:lang w:val="en-US"/>
        </w:rPr>
        <w:t>03</w:t>
      </w:r>
      <w:r w:rsidR="00A90B0A" w:rsidRPr="009E1E5C">
        <w:rPr>
          <w:color w:val="000000"/>
          <w:sz w:val="28"/>
          <w:szCs w:val="28"/>
          <w:lang w:val="en-US"/>
        </w:rPr>
        <w:t>.</w:t>
      </w:r>
      <w:r w:rsidRPr="009E1E5C">
        <w:rPr>
          <w:color w:val="000000"/>
          <w:sz w:val="28"/>
          <w:szCs w:val="28"/>
          <w:lang w:val="en-US"/>
        </w:rPr>
        <w:t> Pentru a fi notificat</w:t>
      </w:r>
      <w:r w:rsidR="00A90B0A" w:rsidRPr="009E1E5C">
        <w:rPr>
          <w:color w:val="000000"/>
          <w:sz w:val="28"/>
          <w:szCs w:val="28"/>
          <w:lang w:val="en-US"/>
        </w:rPr>
        <w:t xml:space="preserve"> </w:t>
      </w:r>
      <w:r w:rsidRPr="009E1E5C">
        <w:rPr>
          <w:color w:val="000000"/>
          <w:sz w:val="28"/>
          <w:szCs w:val="28"/>
          <w:lang w:val="en-US"/>
        </w:rPr>
        <w:t>un organism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îndepline</w:t>
      </w:r>
      <w:r w:rsidRPr="009E1E5C">
        <w:rPr>
          <w:rFonts w:ascii="Cambria Math" w:hAnsi="Cambria Math" w:cs="Cambria Math"/>
          <w:color w:val="000000"/>
          <w:sz w:val="28"/>
          <w:szCs w:val="28"/>
          <w:lang w:val="en-US"/>
        </w:rPr>
        <w:t>ș</w:t>
      </w:r>
      <w:r w:rsidRPr="009E1E5C">
        <w:rPr>
          <w:color w:val="000000"/>
          <w:sz w:val="28"/>
          <w:szCs w:val="28"/>
          <w:lang w:val="en-US"/>
        </w:rPr>
        <w:t>te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prevăzute </w:t>
      </w:r>
      <w:r w:rsidR="00F9635E" w:rsidRPr="009E1E5C">
        <w:rPr>
          <w:color w:val="000000"/>
          <w:sz w:val="28"/>
          <w:szCs w:val="28"/>
          <w:lang w:val="en-US"/>
        </w:rPr>
        <w:t>în standardele de referinţă aplicabile acestora</w:t>
      </w:r>
      <w:r w:rsidR="00A90B0A" w:rsidRPr="009E1E5C">
        <w:rPr>
          <w:color w:val="000000"/>
          <w:sz w:val="28"/>
          <w:szCs w:val="28"/>
          <w:lang w:val="en-US"/>
        </w:rPr>
        <w:t>,</w:t>
      </w:r>
      <w:r w:rsidR="00F9635E" w:rsidRPr="009E1E5C">
        <w:rPr>
          <w:color w:val="000000"/>
          <w:sz w:val="28"/>
          <w:szCs w:val="28"/>
          <w:lang w:val="en-US"/>
        </w:rPr>
        <w:t xml:space="preserve"> care </w:t>
      </w:r>
      <w:r w:rsidR="00662731" w:rsidRPr="009E1E5C">
        <w:rPr>
          <w:color w:val="000000"/>
          <w:sz w:val="28"/>
          <w:szCs w:val="28"/>
          <w:lang w:val="en-US"/>
        </w:rPr>
        <w:t xml:space="preserve">se </w:t>
      </w:r>
      <w:r w:rsidR="00F9635E" w:rsidRPr="009E1E5C">
        <w:rPr>
          <w:color w:val="000000"/>
          <w:sz w:val="28"/>
          <w:szCs w:val="28"/>
          <w:lang w:val="en-US"/>
        </w:rPr>
        <w:t>confirm</w:t>
      </w:r>
      <w:r w:rsidR="00662731" w:rsidRPr="009E1E5C">
        <w:rPr>
          <w:color w:val="000000"/>
          <w:sz w:val="28"/>
          <w:szCs w:val="28"/>
          <w:lang w:val="en-US"/>
        </w:rPr>
        <w:t>ă</w:t>
      </w:r>
      <w:r w:rsidR="00F9635E" w:rsidRPr="009E1E5C">
        <w:rPr>
          <w:color w:val="000000"/>
          <w:sz w:val="28"/>
          <w:szCs w:val="28"/>
          <w:lang w:val="en-US"/>
        </w:rPr>
        <w:t xml:space="preserve"> prin acreditare</w:t>
      </w:r>
      <w:r w:rsidRPr="009E1E5C">
        <w:rPr>
          <w:color w:val="000000"/>
          <w:sz w:val="28"/>
          <w:szCs w:val="28"/>
          <w:lang w:val="en-US"/>
        </w:rPr>
        <w:t>.</w:t>
      </w:r>
    </w:p>
    <w:p w:rsidR="002F3B7A" w:rsidRPr="009E1E5C" w:rsidRDefault="002F3B7A" w:rsidP="00AC1919">
      <w:pPr>
        <w:pStyle w:val="1"/>
        <w:spacing w:before="120" w:beforeAutospacing="0" w:after="0" w:afterAutospacing="0"/>
        <w:jc w:val="center"/>
        <w:rPr>
          <w:b/>
          <w:color w:val="000000"/>
          <w:sz w:val="28"/>
          <w:szCs w:val="28"/>
          <w:lang w:val="en-US"/>
        </w:rPr>
      </w:pPr>
    </w:p>
    <w:p w:rsidR="00AC1919" w:rsidRPr="009E1E5C" w:rsidRDefault="00AC1919" w:rsidP="00AC1919">
      <w:pPr>
        <w:pStyle w:val="1"/>
        <w:spacing w:before="120" w:beforeAutospacing="0" w:after="0" w:afterAutospacing="0"/>
        <w:jc w:val="center"/>
        <w:rPr>
          <w:b/>
          <w:color w:val="000000"/>
          <w:sz w:val="28"/>
          <w:szCs w:val="28"/>
          <w:lang w:val="en-US"/>
        </w:rPr>
      </w:pPr>
      <w:r w:rsidRPr="009E1E5C">
        <w:rPr>
          <w:b/>
          <w:color w:val="000000"/>
          <w:sz w:val="28"/>
          <w:szCs w:val="28"/>
          <w:lang w:val="en-US"/>
        </w:rPr>
        <w:t>Capitolul XVIII</w:t>
      </w:r>
    </w:p>
    <w:p w:rsidR="00AC1919" w:rsidRPr="009E1E5C" w:rsidRDefault="00AC1919" w:rsidP="00AC1919">
      <w:pPr>
        <w:pStyle w:val="1"/>
        <w:spacing w:before="120" w:beforeAutospacing="0" w:after="0" w:afterAutospacing="0"/>
        <w:jc w:val="center"/>
        <w:rPr>
          <w:b/>
          <w:color w:val="000000"/>
          <w:sz w:val="28"/>
          <w:szCs w:val="28"/>
          <w:lang w:val="en-US"/>
        </w:rPr>
      </w:pPr>
      <w:r w:rsidRPr="009E1E5C">
        <w:rPr>
          <w:b/>
          <w:color w:val="000000"/>
          <w:sz w:val="28"/>
          <w:szCs w:val="28"/>
          <w:lang w:val="en-US"/>
        </w:rPr>
        <w:t>Cerinţe privind organism de evaluare a conformităţii</w:t>
      </w:r>
      <w:r w:rsidRPr="009E1E5C">
        <w:rPr>
          <w:b/>
          <w:sz w:val="28"/>
          <w:szCs w:val="28"/>
          <w:lang w:val="en-US"/>
        </w:rPr>
        <w:t xml:space="preserve"> </w:t>
      </w:r>
      <w:r w:rsidRPr="009E1E5C">
        <w:rPr>
          <w:b/>
          <w:color w:val="000000"/>
          <w:sz w:val="28"/>
          <w:szCs w:val="28"/>
          <w:lang w:val="en-US"/>
        </w:rPr>
        <w:t>notificat</w:t>
      </w:r>
    </w:p>
    <w:p w:rsidR="009139E1" w:rsidRPr="009E1E5C" w:rsidRDefault="00403FC0" w:rsidP="009139E1">
      <w:pPr>
        <w:pStyle w:val="1"/>
        <w:spacing w:before="120" w:beforeAutospacing="0" w:after="0" w:afterAutospacing="0"/>
        <w:jc w:val="both"/>
        <w:rPr>
          <w:color w:val="000000"/>
          <w:sz w:val="28"/>
          <w:szCs w:val="28"/>
          <w:lang w:val="en-US"/>
        </w:rPr>
      </w:pPr>
      <w:r w:rsidRPr="009E1E5C">
        <w:rPr>
          <w:color w:val="000000"/>
          <w:sz w:val="28"/>
          <w:szCs w:val="28"/>
          <w:lang w:val="en-US"/>
        </w:rPr>
        <w:t>104.</w:t>
      </w:r>
      <w:r w:rsidR="009139E1" w:rsidRPr="009E1E5C">
        <w:rPr>
          <w:color w:val="000000"/>
          <w:sz w:val="28"/>
          <w:szCs w:val="28"/>
          <w:lang w:val="en-US"/>
        </w:rPr>
        <w:t>  Organismul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w:t>
      </w:r>
      <w:r w:rsidR="00250053" w:rsidRPr="009E1E5C">
        <w:rPr>
          <w:color w:val="000000"/>
          <w:sz w:val="28"/>
          <w:szCs w:val="28"/>
          <w:lang w:val="en-US"/>
        </w:rPr>
        <w:t>trebuie să fie</w:t>
      </w:r>
      <w:r w:rsidR="009139E1" w:rsidRPr="009E1E5C">
        <w:rPr>
          <w:color w:val="000000"/>
          <w:sz w:val="28"/>
          <w:szCs w:val="28"/>
          <w:lang w:val="en-US"/>
        </w:rPr>
        <w:t xml:space="preserve"> înfiin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at </w:t>
      </w:r>
      <w:r w:rsidR="003F201C" w:rsidRPr="009E1E5C">
        <w:rPr>
          <w:color w:val="000000"/>
          <w:sz w:val="28"/>
          <w:szCs w:val="28"/>
          <w:lang w:val="en-US"/>
        </w:rPr>
        <w:t>conform cadrului</w:t>
      </w:r>
      <w:r w:rsidR="009139E1" w:rsidRPr="009E1E5C">
        <w:rPr>
          <w:color w:val="000000"/>
          <w:sz w:val="28"/>
          <w:szCs w:val="28"/>
          <w:lang w:val="en-US"/>
        </w:rPr>
        <w:t xml:space="preserve"> leg</w:t>
      </w:r>
      <w:r w:rsidR="003F201C" w:rsidRPr="009E1E5C">
        <w:rPr>
          <w:color w:val="000000"/>
          <w:sz w:val="28"/>
          <w:szCs w:val="28"/>
          <w:lang w:val="en-US"/>
        </w:rPr>
        <w:t>al în vigoare</w:t>
      </w:r>
      <w:r w:rsidR="009139E1" w:rsidRPr="009E1E5C">
        <w:rPr>
          <w:color w:val="000000"/>
          <w:sz w:val="28"/>
          <w:szCs w:val="28"/>
          <w:lang w:val="en-US"/>
        </w:rPr>
        <w:t xml:space="preserve"> na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ional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w:t>
      </w:r>
      <w:r w:rsidR="00250053" w:rsidRPr="009E1E5C">
        <w:rPr>
          <w:color w:val="000000"/>
          <w:sz w:val="28"/>
          <w:szCs w:val="28"/>
          <w:lang w:val="en-US"/>
        </w:rPr>
        <w:t>trebuie să aibă</w:t>
      </w:r>
      <w:r w:rsidR="009139E1" w:rsidRPr="009E1E5C">
        <w:rPr>
          <w:color w:val="000000"/>
          <w:sz w:val="28"/>
          <w:szCs w:val="28"/>
          <w:lang w:val="en-US"/>
        </w:rPr>
        <w:t xml:space="preserve"> personalitate juridică.</w:t>
      </w:r>
    </w:p>
    <w:p w:rsidR="009139E1" w:rsidRPr="009E1E5C" w:rsidRDefault="00403FC0" w:rsidP="009139E1">
      <w:pPr>
        <w:pStyle w:val="1"/>
        <w:spacing w:before="120" w:beforeAutospacing="0" w:after="0" w:afterAutospacing="0"/>
        <w:jc w:val="both"/>
        <w:rPr>
          <w:color w:val="000000"/>
          <w:sz w:val="28"/>
          <w:szCs w:val="28"/>
          <w:lang w:val="en-US"/>
        </w:rPr>
      </w:pPr>
      <w:r w:rsidRPr="009E1E5C">
        <w:rPr>
          <w:color w:val="000000"/>
          <w:sz w:val="28"/>
          <w:szCs w:val="28"/>
          <w:lang w:val="en-US"/>
        </w:rPr>
        <w:t>105.</w:t>
      </w:r>
      <w:r w:rsidR="009139E1" w:rsidRPr="009E1E5C">
        <w:rPr>
          <w:color w:val="000000"/>
          <w:sz w:val="28"/>
          <w:szCs w:val="28"/>
          <w:lang w:val="en-US"/>
        </w:rPr>
        <w:t>  Organismul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este un organism ter</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independent de organiza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sau de mijlocul de măsurare pe care îl evaluează.</w:t>
      </w:r>
    </w:p>
    <w:p w:rsidR="009139E1" w:rsidRPr="009E1E5C" w:rsidRDefault="00C81731" w:rsidP="009139E1">
      <w:pPr>
        <w:pStyle w:val="1"/>
        <w:spacing w:before="120" w:beforeAutospacing="0" w:after="0" w:afterAutospacing="0"/>
        <w:jc w:val="both"/>
        <w:rPr>
          <w:color w:val="000000"/>
          <w:sz w:val="28"/>
          <w:szCs w:val="28"/>
          <w:lang w:val="en-US"/>
        </w:rPr>
      </w:pPr>
      <w:r w:rsidRPr="009E1E5C">
        <w:rPr>
          <w:color w:val="000000"/>
          <w:sz w:val="28"/>
          <w:szCs w:val="28"/>
          <w:lang w:val="en-US"/>
        </w:rPr>
        <w:t>10</w:t>
      </w:r>
      <w:r w:rsidR="00403FC0" w:rsidRPr="009E1E5C">
        <w:rPr>
          <w:color w:val="000000"/>
          <w:sz w:val="28"/>
          <w:szCs w:val="28"/>
          <w:lang w:val="en-US"/>
        </w:rPr>
        <w:t>6</w:t>
      </w:r>
      <w:r w:rsidR="003F201C" w:rsidRPr="009E1E5C">
        <w:rPr>
          <w:color w:val="000000"/>
          <w:sz w:val="28"/>
          <w:szCs w:val="28"/>
          <w:lang w:val="en-US"/>
        </w:rPr>
        <w:t xml:space="preserve">. </w:t>
      </w:r>
      <w:r w:rsidR="009139E1" w:rsidRPr="009E1E5C">
        <w:rPr>
          <w:color w:val="000000"/>
          <w:sz w:val="28"/>
          <w:szCs w:val="28"/>
          <w:lang w:val="en-US"/>
        </w:rPr>
        <w:t>Organism</w:t>
      </w:r>
      <w:r w:rsidR="00F6052E" w:rsidRPr="009E1E5C">
        <w:rPr>
          <w:color w:val="000000"/>
          <w:sz w:val="28"/>
          <w:szCs w:val="28"/>
          <w:lang w:val="en-US"/>
        </w:rPr>
        <w:t>u</w:t>
      </w:r>
      <w:r w:rsidR="009139E1" w:rsidRPr="009E1E5C">
        <w:rPr>
          <w:color w:val="000000"/>
          <w:sz w:val="28"/>
          <w:szCs w:val="28"/>
          <w:lang w:val="en-US"/>
        </w:rPr>
        <w:t>l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se asigură că activită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ile filialelor sau ale subcontractan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ilor lor nu afectează confiden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ialitatea, obiectivitatea sau impar</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ialitatea activită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ilor lor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w:t>
      </w:r>
    </w:p>
    <w:p w:rsidR="009139E1" w:rsidRPr="009E1E5C" w:rsidRDefault="003F201C"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10</w:t>
      </w:r>
      <w:r w:rsidR="00403FC0" w:rsidRPr="009E1E5C">
        <w:rPr>
          <w:color w:val="000000"/>
          <w:sz w:val="28"/>
          <w:szCs w:val="28"/>
          <w:lang w:val="en-US"/>
        </w:rPr>
        <w:t>7.</w:t>
      </w:r>
      <w:r w:rsidR="009139E1" w:rsidRPr="009E1E5C">
        <w:rPr>
          <w:color w:val="000000"/>
          <w:sz w:val="28"/>
          <w:szCs w:val="28"/>
          <w:lang w:val="en-US"/>
        </w:rPr>
        <w:t> Organismul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are capacitatea să îndeplinească toate atribu</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iile de evaluare a conformită</w:t>
      </w:r>
      <w:r w:rsidR="009139E1" w:rsidRPr="009E1E5C">
        <w:rPr>
          <w:rFonts w:ascii="Cambria Math" w:hAnsi="Cambria Math" w:cs="Cambria Math"/>
          <w:color w:val="000000"/>
          <w:sz w:val="28"/>
          <w:szCs w:val="28"/>
          <w:lang w:val="en-US"/>
        </w:rPr>
        <w:t>ț</w:t>
      </w:r>
      <w:r w:rsidR="000869AF" w:rsidRPr="009E1E5C">
        <w:rPr>
          <w:color w:val="000000"/>
          <w:sz w:val="28"/>
          <w:szCs w:val="28"/>
          <w:lang w:val="en-US"/>
        </w:rPr>
        <w:t>ii care îi sunt atribuite prin A</w:t>
      </w:r>
      <w:r w:rsidR="009139E1" w:rsidRPr="009E1E5C">
        <w:rPr>
          <w:color w:val="000000"/>
          <w:sz w:val="28"/>
          <w:szCs w:val="28"/>
          <w:lang w:val="en-US"/>
        </w:rPr>
        <w:t xml:space="preserve">nexa </w:t>
      </w:r>
      <w:r w:rsidR="000869AF" w:rsidRPr="009E1E5C">
        <w:rPr>
          <w:color w:val="000000"/>
          <w:sz w:val="28"/>
          <w:szCs w:val="28"/>
          <w:lang w:val="en-US"/>
        </w:rPr>
        <w:t>nr. 2</w:t>
      </w:r>
      <w:r w:rsidR="009139E1" w:rsidRPr="009E1E5C">
        <w:rPr>
          <w:color w:val="000000"/>
          <w:sz w:val="28"/>
          <w:szCs w:val="28"/>
          <w:lang w:val="en-US"/>
        </w:rPr>
        <w:t xml:space="preserv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pentru care a fost notificat, indiferent dacă acele atribu</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sunt îndeplinite chiar de către organismul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sau în numele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sub responsabilitatea acestuia.</w:t>
      </w:r>
    </w:p>
    <w:p w:rsidR="009139E1" w:rsidRPr="009E1E5C" w:rsidRDefault="00A90B0A" w:rsidP="009139E1">
      <w:pPr>
        <w:pStyle w:val="1"/>
        <w:spacing w:before="120" w:beforeAutospacing="0" w:after="0" w:afterAutospacing="0"/>
        <w:jc w:val="both"/>
        <w:rPr>
          <w:sz w:val="28"/>
          <w:szCs w:val="28"/>
          <w:lang w:val="en-US"/>
        </w:rPr>
      </w:pPr>
      <w:r w:rsidRPr="009E1E5C">
        <w:rPr>
          <w:sz w:val="28"/>
          <w:szCs w:val="28"/>
          <w:lang w:val="en-US"/>
        </w:rPr>
        <w:t>1</w:t>
      </w:r>
      <w:r w:rsidR="00403FC0" w:rsidRPr="009E1E5C">
        <w:rPr>
          <w:sz w:val="28"/>
          <w:szCs w:val="28"/>
          <w:lang w:val="en-US"/>
        </w:rPr>
        <w:t>08</w:t>
      </w:r>
      <w:r w:rsidR="00C81731" w:rsidRPr="009E1E5C">
        <w:rPr>
          <w:sz w:val="28"/>
          <w:szCs w:val="28"/>
          <w:lang w:val="en-US"/>
        </w:rPr>
        <w:t>.</w:t>
      </w:r>
      <w:r w:rsidR="009139E1" w:rsidRPr="009E1E5C">
        <w:rPr>
          <w:sz w:val="28"/>
          <w:szCs w:val="28"/>
          <w:lang w:val="en-US"/>
        </w:rPr>
        <w:t xml:space="preserve">  În cazul în care </w:t>
      </w:r>
      <w:r w:rsidR="00C81731" w:rsidRPr="009E1E5C">
        <w:rPr>
          <w:sz w:val="28"/>
          <w:szCs w:val="28"/>
          <w:lang w:val="en-US"/>
        </w:rPr>
        <w:t>organismul de evaluare a conformită</w:t>
      </w:r>
      <w:r w:rsidR="00C81731" w:rsidRPr="009E1E5C">
        <w:rPr>
          <w:rFonts w:ascii="Cambria Math" w:hAnsi="Cambria Math" w:cs="Cambria Math"/>
          <w:sz w:val="28"/>
          <w:szCs w:val="28"/>
          <w:lang w:val="en-US"/>
        </w:rPr>
        <w:t>ț</w:t>
      </w:r>
      <w:r w:rsidR="00C81731" w:rsidRPr="009E1E5C">
        <w:rPr>
          <w:sz w:val="28"/>
          <w:szCs w:val="28"/>
          <w:lang w:val="en-US"/>
        </w:rPr>
        <w:t xml:space="preserve">ii </w:t>
      </w:r>
      <w:r w:rsidR="009139E1" w:rsidRPr="009E1E5C">
        <w:rPr>
          <w:sz w:val="28"/>
          <w:szCs w:val="28"/>
          <w:lang w:val="en-US"/>
        </w:rPr>
        <w:t>subcontractează sarcini specifice referitoare la evaluarea conformită</w:t>
      </w:r>
      <w:r w:rsidR="009139E1" w:rsidRPr="009E1E5C">
        <w:rPr>
          <w:rFonts w:ascii="Cambria Math" w:hAnsi="Cambria Math" w:cs="Cambria Math"/>
          <w:sz w:val="28"/>
          <w:szCs w:val="28"/>
          <w:lang w:val="en-US"/>
        </w:rPr>
        <w:t>ț</w:t>
      </w:r>
      <w:r w:rsidR="009139E1" w:rsidRPr="009E1E5C">
        <w:rPr>
          <w:sz w:val="28"/>
          <w:szCs w:val="28"/>
          <w:lang w:val="en-US"/>
        </w:rPr>
        <w:t>ii sau recurge la o filială, un organism notificat</w:t>
      </w:r>
      <w:r w:rsidRPr="009E1E5C">
        <w:rPr>
          <w:sz w:val="28"/>
          <w:szCs w:val="28"/>
          <w:lang w:val="en-US"/>
        </w:rPr>
        <w:t xml:space="preserve"> </w:t>
      </w:r>
      <w:r w:rsidR="009139E1" w:rsidRPr="009E1E5C">
        <w:rPr>
          <w:sz w:val="28"/>
          <w:szCs w:val="28"/>
          <w:lang w:val="en-US"/>
        </w:rPr>
        <w:t>se asigură că subcontractantul sau filiala îndepline</w:t>
      </w:r>
      <w:r w:rsidR="009139E1" w:rsidRPr="009E1E5C">
        <w:rPr>
          <w:rFonts w:ascii="Cambria Math" w:hAnsi="Cambria Math" w:cs="Cambria Math"/>
          <w:sz w:val="28"/>
          <w:szCs w:val="28"/>
          <w:lang w:val="en-US"/>
        </w:rPr>
        <w:t>ș</w:t>
      </w:r>
      <w:r w:rsidR="009139E1" w:rsidRPr="009E1E5C">
        <w:rPr>
          <w:sz w:val="28"/>
          <w:szCs w:val="28"/>
          <w:lang w:val="en-US"/>
        </w:rPr>
        <w:t>te cerin</w:t>
      </w:r>
      <w:r w:rsidR="009139E1" w:rsidRPr="009E1E5C">
        <w:rPr>
          <w:rFonts w:ascii="Cambria Math" w:hAnsi="Cambria Math" w:cs="Cambria Math"/>
          <w:sz w:val="28"/>
          <w:szCs w:val="28"/>
          <w:lang w:val="en-US"/>
        </w:rPr>
        <w:t>ț</w:t>
      </w:r>
      <w:r w:rsidR="009139E1" w:rsidRPr="009E1E5C">
        <w:rPr>
          <w:sz w:val="28"/>
          <w:szCs w:val="28"/>
          <w:lang w:val="en-US"/>
        </w:rPr>
        <w:t>ele stabilite</w:t>
      </w:r>
      <w:r w:rsidR="00580C69">
        <w:rPr>
          <w:sz w:val="28"/>
          <w:szCs w:val="28"/>
          <w:lang w:val="en-US"/>
        </w:rPr>
        <w:t xml:space="preserve"> pentru organismele de evaluare a conformităţii notificate</w:t>
      </w:r>
      <w:r w:rsidR="009139E1" w:rsidRPr="009E1E5C">
        <w:rPr>
          <w:sz w:val="28"/>
          <w:szCs w:val="28"/>
          <w:lang w:val="en-US"/>
        </w:rPr>
        <w:t xml:space="preserve"> </w:t>
      </w:r>
      <w:r w:rsidR="009139E1" w:rsidRPr="009E1E5C">
        <w:rPr>
          <w:rFonts w:ascii="Cambria Math" w:hAnsi="Cambria Math" w:cs="Cambria Math"/>
          <w:sz w:val="28"/>
          <w:szCs w:val="28"/>
          <w:lang w:val="en-US"/>
        </w:rPr>
        <w:t>ș</w:t>
      </w:r>
      <w:r w:rsidR="009139E1" w:rsidRPr="009E1E5C">
        <w:rPr>
          <w:sz w:val="28"/>
          <w:szCs w:val="28"/>
          <w:lang w:val="en-US"/>
        </w:rPr>
        <w:t xml:space="preserve">i informează </w:t>
      </w:r>
      <w:r w:rsidR="0092129A" w:rsidRPr="009E1E5C">
        <w:rPr>
          <w:sz w:val="28"/>
          <w:szCs w:val="28"/>
          <w:lang w:val="en-US"/>
        </w:rPr>
        <w:t xml:space="preserve">Ministerul Economiei </w:t>
      </w:r>
      <w:r w:rsidR="009139E1" w:rsidRPr="009E1E5C">
        <w:rPr>
          <w:sz w:val="28"/>
          <w:szCs w:val="28"/>
          <w:lang w:val="en-US"/>
        </w:rPr>
        <w:t>în acest sens.</w:t>
      </w:r>
    </w:p>
    <w:p w:rsidR="009139E1" w:rsidRPr="009E1E5C" w:rsidRDefault="00403FC0"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C81731" w:rsidRPr="009E1E5C">
        <w:rPr>
          <w:color w:val="000000"/>
          <w:sz w:val="28"/>
          <w:szCs w:val="28"/>
          <w:lang w:val="en-US"/>
        </w:rPr>
        <w:t>0</w:t>
      </w:r>
      <w:r w:rsidRPr="009E1E5C">
        <w:rPr>
          <w:color w:val="000000"/>
          <w:sz w:val="28"/>
          <w:szCs w:val="28"/>
          <w:lang w:val="en-US"/>
        </w:rPr>
        <w:t>9</w:t>
      </w:r>
      <w:r w:rsidR="00C81731" w:rsidRPr="009E1E5C">
        <w:rPr>
          <w:color w:val="000000"/>
          <w:sz w:val="28"/>
          <w:szCs w:val="28"/>
          <w:lang w:val="en-US"/>
        </w:rPr>
        <w:t>.</w:t>
      </w:r>
      <w:r w:rsidR="00F6052E" w:rsidRPr="009E1E5C">
        <w:rPr>
          <w:color w:val="000000"/>
          <w:sz w:val="28"/>
          <w:szCs w:val="28"/>
          <w:lang w:val="en-US"/>
        </w:rPr>
        <w:t> Organismu</w:t>
      </w:r>
      <w:r w:rsidR="009139E1" w:rsidRPr="009E1E5C">
        <w:rPr>
          <w:color w:val="000000"/>
          <w:sz w:val="28"/>
          <w:szCs w:val="28"/>
          <w:lang w:val="en-US"/>
        </w:rPr>
        <w:t>l notificat preia întreaga responsabilitate pentru sarcinile îndeplinite de subcontractan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 sau filiale, oriunde ar fi acestea stabilite.</w:t>
      </w:r>
    </w:p>
    <w:p w:rsidR="009139E1" w:rsidRPr="009E1E5C" w:rsidRDefault="00C81731" w:rsidP="009139E1">
      <w:pPr>
        <w:pStyle w:val="1"/>
        <w:spacing w:before="120" w:beforeAutospacing="0" w:after="0" w:afterAutospacing="0"/>
        <w:jc w:val="both"/>
        <w:rPr>
          <w:color w:val="000000"/>
          <w:sz w:val="28"/>
          <w:szCs w:val="28"/>
          <w:lang w:val="en-US"/>
        </w:rPr>
      </w:pPr>
      <w:r w:rsidRPr="009E1E5C">
        <w:rPr>
          <w:color w:val="000000"/>
          <w:sz w:val="28"/>
          <w:szCs w:val="28"/>
          <w:lang w:val="en-US"/>
        </w:rPr>
        <w:t>11</w:t>
      </w:r>
      <w:r w:rsidR="00403FC0" w:rsidRPr="009E1E5C">
        <w:rPr>
          <w:color w:val="000000"/>
          <w:sz w:val="28"/>
          <w:szCs w:val="28"/>
          <w:lang w:val="en-US"/>
        </w:rPr>
        <w:t>0</w:t>
      </w:r>
      <w:r w:rsidRPr="009E1E5C">
        <w:rPr>
          <w:color w:val="000000"/>
          <w:sz w:val="28"/>
          <w:szCs w:val="28"/>
          <w:lang w:val="en-US"/>
        </w:rPr>
        <w:t xml:space="preserve">. </w:t>
      </w:r>
      <w:r w:rsidR="009139E1" w:rsidRPr="009E1E5C">
        <w:rPr>
          <w:color w:val="000000"/>
          <w:sz w:val="28"/>
          <w:szCs w:val="28"/>
          <w:lang w:val="en-US"/>
        </w:rPr>
        <w:t>Activită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ile pot fi subcontractate sau realizate de o filială numai cu acordul clientului.</w:t>
      </w:r>
    </w:p>
    <w:p w:rsidR="009139E1" w:rsidRPr="009E1E5C" w:rsidRDefault="00C81731" w:rsidP="009139E1">
      <w:pPr>
        <w:pStyle w:val="1"/>
        <w:spacing w:before="120" w:beforeAutospacing="0" w:after="0" w:afterAutospacing="0"/>
        <w:jc w:val="both"/>
        <w:rPr>
          <w:color w:val="000000"/>
          <w:sz w:val="28"/>
          <w:szCs w:val="28"/>
          <w:lang w:val="en-US"/>
        </w:rPr>
      </w:pPr>
      <w:r w:rsidRPr="009E1E5C">
        <w:rPr>
          <w:color w:val="000000"/>
          <w:sz w:val="28"/>
          <w:szCs w:val="28"/>
          <w:lang w:val="en-US"/>
        </w:rPr>
        <w:t>11</w:t>
      </w:r>
      <w:r w:rsidR="00403FC0" w:rsidRPr="009E1E5C">
        <w:rPr>
          <w:color w:val="000000"/>
          <w:sz w:val="28"/>
          <w:szCs w:val="28"/>
          <w:lang w:val="en-US"/>
        </w:rPr>
        <w:t>1</w:t>
      </w:r>
      <w:r w:rsidRPr="009E1E5C">
        <w:rPr>
          <w:color w:val="000000"/>
          <w:sz w:val="28"/>
          <w:szCs w:val="28"/>
          <w:lang w:val="en-US"/>
        </w:rPr>
        <w:t>.</w:t>
      </w:r>
      <w:r w:rsidR="009139E1" w:rsidRPr="009E1E5C">
        <w:rPr>
          <w:color w:val="000000"/>
          <w:sz w:val="28"/>
          <w:szCs w:val="28"/>
          <w:lang w:val="en-US"/>
        </w:rPr>
        <w:t> Organism</w:t>
      </w:r>
      <w:r w:rsidR="00F6052E" w:rsidRPr="009E1E5C">
        <w:rPr>
          <w:color w:val="000000"/>
          <w:sz w:val="28"/>
          <w:szCs w:val="28"/>
          <w:lang w:val="en-US"/>
        </w:rPr>
        <w:t>u</w:t>
      </w:r>
      <w:r w:rsidR="009139E1" w:rsidRPr="009E1E5C">
        <w:rPr>
          <w:color w:val="000000"/>
          <w:sz w:val="28"/>
          <w:szCs w:val="28"/>
          <w:lang w:val="en-US"/>
        </w:rPr>
        <w:t>l</w:t>
      </w:r>
      <w:r w:rsidR="00F6052E" w:rsidRPr="009E1E5C">
        <w:rPr>
          <w:color w:val="000000"/>
          <w:sz w:val="28"/>
          <w:szCs w:val="28"/>
          <w:lang w:val="en-US"/>
        </w:rPr>
        <w:t xml:space="preserve"> notificat</w:t>
      </w:r>
      <w:r w:rsidR="009139E1" w:rsidRPr="009E1E5C">
        <w:rPr>
          <w:color w:val="000000"/>
          <w:sz w:val="28"/>
          <w:szCs w:val="28"/>
          <w:lang w:val="en-US"/>
        </w:rPr>
        <w:t xml:space="preserve"> pun</w:t>
      </w:r>
      <w:r w:rsidR="00F6052E" w:rsidRPr="009E1E5C">
        <w:rPr>
          <w:color w:val="000000"/>
          <w:sz w:val="28"/>
          <w:szCs w:val="28"/>
          <w:lang w:val="en-US"/>
        </w:rPr>
        <w:t>e</w:t>
      </w:r>
      <w:r w:rsidR="009139E1" w:rsidRPr="009E1E5C">
        <w:rPr>
          <w:color w:val="000000"/>
          <w:sz w:val="28"/>
          <w:szCs w:val="28"/>
          <w:lang w:val="en-US"/>
        </w:rPr>
        <w:t xml:space="preserv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Pr="009E1E5C">
        <w:rPr>
          <w:color w:val="000000"/>
          <w:sz w:val="28"/>
          <w:szCs w:val="28"/>
          <w:lang w:val="en-US"/>
        </w:rPr>
        <w:t xml:space="preserve">Ministerului Economiei </w:t>
      </w:r>
      <w:r w:rsidR="009139E1" w:rsidRPr="009E1E5C">
        <w:rPr>
          <w:color w:val="000000"/>
          <w:sz w:val="28"/>
          <w:szCs w:val="28"/>
          <w:lang w:val="en-US"/>
        </w:rPr>
        <w:t xml:space="preserve">documentele relevante privind evaluarea calificărilor subcontractantului sau ale filialei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w:t>
      </w:r>
      <w:proofErr w:type="gramStart"/>
      <w:r w:rsidR="009139E1" w:rsidRPr="009E1E5C">
        <w:rPr>
          <w:color w:val="000000"/>
          <w:sz w:val="28"/>
          <w:szCs w:val="28"/>
          <w:lang w:val="en-US"/>
        </w:rPr>
        <w:t>a</w:t>
      </w:r>
      <w:proofErr w:type="gramEnd"/>
      <w:r w:rsidR="009139E1" w:rsidRPr="009E1E5C">
        <w:rPr>
          <w:color w:val="000000"/>
          <w:sz w:val="28"/>
          <w:szCs w:val="28"/>
          <w:lang w:val="en-US"/>
        </w:rPr>
        <w:t xml:space="preserve"> activită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ilor executate de către ace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tia în temeiul </w:t>
      </w:r>
      <w:r w:rsidR="00580C69">
        <w:rPr>
          <w:color w:val="000000"/>
          <w:sz w:val="28"/>
          <w:szCs w:val="28"/>
          <w:lang w:val="en-US"/>
        </w:rPr>
        <w:t>A</w:t>
      </w:r>
      <w:r w:rsidR="009139E1" w:rsidRPr="009E1E5C">
        <w:rPr>
          <w:color w:val="000000"/>
          <w:sz w:val="28"/>
          <w:szCs w:val="28"/>
          <w:lang w:val="en-US"/>
        </w:rPr>
        <w:t>nexei</w:t>
      </w:r>
      <w:r w:rsidRPr="009E1E5C">
        <w:rPr>
          <w:color w:val="000000"/>
          <w:sz w:val="28"/>
          <w:szCs w:val="28"/>
          <w:lang w:val="en-US"/>
        </w:rPr>
        <w:t xml:space="preserve"> nr. 2</w:t>
      </w:r>
      <w:r w:rsidR="009139E1" w:rsidRPr="009E1E5C">
        <w:rPr>
          <w:color w:val="000000"/>
          <w:sz w:val="28"/>
          <w:szCs w:val="28"/>
          <w:lang w:val="en-US"/>
        </w:rPr>
        <w:t>.</w:t>
      </w:r>
    </w:p>
    <w:p w:rsidR="0092129A"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92129A" w:rsidRPr="009E1E5C">
        <w:rPr>
          <w:color w:val="000000"/>
          <w:sz w:val="28"/>
          <w:szCs w:val="28"/>
          <w:lang w:val="en-US"/>
        </w:rPr>
        <w:t>1</w:t>
      </w:r>
      <w:r w:rsidR="00403FC0" w:rsidRPr="009E1E5C">
        <w:rPr>
          <w:color w:val="000000"/>
          <w:sz w:val="28"/>
          <w:szCs w:val="28"/>
          <w:lang w:val="en-US"/>
        </w:rPr>
        <w:t>2</w:t>
      </w:r>
      <w:r w:rsidR="0092129A" w:rsidRPr="009E1E5C">
        <w:rPr>
          <w:color w:val="000000"/>
          <w:sz w:val="28"/>
          <w:szCs w:val="28"/>
          <w:lang w:val="en-US"/>
        </w:rPr>
        <w:t>.</w:t>
      </w:r>
      <w:r w:rsidRPr="009E1E5C">
        <w:rPr>
          <w:color w:val="000000"/>
          <w:sz w:val="28"/>
          <w:szCs w:val="28"/>
          <w:lang w:val="en-US"/>
        </w:rPr>
        <w:t>  Un organism intern acreditat poate fi folosit pentru a desfă</w:t>
      </w:r>
      <w:r w:rsidRPr="009E1E5C">
        <w:rPr>
          <w:rFonts w:ascii="Cambria Math" w:hAnsi="Cambria Math" w:cs="Cambria Math"/>
          <w:color w:val="000000"/>
          <w:sz w:val="28"/>
          <w:szCs w:val="28"/>
          <w:lang w:val="en-US"/>
        </w:rPr>
        <w:t>ș</w:t>
      </w:r>
      <w:r w:rsidRPr="009E1E5C">
        <w:rPr>
          <w:color w:val="000000"/>
          <w:sz w:val="28"/>
          <w:szCs w:val="28"/>
          <w:lang w:val="en-US"/>
        </w:rPr>
        <w:t>ura activită</w:t>
      </w:r>
      <w:r w:rsidRPr="009E1E5C">
        <w:rPr>
          <w:rFonts w:ascii="Cambria Math" w:hAnsi="Cambria Math" w:cs="Cambria Math"/>
          <w:color w:val="000000"/>
          <w:sz w:val="28"/>
          <w:szCs w:val="28"/>
          <w:lang w:val="en-US"/>
        </w:rPr>
        <w:t>ț</w:t>
      </w:r>
      <w:r w:rsidRPr="009E1E5C">
        <w:rPr>
          <w:color w:val="000000"/>
          <w:sz w:val="28"/>
          <w:szCs w:val="28"/>
          <w:lang w:val="en-US"/>
        </w:rPr>
        <w:t>i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pentru întreprinderea din care face parte, în scopul punerii în aplicare a procedurilor prevăzute la punctul 2 (modulul A2) </w:t>
      </w:r>
      <w:r w:rsidRPr="009E1E5C">
        <w:rPr>
          <w:rFonts w:ascii="Cambria Math" w:hAnsi="Cambria Math" w:cs="Cambria Math"/>
          <w:color w:val="000000"/>
          <w:sz w:val="28"/>
          <w:szCs w:val="28"/>
          <w:lang w:val="en-US"/>
        </w:rPr>
        <w:t>ș</w:t>
      </w:r>
      <w:r w:rsidRPr="009E1E5C">
        <w:rPr>
          <w:color w:val="000000"/>
          <w:sz w:val="28"/>
          <w:szCs w:val="28"/>
          <w:lang w:val="en-US"/>
        </w:rPr>
        <w:t>i</w:t>
      </w:r>
      <w:r w:rsidR="00424F6A" w:rsidRPr="009E1E5C">
        <w:rPr>
          <w:color w:val="000000"/>
          <w:sz w:val="28"/>
          <w:szCs w:val="28"/>
          <w:lang w:val="en-US"/>
        </w:rPr>
        <w:t xml:space="preserve"> la punctul 5 (modulul C2) din A</w:t>
      </w:r>
      <w:r w:rsidRPr="009E1E5C">
        <w:rPr>
          <w:color w:val="000000"/>
          <w:sz w:val="28"/>
          <w:szCs w:val="28"/>
          <w:lang w:val="en-US"/>
        </w:rPr>
        <w:t xml:space="preserve">nexa </w:t>
      </w:r>
      <w:r w:rsidR="00424F6A" w:rsidRPr="009E1E5C">
        <w:rPr>
          <w:color w:val="000000"/>
          <w:sz w:val="28"/>
          <w:szCs w:val="28"/>
          <w:lang w:val="en-US"/>
        </w:rPr>
        <w:t>nr. 2</w:t>
      </w:r>
      <w:r w:rsidRPr="009E1E5C">
        <w:rPr>
          <w:color w:val="000000"/>
          <w:sz w:val="28"/>
          <w:szCs w:val="28"/>
          <w:lang w:val="en-US"/>
        </w:rPr>
        <w:t xml:space="preserve">. </w:t>
      </w:r>
    </w:p>
    <w:p w:rsidR="009139E1" w:rsidRPr="009E1E5C" w:rsidRDefault="0092129A" w:rsidP="009139E1">
      <w:pPr>
        <w:pStyle w:val="1"/>
        <w:spacing w:before="120" w:beforeAutospacing="0" w:after="0" w:afterAutospacing="0"/>
        <w:jc w:val="both"/>
        <w:rPr>
          <w:color w:val="000000"/>
          <w:sz w:val="28"/>
          <w:szCs w:val="28"/>
          <w:lang w:val="en-US"/>
        </w:rPr>
      </w:pPr>
      <w:r w:rsidRPr="009E1E5C">
        <w:rPr>
          <w:color w:val="000000"/>
          <w:sz w:val="28"/>
          <w:szCs w:val="28"/>
          <w:lang w:val="en-US"/>
        </w:rPr>
        <w:t>11</w:t>
      </w:r>
      <w:r w:rsidR="00403FC0" w:rsidRPr="009E1E5C">
        <w:rPr>
          <w:color w:val="000000"/>
          <w:sz w:val="28"/>
          <w:szCs w:val="28"/>
          <w:lang w:val="en-US"/>
        </w:rPr>
        <w:t>3</w:t>
      </w:r>
      <w:r w:rsidRPr="009E1E5C">
        <w:rPr>
          <w:color w:val="000000"/>
          <w:sz w:val="28"/>
          <w:szCs w:val="28"/>
          <w:lang w:val="en-US"/>
        </w:rPr>
        <w:t xml:space="preserve">. </w:t>
      </w:r>
      <w:r w:rsidR="009139E1" w:rsidRPr="009E1E5C">
        <w:rPr>
          <w:color w:val="000000"/>
          <w:sz w:val="28"/>
          <w:szCs w:val="28"/>
          <w:lang w:val="en-US"/>
        </w:rPr>
        <w:t xml:space="preserve">Organismul respectiv trebuie să fie o parte separată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distinctă a întreprinderii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să nu fie implicat în proiectarea, producerea, furnizarea, instalarea, utilizarea sau între</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inerea mijloacelor de măsurare pe care le evaluează.</w:t>
      </w:r>
    </w:p>
    <w:p w:rsidR="009139E1" w:rsidRPr="009E1E5C" w:rsidRDefault="00403FC0" w:rsidP="009139E1">
      <w:pPr>
        <w:pStyle w:val="1"/>
        <w:spacing w:before="120" w:beforeAutospacing="0" w:after="0" w:afterAutospacing="0"/>
        <w:jc w:val="both"/>
        <w:rPr>
          <w:color w:val="000000"/>
          <w:sz w:val="28"/>
          <w:szCs w:val="28"/>
          <w:lang w:val="en-US"/>
        </w:rPr>
      </w:pPr>
      <w:r w:rsidRPr="009E1E5C">
        <w:rPr>
          <w:color w:val="000000"/>
          <w:sz w:val="28"/>
          <w:szCs w:val="28"/>
          <w:lang w:val="en-US"/>
        </w:rPr>
        <w:t>114</w:t>
      </w:r>
      <w:r w:rsidR="0092129A" w:rsidRPr="009E1E5C">
        <w:rPr>
          <w:color w:val="000000"/>
          <w:sz w:val="28"/>
          <w:szCs w:val="28"/>
          <w:lang w:val="en-US"/>
        </w:rPr>
        <w:t>.</w:t>
      </w:r>
      <w:r w:rsidR="009139E1" w:rsidRPr="009E1E5C">
        <w:rPr>
          <w:color w:val="000000"/>
          <w:sz w:val="28"/>
          <w:szCs w:val="28"/>
          <w:lang w:val="en-US"/>
        </w:rPr>
        <w:t>  Organismul intern acreditat trebuie să îndeplinească următoarele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w:t>
      </w:r>
    </w:p>
    <w:p w:rsidR="00424F6A" w:rsidRPr="009E1E5C" w:rsidRDefault="00424F6A" w:rsidP="009139E1">
      <w:pPr>
        <w:pStyle w:val="1"/>
        <w:spacing w:before="120" w:beforeAutospacing="0" w:after="0" w:afterAutospacing="0"/>
        <w:jc w:val="both"/>
        <w:rPr>
          <w:sz w:val="28"/>
          <w:szCs w:val="28"/>
          <w:lang w:val="en-US"/>
        </w:rPr>
      </w:pPr>
      <w:r w:rsidRPr="009E1E5C">
        <w:rPr>
          <w:color w:val="000000"/>
          <w:sz w:val="28"/>
          <w:szCs w:val="28"/>
          <w:lang w:val="en-US"/>
        </w:rPr>
        <w:t xml:space="preserve">a) </w:t>
      </w:r>
      <w:r w:rsidRPr="009E1E5C">
        <w:rPr>
          <w:sz w:val="28"/>
          <w:szCs w:val="28"/>
          <w:lang w:val="en-US"/>
        </w:rPr>
        <w:t>este acreditat în condiţiile Legii nr. 235</w:t>
      </w:r>
      <w:r w:rsidR="0092129A" w:rsidRPr="009E1E5C">
        <w:rPr>
          <w:sz w:val="28"/>
          <w:szCs w:val="28"/>
          <w:lang w:val="en-US"/>
        </w:rPr>
        <w:t xml:space="preserve"> din 01 decembrie </w:t>
      </w:r>
      <w:r w:rsidRPr="009E1E5C">
        <w:rPr>
          <w:sz w:val="28"/>
          <w:szCs w:val="28"/>
          <w:lang w:val="en-US"/>
        </w:rPr>
        <w:t>2011</w:t>
      </w:r>
      <w:r w:rsidR="001D5E92" w:rsidRPr="009E1E5C">
        <w:rPr>
          <w:sz w:val="28"/>
          <w:szCs w:val="28"/>
          <w:lang w:val="en-US"/>
        </w:rPr>
        <w:t xml:space="preserve"> cu</w:t>
      </w:r>
      <w:r w:rsidR="001D5E92" w:rsidRPr="009E1E5C">
        <w:rPr>
          <w:color w:val="000000"/>
          <w:sz w:val="28"/>
          <w:szCs w:val="28"/>
          <w:lang w:val="en-US"/>
        </w:rPr>
        <w:t xml:space="preserve"> privire la activită</w:t>
      </w:r>
      <w:r w:rsidR="00827D16" w:rsidRPr="009E1E5C">
        <w:rPr>
          <w:color w:val="000000"/>
          <w:sz w:val="28"/>
          <w:szCs w:val="28"/>
          <w:lang w:val="en-US"/>
        </w:rPr>
        <w:t>ţ</w:t>
      </w:r>
      <w:r w:rsidR="001D5E92" w:rsidRPr="009E1E5C">
        <w:rPr>
          <w:color w:val="000000"/>
          <w:sz w:val="28"/>
          <w:szCs w:val="28"/>
          <w:lang w:val="en-US"/>
        </w:rPr>
        <w:t>ile de acreditare</w:t>
      </w:r>
      <w:r w:rsidR="00827D16" w:rsidRPr="009E1E5C">
        <w:rPr>
          <w:color w:val="000000"/>
          <w:sz w:val="28"/>
          <w:szCs w:val="28"/>
          <w:lang w:val="en-US"/>
        </w:rPr>
        <w:t xml:space="preserve"> şi</w:t>
      </w:r>
      <w:r w:rsidR="001D5E92" w:rsidRPr="009E1E5C">
        <w:rPr>
          <w:color w:val="000000"/>
          <w:sz w:val="28"/>
          <w:szCs w:val="28"/>
          <w:lang w:val="en-US"/>
        </w:rPr>
        <w:t xml:space="preserve"> de evaluare a </w:t>
      </w:r>
      <w:r w:rsidR="001D5E92" w:rsidRPr="009E1E5C">
        <w:rPr>
          <w:sz w:val="28"/>
          <w:szCs w:val="28"/>
          <w:lang w:val="en-US"/>
        </w:rPr>
        <w:t>conformită</w:t>
      </w:r>
      <w:r w:rsidR="00827D16" w:rsidRPr="009E1E5C">
        <w:rPr>
          <w:sz w:val="28"/>
          <w:szCs w:val="28"/>
          <w:lang w:val="en-US"/>
        </w:rPr>
        <w:t>ţ</w:t>
      </w:r>
      <w:r w:rsidR="001D5E92" w:rsidRPr="009E1E5C">
        <w:rPr>
          <w:sz w:val="28"/>
          <w:szCs w:val="28"/>
          <w:lang w:val="en-US"/>
        </w:rPr>
        <w:t>ii</w:t>
      </w:r>
      <w:r w:rsidRPr="009E1E5C">
        <w:rPr>
          <w:sz w:val="28"/>
          <w:szCs w:val="28"/>
          <w:lang w:val="en-US"/>
        </w:rPr>
        <w:t>;</w:t>
      </w:r>
    </w:p>
    <w:p w:rsidR="00424F6A" w:rsidRPr="009E1E5C" w:rsidRDefault="00424F6A" w:rsidP="009139E1">
      <w:pPr>
        <w:pStyle w:val="1"/>
        <w:spacing w:before="120" w:beforeAutospacing="0" w:after="0" w:afterAutospacing="0"/>
        <w:jc w:val="both"/>
        <w:rPr>
          <w:sz w:val="28"/>
          <w:szCs w:val="28"/>
          <w:lang w:val="en-US"/>
        </w:rPr>
      </w:pPr>
      <w:r w:rsidRPr="009E1E5C">
        <w:rPr>
          <w:sz w:val="28"/>
          <w:szCs w:val="28"/>
          <w:lang w:val="en-US"/>
        </w:rPr>
        <w:t xml:space="preserve">b) organismul </w:t>
      </w:r>
      <w:r w:rsidRPr="009E1E5C">
        <w:rPr>
          <w:rFonts w:ascii="Cambria Math" w:hAnsi="Cambria Math" w:cs="Cambria Math"/>
          <w:sz w:val="28"/>
          <w:szCs w:val="28"/>
          <w:lang w:val="en-US"/>
        </w:rPr>
        <w:t>ș</w:t>
      </w:r>
      <w:r w:rsidRPr="009E1E5C">
        <w:rPr>
          <w:sz w:val="28"/>
          <w:szCs w:val="28"/>
          <w:lang w:val="en-US"/>
        </w:rPr>
        <w:t xml:space="preserve">i personalul acestuia sunt identificabile din punctul de vedere al organizării </w:t>
      </w:r>
      <w:r w:rsidRPr="009E1E5C">
        <w:rPr>
          <w:rFonts w:ascii="Cambria Math" w:hAnsi="Cambria Math" w:cs="Cambria Math"/>
          <w:sz w:val="28"/>
          <w:szCs w:val="28"/>
          <w:lang w:val="en-US"/>
        </w:rPr>
        <w:t>ș</w:t>
      </w:r>
      <w:r w:rsidRPr="009E1E5C">
        <w:rPr>
          <w:sz w:val="28"/>
          <w:szCs w:val="28"/>
          <w:lang w:val="en-US"/>
        </w:rPr>
        <w:t>i aplică metode de raportare în cadrul întreprinderii din care fac parte, ceea ce asigură impar</w:t>
      </w:r>
      <w:r w:rsidRPr="009E1E5C">
        <w:rPr>
          <w:rFonts w:ascii="Cambria Math" w:hAnsi="Cambria Math" w:cs="Cambria Math"/>
          <w:sz w:val="28"/>
          <w:szCs w:val="28"/>
          <w:lang w:val="en-US"/>
        </w:rPr>
        <w:t>ț</w:t>
      </w:r>
      <w:r w:rsidRPr="009E1E5C">
        <w:rPr>
          <w:sz w:val="28"/>
          <w:szCs w:val="28"/>
          <w:lang w:val="en-US"/>
        </w:rPr>
        <w:t>ialitatea acestora, pe care o demonstrează fa</w:t>
      </w:r>
      <w:r w:rsidRPr="009E1E5C">
        <w:rPr>
          <w:rFonts w:ascii="Cambria Math" w:hAnsi="Cambria Math" w:cs="Cambria Math"/>
          <w:sz w:val="28"/>
          <w:szCs w:val="28"/>
          <w:lang w:val="en-US"/>
        </w:rPr>
        <w:t>ț</w:t>
      </w:r>
      <w:r w:rsidRPr="009E1E5C">
        <w:rPr>
          <w:sz w:val="28"/>
          <w:szCs w:val="28"/>
          <w:lang w:val="en-US"/>
        </w:rPr>
        <w:t>ă de organismul na</w:t>
      </w:r>
      <w:r w:rsidRPr="009E1E5C">
        <w:rPr>
          <w:rFonts w:ascii="Cambria Math" w:hAnsi="Cambria Math" w:cs="Cambria Math"/>
          <w:sz w:val="28"/>
          <w:szCs w:val="28"/>
          <w:lang w:val="en-US"/>
        </w:rPr>
        <w:t>ț</w:t>
      </w:r>
      <w:r w:rsidRPr="009E1E5C">
        <w:rPr>
          <w:sz w:val="28"/>
          <w:szCs w:val="28"/>
          <w:lang w:val="en-US"/>
        </w:rPr>
        <w:t>ional de acreditare;</w:t>
      </w:r>
    </w:p>
    <w:p w:rsidR="00424F6A" w:rsidRPr="009E1E5C" w:rsidRDefault="00424F6A" w:rsidP="009139E1">
      <w:pPr>
        <w:pStyle w:val="1"/>
        <w:spacing w:before="120" w:beforeAutospacing="0" w:after="0" w:afterAutospacing="0"/>
        <w:jc w:val="both"/>
        <w:rPr>
          <w:sz w:val="28"/>
          <w:szCs w:val="28"/>
          <w:lang w:val="en-US"/>
        </w:rPr>
      </w:pPr>
      <w:r w:rsidRPr="009E1E5C">
        <w:rPr>
          <w:sz w:val="28"/>
          <w:szCs w:val="28"/>
          <w:lang w:val="en-US"/>
        </w:rPr>
        <w:t>c) nici organismul, nici personalul acestuia nu trebuie să fie responsabil cu proiectarea, fabricarea, furnizarea, instalarea, exploatarea sau între</w:t>
      </w:r>
      <w:r w:rsidRPr="009E1E5C">
        <w:rPr>
          <w:rFonts w:ascii="Cambria Math" w:hAnsi="Cambria Math" w:cs="Cambria Math"/>
          <w:sz w:val="28"/>
          <w:szCs w:val="28"/>
          <w:lang w:val="en-US"/>
        </w:rPr>
        <w:t>ț</w:t>
      </w:r>
      <w:r w:rsidRPr="009E1E5C">
        <w:rPr>
          <w:sz w:val="28"/>
          <w:szCs w:val="28"/>
          <w:lang w:val="en-US"/>
        </w:rPr>
        <w:t xml:space="preserve">inerea mijloacelor de măsurare pe care le evaluează </w:t>
      </w:r>
      <w:r w:rsidRPr="009E1E5C">
        <w:rPr>
          <w:rFonts w:ascii="Cambria Math" w:hAnsi="Cambria Math" w:cs="Cambria Math"/>
          <w:sz w:val="28"/>
          <w:szCs w:val="28"/>
          <w:lang w:val="en-US"/>
        </w:rPr>
        <w:t>ș</w:t>
      </w:r>
      <w:r w:rsidRPr="009E1E5C">
        <w:rPr>
          <w:sz w:val="28"/>
          <w:szCs w:val="28"/>
          <w:lang w:val="en-US"/>
        </w:rPr>
        <w:t>i nu trebuie să se angajeze în vreo activitate care ar putea veni în conflict cu independen</w:t>
      </w:r>
      <w:r w:rsidRPr="009E1E5C">
        <w:rPr>
          <w:rFonts w:ascii="Cambria Math" w:hAnsi="Cambria Math" w:cs="Cambria Math"/>
          <w:sz w:val="28"/>
          <w:szCs w:val="28"/>
          <w:lang w:val="en-US"/>
        </w:rPr>
        <w:t>ț</w:t>
      </w:r>
      <w:r w:rsidRPr="009E1E5C">
        <w:rPr>
          <w:sz w:val="28"/>
          <w:szCs w:val="28"/>
          <w:lang w:val="en-US"/>
        </w:rPr>
        <w:t>a de apreciere sau integritatea lor în legătură cu activită</w:t>
      </w:r>
      <w:r w:rsidRPr="009E1E5C">
        <w:rPr>
          <w:rFonts w:ascii="Cambria Math" w:hAnsi="Cambria Math" w:cs="Cambria Math"/>
          <w:sz w:val="28"/>
          <w:szCs w:val="28"/>
          <w:lang w:val="en-US"/>
        </w:rPr>
        <w:t>ț</w:t>
      </w:r>
      <w:r w:rsidRPr="009E1E5C">
        <w:rPr>
          <w:sz w:val="28"/>
          <w:szCs w:val="28"/>
          <w:lang w:val="en-US"/>
        </w:rPr>
        <w:t>ile de evaluare;</w:t>
      </w:r>
    </w:p>
    <w:p w:rsidR="00424F6A" w:rsidRPr="009E1E5C" w:rsidRDefault="00424F6A" w:rsidP="009139E1">
      <w:pPr>
        <w:pStyle w:val="1"/>
        <w:spacing w:before="120" w:beforeAutospacing="0" w:after="0" w:afterAutospacing="0"/>
        <w:jc w:val="both"/>
        <w:rPr>
          <w:sz w:val="28"/>
          <w:szCs w:val="28"/>
          <w:lang w:val="en-US"/>
        </w:rPr>
      </w:pPr>
      <w:r w:rsidRPr="009E1E5C">
        <w:rPr>
          <w:sz w:val="28"/>
          <w:szCs w:val="28"/>
          <w:lang w:val="en-US"/>
        </w:rPr>
        <w:t>d)</w:t>
      </w:r>
      <w:r w:rsidR="00FA2AD8" w:rsidRPr="009E1E5C">
        <w:rPr>
          <w:sz w:val="28"/>
          <w:szCs w:val="28"/>
          <w:lang w:val="en-US"/>
        </w:rPr>
        <w:t xml:space="preserve"> </w:t>
      </w:r>
      <w:r w:rsidRPr="009E1E5C">
        <w:rPr>
          <w:sz w:val="28"/>
          <w:szCs w:val="28"/>
          <w:lang w:val="en-US"/>
        </w:rPr>
        <w:t xml:space="preserve"> organismul prestează servicii exclusive pentru întreprinderea din care face parte.</w:t>
      </w:r>
    </w:p>
    <w:p w:rsidR="009139E1" w:rsidRPr="007004E2" w:rsidRDefault="00935541" w:rsidP="009139E1">
      <w:pPr>
        <w:pStyle w:val="1"/>
        <w:spacing w:before="120" w:beforeAutospacing="0" w:after="0" w:afterAutospacing="0"/>
        <w:jc w:val="both"/>
        <w:rPr>
          <w:sz w:val="28"/>
          <w:szCs w:val="28"/>
          <w:lang w:val="en-US"/>
        </w:rPr>
      </w:pPr>
      <w:r w:rsidRPr="007004E2">
        <w:rPr>
          <w:sz w:val="28"/>
          <w:szCs w:val="28"/>
          <w:lang w:val="en-US"/>
        </w:rPr>
        <w:t>11</w:t>
      </w:r>
      <w:r w:rsidR="00403FC0" w:rsidRPr="007004E2">
        <w:rPr>
          <w:sz w:val="28"/>
          <w:szCs w:val="28"/>
          <w:lang w:val="en-US"/>
        </w:rPr>
        <w:t>5</w:t>
      </w:r>
      <w:r w:rsidRPr="007004E2">
        <w:rPr>
          <w:sz w:val="28"/>
          <w:szCs w:val="28"/>
          <w:lang w:val="en-US"/>
        </w:rPr>
        <w:t>.</w:t>
      </w:r>
      <w:r w:rsidR="002F3B7A" w:rsidRPr="007004E2">
        <w:rPr>
          <w:sz w:val="28"/>
          <w:szCs w:val="28"/>
          <w:lang w:val="en-US"/>
        </w:rPr>
        <w:t xml:space="preserve"> </w:t>
      </w:r>
      <w:r w:rsidR="009139E1" w:rsidRPr="007004E2">
        <w:rPr>
          <w:sz w:val="28"/>
          <w:szCs w:val="28"/>
          <w:lang w:val="en-US"/>
        </w:rPr>
        <w:t xml:space="preserve">Organismele interne acreditate nu se </w:t>
      </w:r>
      <w:r w:rsidR="001D5E92" w:rsidRPr="007004E2">
        <w:rPr>
          <w:sz w:val="28"/>
          <w:szCs w:val="28"/>
          <w:lang w:val="en-US"/>
        </w:rPr>
        <w:t>recunosc de către Ministerul Economiei</w:t>
      </w:r>
      <w:r w:rsidR="009139E1" w:rsidRPr="007004E2">
        <w:rPr>
          <w:sz w:val="28"/>
          <w:szCs w:val="28"/>
          <w:lang w:val="en-US"/>
        </w:rPr>
        <w:t xml:space="preserve"> </w:t>
      </w:r>
      <w:r w:rsidR="00F6052E" w:rsidRPr="007004E2">
        <w:rPr>
          <w:sz w:val="28"/>
          <w:szCs w:val="28"/>
          <w:lang w:val="en-US"/>
        </w:rPr>
        <w:t>şi</w:t>
      </w:r>
      <w:r w:rsidR="001D5E92" w:rsidRPr="007004E2">
        <w:rPr>
          <w:sz w:val="28"/>
          <w:szCs w:val="28"/>
          <w:lang w:val="en-US"/>
        </w:rPr>
        <w:t xml:space="preserve"> nu se notifică</w:t>
      </w:r>
      <w:r w:rsidR="009139E1" w:rsidRPr="007004E2">
        <w:rPr>
          <w:sz w:val="28"/>
          <w:szCs w:val="28"/>
          <w:lang w:val="en-US"/>
        </w:rPr>
        <w:t xml:space="preserve"> Comisiei</w:t>
      </w:r>
      <w:r w:rsidR="001D5E92" w:rsidRPr="007004E2">
        <w:rPr>
          <w:sz w:val="28"/>
          <w:szCs w:val="28"/>
          <w:lang w:val="en-US"/>
        </w:rPr>
        <w:t xml:space="preserve"> Europene</w:t>
      </w:r>
      <w:r w:rsidR="009139E1" w:rsidRPr="007004E2">
        <w:rPr>
          <w:sz w:val="28"/>
          <w:szCs w:val="28"/>
          <w:lang w:val="en-US"/>
        </w:rPr>
        <w:t>, însă întreprinderea din care fac parte sau organismul na</w:t>
      </w:r>
      <w:r w:rsidR="009139E1" w:rsidRPr="007004E2">
        <w:rPr>
          <w:rFonts w:ascii="Cambria Math" w:hAnsi="Cambria Math" w:cs="Cambria Math"/>
          <w:sz w:val="28"/>
          <w:szCs w:val="28"/>
          <w:lang w:val="en-US"/>
        </w:rPr>
        <w:t>ț</w:t>
      </w:r>
      <w:r w:rsidR="009139E1" w:rsidRPr="007004E2">
        <w:rPr>
          <w:sz w:val="28"/>
          <w:szCs w:val="28"/>
          <w:lang w:val="en-US"/>
        </w:rPr>
        <w:t xml:space="preserve">ional de acreditare furnizează </w:t>
      </w:r>
      <w:r w:rsidR="001D5E92" w:rsidRPr="007004E2">
        <w:rPr>
          <w:sz w:val="28"/>
          <w:szCs w:val="28"/>
          <w:lang w:val="en-US"/>
        </w:rPr>
        <w:t>Ministerului Economiei, la cererea</w:t>
      </w:r>
      <w:r w:rsidR="009139E1" w:rsidRPr="007004E2">
        <w:rPr>
          <w:sz w:val="28"/>
          <w:szCs w:val="28"/>
          <w:lang w:val="en-US"/>
        </w:rPr>
        <w:t>, informa</w:t>
      </w:r>
      <w:r w:rsidR="009139E1" w:rsidRPr="007004E2">
        <w:rPr>
          <w:rFonts w:ascii="Cambria Math" w:hAnsi="Cambria Math" w:cs="Cambria Math"/>
          <w:sz w:val="28"/>
          <w:szCs w:val="28"/>
          <w:lang w:val="en-US"/>
        </w:rPr>
        <w:t>ț</w:t>
      </w:r>
      <w:r w:rsidR="009139E1" w:rsidRPr="007004E2">
        <w:rPr>
          <w:sz w:val="28"/>
          <w:szCs w:val="28"/>
          <w:lang w:val="en-US"/>
        </w:rPr>
        <w:t>iile cu privire la acreditarea acestora.</w:t>
      </w:r>
    </w:p>
    <w:p w:rsidR="009139E1" w:rsidRPr="009E1E5C" w:rsidRDefault="00403FC0"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116</w:t>
      </w:r>
      <w:r w:rsidR="0092129A" w:rsidRPr="009E1E5C">
        <w:rPr>
          <w:color w:val="000000"/>
          <w:sz w:val="28"/>
          <w:szCs w:val="28"/>
          <w:lang w:val="en-US"/>
        </w:rPr>
        <w:t>.</w:t>
      </w:r>
      <w:r w:rsidR="00FA2AD8" w:rsidRPr="009E1E5C">
        <w:rPr>
          <w:color w:val="000000"/>
          <w:sz w:val="28"/>
          <w:szCs w:val="28"/>
          <w:lang w:val="en-US"/>
        </w:rPr>
        <w:t xml:space="preserve"> </w:t>
      </w:r>
      <w:r w:rsidR="009139E1" w:rsidRPr="009E1E5C">
        <w:rPr>
          <w:color w:val="000000"/>
          <w:sz w:val="28"/>
          <w:szCs w:val="28"/>
          <w:lang w:val="en-US"/>
        </w:rPr>
        <w:t>Un organism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depune o cerere de notificare</w:t>
      </w:r>
      <w:r w:rsidR="0092129A" w:rsidRPr="009E1E5C">
        <w:rPr>
          <w:color w:val="000000"/>
          <w:sz w:val="28"/>
          <w:szCs w:val="28"/>
          <w:lang w:val="en-US"/>
        </w:rPr>
        <w:t xml:space="preserve"> </w:t>
      </w:r>
      <w:r w:rsidR="009139E1" w:rsidRPr="009E1E5C">
        <w:rPr>
          <w:color w:val="000000"/>
          <w:sz w:val="28"/>
          <w:szCs w:val="28"/>
          <w:lang w:val="en-US"/>
        </w:rPr>
        <w:t xml:space="preserve">către </w:t>
      </w:r>
      <w:r w:rsidR="0092129A" w:rsidRPr="009E1E5C">
        <w:rPr>
          <w:color w:val="000000"/>
          <w:sz w:val="28"/>
          <w:szCs w:val="28"/>
          <w:lang w:val="en-US"/>
        </w:rPr>
        <w:t>Ministerul Economiei</w:t>
      </w:r>
      <w:r w:rsidR="009139E1" w:rsidRPr="009E1E5C">
        <w:rPr>
          <w:color w:val="000000"/>
          <w:sz w:val="28"/>
          <w:szCs w:val="28"/>
          <w:lang w:val="en-US"/>
        </w:rPr>
        <w:t>.</w:t>
      </w:r>
    </w:p>
    <w:p w:rsidR="009139E1" w:rsidRPr="009E1E5C" w:rsidRDefault="0092129A" w:rsidP="009139E1">
      <w:pPr>
        <w:pStyle w:val="1"/>
        <w:spacing w:before="120" w:beforeAutospacing="0" w:after="0" w:afterAutospacing="0"/>
        <w:jc w:val="both"/>
        <w:rPr>
          <w:color w:val="000000"/>
          <w:sz w:val="28"/>
          <w:szCs w:val="28"/>
          <w:lang w:val="en-US"/>
        </w:rPr>
      </w:pPr>
      <w:r w:rsidRPr="009E1E5C">
        <w:rPr>
          <w:color w:val="000000"/>
          <w:sz w:val="28"/>
          <w:szCs w:val="28"/>
          <w:lang w:val="en-US"/>
        </w:rPr>
        <w:t>11</w:t>
      </w:r>
      <w:r w:rsidR="00403FC0" w:rsidRPr="009E1E5C">
        <w:rPr>
          <w:color w:val="000000"/>
          <w:sz w:val="28"/>
          <w:szCs w:val="28"/>
          <w:lang w:val="en-US"/>
        </w:rPr>
        <w:t>7</w:t>
      </w:r>
      <w:r w:rsidRPr="009E1E5C">
        <w:rPr>
          <w:color w:val="000000"/>
          <w:sz w:val="28"/>
          <w:szCs w:val="28"/>
          <w:lang w:val="en-US"/>
        </w:rPr>
        <w:t>.</w:t>
      </w:r>
      <w:r w:rsidR="0029267D" w:rsidRPr="009E1E5C">
        <w:rPr>
          <w:color w:val="000000"/>
          <w:sz w:val="28"/>
          <w:szCs w:val="28"/>
          <w:lang w:val="en-US"/>
        </w:rPr>
        <w:t xml:space="preserve"> </w:t>
      </w:r>
      <w:r w:rsidR="009139E1" w:rsidRPr="009E1E5C">
        <w:rPr>
          <w:color w:val="000000"/>
          <w:sz w:val="28"/>
          <w:szCs w:val="28"/>
          <w:lang w:val="en-US"/>
        </w:rPr>
        <w:t>Cererea este înso</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ită de o descriere a activită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ilor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a modulului sau modulelor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a mijlocului sau mijloacelor de măsurare pentru care organismul se consideră a fi competent, precum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de un certificat de acreditare, eliberat de un organism na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ional de acreditare care să ateste că organismul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satisface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ele </w:t>
      </w:r>
      <w:r w:rsidR="007004E2">
        <w:rPr>
          <w:color w:val="000000"/>
          <w:sz w:val="28"/>
          <w:szCs w:val="28"/>
          <w:lang w:val="en-US"/>
        </w:rPr>
        <w:t>aplicabile acestora, stabilite în prezenta reglementare tehnică</w:t>
      </w:r>
      <w:r w:rsidR="009139E1" w:rsidRPr="009E1E5C">
        <w:rPr>
          <w:color w:val="000000"/>
          <w:sz w:val="28"/>
          <w:szCs w:val="28"/>
          <w:lang w:val="en-US"/>
        </w:rPr>
        <w:t>.</w:t>
      </w:r>
    </w:p>
    <w:p w:rsidR="009139E1" w:rsidRPr="0078598B" w:rsidRDefault="00403FC0" w:rsidP="009139E1">
      <w:pPr>
        <w:pStyle w:val="1"/>
        <w:spacing w:before="120" w:beforeAutospacing="0" w:after="0" w:afterAutospacing="0"/>
        <w:jc w:val="both"/>
        <w:rPr>
          <w:sz w:val="28"/>
          <w:szCs w:val="28"/>
          <w:lang w:val="en-US"/>
        </w:rPr>
      </w:pPr>
      <w:proofErr w:type="gramStart"/>
      <w:r w:rsidRPr="0078598B">
        <w:rPr>
          <w:sz w:val="28"/>
          <w:szCs w:val="28"/>
          <w:lang w:val="en-US"/>
        </w:rPr>
        <w:t>118</w:t>
      </w:r>
      <w:r w:rsidR="0092129A" w:rsidRPr="0078598B">
        <w:rPr>
          <w:sz w:val="28"/>
          <w:szCs w:val="28"/>
          <w:lang w:val="en-US"/>
        </w:rPr>
        <w:t>.</w:t>
      </w:r>
      <w:r w:rsidR="00FA2AD8" w:rsidRPr="0078598B">
        <w:rPr>
          <w:sz w:val="28"/>
          <w:szCs w:val="28"/>
          <w:lang w:val="en-US"/>
        </w:rPr>
        <w:t xml:space="preserve"> </w:t>
      </w:r>
      <w:r w:rsidR="0092129A" w:rsidRPr="0078598B">
        <w:rPr>
          <w:sz w:val="28"/>
          <w:szCs w:val="28"/>
          <w:lang w:val="en-US"/>
        </w:rPr>
        <w:t>Ministerul Economiei</w:t>
      </w:r>
      <w:r w:rsidR="00630F6E" w:rsidRPr="0078598B">
        <w:rPr>
          <w:sz w:val="28"/>
          <w:szCs w:val="28"/>
          <w:lang w:val="en-US"/>
        </w:rPr>
        <w:t xml:space="preserve"> </w:t>
      </w:r>
      <w:r w:rsidR="009139E1" w:rsidRPr="0078598B">
        <w:rPr>
          <w:sz w:val="28"/>
          <w:szCs w:val="28"/>
          <w:lang w:val="en-US"/>
        </w:rPr>
        <w:t>notific</w:t>
      </w:r>
      <w:r w:rsidR="007004E2" w:rsidRPr="0078598B">
        <w:rPr>
          <w:sz w:val="28"/>
          <w:szCs w:val="28"/>
          <w:lang w:val="en-US"/>
        </w:rPr>
        <w:t>ă</w:t>
      </w:r>
      <w:r w:rsidR="009139E1" w:rsidRPr="0078598B">
        <w:rPr>
          <w:sz w:val="28"/>
          <w:szCs w:val="28"/>
          <w:lang w:val="en-US"/>
        </w:rPr>
        <w:t xml:space="preserve"> numai organismele de evaluare a conformită</w:t>
      </w:r>
      <w:r w:rsidR="009139E1" w:rsidRPr="0078598B">
        <w:rPr>
          <w:rFonts w:ascii="Cambria Math" w:hAnsi="Cambria Math" w:cs="Cambria Math"/>
          <w:sz w:val="28"/>
          <w:szCs w:val="28"/>
          <w:lang w:val="en-US"/>
        </w:rPr>
        <w:t>ț</w:t>
      </w:r>
      <w:r w:rsidR="009139E1" w:rsidRPr="0078598B">
        <w:rPr>
          <w:sz w:val="28"/>
          <w:szCs w:val="28"/>
          <w:lang w:val="en-US"/>
        </w:rPr>
        <w:t xml:space="preserve">ii care au îndeplinit </w:t>
      </w:r>
      <w:r w:rsidR="007004E2" w:rsidRPr="0078598B">
        <w:rPr>
          <w:sz w:val="28"/>
          <w:szCs w:val="28"/>
          <w:lang w:val="en-US"/>
        </w:rPr>
        <w:t xml:space="preserve">toate </w:t>
      </w:r>
      <w:r w:rsidR="009139E1" w:rsidRPr="0078598B">
        <w:rPr>
          <w:sz w:val="28"/>
          <w:szCs w:val="28"/>
          <w:lang w:val="en-US"/>
        </w:rPr>
        <w:t>cerin</w:t>
      </w:r>
      <w:r w:rsidR="009139E1" w:rsidRPr="0078598B">
        <w:rPr>
          <w:rFonts w:ascii="Cambria Math" w:hAnsi="Cambria Math" w:cs="Cambria Math"/>
          <w:sz w:val="28"/>
          <w:szCs w:val="28"/>
          <w:lang w:val="en-US"/>
        </w:rPr>
        <w:t>ț</w:t>
      </w:r>
      <w:r w:rsidR="009139E1" w:rsidRPr="0078598B">
        <w:rPr>
          <w:sz w:val="28"/>
          <w:szCs w:val="28"/>
          <w:lang w:val="en-US"/>
        </w:rPr>
        <w:t xml:space="preserve">ele </w:t>
      </w:r>
      <w:r w:rsidR="007004E2" w:rsidRPr="0078598B">
        <w:rPr>
          <w:sz w:val="28"/>
          <w:szCs w:val="28"/>
          <w:lang w:val="en-US"/>
        </w:rPr>
        <w:t>aplicabile acestora, stabilite în prezenta reglementare tehnică</w:t>
      </w:r>
      <w:r w:rsidR="009139E1" w:rsidRPr="0078598B">
        <w:rPr>
          <w:sz w:val="28"/>
          <w:szCs w:val="28"/>
          <w:lang w:val="en-US"/>
        </w:rPr>
        <w:t>.</w:t>
      </w:r>
      <w:proofErr w:type="gramEnd"/>
    </w:p>
    <w:p w:rsidR="009139E1" w:rsidRPr="009E1E5C" w:rsidRDefault="00403FC0" w:rsidP="009139E1">
      <w:pPr>
        <w:pStyle w:val="1"/>
        <w:spacing w:before="120" w:beforeAutospacing="0" w:after="0" w:afterAutospacing="0"/>
        <w:jc w:val="both"/>
        <w:rPr>
          <w:sz w:val="28"/>
          <w:szCs w:val="28"/>
          <w:lang w:val="en-US"/>
        </w:rPr>
      </w:pPr>
      <w:r w:rsidRPr="0078598B">
        <w:rPr>
          <w:sz w:val="28"/>
          <w:szCs w:val="28"/>
          <w:lang w:val="en-US"/>
        </w:rPr>
        <w:t>119</w:t>
      </w:r>
      <w:r w:rsidR="0092129A" w:rsidRPr="0078598B">
        <w:rPr>
          <w:sz w:val="28"/>
          <w:szCs w:val="28"/>
          <w:lang w:val="en-US"/>
        </w:rPr>
        <w:t xml:space="preserve">. </w:t>
      </w:r>
      <w:r w:rsidR="009139E1" w:rsidRPr="0078598B">
        <w:rPr>
          <w:sz w:val="28"/>
          <w:szCs w:val="28"/>
          <w:lang w:val="en-US"/>
        </w:rPr>
        <w:t>Notificarea include informa</w:t>
      </w:r>
      <w:r w:rsidR="009139E1" w:rsidRPr="0078598B">
        <w:rPr>
          <w:rFonts w:ascii="Cambria Math" w:hAnsi="Cambria Math" w:cs="Cambria Math"/>
          <w:sz w:val="28"/>
          <w:szCs w:val="28"/>
          <w:lang w:val="en-US"/>
        </w:rPr>
        <w:t>ț</w:t>
      </w:r>
      <w:r w:rsidR="009139E1" w:rsidRPr="0078598B">
        <w:rPr>
          <w:sz w:val="28"/>
          <w:szCs w:val="28"/>
          <w:lang w:val="en-US"/>
        </w:rPr>
        <w:t xml:space="preserve">ii privind tipul (tipurile) de mijloace de măsurare </w:t>
      </w:r>
      <w:r w:rsidR="009139E1" w:rsidRPr="009E1E5C">
        <w:rPr>
          <w:sz w:val="28"/>
          <w:szCs w:val="28"/>
          <w:lang w:val="en-US"/>
        </w:rPr>
        <w:t xml:space="preserve">pentru care a fost </w:t>
      </w:r>
      <w:r w:rsidR="0005783A" w:rsidRPr="009E1E5C">
        <w:rPr>
          <w:sz w:val="28"/>
          <w:szCs w:val="28"/>
          <w:lang w:val="en-US"/>
        </w:rPr>
        <w:t>recunoscut</w:t>
      </w:r>
      <w:r w:rsidR="009139E1" w:rsidRPr="009E1E5C">
        <w:rPr>
          <w:sz w:val="28"/>
          <w:szCs w:val="28"/>
          <w:lang w:val="en-US"/>
        </w:rPr>
        <w:t xml:space="preserve"> fiecare organism </w:t>
      </w:r>
      <w:r w:rsidR="009139E1" w:rsidRPr="009E1E5C">
        <w:rPr>
          <w:rFonts w:ascii="Cambria Math" w:hAnsi="Cambria Math" w:cs="Cambria Math"/>
          <w:sz w:val="28"/>
          <w:szCs w:val="28"/>
          <w:lang w:val="en-US"/>
        </w:rPr>
        <w:t>ș</w:t>
      </w:r>
      <w:r w:rsidR="009139E1" w:rsidRPr="009E1E5C">
        <w:rPr>
          <w:sz w:val="28"/>
          <w:szCs w:val="28"/>
          <w:lang w:val="en-US"/>
        </w:rPr>
        <w:t xml:space="preserve">i, în plus, dacă este cazul, clasele de precizie ale acestora, domeniul de măsurare, tehnologia de măsurare </w:t>
      </w:r>
      <w:r w:rsidR="009139E1" w:rsidRPr="009E1E5C">
        <w:rPr>
          <w:rFonts w:ascii="Cambria Math" w:hAnsi="Cambria Math" w:cs="Cambria Math"/>
          <w:sz w:val="28"/>
          <w:szCs w:val="28"/>
          <w:lang w:val="en-US"/>
        </w:rPr>
        <w:t>ș</w:t>
      </w:r>
      <w:r w:rsidR="009139E1" w:rsidRPr="009E1E5C">
        <w:rPr>
          <w:sz w:val="28"/>
          <w:szCs w:val="28"/>
          <w:lang w:val="en-US"/>
        </w:rPr>
        <w:t>i orice altă caracteristică a mijlocului de măsurare care limitează domeniul de aplicare a notificării. Notificarea include detalii complete ale activită</w:t>
      </w:r>
      <w:r w:rsidR="009139E1" w:rsidRPr="009E1E5C">
        <w:rPr>
          <w:rFonts w:ascii="Cambria Math" w:hAnsi="Cambria Math" w:cs="Cambria Math"/>
          <w:sz w:val="28"/>
          <w:szCs w:val="28"/>
          <w:lang w:val="en-US"/>
        </w:rPr>
        <w:t>ț</w:t>
      </w:r>
      <w:r w:rsidR="009139E1" w:rsidRPr="009E1E5C">
        <w:rPr>
          <w:sz w:val="28"/>
          <w:szCs w:val="28"/>
          <w:lang w:val="en-US"/>
        </w:rPr>
        <w:t>ilor de evaluare a conformită</w:t>
      </w:r>
      <w:r w:rsidR="009139E1" w:rsidRPr="009E1E5C">
        <w:rPr>
          <w:rFonts w:ascii="Cambria Math" w:hAnsi="Cambria Math" w:cs="Cambria Math"/>
          <w:sz w:val="28"/>
          <w:szCs w:val="28"/>
          <w:lang w:val="en-US"/>
        </w:rPr>
        <w:t>ț</w:t>
      </w:r>
      <w:r w:rsidR="009139E1" w:rsidRPr="009E1E5C">
        <w:rPr>
          <w:sz w:val="28"/>
          <w:szCs w:val="28"/>
          <w:lang w:val="en-US"/>
        </w:rPr>
        <w:t>ii, ale modulului sau modulelor de evaluare a conformită</w:t>
      </w:r>
      <w:r w:rsidR="009139E1" w:rsidRPr="009E1E5C">
        <w:rPr>
          <w:rFonts w:ascii="Cambria Math" w:hAnsi="Cambria Math" w:cs="Cambria Math"/>
          <w:sz w:val="28"/>
          <w:szCs w:val="28"/>
          <w:lang w:val="en-US"/>
        </w:rPr>
        <w:t>ț</w:t>
      </w:r>
      <w:r w:rsidR="009139E1" w:rsidRPr="009E1E5C">
        <w:rPr>
          <w:sz w:val="28"/>
          <w:szCs w:val="28"/>
          <w:lang w:val="en-US"/>
        </w:rPr>
        <w:t xml:space="preserve">ii </w:t>
      </w:r>
      <w:r w:rsidR="009139E1" w:rsidRPr="009E1E5C">
        <w:rPr>
          <w:rFonts w:ascii="Cambria Math" w:hAnsi="Cambria Math" w:cs="Cambria Math"/>
          <w:sz w:val="28"/>
          <w:szCs w:val="28"/>
          <w:lang w:val="en-US"/>
        </w:rPr>
        <w:t>ș</w:t>
      </w:r>
      <w:r w:rsidR="009139E1" w:rsidRPr="009E1E5C">
        <w:rPr>
          <w:sz w:val="28"/>
          <w:szCs w:val="28"/>
          <w:lang w:val="en-US"/>
        </w:rPr>
        <w:t xml:space="preserve">i ale mijlocului sau mijloacelor de măsurare în cauză </w:t>
      </w:r>
      <w:r w:rsidR="009139E1" w:rsidRPr="009E1E5C">
        <w:rPr>
          <w:rFonts w:ascii="Cambria Math" w:hAnsi="Cambria Math" w:cs="Cambria Math"/>
          <w:sz w:val="28"/>
          <w:szCs w:val="28"/>
          <w:lang w:val="en-US"/>
        </w:rPr>
        <w:t>ș</w:t>
      </w:r>
      <w:r w:rsidR="009139E1" w:rsidRPr="009E1E5C">
        <w:rPr>
          <w:sz w:val="28"/>
          <w:szCs w:val="28"/>
          <w:lang w:val="en-US"/>
        </w:rPr>
        <w:t>i atestarea relevantă a competen</w:t>
      </w:r>
      <w:r w:rsidR="009139E1" w:rsidRPr="009E1E5C">
        <w:rPr>
          <w:rFonts w:ascii="Cambria Math" w:hAnsi="Cambria Math" w:cs="Cambria Math"/>
          <w:sz w:val="28"/>
          <w:szCs w:val="28"/>
          <w:lang w:val="en-US"/>
        </w:rPr>
        <w:t>ț</w:t>
      </w:r>
      <w:r w:rsidR="009139E1" w:rsidRPr="009E1E5C">
        <w:rPr>
          <w:sz w:val="28"/>
          <w:szCs w:val="28"/>
          <w:lang w:val="en-US"/>
        </w:rPr>
        <w:t>ei.</w:t>
      </w:r>
    </w:p>
    <w:p w:rsidR="009139E1" w:rsidRPr="009E1E5C" w:rsidRDefault="0005783A" w:rsidP="009139E1">
      <w:pPr>
        <w:pStyle w:val="1"/>
        <w:spacing w:before="120" w:beforeAutospacing="0" w:after="0" w:afterAutospacing="0"/>
        <w:jc w:val="both"/>
        <w:rPr>
          <w:sz w:val="28"/>
          <w:szCs w:val="28"/>
          <w:lang w:val="en-US"/>
        </w:rPr>
      </w:pPr>
      <w:r w:rsidRPr="009E1E5C">
        <w:rPr>
          <w:sz w:val="28"/>
          <w:szCs w:val="28"/>
          <w:lang w:val="en-US"/>
        </w:rPr>
        <w:t>12</w:t>
      </w:r>
      <w:r w:rsidR="00403FC0" w:rsidRPr="009E1E5C">
        <w:rPr>
          <w:sz w:val="28"/>
          <w:szCs w:val="28"/>
          <w:lang w:val="en-US"/>
        </w:rPr>
        <w:t>0</w:t>
      </w:r>
      <w:r w:rsidRPr="009E1E5C">
        <w:rPr>
          <w:sz w:val="28"/>
          <w:szCs w:val="28"/>
          <w:lang w:val="en-US"/>
        </w:rPr>
        <w:t xml:space="preserve">. Ministerul Economiei </w:t>
      </w:r>
      <w:r w:rsidR="009139E1" w:rsidRPr="009E1E5C">
        <w:rPr>
          <w:sz w:val="28"/>
          <w:szCs w:val="28"/>
          <w:lang w:val="en-US"/>
        </w:rPr>
        <w:t>notifică Comisia</w:t>
      </w:r>
      <w:r w:rsidR="00662731" w:rsidRPr="009E1E5C">
        <w:rPr>
          <w:sz w:val="28"/>
          <w:szCs w:val="28"/>
          <w:lang w:val="en-US"/>
        </w:rPr>
        <w:t xml:space="preserve"> Europeană</w:t>
      </w:r>
      <w:r w:rsidR="009139E1" w:rsidRPr="009E1E5C">
        <w:rPr>
          <w:sz w:val="28"/>
          <w:szCs w:val="28"/>
          <w:lang w:val="en-US"/>
        </w:rPr>
        <w:t xml:space="preserve"> </w:t>
      </w:r>
      <w:r w:rsidR="009139E1" w:rsidRPr="009E1E5C">
        <w:rPr>
          <w:rFonts w:ascii="Cambria Math" w:hAnsi="Cambria Math" w:cs="Cambria Math"/>
          <w:sz w:val="28"/>
          <w:szCs w:val="28"/>
          <w:lang w:val="en-US"/>
        </w:rPr>
        <w:t>ș</w:t>
      </w:r>
      <w:r w:rsidR="009139E1" w:rsidRPr="009E1E5C">
        <w:rPr>
          <w:sz w:val="28"/>
          <w:szCs w:val="28"/>
          <w:lang w:val="en-US"/>
        </w:rPr>
        <w:t>i celelalte state membre în legătură cu orice modificări ulterioare relevante aduse notificării.</w:t>
      </w:r>
      <w:r w:rsidR="00F6052E" w:rsidRPr="009E1E5C">
        <w:rPr>
          <w:sz w:val="28"/>
          <w:szCs w:val="28"/>
          <w:lang w:val="en-US"/>
        </w:rPr>
        <w:t xml:space="preserve"> Numai un astfel de organism este considerat organism notificat în sensul prezentei reglementări  </w:t>
      </w:r>
    </w:p>
    <w:p w:rsidR="00F6052E" w:rsidRPr="009E1E5C" w:rsidRDefault="00F6052E" w:rsidP="009139E1">
      <w:pPr>
        <w:pStyle w:val="1"/>
        <w:spacing w:before="120" w:beforeAutospacing="0" w:after="0" w:afterAutospacing="0"/>
        <w:jc w:val="both"/>
        <w:rPr>
          <w:sz w:val="28"/>
          <w:szCs w:val="28"/>
          <w:lang w:val="en-US"/>
        </w:rPr>
      </w:pPr>
      <w:r w:rsidRPr="009E1E5C">
        <w:rPr>
          <w:sz w:val="28"/>
          <w:szCs w:val="28"/>
          <w:lang w:val="en-US"/>
        </w:rPr>
        <w:t>121. Organismul în cauză poate îndeplini activită</w:t>
      </w:r>
      <w:r w:rsidRPr="009E1E5C">
        <w:rPr>
          <w:rFonts w:ascii="Cambria Math" w:hAnsi="Cambria Math" w:cs="Cambria Math"/>
          <w:sz w:val="28"/>
          <w:szCs w:val="28"/>
          <w:lang w:val="en-US"/>
        </w:rPr>
        <w:t>ț</w:t>
      </w:r>
      <w:r w:rsidRPr="009E1E5C">
        <w:rPr>
          <w:sz w:val="28"/>
          <w:szCs w:val="28"/>
          <w:lang w:val="en-US"/>
        </w:rPr>
        <w:t xml:space="preserve">ile unui organism notificat numai dacă Comisia </w:t>
      </w:r>
      <w:r w:rsidRPr="009E1E5C">
        <w:rPr>
          <w:rFonts w:ascii="Cambria Math" w:hAnsi="Cambria Math" w:cs="Cambria Math"/>
          <w:sz w:val="28"/>
          <w:szCs w:val="28"/>
          <w:lang w:val="en-US"/>
        </w:rPr>
        <w:t>ș</w:t>
      </w:r>
      <w:r w:rsidRPr="009E1E5C">
        <w:rPr>
          <w:sz w:val="28"/>
          <w:szCs w:val="28"/>
          <w:lang w:val="en-US"/>
        </w:rPr>
        <w:t>i celelalte state membre nu au ridicat obiec</w:t>
      </w:r>
      <w:r w:rsidRPr="009E1E5C">
        <w:rPr>
          <w:rFonts w:ascii="Cambria Math" w:hAnsi="Cambria Math" w:cs="Cambria Math"/>
          <w:sz w:val="28"/>
          <w:szCs w:val="28"/>
          <w:lang w:val="en-US"/>
        </w:rPr>
        <w:t>ț</w:t>
      </w:r>
      <w:r w:rsidRPr="009E1E5C">
        <w:rPr>
          <w:sz w:val="28"/>
          <w:szCs w:val="28"/>
          <w:lang w:val="en-US"/>
        </w:rPr>
        <w:t>ii în termen de două săptămâni de la notificare.</w:t>
      </w:r>
    </w:p>
    <w:p w:rsidR="00A54694"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05783A" w:rsidRPr="009E1E5C">
        <w:rPr>
          <w:color w:val="000000"/>
          <w:sz w:val="28"/>
          <w:szCs w:val="28"/>
          <w:lang w:val="en-US"/>
        </w:rPr>
        <w:t>2</w:t>
      </w:r>
      <w:r w:rsidR="002F3B7A" w:rsidRPr="009E1E5C">
        <w:rPr>
          <w:color w:val="000000"/>
          <w:sz w:val="28"/>
          <w:szCs w:val="28"/>
          <w:lang w:val="en-US"/>
        </w:rPr>
        <w:t>2</w:t>
      </w:r>
      <w:r w:rsidR="0005783A" w:rsidRPr="009E1E5C">
        <w:rPr>
          <w:color w:val="000000"/>
          <w:sz w:val="28"/>
          <w:szCs w:val="28"/>
          <w:lang w:val="en-US"/>
        </w:rPr>
        <w:t>.</w:t>
      </w:r>
      <w:r w:rsidRPr="009E1E5C">
        <w:rPr>
          <w:color w:val="000000"/>
          <w:sz w:val="28"/>
          <w:szCs w:val="28"/>
          <w:lang w:val="en-US"/>
        </w:rPr>
        <w:t xml:space="preserve">   În cazul în care </w:t>
      </w:r>
      <w:r w:rsidR="0005783A" w:rsidRPr="009E1E5C">
        <w:rPr>
          <w:color w:val="000000"/>
          <w:sz w:val="28"/>
          <w:szCs w:val="28"/>
          <w:lang w:val="en-US"/>
        </w:rPr>
        <w:t xml:space="preserve">Ministerul Economiei </w:t>
      </w:r>
      <w:r w:rsidRPr="009E1E5C">
        <w:rPr>
          <w:color w:val="000000"/>
          <w:sz w:val="28"/>
          <w:szCs w:val="28"/>
          <w:lang w:val="en-US"/>
        </w:rPr>
        <w:t xml:space="preserve">a constatat sau a fost informată că un organism </w:t>
      </w:r>
      <w:r w:rsidRPr="009E1E5C">
        <w:rPr>
          <w:sz w:val="28"/>
          <w:szCs w:val="28"/>
          <w:lang w:val="en-US"/>
        </w:rPr>
        <w:t>notificat nu mai respectă cerin</w:t>
      </w:r>
      <w:r w:rsidRPr="009E1E5C">
        <w:rPr>
          <w:rFonts w:ascii="Cambria Math" w:hAnsi="Cambria Math" w:cs="Cambria Math"/>
          <w:sz w:val="28"/>
          <w:szCs w:val="28"/>
          <w:lang w:val="en-US"/>
        </w:rPr>
        <w:t>ț</w:t>
      </w:r>
      <w:r w:rsidRPr="009E1E5C">
        <w:rPr>
          <w:sz w:val="28"/>
          <w:szCs w:val="28"/>
          <w:lang w:val="en-US"/>
        </w:rPr>
        <w:t xml:space="preserve">ele </w:t>
      </w:r>
      <w:r w:rsidR="007004E2">
        <w:rPr>
          <w:sz w:val="28"/>
          <w:szCs w:val="28"/>
          <w:lang w:val="en-US"/>
        </w:rPr>
        <w:t>aplicabile acestoar</w:t>
      </w:r>
      <w:r w:rsidRPr="009E1E5C">
        <w:rPr>
          <w:sz w:val="28"/>
          <w:szCs w:val="28"/>
          <w:lang w:val="en-US"/>
        </w:rPr>
        <w:t xml:space="preserve"> sau că acesta nu î</w:t>
      </w:r>
      <w:r w:rsidRPr="009E1E5C">
        <w:rPr>
          <w:rFonts w:ascii="Cambria Math" w:hAnsi="Cambria Math" w:cs="Cambria Math"/>
          <w:sz w:val="28"/>
          <w:szCs w:val="28"/>
          <w:lang w:val="en-US"/>
        </w:rPr>
        <w:t>ș</w:t>
      </w:r>
      <w:r w:rsidRPr="009E1E5C">
        <w:rPr>
          <w:sz w:val="28"/>
          <w:szCs w:val="28"/>
          <w:lang w:val="en-US"/>
        </w:rPr>
        <w:t>i înde</w:t>
      </w:r>
      <w:r w:rsidRPr="009E1E5C">
        <w:rPr>
          <w:color w:val="000000"/>
          <w:sz w:val="28"/>
          <w:szCs w:val="28"/>
          <w:lang w:val="en-US"/>
        </w:rPr>
        <w:t>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w:t>
      </w:r>
      <w:r w:rsidR="00A54694" w:rsidRPr="009E1E5C">
        <w:rPr>
          <w:color w:val="000000"/>
          <w:sz w:val="28"/>
          <w:szCs w:val="28"/>
          <w:lang w:val="en-US"/>
        </w:rPr>
        <w:t xml:space="preserve">Ministerul Economiei </w:t>
      </w:r>
      <w:r w:rsidRPr="009E1E5C">
        <w:rPr>
          <w:color w:val="000000"/>
          <w:sz w:val="28"/>
          <w:szCs w:val="28"/>
          <w:lang w:val="en-US"/>
        </w:rPr>
        <w:t>restric</w:t>
      </w:r>
      <w:r w:rsidRPr="009E1E5C">
        <w:rPr>
          <w:rFonts w:ascii="Cambria Math" w:hAnsi="Cambria Math" w:cs="Cambria Math"/>
          <w:color w:val="000000"/>
          <w:sz w:val="28"/>
          <w:szCs w:val="28"/>
          <w:lang w:val="en-US"/>
        </w:rPr>
        <w:t>ț</w:t>
      </w:r>
      <w:r w:rsidRPr="009E1E5C">
        <w:rPr>
          <w:color w:val="000000"/>
          <w:sz w:val="28"/>
          <w:szCs w:val="28"/>
          <w:lang w:val="en-US"/>
        </w:rPr>
        <w:t xml:space="preserve">ionează, suspendă sau retrage </w:t>
      </w:r>
      <w:r w:rsidRPr="009E1E5C">
        <w:rPr>
          <w:sz w:val="28"/>
          <w:szCs w:val="28"/>
          <w:lang w:val="en-US"/>
        </w:rPr>
        <w:t>notificarea</w:t>
      </w:r>
      <w:r w:rsidR="00A54694" w:rsidRPr="009E1E5C">
        <w:rPr>
          <w:sz w:val="28"/>
          <w:szCs w:val="28"/>
          <w:lang w:val="en-US"/>
        </w:rPr>
        <w:t>,</w:t>
      </w:r>
      <w:r w:rsidRPr="009E1E5C">
        <w:rPr>
          <w:color w:val="000000"/>
          <w:sz w:val="28"/>
          <w:szCs w:val="28"/>
          <w:lang w:val="en-US"/>
        </w:rPr>
        <w:t xml:space="preserve"> după caz, în func</w:t>
      </w:r>
      <w:r w:rsidRPr="009E1E5C">
        <w:rPr>
          <w:rFonts w:ascii="Cambria Math" w:hAnsi="Cambria Math" w:cs="Cambria Math"/>
          <w:color w:val="000000"/>
          <w:sz w:val="28"/>
          <w:szCs w:val="28"/>
          <w:lang w:val="en-US"/>
        </w:rPr>
        <w:t>ț</w:t>
      </w:r>
      <w:r w:rsidRPr="009E1E5C">
        <w:rPr>
          <w:color w:val="000000"/>
          <w:sz w:val="28"/>
          <w:szCs w:val="28"/>
          <w:lang w:val="en-US"/>
        </w:rPr>
        <w:t>ie de gravitatea nerespectării cerin</w:t>
      </w:r>
      <w:r w:rsidRPr="009E1E5C">
        <w:rPr>
          <w:rFonts w:ascii="Cambria Math" w:hAnsi="Cambria Math" w:cs="Cambria Math"/>
          <w:color w:val="000000"/>
          <w:sz w:val="28"/>
          <w:szCs w:val="28"/>
          <w:lang w:val="en-US"/>
        </w:rPr>
        <w:t>ț</w:t>
      </w:r>
      <w:r w:rsidRPr="009E1E5C">
        <w:rPr>
          <w:color w:val="000000"/>
          <w:sz w:val="28"/>
          <w:szCs w:val="28"/>
          <w:lang w:val="en-US"/>
        </w:rPr>
        <w:t>elor sau a neîndeplinirii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iilor. </w:t>
      </w:r>
    </w:p>
    <w:p w:rsidR="00F6052E" w:rsidRPr="009E1E5C" w:rsidRDefault="00F6052E" w:rsidP="00857C46">
      <w:pPr>
        <w:jc w:val="both"/>
        <w:rPr>
          <w:sz w:val="28"/>
          <w:szCs w:val="28"/>
          <w:lang w:val="en-US"/>
        </w:rPr>
      </w:pPr>
    </w:p>
    <w:p w:rsidR="00F24694" w:rsidRPr="009E1E5C" w:rsidRDefault="00403FC0" w:rsidP="00857C46">
      <w:pPr>
        <w:jc w:val="both"/>
        <w:rPr>
          <w:sz w:val="28"/>
          <w:szCs w:val="28"/>
          <w:lang w:val="en-US"/>
        </w:rPr>
      </w:pPr>
      <w:r w:rsidRPr="009E1E5C">
        <w:rPr>
          <w:sz w:val="28"/>
          <w:szCs w:val="28"/>
          <w:lang w:val="en-US"/>
        </w:rPr>
        <w:t>12</w:t>
      </w:r>
      <w:r w:rsidR="002F3B7A" w:rsidRPr="009E1E5C">
        <w:rPr>
          <w:sz w:val="28"/>
          <w:szCs w:val="28"/>
          <w:lang w:val="en-US"/>
        </w:rPr>
        <w:t>3</w:t>
      </w:r>
      <w:r w:rsidR="00F24694" w:rsidRPr="009E1E5C">
        <w:rPr>
          <w:sz w:val="28"/>
          <w:szCs w:val="28"/>
          <w:lang w:val="en-US"/>
        </w:rPr>
        <w:t xml:space="preserve">. </w:t>
      </w:r>
      <w:r w:rsidR="00857C46" w:rsidRPr="009E1E5C">
        <w:rPr>
          <w:sz w:val="28"/>
          <w:szCs w:val="28"/>
          <w:lang w:val="en-US"/>
        </w:rPr>
        <w:t>C</w:t>
      </w:r>
      <w:r w:rsidR="00F24694" w:rsidRPr="009E1E5C">
        <w:rPr>
          <w:sz w:val="28"/>
          <w:szCs w:val="28"/>
          <w:lang w:val="en-US"/>
        </w:rPr>
        <w:t xml:space="preserve">ale de atac împotriva deciziilor organismelor </w:t>
      </w:r>
      <w:r w:rsidR="00857C46" w:rsidRPr="009E1E5C">
        <w:rPr>
          <w:bCs/>
          <w:sz w:val="28"/>
          <w:szCs w:val="28"/>
          <w:lang w:val="en-US"/>
        </w:rPr>
        <w:t>de evaluare a conformităţii</w:t>
      </w:r>
      <w:r w:rsidR="00857C46" w:rsidRPr="009E1E5C">
        <w:rPr>
          <w:sz w:val="28"/>
          <w:szCs w:val="28"/>
          <w:lang w:val="en-US"/>
        </w:rPr>
        <w:t xml:space="preserve"> sunt stabilite în art. 348 din Codul Contravenţional</w:t>
      </w:r>
      <w:r w:rsidR="00F24694" w:rsidRPr="009E1E5C">
        <w:rPr>
          <w:sz w:val="28"/>
          <w:szCs w:val="28"/>
          <w:lang w:val="en-US"/>
        </w:rPr>
        <w:t>.</w:t>
      </w:r>
    </w:p>
    <w:p w:rsidR="00F6052E" w:rsidRPr="0078598B" w:rsidRDefault="00F6052E" w:rsidP="00857C46">
      <w:pPr>
        <w:jc w:val="both"/>
        <w:rPr>
          <w:sz w:val="28"/>
          <w:szCs w:val="28"/>
          <w:lang w:val="en-US"/>
        </w:rPr>
      </w:pPr>
    </w:p>
    <w:p w:rsidR="00814355" w:rsidRPr="0078598B" w:rsidRDefault="00F6052E" w:rsidP="00857C46">
      <w:pPr>
        <w:jc w:val="both"/>
        <w:rPr>
          <w:sz w:val="28"/>
          <w:szCs w:val="28"/>
          <w:lang w:val="en-US"/>
        </w:rPr>
      </w:pPr>
      <w:r w:rsidRPr="0078598B">
        <w:rPr>
          <w:sz w:val="28"/>
          <w:szCs w:val="28"/>
          <w:lang w:val="en-US"/>
        </w:rPr>
        <w:t>12</w:t>
      </w:r>
      <w:r w:rsidR="002F3B7A" w:rsidRPr="0078598B">
        <w:rPr>
          <w:sz w:val="28"/>
          <w:szCs w:val="28"/>
          <w:lang w:val="en-US"/>
        </w:rPr>
        <w:t>4</w:t>
      </w:r>
      <w:r w:rsidRPr="0078598B">
        <w:rPr>
          <w:sz w:val="28"/>
          <w:szCs w:val="28"/>
          <w:lang w:val="en-US"/>
        </w:rPr>
        <w:t xml:space="preserve">. </w:t>
      </w:r>
      <w:r w:rsidR="00814355" w:rsidRPr="0078598B">
        <w:rPr>
          <w:sz w:val="28"/>
          <w:szCs w:val="28"/>
          <w:lang w:val="en-US"/>
        </w:rPr>
        <w:t>Numărul  de identificare al organismului notificat este atribuit de către Comisia Europeană.</w:t>
      </w:r>
      <w:r w:rsidRPr="0078598B">
        <w:rPr>
          <w:sz w:val="28"/>
          <w:szCs w:val="28"/>
          <w:lang w:val="en-US"/>
        </w:rPr>
        <w:t xml:space="preserve">Cale de atac împotriva deciziilor organismelor de evaluare a conformităţii notificate este stabilită de către Comisia Europeană. </w:t>
      </w:r>
    </w:p>
    <w:p w:rsidR="00814355" w:rsidRPr="0078598B" w:rsidRDefault="00814355" w:rsidP="00857C46">
      <w:pPr>
        <w:jc w:val="both"/>
        <w:rPr>
          <w:sz w:val="28"/>
          <w:szCs w:val="28"/>
          <w:lang w:val="en-US"/>
        </w:rPr>
      </w:pPr>
    </w:p>
    <w:p w:rsidR="00F6052E" w:rsidRPr="009E1E5C" w:rsidRDefault="002F3B7A" w:rsidP="00857C46">
      <w:pPr>
        <w:jc w:val="both"/>
        <w:rPr>
          <w:sz w:val="28"/>
          <w:szCs w:val="28"/>
          <w:lang w:val="en-US"/>
        </w:rPr>
      </w:pPr>
      <w:r w:rsidRPr="0078598B">
        <w:rPr>
          <w:sz w:val="28"/>
          <w:szCs w:val="28"/>
          <w:lang w:val="en-US"/>
        </w:rPr>
        <w:t>125</w:t>
      </w:r>
      <w:r w:rsidR="00814355" w:rsidRPr="0078598B">
        <w:rPr>
          <w:sz w:val="28"/>
          <w:szCs w:val="28"/>
          <w:lang w:val="en-US"/>
        </w:rPr>
        <w:t xml:space="preserve">. </w:t>
      </w:r>
      <w:r w:rsidR="00F6052E" w:rsidRPr="0078598B">
        <w:rPr>
          <w:sz w:val="28"/>
          <w:szCs w:val="28"/>
          <w:lang w:val="en-US"/>
        </w:rPr>
        <w:t>Comisia Europeană pune la dispozi</w:t>
      </w:r>
      <w:r w:rsidR="00F6052E" w:rsidRPr="0078598B">
        <w:rPr>
          <w:rFonts w:ascii="Cambria Math" w:hAnsi="Cambria Math" w:cs="Cambria Math"/>
          <w:sz w:val="28"/>
          <w:szCs w:val="28"/>
          <w:lang w:val="en-US"/>
        </w:rPr>
        <w:t>ț</w:t>
      </w:r>
      <w:r w:rsidR="00F6052E" w:rsidRPr="0078598B">
        <w:rPr>
          <w:sz w:val="28"/>
          <w:szCs w:val="28"/>
          <w:lang w:val="en-US"/>
        </w:rPr>
        <w:t xml:space="preserve">ia publicului lista organismelor notificate, inclusiv numerele de identificare care le-au fost alocate, precum </w:t>
      </w:r>
      <w:r w:rsidR="00F6052E" w:rsidRPr="0078598B">
        <w:rPr>
          <w:rFonts w:ascii="Cambria Math" w:hAnsi="Cambria Math" w:cs="Cambria Math"/>
          <w:sz w:val="28"/>
          <w:szCs w:val="28"/>
          <w:lang w:val="en-US"/>
        </w:rPr>
        <w:t>ș</w:t>
      </w:r>
      <w:r w:rsidR="00F6052E" w:rsidRPr="0078598B">
        <w:rPr>
          <w:sz w:val="28"/>
          <w:szCs w:val="28"/>
          <w:lang w:val="en-US"/>
        </w:rPr>
        <w:t>i activită</w:t>
      </w:r>
      <w:r w:rsidR="00F6052E" w:rsidRPr="0078598B">
        <w:rPr>
          <w:rFonts w:ascii="Cambria Math" w:hAnsi="Cambria Math" w:cs="Cambria Math"/>
          <w:sz w:val="28"/>
          <w:szCs w:val="28"/>
          <w:lang w:val="en-US"/>
        </w:rPr>
        <w:t>ț</w:t>
      </w:r>
      <w:r w:rsidR="00F6052E" w:rsidRPr="0078598B">
        <w:rPr>
          <w:sz w:val="28"/>
          <w:szCs w:val="28"/>
          <w:lang w:val="en-US"/>
        </w:rPr>
        <w:t xml:space="preserve">ile pentru </w:t>
      </w:r>
      <w:r w:rsidR="00F6052E" w:rsidRPr="009E1E5C">
        <w:rPr>
          <w:sz w:val="28"/>
          <w:szCs w:val="28"/>
          <w:lang w:val="en-US"/>
        </w:rPr>
        <w:t xml:space="preserve">care acestea au fost notificate. </w:t>
      </w:r>
    </w:p>
    <w:p w:rsidR="00F6052E" w:rsidRPr="009E1E5C" w:rsidRDefault="00F6052E" w:rsidP="00857C46">
      <w:pPr>
        <w:jc w:val="both"/>
        <w:rPr>
          <w:sz w:val="28"/>
          <w:szCs w:val="28"/>
          <w:lang w:val="en-US"/>
        </w:rPr>
      </w:pPr>
    </w:p>
    <w:p w:rsidR="00814355" w:rsidRPr="009E1E5C" w:rsidRDefault="00814355" w:rsidP="00857C46">
      <w:pPr>
        <w:jc w:val="both"/>
        <w:rPr>
          <w:sz w:val="28"/>
          <w:szCs w:val="28"/>
          <w:lang w:val="en-US"/>
        </w:rPr>
      </w:pPr>
    </w:p>
    <w:p w:rsidR="00F6052E" w:rsidRPr="009E1E5C" w:rsidRDefault="002F3B7A" w:rsidP="00857C46">
      <w:pPr>
        <w:jc w:val="both"/>
        <w:rPr>
          <w:sz w:val="28"/>
          <w:szCs w:val="28"/>
          <w:lang w:val="en-US"/>
        </w:rPr>
      </w:pPr>
      <w:r w:rsidRPr="009E1E5C">
        <w:rPr>
          <w:sz w:val="28"/>
          <w:szCs w:val="28"/>
          <w:lang w:val="en-US"/>
        </w:rPr>
        <w:lastRenderedPageBreak/>
        <w:t>126</w:t>
      </w:r>
      <w:r w:rsidR="00814355" w:rsidRPr="009E1E5C">
        <w:rPr>
          <w:sz w:val="28"/>
          <w:szCs w:val="28"/>
          <w:lang w:val="en-US"/>
        </w:rPr>
        <w:t>. În cazul în care Comisia Europeană constată că un organism notificat nu respectă sau nu mai respectă cerinţele pentru a fi notificat, Comisia adoptă un act de punere în aplicare prin care solicită Ministerului Economiei să ia măsurile corective necesare, inclusiv retragerea notificării, dacă este necesar.</w:t>
      </w:r>
    </w:p>
    <w:p w:rsidR="00A21A87" w:rsidRPr="009E1E5C" w:rsidRDefault="00A21A87" w:rsidP="00A21A87">
      <w:pPr>
        <w:pStyle w:val="ti-section-1"/>
        <w:spacing w:before="0" w:beforeAutospacing="0" w:after="0" w:afterAutospacing="0"/>
        <w:jc w:val="center"/>
        <w:rPr>
          <w:b/>
          <w:bCs/>
          <w:color w:val="000000"/>
          <w:sz w:val="28"/>
          <w:szCs w:val="28"/>
          <w:lang w:val="en-US"/>
        </w:rPr>
      </w:pPr>
    </w:p>
    <w:p w:rsidR="00A21A87" w:rsidRPr="009E1E5C" w:rsidRDefault="00A21A87" w:rsidP="00A21A87">
      <w:pPr>
        <w:pStyle w:val="ti-section-1"/>
        <w:spacing w:before="0" w:beforeAutospacing="0" w:after="0" w:afterAutospacing="0"/>
        <w:jc w:val="center"/>
        <w:rPr>
          <w:b/>
          <w:bCs/>
          <w:color w:val="000000"/>
          <w:sz w:val="28"/>
          <w:szCs w:val="28"/>
          <w:lang w:val="en-US"/>
        </w:rPr>
      </w:pPr>
      <w:r w:rsidRPr="009E1E5C">
        <w:rPr>
          <w:b/>
          <w:bCs/>
          <w:color w:val="000000"/>
          <w:sz w:val="28"/>
          <w:szCs w:val="28"/>
          <w:lang w:val="en-US"/>
        </w:rPr>
        <w:t>Capitolul XI</w:t>
      </w:r>
      <w:r w:rsidR="00814355" w:rsidRPr="009E1E5C">
        <w:rPr>
          <w:b/>
          <w:bCs/>
          <w:color w:val="000000"/>
          <w:sz w:val="28"/>
          <w:szCs w:val="28"/>
          <w:lang w:val="en-US"/>
        </w:rPr>
        <w:t>X</w:t>
      </w:r>
    </w:p>
    <w:p w:rsidR="00A21A87" w:rsidRPr="009E1E5C" w:rsidRDefault="00A21A87" w:rsidP="00A21A87">
      <w:pPr>
        <w:jc w:val="center"/>
        <w:rPr>
          <w:sz w:val="28"/>
          <w:szCs w:val="28"/>
          <w:lang w:val="pt-BR"/>
        </w:rPr>
      </w:pPr>
      <w:r w:rsidRPr="009E1E5C">
        <w:rPr>
          <w:b/>
          <w:bCs/>
          <w:sz w:val="28"/>
          <w:szCs w:val="28"/>
          <w:lang w:val="en-US"/>
        </w:rPr>
        <w:t>C</w:t>
      </w:r>
      <w:r w:rsidR="00C04B2F" w:rsidRPr="009E1E5C">
        <w:rPr>
          <w:b/>
          <w:bCs/>
          <w:sz w:val="28"/>
          <w:szCs w:val="28"/>
          <w:lang w:val="en-US"/>
        </w:rPr>
        <w:t>erinţe faţă de Ministerul Economiei pentru a recunoaşte organismele de evaluare a confo</w:t>
      </w:r>
      <w:r w:rsidR="00C04B2F" w:rsidRPr="009E1E5C">
        <w:rPr>
          <w:b/>
          <w:bCs/>
          <w:sz w:val="28"/>
          <w:szCs w:val="28"/>
          <w:lang w:val="pt-BR"/>
        </w:rPr>
        <w:t>rmităţii</w:t>
      </w:r>
      <w:r w:rsidRPr="009E1E5C">
        <w:rPr>
          <w:sz w:val="28"/>
          <w:szCs w:val="28"/>
          <w:lang w:val="pt-BR"/>
        </w:rPr>
        <w:t xml:space="preserve"> </w:t>
      </w:r>
    </w:p>
    <w:p w:rsidR="00C04B2F" w:rsidRPr="009E1E5C" w:rsidRDefault="00C04B2F" w:rsidP="00C04B2F">
      <w:pPr>
        <w:jc w:val="both"/>
        <w:rPr>
          <w:sz w:val="28"/>
          <w:szCs w:val="28"/>
          <w:lang w:val="pt-BR"/>
        </w:rPr>
      </w:pPr>
      <w:r w:rsidRPr="009E1E5C">
        <w:rPr>
          <w:bCs/>
          <w:sz w:val="28"/>
          <w:szCs w:val="28"/>
          <w:lang w:val="pt-BR"/>
        </w:rPr>
        <w:t>12</w:t>
      </w:r>
      <w:r w:rsidR="002F3B7A" w:rsidRPr="009E1E5C">
        <w:rPr>
          <w:bCs/>
          <w:sz w:val="28"/>
          <w:szCs w:val="28"/>
          <w:lang w:val="pt-BR"/>
        </w:rPr>
        <w:t>7</w:t>
      </w:r>
      <w:r w:rsidR="00A21A87" w:rsidRPr="009E1E5C">
        <w:rPr>
          <w:bCs/>
          <w:sz w:val="28"/>
          <w:szCs w:val="28"/>
          <w:lang w:val="pt-BR"/>
        </w:rPr>
        <w:t>.</w:t>
      </w:r>
      <w:r w:rsidR="00A21A87" w:rsidRPr="009E1E5C">
        <w:rPr>
          <w:sz w:val="28"/>
          <w:szCs w:val="28"/>
          <w:lang w:val="pt-BR"/>
        </w:rPr>
        <w:t xml:space="preserve"> </w:t>
      </w:r>
      <w:r w:rsidRPr="009E1E5C">
        <w:rPr>
          <w:bCs/>
          <w:sz w:val="28"/>
          <w:szCs w:val="28"/>
          <w:lang w:val="pt-BR"/>
        </w:rPr>
        <w:t xml:space="preserve">Ministerul Economiei </w:t>
      </w:r>
      <w:r w:rsidR="00A21A87" w:rsidRPr="009E1E5C">
        <w:rPr>
          <w:sz w:val="28"/>
          <w:szCs w:val="28"/>
          <w:lang w:val="pt-BR"/>
        </w:rPr>
        <w:t xml:space="preserve">este </w:t>
      </w:r>
      <w:r w:rsidRPr="009E1E5C">
        <w:rPr>
          <w:sz w:val="28"/>
          <w:szCs w:val="28"/>
          <w:lang w:val="pt-BR"/>
        </w:rPr>
        <w:t>abilitat cu funcţii care nu crează</w:t>
      </w:r>
      <w:r w:rsidR="00A21A87" w:rsidRPr="009E1E5C">
        <w:rPr>
          <w:sz w:val="28"/>
          <w:szCs w:val="28"/>
          <w:lang w:val="pt-BR"/>
        </w:rPr>
        <w:t xml:space="preserve"> conflicte de interes cu </w:t>
      </w:r>
      <w:r w:rsidRPr="009E1E5C">
        <w:rPr>
          <w:bCs/>
          <w:sz w:val="28"/>
          <w:szCs w:val="28"/>
          <w:lang w:val="pt-BR"/>
        </w:rPr>
        <w:t>organismele de evaluare a conformităţii</w:t>
      </w:r>
      <w:r w:rsidRPr="009E1E5C">
        <w:rPr>
          <w:sz w:val="28"/>
          <w:szCs w:val="28"/>
          <w:lang w:val="pt-BR"/>
        </w:rPr>
        <w:t xml:space="preserve"> </w:t>
      </w:r>
    </w:p>
    <w:p w:rsidR="00A21A87" w:rsidRPr="009E1E5C" w:rsidRDefault="00A21A87" w:rsidP="00C04B2F">
      <w:pPr>
        <w:jc w:val="both"/>
        <w:rPr>
          <w:sz w:val="28"/>
          <w:szCs w:val="28"/>
          <w:lang w:val="pt-BR"/>
        </w:rPr>
      </w:pPr>
      <w:r w:rsidRPr="009E1E5C">
        <w:rPr>
          <w:bCs/>
          <w:sz w:val="28"/>
          <w:szCs w:val="28"/>
          <w:lang w:val="pt-BR"/>
        </w:rPr>
        <w:t>1</w:t>
      </w:r>
      <w:r w:rsidR="002F3B7A" w:rsidRPr="009E1E5C">
        <w:rPr>
          <w:bCs/>
          <w:sz w:val="28"/>
          <w:szCs w:val="28"/>
          <w:lang w:val="pt-BR"/>
        </w:rPr>
        <w:t>28</w:t>
      </w:r>
      <w:r w:rsidRPr="009E1E5C">
        <w:rPr>
          <w:bCs/>
          <w:sz w:val="28"/>
          <w:szCs w:val="28"/>
          <w:lang w:val="pt-BR"/>
        </w:rPr>
        <w:t>.</w:t>
      </w:r>
      <w:r w:rsidRPr="009E1E5C">
        <w:rPr>
          <w:sz w:val="28"/>
          <w:szCs w:val="28"/>
          <w:lang w:val="pt-BR"/>
        </w:rPr>
        <w:t xml:space="preserve"> </w:t>
      </w:r>
      <w:r w:rsidR="00857C46" w:rsidRPr="009E1E5C">
        <w:rPr>
          <w:bCs/>
          <w:sz w:val="28"/>
          <w:szCs w:val="28"/>
          <w:lang w:val="pt-BR"/>
        </w:rPr>
        <w:t xml:space="preserve">Ministerul Economiei </w:t>
      </w:r>
      <w:r w:rsidRPr="009E1E5C">
        <w:rPr>
          <w:sz w:val="28"/>
          <w:szCs w:val="28"/>
          <w:lang w:val="pt-BR"/>
        </w:rPr>
        <w:t xml:space="preserve">funcţionează în aşa fel încît să garanteze obiectivitatea şi imparţialitatea activităţilor sale. </w:t>
      </w:r>
    </w:p>
    <w:p w:rsidR="00A21A87" w:rsidRPr="009E1E5C" w:rsidRDefault="00A21A87" w:rsidP="00857C46">
      <w:pPr>
        <w:jc w:val="both"/>
        <w:rPr>
          <w:sz w:val="28"/>
          <w:szCs w:val="28"/>
          <w:lang w:val="pt-BR"/>
        </w:rPr>
      </w:pPr>
      <w:r w:rsidRPr="009E1E5C">
        <w:rPr>
          <w:bCs/>
          <w:sz w:val="28"/>
          <w:szCs w:val="28"/>
          <w:lang w:val="pt-BR"/>
        </w:rPr>
        <w:t>1</w:t>
      </w:r>
      <w:r w:rsidR="002F3B7A" w:rsidRPr="009E1E5C">
        <w:rPr>
          <w:bCs/>
          <w:sz w:val="28"/>
          <w:szCs w:val="28"/>
          <w:lang w:val="pt-BR"/>
        </w:rPr>
        <w:t>29</w:t>
      </w:r>
      <w:r w:rsidRPr="009E1E5C">
        <w:rPr>
          <w:bCs/>
          <w:sz w:val="28"/>
          <w:szCs w:val="28"/>
          <w:lang w:val="pt-BR"/>
        </w:rPr>
        <w:t>.</w:t>
      </w:r>
      <w:r w:rsidRPr="009E1E5C">
        <w:rPr>
          <w:sz w:val="28"/>
          <w:szCs w:val="28"/>
          <w:lang w:val="pt-BR"/>
        </w:rPr>
        <w:t xml:space="preserve"> </w:t>
      </w:r>
      <w:r w:rsidR="00857C46" w:rsidRPr="009E1E5C">
        <w:rPr>
          <w:bCs/>
          <w:sz w:val="28"/>
          <w:szCs w:val="28"/>
          <w:lang w:val="pt-BR"/>
        </w:rPr>
        <w:t>Ministerul Economiei asigură luarea</w:t>
      </w:r>
      <w:r w:rsidRPr="009E1E5C">
        <w:rPr>
          <w:sz w:val="28"/>
          <w:szCs w:val="28"/>
          <w:lang w:val="pt-BR"/>
        </w:rPr>
        <w:t xml:space="preserve"> fiec</w:t>
      </w:r>
      <w:r w:rsidR="00857C46" w:rsidRPr="009E1E5C">
        <w:rPr>
          <w:sz w:val="28"/>
          <w:szCs w:val="28"/>
          <w:lang w:val="pt-BR"/>
        </w:rPr>
        <w:t>ărei</w:t>
      </w:r>
      <w:r w:rsidRPr="009E1E5C">
        <w:rPr>
          <w:sz w:val="28"/>
          <w:szCs w:val="28"/>
          <w:lang w:val="pt-BR"/>
        </w:rPr>
        <w:t xml:space="preserve"> decizi</w:t>
      </w:r>
      <w:r w:rsidR="00857C46" w:rsidRPr="009E1E5C">
        <w:rPr>
          <w:sz w:val="28"/>
          <w:szCs w:val="28"/>
          <w:lang w:val="pt-BR"/>
        </w:rPr>
        <w:t>i</w:t>
      </w:r>
      <w:r w:rsidRPr="009E1E5C">
        <w:rPr>
          <w:sz w:val="28"/>
          <w:szCs w:val="28"/>
          <w:lang w:val="pt-BR"/>
        </w:rPr>
        <w:t xml:space="preserve"> cu privire la </w:t>
      </w:r>
      <w:r w:rsidR="00857C46" w:rsidRPr="009E1E5C">
        <w:rPr>
          <w:sz w:val="28"/>
          <w:szCs w:val="28"/>
          <w:lang w:val="pt-BR"/>
        </w:rPr>
        <w:t>reunoaşterea</w:t>
      </w:r>
      <w:r w:rsidRPr="009E1E5C">
        <w:rPr>
          <w:sz w:val="28"/>
          <w:szCs w:val="28"/>
          <w:lang w:val="pt-BR"/>
        </w:rPr>
        <w:t xml:space="preserve"> </w:t>
      </w:r>
      <w:r w:rsidR="00640174">
        <w:rPr>
          <w:sz w:val="28"/>
          <w:szCs w:val="28"/>
          <w:lang w:val="pt-BR"/>
        </w:rPr>
        <w:t>organismelor de evaluare a conformităţii</w:t>
      </w:r>
      <w:r w:rsidRPr="009E1E5C">
        <w:rPr>
          <w:sz w:val="28"/>
          <w:szCs w:val="28"/>
          <w:lang w:val="pt-BR"/>
        </w:rPr>
        <w:t xml:space="preserve"> de persoan</w:t>
      </w:r>
      <w:r w:rsidR="00296B5C" w:rsidRPr="009E1E5C">
        <w:rPr>
          <w:sz w:val="28"/>
          <w:szCs w:val="28"/>
          <w:lang w:val="pt-BR"/>
        </w:rPr>
        <w:t>ele</w:t>
      </w:r>
      <w:r w:rsidRPr="009E1E5C">
        <w:rPr>
          <w:sz w:val="28"/>
          <w:szCs w:val="28"/>
          <w:lang w:val="pt-BR"/>
        </w:rPr>
        <w:t xml:space="preserve"> competent</w:t>
      </w:r>
      <w:r w:rsidR="00296B5C" w:rsidRPr="009E1E5C">
        <w:rPr>
          <w:sz w:val="28"/>
          <w:szCs w:val="28"/>
          <w:lang w:val="pt-BR"/>
        </w:rPr>
        <w:t>e, altele</w:t>
      </w:r>
      <w:r w:rsidRPr="009E1E5C">
        <w:rPr>
          <w:sz w:val="28"/>
          <w:szCs w:val="28"/>
          <w:lang w:val="pt-BR"/>
        </w:rPr>
        <w:t xml:space="preserve"> decît cele care au efectuat evaluarea </w:t>
      </w:r>
      <w:r w:rsidR="00640174">
        <w:rPr>
          <w:sz w:val="28"/>
          <w:szCs w:val="28"/>
          <w:lang w:val="pt-BR"/>
        </w:rPr>
        <w:t>organismului de evaluare a conformităţii</w:t>
      </w:r>
      <w:r w:rsidRPr="009E1E5C">
        <w:rPr>
          <w:sz w:val="28"/>
          <w:szCs w:val="28"/>
          <w:lang w:val="pt-BR"/>
        </w:rPr>
        <w:t xml:space="preserve">. </w:t>
      </w:r>
    </w:p>
    <w:p w:rsidR="00A21A87" w:rsidRPr="009E1E5C" w:rsidRDefault="002F3B7A" w:rsidP="00857C46">
      <w:pPr>
        <w:jc w:val="both"/>
        <w:rPr>
          <w:sz w:val="28"/>
          <w:szCs w:val="28"/>
          <w:lang w:val="pt-BR"/>
        </w:rPr>
      </w:pPr>
      <w:r w:rsidRPr="009E1E5C">
        <w:rPr>
          <w:bCs/>
          <w:sz w:val="28"/>
          <w:szCs w:val="28"/>
          <w:lang w:val="pt-BR"/>
        </w:rPr>
        <w:t>130</w:t>
      </w:r>
      <w:r w:rsidR="00A21A87" w:rsidRPr="009E1E5C">
        <w:rPr>
          <w:bCs/>
          <w:sz w:val="28"/>
          <w:szCs w:val="28"/>
          <w:lang w:val="pt-BR"/>
        </w:rPr>
        <w:t>.</w:t>
      </w:r>
      <w:r w:rsidR="00A21A87" w:rsidRPr="009E1E5C">
        <w:rPr>
          <w:sz w:val="28"/>
          <w:szCs w:val="28"/>
          <w:lang w:val="pt-BR"/>
        </w:rPr>
        <w:t xml:space="preserve"> </w:t>
      </w:r>
      <w:r w:rsidR="00296B5C" w:rsidRPr="009E1E5C">
        <w:rPr>
          <w:bCs/>
          <w:sz w:val="28"/>
          <w:szCs w:val="28"/>
          <w:lang w:val="pt-BR"/>
        </w:rPr>
        <w:t xml:space="preserve">Ministerul Economiei </w:t>
      </w:r>
      <w:r w:rsidR="00A21A87" w:rsidRPr="009E1E5C">
        <w:rPr>
          <w:sz w:val="28"/>
          <w:szCs w:val="28"/>
          <w:lang w:val="pt-BR"/>
        </w:rPr>
        <w:t xml:space="preserve">nu oferă şi nu prestează activităţi pe care le prestează </w:t>
      </w:r>
      <w:r w:rsidR="00640174">
        <w:rPr>
          <w:sz w:val="28"/>
          <w:szCs w:val="28"/>
          <w:lang w:val="pt-BR"/>
        </w:rPr>
        <w:t>organismele de evaluare a conformităţii</w:t>
      </w:r>
      <w:r w:rsidR="00A21A87" w:rsidRPr="009E1E5C">
        <w:rPr>
          <w:sz w:val="28"/>
          <w:szCs w:val="28"/>
          <w:lang w:val="pt-BR"/>
        </w:rPr>
        <w:t xml:space="preserve"> şi nici servicii de consultanţă în condiţii comerciale sau concurenţiale. </w:t>
      </w:r>
    </w:p>
    <w:p w:rsidR="00A21A87" w:rsidRPr="009E1E5C" w:rsidRDefault="00A21A87" w:rsidP="00857C46">
      <w:pPr>
        <w:jc w:val="both"/>
        <w:rPr>
          <w:sz w:val="28"/>
          <w:szCs w:val="28"/>
          <w:lang w:val="pt-BR"/>
        </w:rPr>
      </w:pPr>
      <w:r w:rsidRPr="009E1E5C">
        <w:rPr>
          <w:bCs/>
          <w:sz w:val="28"/>
          <w:szCs w:val="28"/>
          <w:lang w:val="pt-BR"/>
        </w:rPr>
        <w:t>1</w:t>
      </w:r>
      <w:r w:rsidR="002F3B7A" w:rsidRPr="009E1E5C">
        <w:rPr>
          <w:bCs/>
          <w:sz w:val="28"/>
          <w:szCs w:val="28"/>
          <w:lang w:val="pt-BR"/>
        </w:rPr>
        <w:t>31</w:t>
      </w:r>
      <w:r w:rsidRPr="009E1E5C">
        <w:rPr>
          <w:bCs/>
          <w:sz w:val="28"/>
          <w:szCs w:val="28"/>
          <w:lang w:val="pt-BR"/>
        </w:rPr>
        <w:t>.</w:t>
      </w:r>
      <w:r w:rsidRPr="009E1E5C">
        <w:rPr>
          <w:sz w:val="28"/>
          <w:szCs w:val="28"/>
          <w:lang w:val="pt-BR"/>
        </w:rPr>
        <w:t xml:space="preserve"> </w:t>
      </w:r>
      <w:r w:rsidR="00296B5C" w:rsidRPr="009E1E5C">
        <w:rPr>
          <w:bCs/>
          <w:sz w:val="28"/>
          <w:szCs w:val="28"/>
          <w:lang w:val="pt-BR"/>
        </w:rPr>
        <w:t xml:space="preserve">Ministerul Economiei </w:t>
      </w:r>
      <w:r w:rsidRPr="009E1E5C">
        <w:rPr>
          <w:sz w:val="28"/>
          <w:szCs w:val="28"/>
          <w:lang w:val="pt-BR"/>
        </w:rPr>
        <w:t xml:space="preserve">garantează confidenţialitatea informaţiilor obţinute, cu excepţia informaţiilor care afectează asigurarea securităţii naţionale, protecţia vieţii şi sănătăţii oamenilor şi protecţia mediului. </w:t>
      </w:r>
    </w:p>
    <w:p w:rsidR="00A21A87" w:rsidRPr="009E1E5C" w:rsidRDefault="00A21A87" w:rsidP="00857C46">
      <w:pPr>
        <w:jc w:val="both"/>
        <w:rPr>
          <w:sz w:val="28"/>
          <w:szCs w:val="28"/>
          <w:lang w:val="pt-BR"/>
        </w:rPr>
      </w:pPr>
      <w:r w:rsidRPr="009E1E5C">
        <w:rPr>
          <w:bCs/>
          <w:sz w:val="28"/>
          <w:szCs w:val="28"/>
          <w:lang w:val="pt-BR"/>
        </w:rPr>
        <w:t>1</w:t>
      </w:r>
      <w:r w:rsidR="002F3B7A" w:rsidRPr="009E1E5C">
        <w:rPr>
          <w:bCs/>
          <w:sz w:val="28"/>
          <w:szCs w:val="28"/>
          <w:lang w:val="pt-BR"/>
        </w:rPr>
        <w:t>32</w:t>
      </w:r>
      <w:r w:rsidRPr="009E1E5C">
        <w:rPr>
          <w:bCs/>
          <w:sz w:val="28"/>
          <w:szCs w:val="28"/>
          <w:lang w:val="pt-BR"/>
        </w:rPr>
        <w:t>.</w:t>
      </w:r>
      <w:r w:rsidRPr="009E1E5C">
        <w:rPr>
          <w:sz w:val="28"/>
          <w:szCs w:val="28"/>
          <w:lang w:val="pt-BR"/>
        </w:rPr>
        <w:t xml:space="preserve"> </w:t>
      </w:r>
      <w:r w:rsidR="00296B5C" w:rsidRPr="009E1E5C">
        <w:rPr>
          <w:bCs/>
          <w:sz w:val="28"/>
          <w:szCs w:val="28"/>
          <w:lang w:val="pt-BR"/>
        </w:rPr>
        <w:t xml:space="preserve">Ministerul Economiei </w:t>
      </w:r>
      <w:r w:rsidRPr="009E1E5C">
        <w:rPr>
          <w:sz w:val="28"/>
          <w:szCs w:val="28"/>
          <w:lang w:val="pt-BR"/>
        </w:rPr>
        <w:t xml:space="preserve">are la dispoziţie personal competent suficient în vederea îndeplinirii corespunzătoare a sarcinilor sale în scop de </w:t>
      </w:r>
      <w:r w:rsidR="00296B5C" w:rsidRPr="009E1E5C">
        <w:rPr>
          <w:sz w:val="28"/>
          <w:szCs w:val="28"/>
          <w:lang w:val="pt-BR"/>
        </w:rPr>
        <w:t>recunoaştere</w:t>
      </w:r>
      <w:r w:rsidRPr="009E1E5C">
        <w:rPr>
          <w:sz w:val="28"/>
          <w:szCs w:val="28"/>
          <w:lang w:val="pt-BR"/>
        </w:rPr>
        <w:t xml:space="preserve"> şi supraveghere. </w:t>
      </w:r>
    </w:p>
    <w:p w:rsidR="00A21A87" w:rsidRPr="009E1E5C" w:rsidRDefault="00A21A87" w:rsidP="00857C46">
      <w:pPr>
        <w:jc w:val="both"/>
        <w:rPr>
          <w:sz w:val="28"/>
          <w:szCs w:val="28"/>
          <w:lang w:val="pt-BR"/>
        </w:rPr>
      </w:pPr>
      <w:r w:rsidRPr="009E1E5C">
        <w:rPr>
          <w:bCs/>
          <w:sz w:val="28"/>
          <w:szCs w:val="28"/>
          <w:lang w:val="pt-BR"/>
        </w:rPr>
        <w:t>1</w:t>
      </w:r>
      <w:r w:rsidR="002F3B7A" w:rsidRPr="009E1E5C">
        <w:rPr>
          <w:bCs/>
          <w:sz w:val="28"/>
          <w:szCs w:val="28"/>
          <w:lang w:val="pt-BR"/>
        </w:rPr>
        <w:t>33</w:t>
      </w:r>
      <w:r w:rsidRPr="009E1E5C">
        <w:rPr>
          <w:bCs/>
          <w:sz w:val="28"/>
          <w:szCs w:val="28"/>
          <w:lang w:val="pt-BR"/>
        </w:rPr>
        <w:t>.</w:t>
      </w:r>
      <w:r w:rsidRPr="009E1E5C">
        <w:rPr>
          <w:sz w:val="28"/>
          <w:szCs w:val="28"/>
          <w:lang w:val="pt-BR"/>
        </w:rPr>
        <w:t xml:space="preserve"> </w:t>
      </w:r>
      <w:r w:rsidR="00296B5C" w:rsidRPr="009E1E5C">
        <w:rPr>
          <w:bCs/>
          <w:sz w:val="28"/>
          <w:szCs w:val="28"/>
          <w:lang w:val="pt-BR"/>
        </w:rPr>
        <w:t xml:space="preserve">Ministerul Economiei </w:t>
      </w:r>
      <w:r w:rsidRPr="009E1E5C">
        <w:rPr>
          <w:sz w:val="28"/>
          <w:szCs w:val="28"/>
          <w:lang w:val="pt-BR"/>
        </w:rPr>
        <w:t xml:space="preserve">este responsabilă de stabilirea şi îndeplinirea procedurilor necesare pentru evaluarea şi </w:t>
      </w:r>
      <w:r w:rsidR="00296B5C" w:rsidRPr="009E1E5C">
        <w:rPr>
          <w:sz w:val="28"/>
          <w:szCs w:val="28"/>
          <w:lang w:val="pt-BR"/>
        </w:rPr>
        <w:t>recunoaşterea</w:t>
      </w:r>
      <w:r w:rsidRPr="009E1E5C">
        <w:rPr>
          <w:sz w:val="28"/>
          <w:szCs w:val="28"/>
          <w:lang w:val="pt-BR"/>
        </w:rPr>
        <w:t xml:space="preserve"> </w:t>
      </w:r>
      <w:r w:rsidR="00A45A19">
        <w:rPr>
          <w:sz w:val="28"/>
          <w:szCs w:val="28"/>
          <w:lang w:val="pt-BR"/>
        </w:rPr>
        <w:t>organismelor de evaluare a conformităţii</w:t>
      </w:r>
      <w:r w:rsidRPr="009E1E5C">
        <w:rPr>
          <w:sz w:val="28"/>
          <w:szCs w:val="28"/>
          <w:lang w:val="pt-BR"/>
        </w:rPr>
        <w:t xml:space="preserve"> şi de monitorizare a </w:t>
      </w:r>
      <w:r w:rsidR="00A45A19">
        <w:rPr>
          <w:sz w:val="28"/>
          <w:szCs w:val="28"/>
          <w:lang w:val="pt-BR"/>
        </w:rPr>
        <w:t>organismelor</w:t>
      </w:r>
      <w:r w:rsidRPr="009E1E5C">
        <w:rPr>
          <w:sz w:val="28"/>
          <w:szCs w:val="28"/>
          <w:lang w:val="pt-BR"/>
        </w:rPr>
        <w:t xml:space="preserve"> </w:t>
      </w:r>
      <w:r w:rsidR="00296B5C" w:rsidRPr="009E1E5C">
        <w:rPr>
          <w:sz w:val="28"/>
          <w:szCs w:val="28"/>
          <w:lang w:val="pt-BR"/>
        </w:rPr>
        <w:t>recunoscute</w:t>
      </w:r>
      <w:r w:rsidRPr="009E1E5C">
        <w:rPr>
          <w:sz w:val="28"/>
          <w:szCs w:val="28"/>
          <w:lang w:val="pt-BR"/>
        </w:rPr>
        <w:t xml:space="preserve">, incluzînd conformitatea cu prevederile capitolului </w:t>
      </w:r>
      <w:r w:rsidR="00296B5C" w:rsidRPr="009E1E5C">
        <w:rPr>
          <w:sz w:val="28"/>
          <w:szCs w:val="28"/>
          <w:lang w:val="pt-BR"/>
        </w:rPr>
        <w:t>X</w:t>
      </w:r>
      <w:r w:rsidRPr="009E1E5C">
        <w:rPr>
          <w:sz w:val="28"/>
          <w:szCs w:val="28"/>
          <w:lang w:val="pt-BR"/>
        </w:rPr>
        <w:t>I</w:t>
      </w:r>
      <w:r w:rsidR="00296B5C" w:rsidRPr="009E1E5C">
        <w:rPr>
          <w:sz w:val="28"/>
          <w:szCs w:val="28"/>
          <w:lang w:val="pt-BR"/>
        </w:rPr>
        <w:t>X</w:t>
      </w:r>
      <w:r w:rsidRPr="009E1E5C">
        <w:rPr>
          <w:sz w:val="28"/>
          <w:szCs w:val="28"/>
          <w:lang w:val="pt-BR"/>
        </w:rPr>
        <w:t xml:space="preserve"> al prezent</w:t>
      </w:r>
      <w:r w:rsidR="00296B5C" w:rsidRPr="009E1E5C">
        <w:rPr>
          <w:sz w:val="28"/>
          <w:szCs w:val="28"/>
          <w:lang w:val="pt-BR"/>
        </w:rPr>
        <w:t>ei reglementări tehnice</w:t>
      </w:r>
      <w:r w:rsidRPr="009E1E5C">
        <w:rPr>
          <w:sz w:val="28"/>
          <w:szCs w:val="28"/>
          <w:lang w:val="pt-BR"/>
        </w:rPr>
        <w:t>.</w:t>
      </w:r>
    </w:p>
    <w:p w:rsidR="00F24694" w:rsidRPr="009E1E5C" w:rsidRDefault="00F24694" w:rsidP="00A21A87">
      <w:pPr>
        <w:pStyle w:val="1"/>
        <w:spacing w:before="120" w:beforeAutospacing="0" w:after="0" w:afterAutospacing="0"/>
        <w:jc w:val="both"/>
        <w:rPr>
          <w:color w:val="000000"/>
          <w:sz w:val="28"/>
          <w:szCs w:val="28"/>
          <w:lang w:val="ro-RO"/>
        </w:rPr>
      </w:pPr>
    </w:p>
    <w:p w:rsidR="00A54694" w:rsidRPr="009E1E5C" w:rsidRDefault="00A54694" w:rsidP="00A54694">
      <w:pPr>
        <w:pStyle w:val="ti-section-1"/>
        <w:spacing w:before="0" w:beforeAutospacing="0" w:after="0" w:afterAutospacing="0"/>
        <w:jc w:val="center"/>
        <w:rPr>
          <w:b/>
          <w:bCs/>
          <w:color w:val="000000"/>
          <w:sz w:val="28"/>
          <w:szCs w:val="28"/>
          <w:lang w:val="en-US"/>
        </w:rPr>
      </w:pPr>
      <w:r w:rsidRPr="009E1E5C">
        <w:rPr>
          <w:b/>
          <w:bCs/>
          <w:color w:val="000000"/>
          <w:sz w:val="28"/>
          <w:szCs w:val="28"/>
          <w:lang w:val="en-US"/>
        </w:rPr>
        <w:t>Capitolul X</w:t>
      </w:r>
      <w:r w:rsidR="002210C0" w:rsidRPr="009E1E5C">
        <w:rPr>
          <w:b/>
          <w:bCs/>
          <w:color w:val="000000"/>
          <w:sz w:val="28"/>
          <w:szCs w:val="28"/>
          <w:lang w:val="en-US"/>
        </w:rPr>
        <w:t>X</w:t>
      </w:r>
    </w:p>
    <w:p w:rsidR="009139E1" w:rsidRPr="009E1E5C" w:rsidRDefault="009139E1" w:rsidP="009139E1">
      <w:pPr>
        <w:pStyle w:val="sti-art"/>
        <w:spacing w:before="60" w:beforeAutospacing="0" w:after="120" w:afterAutospacing="0"/>
        <w:jc w:val="center"/>
        <w:rPr>
          <w:b/>
          <w:bCs/>
          <w:sz w:val="28"/>
          <w:szCs w:val="28"/>
          <w:lang w:val="en-US"/>
        </w:rPr>
      </w:pPr>
      <w:r w:rsidRPr="009E1E5C">
        <w:rPr>
          <w:b/>
          <w:bCs/>
          <w:sz w:val="28"/>
          <w:szCs w:val="28"/>
          <w:lang w:val="en-US"/>
        </w:rPr>
        <w:t>Obliga</w:t>
      </w:r>
      <w:r w:rsidRPr="009E1E5C">
        <w:rPr>
          <w:rFonts w:ascii="Cambria Math" w:hAnsi="Cambria Math" w:cs="Cambria Math"/>
          <w:b/>
          <w:bCs/>
          <w:sz w:val="28"/>
          <w:szCs w:val="28"/>
          <w:lang w:val="en-US"/>
        </w:rPr>
        <w:t>ț</w:t>
      </w:r>
      <w:r w:rsidRPr="009E1E5C">
        <w:rPr>
          <w:b/>
          <w:bCs/>
          <w:sz w:val="28"/>
          <w:szCs w:val="28"/>
          <w:lang w:val="en-US"/>
        </w:rPr>
        <w:t>ii</w:t>
      </w:r>
      <w:r w:rsidR="00A45A19">
        <w:rPr>
          <w:b/>
          <w:bCs/>
          <w:sz w:val="28"/>
          <w:szCs w:val="28"/>
          <w:lang w:val="en-US"/>
        </w:rPr>
        <w:t>le</w:t>
      </w:r>
      <w:r w:rsidRPr="009E1E5C">
        <w:rPr>
          <w:b/>
          <w:bCs/>
          <w:sz w:val="28"/>
          <w:szCs w:val="28"/>
          <w:lang w:val="en-US"/>
        </w:rPr>
        <w:t xml:space="preserve"> organismelor </w:t>
      </w:r>
      <w:r w:rsidR="00A45A19">
        <w:rPr>
          <w:b/>
          <w:bCs/>
          <w:sz w:val="28"/>
          <w:szCs w:val="28"/>
          <w:lang w:val="en-US"/>
        </w:rPr>
        <w:t xml:space="preserve">de evaluare a conformităţii </w:t>
      </w:r>
      <w:r w:rsidRPr="009E1E5C">
        <w:rPr>
          <w:b/>
          <w:bCs/>
          <w:sz w:val="28"/>
          <w:szCs w:val="28"/>
          <w:lang w:val="en-US"/>
        </w:rPr>
        <w:t>notificate</w:t>
      </w:r>
      <w:r w:rsidR="00FD3B20" w:rsidRPr="009E1E5C">
        <w:rPr>
          <w:b/>
          <w:bCs/>
          <w:sz w:val="28"/>
          <w:szCs w:val="28"/>
          <w:lang w:val="en-US"/>
        </w:rPr>
        <w:t xml:space="preserve"> </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403FC0" w:rsidRPr="009E1E5C">
        <w:rPr>
          <w:color w:val="000000"/>
          <w:sz w:val="28"/>
          <w:szCs w:val="28"/>
          <w:lang w:val="en-US"/>
        </w:rPr>
        <w:t>3</w:t>
      </w:r>
      <w:r w:rsidR="002F3B7A" w:rsidRPr="009E1E5C">
        <w:rPr>
          <w:color w:val="000000"/>
          <w:sz w:val="28"/>
          <w:szCs w:val="28"/>
          <w:lang w:val="en-US"/>
        </w:rPr>
        <w:t>4</w:t>
      </w:r>
      <w:r w:rsidR="00F24694" w:rsidRPr="009E1E5C">
        <w:rPr>
          <w:color w:val="000000"/>
          <w:sz w:val="28"/>
          <w:szCs w:val="28"/>
          <w:lang w:val="en-US"/>
        </w:rPr>
        <w:t>.</w:t>
      </w:r>
      <w:r w:rsidRPr="009E1E5C">
        <w:rPr>
          <w:color w:val="000000"/>
          <w:sz w:val="28"/>
          <w:szCs w:val="28"/>
          <w:lang w:val="en-US"/>
        </w:rPr>
        <w:t xml:space="preserve">   Organismele notificate </w:t>
      </w:r>
      <w:r w:rsidR="00A45A19">
        <w:rPr>
          <w:color w:val="000000"/>
          <w:sz w:val="28"/>
          <w:szCs w:val="28"/>
          <w:lang w:val="en-US"/>
        </w:rPr>
        <w:t>e</w:t>
      </w:r>
      <w:r w:rsidRPr="009E1E5C">
        <w:rPr>
          <w:color w:val="000000"/>
          <w:sz w:val="28"/>
          <w:szCs w:val="28"/>
          <w:lang w:val="en-US"/>
        </w:rPr>
        <w:t>fectuează evaluări ale conformită</w:t>
      </w:r>
      <w:r w:rsidRPr="009E1E5C">
        <w:rPr>
          <w:rFonts w:ascii="Cambria Math" w:hAnsi="Cambria Math" w:cs="Cambria Math"/>
          <w:color w:val="000000"/>
          <w:sz w:val="28"/>
          <w:szCs w:val="28"/>
          <w:lang w:val="en-US"/>
        </w:rPr>
        <w:t>ț</w:t>
      </w:r>
      <w:r w:rsidRPr="009E1E5C">
        <w:rPr>
          <w:color w:val="000000"/>
          <w:sz w:val="28"/>
          <w:szCs w:val="28"/>
          <w:lang w:val="en-US"/>
        </w:rPr>
        <w:t>ii în conformitate cu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prevăzute în </w:t>
      </w:r>
      <w:r w:rsidR="001C143E" w:rsidRPr="009E1E5C">
        <w:rPr>
          <w:color w:val="000000"/>
          <w:sz w:val="28"/>
          <w:szCs w:val="28"/>
          <w:lang w:val="en-US"/>
        </w:rPr>
        <w:t>A</w:t>
      </w:r>
      <w:r w:rsidRPr="009E1E5C">
        <w:rPr>
          <w:color w:val="000000"/>
          <w:sz w:val="28"/>
          <w:szCs w:val="28"/>
          <w:lang w:val="en-US"/>
        </w:rPr>
        <w:t xml:space="preserve">nexa </w:t>
      </w:r>
      <w:r w:rsidR="001C143E" w:rsidRPr="009E1E5C">
        <w:rPr>
          <w:color w:val="000000"/>
          <w:sz w:val="28"/>
          <w:szCs w:val="28"/>
          <w:lang w:val="en-US"/>
        </w:rPr>
        <w:t>nr. 2</w:t>
      </w:r>
      <w:r w:rsidRPr="009E1E5C">
        <w:rPr>
          <w:color w:val="000000"/>
          <w:sz w:val="28"/>
          <w:szCs w:val="28"/>
          <w:lang w:val="en-US"/>
        </w:rPr>
        <w:t>.</w:t>
      </w:r>
    </w:p>
    <w:p w:rsidR="009139E1" w:rsidRPr="009E1E5C" w:rsidRDefault="00F24694"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2F3B7A" w:rsidRPr="009E1E5C">
        <w:rPr>
          <w:color w:val="000000"/>
          <w:sz w:val="28"/>
          <w:szCs w:val="28"/>
          <w:lang w:val="en-US"/>
        </w:rPr>
        <w:t>35</w:t>
      </w:r>
      <w:r w:rsidRPr="009E1E5C">
        <w:rPr>
          <w:color w:val="000000"/>
          <w:sz w:val="28"/>
          <w:szCs w:val="28"/>
          <w:lang w:val="en-US"/>
        </w:rPr>
        <w:t xml:space="preserve">. </w:t>
      </w:r>
      <w:r w:rsidR="009139E1" w:rsidRPr="009E1E5C">
        <w:rPr>
          <w:color w:val="000000"/>
          <w:sz w:val="28"/>
          <w:szCs w:val="28"/>
          <w:lang w:val="en-US"/>
        </w:rPr>
        <w:t>Evaluările conformită</w:t>
      </w:r>
      <w:r w:rsidR="009139E1" w:rsidRPr="009E1E5C">
        <w:rPr>
          <w:rFonts w:ascii="Cambria Math" w:hAnsi="Cambria Math" w:cs="Cambria Math"/>
          <w:color w:val="000000"/>
          <w:sz w:val="28"/>
          <w:szCs w:val="28"/>
          <w:lang w:val="en-US"/>
        </w:rPr>
        <w:t>ț</w:t>
      </w:r>
      <w:r w:rsidR="001C143E" w:rsidRPr="009E1E5C">
        <w:rPr>
          <w:color w:val="000000"/>
          <w:sz w:val="28"/>
          <w:szCs w:val="28"/>
          <w:lang w:val="en-US"/>
        </w:rPr>
        <w:t>ii trebuie</w:t>
      </w:r>
      <w:r w:rsidR="009139E1" w:rsidRPr="009E1E5C">
        <w:rPr>
          <w:color w:val="000000"/>
          <w:sz w:val="28"/>
          <w:szCs w:val="28"/>
          <w:lang w:val="en-US"/>
        </w:rPr>
        <w:t xml:space="preserve"> realizate în mod propor</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ional, evitând sarcinile inutile pentru </w:t>
      </w:r>
      <w:r w:rsidR="001C143E" w:rsidRPr="009E1E5C">
        <w:rPr>
          <w:color w:val="000000"/>
          <w:sz w:val="28"/>
          <w:szCs w:val="28"/>
          <w:lang w:val="en-US"/>
        </w:rPr>
        <w:t>agen</w:t>
      </w:r>
      <w:r w:rsidR="001C143E" w:rsidRPr="009E1E5C">
        <w:rPr>
          <w:color w:val="000000"/>
          <w:sz w:val="28"/>
          <w:szCs w:val="28"/>
          <w:lang w:val="ro-RO"/>
        </w:rPr>
        <w:t>ţ</w:t>
      </w:r>
      <w:r w:rsidR="001C143E" w:rsidRPr="009E1E5C">
        <w:rPr>
          <w:color w:val="000000"/>
          <w:sz w:val="28"/>
          <w:szCs w:val="28"/>
          <w:lang w:val="en-US"/>
        </w:rPr>
        <w:t>ii</w:t>
      </w:r>
      <w:r w:rsidR="009139E1" w:rsidRPr="009E1E5C">
        <w:rPr>
          <w:color w:val="000000"/>
          <w:sz w:val="28"/>
          <w:szCs w:val="28"/>
          <w:lang w:val="en-US"/>
        </w:rPr>
        <w:t xml:space="preserve"> economici. Organismele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w:t>
      </w:r>
      <w:r w:rsidR="00A45A19">
        <w:rPr>
          <w:color w:val="000000"/>
          <w:sz w:val="28"/>
          <w:szCs w:val="28"/>
          <w:lang w:val="en-US"/>
        </w:rPr>
        <w:t xml:space="preserve">notificate </w:t>
      </w:r>
      <w:r w:rsidR="009139E1" w:rsidRPr="009E1E5C">
        <w:rPr>
          <w:color w:val="000000"/>
          <w:sz w:val="28"/>
          <w:szCs w:val="28"/>
          <w:lang w:val="en-US"/>
        </w:rPr>
        <w:t>î</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desfă</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oară activitatea </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inând seama în mod corespunzător de dimensiunea unei întreprinderi, de domeniul de activitate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structura acesteia, de gradul de complexitate a tehnologiei mijlocului de măsurare, precum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de caracterul de serie sau de masă al procesului de produc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w:t>
      </w:r>
      <w:r w:rsidR="002F3B7A" w:rsidRPr="009E1E5C">
        <w:rPr>
          <w:color w:val="000000"/>
          <w:sz w:val="28"/>
          <w:szCs w:val="28"/>
          <w:lang w:val="en-US"/>
        </w:rPr>
        <w:t xml:space="preserve"> </w:t>
      </w:r>
      <w:r w:rsidR="009139E1" w:rsidRPr="009E1E5C">
        <w:rPr>
          <w:color w:val="000000"/>
          <w:sz w:val="28"/>
          <w:szCs w:val="28"/>
          <w:lang w:val="en-US"/>
        </w:rPr>
        <w:t>În acela</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timp, organismele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trebuie să respecte gradul de precizie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nivelul de protec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ie necesare pentru conformitatea mijlocului de măsurare cu prezenta </w:t>
      </w:r>
      <w:r w:rsidR="000172CA" w:rsidRPr="009E1E5C">
        <w:rPr>
          <w:color w:val="000000"/>
          <w:sz w:val="28"/>
          <w:szCs w:val="28"/>
          <w:lang w:val="en-US"/>
        </w:rPr>
        <w:t>reglementare tehnic</w:t>
      </w:r>
      <w:r w:rsidR="009139E1" w:rsidRPr="009E1E5C">
        <w:rPr>
          <w:color w:val="000000"/>
          <w:sz w:val="28"/>
          <w:szCs w:val="28"/>
          <w:lang w:val="en-US"/>
        </w:rPr>
        <w:t>ă.</w:t>
      </w:r>
    </w:p>
    <w:p w:rsidR="009139E1" w:rsidRPr="009E1E5C" w:rsidRDefault="00F24694"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403FC0" w:rsidRPr="009E1E5C">
        <w:rPr>
          <w:color w:val="000000"/>
          <w:sz w:val="28"/>
          <w:szCs w:val="28"/>
          <w:lang w:val="en-US"/>
        </w:rPr>
        <w:t>3</w:t>
      </w:r>
      <w:r w:rsidR="002F3B7A" w:rsidRPr="009E1E5C">
        <w:rPr>
          <w:color w:val="000000"/>
          <w:sz w:val="28"/>
          <w:szCs w:val="28"/>
          <w:lang w:val="en-US"/>
        </w:rPr>
        <w:t>6</w:t>
      </w:r>
      <w:r w:rsidRPr="009E1E5C">
        <w:rPr>
          <w:color w:val="000000"/>
          <w:sz w:val="28"/>
          <w:szCs w:val="28"/>
          <w:lang w:val="en-US"/>
        </w:rPr>
        <w:t xml:space="preserve">. </w:t>
      </w:r>
      <w:r w:rsidR="009139E1" w:rsidRPr="009E1E5C">
        <w:rPr>
          <w:color w:val="000000"/>
          <w:sz w:val="28"/>
          <w:szCs w:val="28"/>
          <w:lang w:val="en-US"/>
        </w:rPr>
        <w:t xml:space="preserve">  În cazul în care un organism </w:t>
      </w:r>
      <w:r w:rsidRPr="009E1E5C">
        <w:rPr>
          <w:color w:val="000000"/>
          <w:sz w:val="28"/>
          <w:szCs w:val="28"/>
          <w:lang w:val="en-US"/>
        </w:rPr>
        <w:t>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w:t>
      </w:r>
      <w:r w:rsidR="009139E1" w:rsidRPr="009E1E5C">
        <w:rPr>
          <w:color w:val="000000"/>
          <w:sz w:val="28"/>
          <w:szCs w:val="28"/>
          <w:lang w:val="en-US"/>
        </w:rPr>
        <w:t xml:space="preserve"> constată că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esen</w:t>
      </w:r>
      <w:r w:rsidR="009139E1" w:rsidRPr="009E1E5C">
        <w:rPr>
          <w:rFonts w:ascii="Cambria Math" w:hAnsi="Cambria Math" w:cs="Cambria Math"/>
          <w:color w:val="000000"/>
          <w:sz w:val="28"/>
          <w:szCs w:val="28"/>
          <w:lang w:val="en-US"/>
        </w:rPr>
        <w:t>ț</w:t>
      </w:r>
      <w:r w:rsidR="00FD3B20" w:rsidRPr="009E1E5C">
        <w:rPr>
          <w:color w:val="000000"/>
          <w:sz w:val="28"/>
          <w:szCs w:val="28"/>
          <w:lang w:val="en-US"/>
        </w:rPr>
        <w:t>iale prevăzute în A</w:t>
      </w:r>
      <w:r w:rsidR="009139E1" w:rsidRPr="009E1E5C">
        <w:rPr>
          <w:color w:val="000000"/>
          <w:sz w:val="28"/>
          <w:szCs w:val="28"/>
          <w:lang w:val="en-US"/>
        </w:rPr>
        <w:t xml:space="preserve">nexa </w:t>
      </w:r>
      <w:r w:rsidR="00FD3B20" w:rsidRPr="009E1E5C">
        <w:rPr>
          <w:color w:val="000000"/>
          <w:sz w:val="28"/>
          <w:szCs w:val="28"/>
          <w:lang w:val="en-US"/>
        </w:rPr>
        <w:t>nr.1</w:t>
      </w:r>
      <w:r w:rsidR="009139E1" w:rsidRPr="009E1E5C">
        <w:rPr>
          <w:color w:val="000000"/>
          <w:sz w:val="28"/>
          <w:szCs w:val="28"/>
          <w:lang w:val="en-US"/>
        </w:rPr>
        <w:t xml:space="preserv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în anexele relevante specifice mijloacelor de măsurare sau în standardele </w:t>
      </w:r>
      <w:r w:rsidR="00FD3B20" w:rsidRPr="009E1E5C">
        <w:rPr>
          <w:color w:val="000000"/>
          <w:sz w:val="28"/>
          <w:szCs w:val="28"/>
          <w:lang w:val="en-US"/>
        </w:rPr>
        <w:t>conexe</w:t>
      </w:r>
      <w:r w:rsidR="009139E1" w:rsidRPr="009E1E5C">
        <w:rPr>
          <w:color w:val="000000"/>
          <w:sz w:val="28"/>
          <w:szCs w:val="28"/>
          <w:lang w:val="en-US"/>
        </w:rPr>
        <w:t>, documentele normative sau alte specifica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tehnice corespunzătoare nu sunt îndeplinite de către un producător, acesta solicită </w:t>
      </w:r>
      <w:r w:rsidR="009139E1" w:rsidRPr="009E1E5C">
        <w:rPr>
          <w:color w:val="000000"/>
          <w:sz w:val="28"/>
          <w:szCs w:val="28"/>
          <w:lang w:val="en-US"/>
        </w:rPr>
        <w:lastRenderedPageBreak/>
        <w:t xml:space="preserve">producătorului să ia măsurile corective corespunzătoare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nu emite un certificat de conformitate.</w:t>
      </w:r>
    </w:p>
    <w:p w:rsidR="009139E1" w:rsidRPr="009E1E5C" w:rsidRDefault="00F24694"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403FC0" w:rsidRPr="009E1E5C">
        <w:rPr>
          <w:color w:val="000000"/>
          <w:sz w:val="28"/>
          <w:szCs w:val="28"/>
          <w:lang w:val="en-US"/>
        </w:rPr>
        <w:t>3</w:t>
      </w:r>
      <w:r w:rsidR="002F3B7A" w:rsidRPr="009E1E5C">
        <w:rPr>
          <w:color w:val="000000"/>
          <w:sz w:val="28"/>
          <w:szCs w:val="28"/>
          <w:lang w:val="en-US"/>
        </w:rPr>
        <w:t>7</w:t>
      </w:r>
      <w:r w:rsidRPr="009E1E5C">
        <w:rPr>
          <w:color w:val="000000"/>
          <w:sz w:val="28"/>
          <w:szCs w:val="28"/>
          <w:lang w:val="en-US"/>
        </w:rPr>
        <w:t>.</w:t>
      </w:r>
      <w:r w:rsidR="009139E1" w:rsidRPr="009E1E5C">
        <w:rPr>
          <w:color w:val="000000"/>
          <w:sz w:val="28"/>
          <w:szCs w:val="28"/>
          <w:lang w:val="en-US"/>
        </w:rPr>
        <w:t>   În cazul în care, pe parcursul monitorizării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după eliberarea certificatului, un organism </w:t>
      </w:r>
      <w:r w:rsidRPr="009E1E5C">
        <w:rPr>
          <w:color w:val="000000"/>
          <w:sz w:val="28"/>
          <w:szCs w:val="28"/>
          <w:lang w:val="en-US"/>
        </w:rPr>
        <w:t xml:space="preserve">notificat </w:t>
      </w:r>
      <w:r w:rsidR="009139E1" w:rsidRPr="009E1E5C">
        <w:rPr>
          <w:color w:val="000000"/>
          <w:sz w:val="28"/>
          <w:szCs w:val="28"/>
          <w:lang w:val="en-US"/>
        </w:rPr>
        <w:t xml:space="preserve">constată că un mijloc de măsurare nu mai este conform, acesta solicită producătorului să ia măsurile corective corespunzătoare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suspendă sau retrage certificatul, dacă este necesar.</w:t>
      </w:r>
    </w:p>
    <w:p w:rsidR="009139E1" w:rsidRPr="009E1E5C" w:rsidRDefault="00F24694"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403FC0" w:rsidRPr="009E1E5C">
        <w:rPr>
          <w:color w:val="000000"/>
          <w:sz w:val="28"/>
          <w:szCs w:val="28"/>
          <w:lang w:val="en-US"/>
        </w:rPr>
        <w:t>3</w:t>
      </w:r>
      <w:r w:rsidR="002F3B7A" w:rsidRPr="009E1E5C">
        <w:rPr>
          <w:color w:val="000000"/>
          <w:sz w:val="28"/>
          <w:szCs w:val="28"/>
          <w:lang w:val="en-US"/>
        </w:rPr>
        <w:t>8</w:t>
      </w:r>
      <w:r w:rsidRPr="009E1E5C">
        <w:rPr>
          <w:color w:val="000000"/>
          <w:sz w:val="28"/>
          <w:szCs w:val="28"/>
          <w:lang w:val="en-US"/>
        </w:rPr>
        <w:t>.</w:t>
      </w:r>
      <w:r w:rsidR="009139E1" w:rsidRPr="009E1E5C">
        <w:rPr>
          <w:color w:val="000000"/>
          <w:sz w:val="28"/>
          <w:szCs w:val="28"/>
          <w:lang w:val="en-US"/>
        </w:rPr>
        <w:t xml:space="preserve">   În cazul în care nu se iau măsuri corective sau acestea nu au efectul necesar, organismul </w:t>
      </w:r>
      <w:r w:rsidRPr="009E1E5C">
        <w:rPr>
          <w:color w:val="000000"/>
          <w:sz w:val="28"/>
          <w:szCs w:val="28"/>
          <w:lang w:val="en-US"/>
        </w:rPr>
        <w:t xml:space="preserve">notificat </w:t>
      </w:r>
      <w:r w:rsidR="009139E1" w:rsidRPr="009E1E5C">
        <w:rPr>
          <w:color w:val="000000"/>
          <w:sz w:val="28"/>
          <w:szCs w:val="28"/>
          <w:lang w:val="en-US"/>
        </w:rPr>
        <w:t>restric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ionează, suspendă sau retrage orice certificat, după caz.</w:t>
      </w:r>
    </w:p>
    <w:p w:rsidR="00FD3B20" w:rsidRPr="009E1E5C" w:rsidRDefault="00F24694" w:rsidP="00FD3B20">
      <w:pPr>
        <w:pStyle w:val="1"/>
        <w:spacing w:before="120" w:beforeAutospacing="0" w:after="0" w:afterAutospacing="0"/>
        <w:jc w:val="both"/>
        <w:rPr>
          <w:color w:val="000000"/>
          <w:sz w:val="28"/>
          <w:szCs w:val="28"/>
          <w:lang w:val="it-IT"/>
        </w:rPr>
      </w:pPr>
      <w:r w:rsidRPr="009E1E5C">
        <w:rPr>
          <w:color w:val="000000"/>
          <w:sz w:val="28"/>
          <w:szCs w:val="28"/>
          <w:lang w:val="it-IT"/>
        </w:rPr>
        <w:t>1</w:t>
      </w:r>
      <w:r w:rsidR="002F3B7A" w:rsidRPr="009E1E5C">
        <w:rPr>
          <w:color w:val="000000"/>
          <w:sz w:val="28"/>
          <w:szCs w:val="28"/>
          <w:lang w:val="it-IT"/>
        </w:rPr>
        <w:t>39</w:t>
      </w:r>
      <w:r w:rsidRPr="009E1E5C">
        <w:rPr>
          <w:color w:val="000000"/>
          <w:sz w:val="28"/>
          <w:szCs w:val="28"/>
          <w:lang w:val="it-IT"/>
        </w:rPr>
        <w:t xml:space="preserve">. </w:t>
      </w:r>
      <w:r w:rsidR="00FD3B20" w:rsidRPr="009E1E5C">
        <w:rPr>
          <w:color w:val="000000"/>
          <w:sz w:val="28"/>
          <w:szCs w:val="28"/>
          <w:lang w:val="it-IT"/>
        </w:rPr>
        <w:t xml:space="preserve">Organismele </w:t>
      </w:r>
      <w:r w:rsidR="00944381" w:rsidRPr="009E1E5C">
        <w:rPr>
          <w:color w:val="000000"/>
          <w:sz w:val="28"/>
          <w:szCs w:val="28"/>
          <w:lang w:val="it-IT"/>
        </w:rPr>
        <w:t xml:space="preserve">notificate </w:t>
      </w:r>
      <w:r w:rsidR="00FD3B20" w:rsidRPr="009E1E5C">
        <w:rPr>
          <w:color w:val="000000"/>
          <w:sz w:val="28"/>
          <w:szCs w:val="28"/>
          <w:lang w:val="it-IT"/>
        </w:rPr>
        <w:t xml:space="preserve">informează Ministerul </w:t>
      </w:r>
      <w:r w:rsidRPr="009E1E5C">
        <w:rPr>
          <w:color w:val="000000"/>
          <w:sz w:val="28"/>
          <w:szCs w:val="28"/>
          <w:lang w:val="it-IT"/>
        </w:rPr>
        <w:t>E</w:t>
      </w:r>
      <w:r w:rsidR="00FD3B20" w:rsidRPr="009E1E5C">
        <w:rPr>
          <w:color w:val="000000"/>
          <w:sz w:val="28"/>
          <w:szCs w:val="28"/>
          <w:lang w:val="it-IT"/>
        </w:rPr>
        <w:t>conomiei în legătură cu:</w:t>
      </w:r>
    </w:p>
    <w:p w:rsidR="00FD3B20" w:rsidRPr="009E1E5C" w:rsidRDefault="00FD3B20" w:rsidP="00FD3B20">
      <w:pPr>
        <w:pStyle w:val="1"/>
        <w:spacing w:before="120" w:beforeAutospacing="0" w:after="0" w:afterAutospacing="0"/>
        <w:jc w:val="both"/>
        <w:rPr>
          <w:sz w:val="28"/>
          <w:szCs w:val="28"/>
          <w:lang w:val="en-US"/>
        </w:rPr>
      </w:pPr>
      <w:r w:rsidRPr="009E1E5C">
        <w:rPr>
          <w:color w:val="000000"/>
          <w:sz w:val="28"/>
          <w:szCs w:val="28"/>
          <w:lang w:val="en-US"/>
        </w:rPr>
        <w:t xml:space="preserve">a) </w:t>
      </w:r>
      <w:r w:rsidRPr="009E1E5C">
        <w:rPr>
          <w:sz w:val="28"/>
          <w:szCs w:val="28"/>
          <w:lang w:val="en-US"/>
        </w:rPr>
        <w:t>orice refuz, restric</w:t>
      </w:r>
      <w:r w:rsidRPr="009E1E5C">
        <w:rPr>
          <w:rFonts w:ascii="Cambria Math" w:hAnsi="Cambria Math" w:cs="Cambria Math"/>
          <w:sz w:val="28"/>
          <w:szCs w:val="28"/>
          <w:lang w:val="en-US"/>
        </w:rPr>
        <w:t>ț</w:t>
      </w:r>
      <w:r w:rsidRPr="009E1E5C">
        <w:rPr>
          <w:sz w:val="28"/>
          <w:szCs w:val="28"/>
          <w:lang w:val="en-US"/>
        </w:rPr>
        <w:t>ie, suspendare sau retragere a certificatelor;</w:t>
      </w:r>
    </w:p>
    <w:p w:rsidR="00FD3B20" w:rsidRPr="009E1E5C" w:rsidRDefault="00FD3B20" w:rsidP="00FD3B20">
      <w:pPr>
        <w:pStyle w:val="1"/>
        <w:spacing w:before="120" w:beforeAutospacing="0" w:after="0" w:afterAutospacing="0"/>
        <w:jc w:val="both"/>
        <w:rPr>
          <w:sz w:val="28"/>
          <w:szCs w:val="28"/>
          <w:lang w:val="en-US"/>
        </w:rPr>
      </w:pPr>
      <w:r w:rsidRPr="009E1E5C">
        <w:rPr>
          <w:sz w:val="28"/>
          <w:szCs w:val="28"/>
          <w:lang w:val="en-US"/>
        </w:rPr>
        <w:t>b) orice circumstan</w:t>
      </w:r>
      <w:r w:rsidRPr="009E1E5C">
        <w:rPr>
          <w:rFonts w:ascii="Cambria Math" w:hAnsi="Cambria Math" w:cs="Cambria Math"/>
          <w:sz w:val="28"/>
          <w:szCs w:val="28"/>
          <w:lang w:val="en-US"/>
        </w:rPr>
        <w:t>ț</w:t>
      </w:r>
      <w:r w:rsidRPr="009E1E5C">
        <w:rPr>
          <w:sz w:val="28"/>
          <w:szCs w:val="28"/>
          <w:lang w:val="en-US"/>
        </w:rPr>
        <w:t>e care afectează domeniul de aplicare sau condi</w:t>
      </w:r>
      <w:r w:rsidRPr="009E1E5C">
        <w:rPr>
          <w:rFonts w:ascii="Cambria Math" w:hAnsi="Cambria Math" w:cs="Cambria Math"/>
          <w:sz w:val="28"/>
          <w:szCs w:val="28"/>
          <w:lang w:val="en-US"/>
        </w:rPr>
        <w:t>ț</w:t>
      </w:r>
      <w:r w:rsidRPr="009E1E5C">
        <w:rPr>
          <w:sz w:val="28"/>
          <w:szCs w:val="28"/>
          <w:lang w:val="en-US"/>
        </w:rPr>
        <w:t>iile notificării</w:t>
      </w:r>
      <w:r w:rsidR="00C307F4" w:rsidRPr="009E1E5C">
        <w:rPr>
          <w:sz w:val="28"/>
          <w:szCs w:val="28"/>
          <w:lang w:val="en-US"/>
        </w:rPr>
        <w:t xml:space="preserve"> </w:t>
      </w:r>
      <w:r w:rsidR="00F24694" w:rsidRPr="009E1E5C">
        <w:rPr>
          <w:sz w:val="28"/>
          <w:szCs w:val="28"/>
          <w:lang w:val="en-US"/>
        </w:rPr>
        <w:t xml:space="preserve">sau </w:t>
      </w:r>
      <w:r w:rsidR="00C307F4" w:rsidRPr="009E1E5C">
        <w:rPr>
          <w:sz w:val="28"/>
          <w:szCs w:val="28"/>
          <w:lang w:val="en-US"/>
        </w:rPr>
        <w:t>recunoaşterii</w:t>
      </w:r>
      <w:r w:rsidRPr="009E1E5C">
        <w:rPr>
          <w:sz w:val="28"/>
          <w:szCs w:val="28"/>
          <w:lang w:val="en-US"/>
        </w:rPr>
        <w:t>;</w:t>
      </w:r>
    </w:p>
    <w:p w:rsidR="00FD3B20" w:rsidRPr="009E1E5C" w:rsidRDefault="00FD3B20" w:rsidP="00FD3B20">
      <w:pPr>
        <w:pStyle w:val="1"/>
        <w:spacing w:before="120" w:beforeAutospacing="0" w:after="0" w:afterAutospacing="0"/>
        <w:jc w:val="both"/>
        <w:rPr>
          <w:sz w:val="28"/>
          <w:szCs w:val="28"/>
          <w:lang w:val="en-US"/>
        </w:rPr>
      </w:pPr>
      <w:r w:rsidRPr="009E1E5C">
        <w:rPr>
          <w:sz w:val="28"/>
          <w:szCs w:val="28"/>
          <w:lang w:val="en-US"/>
        </w:rPr>
        <w:t>c) orice cerere de informare cu privire la activită</w:t>
      </w:r>
      <w:r w:rsidRPr="009E1E5C">
        <w:rPr>
          <w:rFonts w:ascii="Cambria Math" w:hAnsi="Cambria Math" w:cs="Cambria Math"/>
          <w:sz w:val="28"/>
          <w:szCs w:val="28"/>
          <w:lang w:val="en-US"/>
        </w:rPr>
        <w:t>ț</w:t>
      </w:r>
      <w:r w:rsidRPr="009E1E5C">
        <w:rPr>
          <w:sz w:val="28"/>
          <w:szCs w:val="28"/>
          <w:lang w:val="en-US"/>
        </w:rPr>
        <w:t>ile de evaluare a conformită</w:t>
      </w:r>
      <w:r w:rsidRPr="009E1E5C">
        <w:rPr>
          <w:rFonts w:ascii="Cambria Math" w:hAnsi="Cambria Math" w:cs="Cambria Math"/>
          <w:sz w:val="28"/>
          <w:szCs w:val="28"/>
          <w:lang w:val="en-US"/>
        </w:rPr>
        <w:t>ț</w:t>
      </w:r>
      <w:r w:rsidRPr="009E1E5C">
        <w:rPr>
          <w:sz w:val="28"/>
          <w:szCs w:val="28"/>
          <w:lang w:val="en-US"/>
        </w:rPr>
        <w:t>ii desfă</w:t>
      </w:r>
      <w:r w:rsidRPr="009E1E5C">
        <w:rPr>
          <w:rFonts w:ascii="Cambria Math" w:hAnsi="Cambria Math" w:cs="Cambria Math"/>
          <w:sz w:val="28"/>
          <w:szCs w:val="28"/>
          <w:lang w:val="en-US"/>
        </w:rPr>
        <w:t>ș</w:t>
      </w:r>
      <w:r w:rsidRPr="009E1E5C">
        <w:rPr>
          <w:sz w:val="28"/>
          <w:szCs w:val="28"/>
          <w:lang w:val="en-US"/>
        </w:rPr>
        <w:t xml:space="preserve">urate, primită de la </w:t>
      </w:r>
      <w:r w:rsidR="00FA2AD8" w:rsidRPr="009E1E5C">
        <w:rPr>
          <w:sz w:val="28"/>
          <w:szCs w:val="28"/>
          <w:lang w:val="en-US"/>
        </w:rPr>
        <w:t>Agen</w:t>
      </w:r>
      <w:r w:rsidR="00814355" w:rsidRPr="009E1E5C">
        <w:rPr>
          <w:sz w:val="28"/>
          <w:szCs w:val="28"/>
          <w:lang w:val="en-US"/>
        </w:rPr>
        <w:t>ţ</w:t>
      </w:r>
      <w:r w:rsidR="00FA2AD8" w:rsidRPr="009E1E5C">
        <w:rPr>
          <w:sz w:val="28"/>
          <w:szCs w:val="28"/>
          <w:lang w:val="en-US"/>
        </w:rPr>
        <w:t>ia pentru Protec</w:t>
      </w:r>
      <w:r w:rsidR="00814355" w:rsidRPr="009E1E5C">
        <w:rPr>
          <w:sz w:val="28"/>
          <w:szCs w:val="28"/>
          <w:lang w:val="en-US"/>
        </w:rPr>
        <w:t>ţ</w:t>
      </w:r>
      <w:r w:rsidR="00FA2AD8" w:rsidRPr="009E1E5C">
        <w:rPr>
          <w:sz w:val="28"/>
          <w:szCs w:val="28"/>
          <w:lang w:val="en-US"/>
        </w:rPr>
        <w:t>ia Consumatorilor</w:t>
      </w:r>
      <w:r w:rsidRPr="009E1E5C">
        <w:rPr>
          <w:sz w:val="28"/>
          <w:szCs w:val="28"/>
          <w:lang w:val="en-US"/>
        </w:rPr>
        <w:t>;</w:t>
      </w:r>
    </w:p>
    <w:p w:rsidR="00662731" w:rsidRPr="009E1E5C" w:rsidRDefault="00FD3B20" w:rsidP="00FD3B20">
      <w:pPr>
        <w:pStyle w:val="1"/>
        <w:spacing w:before="120" w:beforeAutospacing="0" w:after="0" w:afterAutospacing="0"/>
        <w:jc w:val="both"/>
        <w:rPr>
          <w:sz w:val="28"/>
          <w:szCs w:val="28"/>
          <w:lang w:val="en-US"/>
        </w:rPr>
      </w:pPr>
      <w:r w:rsidRPr="009E1E5C">
        <w:rPr>
          <w:sz w:val="28"/>
          <w:szCs w:val="28"/>
          <w:lang w:val="en-US"/>
        </w:rPr>
        <w:t>d) la cerere, activită</w:t>
      </w:r>
      <w:r w:rsidRPr="009E1E5C">
        <w:rPr>
          <w:rFonts w:ascii="Cambria Math" w:hAnsi="Cambria Math" w:cs="Cambria Math"/>
          <w:sz w:val="28"/>
          <w:szCs w:val="28"/>
          <w:lang w:val="en-US"/>
        </w:rPr>
        <w:t>ț</w:t>
      </w:r>
      <w:r w:rsidRPr="009E1E5C">
        <w:rPr>
          <w:sz w:val="28"/>
          <w:szCs w:val="28"/>
          <w:lang w:val="en-US"/>
        </w:rPr>
        <w:t>ile de evaluare a conformită</w:t>
      </w:r>
      <w:r w:rsidRPr="009E1E5C">
        <w:rPr>
          <w:rFonts w:ascii="Cambria Math" w:hAnsi="Cambria Math" w:cs="Cambria Math"/>
          <w:sz w:val="28"/>
          <w:szCs w:val="28"/>
          <w:lang w:val="en-US"/>
        </w:rPr>
        <w:t>ț</w:t>
      </w:r>
      <w:r w:rsidRPr="009E1E5C">
        <w:rPr>
          <w:sz w:val="28"/>
          <w:szCs w:val="28"/>
          <w:lang w:val="en-US"/>
        </w:rPr>
        <w:t>ii realizate în limita domeniului de aplicare a notificării</w:t>
      </w:r>
      <w:r w:rsidR="00F24694"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în legătură cu orice altă activitate realizată, inclusiv activită</w:t>
      </w:r>
      <w:r w:rsidRPr="009E1E5C">
        <w:rPr>
          <w:rFonts w:ascii="Cambria Math" w:hAnsi="Cambria Math" w:cs="Cambria Math"/>
          <w:sz w:val="28"/>
          <w:szCs w:val="28"/>
          <w:lang w:val="en-US"/>
        </w:rPr>
        <w:t>ț</w:t>
      </w:r>
      <w:r w:rsidRPr="009E1E5C">
        <w:rPr>
          <w:sz w:val="28"/>
          <w:szCs w:val="28"/>
          <w:lang w:val="en-US"/>
        </w:rPr>
        <w:t xml:space="preserve">i transfrontaliere </w:t>
      </w:r>
      <w:r w:rsidRPr="009E1E5C">
        <w:rPr>
          <w:rFonts w:ascii="Cambria Math" w:hAnsi="Cambria Math" w:cs="Cambria Math"/>
          <w:sz w:val="28"/>
          <w:szCs w:val="28"/>
          <w:lang w:val="en-US"/>
        </w:rPr>
        <w:t>ș</w:t>
      </w:r>
      <w:r w:rsidRPr="009E1E5C">
        <w:rPr>
          <w:sz w:val="28"/>
          <w:szCs w:val="28"/>
          <w:lang w:val="en-US"/>
        </w:rPr>
        <w:t>i subcontractare.</w:t>
      </w:r>
    </w:p>
    <w:p w:rsidR="00FD3B20" w:rsidRPr="009E1E5C" w:rsidRDefault="00F24694" w:rsidP="00FD3B20">
      <w:pPr>
        <w:pStyle w:val="1"/>
        <w:spacing w:before="120" w:beforeAutospacing="0" w:after="0" w:afterAutospacing="0"/>
        <w:jc w:val="both"/>
        <w:rPr>
          <w:color w:val="000000"/>
          <w:sz w:val="28"/>
          <w:szCs w:val="28"/>
          <w:lang w:val="en-US"/>
        </w:rPr>
      </w:pPr>
      <w:r w:rsidRPr="009E1E5C">
        <w:rPr>
          <w:color w:val="000000"/>
          <w:sz w:val="28"/>
          <w:szCs w:val="28"/>
          <w:lang w:val="en-US"/>
        </w:rPr>
        <w:t>1</w:t>
      </w:r>
      <w:r w:rsidR="002F3B7A" w:rsidRPr="009E1E5C">
        <w:rPr>
          <w:color w:val="000000"/>
          <w:sz w:val="28"/>
          <w:szCs w:val="28"/>
          <w:lang w:val="en-US"/>
        </w:rPr>
        <w:t>40</w:t>
      </w:r>
      <w:r w:rsidRPr="009E1E5C">
        <w:rPr>
          <w:color w:val="000000"/>
          <w:sz w:val="28"/>
          <w:szCs w:val="28"/>
          <w:lang w:val="en-US"/>
        </w:rPr>
        <w:t>.</w:t>
      </w:r>
      <w:r w:rsidR="00FD3B20" w:rsidRPr="009E1E5C">
        <w:rPr>
          <w:color w:val="000000"/>
          <w:sz w:val="28"/>
          <w:szCs w:val="28"/>
          <w:lang w:val="en-US"/>
        </w:rPr>
        <w:t> </w:t>
      </w:r>
      <w:r w:rsidR="00FD3B20" w:rsidRPr="009E1E5C">
        <w:rPr>
          <w:sz w:val="28"/>
          <w:szCs w:val="28"/>
          <w:lang w:val="en-US"/>
        </w:rPr>
        <w:t>Organismele notificate oferă celorlalte organisme notificate</w:t>
      </w:r>
      <w:r w:rsidR="00640174">
        <w:rPr>
          <w:sz w:val="28"/>
          <w:szCs w:val="28"/>
          <w:lang w:val="en-US"/>
        </w:rPr>
        <w:t>,</w:t>
      </w:r>
      <w:r w:rsidR="00FD3B20" w:rsidRPr="009E1E5C">
        <w:rPr>
          <w:sz w:val="28"/>
          <w:szCs w:val="28"/>
          <w:lang w:val="en-US"/>
        </w:rPr>
        <w:t xml:space="preserve"> care îndeplinesc activită</w:t>
      </w:r>
      <w:r w:rsidR="00FD3B20" w:rsidRPr="009E1E5C">
        <w:rPr>
          <w:rFonts w:ascii="Cambria Math" w:hAnsi="Cambria Math" w:cs="Cambria Math"/>
          <w:sz w:val="28"/>
          <w:szCs w:val="28"/>
          <w:lang w:val="en-US"/>
        </w:rPr>
        <w:t>ț</w:t>
      </w:r>
      <w:r w:rsidR="00FD3B20" w:rsidRPr="009E1E5C">
        <w:rPr>
          <w:sz w:val="28"/>
          <w:szCs w:val="28"/>
          <w:lang w:val="en-US"/>
        </w:rPr>
        <w:t>i similare de evaluare a conformită</w:t>
      </w:r>
      <w:r w:rsidR="00FD3B20" w:rsidRPr="009E1E5C">
        <w:rPr>
          <w:rFonts w:ascii="Cambria Math" w:hAnsi="Cambria Math" w:cs="Cambria Math"/>
          <w:sz w:val="28"/>
          <w:szCs w:val="28"/>
          <w:lang w:val="en-US"/>
        </w:rPr>
        <w:t>ț</w:t>
      </w:r>
      <w:r w:rsidR="00FD3B20" w:rsidRPr="009E1E5C">
        <w:rPr>
          <w:sz w:val="28"/>
          <w:szCs w:val="28"/>
          <w:lang w:val="en-US"/>
        </w:rPr>
        <w:t>ii vizând</w:t>
      </w:r>
      <w:r w:rsidR="00FD3B20" w:rsidRPr="009E1E5C">
        <w:rPr>
          <w:color w:val="000000"/>
          <w:sz w:val="28"/>
          <w:szCs w:val="28"/>
          <w:lang w:val="en-US"/>
        </w:rPr>
        <w:t xml:space="preserve"> acelea</w:t>
      </w:r>
      <w:r w:rsidR="00FD3B20" w:rsidRPr="009E1E5C">
        <w:rPr>
          <w:rFonts w:ascii="Cambria Math" w:hAnsi="Cambria Math" w:cs="Cambria Math"/>
          <w:color w:val="000000"/>
          <w:sz w:val="28"/>
          <w:szCs w:val="28"/>
          <w:lang w:val="en-US"/>
        </w:rPr>
        <w:t>ș</w:t>
      </w:r>
      <w:r w:rsidR="00FD3B20" w:rsidRPr="009E1E5C">
        <w:rPr>
          <w:color w:val="000000"/>
          <w:sz w:val="28"/>
          <w:szCs w:val="28"/>
          <w:lang w:val="en-US"/>
        </w:rPr>
        <w:t>i mijloace de măsurare, informa</w:t>
      </w:r>
      <w:r w:rsidR="00FD3B20" w:rsidRPr="009E1E5C">
        <w:rPr>
          <w:rFonts w:ascii="Cambria Math" w:hAnsi="Cambria Math" w:cs="Cambria Math"/>
          <w:color w:val="000000"/>
          <w:sz w:val="28"/>
          <w:szCs w:val="28"/>
          <w:lang w:val="en-US"/>
        </w:rPr>
        <w:t>ț</w:t>
      </w:r>
      <w:r w:rsidR="00FD3B20" w:rsidRPr="009E1E5C">
        <w:rPr>
          <w:color w:val="000000"/>
          <w:sz w:val="28"/>
          <w:szCs w:val="28"/>
          <w:lang w:val="en-US"/>
        </w:rPr>
        <w:t>ii relevante privind aspecte legate de rezultatele negative ale evaluărilor conformită</w:t>
      </w:r>
      <w:r w:rsidR="00FD3B20" w:rsidRPr="009E1E5C">
        <w:rPr>
          <w:rFonts w:ascii="Cambria Math" w:hAnsi="Cambria Math" w:cs="Cambria Math"/>
          <w:color w:val="000000"/>
          <w:sz w:val="28"/>
          <w:szCs w:val="28"/>
          <w:lang w:val="en-US"/>
        </w:rPr>
        <w:t>ț</w:t>
      </w:r>
      <w:r w:rsidR="00FD3B20" w:rsidRPr="009E1E5C">
        <w:rPr>
          <w:color w:val="000000"/>
          <w:sz w:val="28"/>
          <w:szCs w:val="28"/>
          <w:lang w:val="en-US"/>
        </w:rPr>
        <w:t xml:space="preserve">ii </w:t>
      </w:r>
      <w:r w:rsidR="00FD3B20" w:rsidRPr="009E1E5C">
        <w:rPr>
          <w:rFonts w:ascii="Cambria Math" w:hAnsi="Cambria Math" w:cs="Cambria Math"/>
          <w:color w:val="000000"/>
          <w:sz w:val="28"/>
          <w:szCs w:val="28"/>
          <w:lang w:val="en-US"/>
        </w:rPr>
        <w:t>ș</w:t>
      </w:r>
      <w:r w:rsidR="00FD3B20" w:rsidRPr="009E1E5C">
        <w:rPr>
          <w:color w:val="000000"/>
          <w:sz w:val="28"/>
          <w:szCs w:val="28"/>
          <w:lang w:val="en-US"/>
        </w:rPr>
        <w:t>i, la cerere, rezultatele pozitive ale evaluărilor conformită</w:t>
      </w:r>
      <w:r w:rsidR="00FD3B20" w:rsidRPr="009E1E5C">
        <w:rPr>
          <w:rFonts w:ascii="Cambria Math" w:hAnsi="Cambria Math" w:cs="Cambria Math"/>
          <w:color w:val="000000"/>
          <w:sz w:val="28"/>
          <w:szCs w:val="28"/>
          <w:lang w:val="en-US"/>
        </w:rPr>
        <w:t>ț</w:t>
      </w:r>
      <w:r w:rsidR="00FD3B20" w:rsidRPr="009E1E5C">
        <w:rPr>
          <w:color w:val="000000"/>
          <w:sz w:val="28"/>
          <w:szCs w:val="28"/>
          <w:lang w:val="en-US"/>
        </w:rPr>
        <w:t>ii.</w:t>
      </w:r>
    </w:p>
    <w:p w:rsidR="00F24694" w:rsidRPr="009E1E5C" w:rsidRDefault="00F24694" w:rsidP="004466FE">
      <w:pPr>
        <w:pStyle w:val="ti-section-1"/>
        <w:spacing w:before="0" w:beforeAutospacing="0" w:after="0" w:afterAutospacing="0"/>
        <w:jc w:val="center"/>
        <w:rPr>
          <w:b/>
          <w:bCs/>
          <w:color w:val="FF0000"/>
          <w:sz w:val="28"/>
          <w:szCs w:val="28"/>
          <w:lang w:val="en-US"/>
        </w:rPr>
      </w:pPr>
    </w:p>
    <w:p w:rsidR="004466FE" w:rsidRPr="009E1E5C" w:rsidRDefault="004466FE" w:rsidP="004466FE">
      <w:pPr>
        <w:pStyle w:val="ti-section-1"/>
        <w:spacing w:before="0" w:beforeAutospacing="0" w:after="0" w:afterAutospacing="0"/>
        <w:jc w:val="center"/>
        <w:rPr>
          <w:b/>
          <w:bCs/>
          <w:sz w:val="28"/>
          <w:szCs w:val="28"/>
          <w:lang w:val="en-US"/>
        </w:rPr>
      </w:pPr>
      <w:r w:rsidRPr="009E1E5C">
        <w:rPr>
          <w:b/>
          <w:bCs/>
          <w:sz w:val="28"/>
          <w:szCs w:val="28"/>
          <w:lang w:val="en-US"/>
        </w:rPr>
        <w:t>Capitolul XX</w:t>
      </w:r>
      <w:r w:rsidR="00814355" w:rsidRPr="009E1E5C">
        <w:rPr>
          <w:b/>
          <w:bCs/>
          <w:sz w:val="28"/>
          <w:szCs w:val="28"/>
          <w:lang w:val="en-US"/>
        </w:rPr>
        <w:t>I</w:t>
      </w:r>
    </w:p>
    <w:p w:rsidR="00192952" w:rsidRPr="009E1E5C" w:rsidRDefault="00192952" w:rsidP="009139E1">
      <w:pPr>
        <w:pStyle w:val="ti-section-2"/>
        <w:spacing w:before="75" w:beforeAutospacing="0" w:after="120" w:afterAutospacing="0"/>
        <w:jc w:val="center"/>
        <w:rPr>
          <w:rStyle w:val="bold"/>
          <w:b/>
          <w:bCs/>
          <w:sz w:val="28"/>
          <w:szCs w:val="28"/>
          <w:lang w:val="en-US"/>
        </w:rPr>
      </w:pPr>
      <w:r w:rsidRPr="009E1E5C">
        <w:rPr>
          <w:rStyle w:val="bold"/>
          <w:b/>
          <w:bCs/>
          <w:sz w:val="28"/>
          <w:szCs w:val="28"/>
          <w:lang w:val="en-US"/>
        </w:rPr>
        <w:t xml:space="preserve">Procesura aplicabilă </w:t>
      </w:r>
      <w:r w:rsidR="00CD3899" w:rsidRPr="009E1E5C">
        <w:rPr>
          <w:rStyle w:val="bold"/>
          <w:b/>
          <w:bCs/>
          <w:sz w:val="28"/>
          <w:szCs w:val="28"/>
          <w:lang w:val="en-US"/>
        </w:rPr>
        <w:t xml:space="preserve">mijloacelor de măsurare care </w:t>
      </w:r>
      <w:r w:rsidRPr="009E1E5C">
        <w:rPr>
          <w:rStyle w:val="bold"/>
          <w:b/>
          <w:bCs/>
          <w:sz w:val="28"/>
          <w:szCs w:val="28"/>
          <w:lang w:val="en-US"/>
        </w:rPr>
        <w:t>prez</w:t>
      </w:r>
      <w:r w:rsidR="00944381" w:rsidRPr="009E1E5C">
        <w:rPr>
          <w:rStyle w:val="bold"/>
          <w:b/>
          <w:bCs/>
          <w:sz w:val="28"/>
          <w:szCs w:val="28"/>
          <w:lang w:val="en-US"/>
        </w:rPr>
        <w:t xml:space="preserve">intă </w:t>
      </w:r>
      <w:r w:rsidRPr="009E1E5C">
        <w:rPr>
          <w:rStyle w:val="bold"/>
          <w:b/>
          <w:bCs/>
          <w:sz w:val="28"/>
          <w:szCs w:val="28"/>
          <w:lang w:val="en-US"/>
        </w:rPr>
        <w:t>un risc la nivel na</w:t>
      </w:r>
      <w:r w:rsidR="00814355" w:rsidRPr="009E1E5C">
        <w:rPr>
          <w:rStyle w:val="bold"/>
          <w:b/>
          <w:bCs/>
          <w:sz w:val="28"/>
          <w:szCs w:val="28"/>
          <w:lang w:val="en-US"/>
        </w:rPr>
        <w:t>ţ</w:t>
      </w:r>
      <w:r w:rsidRPr="009E1E5C">
        <w:rPr>
          <w:rStyle w:val="bold"/>
          <w:b/>
          <w:bCs/>
          <w:sz w:val="28"/>
          <w:szCs w:val="28"/>
          <w:lang w:val="en-US"/>
        </w:rPr>
        <w:t xml:space="preserve">ional </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2F3B7A" w:rsidRPr="009E1E5C">
        <w:rPr>
          <w:color w:val="000000"/>
          <w:sz w:val="28"/>
          <w:szCs w:val="28"/>
          <w:lang w:val="en-US"/>
        </w:rPr>
        <w:t>41</w:t>
      </w:r>
      <w:r w:rsidR="00CD3899" w:rsidRPr="009E1E5C">
        <w:rPr>
          <w:color w:val="000000"/>
          <w:sz w:val="28"/>
          <w:szCs w:val="28"/>
          <w:lang w:val="en-US"/>
        </w:rPr>
        <w:t>.</w:t>
      </w:r>
      <w:r w:rsidR="00205C61" w:rsidRPr="009E1E5C">
        <w:rPr>
          <w:color w:val="000000"/>
          <w:sz w:val="28"/>
          <w:szCs w:val="28"/>
          <w:lang w:val="en-US"/>
        </w:rPr>
        <w:t xml:space="preserve"> </w:t>
      </w:r>
      <w:r w:rsidRPr="009E1E5C">
        <w:rPr>
          <w:color w:val="000000"/>
          <w:sz w:val="28"/>
          <w:szCs w:val="28"/>
          <w:lang w:val="en-US"/>
        </w:rPr>
        <w:t xml:space="preserve">În cazul în care </w:t>
      </w:r>
      <w:r w:rsidR="00CD3899" w:rsidRPr="009E1E5C">
        <w:rPr>
          <w:color w:val="000000"/>
          <w:sz w:val="28"/>
          <w:szCs w:val="28"/>
          <w:lang w:val="en-US"/>
        </w:rPr>
        <w:t>Agen</w:t>
      </w:r>
      <w:r w:rsidR="00814355" w:rsidRPr="009E1E5C">
        <w:rPr>
          <w:color w:val="000000"/>
          <w:sz w:val="28"/>
          <w:szCs w:val="28"/>
          <w:lang w:val="en-US"/>
        </w:rPr>
        <w:t>ţ</w:t>
      </w:r>
      <w:r w:rsidR="00CD3899" w:rsidRPr="009E1E5C">
        <w:rPr>
          <w:color w:val="000000"/>
          <w:sz w:val="28"/>
          <w:szCs w:val="28"/>
          <w:lang w:val="en-US"/>
        </w:rPr>
        <w:t>ia pentru Protec</w:t>
      </w:r>
      <w:r w:rsidR="00814355" w:rsidRPr="009E1E5C">
        <w:rPr>
          <w:color w:val="000000"/>
          <w:sz w:val="28"/>
          <w:szCs w:val="28"/>
          <w:lang w:val="en-US"/>
        </w:rPr>
        <w:t>ţ</w:t>
      </w:r>
      <w:r w:rsidR="00CD3899" w:rsidRPr="009E1E5C">
        <w:rPr>
          <w:color w:val="000000"/>
          <w:sz w:val="28"/>
          <w:szCs w:val="28"/>
          <w:lang w:val="en-US"/>
        </w:rPr>
        <w:t>ia Consumatorilor</w:t>
      </w:r>
      <w:r w:rsidR="00CD3899" w:rsidRPr="009E1E5C">
        <w:rPr>
          <w:sz w:val="28"/>
          <w:szCs w:val="28"/>
          <w:lang w:val="en-US"/>
        </w:rPr>
        <w:t xml:space="preserve"> </w:t>
      </w:r>
      <w:r w:rsidRPr="009E1E5C">
        <w:rPr>
          <w:color w:val="000000"/>
          <w:sz w:val="28"/>
          <w:szCs w:val="28"/>
          <w:lang w:val="en-US"/>
        </w:rPr>
        <w:t>cons</w:t>
      </w:r>
      <w:r w:rsidR="00A77D19">
        <w:rPr>
          <w:color w:val="000000"/>
          <w:sz w:val="28"/>
          <w:szCs w:val="28"/>
          <w:lang w:val="en-US"/>
        </w:rPr>
        <w:t>tată</w:t>
      </w:r>
      <w:r w:rsidRPr="009E1E5C">
        <w:rPr>
          <w:color w:val="000000"/>
          <w:sz w:val="28"/>
          <w:szCs w:val="28"/>
          <w:lang w:val="en-US"/>
        </w:rPr>
        <w:t xml:space="preserve"> că un mijloc de măsurare care intră sub inciden</w:t>
      </w:r>
      <w:r w:rsidRPr="009E1E5C">
        <w:rPr>
          <w:rFonts w:ascii="Cambria Math" w:hAnsi="Cambria Math" w:cs="Cambria Math"/>
          <w:color w:val="000000"/>
          <w:sz w:val="28"/>
          <w:szCs w:val="28"/>
          <w:lang w:val="en-US"/>
        </w:rPr>
        <w:t>ț</w:t>
      </w:r>
      <w:r w:rsidRPr="009E1E5C">
        <w:rPr>
          <w:color w:val="000000"/>
          <w:sz w:val="28"/>
          <w:szCs w:val="28"/>
          <w:lang w:val="en-US"/>
        </w:rPr>
        <w:t xml:space="preserve">a prezentei </w:t>
      </w:r>
      <w:r w:rsidR="00C307F4" w:rsidRPr="009E1E5C">
        <w:rPr>
          <w:color w:val="000000"/>
          <w:sz w:val="28"/>
          <w:szCs w:val="28"/>
          <w:lang w:val="en-US"/>
        </w:rPr>
        <w:t xml:space="preserve">reglementări tehnice </w:t>
      </w:r>
      <w:r w:rsidRPr="009E1E5C">
        <w:rPr>
          <w:color w:val="000000"/>
          <w:sz w:val="28"/>
          <w:szCs w:val="28"/>
          <w:lang w:val="en-US"/>
        </w:rPr>
        <w:t>prezintă un risc pentru aspectele de protec</w:t>
      </w:r>
      <w:r w:rsidRPr="009E1E5C">
        <w:rPr>
          <w:rFonts w:ascii="Cambria Math" w:hAnsi="Cambria Math" w:cs="Cambria Math"/>
          <w:color w:val="000000"/>
          <w:sz w:val="28"/>
          <w:szCs w:val="28"/>
          <w:lang w:val="en-US"/>
        </w:rPr>
        <w:t>ț</w:t>
      </w:r>
      <w:r w:rsidRPr="009E1E5C">
        <w:rPr>
          <w:color w:val="000000"/>
          <w:sz w:val="28"/>
          <w:szCs w:val="28"/>
          <w:lang w:val="en-US"/>
        </w:rPr>
        <w:t>ie a interesulu public, ace</w:t>
      </w:r>
      <w:r w:rsidR="00CD3899" w:rsidRPr="009E1E5C">
        <w:rPr>
          <w:color w:val="000000"/>
          <w:sz w:val="28"/>
          <w:szCs w:val="28"/>
          <w:lang w:val="en-US"/>
        </w:rPr>
        <w:t>a</w:t>
      </w:r>
      <w:r w:rsidRPr="009E1E5C">
        <w:rPr>
          <w:color w:val="000000"/>
          <w:sz w:val="28"/>
          <w:szCs w:val="28"/>
          <w:lang w:val="en-US"/>
        </w:rPr>
        <w:t>st</w:t>
      </w:r>
      <w:r w:rsidR="00CD3899" w:rsidRPr="009E1E5C">
        <w:rPr>
          <w:color w:val="000000"/>
          <w:sz w:val="28"/>
          <w:szCs w:val="28"/>
          <w:lang w:val="en-US"/>
        </w:rPr>
        <w:t>a</w:t>
      </w:r>
      <w:r w:rsidRPr="009E1E5C">
        <w:rPr>
          <w:color w:val="000000"/>
          <w:sz w:val="28"/>
          <w:szCs w:val="28"/>
          <w:lang w:val="en-US"/>
        </w:rPr>
        <w:t xml:space="preserve"> efectuează o evaluare cu privire la mijlocul de măsurare în cauză, acoperind toate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relevante stabilite în prezenta </w:t>
      </w:r>
      <w:r w:rsidR="00C307F4" w:rsidRPr="009E1E5C">
        <w:rPr>
          <w:color w:val="000000"/>
          <w:sz w:val="28"/>
          <w:szCs w:val="28"/>
          <w:lang w:val="en-US"/>
        </w:rPr>
        <w:t>reglementare tehnică</w:t>
      </w:r>
      <w:r w:rsidRPr="009E1E5C">
        <w:rPr>
          <w:color w:val="000000"/>
          <w:sz w:val="28"/>
          <w:szCs w:val="28"/>
          <w:lang w:val="en-US"/>
        </w:rPr>
        <w:t xml:space="preserve">. </w:t>
      </w:r>
      <w:r w:rsidR="00C307F4" w:rsidRPr="009E1E5C">
        <w:rPr>
          <w:color w:val="000000"/>
          <w:sz w:val="28"/>
          <w:szCs w:val="28"/>
          <w:lang w:val="en-US"/>
        </w:rPr>
        <w:t>Agenţii</w:t>
      </w:r>
      <w:r w:rsidRPr="009E1E5C">
        <w:rPr>
          <w:color w:val="000000"/>
          <w:sz w:val="28"/>
          <w:szCs w:val="28"/>
          <w:lang w:val="en-US"/>
        </w:rPr>
        <w:t xml:space="preserve"> economici cooperează cu </w:t>
      </w:r>
      <w:r w:rsidR="00CD3899" w:rsidRPr="009E1E5C">
        <w:rPr>
          <w:color w:val="000000"/>
          <w:sz w:val="28"/>
          <w:szCs w:val="28"/>
          <w:lang w:val="en-US"/>
        </w:rPr>
        <w:t>Agen</w:t>
      </w:r>
      <w:r w:rsidR="00814355" w:rsidRPr="009E1E5C">
        <w:rPr>
          <w:color w:val="000000"/>
          <w:sz w:val="28"/>
          <w:szCs w:val="28"/>
          <w:lang w:val="en-US"/>
        </w:rPr>
        <w:t>ţ</w:t>
      </w:r>
      <w:r w:rsidR="00CD3899" w:rsidRPr="009E1E5C">
        <w:rPr>
          <w:color w:val="000000"/>
          <w:sz w:val="28"/>
          <w:szCs w:val="28"/>
          <w:lang w:val="en-US"/>
        </w:rPr>
        <w:t>iei pentru Protec</w:t>
      </w:r>
      <w:r w:rsidR="00814355" w:rsidRPr="009E1E5C">
        <w:rPr>
          <w:color w:val="000000"/>
          <w:sz w:val="28"/>
          <w:szCs w:val="28"/>
          <w:lang w:val="en-US"/>
        </w:rPr>
        <w:t>ţ</w:t>
      </w:r>
      <w:r w:rsidR="00CD3899" w:rsidRPr="009E1E5C">
        <w:rPr>
          <w:color w:val="000000"/>
          <w:sz w:val="28"/>
          <w:szCs w:val="28"/>
          <w:lang w:val="en-US"/>
        </w:rPr>
        <w:t>ia Consumatorilor</w:t>
      </w:r>
      <w:r w:rsidRPr="009E1E5C">
        <w:rPr>
          <w:color w:val="000000"/>
          <w:sz w:val="28"/>
          <w:szCs w:val="28"/>
          <w:lang w:val="en-US"/>
        </w:rPr>
        <w:t xml:space="preserve"> în acest scop, dacă </w:t>
      </w:r>
      <w:proofErr w:type="gramStart"/>
      <w:r w:rsidRPr="009E1E5C">
        <w:rPr>
          <w:color w:val="000000"/>
          <w:sz w:val="28"/>
          <w:szCs w:val="28"/>
          <w:lang w:val="en-US"/>
        </w:rPr>
        <w:t>este</w:t>
      </w:r>
      <w:proofErr w:type="gramEnd"/>
      <w:r w:rsidRPr="009E1E5C">
        <w:rPr>
          <w:color w:val="000000"/>
          <w:sz w:val="28"/>
          <w:szCs w:val="28"/>
          <w:lang w:val="en-US"/>
        </w:rPr>
        <w:t xml:space="preserve"> necesar.</w:t>
      </w:r>
    </w:p>
    <w:p w:rsidR="009139E1" w:rsidRPr="009E1E5C" w:rsidRDefault="00CD3899"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2F3B7A" w:rsidRPr="009E1E5C">
        <w:rPr>
          <w:color w:val="000000"/>
          <w:sz w:val="28"/>
          <w:szCs w:val="28"/>
          <w:lang w:val="en-US"/>
        </w:rPr>
        <w:t>42</w:t>
      </w:r>
      <w:r w:rsidRPr="009E1E5C">
        <w:rPr>
          <w:color w:val="000000"/>
          <w:sz w:val="28"/>
          <w:szCs w:val="28"/>
          <w:lang w:val="en-US"/>
        </w:rPr>
        <w:t xml:space="preserve">. </w:t>
      </w:r>
      <w:r w:rsidR="009139E1" w:rsidRPr="009E1E5C">
        <w:rPr>
          <w:color w:val="000000"/>
          <w:sz w:val="28"/>
          <w:szCs w:val="28"/>
          <w:lang w:val="en-US"/>
        </w:rPr>
        <w:t>În cazul în care, pe parcursul evaluării men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ionate </w:t>
      </w:r>
      <w:r w:rsidR="009139E1" w:rsidRPr="007004E2">
        <w:rPr>
          <w:sz w:val="28"/>
          <w:szCs w:val="28"/>
          <w:lang w:val="en-US"/>
        </w:rPr>
        <w:t>la p</w:t>
      </w:r>
      <w:r w:rsidRPr="007004E2">
        <w:rPr>
          <w:sz w:val="28"/>
          <w:szCs w:val="28"/>
          <w:lang w:val="en-US"/>
        </w:rPr>
        <w:t>ct. 1</w:t>
      </w:r>
      <w:r w:rsidR="007004E2" w:rsidRPr="007004E2">
        <w:rPr>
          <w:sz w:val="28"/>
          <w:szCs w:val="28"/>
          <w:lang w:val="en-US"/>
        </w:rPr>
        <w:t>4</w:t>
      </w:r>
      <w:r w:rsidRPr="007004E2">
        <w:rPr>
          <w:sz w:val="28"/>
          <w:szCs w:val="28"/>
          <w:lang w:val="en-US"/>
        </w:rPr>
        <w:t>1</w:t>
      </w:r>
      <w:r w:rsidR="009139E1" w:rsidRPr="007004E2">
        <w:rPr>
          <w:sz w:val="28"/>
          <w:szCs w:val="28"/>
          <w:lang w:val="en-US"/>
        </w:rPr>
        <w:t xml:space="preserve">, </w:t>
      </w:r>
      <w:r w:rsidRPr="009E1E5C">
        <w:rPr>
          <w:color w:val="000000"/>
          <w:sz w:val="28"/>
          <w:szCs w:val="28"/>
          <w:lang w:val="en-US"/>
        </w:rPr>
        <w:t>Agen</w:t>
      </w:r>
      <w:r w:rsidR="00814355" w:rsidRPr="009E1E5C">
        <w:rPr>
          <w:color w:val="000000"/>
          <w:sz w:val="28"/>
          <w:szCs w:val="28"/>
          <w:lang w:val="en-US"/>
        </w:rPr>
        <w:t>ţ</w:t>
      </w:r>
      <w:r w:rsidRPr="009E1E5C">
        <w:rPr>
          <w:color w:val="000000"/>
          <w:sz w:val="28"/>
          <w:szCs w:val="28"/>
          <w:lang w:val="en-US"/>
        </w:rPr>
        <w:t>ia pentru Protec</w:t>
      </w:r>
      <w:r w:rsidR="00814355" w:rsidRPr="009E1E5C">
        <w:rPr>
          <w:color w:val="000000"/>
          <w:sz w:val="28"/>
          <w:szCs w:val="28"/>
          <w:lang w:val="en-US"/>
        </w:rPr>
        <w:t>ţ</w:t>
      </w:r>
      <w:r w:rsidRPr="009E1E5C">
        <w:rPr>
          <w:color w:val="000000"/>
          <w:sz w:val="28"/>
          <w:szCs w:val="28"/>
          <w:lang w:val="en-US"/>
        </w:rPr>
        <w:t>ia Consumatorilor</w:t>
      </w:r>
      <w:r w:rsidRPr="009E1E5C">
        <w:rPr>
          <w:sz w:val="28"/>
          <w:szCs w:val="28"/>
          <w:lang w:val="en-US"/>
        </w:rPr>
        <w:t xml:space="preserve"> </w:t>
      </w:r>
      <w:r w:rsidR="009139E1" w:rsidRPr="009E1E5C">
        <w:rPr>
          <w:color w:val="000000"/>
          <w:sz w:val="28"/>
          <w:szCs w:val="28"/>
          <w:lang w:val="en-US"/>
        </w:rPr>
        <w:t>constată că mijlocul de măsurare nu este conform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elor stabilite în prezenta </w:t>
      </w:r>
      <w:r w:rsidR="00C307F4" w:rsidRPr="009E1E5C">
        <w:rPr>
          <w:color w:val="000000"/>
          <w:sz w:val="28"/>
          <w:szCs w:val="28"/>
          <w:lang w:val="en-US"/>
        </w:rPr>
        <w:t>reglementare tehnică</w:t>
      </w:r>
      <w:r w:rsidR="009139E1" w:rsidRPr="009E1E5C">
        <w:rPr>
          <w:color w:val="000000"/>
          <w:sz w:val="28"/>
          <w:szCs w:val="28"/>
          <w:lang w:val="en-US"/>
        </w:rPr>
        <w:t xml:space="preserve">, ele solicită </w:t>
      </w:r>
      <w:r w:rsidR="00C307F4" w:rsidRPr="009E1E5C">
        <w:rPr>
          <w:color w:val="000000"/>
          <w:sz w:val="28"/>
          <w:szCs w:val="28"/>
          <w:lang w:val="en-US"/>
        </w:rPr>
        <w:t xml:space="preserve">agentului </w:t>
      </w:r>
      <w:r w:rsidR="009139E1" w:rsidRPr="009E1E5C">
        <w:rPr>
          <w:color w:val="000000"/>
          <w:sz w:val="28"/>
          <w:szCs w:val="28"/>
          <w:lang w:val="en-US"/>
        </w:rPr>
        <w:t>economic relevant să întreprindă toate măsurile corective pentru a aduce mijlocul de măsurare în conformitate cu respectivele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 pentru a-l retrage de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sau pentru a-l rechema, în decursul unei perioade propor</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ionale cu natura riscului, după cum stabilesc acestea.</w:t>
      </w:r>
    </w:p>
    <w:p w:rsidR="009139E1" w:rsidRPr="009E1E5C" w:rsidRDefault="00CD3899" w:rsidP="009139E1">
      <w:pPr>
        <w:pStyle w:val="1"/>
        <w:spacing w:before="120" w:beforeAutospacing="0" w:after="0" w:afterAutospacing="0"/>
        <w:jc w:val="both"/>
        <w:rPr>
          <w:strike/>
          <w:sz w:val="28"/>
          <w:szCs w:val="28"/>
          <w:lang w:val="en-US"/>
        </w:rPr>
      </w:pPr>
      <w:r w:rsidRPr="009E1E5C">
        <w:rPr>
          <w:sz w:val="28"/>
          <w:szCs w:val="28"/>
          <w:lang w:val="en-US"/>
        </w:rPr>
        <w:t>1</w:t>
      </w:r>
      <w:r w:rsidR="002F3B7A" w:rsidRPr="009E1E5C">
        <w:rPr>
          <w:sz w:val="28"/>
          <w:szCs w:val="28"/>
          <w:lang w:val="en-US"/>
        </w:rPr>
        <w:t>4</w:t>
      </w:r>
      <w:r w:rsidRPr="009E1E5C">
        <w:rPr>
          <w:sz w:val="28"/>
          <w:szCs w:val="28"/>
          <w:lang w:val="en-US"/>
        </w:rPr>
        <w:t>3. Agen</w:t>
      </w:r>
      <w:r w:rsidR="00814355" w:rsidRPr="009E1E5C">
        <w:rPr>
          <w:sz w:val="28"/>
          <w:szCs w:val="28"/>
          <w:lang w:val="en-US"/>
        </w:rPr>
        <w:t>ţ</w:t>
      </w:r>
      <w:r w:rsidRPr="009E1E5C">
        <w:rPr>
          <w:sz w:val="28"/>
          <w:szCs w:val="28"/>
          <w:lang w:val="en-US"/>
        </w:rPr>
        <w:t>ia pentru Protec</w:t>
      </w:r>
      <w:r w:rsidR="00814355" w:rsidRPr="009E1E5C">
        <w:rPr>
          <w:sz w:val="28"/>
          <w:szCs w:val="28"/>
          <w:lang w:val="en-US"/>
        </w:rPr>
        <w:t>ţ</w:t>
      </w:r>
      <w:r w:rsidRPr="009E1E5C">
        <w:rPr>
          <w:sz w:val="28"/>
          <w:szCs w:val="28"/>
          <w:lang w:val="en-US"/>
        </w:rPr>
        <w:t xml:space="preserve">ia Consumatorilor </w:t>
      </w:r>
      <w:r w:rsidR="009139E1" w:rsidRPr="009E1E5C">
        <w:rPr>
          <w:sz w:val="28"/>
          <w:szCs w:val="28"/>
          <w:lang w:val="en-US"/>
        </w:rPr>
        <w:t>informează organismul notificat</w:t>
      </w:r>
      <w:r w:rsidRPr="009E1E5C">
        <w:rPr>
          <w:sz w:val="28"/>
          <w:szCs w:val="28"/>
          <w:lang w:val="en-US"/>
        </w:rPr>
        <w:t xml:space="preserve"> </w:t>
      </w:r>
      <w:r w:rsidR="009139E1" w:rsidRPr="009E1E5C">
        <w:rPr>
          <w:sz w:val="28"/>
          <w:szCs w:val="28"/>
          <w:lang w:val="en-US"/>
        </w:rPr>
        <w:t>relevant.</w:t>
      </w:r>
    </w:p>
    <w:p w:rsidR="009139E1" w:rsidRPr="009E1E5C" w:rsidRDefault="00403FC0" w:rsidP="009139E1">
      <w:pPr>
        <w:pStyle w:val="1"/>
        <w:spacing w:before="120" w:beforeAutospacing="0" w:after="0" w:afterAutospacing="0"/>
        <w:jc w:val="both"/>
        <w:rPr>
          <w:sz w:val="28"/>
          <w:szCs w:val="28"/>
          <w:lang w:val="en-US"/>
        </w:rPr>
      </w:pPr>
      <w:r w:rsidRPr="009E1E5C">
        <w:rPr>
          <w:sz w:val="28"/>
          <w:szCs w:val="28"/>
          <w:lang w:val="en-US"/>
        </w:rPr>
        <w:lastRenderedPageBreak/>
        <w:t>1</w:t>
      </w:r>
      <w:r w:rsidR="00CD3899" w:rsidRPr="009E1E5C">
        <w:rPr>
          <w:sz w:val="28"/>
          <w:szCs w:val="28"/>
          <w:lang w:val="en-US"/>
        </w:rPr>
        <w:t>4</w:t>
      </w:r>
      <w:r w:rsidR="002F3B7A" w:rsidRPr="009E1E5C">
        <w:rPr>
          <w:sz w:val="28"/>
          <w:szCs w:val="28"/>
          <w:lang w:val="en-US"/>
        </w:rPr>
        <w:t>4</w:t>
      </w:r>
      <w:r w:rsidR="00CD3899" w:rsidRPr="009E1E5C">
        <w:rPr>
          <w:sz w:val="28"/>
          <w:szCs w:val="28"/>
          <w:lang w:val="en-US"/>
        </w:rPr>
        <w:t>.</w:t>
      </w:r>
      <w:r w:rsidR="00935541" w:rsidRPr="009E1E5C">
        <w:rPr>
          <w:sz w:val="28"/>
          <w:szCs w:val="28"/>
          <w:lang w:val="en-US"/>
        </w:rPr>
        <w:t xml:space="preserve"> </w:t>
      </w:r>
      <w:r w:rsidR="009139E1" w:rsidRPr="009E1E5C">
        <w:rPr>
          <w:sz w:val="28"/>
          <w:szCs w:val="28"/>
          <w:lang w:val="en-US"/>
        </w:rPr>
        <w:t xml:space="preserve">În cazul în care </w:t>
      </w:r>
      <w:r w:rsidR="00CD3899" w:rsidRPr="009E1E5C">
        <w:rPr>
          <w:sz w:val="28"/>
          <w:szCs w:val="28"/>
          <w:lang w:val="en-US"/>
        </w:rPr>
        <w:t>Agen</w:t>
      </w:r>
      <w:r w:rsidR="00814355" w:rsidRPr="009E1E5C">
        <w:rPr>
          <w:sz w:val="28"/>
          <w:szCs w:val="28"/>
          <w:lang w:val="en-US"/>
        </w:rPr>
        <w:t>ţ</w:t>
      </w:r>
      <w:r w:rsidR="00CD3899" w:rsidRPr="009E1E5C">
        <w:rPr>
          <w:sz w:val="28"/>
          <w:szCs w:val="28"/>
          <w:lang w:val="en-US"/>
        </w:rPr>
        <w:t xml:space="preserve">ia pentru Protecia Consumatorilor </w:t>
      </w:r>
      <w:r w:rsidR="009139E1" w:rsidRPr="009E1E5C">
        <w:rPr>
          <w:sz w:val="28"/>
          <w:szCs w:val="28"/>
          <w:lang w:val="en-US"/>
        </w:rPr>
        <w:t>consideră că neconformitatea nu se limitează la teritoriul lor na</w:t>
      </w:r>
      <w:r w:rsidR="009139E1" w:rsidRPr="009E1E5C">
        <w:rPr>
          <w:rFonts w:ascii="Cambria Math" w:hAnsi="Cambria Math" w:cs="Cambria Math"/>
          <w:sz w:val="28"/>
          <w:szCs w:val="28"/>
          <w:lang w:val="en-US"/>
        </w:rPr>
        <w:t>ț</w:t>
      </w:r>
      <w:r w:rsidR="009139E1" w:rsidRPr="009E1E5C">
        <w:rPr>
          <w:sz w:val="28"/>
          <w:szCs w:val="28"/>
          <w:lang w:val="en-US"/>
        </w:rPr>
        <w:t>ional, acestea informează Comisia</w:t>
      </w:r>
      <w:r w:rsidR="00271B5B" w:rsidRPr="009E1E5C">
        <w:rPr>
          <w:sz w:val="28"/>
          <w:szCs w:val="28"/>
          <w:lang w:val="en-US"/>
        </w:rPr>
        <w:t xml:space="preserve"> Europeană</w:t>
      </w:r>
      <w:r w:rsidR="009139E1" w:rsidRPr="009E1E5C">
        <w:rPr>
          <w:sz w:val="28"/>
          <w:szCs w:val="28"/>
          <w:lang w:val="en-US"/>
        </w:rPr>
        <w:t xml:space="preserve"> </w:t>
      </w:r>
      <w:r w:rsidR="009139E1" w:rsidRPr="009E1E5C">
        <w:rPr>
          <w:rFonts w:ascii="Cambria Math" w:hAnsi="Cambria Math" w:cs="Cambria Math"/>
          <w:sz w:val="28"/>
          <w:szCs w:val="28"/>
          <w:lang w:val="en-US"/>
        </w:rPr>
        <w:t>ș</w:t>
      </w:r>
      <w:r w:rsidR="009139E1" w:rsidRPr="009E1E5C">
        <w:rPr>
          <w:sz w:val="28"/>
          <w:szCs w:val="28"/>
          <w:lang w:val="en-US"/>
        </w:rPr>
        <w:t xml:space="preserve">i celelalte state membre cu privire la rezultatele evaluării </w:t>
      </w:r>
      <w:r w:rsidR="009139E1" w:rsidRPr="009E1E5C">
        <w:rPr>
          <w:rFonts w:ascii="Cambria Math" w:hAnsi="Cambria Math" w:cs="Cambria Math"/>
          <w:sz w:val="28"/>
          <w:szCs w:val="28"/>
          <w:lang w:val="en-US"/>
        </w:rPr>
        <w:t>ș</w:t>
      </w:r>
      <w:r w:rsidR="009139E1" w:rsidRPr="009E1E5C">
        <w:rPr>
          <w:sz w:val="28"/>
          <w:szCs w:val="28"/>
          <w:lang w:val="en-US"/>
        </w:rPr>
        <w:t>i la ac</w:t>
      </w:r>
      <w:r w:rsidR="009139E1" w:rsidRPr="009E1E5C">
        <w:rPr>
          <w:rFonts w:ascii="Cambria Math" w:hAnsi="Cambria Math" w:cs="Cambria Math"/>
          <w:sz w:val="28"/>
          <w:szCs w:val="28"/>
          <w:lang w:val="en-US"/>
        </w:rPr>
        <w:t>ț</w:t>
      </w:r>
      <w:r w:rsidR="009139E1" w:rsidRPr="009E1E5C">
        <w:rPr>
          <w:sz w:val="28"/>
          <w:szCs w:val="28"/>
          <w:lang w:val="en-US"/>
        </w:rPr>
        <w:t xml:space="preserve">iunile pe care le-au solicitat din partea </w:t>
      </w:r>
      <w:r w:rsidR="00271B5B" w:rsidRPr="009E1E5C">
        <w:rPr>
          <w:sz w:val="28"/>
          <w:szCs w:val="28"/>
          <w:lang w:val="en-US"/>
        </w:rPr>
        <w:t>agentului</w:t>
      </w:r>
      <w:r w:rsidR="009139E1" w:rsidRPr="009E1E5C">
        <w:rPr>
          <w:sz w:val="28"/>
          <w:szCs w:val="28"/>
          <w:lang w:val="en-US"/>
        </w:rPr>
        <w:t xml:space="preserve"> economic.</w:t>
      </w:r>
    </w:p>
    <w:p w:rsidR="009139E1" w:rsidRPr="009E1E5C" w:rsidRDefault="00CD3899"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C85A86" w:rsidRPr="009E1E5C">
        <w:rPr>
          <w:color w:val="000000"/>
          <w:sz w:val="28"/>
          <w:szCs w:val="28"/>
          <w:lang w:val="en-US"/>
        </w:rPr>
        <w:t>45</w:t>
      </w:r>
      <w:r w:rsidRPr="009E1E5C">
        <w:rPr>
          <w:color w:val="000000"/>
          <w:sz w:val="28"/>
          <w:szCs w:val="28"/>
          <w:lang w:val="en-US"/>
        </w:rPr>
        <w:t>.</w:t>
      </w:r>
      <w:r w:rsidR="009139E1" w:rsidRPr="009E1E5C">
        <w:rPr>
          <w:color w:val="000000"/>
          <w:sz w:val="28"/>
          <w:szCs w:val="28"/>
          <w:lang w:val="en-US"/>
        </w:rPr>
        <w:t>   </w:t>
      </w:r>
      <w:r w:rsidR="006F6301" w:rsidRPr="009E1E5C">
        <w:rPr>
          <w:color w:val="000000"/>
          <w:sz w:val="28"/>
          <w:szCs w:val="28"/>
          <w:lang w:val="en-US"/>
        </w:rPr>
        <w:t>Agentul</w:t>
      </w:r>
      <w:r w:rsidR="009139E1" w:rsidRPr="009E1E5C">
        <w:rPr>
          <w:color w:val="000000"/>
          <w:sz w:val="28"/>
          <w:szCs w:val="28"/>
          <w:lang w:val="en-US"/>
        </w:rPr>
        <w:t xml:space="preserve"> economic se asigură că sunt întreprinse toate măsurile corective adecvate pentru toate mijloacele de măsurare vizate pe care acesta le-a pus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w:t>
      </w:r>
    </w:p>
    <w:p w:rsidR="009139E1" w:rsidRPr="009E1E5C" w:rsidRDefault="00CD3899" w:rsidP="009139E1">
      <w:pPr>
        <w:pStyle w:val="1"/>
        <w:spacing w:before="120" w:beforeAutospacing="0" w:after="0" w:afterAutospacing="0"/>
        <w:jc w:val="both"/>
        <w:rPr>
          <w:sz w:val="28"/>
          <w:szCs w:val="28"/>
          <w:lang w:val="en-US"/>
        </w:rPr>
      </w:pPr>
      <w:r w:rsidRPr="009E1E5C">
        <w:rPr>
          <w:sz w:val="28"/>
          <w:szCs w:val="28"/>
          <w:lang w:val="en-US"/>
        </w:rPr>
        <w:t>1</w:t>
      </w:r>
      <w:r w:rsidR="00403FC0" w:rsidRPr="009E1E5C">
        <w:rPr>
          <w:sz w:val="28"/>
          <w:szCs w:val="28"/>
          <w:lang w:val="en-US"/>
        </w:rPr>
        <w:t>4</w:t>
      </w:r>
      <w:r w:rsidR="00C85A86" w:rsidRPr="009E1E5C">
        <w:rPr>
          <w:sz w:val="28"/>
          <w:szCs w:val="28"/>
          <w:lang w:val="en-US"/>
        </w:rPr>
        <w:t>6</w:t>
      </w:r>
      <w:r w:rsidRPr="009E1E5C">
        <w:rPr>
          <w:sz w:val="28"/>
          <w:szCs w:val="28"/>
          <w:lang w:val="en-US"/>
        </w:rPr>
        <w:t>.</w:t>
      </w:r>
      <w:r w:rsidR="009139E1" w:rsidRPr="009E1E5C">
        <w:rPr>
          <w:sz w:val="28"/>
          <w:szCs w:val="28"/>
          <w:lang w:val="en-US"/>
        </w:rPr>
        <w:t xml:space="preserve">   În cazul în care </w:t>
      </w:r>
      <w:r w:rsidR="006F6301" w:rsidRPr="009E1E5C">
        <w:rPr>
          <w:sz w:val="28"/>
          <w:szCs w:val="28"/>
          <w:lang w:val="en-US"/>
        </w:rPr>
        <w:t>agentul</w:t>
      </w:r>
      <w:r w:rsidR="009139E1" w:rsidRPr="009E1E5C">
        <w:rPr>
          <w:sz w:val="28"/>
          <w:szCs w:val="28"/>
          <w:lang w:val="en-US"/>
        </w:rPr>
        <w:t xml:space="preserve"> economic relevant nu întreprinde măsurile corective, </w:t>
      </w:r>
      <w:r w:rsidR="000C3FFD" w:rsidRPr="009E1E5C">
        <w:rPr>
          <w:sz w:val="28"/>
          <w:szCs w:val="28"/>
          <w:lang w:val="en-US"/>
        </w:rPr>
        <w:t>Agen</w:t>
      </w:r>
      <w:r w:rsidR="00814355" w:rsidRPr="009E1E5C">
        <w:rPr>
          <w:sz w:val="28"/>
          <w:szCs w:val="28"/>
          <w:lang w:val="en-US"/>
        </w:rPr>
        <w:t>ţ</w:t>
      </w:r>
      <w:r w:rsidR="000C3FFD" w:rsidRPr="009E1E5C">
        <w:rPr>
          <w:sz w:val="28"/>
          <w:szCs w:val="28"/>
          <w:lang w:val="en-US"/>
        </w:rPr>
        <w:t>ia pentru Protec</w:t>
      </w:r>
      <w:r w:rsidR="00814355" w:rsidRPr="009E1E5C">
        <w:rPr>
          <w:sz w:val="28"/>
          <w:szCs w:val="28"/>
          <w:lang w:val="en-US"/>
        </w:rPr>
        <w:t>ţ</w:t>
      </w:r>
      <w:r w:rsidR="000C3FFD" w:rsidRPr="009E1E5C">
        <w:rPr>
          <w:sz w:val="28"/>
          <w:szCs w:val="28"/>
          <w:lang w:val="en-US"/>
        </w:rPr>
        <w:t xml:space="preserve">ia Consumatorilor </w:t>
      </w:r>
      <w:proofErr w:type="gramStart"/>
      <w:r w:rsidR="009139E1" w:rsidRPr="009E1E5C">
        <w:rPr>
          <w:sz w:val="28"/>
          <w:szCs w:val="28"/>
          <w:lang w:val="en-US"/>
        </w:rPr>
        <w:t>ia</w:t>
      </w:r>
      <w:proofErr w:type="gramEnd"/>
      <w:r w:rsidR="009139E1" w:rsidRPr="009E1E5C">
        <w:rPr>
          <w:sz w:val="28"/>
          <w:szCs w:val="28"/>
          <w:lang w:val="en-US"/>
        </w:rPr>
        <w:t xml:space="preserve"> toate măsurile provizorii corespunzătoare pentru a interzice sau a restrânge punerea la dispozi</w:t>
      </w:r>
      <w:r w:rsidR="009139E1" w:rsidRPr="009E1E5C">
        <w:rPr>
          <w:rFonts w:ascii="Cambria Math" w:hAnsi="Cambria Math" w:cs="Cambria Math"/>
          <w:sz w:val="28"/>
          <w:szCs w:val="28"/>
          <w:lang w:val="en-US"/>
        </w:rPr>
        <w:t>ț</w:t>
      </w:r>
      <w:r w:rsidR="009139E1" w:rsidRPr="009E1E5C">
        <w:rPr>
          <w:sz w:val="28"/>
          <w:szCs w:val="28"/>
          <w:lang w:val="en-US"/>
        </w:rPr>
        <w:t>ie a mijlocului de măsurare pe pia</w:t>
      </w:r>
      <w:r w:rsidR="009139E1" w:rsidRPr="009E1E5C">
        <w:rPr>
          <w:rFonts w:ascii="Cambria Math" w:hAnsi="Cambria Math" w:cs="Cambria Math"/>
          <w:sz w:val="28"/>
          <w:szCs w:val="28"/>
          <w:lang w:val="en-US"/>
        </w:rPr>
        <w:t>ț</w:t>
      </w:r>
      <w:r w:rsidR="009139E1" w:rsidRPr="009E1E5C">
        <w:rPr>
          <w:sz w:val="28"/>
          <w:szCs w:val="28"/>
          <w:lang w:val="en-US"/>
        </w:rPr>
        <w:t>a, pentru a-l retrage de pe pia</w:t>
      </w:r>
      <w:r w:rsidR="009139E1" w:rsidRPr="009E1E5C">
        <w:rPr>
          <w:rFonts w:ascii="Cambria Math" w:hAnsi="Cambria Math" w:cs="Cambria Math"/>
          <w:sz w:val="28"/>
          <w:szCs w:val="28"/>
          <w:lang w:val="en-US"/>
        </w:rPr>
        <w:t>ț</w:t>
      </w:r>
      <w:r w:rsidR="009139E1" w:rsidRPr="009E1E5C">
        <w:rPr>
          <w:sz w:val="28"/>
          <w:szCs w:val="28"/>
          <w:lang w:val="en-US"/>
        </w:rPr>
        <w:t>a sau pentru a-l rechema.</w:t>
      </w:r>
    </w:p>
    <w:p w:rsidR="000C3FFD" w:rsidRPr="007004E2" w:rsidRDefault="000C3FFD" w:rsidP="000C3FFD">
      <w:pPr>
        <w:pStyle w:val="1"/>
        <w:spacing w:before="120" w:beforeAutospacing="0" w:after="0" w:afterAutospacing="0"/>
        <w:jc w:val="both"/>
        <w:rPr>
          <w:sz w:val="28"/>
          <w:szCs w:val="28"/>
          <w:lang w:val="en-US"/>
        </w:rPr>
      </w:pPr>
      <w:r w:rsidRPr="007004E2">
        <w:rPr>
          <w:sz w:val="28"/>
          <w:szCs w:val="28"/>
          <w:lang w:val="en-US"/>
        </w:rPr>
        <w:t>1</w:t>
      </w:r>
      <w:r w:rsidR="00403FC0" w:rsidRPr="007004E2">
        <w:rPr>
          <w:sz w:val="28"/>
          <w:szCs w:val="28"/>
          <w:lang w:val="en-US"/>
        </w:rPr>
        <w:t>4</w:t>
      </w:r>
      <w:r w:rsidR="00C85A86" w:rsidRPr="007004E2">
        <w:rPr>
          <w:sz w:val="28"/>
          <w:szCs w:val="28"/>
          <w:lang w:val="en-US"/>
        </w:rPr>
        <w:t>7</w:t>
      </w:r>
      <w:r w:rsidRPr="007004E2">
        <w:rPr>
          <w:sz w:val="28"/>
          <w:szCs w:val="28"/>
          <w:lang w:val="en-US"/>
        </w:rPr>
        <w:t>. Agen</w:t>
      </w:r>
      <w:r w:rsidR="00814355" w:rsidRPr="007004E2">
        <w:rPr>
          <w:sz w:val="28"/>
          <w:szCs w:val="28"/>
          <w:lang w:val="en-US"/>
        </w:rPr>
        <w:t>ţ</w:t>
      </w:r>
      <w:r w:rsidRPr="007004E2">
        <w:rPr>
          <w:sz w:val="28"/>
          <w:szCs w:val="28"/>
          <w:lang w:val="en-US"/>
        </w:rPr>
        <w:t>ia pentru Protec</w:t>
      </w:r>
      <w:r w:rsidR="00814355" w:rsidRPr="007004E2">
        <w:rPr>
          <w:sz w:val="28"/>
          <w:szCs w:val="28"/>
          <w:lang w:val="en-US"/>
        </w:rPr>
        <w:t>ţ</w:t>
      </w:r>
      <w:r w:rsidRPr="007004E2">
        <w:rPr>
          <w:sz w:val="28"/>
          <w:szCs w:val="28"/>
          <w:lang w:val="en-US"/>
        </w:rPr>
        <w:t>ia Consumatorilor informează de îndată Comisia</w:t>
      </w:r>
      <w:r w:rsidR="00271B5B" w:rsidRPr="007004E2">
        <w:rPr>
          <w:sz w:val="28"/>
          <w:szCs w:val="28"/>
          <w:lang w:val="en-US"/>
        </w:rPr>
        <w:t>Europeană</w:t>
      </w:r>
      <w:r w:rsidRPr="007004E2">
        <w:rPr>
          <w:sz w:val="28"/>
          <w:szCs w:val="28"/>
          <w:lang w:val="en-US"/>
        </w:rPr>
        <w:t xml:space="preserve"> </w:t>
      </w:r>
      <w:r w:rsidRPr="007004E2">
        <w:rPr>
          <w:rFonts w:ascii="Cambria Math" w:hAnsi="Cambria Math" w:cs="Cambria Math"/>
          <w:sz w:val="28"/>
          <w:szCs w:val="28"/>
          <w:lang w:val="en-US"/>
        </w:rPr>
        <w:t>ș</w:t>
      </w:r>
      <w:r w:rsidRPr="007004E2">
        <w:rPr>
          <w:sz w:val="28"/>
          <w:szCs w:val="28"/>
          <w:lang w:val="en-US"/>
        </w:rPr>
        <w:t>i celelalte state membre cu privire la astfel de măsuri.</w:t>
      </w:r>
    </w:p>
    <w:p w:rsidR="009139E1" w:rsidRPr="009E1E5C" w:rsidRDefault="00403FC0" w:rsidP="009139E1">
      <w:pPr>
        <w:pStyle w:val="1"/>
        <w:spacing w:before="120" w:beforeAutospacing="0" w:after="0" w:afterAutospacing="0"/>
        <w:jc w:val="both"/>
        <w:rPr>
          <w:sz w:val="28"/>
          <w:szCs w:val="28"/>
          <w:lang w:val="en-US"/>
        </w:rPr>
      </w:pPr>
      <w:r w:rsidRPr="009E1E5C">
        <w:rPr>
          <w:sz w:val="28"/>
          <w:szCs w:val="28"/>
          <w:lang w:val="en-US"/>
        </w:rPr>
        <w:t>14</w:t>
      </w:r>
      <w:r w:rsidR="00C85A86" w:rsidRPr="009E1E5C">
        <w:rPr>
          <w:sz w:val="28"/>
          <w:szCs w:val="28"/>
          <w:lang w:val="en-US"/>
        </w:rPr>
        <w:t>8</w:t>
      </w:r>
      <w:r w:rsidR="00CD3899" w:rsidRPr="009E1E5C">
        <w:rPr>
          <w:sz w:val="28"/>
          <w:szCs w:val="28"/>
          <w:lang w:val="en-US"/>
        </w:rPr>
        <w:t>.</w:t>
      </w:r>
      <w:r w:rsidR="00935541" w:rsidRPr="009E1E5C">
        <w:rPr>
          <w:sz w:val="28"/>
          <w:szCs w:val="28"/>
          <w:lang w:val="en-US"/>
        </w:rPr>
        <w:t xml:space="preserve"> </w:t>
      </w:r>
      <w:r w:rsidR="009139E1" w:rsidRPr="009E1E5C">
        <w:rPr>
          <w:sz w:val="28"/>
          <w:szCs w:val="28"/>
          <w:lang w:val="en-US"/>
        </w:rPr>
        <w:t>Informa</w:t>
      </w:r>
      <w:r w:rsidR="009139E1" w:rsidRPr="009E1E5C">
        <w:rPr>
          <w:rFonts w:ascii="Cambria Math" w:hAnsi="Cambria Math" w:cs="Cambria Math"/>
          <w:sz w:val="28"/>
          <w:szCs w:val="28"/>
          <w:lang w:val="en-US"/>
        </w:rPr>
        <w:t>ț</w:t>
      </w:r>
      <w:r w:rsidR="009139E1" w:rsidRPr="009E1E5C">
        <w:rPr>
          <w:sz w:val="28"/>
          <w:szCs w:val="28"/>
          <w:lang w:val="en-US"/>
        </w:rPr>
        <w:t>iile men</w:t>
      </w:r>
      <w:r w:rsidR="009139E1" w:rsidRPr="009E1E5C">
        <w:rPr>
          <w:rFonts w:ascii="Cambria Math" w:hAnsi="Cambria Math" w:cs="Cambria Math"/>
          <w:sz w:val="28"/>
          <w:szCs w:val="28"/>
          <w:lang w:val="en-US"/>
        </w:rPr>
        <w:t>ț</w:t>
      </w:r>
      <w:r w:rsidR="009139E1" w:rsidRPr="009E1E5C">
        <w:rPr>
          <w:sz w:val="28"/>
          <w:szCs w:val="28"/>
          <w:lang w:val="en-US"/>
        </w:rPr>
        <w:t>ionate la</w:t>
      </w:r>
      <w:r w:rsidR="000C3FFD" w:rsidRPr="009E1E5C">
        <w:rPr>
          <w:sz w:val="28"/>
          <w:szCs w:val="28"/>
          <w:lang w:val="en-US"/>
        </w:rPr>
        <w:t xml:space="preserve"> </w:t>
      </w:r>
      <w:r w:rsidR="000C3FFD" w:rsidRPr="007004E2">
        <w:rPr>
          <w:sz w:val="28"/>
          <w:szCs w:val="28"/>
          <w:lang w:val="en-US"/>
        </w:rPr>
        <w:t>pct. 1</w:t>
      </w:r>
      <w:r w:rsidR="007004E2" w:rsidRPr="007004E2">
        <w:rPr>
          <w:sz w:val="28"/>
          <w:szCs w:val="28"/>
          <w:lang w:val="en-US"/>
        </w:rPr>
        <w:t>4</w:t>
      </w:r>
      <w:r w:rsidR="000C3FFD" w:rsidRPr="007004E2">
        <w:rPr>
          <w:sz w:val="28"/>
          <w:szCs w:val="28"/>
          <w:lang w:val="en-US"/>
        </w:rPr>
        <w:t>7</w:t>
      </w:r>
      <w:r w:rsidR="009139E1" w:rsidRPr="007004E2">
        <w:rPr>
          <w:sz w:val="28"/>
          <w:szCs w:val="28"/>
          <w:lang w:val="en-US"/>
        </w:rPr>
        <w:t xml:space="preserve"> </w:t>
      </w:r>
      <w:r w:rsidR="009139E1" w:rsidRPr="009E1E5C">
        <w:rPr>
          <w:sz w:val="28"/>
          <w:szCs w:val="28"/>
          <w:lang w:val="en-US"/>
        </w:rPr>
        <w:t>trebuie să includă toate detaliile disponibile, în special cu privire la datele necesare pentru a identifica mijlocul de măsurare neconform, originea mijlocului de măsurare, natura neconformită</w:t>
      </w:r>
      <w:r w:rsidR="009139E1" w:rsidRPr="009E1E5C">
        <w:rPr>
          <w:rFonts w:ascii="Cambria Math" w:hAnsi="Cambria Math" w:cs="Cambria Math"/>
          <w:sz w:val="28"/>
          <w:szCs w:val="28"/>
          <w:lang w:val="en-US"/>
        </w:rPr>
        <w:t>ț</w:t>
      </w:r>
      <w:r w:rsidR="009139E1" w:rsidRPr="009E1E5C">
        <w:rPr>
          <w:sz w:val="28"/>
          <w:szCs w:val="28"/>
          <w:lang w:val="en-US"/>
        </w:rPr>
        <w:t xml:space="preserve">ii invocate </w:t>
      </w:r>
      <w:r w:rsidR="009139E1" w:rsidRPr="009E1E5C">
        <w:rPr>
          <w:rFonts w:ascii="Cambria Math" w:hAnsi="Cambria Math" w:cs="Cambria Math"/>
          <w:sz w:val="28"/>
          <w:szCs w:val="28"/>
          <w:lang w:val="en-US"/>
        </w:rPr>
        <w:t>ș</w:t>
      </w:r>
      <w:r w:rsidR="009139E1" w:rsidRPr="009E1E5C">
        <w:rPr>
          <w:sz w:val="28"/>
          <w:szCs w:val="28"/>
          <w:lang w:val="en-US"/>
        </w:rPr>
        <w:t xml:space="preserve">i riscul implicat, natura </w:t>
      </w:r>
      <w:r w:rsidR="009139E1" w:rsidRPr="009E1E5C">
        <w:rPr>
          <w:rFonts w:ascii="Cambria Math" w:hAnsi="Cambria Math" w:cs="Cambria Math"/>
          <w:sz w:val="28"/>
          <w:szCs w:val="28"/>
          <w:lang w:val="en-US"/>
        </w:rPr>
        <w:t>ș</w:t>
      </w:r>
      <w:r w:rsidR="009139E1" w:rsidRPr="009E1E5C">
        <w:rPr>
          <w:sz w:val="28"/>
          <w:szCs w:val="28"/>
          <w:lang w:val="en-US"/>
        </w:rPr>
        <w:t>i durata măsurilor na</w:t>
      </w:r>
      <w:r w:rsidR="009139E1" w:rsidRPr="009E1E5C">
        <w:rPr>
          <w:rFonts w:ascii="Cambria Math" w:hAnsi="Cambria Math" w:cs="Cambria Math"/>
          <w:sz w:val="28"/>
          <w:szCs w:val="28"/>
          <w:lang w:val="en-US"/>
        </w:rPr>
        <w:t>ț</w:t>
      </w:r>
      <w:r w:rsidR="009139E1" w:rsidRPr="009E1E5C">
        <w:rPr>
          <w:sz w:val="28"/>
          <w:szCs w:val="28"/>
          <w:lang w:val="en-US"/>
        </w:rPr>
        <w:t xml:space="preserve">ionale luate, precum </w:t>
      </w:r>
      <w:r w:rsidR="009139E1" w:rsidRPr="009E1E5C">
        <w:rPr>
          <w:rFonts w:ascii="Cambria Math" w:hAnsi="Cambria Math" w:cs="Cambria Math"/>
          <w:sz w:val="28"/>
          <w:szCs w:val="28"/>
          <w:lang w:val="en-US"/>
        </w:rPr>
        <w:t>ș</w:t>
      </w:r>
      <w:r w:rsidR="009139E1" w:rsidRPr="009E1E5C">
        <w:rPr>
          <w:sz w:val="28"/>
          <w:szCs w:val="28"/>
          <w:lang w:val="en-US"/>
        </w:rPr>
        <w:t xml:space="preserve">i argumentele prezentate de operatorul economic relevant. </w:t>
      </w:r>
      <w:r w:rsidR="00FB730E" w:rsidRPr="009E1E5C">
        <w:rPr>
          <w:sz w:val="28"/>
          <w:szCs w:val="28"/>
          <w:lang w:val="en-US"/>
        </w:rPr>
        <w:t>Agenţ</w:t>
      </w:r>
      <w:r w:rsidR="000C3FFD" w:rsidRPr="009E1E5C">
        <w:rPr>
          <w:sz w:val="28"/>
          <w:szCs w:val="28"/>
          <w:lang w:val="en-US"/>
        </w:rPr>
        <w:t>ia pentru Protec</w:t>
      </w:r>
      <w:r w:rsidR="00FB730E" w:rsidRPr="009E1E5C">
        <w:rPr>
          <w:sz w:val="28"/>
          <w:szCs w:val="28"/>
          <w:lang w:val="en-US"/>
        </w:rPr>
        <w:t>ţ</w:t>
      </w:r>
      <w:r w:rsidR="000C3FFD" w:rsidRPr="009E1E5C">
        <w:rPr>
          <w:sz w:val="28"/>
          <w:szCs w:val="28"/>
          <w:lang w:val="en-US"/>
        </w:rPr>
        <w:t xml:space="preserve">ia Consumatorilor </w:t>
      </w:r>
      <w:r w:rsidR="009139E1" w:rsidRPr="009E1E5C">
        <w:rPr>
          <w:sz w:val="28"/>
          <w:szCs w:val="28"/>
          <w:lang w:val="en-US"/>
        </w:rPr>
        <w:t>indică, în special, dacă neconformitatea se datorează uneia dintre următoarele situa</w:t>
      </w:r>
      <w:r w:rsidR="009139E1" w:rsidRPr="009E1E5C">
        <w:rPr>
          <w:rFonts w:ascii="Cambria Math" w:hAnsi="Cambria Math" w:cs="Cambria Math"/>
          <w:sz w:val="28"/>
          <w:szCs w:val="28"/>
          <w:lang w:val="en-US"/>
        </w:rPr>
        <w:t>ț</w:t>
      </w:r>
      <w:r w:rsidR="009139E1" w:rsidRPr="009E1E5C">
        <w:rPr>
          <w:sz w:val="28"/>
          <w:szCs w:val="28"/>
          <w:lang w:val="en-US"/>
        </w:rPr>
        <w:t>ii:</w:t>
      </w:r>
    </w:p>
    <w:p w:rsidR="00C33025" w:rsidRPr="009E1E5C" w:rsidRDefault="00C33025" w:rsidP="009139E1">
      <w:pPr>
        <w:pStyle w:val="1"/>
        <w:spacing w:before="120" w:beforeAutospacing="0" w:after="0" w:afterAutospacing="0"/>
        <w:jc w:val="both"/>
        <w:rPr>
          <w:sz w:val="28"/>
          <w:szCs w:val="28"/>
          <w:lang w:val="en-US"/>
        </w:rPr>
      </w:pPr>
      <w:r w:rsidRPr="009E1E5C">
        <w:rPr>
          <w:color w:val="000000"/>
          <w:sz w:val="28"/>
          <w:szCs w:val="28"/>
          <w:lang w:val="en-US"/>
        </w:rPr>
        <w:t xml:space="preserve">a) </w:t>
      </w:r>
      <w:r w:rsidRPr="009E1E5C">
        <w:rPr>
          <w:sz w:val="28"/>
          <w:szCs w:val="28"/>
          <w:lang w:val="en-US"/>
        </w:rPr>
        <w:t>mijlocul de măsurare nu respectă cerin</w:t>
      </w:r>
      <w:r w:rsidRPr="009E1E5C">
        <w:rPr>
          <w:rFonts w:ascii="Cambria Math" w:hAnsi="Cambria Math" w:cs="Cambria Math"/>
          <w:sz w:val="28"/>
          <w:szCs w:val="28"/>
          <w:lang w:val="en-US"/>
        </w:rPr>
        <w:t>ț</w:t>
      </w:r>
      <w:r w:rsidRPr="009E1E5C">
        <w:rPr>
          <w:sz w:val="28"/>
          <w:szCs w:val="28"/>
          <w:lang w:val="en-US"/>
        </w:rPr>
        <w:t>ele cu privire la aspectele de protec</w:t>
      </w:r>
      <w:r w:rsidRPr="009E1E5C">
        <w:rPr>
          <w:rFonts w:ascii="Cambria Math" w:hAnsi="Cambria Math" w:cs="Cambria Math"/>
          <w:sz w:val="28"/>
          <w:szCs w:val="28"/>
          <w:lang w:val="en-US"/>
        </w:rPr>
        <w:t>ț</w:t>
      </w:r>
      <w:r w:rsidRPr="009E1E5C">
        <w:rPr>
          <w:sz w:val="28"/>
          <w:szCs w:val="28"/>
          <w:lang w:val="en-US"/>
        </w:rPr>
        <w:t xml:space="preserve">ie a interesului public stabilite în prezenta </w:t>
      </w:r>
      <w:r w:rsidR="000C3FFD" w:rsidRPr="009E1E5C">
        <w:rPr>
          <w:sz w:val="28"/>
          <w:szCs w:val="28"/>
          <w:lang w:val="en-US"/>
        </w:rPr>
        <w:t>reglementare tehnică</w:t>
      </w:r>
      <w:r w:rsidRPr="009E1E5C">
        <w:rPr>
          <w:sz w:val="28"/>
          <w:szCs w:val="28"/>
          <w:lang w:val="en-US"/>
        </w:rPr>
        <w:t>; sau</w:t>
      </w:r>
    </w:p>
    <w:p w:rsidR="00C33025" w:rsidRPr="009E1E5C" w:rsidRDefault="00C33025" w:rsidP="009139E1">
      <w:pPr>
        <w:pStyle w:val="1"/>
        <w:spacing w:before="120" w:beforeAutospacing="0" w:after="0" w:afterAutospacing="0"/>
        <w:jc w:val="both"/>
        <w:rPr>
          <w:color w:val="000000"/>
          <w:sz w:val="28"/>
          <w:szCs w:val="28"/>
          <w:lang w:val="ro-RO"/>
        </w:rPr>
      </w:pPr>
      <w:r w:rsidRPr="009E1E5C">
        <w:rPr>
          <w:sz w:val="28"/>
          <w:szCs w:val="28"/>
          <w:lang w:val="ro-RO"/>
        </w:rPr>
        <w:t xml:space="preserve">b) </w:t>
      </w:r>
      <w:r w:rsidRPr="009E1E5C">
        <w:rPr>
          <w:sz w:val="28"/>
          <w:szCs w:val="28"/>
          <w:lang w:val="en-US"/>
        </w:rPr>
        <w:t>există deficien</w:t>
      </w:r>
      <w:r w:rsidRPr="009E1E5C">
        <w:rPr>
          <w:rFonts w:ascii="Cambria Math" w:hAnsi="Cambria Math" w:cs="Cambria Math"/>
          <w:sz w:val="28"/>
          <w:szCs w:val="28"/>
          <w:lang w:val="en-US"/>
        </w:rPr>
        <w:t>ț</w:t>
      </w:r>
      <w:r w:rsidRPr="009E1E5C">
        <w:rPr>
          <w:sz w:val="28"/>
          <w:szCs w:val="28"/>
          <w:lang w:val="en-US"/>
        </w:rPr>
        <w:t xml:space="preserve">e ale standardelor </w:t>
      </w:r>
      <w:r w:rsidR="00271B5B" w:rsidRPr="007004E2">
        <w:rPr>
          <w:sz w:val="28"/>
          <w:szCs w:val="28"/>
          <w:lang w:val="en-US"/>
        </w:rPr>
        <w:t>conexe</w:t>
      </w:r>
      <w:r w:rsidRPr="007004E2">
        <w:rPr>
          <w:sz w:val="28"/>
          <w:szCs w:val="28"/>
          <w:lang w:val="en-US"/>
        </w:rPr>
        <w:t xml:space="preserve"> men</w:t>
      </w:r>
      <w:r w:rsidRPr="007004E2">
        <w:rPr>
          <w:rFonts w:ascii="Cambria Math" w:hAnsi="Cambria Math" w:cs="Cambria Math"/>
          <w:sz w:val="28"/>
          <w:szCs w:val="28"/>
          <w:lang w:val="en-US"/>
        </w:rPr>
        <w:t>ț</w:t>
      </w:r>
      <w:r w:rsidRPr="007004E2">
        <w:rPr>
          <w:sz w:val="28"/>
          <w:szCs w:val="28"/>
          <w:lang w:val="en-US"/>
        </w:rPr>
        <w:t xml:space="preserve">ionate la </w:t>
      </w:r>
      <w:r w:rsidR="00491597" w:rsidRPr="007004E2">
        <w:rPr>
          <w:sz w:val="28"/>
          <w:szCs w:val="28"/>
          <w:lang w:val="en-US"/>
        </w:rPr>
        <w:t>p</w:t>
      </w:r>
      <w:r w:rsidR="00640174" w:rsidRPr="007004E2">
        <w:rPr>
          <w:sz w:val="28"/>
          <w:szCs w:val="28"/>
          <w:lang w:val="en-US"/>
        </w:rPr>
        <w:t>ct.</w:t>
      </w:r>
      <w:r w:rsidR="00491597" w:rsidRPr="007004E2">
        <w:rPr>
          <w:sz w:val="28"/>
          <w:szCs w:val="28"/>
          <w:lang w:val="en-US"/>
        </w:rPr>
        <w:t xml:space="preserve"> 7</w:t>
      </w:r>
      <w:r w:rsidR="007004E2" w:rsidRPr="007004E2">
        <w:rPr>
          <w:sz w:val="28"/>
          <w:szCs w:val="28"/>
          <w:lang w:val="en-US"/>
        </w:rPr>
        <w:t>2</w:t>
      </w:r>
      <w:r w:rsidRPr="007004E2">
        <w:rPr>
          <w:sz w:val="28"/>
          <w:szCs w:val="28"/>
          <w:lang w:val="en-US"/>
        </w:rPr>
        <w:t xml:space="preserve"> </w:t>
      </w:r>
      <w:r w:rsidRPr="009E1E5C">
        <w:rPr>
          <w:sz w:val="28"/>
          <w:szCs w:val="28"/>
          <w:lang w:val="en-US"/>
        </w:rPr>
        <w:t>care conferă prezum</w:t>
      </w:r>
      <w:r w:rsidRPr="009E1E5C">
        <w:rPr>
          <w:rFonts w:ascii="Cambria Math" w:hAnsi="Cambria Math" w:cs="Cambria Math"/>
          <w:sz w:val="28"/>
          <w:szCs w:val="28"/>
          <w:lang w:val="en-US"/>
        </w:rPr>
        <w:t>ț</w:t>
      </w:r>
      <w:r w:rsidRPr="009E1E5C">
        <w:rPr>
          <w:sz w:val="28"/>
          <w:szCs w:val="28"/>
          <w:lang w:val="en-US"/>
        </w:rPr>
        <w:t>ia de conformitate.</w:t>
      </w:r>
    </w:p>
    <w:p w:rsidR="00192952" w:rsidRPr="009E1E5C" w:rsidRDefault="00192952" w:rsidP="009139E1">
      <w:pPr>
        <w:pStyle w:val="sti-art"/>
        <w:spacing w:before="60" w:beforeAutospacing="0" w:after="120" w:afterAutospacing="0"/>
        <w:jc w:val="center"/>
        <w:rPr>
          <w:b/>
          <w:bCs/>
          <w:strike/>
          <w:color w:val="000000"/>
          <w:lang w:val="en-US"/>
        </w:rPr>
      </w:pPr>
    </w:p>
    <w:p w:rsidR="00E10BC4" w:rsidRPr="009E1E5C" w:rsidRDefault="00E10BC4" w:rsidP="00E10BC4">
      <w:pPr>
        <w:pStyle w:val="ti-section-1"/>
        <w:spacing w:before="0" w:beforeAutospacing="0" w:after="0" w:afterAutospacing="0"/>
        <w:jc w:val="center"/>
        <w:rPr>
          <w:b/>
          <w:bCs/>
          <w:lang w:val="en-US"/>
        </w:rPr>
      </w:pPr>
      <w:bookmarkStart w:id="1" w:name="bookmark45"/>
    </w:p>
    <w:bookmarkEnd w:id="1"/>
    <w:p w:rsidR="00FF1BB4" w:rsidRPr="009E1E5C" w:rsidRDefault="00FF1BB4" w:rsidP="00FF1BB4">
      <w:pPr>
        <w:pStyle w:val="ti-section-1"/>
        <w:spacing w:before="0" w:beforeAutospacing="0" w:after="0" w:afterAutospacing="0"/>
        <w:jc w:val="center"/>
        <w:rPr>
          <w:b/>
          <w:bCs/>
          <w:sz w:val="28"/>
          <w:szCs w:val="28"/>
          <w:lang w:val="en-US"/>
        </w:rPr>
      </w:pPr>
      <w:r w:rsidRPr="009E1E5C">
        <w:rPr>
          <w:b/>
          <w:bCs/>
          <w:sz w:val="28"/>
          <w:szCs w:val="28"/>
          <w:lang w:val="en-US"/>
        </w:rPr>
        <w:t>Capitolul XX</w:t>
      </w:r>
      <w:r w:rsidR="00296B5C" w:rsidRPr="009E1E5C">
        <w:rPr>
          <w:b/>
          <w:bCs/>
          <w:sz w:val="28"/>
          <w:szCs w:val="28"/>
          <w:lang w:val="en-US"/>
        </w:rPr>
        <w:t>I</w:t>
      </w:r>
      <w:r w:rsidR="00814355" w:rsidRPr="009E1E5C">
        <w:rPr>
          <w:b/>
          <w:bCs/>
          <w:sz w:val="28"/>
          <w:szCs w:val="28"/>
          <w:lang w:val="en-US"/>
        </w:rPr>
        <w:t>I</w:t>
      </w:r>
    </w:p>
    <w:p w:rsidR="009139E1" w:rsidRPr="009E1E5C" w:rsidRDefault="009139E1"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Mijloace de măsurare conforme care prezintă un risc</w:t>
      </w:r>
    </w:p>
    <w:p w:rsidR="002B49FD"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403FC0" w:rsidRPr="009E1E5C">
        <w:rPr>
          <w:color w:val="000000"/>
          <w:sz w:val="28"/>
          <w:szCs w:val="28"/>
          <w:lang w:val="en-US"/>
        </w:rPr>
        <w:t>4</w:t>
      </w:r>
      <w:r w:rsidR="007004E2">
        <w:rPr>
          <w:color w:val="000000"/>
          <w:sz w:val="28"/>
          <w:szCs w:val="28"/>
          <w:lang w:val="en-US"/>
        </w:rPr>
        <w:t>9</w:t>
      </w:r>
      <w:r w:rsidR="00FF1BB4" w:rsidRPr="009E1E5C">
        <w:rPr>
          <w:color w:val="000000"/>
          <w:sz w:val="28"/>
          <w:szCs w:val="28"/>
          <w:lang w:val="en-US"/>
        </w:rPr>
        <w:t>.</w:t>
      </w:r>
      <w:r w:rsidRPr="009E1E5C">
        <w:rPr>
          <w:color w:val="000000"/>
          <w:sz w:val="28"/>
          <w:szCs w:val="28"/>
          <w:lang w:val="en-US"/>
        </w:rPr>
        <w:t>   În cazul în care, în urma efectuării unei evaluări în conformitate cu</w:t>
      </w:r>
      <w:r w:rsidR="00FF1BB4" w:rsidRPr="009E1E5C">
        <w:rPr>
          <w:color w:val="000000"/>
          <w:sz w:val="28"/>
          <w:szCs w:val="28"/>
          <w:lang w:val="en-US"/>
        </w:rPr>
        <w:t xml:space="preserve"> </w:t>
      </w:r>
      <w:r w:rsidR="00CE0DCF">
        <w:rPr>
          <w:color w:val="000000"/>
          <w:sz w:val="28"/>
          <w:szCs w:val="28"/>
          <w:lang w:val="en-US"/>
        </w:rPr>
        <w:t>Capitolul XXI</w:t>
      </w:r>
      <w:r w:rsidRPr="009E1E5C">
        <w:rPr>
          <w:color w:val="000000"/>
          <w:sz w:val="28"/>
          <w:szCs w:val="28"/>
          <w:lang w:val="en-US"/>
        </w:rPr>
        <w:t xml:space="preserve">, </w:t>
      </w:r>
      <w:r w:rsidR="00FF1BB4" w:rsidRPr="009E1E5C">
        <w:rPr>
          <w:color w:val="000000"/>
          <w:sz w:val="28"/>
          <w:szCs w:val="28"/>
          <w:lang w:val="en-US"/>
        </w:rPr>
        <w:t xml:space="preserve">se </w:t>
      </w:r>
      <w:r w:rsidRPr="009E1E5C">
        <w:rPr>
          <w:color w:val="000000"/>
          <w:sz w:val="28"/>
          <w:szCs w:val="28"/>
          <w:lang w:val="en-US"/>
        </w:rPr>
        <w:t>constată că, de</w:t>
      </w:r>
      <w:r w:rsidRPr="009E1E5C">
        <w:rPr>
          <w:rFonts w:ascii="Cambria Math" w:hAnsi="Cambria Math" w:cs="Cambria Math"/>
          <w:color w:val="000000"/>
          <w:sz w:val="28"/>
          <w:szCs w:val="28"/>
          <w:lang w:val="en-US"/>
        </w:rPr>
        <w:t>ș</w:t>
      </w:r>
      <w:r w:rsidRPr="009E1E5C">
        <w:rPr>
          <w:color w:val="000000"/>
          <w:sz w:val="28"/>
          <w:szCs w:val="28"/>
          <w:lang w:val="en-US"/>
        </w:rPr>
        <w:t xml:space="preserve">i un mijloc de măsurare este în conformitate cu prezenta </w:t>
      </w:r>
      <w:r w:rsidR="00FF1BB4" w:rsidRPr="009E1E5C">
        <w:rPr>
          <w:color w:val="000000"/>
          <w:sz w:val="28"/>
          <w:szCs w:val="28"/>
          <w:lang w:val="en-US"/>
        </w:rPr>
        <w:t>reglementare tehnică</w:t>
      </w:r>
      <w:r w:rsidRPr="009E1E5C">
        <w:rPr>
          <w:color w:val="000000"/>
          <w:sz w:val="28"/>
          <w:szCs w:val="28"/>
          <w:lang w:val="en-US"/>
        </w:rPr>
        <w:t>, acesta prezintă un risc în ceea ce prive</w:t>
      </w:r>
      <w:r w:rsidRPr="009E1E5C">
        <w:rPr>
          <w:rFonts w:ascii="Cambria Math" w:hAnsi="Cambria Math" w:cs="Cambria Math"/>
          <w:color w:val="000000"/>
          <w:sz w:val="28"/>
          <w:szCs w:val="28"/>
          <w:lang w:val="en-US"/>
        </w:rPr>
        <w:t>ș</w:t>
      </w:r>
      <w:r w:rsidRPr="009E1E5C">
        <w:rPr>
          <w:color w:val="000000"/>
          <w:sz w:val="28"/>
          <w:szCs w:val="28"/>
          <w:lang w:val="en-US"/>
        </w:rPr>
        <w:t>te anumite aspecte de protec</w:t>
      </w:r>
      <w:r w:rsidRPr="009E1E5C">
        <w:rPr>
          <w:rFonts w:ascii="Cambria Math" w:hAnsi="Cambria Math" w:cs="Cambria Math"/>
          <w:color w:val="000000"/>
          <w:sz w:val="28"/>
          <w:szCs w:val="28"/>
          <w:lang w:val="en-US"/>
        </w:rPr>
        <w:t>ț</w:t>
      </w:r>
      <w:r w:rsidRPr="009E1E5C">
        <w:rPr>
          <w:color w:val="000000"/>
          <w:sz w:val="28"/>
          <w:szCs w:val="28"/>
          <w:lang w:val="en-US"/>
        </w:rPr>
        <w:t xml:space="preserve">ie a intereselor publice, </w:t>
      </w:r>
      <w:r w:rsidR="00CE0DCF">
        <w:rPr>
          <w:color w:val="000000"/>
          <w:sz w:val="28"/>
          <w:szCs w:val="28"/>
          <w:lang w:val="en-US"/>
        </w:rPr>
        <w:t>Agenţia pentru Protecţia Consumatorilor</w:t>
      </w:r>
      <w:r w:rsidRPr="009E1E5C">
        <w:rPr>
          <w:color w:val="000000"/>
          <w:sz w:val="28"/>
          <w:szCs w:val="28"/>
          <w:lang w:val="en-US"/>
        </w:rPr>
        <w:t xml:space="preserve"> solicită </w:t>
      </w:r>
      <w:r w:rsidR="00FF1BB4" w:rsidRPr="009E1E5C">
        <w:rPr>
          <w:color w:val="000000"/>
          <w:sz w:val="28"/>
          <w:szCs w:val="28"/>
          <w:lang w:val="en-US"/>
        </w:rPr>
        <w:t>agentului</w:t>
      </w:r>
      <w:r w:rsidRPr="009E1E5C">
        <w:rPr>
          <w:color w:val="000000"/>
          <w:sz w:val="28"/>
          <w:szCs w:val="28"/>
          <w:lang w:val="en-US"/>
        </w:rPr>
        <w:t xml:space="preserve"> economic relevant să ia măsurile pentru a se asigura că mijlocul de măsurare în cauză, atunci când este introdus pe pia</w:t>
      </w:r>
      <w:r w:rsidRPr="009E1E5C">
        <w:rPr>
          <w:rFonts w:ascii="Cambria Math" w:hAnsi="Cambria Math" w:cs="Cambria Math"/>
          <w:color w:val="000000"/>
          <w:sz w:val="28"/>
          <w:szCs w:val="28"/>
          <w:lang w:val="en-US"/>
        </w:rPr>
        <w:t>ț</w:t>
      </w:r>
      <w:r w:rsidRPr="009E1E5C">
        <w:rPr>
          <w:color w:val="000000"/>
          <w:sz w:val="28"/>
          <w:szCs w:val="28"/>
          <w:lang w:val="en-US"/>
        </w:rPr>
        <w:t>ă, nu mai prezintă respectivul risc, pentru a-l retrage de pe pia</w:t>
      </w:r>
      <w:r w:rsidRPr="009E1E5C">
        <w:rPr>
          <w:rFonts w:ascii="Cambria Math" w:hAnsi="Cambria Math" w:cs="Cambria Math"/>
          <w:color w:val="000000"/>
          <w:sz w:val="28"/>
          <w:szCs w:val="28"/>
          <w:lang w:val="en-US"/>
        </w:rPr>
        <w:t>ț</w:t>
      </w:r>
      <w:r w:rsidRPr="009E1E5C">
        <w:rPr>
          <w:color w:val="000000"/>
          <w:sz w:val="28"/>
          <w:szCs w:val="28"/>
          <w:lang w:val="en-US"/>
        </w:rPr>
        <w:t>ă sau a-l rechema într-un termen rezonabil, propor</w:t>
      </w:r>
      <w:r w:rsidRPr="009E1E5C">
        <w:rPr>
          <w:rFonts w:ascii="Cambria Math" w:hAnsi="Cambria Math" w:cs="Cambria Math"/>
          <w:color w:val="000000"/>
          <w:sz w:val="28"/>
          <w:szCs w:val="28"/>
          <w:lang w:val="en-US"/>
        </w:rPr>
        <w:t>ț</w:t>
      </w:r>
      <w:r w:rsidRPr="009E1E5C">
        <w:rPr>
          <w:color w:val="000000"/>
          <w:sz w:val="28"/>
          <w:szCs w:val="28"/>
          <w:lang w:val="en-US"/>
        </w:rPr>
        <w:t>ional cu natura riscului</w:t>
      </w:r>
      <w:r w:rsidR="002B49FD" w:rsidRPr="009E1E5C">
        <w:rPr>
          <w:color w:val="000000"/>
          <w:sz w:val="28"/>
          <w:szCs w:val="28"/>
          <w:lang w:val="en-US"/>
        </w:rPr>
        <w:t>.</w:t>
      </w:r>
    </w:p>
    <w:p w:rsidR="009139E1" w:rsidRPr="009E1E5C" w:rsidRDefault="007004E2" w:rsidP="009139E1">
      <w:pPr>
        <w:pStyle w:val="1"/>
        <w:spacing w:before="120" w:beforeAutospacing="0" w:after="0" w:afterAutospacing="0"/>
        <w:jc w:val="both"/>
        <w:rPr>
          <w:color w:val="000000"/>
          <w:sz w:val="28"/>
          <w:szCs w:val="28"/>
          <w:lang w:val="en-US"/>
        </w:rPr>
      </w:pPr>
      <w:r>
        <w:rPr>
          <w:color w:val="000000"/>
          <w:sz w:val="28"/>
          <w:szCs w:val="28"/>
          <w:lang w:val="en-US"/>
        </w:rPr>
        <w:t>150</w:t>
      </w:r>
      <w:r w:rsidR="00FF1BB4" w:rsidRPr="009E1E5C">
        <w:rPr>
          <w:color w:val="000000"/>
          <w:sz w:val="28"/>
          <w:szCs w:val="28"/>
          <w:lang w:val="en-US"/>
        </w:rPr>
        <w:t>.</w:t>
      </w:r>
      <w:r w:rsidR="009139E1" w:rsidRPr="009E1E5C">
        <w:rPr>
          <w:color w:val="000000"/>
          <w:sz w:val="28"/>
          <w:szCs w:val="28"/>
          <w:lang w:val="en-US"/>
        </w:rPr>
        <w:t>   </w:t>
      </w:r>
      <w:r w:rsidR="00FF1BB4" w:rsidRPr="009E1E5C">
        <w:rPr>
          <w:color w:val="000000"/>
          <w:sz w:val="28"/>
          <w:szCs w:val="28"/>
          <w:lang w:val="en-US"/>
        </w:rPr>
        <w:t>Agentul</w:t>
      </w:r>
      <w:r w:rsidR="009139E1" w:rsidRPr="009E1E5C">
        <w:rPr>
          <w:color w:val="000000"/>
          <w:sz w:val="28"/>
          <w:szCs w:val="28"/>
          <w:lang w:val="en-US"/>
        </w:rPr>
        <w:t xml:space="preserve"> economic garantează că sunt întreprinse măsuri corective pentru toate mijloacele de măsurare vizate pe care acesta le-a pus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w:t>
      </w:r>
    </w:p>
    <w:p w:rsidR="009139E1" w:rsidRPr="009E1E5C" w:rsidRDefault="007004E2" w:rsidP="009139E1">
      <w:pPr>
        <w:pStyle w:val="1"/>
        <w:spacing w:before="120" w:beforeAutospacing="0" w:after="0" w:afterAutospacing="0"/>
        <w:jc w:val="both"/>
        <w:rPr>
          <w:sz w:val="28"/>
          <w:szCs w:val="28"/>
          <w:lang w:val="en-US"/>
        </w:rPr>
      </w:pPr>
      <w:r w:rsidRPr="0078598B">
        <w:rPr>
          <w:sz w:val="28"/>
          <w:szCs w:val="28"/>
          <w:lang w:val="en-US"/>
        </w:rPr>
        <w:t>151</w:t>
      </w:r>
      <w:r w:rsidR="00FF1BB4" w:rsidRPr="0078598B">
        <w:rPr>
          <w:sz w:val="28"/>
          <w:szCs w:val="28"/>
          <w:lang w:val="en-US"/>
        </w:rPr>
        <w:t>.</w:t>
      </w:r>
      <w:r w:rsidR="009139E1" w:rsidRPr="0078598B">
        <w:rPr>
          <w:sz w:val="28"/>
          <w:szCs w:val="28"/>
          <w:lang w:val="en-US"/>
        </w:rPr>
        <w:t>  </w:t>
      </w:r>
      <w:r w:rsidR="000906DD" w:rsidRPr="0078598B">
        <w:rPr>
          <w:sz w:val="28"/>
          <w:szCs w:val="28"/>
          <w:lang w:val="en-US"/>
        </w:rPr>
        <w:t xml:space="preserve">Agenţia pentru Protecţia Consumatorilor </w:t>
      </w:r>
      <w:r w:rsidR="009139E1" w:rsidRPr="0078598B">
        <w:rPr>
          <w:sz w:val="28"/>
          <w:szCs w:val="28"/>
          <w:lang w:val="en-US"/>
        </w:rPr>
        <w:t>informează Comisia</w:t>
      </w:r>
      <w:r w:rsidR="002B49FD" w:rsidRPr="0078598B">
        <w:rPr>
          <w:sz w:val="28"/>
          <w:szCs w:val="28"/>
          <w:lang w:val="en-US"/>
        </w:rPr>
        <w:t xml:space="preserve"> Europeană</w:t>
      </w:r>
      <w:r w:rsidR="009139E1" w:rsidRPr="0078598B">
        <w:rPr>
          <w:sz w:val="28"/>
          <w:szCs w:val="28"/>
          <w:lang w:val="en-US"/>
        </w:rPr>
        <w:t xml:space="preserve"> </w:t>
      </w:r>
      <w:r w:rsidR="009139E1" w:rsidRPr="0078598B">
        <w:rPr>
          <w:rFonts w:ascii="Cambria Math" w:hAnsi="Cambria Math" w:cs="Cambria Math"/>
          <w:sz w:val="28"/>
          <w:szCs w:val="28"/>
          <w:lang w:val="en-US"/>
        </w:rPr>
        <w:t>ș</w:t>
      </w:r>
      <w:r w:rsidR="009139E1" w:rsidRPr="0078598B">
        <w:rPr>
          <w:sz w:val="28"/>
          <w:szCs w:val="28"/>
          <w:lang w:val="en-US"/>
        </w:rPr>
        <w:t>i celelalte state membre</w:t>
      </w:r>
      <w:r w:rsidR="000906DD" w:rsidRPr="0078598B">
        <w:rPr>
          <w:sz w:val="28"/>
          <w:szCs w:val="28"/>
          <w:lang w:val="en-US"/>
        </w:rPr>
        <w:t xml:space="preserve">despre </w:t>
      </w:r>
      <w:r w:rsidR="009139E1" w:rsidRPr="0078598B">
        <w:rPr>
          <w:sz w:val="28"/>
          <w:szCs w:val="28"/>
          <w:lang w:val="en-US"/>
        </w:rPr>
        <w:t xml:space="preserve">toate </w:t>
      </w:r>
      <w:r w:rsidR="009139E1" w:rsidRPr="009E1E5C">
        <w:rPr>
          <w:sz w:val="28"/>
          <w:szCs w:val="28"/>
          <w:lang w:val="en-US"/>
        </w:rPr>
        <w:t xml:space="preserve">detaliile disponibile, în special datele necesare pentru identificarea mijlocului de măsurare </w:t>
      </w:r>
      <w:r w:rsidR="000906DD" w:rsidRPr="000906DD">
        <w:rPr>
          <w:sz w:val="28"/>
          <w:szCs w:val="28"/>
          <w:lang w:val="en-US"/>
        </w:rPr>
        <w:t>care prezintă risc</w:t>
      </w:r>
      <w:r w:rsidR="009139E1" w:rsidRPr="009E1E5C">
        <w:rPr>
          <w:sz w:val="28"/>
          <w:szCs w:val="28"/>
          <w:lang w:val="en-US"/>
        </w:rPr>
        <w:t xml:space="preserve">, originea </w:t>
      </w:r>
      <w:r w:rsidR="009139E1" w:rsidRPr="009E1E5C">
        <w:rPr>
          <w:rFonts w:ascii="Cambria Math" w:hAnsi="Cambria Math" w:cs="Cambria Math"/>
          <w:sz w:val="28"/>
          <w:szCs w:val="28"/>
          <w:lang w:val="en-US"/>
        </w:rPr>
        <w:t>ș</w:t>
      </w:r>
      <w:r w:rsidR="009139E1" w:rsidRPr="009E1E5C">
        <w:rPr>
          <w:sz w:val="28"/>
          <w:szCs w:val="28"/>
          <w:lang w:val="en-US"/>
        </w:rPr>
        <w:t>i lan</w:t>
      </w:r>
      <w:r w:rsidR="009139E1" w:rsidRPr="009E1E5C">
        <w:rPr>
          <w:rFonts w:ascii="Cambria Math" w:hAnsi="Cambria Math" w:cs="Cambria Math"/>
          <w:sz w:val="28"/>
          <w:szCs w:val="28"/>
          <w:lang w:val="en-US"/>
        </w:rPr>
        <w:t>ț</w:t>
      </w:r>
      <w:r w:rsidR="009139E1" w:rsidRPr="009E1E5C">
        <w:rPr>
          <w:sz w:val="28"/>
          <w:szCs w:val="28"/>
          <w:lang w:val="en-US"/>
        </w:rPr>
        <w:t xml:space="preserve">ul de </w:t>
      </w:r>
      <w:r w:rsidR="009139E1" w:rsidRPr="009E1E5C">
        <w:rPr>
          <w:sz w:val="28"/>
          <w:szCs w:val="28"/>
          <w:lang w:val="en-US"/>
        </w:rPr>
        <w:lastRenderedPageBreak/>
        <w:t xml:space="preserve">aprovizionare al mijlocului de măsurare, natura riscului implicat, natura </w:t>
      </w:r>
      <w:r w:rsidR="009139E1" w:rsidRPr="009E1E5C">
        <w:rPr>
          <w:rFonts w:ascii="Cambria Math" w:hAnsi="Cambria Math" w:cs="Cambria Math"/>
          <w:sz w:val="28"/>
          <w:szCs w:val="28"/>
          <w:lang w:val="en-US"/>
        </w:rPr>
        <w:t>ș</w:t>
      </w:r>
      <w:r w:rsidR="009139E1" w:rsidRPr="009E1E5C">
        <w:rPr>
          <w:sz w:val="28"/>
          <w:szCs w:val="28"/>
          <w:lang w:val="en-US"/>
        </w:rPr>
        <w:t>i durata măsurilor na</w:t>
      </w:r>
      <w:r w:rsidR="009139E1" w:rsidRPr="009E1E5C">
        <w:rPr>
          <w:rFonts w:ascii="Cambria Math" w:hAnsi="Cambria Math" w:cs="Cambria Math"/>
          <w:sz w:val="28"/>
          <w:szCs w:val="28"/>
          <w:lang w:val="en-US"/>
        </w:rPr>
        <w:t>ț</w:t>
      </w:r>
      <w:r w:rsidR="009139E1" w:rsidRPr="009E1E5C">
        <w:rPr>
          <w:sz w:val="28"/>
          <w:szCs w:val="28"/>
          <w:lang w:val="en-US"/>
        </w:rPr>
        <w:t>ionale luate.</w:t>
      </w:r>
    </w:p>
    <w:p w:rsidR="00FF1BB4" w:rsidRPr="009E1E5C" w:rsidRDefault="00FF1BB4" w:rsidP="00FF1BB4">
      <w:pPr>
        <w:pStyle w:val="ti-section-1"/>
        <w:spacing w:before="0" w:beforeAutospacing="0" w:after="0" w:afterAutospacing="0"/>
        <w:jc w:val="center"/>
        <w:rPr>
          <w:b/>
          <w:bCs/>
          <w:sz w:val="28"/>
          <w:szCs w:val="28"/>
          <w:lang w:val="en-US"/>
        </w:rPr>
      </w:pPr>
    </w:p>
    <w:p w:rsidR="00FF1BB4" w:rsidRPr="009E1E5C" w:rsidRDefault="00FF1BB4" w:rsidP="00FF1BB4">
      <w:pPr>
        <w:pStyle w:val="ti-section-1"/>
        <w:spacing w:before="0" w:beforeAutospacing="0" w:after="0" w:afterAutospacing="0"/>
        <w:jc w:val="center"/>
        <w:rPr>
          <w:b/>
          <w:bCs/>
          <w:sz w:val="28"/>
          <w:szCs w:val="28"/>
          <w:lang w:val="en-US"/>
        </w:rPr>
      </w:pPr>
      <w:r w:rsidRPr="009E1E5C">
        <w:rPr>
          <w:b/>
          <w:bCs/>
          <w:sz w:val="28"/>
          <w:szCs w:val="28"/>
          <w:lang w:val="en-US"/>
        </w:rPr>
        <w:t>Capitolul XXI</w:t>
      </w:r>
      <w:r w:rsidR="00296B5C" w:rsidRPr="009E1E5C">
        <w:rPr>
          <w:b/>
          <w:bCs/>
          <w:sz w:val="28"/>
          <w:szCs w:val="28"/>
          <w:lang w:val="en-US"/>
        </w:rPr>
        <w:t>I</w:t>
      </w:r>
      <w:r w:rsidR="00814355" w:rsidRPr="009E1E5C">
        <w:rPr>
          <w:b/>
          <w:bCs/>
          <w:sz w:val="28"/>
          <w:szCs w:val="28"/>
          <w:lang w:val="en-US"/>
        </w:rPr>
        <w:t>I</w:t>
      </w:r>
    </w:p>
    <w:p w:rsidR="009139E1" w:rsidRPr="009E1E5C" w:rsidRDefault="009139E1" w:rsidP="009139E1">
      <w:pPr>
        <w:pStyle w:val="sti-art"/>
        <w:spacing w:before="60" w:beforeAutospacing="0" w:after="120" w:afterAutospacing="0"/>
        <w:jc w:val="center"/>
        <w:rPr>
          <w:b/>
          <w:bCs/>
          <w:color w:val="000000"/>
          <w:sz w:val="28"/>
          <w:szCs w:val="28"/>
          <w:lang w:val="en-US"/>
        </w:rPr>
      </w:pPr>
      <w:r w:rsidRPr="009E1E5C">
        <w:rPr>
          <w:b/>
          <w:bCs/>
          <w:color w:val="000000"/>
          <w:sz w:val="28"/>
          <w:szCs w:val="28"/>
          <w:lang w:val="en-US"/>
        </w:rPr>
        <w:t>Neconformitatea formală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it-IT"/>
        </w:rPr>
        <w:t>1</w:t>
      </w:r>
      <w:r w:rsidR="002F3B7A" w:rsidRPr="009E1E5C">
        <w:rPr>
          <w:color w:val="000000"/>
          <w:sz w:val="28"/>
          <w:szCs w:val="28"/>
          <w:lang w:val="it-IT"/>
        </w:rPr>
        <w:t>51</w:t>
      </w:r>
      <w:r w:rsidR="00FF1BB4" w:rsidRPr="009E1E5C">
        <w:rPr>
          <w:color w:val="000000"/>
          <w:sz w:val="28"/>
          <w:szCs w:val="28"/>
          <w:lang w:val="it-IT"/>
        </w:rPr>
        <w:t>.</w:t>
      </w:r>
      <w:r w:rsidR="000906DD">
        <w:rPr>
          <w:color w:val="000000"/>
          <w:sz w:val="28"/>
          <w:szCs w:val="28"/>
          <w:lang w:val="it-IT"/>
        </w:rPr>
        <w:t xml:space="preserve"> </w:t>
      </w:r>
      <w:r w:rsidRPr="009E1E5C">
        <w:rPr>
          <w:color w:val="000000"/>
          <w:sz w:val="28"/>
          <w:szCs w:val="28"/>
          <w:lang w:val="it-IT"/>
        </w:rPr>
        <w:t xml:space="preserve">Fără a </w:t>
      </w:r>
      <w:r w:rsidRPr="009E1E5C">
        <w:rPr>
          <w:sz w:val="28"/>
          <w:szCs w:val="28"/>
          <w:lang w:val="it-IT"/>
        </w:rPr>
        <w:t>aduce atingere</w:t>
      </w:r>
      <w:r w:rsidR="006050B2" w:rsidRPr="009E1E5C">
        <w:rPr>
          <w:sz w:val="28"/>
          <w:szCs w:val="28"/>
          <w:lang w:val="it-IT"/>
        </w:rPr>
        <w:t xml:space="preserve"> Cap. </w:t>
      </w:r>
      <w:r w:rsidR="006050B2" w:rsidRPr="009E1E5C">
        <w:rPr>
          <w:sz w:val="28"/>
          <w:szCs w:val="28"/>
          <w:lang w:val="en-US"/>
        </w:rPr>
        <w:t>XX</w:t>
      </w:r>
      <w:r w:rsidR="00296B5C" w:rsidRPr="009E1E5C">
        <w:rPr>
          <w:sz w:val="28"/>
          <w:szCs w:val="28"/>
          <w:lang w:val="en-US"/>
        </w:rPr>
        <w:t>I</w:t>
      </w:r>
      <w:r w:rsidRPr="009E1E5C">
        <w:rPr>
          <w:sz w:val="28"/>
          <w:szCs w:val="28"/>
          <w:lang w:val="en-US"/>
        </w:rPr>
        <w:t xml:space="preserve">, </w:t>
      </w:r>
      <w:r w:rsidR="006050B2" w:rsidRPr="009E1E5C">
        <w:rPr>
          <w:sz w:val="28"/>
          <w:szCs w:val="28"/>
          <w:lang w:val="en-US"/>
        </w:rPr>
        <w:t>Agen</w:t>
      </w:r>
      <w:r w:rsidR="002F3B7A" w:rsidRPr="009E1E5C">
        <w:rPr>
          <w:sz w:val="28"/>
          <w:szCs w:val="28"/>
          <w:lang w:val="en-US"/>
        </w:rPr>
        <w:t>ţ</w:t>
      </w:r>
      <w:r w:rsidR="006050B2" w:rsidRPr="009E1E5C">
        <w:rPr>
          <w:sz w:val="28"/>
          <w:szCs w:val="28"/>
          <w:lang w:val="en-US"/>
        </w:rPr>
        <w:t>ia pentru Protec</w:t>
      </w:r>
      <w:r w:rsidR="002F3B7A" w:rsidRPr="009E1E5C">
        <w:rPr>
          <w:sz w:val="28"/>
          <w:szCs w:val="28"/>
          <w:lang w:val="en-US"/>
        </w:rPr>
        <w:t>ţ</w:t>
      </w:r>
      <w:r w:rsidR="006050B2" w:rsidRPr="009E1E5C">
        <w:rPr>
          <w:sz w:val="28"/>
          <w:szCs w:val="28"/>
          <w:lang w:val="en-US"/>
        </w:rPr>
        <w:t xml:space="preserve">ia Consumatorilor </w:t>
      </w:r>
      <w:r w:rsidRPr="009E1E5C">
        <w:rPr>
          <w:sz w:val="28"/>
          <w:szCs w:val="28"/>
          <w:lang w:val="en-US"/>
        </w:rPr>
        <w:t xml:space="preserve">solicită </w:t>
      </w:r>
      <w:r w:rsidR="002B49FD" w:rsidRPr="009E1E5C">
        <w:rPr>
          <w:sz w:val="28"/>
          <w:szCs w:val="28"/>
          <w:lang w:val="en-US"/>
        </w:rPr>
        <w:t>agentului</w:t>
      </w:r>
      <w:r w:rsidRPr="009E1E5C">
        <w:rPr>
          <w:color w:val="000000"/>
          <w:sz w:val="28"/>
          <w:szCs w:val="28"/>
          <w:lang w:val="en-US"/>
        </w:rPr>
        <w:t xml:space="preserve"> economic vizat </w:t>
      </w:r>
      <w:proofErr w:type="gramStart"/>
      <w:r w:rsidRPr="009E1E5C">
        <w:rPr>
          <w:color w:val="000000"/>
          <w:sz w:val="28"/>
          <w:szCs w:val="28"/>
          <w:lang w:val="en-US"/>
        </w:rPr>
        <w:t>să</w:t>
      </w:r>
      <w:proofErr w:type="gramEnd"/>
      <w:r w:rsidRPr="009E1E5C">
        <w:rPr>
          <w:color w:val="000000"/>
          <w:sz w:val="28"/>
          <w:szCs w:val="28"/>
          <w:lang w:val="en-US"/>
        </w:rPr>
        <w:t xml:space="preserve"> </w:t>
      </w:r>
      <w:r w:rsidR="000906DD">
        <w:rPr>
          <w:color w:val="000000"/>
          <w:sz w:val="28"/>
          <w:szCs w:val="28"/>
          <w:lang w:val="en-US"/>
        </w:rPr>
        <w:t>elimine</w:t>
      </w:r>
      <w:r w:rsidRPr="009E1E5C">
        <w:rPr>
          <w:color w:val="000000"/>
          <w:sz w:val="28"/>
          <w:szCs w:val="28"/>
          <w:lang w:val="en-US"/>
        </w:rPr>
        <w:t xml:space="preserve"> neconformită</w:t>
      </w:r>
      <w:r w:rsidRPr="009E1E5C">
        <w:rPr>
          <w:rFonts w:ascii="Cambria Math" w:hAnsi="Cambria Math" w:cs="Cambria Math"/>
          <w:color w:val="000000"/>
          <w:sz w:val="28"/>
          <w:szCs w:val="28"/>
          <w:lang w:val="en-US"/>
        </w:rPr>
        <w:t>ț</w:t>
      </w:r>
      <w:r w:rsidRPr="009E1E5C">
        <w:rPr>
          <w:color w:val="000000"/>
          <w:sz w:val="28"/>
          <w:szCs w:val="28"/>
          <w:lang w:val="en-US"/>
        </w:rPr>
        <w:t>i, în cazul în care constată una dintre situa</w:t>
      </w:r>
      <w:r w:rsidRPr="009E1E5C">
        <w:rPr>
          <w:rFonts w:ascii="Cambria Math" w:hAnsi="Cambria Math" w:cs="Cambria Math"/>
          <w:color w:val="000000"/>
          <w:sz w:val="28"/>
          <w:szCs w:val="28"/>
          <w:lang w:val="en-US"/>
        </w:rPr>
        <w:t>ț</w:t>
      </w:r>
      <w:r w:rsidRPr="009E1E5C">
        <w:rPr>
          <w:color w:val="000000"/>
          <w:sz w:val="28"/>
          <w:szCs w:val="28"/>
          <w:lang w:val="en-US"/>
        </w:rPr>
        <w:t>iile următoare:</w:t>
      </w:r>
    </w:p>
    <w:p w:rsidR="006F6301" w:rsidRPr="009E1E5C" w:rsidRDefault="006F6301" w:rsidP="009139E1">
      <w:pPr>
        <w:pStyle w:val="1"/>
        <w:spacing w:before="120" w:beforeAutospacing="0" w:after="0" w:afterAutospacing="0"/>
        <w:jc w:val="both"/>
        <w:rPr>
          <w:sz w:val="28"/>
          <w:szCs w:val="28"/>
          <w:lang w:val="en-US"/>
        </w:rPr>
      </w:pPr>
      <w:r w:rsidRPr="009E1E5C">
        <w:rPr>
          <w:color w:val="000000"/>
          <w:sz w:val="28"/>
          <w:szCs w:val="28"/>
          <w:lang w:val="en-US"/>
        </w:rPr>
        <w:t xml:space="preserve">a) </w:t>
      </w:r>
      <w:r w:rsidRPr="009E1E5C">
        <w:rPr>
          <w:sz w:val="28"/>
          <w:szCs w:val="28"/>
          <w:lang w:val="en-US"/>
        </w:rPr>
        <w:t xml:space="preserve">marcajul CE sau marcajul metrologic suplimentar a fost aplicat prin încălcarea </w:t>
      </w:r>
      <w:r w:rsidR="00FF1BB4" w:rsidRPr="009E1E5C">
        <w:rPr>
          <w:sz w:val="28"/>
          <w:szCs w:val="28"/>
          <w:lang w:val="en-US"/>
        </w:rPr>
        <w:t xml:space="preserve">prevederilor din Legea nr. 235 din 01 decembrie </w:t>
      </w:r>
      <w:r w:rsidR="002B49FD" w:rsidRPr="009E1E5C">
        <w:rPr>
          <w:sz w:val="28"/>
          <w:szCs w:val="28"/>
          <w:lang w:val="en-US"/>
        </w:rPr>
        <w:t>cu</w:t>
      </w:r>
      <w:r w:rsidR="002B49FD" w:rsidRPr="009E1E5C">
        <w:rPr>
          <w:color w:val="000000"/>
          <w:sz w:val="28"/>
          <w:szCs w:val="28"/>
          <w:lang w:val="en-US"/>
        </w:rPr>
        <w:t xml:space="preserve"> privire la activită</w:t>
      </w:r>
      <w:r w:rsidR="002F3B7A" w:rsidRPr="009E1E5C">
        <w:rPr>
          <w:color w:val="000000"/>
          <w:sz w:val="28"/>
          <w:szCs w:val="28"/>
          <w:lang w:val="en-US"/>
        </w:rPr>
        <w:t>ţ</w:t>
      </w:r>
      <w:r w:rsidR="002B49FD" w:rsidRPr="009E1E5C">
        <w:rPr>
          <w:color w:val="000000"/>
          <w:sz w:val="28"/>
          <w:szCs w:val="28"/>
          <w:lang w:val="en-US"/>
        </w:rPr>
        <w:t xml:space="preserve">ile de acreditare </w:t>
      </w:r>
      <w:r w:rsidR="002F3B7A" w:rsidRPr="009E1E5C">
        <w:rPr>
          <w:color w:val="000000"/>
          <w:sz w:val="28"/>
          <w:szCs w:val="28"/>
          <w:lang w:val="en-US"/>
        </w:rPr>
        <w:t>ş</w:t>
      </w:r>
      <w:r w:rsidR="002B49FD" w:rsidRPr="009E1E5C">
        <w:rPr>
          <w:color w:val="000000"/>
          <w:sz w:val="28"/>
          <w:szCs w:val="28"/>
          <w:lang w:val="en-US"/>
        </w:rPr>
        <w:t>i de evaluare a conformită</w:t>
      </w:r>
      <w:r w:rsidR="002F3B7A" w:rsidRPr="009E1E5C">
        <w:rPr>
          <w:color w:val="000000"/>
          <w:sz w:val="28"/>
          <w:szCs w:val="28"/>
          <w:lang w:val="en-US"/>
        </w:rPr>
        <w:t>ţ</w:t>
      </w:r>
      <w:r w:rsidR="002B49FD" w:rsidRPr="009E1E5C">
        <w:rPr>
          <w:color w:val="000000"/>
          <w:sz w:val="28"/>
          <w:szCs w:val="28"/>
          <w:lang w:val="en-US"/>
        </w:rPr>
        <w:t>ii</w:t>
      </w:r>
      <w:r w:rsidR="002B49FD" w:rsidRPr="009E1E5C">
        <w:rPr>
          <w:sz w:val="28"/>
          <w:szCs w:val="28"/>
          <w:lang w:val="en-US"/>
        </w:rPr>
        <w:t xml:space="preserve"> </w:t>
      </w:r>
      <w:r w:rsidR="00FF1BB4" w:rsidRPr="009E1E5C">
        <w:rPr>
          <w:sz w:val="28"/>
          <w:szCs w:val="28"/>
          <w:lang w:val="en-US"/>
        </w:rPr>
        <w:t>sa</w:t>
      </w:r>
      <w:r w:rsidRPr="009E1E5C">
        <w:rPr>
          <w:sz w:val="28"/>
          <w:szCs w:val="28"/>
          <w:lang w:val="en-US"/>
        </w:rPr>
        <w:t xml:space="preserve">u a </w:t>
      </w:r>
      <w:r w:rsidR="00FF1BB4" w:rsidRPr="009E1E5C">
        <w:rPr>
          <w:sz w:val="28"/>
          <w:szCs w:val="28"/>
          <w:lang w:val="en-US"/>
        </w:rPr>
        <w:t>Capitolului XVI din prezenta reglem</w:t>
      </w:r>
      <w:r w:rsidR="006050B2" w:rsidRPr="009E1E5C">
        <w:rPr>
          <w:sz w:val="28"/>
          <w:szCs w:val="28"/>
          <w:lang w:val="en-US"/>
        </w:rPr>
        <w:t>e</w:t>
      </w:r>
      <w:r w:rsidR="00FF1BB4" w:rsidRPr="009E1E5C">
        <w:rPr>
          <w:sz w:val="28"/>
          <w:szCs w:val="28"/>
          <w:lang w:val="en-US"/>
        </w:rPr>
        <w:t>ntare tehnică</w:t>
      </w:r>
      <w:r w:rsidRPr="009E1E5C">
        <w:rPr>
          <w:sz w:val="28"/>
          <w:szCs w:val="28"/>
          <w:lang w:val="en-US"/>
        </w:rPr>
        <w:t>;</w:t>
      </w:r>
    </w:p>
    <w:p w:rsidR="006F6301" w:rsidRPr="009E1E5C" w:rsidRDefault="006F6301" w:rsidP="009139E1">
      <w:pPr>
        <w:pStyle w:val="1"/>
        <w:spacing w:before="120" w:beforeAutospacing="0" w:after="0" w:afterAutospacing="0"/>
        <w:jc w:val="both"/>
        <w:rPr>
          <w:sz w:val="28"/>
          <w:szCs w:val="28"/>
          <w:lang w:val="en-US"/>
        </w:rPr>
      </w:pPr>
      <w:r w:rsidRPr="009E1E5C">
        <w:rPr>
          <w:sz w:val="28"/>
          <w:szCs w:val="28"/>
          <w:lang w:val="en-US"/>
        </w:rPr>
        <w:t>b) marcajul CE sau marcajul metrologic suplimentar nu a fost aplicat;</w:t>
      </w:r>
    </w:p>
    <w:p w:rsidR="006F6301" w:rsidRPr="009E1E5C" w:rsidRDefault="006F6301" w:rsidP="009139E1">
      <w:pPr>
        <w:pStyle w:val="1"/>
        <w:spacing w:before="120" w:beforeAutospacing="0" w:after="0" w:afterAutospacing="0"/>
        <w:jc w:val="both"/>
        <w:rPr>
          <w:sz w:val="28"/>
          <w:szCs w:val="28"/>
          <w:lang w:val="en-US"/>
        </w:rPr>
      </w:pPr>
      <w:r w:rsidRPr="009E1E5C">
        <w:rPr>
          <w:sz w:val="28"/>
          <w:szCs w:val="28"/>
          <w:lang w:val="en-US"/>
        </w:rPr>
        <w:t>c) numărul de identificare al organismului notificat, în cazul în care organismul respectiv intervine în etapa de control al produc</w:t>
      </w:r>
      <w:r w:rsidRPr="009E1E5C">
        <w:rPr>
          <w:rFonts w:ascii="Cambria Math" w:hAnsi="Cambria Math" w:cs="Cambria Math"/>
          <w:sz w:val="28"/>
          <w:szCs w:val="28"/>
          <w:lang w:val="en-US"/>
        </w:rPr>
        <w:t>ț</w:t>
      </w:r>
      <w:r w:rsidRPr="009E1E5C">
        <w:rPr>
          <w:sz w:val="28"/>
          <w:szCs w:val="28"/>
          <w:lang w:val="en-US"/>
        </w:rPr>
        <w:t xml:space="preserve">iei, a fost aplicat prin încălcarea </w:t>
      </w:r>
      <w:r w:rsidR="006050B2" w:rsidRPr="009E1E5C">
        <w:rPr>
          <w:sz w:val="28"/>
          <w:szCs w:val="28"/>
          <w:lang w:val="en-US"/>
        </w:rPr>
        <w:t xml:space="preserve">Capitolului XVI </w:t>
      </w:r>
      <w:r w:rsidRPr="009E1E5C">
        <w:rPr>
          <w:sz w:val="28"/>
          <w:szCs w:val="28"/>
          <w:lang w:val="en-US"/>
        </w:rPr>
        <w:t>sau nu a fost aplicat;</w:t>
      </w:r>
    </w:p>
    <w:p w:rsidR="006F6301" w:rsidRPr="009E1E5C" w:rsidRDefault="006F6301" w:rsidP="009139E1">
      <w:pPr>
        <w:pStyle w:val="1"/>
        <w:spacing w:before="120" w:beforeAutospacing="0" w:after="0" w:afterAutospacing="0"/>
        <w:jc w:val="both"/>
        <w:rPr>
          <w:sz w:val="28"/>
          <w:szCs w:val="28"/>
          <w:lang w:val="en-US"/>
        </w:rPr>
      </w:pPr>
      <w:r w:rsidRPr="009E1E5C">
        <w:rPr>
          <w:sz w:val="28"/>
          <w:szCs w:val="28"/>
          <w:lang w:val="en-US"/>
        </w:rPr>
        <w:t>d) declara</w:t>
      </w:r>
      <w:r w:rsidRPr="009E1E5C">
        <w:rPr>
          <w:rFonts w:ascii="Cambria Math" w:hAnsi="Cambria Math" w:cs="Cambria Math"/>
          <w:sz w:val="28"/>
          <w:szCs w:val="28"/>
          <w:lang w:val="en-US"/>
        </w:rPr>
        <w:t>ț</w:t>
      </w:r>
      <w:r w:rsidRPr="009E1E5C">
        <w:rPr>
          <w:sz w:val="28"/>
          <w:szCs w:val="28"/>
          <w:lang w:val="en-US"/>
        </w:rPr>
        <w:t>ia de conformitate nu înso</w:t>
      </w:r>
      <w:r w:rsidRPr="009E1E5C">
        <w:rPr>
          <w:rFonts w:ascii="Cambria Math" w:hAnsi="Cambria Math" w:cs="Cambria Math"/>
          <w:sz w:val="28"/>
          <w:szCs w:val="28"/>
          <w:lang w:val="en-US"/>
        </w:rPr>
        <w:t>ț</w:t>
      </w:r>
      <w:r w:rsidRPr="009E1E5C">
        <w:rPr>
          <w:sz w:val="28"/>
          <w:szCs w:val="28"/>
          <w:lang w:val="en-US"/>
        </w:rPr>
        <w:t>e</w:t>
      </w:r>
      <w:r w:rsidRPr="009E1E5C">
        <w:rPr>
          <w:rFonts w:ascii="Cambria Math" w:hAnsi="Cambria Math" w:cs="Cambria Math"/>
          <w:sz w:val="28"/>
          <w:szCs w:val="28"/>
          <w:lang w:val="en-US"/>
        </w:rPr>
        <w:t>ș</w:t>
      </w:r>
      <w:r w:rsidRPr="009E1E5C">
        <w:rPr>
          <w:sz w:val="28"/>
          <w:szCs w:val="28"/>
          <w:lang w:val="en-US"/>
        </w:rPr>
        <w:t>te instrumentul de măsurare;</w:t>
      </w:r>
    </w:p>
    <w:p w:rsidR="006F6301" w:rsidRPr="009E1E5C" w:rsidRDefault="006F6301" w:rsidP="009139E1">
      <w:pPr>
        <w:pStyle w:val="1"/>
        <w:spacing w:before="120" w:beforeAutospacing="0" w:after="0" w:afterAutospacing="0"/>
        <w:jc w:val="both"/>
        <w:rPr>
          <w:sz w:val="28"/>
          <w:szCs w:val="28"/>
          <w:lang w:val="en-US"/>
        </w:rPr>
      </w:pPr>
      <w:r w:rsidRPr="009E1E5C">
        <w:rPr>
          <w:sz w:val="28"/>
          <w:szCs w:val="28"/>
          <w:lang w:val="en-US"/>
        </w:rPr>
        <w:t>e) declara</w:t>
      </w:r>
      <w:r w:rsidRPr="009E1E5C">
        <w:rPr>
          <w:rFonts w:ascii="Cambria Math" w:hAnsi="Cambria Math" w:cs="Cambria Math"/>
          <w:sz w:val="28"/>
          <w:szCs w:val="28"/>
          <w:lang w:val="en-US"/>
        </w:rPr>
        <w:t>ț</w:t>
      </w:r>
      <w:r w:rsidRPr="009E1E5C">
        <w:rPr>
          <w:sz w:val="28"/>
          <w:szCs w:val="28"/>
          <w:lang w:val="en-US"/>
        </w:rPr>
        <w:t>ia de conformitate nu a fost întocmită corect;</w:t>
      </w:r>
    </w:p>
    <w:p w:rsidR="006F6301" w:rsidRPr="009E1E5C" w:rsidRDefault="006F6301" w:rsidP="009139E1">
      <w:pPr>
        <w:pStyle w:val="1"/>
        <w:spacing w:before="120" w:beforeAutospacing="0" w:after="0" w:afterAutospacing="0"/>
        <w:jc w:val="both"/>
        <w:rPr>
          <w:sz w:val="28"/>
          <w:szCs w:val="28"/>
          <w:lang w:val="en-US"/>
        </w:rPr>
      </w:pPr>
      <w:r w:rsidRPr="009E1E5C">
        <w:rPr>
          <w:sz w:val="28"/>
          <w:szCs w:val="28"/>
          <w:lang w:val="en-US"/>
        </w:rPr>
        <w:t>f) documenta</w:t>
      </w:r>
      <w:r w:rsidRPr="009E1E5C">
        <w:rPr>
          <w:rFonts w:ascii="Cambria Math" w:hAnsi="Cambria Math" w:cs="Cambria Math"/>
          <w:sz w:val="28"/>
          <w:szCs w:val="28"/>
          <w:lang w:val="en-US"/>
        </w:rPr>
        <w:t>ț</w:t>
      </w:r>
      <w:r w:rsidRPr="009E1E5C">
        <w:rPr>
          <w:sz w:val="28"/>
          <w:szCs w:val="28"/>
          <w:lang w:val="en-US"/>
        </w:rPr>
        <w:t>ia tehnică nu este disponibilă sau este incompletă;</w:t>
      </w:r>
    </w:p>
    <w:p w:rsidR="006F6301" w:rsidRPr="009E1E5C" w:rsidRDefault="006F6301" w:rsidP="009139E1">
      <w:pPr>
        <w:pStyle w:val="1"/>
        <w:spacing w:before="120" w:beforeAutospacing="0" w:after="0" w:afterAutospacing="0"/>
        <w:jc w:val="both"/>
        <w:rPr>
          <w:sz w:val="28"/>
          <w:szCs w:val="28"/>
          <w:lang w:val="en-US"/>
        </w:rPr>
      </w:pPr>
      <w:r w:rsidRPr="009E1E5C">
        <w:rPr>
          <w:sz w:val="28"/>
          <w:szCs w:val="28"/>
          <w:lang w:val="en-US"/>
        </w:rPr>
        <w:t xml:space="preserve">g) </w:t>
      </w:r>
      <w:proofErr w:type="gramStart"/>
      <w:r w:rsidRPr="009E1E5C">
        <w:rPr>
          <w:sz w:val="28"/>
          <w:szCs w:val="28"/>
          <w:lang w:val="en-US"/>
        </w:rPr>
        <w:t>informa</w:t>
      </w:r>
      <w:r w:rsidRPr="009E1E5C">
        <w:rPr>
          <w:rFonts w:ascii="Cambria Math" w:hAnsi="Cambria Math" w:cs="Cambria Math"/>
          <w:sz w:val="28"/>
          <w:szCs w:val="28"/>
          <w:lang w:val="en-US"/>
        </w:rPr>
        <w:t>ț</w:t>
      </w:r>
      <w:r w:rsidRPr="009E1E5C">
        <w:rPr>
          <w:sz w:val="28"/>
          <w:szCs w:val="28"/>
          <w:lang w:val="en-US"/>
        </w:rPr>
        <w:t>iile</w:t>
      </w:r>
      <w:proofErr w:type="gramEnd"/>
      <w:r w:rsidRPr="009E1E5C">
        <w:rPr>
          <w:sz w:val="28"/>
          <w:szCs w:val="28"/>
          <w:lang w:val="en-US"/>
        </w:rPr>
        <w:t xml:space="preserve"> </w:t>
      </w:r>
      <w:r w:rsidRPr="0078598B">
        <w:rPr>
          <w:sz w:val="28"/>
          <w:szCs w:val="28"/>
          <w:lang w:val="en-US"/>
        </w:rPr>
        <w:t>men</w:t>
      </w:r>
      <w:r w:rsidRPr="0078598B">
        <w:rPr>
          <w:rFonts w:ascii="Cambria Math" w:hAnsi="Cambria Math" w:cs="Cambria Math"/>
          <w:sz w:val="28"/>
          <w:szCs w:val="28"/>
          <w:lang w:val="en-US"/>
        </w:rPr>
        <w:t>ț</w:t>
      </w:r>
      <w:r w:rsidRPr="0078598B">
        <w:rPr>
          <w:sz w:val="28"/>
          <w:szCs w:val="28"/>
          <w:lang w:val="en-US"/>
        </w:rPr>
        <w:t xml:space="preserve">ionate la </w:t>
      </w:r>
      <w:r w:rsidR="006050B2" w:rsidRPr="0078598B">
        <w:rPr>
          <w:sz w:val="28"/>
          <w:szCs w:val="28"/>
          <w:lang w:val="en-US"/>
        </w:rPr>
        <w:t xml:space="preserve">pct. </w:t>
      </w:r>
      <w:r w:rsidR="001D0DD1" w:rsidRPr="0078598B">
        <w:rPr>
          <w:sz w:val="28"/>
          <w:szCs w:val="28"/>
          <w:lang w:val="en-US"/>
        </w:rPr>
        <w:t>48</w:t>
      </w:r>
      <w:r w:rsidRPr="0078598B">
        <w:rPr>
          <w:sz w:val="28"/>
          <w:szCs w:val="28"/>
          <w:lang w:val="en-US"/>
        </w:rPr>
        <w:t xml:space="preserve"> sau la </w:t>
      </w:r>
      <w:r w:rsidR="006050B2" w:rsidRPr="0078598B">
        <w:rPr>
          <w:sz w:val="28"/>
          <w:szCs w:val="28"/>
          <w:lang w:val="en-US"/>
        </w:rPr>
        <w:t>pct. 5</w:t>
      </w:r>
      <w:r w:rsidR="001D0DD1" w:rsidRPr="0078598B">
        <w:rPr>
          <w:sz w:val="28"/>
          <w:szCs w:val="28"/>
          <w:lang w:val="en-US"/>
        </w:rPr>
        <w:t>7</w:t>
      </w:r>
      <w:r w:rsidRPr="0078598B">
        <w:rPr>
          <w:sz w:val="28"/>
          <w:szCs w:val="28"/>
          <w:lang w:val="en-US"/>
        </w:rPr>
        <w:t xml:space="preserve"> lipsesc</w:t>
      </w:r>
      <w:r w:rsidRPr="009E1E5C">
        <w:rPr>
          <w:sz w:val="28"/>
          <w:szCs w:val="28"/>
          <w:lang w:val="en-US"/>
        </w:rPr>
        <w:t>, sunt false sau incomplete;</w:t>
      </w:r>
    </w:p>
    <w:p w:rsidR="006F6301" w:rsidRPr="009E1E5C" w:rsidRDefault="006F6301" w:rsidP="009139E1">
      <w:pPr>
        <w:pStyle w:val="1"/>
        <w:spacing w:before="120" w:beforeAutospacing="0" w:after="0" w:afterAutospacing="0"/>
        <w:jc w:val="both"/>
        <w:rPr>
          <w:sz w:val="28"/>
          <w:szCs w:val="28"/>
          <w:lang w:val="en-US"/>
        </w:rPr>
      </w:pPr>
      <w:r w:rsidRPr="009E1E5C">
        <w:rPr>
          <w:sz w:val="28"/>
          <w:szCs w:val="28"/>
          <w:lang w:val="en-US"/>
        </w:rPr>
        <w:t>h) nu sunt îndeplinite orice alte cerin</w:t>
      </w:r>
      <w:r w:rsidRPr="009E1E5C">
        <w:rPr>
          <w:rFonts w:ascii="Cambria Math" w:hAnsi="Cambria Math" w:cs="Cambria Math"/>
          <w:sz w:val="28"/>
          <w:szCs w:val="28"/>
          <w:lang w:val="en-US"/>
        </w:rPr>
        <w:t>ț</w:t>
      </w:r>
      <w:r w:rsidRPr="009E1E5C">
        <w:rPr>
          <w:sz w:val="28"/>
          <w:szCs w:val="28"/>
          <w:lang w:val="en-US"/>
        </w:rPr>
        <w:t>e administrative prevăzute la</w:t>
      </w:r>
      <w:r w:rsidR="006050B2" w:rsidRPr="009E1E5C">
        <w:rPr>
          <w:sz w:val="28"/>
          <w:szCs w:val="28"/>
          <w:lang w:val="en-US"/>
        </w:rPr>
        <w:t xml:space="preserve"> Cap. VI sau Cap. VIII</w:t>
      </w:r>
      <w:r w:rsidRPr="009E1E5C">
        <w:rPr>
          <w:sz w:val="28"/>
          <w:szCs w:val="28"/>
          <w:lang w:val="en-US"/>
        </w:rPr>
        <w:t>.</w:t>
      </w:r>
    </w:p>
    <w:p w:rsidR="009139E1" w:rsidRPr="009E1E5C" w:rsidRDefault="00FF1BB4"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2F3B7A" w:rsidRPr="009E1E5C">
        <w:rPr>
          <w:color w:val="000000"/>
          <w:sz w:val="28"/>
          <w:szCs w:val="28"/>
          <w:lang w:val="en-US"/>
        </w:rPr>
        <w:t>51</w:t>
      </w:r>
      <w:r w:rsidRPr="009E1E5C">
        <w:rPr>
          <w:color w:val="000000"/>
          <w:sz w:val="28"/>
          <w:szCs w:val="28"/>
          <w:lang w:val="en-US"/>
        </w:rPr>
        <w:t>.</w:t>
      </w:r>
      <w:r w:rsidR="009139E1" w:rsidRPr="009E1E5C">
        <w:rPr>
          <w:color w:val="000000"/>
          <w:sz w:val="28"/>
          <w:szCs w:val="28"/>
          <w:lang w:val="en-US"/>
        </w:rPr>
        <w:t>În cazul în care neconformitatea men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ionată la </w:t>
      </w:r>
      <w:r w:rsidR="006050B2" w:rsidRPr="009E1E5C">
        <w:rPr>
          <w:color w:val="000000"/>
          <w:sz w:val="28"/>
          <w:szCs w:val="28"/>
          <w:lang w:val="en-US"/>
        </w:rPr>
        <w:t>pct.</w:t>
      </w:r>
      <w:r w:rsidR="006050B2" w:rsidRPr="009E1E5C">
        <w:rPr>
          <w:sz w:val="28"/>
          <w:szCs w:val="28"/>
          <w:lang w:val="en-US"/>
        </w:rPr>
        <w:t>1</w:t>
      </w:r>
      <w:r w:rsidR="001D0DD1">
        <w:rPr>
          <w:sz w:val="28"/>
          <w:szCs w:val="28"/>
          <w:lang w:val="en-US"/>
        </w:rPr>
        <w:t>51</w:t>
      </w:r>
      <w:r w:rsidR="009139E1" w:rsidRPr="009E1E5C">
        <w:rPr>
          <w:sz w:val="28"/>
          <w:szCs w:val="28"/>
          <w:lang w:val="en-US"/>
        </w:rPr>
        <w:t xml:space="preserve"> se men</w:t>
      </w:r>
      <w:r w:rsidR="009139E1" w:rsidRPr="009E1E5C">
        <w:rPr>
          <w:rFonts w:ascii="Cambria Math" w:hAnsi="Cambria Math" w:cs="Cambria Math"/>
          <w:sz w:val="28"/>
          <w:szCs w:val="28"/>
          <w:lang w:val="en-US"/>
        </w:rPr>
        <w:t>ț</w:t>
      </w:r>
      <w:r w:rsidR="009139E1" w:rsidRPr="009E1E5C">
        <w:rPr>
          <w:sz w:val="28"/>
          <w:szCs w:val="28"/>
          <w:lang w:val="en-US"/>
        </w:rPr>
        <w:t xml:space="preserve">ine, </w:t>
      </w:r>
      <w:r w:rsidR="006050B2" w:rsidRPr="009E1E5C">
        <w:rPr>
          <w:sz w:val="28"/>
          <w:szCs w:val="28"/>
          <w:lang w:val="en-US"/>
        </w:rPr>
        <w:t>Agen</w:t>
      </w:r>
      <w:r w:rsidR="00A07C52" w:rsidRPr="009E1E5C">
        <w:rPr>
          <w:sz w:val="28"/>
          <w:szCs w:val="28"/>
          <w:lang w:val="en-US"/>
        </w:rPr>
        <w:t>ţ</w:t>
      </w:r>
      <w:r w:rsidR="006050B2" w:rsidRPr="009E1E5C">
        <w:rPr>
          <w:sz w:val="28"/>
          <w:szCs w:val="28"/>
          <w:lang w:val="en-US"/>
        </w:rPr>
        <w:t>ia pentru Protec</w:t>
      </w:r>
      <w:r w:rsidR="00A07C52" w:rsidRPr="009E1E5C">
        <w:rPr>
          <w:sz w:val="28"/>
          <w:szCs w:val="28"/>
          <w:lang w:val="en-US"/>
        </w:rPr>
        <w:t>ţ</w:t>
      </w:r>
      <w:r w:rsidR="006050B2" w:rsidRPr="009E1E5C">
        <w:rPr>
          <w:sz w:val="28"/>
          <w:szCs w:val="28"/>
          <w:lang w:val="en-US"/>
        </w:rPr>
        <w:t xml:space="preserve">ia Consumatorilor </w:t>
      </w:r>
      <w:r w:rsidR="009139E1" w:rsidRPr="009E1E5C">
        <w:rPr>
          <w:sz w:val="28"/>
          <w:szCs w:val="28"/>
          <w:lang w:val="en-US"/>
        </w:rPr>
        <w:t>în cauză ia toate măsurile corespunzătoare pentru a restric</w:t>
      </w:r>
      <w:r w:rsidR="009139E1" w:rsidRPr="009E1E5C">
        <w:rPr>
          <w:rFonts w:ascii="Cambria Math" w:hAnsi="Cambria Math" w:cs="Cambria Math"/>
          <w:sz w:val="28"/>
          <w:szCs w:val="28"/>
          <w:lang w:val="en-US"/>
        </w:rPr>
        <w:t>ț</w:t>
      </w:r>
      <w:r w:rsidR="009139E1" w:rsidRPr="009E1E5C">
        <w:rPr>
          <w:sz w:val="28"/>
          <w:szCs w:val="28"/>
          <w:lang w:val="en-US"/>
        </w:rPr>
        <w:t>iona sau a interzice punerea la dispozi</w:t>
      </w:r>
      <w:r w:rsidR="009139E1" w:rsidRPr="009E1E5C">
        <w:rPr>
          <w:rFonts w:ascii="Cambria Math" w:hAnsi="Cambria Math" w:cs="Cambria Math"/>
          <w:sz w:val="28"/>
          <w:szCs w:val="28"/>
          <w:lang w:val="en-US"/>
        </w:rPr>
        <w:t>ț</w:t>
      </w:r>
      <w:r w:rsidR="009139E1" w:rsidRPr="009E1E5C">
        <w:rPr>
          <w:sz w:val="28"/>
          <w:szCs w:val="28"/>
          <w:lang w:val="en-US"/>
        </w:rPr>
        <w:t>ie</w:t>
      </w:r>
      <w:r w:rsidR="009139E1" w:rsidRPr="009E1E5C">
        <w:rPr>
          <w:color w:val="000000"/>
          <w:sz w:val="28"/>
          <w:szCs w:val="28"/>
          <w:lang w:val="en-US"/>
        </w:rPr>
        <w:t xml:space="preserv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a mijlocului de măsurare sau pentru a se asigura că acesta este retras de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sau rechemat.</w:t>
      </w:r>
    </w:p>
    <w:p w:rsidR="004964E8" w:rsidRPr="009E1E5C" w:rsidRDefault="00F726FD" w:rsidP="009139E1">
      <w:pPr>
        <w:pStyle w:val="1"/>
        <w:spacing w:before="120" w:beforeAutospacing="0" w:after="0" w:afterAutospacing="0"/>
        <w:jc w:val="both"/>
        <w:rPr>
          <w:color w:val="000000"/>
          <w:lang w:val="en-US"/>
        </w:rPr>
      </w:pPr>
      <w:r w:rsidRPr="009E1E5C">
        <w:rPr>
          <w:color w:val="000000"/>
          <w:lang w:val="en-US"/>
        </w:rPr>
        <w:t xml:space="preserve"> </w:t>
      </w:r>
    </w:p>
    <w:p w:rsidR="004964E8" w:rsidRPr="009E1E5C" w:rsidRDefault="004964E8" w:rsidP="009139E1">
      <w:pPr>
        <w:pStyle w:val="1"/>
        <w:spacing w:before="120" w:beforeAutospacing="0" w:after="0" w:afterAutospacing="0"/>
        <w:jc w:val="both"/>
        <w:rPr>
          <w:color w:val="000000"/>
          <w:lang w:val="en-US"/>
        </w:rPr>
      </w:pPr>
    </w:p>
    <w:p w:rsidR="00D57522" w:rsidRPr="009E1E5C" w:rsidRDefault="00B87482" w:rsidP="004964E8">
      <w:pPr>
        <w:pStyle w:val="doc-ti"/>
        <w:spacing w:before="0" w:beforeAutospacing="0" w:after="0" w:afterAutospacing="0"/>
        <w:jc w:val="right"/>
        <w:rPr>
          <w:b/>
          <w:bCs/>
          <w:sz w:val="28"/>
          <w:szCs w:val="28"/>
          <w:lang w:val="ro-RO"/>
        </w:rPr>
      </w:pPr>
      <w:r>
        <w:rPr>
          <w:b/>
          <w:bCs/>
          <w:sz w:val="28"/>
          <w:szCs w:val="28"/>
          <w:lang w:val="ro-RO"/>
        </w:rPr>
        <w:t xml:space="preserve"> </w:t>
      </w:r>
      <w:r w:rsidR="009139E1" w:rsidRPr="009E1E5C">
        <w:rPr>
          <w:b/>
          <w:bCs/>
          <w:sz w:val="28"/>
          <w:szCs w:val="28"/>
          <w:lang w:val="ro-RO"/>
        </w:rPr>
        <w:t>A</w:t>
      </w:r>
      <w:r w:rsidR="004466FE" w:rsidRPr="009E1E5C">
        <w:rPr>
          <w:b/>
          <w:bCs/>
          <w:sz w:val="28"/>
          <w:szCs w:val="28"/>
          <w:lang w:val="ro-RO"/>
        </w:rPr>
        <w:t>nexa nr. 1</w:t>
      </w:r>
    </w:p>
    <w:p w:rsidR="00D57522" w:rsidRPr="009E1E5C" w:rsidRDefault="00D57522" w:rsidP="004964E8">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57522" w:rsidRPr="009E1E5C" w:rsidRDefault="00D57522" w:rsidP="004964E8">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D57522" w:rsidRPr="009E1E5C" w:rsidRDefault="00D57522" w:rsidP="004964E8">
      <w:pPr>
        <w:pStyle w:val="doc-ti"/>
        <w:spacing w:before="0" w:beforeAutospacing="0" w:after="0" w:afterAutospacing="0"/>
        <w:jc w:val="right"/>
        <w:rPr>
          <w:b/>
          <w:bCs/>
          <w:sz w:val="28"/>
          <w:szCs w:val="28"/>
          <w:lang w:val="en-US"/>
        </w:rPr>
      </w:pPr>
      <w:r w:rsidRPr="009E1E5C">
        <w:rPr>
          <w:b/>
          <w:bCs/>
          <w:sz w:val="28"/>
          <w:szCs w:val="28"/>
          <w:lang w:val="en-US"/>
        </w:rPr>
        <w:t xml:space="preserve">a mijloacelor de măsurare </w:t>
      </w:r>
    </w:p>
    <w:p w:rsidR="009139E1" w:rsidRPr="009E1E5C" w:rsidRDefault="009139E1" w:rsidP="0037153D">
      <w:pPr>
        <w:pStyle w:val="ti-grseq-1"/>
        <w:spacing w:before="240" w:beforeAutospacing="0" w:after="120" w:afterAutospacing="0"/>
        <w:jc w:val="center"/>
        <w:rPr>
          <w:b/>
          <w:bCs/>
          <w:color w:val="000000"/>
          <w:sz w:val="28"/>
          <w:szCs w:val="28"/>
          <w:lang w:val="ro-RO"/>
        </w:rPr>
      </w:pPr>
      <w:r w:rsidRPr="009E1E5C">
        <w:rPr>
          <w:b/>
          <w:bCs/>
          <w:color w:val="000000"/>
          <w:sz w:val="28"/>
          <w:szCs w:val="28"/>
          <w:lang w:val="ro-RO"/>
        </w:rPr>
        <w:t>C</w:t>
      </w:r>
      <w:r w:rsidR="00F82A4F" w:rsidRPr="009E1E5C">
        <w:rPr>
          <w:b/>
          <w:bCs/>
          <w:color w:val="000000"/>
          <w:sz w:val="28"/>
          <w:szCs w:val="28"/>
          <w:lang w:val="ro-RO"/>
        </w:rPr>
        <w:t>erinţe esenţiale</w:t>
      </w:r>
    </w:p>
    <w:p w:rsidR="009139E1" w:rsidRPr="009E1E5C" w:rsidRDefault="009139E1" w:rsidP="009139E1">
      <w:pPr>
        <w:pStyle w:val="1"/>
        <w:spacing w:before="120" w:beforeAutospacing="0" w:after="0" w:afterAutospacing="0"/>
        <w:jc w:val="both"/>
        <w:rPr>
          <w:color w:val="000000"/>
          <w:sz w:val="28"/>
          <w:szCs w:val="28"/>
          <w:lang w:val="ro-RO"/>
        </w:rPr>
      </w:pPr>
      <w:r w:rsidRPr="009E1E5C">
        <w:rPr>
          <w:color w:val="000000"/>
          <w:sz w:val="28"/>
          <w:szCs w:val="28"/>
          <w:lang w:val="ro-RO"/>
        </w:rPr>
        <w:t>Un mijloc de măsurare trebuie să asigure un înalt nivel de protec</w:t>
      </w:r>
      <w:r w:rsidRPr="009E1E5C">
        <w:rPr>
          <w:rFonts w:ascii="Cambria Math" w:hAnsi="Cambria Math" w:cs="Cambria Math"/>
          <w:color w:val="000000"/>
          <w:sz w:val="28"/>
          <w:szCs w:val="28"/>
          <w:lang w:val="ro-RO"/>
        </w:rPr>
        <w:t>ț</w:t>
      </w:r>
      <w:r w:rsidRPr="009E1E5C">
        <w:rPr>
          <w:color w:val="000000"/>
          <w:sz w:val="28"/>
          <w:szCs w:val="28"/>
          <w:lang w:val="ro-RO"/>
        </w:rPr>
        <w:t>ie metrologică, astfel încât toate păr</w:t>
      </w:r>
      <w:r w:rsidRPr="009E1E5C">
        <w:rPr>
          <w:rFonts w:ascii="Cambria Math" w:hAnsi="Cambria Math" w:cs="Cambria Math"/>
          <w:color w:val="000000"/>
          <w:sz w:val="28"/>
          <w:szCs w:val="28"/>
          <w:lang w:val="ro-RO"/>
        </w:rPr>
        <w:t>ț</w:t>
      </w:r>
      <w:r w:rsidRPr="009E1E5C">
        <w:rPr>
          <w:color w:val="000000"/>
          <w:sz w:val="28"/>
          <w:szCs w:val="28"/>
          <w:lang w:val="ro-RO"/>
        </w:rPr>
        <w:t xml:space="preserve">ile interesate să poată avea încredere în rezultatul măsurătorii </w:t>
      </w:r>
      <w:r w:rsidRPr="009E1E5C">
        <w:rPr>
          <w:rFonts w:ascii="Cambria Math" w:hAnsi="Cambria Math" w:cs="Cambria Math"/>
          <w:color w:val="000000"/>
          <w:sz w:val="28"/>
          <w:szCs w:val="28"/>
          <w:lang w:val="ro-RO"/>
        </w:rPr>
        <w:t>ș</w:t>
      </w:r>
      <w:r w:rsidRPr="009E1E5C">
        <w:rPr>
          <w:color w:val="000000"/>
          <w:sz w:val="28"/>
          <w:szCs w:val="28"/>
          <w:lang w:val="ro-RO"/>
        </w:rPr>
        <w:t xml:space="preserve">i trebuie să fie proiectat </w:t>
      </w:r>
      <w:r w:rsidRPr="009E1E5C">
        <w:rPr>
          <w:rFonts w:ascii="Cambria Math" w:hAnsi="Cambria Math" w:cs="Cambria Math"/>
          <w:color w:val="000000"/>
          <w:sz w:val="28"/>
          <w:szCs w:val="28"/>
          <w:lang w:val="ro-RO"/>
        </w:rPr>
        <w:t>ș</w:t>
      </w:r>
      <w:r w:rsidRPr="009E1E5C">
        <w:rPr>
          <w:color w:val="000000"/>
          <w:sz w:val="28"/>
          <w:szCs w:val="28"/>
          <w:lang w:val="ro-RO"/>
        </w:rPr>
        <w:t>i fabricat la un înalt nivel de calitate în ceea ce prive</w:t>
      </w:r>
      <w:r w:rsidRPr="009E1E5C">
        <w:rPr>
          <w:rFonts w:ascii="Cambria Math" w:hAnsi="Cambria Math" w:cs="Cambria Math"/>
          <w:color w:val="000000"/>
          <w:sz w:val="28"/>
          <w:szCs w:val="28"/>
          <w:lang w:val="ro-RO"/>
        </w:rPr>
        <w:t>ș</w:t>
      </w:r>
      <w:r w:rsidRPr="009E1E5C">
        <w:rPr>
          <w:color w:val="000000"/>
          <w:sz w:val="28"/>
          <w:szCs w:val="28"/>
          <w:lang w:val="ro-RO"/>
        </w:rPr>
        <w:t xml:space="preserve">te tehnologia metrologică </w:t>
      </w:r>
      <w:r w:rsidRPr="009E1E5C">
        <w:rPr>
          <w:rFonts w:ascii="Cambria Math" w:hAnsi="Cambria Math" w:cs="Cambria Math"/>
          <w:color w:val="000000"/>
          <w:sz w:val="28"/>
          <w:szCs w:val="28"/>
          <w:lang w:val="ro-RO"/>
        </w:rPr>
        <w:t>ș</w:t>
      </w:r>
      <w:r w:rsidRPr="009E1E5C">
        <w:rPr>
          <w:color w:val="000000"/>
          <w:sz w:val="28"/>
          <w:szCs w:val="28"/>
          <w:lang w:val="ro-RO"/>
        </w:rPr>
        <w:t>i siguran</w:t>
      </w:r>
      <w:r w:rsidRPr="009E1E5C">
        <w:rPr>
          <w:rFonts w:ascii="Cambria Math" w:hAnsi="Cambria Math" w:cs="Cambria Math"/>
          <w:color w:val="000000"/>
          <w:sz w:val="28"/>
          <w:szCs w:val="28"/>
          <w:lang w:val="ro-RO"/>
        </w:rPr>
        <w:t>ț</w:t>
      </w:r>
      <w:r w:rsidRPr="009E1E5C">
        <w:rPr>
          <w:color w:val="000000"/>
          <w:sz w:val="28"/>
          <w:szCs w:val="28"/>
          <w:lang w:val="ro-RO"/>
        </w:rPr>
        <w:t>a datelor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ele esen</w:t>
      </w:r>
      <w:r w:rsidRPr="009E1E5C">
        <w:rPr>
          <w:rFonts w:ascii="Cambria Math" w:hAnsi="Cambria Math" w:cs="Cambria Math"/>
          <w:color w:val="000000"/>
          <w:sz w:val="28"/>
          <w:szCs w:val="28"/>
          <w:lang w:val="en-US"/>
        </w:rPr>
        <w:t>ț</w:t>
      </w:r>
      <w:r w:rsidRPr="009E1E5C">
        <w:rPr>
          <w:color w:val="000000"/>
          <w:sz w:val="28"/>
          <w:szCs w:val="28"/>
          <w:lang w:val="en-US"/>
        </w:rPr>
        <w:t>iale pe care trebuie să le satisfacă mijloacele de măsurare sunt prezentate mai jos; la ele se adaugă, dacă este cazul,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specifice fiecărui </w:t>
      </w:r>
      <w:r w:rsidR="006F6301" w:rsidRPr="009E1E5C">
        <w:rPr>
          <w:color w:val="000000"/>
          <w:sz w:val="28"/>
          <w:szCs w:val="28"/>
          <w:lang w:val="en-US"/>
        </w:rPr>
        <w:t xml:space="preserve">mijloc </w:t>
      </w:r>
      <w:r w:rsidR="006F6301" w:rsidRPr="009E1E5C">
        <w:rPr>
          <w:color w:val="000000"/>
          <w:sz w:val="28"/>
          <w:szCs w:val="28"/>
          <w:lang w:val="en-US"/>
        </w:rPr>
        <w:lastRenderedPageBreak/>
        <w:t>de măsurare indicate în A</w:t>
      </w:r>
      <w:r w:rsidRPr="009E1E5C">
        <w:rPr>
          <w:color w:val="000000"/>
          <w:sz w:val="28"/>
          <w:szCs w:val="28"/>
          <w:lang w:val="en-US"/>
        </w:rPr>
        <w:t>nexele</w:t>
      </w:r>
      <w:r w:rsidR="006F6301" w:rsidRPr="009E1E5C">
        <w:rPr>
          <w:color w:val="000000"/>
          <w:sz w:val="28"/>
          <w:szCs w:val="28"/>
          <w:lang w:val="en-US"/>
        </w:rPr>
        <w:t xml:space="preserve"> nr.3</w:t>
      </w:r>
      <w:r w:rsidRPr="009E1E5C">
        <w:rPr>
          <w:color w:val="000000"/>
          <w:sz w:val="28"/>
          <w:szCs w:val="28"/>
          <w:lang w:val="en-US"/>
        </w:rPr>
        <w:t>-</w:t>
      </w:r>
      <w:r w:rsidR="006F6301" w:rsidRPr="009E1E5C">
        <w:rPr>
          <w:color w:val="000000"/>
          <w:sz w:val="28"/>
          <w:szCs w:val="28"/>
          <w:lang w:val="en-US"/>
        </w:rPr>
        <w:t>12</w:t>
      </w:r>
      <w:r w:rsidRPr="009E1E5C">
        <w:rPr>
          <w:color w:val="000000"/>
          <w:sz w:val="28"/>
          <w:szCs w:val="28"/>
          <w:lang w:val="en-US"/>
        </w:rPr>
        <w:t>, care oferă mai multe detalii privind anumite aspecte ale cerin</w:t>
      </w:r>
      <w:r w:rsidRPr="009E1E5C">
        <w:rPr>
          <w:rFonts w:ascii="Cambria Math" w:hAnsi="Cambria Math" w:cs="Cambria Math"/>
          <w:color w:val="000000"/>
          <w:sz w:val="28"/>
          <w:szCs w:val="28"/>
          <w:lang w:val="en-US"/>
        </w:rPr>
        <w:t>ț</w:t>
      </w:r>
      <w:r w:rsidRPr="009E1E5C">
        <w:rPr>
          <w:color w:val="000000"/>
          <w:sz w:val="28"/>
          <w:szCs w:val="28"/>
          <w:lang w:val="en-US"/>
        </w:rPr>
        <w:t>elor generale.</w:t>
      </w:r>
    </w:p>
    <w:p w:rsidR="00D8609E" w:rsidRPr="009E1E5C" w:rsidRDefault="009139E1" w:rsidP="00D8609E">
      <w:pPr>
        <w:jc w:val="both"/>
        <w:rPr>
          <w:color w:val="000000"/>
          <w:sz w:val="28"/>
          <w:szCs w:val="28"/>
          <w:lang w:val="en-US"/>
        </w:rPr>
      </w:pPr>
      <w:r w:rsidRPr="009E1E5C">
        <w:rPr>
          <w:color w:val="000000"/>
          <w:sz w:val="28"/>
          <w:szCs w:val="28"/>
          <w:lang w:val="en-US"/>
        </w:rPr>
        <w:t>Solu</w:t>
      </w:r>
      <w:r w:rsidRPr="009E1E5C">
        <w:rPr>
          <w:rFonts w:ascii="Cambria Math" w:hAnsi="Cambria Math" w:cs="Cambria Math"/>
          <w:color w:val="000000"/>
          <w:sz w:val="28"/>
          <w:szCs w:val="28"/>
          <w:lang w:val="en-US"/>
        </w:rPr>
        <w:t>ț</w:t>
      </w:r>
      <w:r w:rsidRPr="009E1E5C">
        <w:rPr>
          <w:color w:val="000000"/>
          <w:sz w:val="28"/>
          <w:szCs w:val="28"/>
          <w:lang w:val="en-US"/>
        </w:rPr>
        <w:t>iile adoptate în vederea respectării acestor cerin</w:t>
      </w:r>
      <w:r w:rsidRPr="009E1E5C">
        <w:rPr>
          <w:rFonts w:ascii="Cambria Math" w:hAnsi="Cambria Math" w:cs="Cambria Math"/>
          <w:color w:val="000000"/>
          <w:sz w:val="28"/>
          <w:szCs w:val="28"/>
          <w:lang w:val="en-US"/>
        </w:rPr>
        <w:t>ț</w:t>
      </w:r>
      <w:r w:rsidRPr="009E1E5C">
        <w:rPr>
          <w:color w:val="000000"/>
          <w:sz w:val="28"/>
          <w:szCs w:val="28"/>
          <w:lang w:val="en-US"/>
        </w:rPr>
        <w:t>e esen</w:t>
      </w:r>
      <w:r w:rsidRPr="009E1E5C">
        <w:rPr>
          <w:rFonts w:ascii="Cambria Math" w:hAnsi="Cambria Math" w:cs="Cambria Math"/>
          <w:color w:val="000000"/>
          <w:sz w:val="28"/>
          <w:szCs w:val="28"/>
          <w:lang w:val="en-US"/>
        </w:rPr>
        <w:t>ț</w:t>
      </w:r>
      <w:r w:rsidRPr="009E1E5C">
        <w:rPr>
          <w:color w:val="000000"/>
          <w:sz w:val="28"/>
          <w:szCs w:val="28"/>
          <w:lang w:val="en-US"/>
        </w:rPr>
        <w:t xml:space="preserve">iale trebuie să </w:t>
      </w:r>
      <w:r w:rsidRPr="009E1E5C">
        <w:rPr>
          <w:rFonts w:ascii="Cambria Math" w:hAnsi="Cambria Math" w:cs="Cambria Math"/>
          <w:color w:val="000000"/>
          <w:sz w:val="28"/>
          <w:szCs w:val="28"/>
          <w:lang w:val="en-US"/>
        </w:rPr>
        <w:t>ț</w:t>
      </w:r>
      <w:r w:rsidRPr="009E1E5C">
        <w:rPr>
          <w:color w:val="000000"/>
          <w:sz w:val="28"/>
          <w:szCs w:val="28"/>
          <w:lang w:val="en-US"/>
        </w:rPr>
        <w:t xml:space="preserve">ină seama de modul în care urmează să fie utilizat mijlocul de măsurare </w:t>
      </w:r>
      <w:r w:rsidRPr="009E1E5C">
        <w:rPr>
          <w:rFonts w:ascii="Cambria Math" w:hAnsi="Cambria Math" w:cs="Cambria Math"/>
          <w:color w:val="000000"/>
          <w:sz w:val="28"/>
          <w:szCs w:val="28"/>
          <w:lang w:val="en-US"/>
        </w:rPr>
        <w:t>ș</w:t>
      </w:r>
      <w:r w:rsidRPr="009E1E5C">
        <w:rPr>
          <w:color w:val="000000"/>
          <w:sz w:val="28"/>
          <w:szCs w:val="28"/>
          <w:lang w:val="en-US"/>
        </w:rPr>
        <w:t>i de orice utilizare eronată previzibilă a acestuia.</w:t>
      </w:r>
    </w:p>
    <w:p w:rsidR="00D8609E" w:rsidRPr="009E1E5C" w:rsidRDefault="00D8609E" w:rsidP="00D8609E">
      <w:pPr>
        <w:jc w:val="both"/>
        <w:rPr>
          <w:sz w:val="28"/>
          <w:szCs w:val="28"/>
          <w:lang w:val="en-US"/>
        </w:rPr>
      </w:pPr>
      <w:r w:rsidRPr="009E1E5C">
        <w:rPr>
          <w:color w:val="000000"/>
          <w:sz w:val="28"/>
          <w:szCs w:val="28"/>
          <w:lang w:val="en-US"/>
        </w:rPr>
        <w:t>Defini</w:t>
      </w:r>
      <w:r w:rsidRPr="009E1E5C">
        <w:rPr>
          <w:rFonts w:ascii="Cambria Math" w:hAnsi="Cambria Math" w:cs="Cambria Math"/>
          <w:color w:val="000000"/>
          <w:sz w:val="28"/>
          <w:szCs w:val="28"/>
          <w:lang w:val="en-US"/>
        </w:rPr>
        <w:t>ț</w:t>
      </w:r>
      <w:r w:rsidRPr="009E1E5C">
        <w:rPr>
          <w:color w:val="000000"/>
          <w:sz w:val="28"/>
          <w:szCs w:val="28"/>
          <w:lang w:val="en-US"/>
        </w:rPr>
        <w:t>ii:</w:t>
      </w:r>
      <w:r w:rsidRPr="009E1E5C">
        <w:rPr>
          <w:sz w:val="28"/>
          <w:szCs w:val="28"/>
          <w:lang w:val="en-US"/>
        </w:rPr>
        <w:t xml:space="preserve"> </w:t>
      </w:r>
    </w:p>
    <w:p w:rsidR="00D8609E" w:rsidRPr="009E1E5C" w:rsidRDefault="00D8609E" w:rsidP="00D8609E">
      <w:pPr>
        <w:jc w:val="both"/>
        <w:rPr>
          <w:sz w:val="28"/>
          <w:szCs w:val="28"/>
          <w:lang w:val="en-US"/>
        </w:rPr>
      </w:pPr>
      <w:r w:rsidRPr="009E1E5C">
        <w:rPr>
          <w:sz w:val="28"/>
          <w:szCs w:val="28"/>
          <w:lang w:val="en-US"/>
        </w:rPr>
        <w:t xml:space="preserve">mărime măsurată- mărime care este supusă măsurării; </w:t>
      </w:r>
    </w:p>
    <w:p w:rsidR="00D8609E" w:rsidRPr="009E1E5C" w:rsidRDefault="00D8609E" w:rsidP="00D8609E">
      <w:pPr>
        <w:jc w:val="both"/>
        <w:rPr>
          <w:sz w:val="28"/>
          <w:szCs w:val="28"/>
          <w:lang w:val="en-US"/>
        </w:rPr>
      </w:pPr>
      <w:r w:rsidRPr="009E1E5C">
        <w:rPr>
          <w:sz w:val="28"/>
          <w:szCs w:val="28"/>
          <w:lang w:val="en-US"/>
        </w:rPr>
        <w:t>“mărime de influen</w:t>
      </w:r>
      <w:r w:rsidRPr="009E1E5C">
        <w:rPr>
          <w:rFonts w:ascii="Cambria Math" w:hAnsi="Cambria Math" w:cs="Cambria Math"/>
          <w:sz w:val="28"/>
          <w:szCs w:val="28"/>
          <w:lang w:val="en-US"/>
        </w:rPr>
        <w:t>ț</w:t>
      </w:r>
      <w:r w:rsidRPr="009E1E5C">
        <w:rPr>
          <w:sz w:val="28"/>
          <w:szCs w:val="28"/>
          <w:lang w:val="en-US"/>
        </w:rPr>
        <w:t>ă” - o mărime care nu este măsurată, dar care afectează rezultatul măsurării;</w:t>
      </w:r>
    </w:p>
    <w:p w:rsidR="00D8609E" w:rsidRPr="009E1E5C" w:rsidRDefault="00D8609E" w:rsidP="00D8609E">
      <w:pPr>
        <w:jc w:val="both"/>
        <w:rPr>
          <w:sz w:val="28"/>
          <w:szCs w:val="28"/>
          <w:lang w:val="en-US"/>
        </w:rPr>
      </w:pPr>
      <w:r w:rsidRPr="009E1E5C">
        <w:rPr>
          <w:sz w:val="28"/>
          <w:szCs w:val="28"/>
          <w:lang w:val="en-US"/>
        </w:rPr>
        <w:t>“condi</w:t>
      </w:r>
      <w:r w:rsidRPr="009E1E5C">
        <w:rPr>
          <w:rFonts w:ascii="Cambria Math" w:hAnsi="Cambria Math" w:cs="Cambria Math"/>
          <w:sz w:val="28"/>
          <w:szCs w:val="28"/>
          <w:lang w:val="en-US"/>
        </w:rPr>
        <w:t>ț</w:t>
      </w:r>
      <w:r w:rsidRPr="009E1E5C">
        <w:rPr>
          <w:sz w:val="28"/>
          <w:szCs w:val="28"/>
          <w:lang w:val="en-US"/>
        </w:rPr>
        <w:t>iile nominale de func</w:t>
      </w:r>
      <w:r w:rsidRPr="009E1E5C">
        <w:rPr>
          <w:rFonts w:ascii="Cambria Math" w:hAnsi="Cambria Math" w:cs="Cambria Math"/>
          <w:sz w:val="28"/>
          <w:szCs w:val="28"/>
          <w:lang w:val="en-US"/>
        </w:rPr>
        <w:t>ț</w:t>
      </w:r>
      <w:r w:rsidRPr="009E1E5C">
        <w:rPr>
          <w:sz w:val="28"/>
          <w:szCs w:val="28"/>
          <w:lang w:val="en-US"/>
        </w:rPr>
        <w:t xml:space="preserve">ionare” - valorile mărimii măsurate </w:t>
      </w:r>
      <w:r w:rsidRPr="009E1E5C">
        <w:rPr>
          <w:rFonts w:ascii="Cambria Math" w:hAnsi="Cambria Math" w:cs="Cambria Math"/>
          <w:sz w:val="28"/>
          <w:szCs w:val="28"/>
          <w:lang w:val="en-US"/>
        </w:rPr>
        <w:t>ș</w:t>
      </w:r>
      <w:r w:rsidRPr="009E1E5C">
        <w:rPr>
          <w:sz w:val="28"/>
          <w:szCs w:val="28"/>
          <w:lang w:val="en-US"/>
        </w:rPr>
        <w:t>i ale mărimilor de influen</w:t>
      </w:r>
      <w:r w:rsidRPr="009E1E5C">
        <w:rPr>
          <w:rFonts w:ascii="Cambria Math" w:hAnsi="Cambria Math" w:cs="Cambria Math"/>
          <w:sz w:val="28"/>
          <w:szCs w:val="28"/>
          <w:lang w:val="en-US"/>
        </w:rPr>
        <w:t>ț</w:t>
      </w:r>
      <w:r w:rsidRPr="009E1E5C">
        <w:rPr>
          <w:sz w:val="28"/>
          <w:szCs w:val="28"/>
          <w:lang w:val="en-US"/>
        </w:rPr>
        <w:t>ă, care creează condi</w:t>
      </w:r>
      <w:r w:rsidRPr="009E1E5C">
        <w:rPr>
          <w:rFonts w:ascii="Cambria Math" w:hAnsi="Cambria Math" w:cs="Cambria Math"/>
          <w:sz w:val="28"/>
          <w:szCs w:val="28"/>
          <w:lang w:val="en-US"/>
        </w:rPr>
        <w:t>ț</w:t>
      </w:r>
      <w:r w:rsidRPr="009E1E5C">
        <w:rPr>
          <w:sz w:val="28"/>
          <w:szCs w:val="28"/>
          <w:lang w:val="en-US"/>
        </w:rPr>
        <w:t>iile normale de func</w:t>
      </w:r>
      <w:r w:rsidRPr="009E1E5C">
        <w:rPr>
          <w:rFonts w:ascii="Cambria Math" w:hAnsi="Cambria Math" w:cs="Cambria Math"/>
          <w:sz w:val="28"/>
          <w:szCs w:val="28"/>
          <w:lang w:val="en-US"/>
        </w:rPr>
        <w:t>ț</w:t>
      </w:r>
      <w:r w:rsidRPr="009E1E5C">
        <w:rPr>
          <w:sz w:val="28"/>
          <w:szCs w:val="28"/>
          <w:lang w:val="en-US"/>
        </w:rPr>
        <w:t>ionare pentru un mijloc de măsurare;</w:t>
      </w:r>
    </w:p>
    <w:p w:rsidR="00D8609E" w:rsidRPr="009E1E5C" w:rsidRDefault="00D8609E" w:rsidP="00D8609E">
      <w:pPr>
        <w:jc w:val="both"/>
        <w:rPr>
          <w:sz w:val="28"/>
          <w:szCs w:val="28"/>
          <w:lang w:val="en-US"/>
        </w:rPr>
      </w:pPr>
      <w:r w:rsidRPr="009E1E5C">
        <w:rPr>
          <w:sz w:val="28"/>
          <w:szCs w:val="28"/>
          <w:lang w:val="en-US"/>
        </w:rPr>
        <w:t>“perturba</w:t>
      </w:r>
      <w:r w:rsidRPr="009E1E5C">
        <w:rPr>
          <w:rFonts w:ascii="Cambria Math" w:hAnsi="Cambria Math" w:cs="Cambria Math"/>
          <w:sz w:val="28"/>
          <w:szCs w:val="28"/>
          <w:lang w:val="en-US"/>
        </w:rPr>
        <w:t>ț</w:t>
      </w:r>
      <w:r w:rsidRPr="009E1E5C">
        <w:rPr>
          <w:sz w:val="28"/>
          <w:szCs w:val="28"/>
          <w:lang w:val="en-US"/>
        </w:rPr>
        <w:t>ie” - o mărime de influen</w:t>
      </w:r>
      <w:r w:rsidRPr="009E1E5C">
        <w:rPr>
          <w:rFonts w:ascii="Cambria Math" w:hAnsi="Cambria Math" w:cs="Cambria Math"/>
          <w:sz w:val="28"/>
          <w:szCs w:val="28"/>
          <w:lang w:val="en-US"/>
        </w:rPr>
        <w:t>ț</w:t>
      </w:r>
      <w:r w:rsidRPr="009E1E5C">
        <w:rPr>
          <w:sz w:val="28"/>
          <w:szCs w:val="28"/>
          <w:lang w:val="en-US"/>
        </w:rPr>
        <w:t>ă, având o valoare în limitele specificate în cerin</w:t>
      </w:r>
      <w:r w:rsidRPr="009E1E5C">
        <w:rPr>
          <w:rFonts w:ascii="Cambria Math" w:hAnsi="Cambria Math" w:cs="Cambria Math"/>
          <w:sz w:val="28"/>
          <w:szCs w:val="28"/>
          <w:lang w:val="en-US"/>
        </w:rPr>
        <w:t>ț</w:t>
      </w:r>
      <w:r w:rsidRPr="009E1E5C">
        <w:rPr>
          <w:sz w:val="28"/>
          <w:szCs w:val="28"/>
          <w:lang w:val="en-US"/>
        </w:rPr>
        <w:t>a corespunzătoare, dar în afara valorilor precizate pentru condi</w:t>
      </w:r>
      <w:r w:rsidRPr="009E1E5C">
        <w:rPr>
          <w:rFonts w:ascii="Cambria Math" w:hAnsi="Cambria Math" w:cs="Cambria Math"/>
          <w:sz w:val="28"/>
          <w:szCs w:val="28"/>
          <w:lang w:val="en-US"/>
        </w:rPr>
        <w:t>ț</w:t>
      </w:r>
      <w:r w:rsidRPr="009E1E5C">
        <w:rPr>
          <w:sz w:val="28"/>
          <w:szCs w:val="28"/>
          <w:lang w:val="en-US"/>
        </w:rPr>
        <w:t>iile nominale de func</w:t>
      </w:r>
      <w:r w:rsidRPr="009E1E5C">
        <w:rPr>
          <w:rFonts w:ascii="Cambria Math" w:hAnsi="Cambria Math" w:cs="Cambria Math"/>
          <w:sz w:val="28"/>
          <w:szCs w:val="28"/>
          <w:lang w:val="en-US"/>
        </w:rPr>
        <w:t>ț</w:t>
      </w:r>
      <w:r w:rsidRPr="009E1E5C">
        <w:rPr>
          <w:sz w:val="28"/>
          <w:szCs w:val="28"/>
          <w:lang w:val="en-US"/>
        </w:rPr>
        <w:t>ionare ale mijlocului de măsurare. O mărime de influen</w:t>
      </w:r>
      <w:r w:rsidRPr="009E1E5C">
        <w:rPr>
          <w:rFonts w:ascii="Cambria Math" w:hAnsi="Cambria Math" w:cs="Cambria Math"/>
          <w:sz w:val="28"/>
          <w:szCs w:val="28"/>
          <w:lang w:val="en-US"/>
        </w:rPr>
        <w:t>ț</w:t>
      </w:r>
      <w:r w:rsidRPr="009E1E5C">
        <w:rPr>
          <w:sz w:val="28"/>
          <w:szCs w:val="28"/>
          <w:lang w:val="en-US"/>
        </w:rPr>
        <w:t>ă constituie o perturba</w:t>
      </w:r>
      <w:r w:rsidRPr="009E1E5C">
        <w:rPr>
          <w:rFonts w:ascii="Cambria Math" w:hAnsi="Cambria Math" w:cs="Cambria Math"/>
          <w:sz w:val="28"/>
          <w:szCs w:val="28"/>
          <w:lang w:val="en-US"/>
        </w:rPr>
        <w:t>ț</w:t>
      </w:r>
      <w:r w:rsidRPr="009E1E5C">
        <w:rPr>
          <w:sz w:val="28"/>
          <w:szCs w:val="28"/>
          <w:lang w:val="en-US"/>
        </w:rPr>
        <w:t>ie dacă nu sunt specificate condi</w:t>
      </w:r>
      <w:r w:rsidRPr="009E1E5C">
        <w:rPr>
          <w:rFonts w:ascii="Cambria Math" w:hAnsi="Cambria Math" w:cs="Cambria Math"/>
          <w:sz w:val="28"/>
          <w:szCs w:val="28"/>
          <w:lang w:val="en-US"/>
        </w:rPr>
        <w:t>ț</w:t>
      </w:r>
      <w:r w:rsidRPr="009E1E5C">
        <w:rPr>
          <w:sz w:val="28"/>
          <w:szCs w:val="28"/>
          <w:lang w:val="en-US"/>
        </w:rPr>
        <w:t>iile nominale de func</w:t>
      </w:r>
      <w:r w:rsidRPr="009E1E5C">
        <w:rPr>
          <w:rFonts w:ascii="Cambria Math" w:hAnsi="Cambria Math" w:cs="Cambria Math"/>
          <w:sz w:val="28"/>
          <w:szCs w:val="28"/>
          <w:lang w:val="en-US"/>
        </w:rPr>
        <w:t>ț</w:t>
      </w:r>
      <w:r w:rsidRPr="009E1E5C">
        <w:rPr>
          <w:sz w:val="28"/>
          <w:szCs w:val="28"/>
          <w:lang w:val="en-US"/>
        </w:rPr>
        <w:t>ionare pentru mărimea respectivă;</w:t>
      </w:r>
    </w:p>
    <w:p w:rsidR="00D8609E" w:rsidRPr="009E1E5C" w:rsidRDefault="00D8609E" w:rsidP="00D8609E">
      <w:pPr>
        <w:jc w:val="both"/>
        <w:rPr>
          <w:sz w:val="28"/>
          <w:szCs w:val="28"/>
          <w:lang w:val="en-US"/>
        </w:rPr>
      </w:pPr>
      <w:r w:rsidRPr="009E1E5C">
        <w:rPr>
          <w:sz w:val="28"/>
          <w:szCs w:val="28"/>
          <w:lang w:val="en-US"/>
        </w:rPr>
        <w:t>“valoare de varia</w:t>
      </w:r>
      <w:r w:rsidRPr="009E1E5C">
        <w:rPr>
          <w:rFonts w:ascii="Cambria Math" w:hAnsi="Cambria Math" w:cs="Cambria Math"/>
          <w:sz w:val="28"/>
          <w:szCs w:val="28"/>
          <w:lang w:val="en-US"/>
        </w:rPr>
        <w:t>ț</w:t>
      </w:r>
      <w:r w:rsidRPr="009E1E5C">
        <w:rPr>
          <w:sz w:val="28"/>
          <w:szCs w:val="28"/>
          <w:lang w:val="en-US"/>
        </w:rPr>
        <w:t>ie critic” - valoarea la care varia</w:t>
      </w:r>
      <w:r w:rsidRPr="009E1E5C">
        <w:rPr>
          <w:rFonts w:ascii="Cambria Math" w:hAnsi="Cambria Math" w:cs="Cambria Math"/>
          <w:sz w:val="28"/>
          <w:szCs w:val="28"/>
          <w:lang w:val="en-US"/>
        </w:rPr>
        <w:t>ț</w:t>
      </w:r>
      <w:r w:rsidRPr="009E1E5C">
        <w:rPr>
          <w:sz w:val="28"/>
          <w:szCs w:val="28"/>
          <w:lang w:val="en-US"/>
        </w:rPr>
        <w:t>ia în rezultatele măsurării este considerată inacceptabilă;</w:t>
      </w:r>
    </w:p>
    <w:p w:rsidR="00D8609E" w:rsidRPr="009E1E5C" w:rsidRDefault="00D8609E" w:rsidP="00D8609E">
      <w:pPr>
        <w:jc w:val="both"/>
        <w:rPr>
          <w:sz w:val="28"/>
          <w:szCs w:val="28"/>
          <w:lang w:val="en-US"/>
        </w:rPr>
      </w:pPr>
      <w:r w:rsidRPr="009E1E5C">
        <w:rPr>
          <w:sz w:val="28"/>
          <w:szCs w:val="28"/>
          <w:lang w:val="en-US"/>
        </w:rPr>
        <w:t>“măsură materializată” - un dispozitiv realizat în scopul de a reproduce sau de a furniza, pe tot parcursul utilizării sale, una sau mai multe valori cunoscute ale unei mărimi date;</w:t>
      </w:r>
    </w:p>
    <w:p w:rsidR="00D8609E" w:rsidRPr="009E1E5C" w:rsidRDefault="00D8609E" w:rsidP="00D8609E">
      <w:pPr>
        <w:jc w:val="both"/>
        <w:rPr>
          <w:sz w:val="28"/>
          <w:szCs w:val="28"/>
          <w:lang w:val="en-US"/>
        </w:rPr>
      </w:pPr>
      <w:r w:rsidRPr="009E1E5C">
        <w:rPr>
          <w:sz w:val="28"/>
          <w:szCs w:val="28"/>
          <w:lang w:val="en-US"/>
        </w:rPr>
        <w:t>“vînzări directe” - o tranzac</w:t>
      </w:r>
      <w:r w:rsidRPr="009E1E5C">
        <w:rPr>
          <w:rFonts w:ascii="Cambria Math" w:hAnsi="Cambria Math" w:cs="Cambria Math"/>
          <w:sz w:val="28"/>
          <w:szCs w:val="28"/>
          <w:lang w:val="en-US"/>
        </w:rPr>
        <w:t>ț</w:t>
      </w:r>
      <w:r w:rsidRPr="009E1E5C">
        <w:rPr>
          <w:sz w:val="28"/>
          <w:szCs w:val="28"/>
          <w:lang w:val="en-US"/>
        </w:rPr>
        <w:t>ie comercială în cadrul căreia:</w:t>
      </w:r>
    </w:p>
    <w:p w:rsidR="00D8609E" w:rsidRPr="009E1E5C" w:rsidRDefault="00D8609E" w:rsidP="00D8609E">
      <w:pPr>
        <w:jc w:val="both"/>
        <w:rPr>
          <w:sz w:val="28"/>
          <w:szCs w:val="28"/>
          <w:lang w:val="en-US"/>
        </w:rPr>
      </w:pPr>
      <w:r w:rsidRPr="009E1E5C">
        <w:rPr>
          <w:sz w:val="28"/>
          <w:szCs w:val="28"/>
          <w:lang w:val="en-US"/>
        </w:rPr>
        <w:t>- rezultatul măsurării serveşte ca bază pentru preţul care urmează să fie plătit; şi</w:t>
      </w:r>
    </w:p>
    <w:p w:rsidR="00D8609E" w:rsidRPr="009E1E5C" w:rsidRDefault="00D8609E" w:rsidP="00D8609E">
      <w:pPr>
        <w:jc w:val="both"/>
        <w:rPr>
          <w:sz w:val="28"/>
          <w:szCs w:val="28"/>
          <w:lang w:val="en-US"/>
        </w:rPr>
      </w:pPr>
      <w:r w:rsidRPr="009E1E5C">
        <w:rPr>
          <w:sz w:val="28"/>
          <w:szCs w:val="28"/>
          <w:lang w:val="en-US"/>
        </w:rPr>
        <w:t>- cel puţin una din părţile implicate în tranzacţia legată de măsurare este un consumator sau orice altă parte care necesită un nivel similar de protecţie; şi</w:t>
      </w:r>
    </w:p>
    <w:p w:rsidR="00D8609E" w:rsidRPr="009E1E5C" w:rsidRDefault="00D8609E" w:rsidP="00D8609E">
      <w:pPr>
        <w:jc w:val="both"/>
        <w:rPr>
          <w:sz w:val="28"/>
          <w:szCs w:val="28"/>
          <w:lang w:val="en-US"/>
        </w:rPr>
      </w:pPr>
      <w:r w:rsidRPr="009E1E5C">
        <w:rPr>
          <w:sz w:val="28"/>
          <w:szCs w:val="28"/>
          <w:lang w:val="en-US"/>
        </w:rPr>
        <w:t>- toate păr</w:t>
      </w:r>
      <w:r w:rsidRPr="009E1E5C">
        <w:rPr>
          <w:rFonts w:ascii="Cambria Math" w:hAnsi="Cambria Math" w:cs="Cambria Math"/>
          <w:sz w:val="28"/>
          <w:szCs w:val="28"/>
          <w:lang w:val="en-US"/>
        </w:rPr>
        <w:t>ț</w:t>
      </w:r>
      <w:r w:rsidRPr="009E1E5C">
        <w:rPr>
          <w:sz w:val="28"/>
          <w:szCs w:val="28"/>
          <w:lang w:val="en-US"/>
        </w:rPr>
        <w:t>ile implicate în tranzac</w:t>
      </w:r>
      <w:r w:rsidRPr="009E1E5C">
        <w:rPr>
          <w:rFonts w:ascii="Cambria Math" w:hAnsi="Cambria Math" w:cs="Cambria Math"/>
          <w:sz w:val="28"/>
          <w:szCs w:val="28"/>
          <w:lang w:val="en-US"/>
        </w:rPr>
        <w:t>ț</w:t>
      </w:r>
      <w:r w:rsidRPr="009E1E5C">
        <w:rPr>
          <w:sz w:val="28"/>
          <w:szCs w:val="28"/>
          <w:lang w:val="en-US"/>
        </w:rPr>
        <w:t xml:space="preserve">ie acceptă rezultatul măsurării în acel moment </w:t>
      </w:r>
      <w:r w:rsidRPr="009E1E5C">
        <w:rPr>
          <w:rFonts w:ascii="Cambria Math" w:hAnsi="Cambria Math" w:cs="Cambria Math"/>
          <w:sz w:val="28"/>
          <w:szCs w:val="28"/>
          <w:lang w:val="en-US"/>
        </w:rPr>
        <w:t>ș</w:t>
      </w:r>
      <w:r w:rsidRPr="009E1E5C">
        <w:rPr>
          <w:sz w:val="28"/>
          <w:szCs w:val="28"/>
          <w:lang w:val="en-US"/>
        </w:rPr>
        <w:t>i în acel loc;</w:t>
      </w:r>
    </w:p>
    <w:p w:rsidR="00D8609E" w:rsidRPr="009E1E5C" w:rsidRDefault="00D8609E" w:rsidP="00D8609E">
      <w:pPr>
        <w:jc w:val="both"/>
        <w:rPr>
          <w:sz w:val="28"/>
          <w:szCs w:val="28"/>
          <w:lang w:val="en-US"/>
        </w:rPr>
      </w:pPr>
      <w:r w:rsidRPr="009E1E5C">
        <w:rPr>
          <w:sz w:val="28"/>
          <w:szCs w:val="28"/>
          <w:lang w:val="en-US"/>
        </w:rPr>
        <w:t>“condi</w:t>
      </w:r>
      <w:r w:rsidRPr="009E1E5C">
        <w:rPr>
          <w:rFonts w:ascii="Cambria Math" w:hAnsi="Cambria Math" w:cs="Cambria Math"/>
          <w:sz w:val="28"/>
          <w:szCs w:val="28"/>
          <w:lang w:val="en-US"/>
        </w:rPr>
        <w:t>ț</w:t>
      </w:r>
      <w:r w:rsidRPr="009E1E5C">
        <w:rPr>
          <w:sz w:val="28"/>
          <w:szCs w:val="28"/>
          <w:lang w:val="en-US"/>
        </w:rPr>
        <w:t>ii climatice” - condi</w:t>
      </w:r>
      <w:r w:rsidRPr="009E1E5C">
        <w:rPr>
          <w:rFonts w:ascii="Cambria Math" w:hAnsi="Cambria Math" w:cs="Cambria Math"/>
          <w:sz w:val="28"/>
          <w:szCs w:val="28"/>
          <w:lang w:val="en-US"/>
        </w:rPr>
        <w:t>ț</w:t>
      </w:r>
      <w:r w:rsidRPr="009E1E5C">
        <w:rPr>
          <w:sz w:val="28"/>
          <w:szCs w:val="28"/>
          <w:lang w:val="en-US"/>
        </w:rPr>
        <w:t>iile în care pot fi utilizate mijloacele de măsurare. Pentru a face fa</w:t>
      </w:r>
      <w:r w:rsidRPr="009E1E5C">
        <w:rPr>
          <w:rFonts w:ascii="Cambria Math" w:hAnsi="Cambria Math" w:cs="Cambria Math"/>
          <w:sz w:val="28"/>
          <w:szCs w:val="28"/>
          <w:lang w:val="en-US"/>
        </w:rPr>
        <w:t>ț</w:t>
      </w:r>
      <w:r w:rsidRPr="009E1E5C">
        <w:rPr>
          <w:sz w:val="28"/>
          <w:szCs w:val="28"/>
          <w:lang w:val="en-US"/>
        </w:rPr>
        <w:t>ă diferen</w:t>
      </w:r>
      <w:r w:rsidRPr="009E1E5C">
        <w:rPr>
          <w:rFonts w:ascii="Cambria Math" w:hAnsi="Cambria Math" w:cs="Cambria Math"/>
          <w:sz w:val="28"/>
          <w:szCs w:val="28"/>
          <w:lang w:val="en-US"/>
        </w:rPr>
        <w:t>ț</w:t>
      </w:r>
      <w:r w:rsidRPr="009E1E5C">
        <w:rPr>
          <w:sz w:val="28"/>
          <w:szCs w:val="28"/>
          <w:lang w:val="en-US"/>
        </w:rPr>
        <w:t xml:space="preserve">elor de climă între statele </w:t>
      </w:r>
      <w:r w:rsidR="00920DD6" w:rsidRPr="009E1E5C">
        <w:rPr>
          <w:sz w:val="28"/>
          <w:szCs w:val="28"/>
          <w:lang w:val="en-US"/>
        </w:rPr>
        <w:t>member UE</w:t>
      </w:r>
      <w:r w:rsidRPr="009E1E5C">
        <w:rPr>
          <w:sz w:val="28"/>
          <w:szCs w:val="28"/>
          <w:lang w:val="en-US"/>
        </w:rPr>
        <w:t>, a fost definit un domeniu de valori limită de temperatură;</w:t>
      </w:r>
    </w:p>
    <w:p w:rsidR="00D8609E" w:rsidRPr="009E1E5C" w:rsidRDefault="00D8609E" w:rsidP="00D8609E">
      <w:pPr>
        <w:jc w:val="both"/>
        <w:rPr>
          <w:sz w:val="28"/>
          <w:szCs w:val="28"/>
          <w:lang w:val="en-US"/>
        </w:rPr>
      </w:pPr>
      <w:r w:rsidRPr="009E1E5C">
        <w:rPr>
          <w:sz w:val="28"/>
          <w:szCs w:val="28"/>
          <w:lang w:val="en-US"/>
        </w:rPr>
        <w:t>“întreprindere de utilită</w:t>
      </w:r>
      <w:r w:rsidRPr="009E1E5C">
        <w:rPr>
          <w:rFonts w:ascii="Cambria Math" w:hAnsi="Cambria Math" w:cs="Cambria Math"/>
          <w:sz w:val="28"/>
          <w:szCs w:val="28"/>
          <w:lang w:val="en-US"/>
        </w:rPr>
        <w:t>ț</w:t>
      </w:r>
      <w:r w:rsidRPr="009E1E5C">
        <w:rPr>
          <w:sz w:val="28"/>
          <w:szCs w:val="28"/>
          <w:lang w:val="en-US"/>
        </w:rPr>
        <w:t>i publice” - un furnizor de energie electrică, gaz, energie termică sau apă.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w:t>
      </w:r>
      <w:r w:rsidR="00491597" w:rsidRPr="009E1E5C">
        <w:rPr>
          <w:b/>
          <w:bCs/>
          <w:color w:val="000000"/>
          <w:sz w:val="28"/>
          <w:szCs w:val="28"/>
          <w:lang w:val="en-US"/>
        </w:rPr>
        <w:t xml:space="preserve"> </w:t>
      </w:r>
      <w:r w:rsidRPr="009E1E5C">
        <w:rPr>
          <w:rStyle w:val="bold"/>
          <w:b/>
          <w:bCs/>
          <w:color w:val="000000"/>
          <w:sz w:val="28"/>
          <w:szCs w:val="28"/>
          <w:lang w:val="en-US"/>
        </w:rPr>
        <w:t>Erori admise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1.1.În condi</w:t>
      </w:r>
      <w:r w:rsidRPr="009E1E5C">
        <w:rPr>
          <w:rFonts w:ascii="Cambria Math" w:hAnsi="Cambria Math" w:cs="Cambria Math"/>
          <w:color w:val="000000"/>
          <w:sz w:val="28"/>
          <w:szCs w:val="28"/>
          <w:lang w:val="en-US"/>
        </w:rPr>
        <w:t>ț</w:t>
      </w:r>
      <w:r w:rsidRPr="009E1E5C">
        <w:rPr>
          <w:color w:val="000000"/>
          <w:sz w:val="28"/>
          <w:szCs w:val="28"/>
          <w:lang w:val="en-US"/>
        </w:rPr>
        <w:t>ii nominale de func</w:t>
      </w:r>
      <w:r w:rsidRPr="009E1E5C">
        <w:rPr>
          <w:rFonts w:ascii="Cambria Math" w:hAnsi="Cambria Math" w:cs="Cambria Math"/>
          <w:color w:val="000000"/>
          <w:sz w:val="28"/>
          <w:szCs w:val="28"/>
          <w:lang w:val="en-US"/>
        </w:rPr>
        <w:t>ț</w:t>
      </w:r>
      <w:r w:rsidRPr="009E1E5C">
        <w:rPr>
          <w:color w:val="000000"/>
          <w:sz w:val="28"/>
          <w:szCs w:val="28"/>
          <w:lang w:val="en-US"/>
        </w:rPr>
        <w:t xml:space="preserve">ionare </w:t>
      </w:r>
      <w:r w:rsidRPr="009E1E5C">
        <w:rPr>
          <w:rFonts w:ascii="Cambria Math" w:hAnsi="Cambria Math" w:cs="Cambria Math"/>
          <w:color w:val="000000"/>
          <w:sz w:val="28"/>
          <w:szCs w:val="28"/>
          <w:lang w:val="en-US"/>
        </w:rPr>
        <w:t>ș</w:t>
      </w:r>
      <w:r w:rsidRPr="009E1E5C">
        <w:rPr>
          <w:color w:val="000000"/>
          <w:sz w:val="28"/>
          <w:szCs w:val="28"/>
          <w:lang w:val="en-US"/>
        </w:rPr>
        <w:t>i în absen</w:t>
      </w:r>
      <w:r w:rsidRPr="009E1E5C">
        <w:rPr>
          <w:rFonts w:ascii="Cambria Math" w:hAnsi="Cambria Math" w:cs="Cambria Math"/>
          <w:color w:val="000000"/>
          <w:sz w:val="28"/>
          <w:szCs w:val="28"/>
          <w:lang w:val="en-US"/>
        </w:rPr>
        <w:t>ț</w:t>
      </w:r>
      <w:r w:rsidRPr="009E1E5C">
        <w:rPr>
          <w:color w:val="000000"/>
          <w:sz w:val="28"/>
          <w:szCs w:val="28"/>
          <w:lang w:val="en-US"/>
        </w:rPr>
        <w:t>a unei perturba</w:t>
      </w:r>
      <w:r w:rsidRPr="009E1E5C">
        <w:rPr>
          <w:rFonts w:ascii="Cambria Math" w:hAnsi="Cambria Math" w:cs="Cambria Math"/>
          <w:color w:val="000000"/>
          <w:sz w:val="28"/>
          <w:szCs w:val="28"/>
          <w:lang w:val="en-US"/>
        </w:rPr>
        <w:t>ț</w:t>
      </w:r>
      <w:r w:rsidRPr="009E1E5C">
        <w:rPr>
          <w:color w:val="000000"/>
          <w:sz w:val="28"/>
          <w:szCs w:val="28"/>
          <w:lang w:val="en-US"/>
        </w:rPr>
        <w:t>ii, eroarea de măsurare nu trebuie să depă</w:t>
      </w:r>
      <w:r w:rsidRPr="009E1E5C">
        <w:rPr>
          <w:rFonts w:ascii="Cambria Math" w:hAnsi="Cambria Math" w:cs="Cambria Math"/>
          <w:color w:val="000000"/>
          <w:sz w:val="28"/>
          <w:szCs w:val="28"/>
          <w:lang w:val="en-US"/>
        </w:rPr>
        <w:t>ș</w:t>
      </w:r>
      <w:r w:rsidRPr="009E1E5C">
        <w:rPr>
          <w:color w:val="000000"/>
          <w:sz w:val="28"/>
          <w:szCs w:val="28"/>
          <w:lang w:val="en-US"/>
        </w:rPr>
        <w:t>ească eroarea maximă admisă (EMA) prevăzută în cerin</w:t>
      </w:r>
      <w:r w:rsidRPr="009E1E5C">
        <w:rPr>
          <w:rFonts w:ascii="Cambria Math" w:hAnsi="Cambria Math" w:cs="Cambria Math"/>
          <w:color w:val="000000"/>
          <w:sz w:val="28"/>
          <w:szCs w:val="28"/>
          <w:lang w:val="en-US"/>
        </w:rPr>
        <w:t>ț</w:t>
      </w:r>
      <w:r w:rsidRPr="009E1E5C">
        <w:rPr>
          <w:color w:val="000000"/>
          <w:sz w:val="28"/>
          <w:szCs w:val="28"/>
          <w:lang w:val="en-US"/>
        </w:rPr>
        <w:t>ele corespunzătoare, specifice 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Dacă nu există alte specifica</w:t>
      </w:r>
      <w:r w:rsidRPr="009E1E5C">
        <w:rPr>
          <w:rFonts w:ascii="Cambria Math" w:hAnsi="Cambria Math" w:cs="Cambria Math"/>
          <w:color w:val="000000"/>
          <w:sz w:val="28"/>
          <w:szCs w:val="28"/>
          <w:lang w:val="en-US"/>
        </w:rPr>
        <w:t>ț</w:t>
      </w:r>
      <w:r w:rsidRPr="009E1E5C">
        <w:rPr>
          <w:color w:val="000000"/>
          <w:sz w:val="28"/>
          <w:szCs w:val="28"/>
          <w:lang w:val="en-US"/>
        </w:rPr>
        <w:t>ii în anexele specifice mijlocului de măsurare, EMA se exprimă ca o valoare bilaterală a abaterii de la valoarea reală a măsurării.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1.2.În condi</w:t>
      </w:r>
      <w:r w:rsidRPr="009E1E5C">
        <w:rPr>
          <w:rFonts w:ascii="Cambria Math" w:hAnsi="Cambria Math" w:cs="Cambria Math"/>
          <w:color w:val="000000"/>
          <w:sz w:val="28"/>
          <w:szCs w:val="28"/>
          <w:lang w:val="en-US"/>
        </w:rPr>
        <w:t>ț</w:t>
      </w:r>
      <w:r w:rsidRPr="009E1E5C">
        <w:rPr>
          <w:color w:val="000000"/>
          <w:sz w:val="28"/>
          <w:szCs w:val="28"/>
          <w:lang w:val="en-US"/>
        </w:rPr>
        <w:t>ii nominale de func</w:t>
      </w:r>
      <w:r w:rsidRPr="009E1E5C">
        <w:rPr>
          <w:rFonts w:ascii="Cambria Math" w:hAnsi="Cambria Math" w:cs="Cambria Math"/>
          <w:color w:val="000000"/>
          <w:sz w:val="28"/>
          <w:szCs w:val="28"/>
          <w:lang w:val="en-US"/>
        </w:rPr>
        <w:t>ț</w:t>
      </w:r>
      <w:r w:rsidRPr="009E1E5C">
        <w:rPr>
          <w:color w:val="000000"/>
          <w:sz w:val="28"/>
          <w:szCs w:val="28"/>
          <w:lang w:val="en-US"/>
        </w:rPr>
        <w:t xml:space="preserve">ionare </w:t>
      </w:r>
      <w:r w:rsidRPr="009E1E5C">
        <w:rPr>
          <w:rFonts w:ascii="Cambria Math" w:hAnsi="Cambria Math" w:cs="Cambria Math"/>
          <w:color w:val="000000"/>
          <w:sz w:val="28"/>
          <w:szCs w:val="28"/>
          <w:lang w:val="en-US"/>
        </w:rPr>
        <w:t>ș</w:t>
      </w:r>
      <w:r w:rsidRPr="009E1E5C">
        <w:rPr>
          <w:color w:val="000000"/>
          <w:sz w:val="28"/>
          <w:szCs w:val="28"/>
          <w:lang w:val="en-US"/>
        </w:rPr>
        <w:t>i în prezen</w:t>
      </w:r>
      <w:r w:rsidRPr="009E1E5C">
        <w:rPr>
          <w:rFonts w:ascii="Cambria Math" w:hAnsi="Cambria Math" w:cs="Cambria Math"/>
          <w:color w:val="000000"/>
          <w:sz w:val="28"/>
          <w:szCs w:val="28"/>
          <w:lang w:val="en-US"/>
        </w:rPr>
        <w:t>ț</w:t>
      </w:r>
      <w:r w:rsidRPr="009E1E5C">
        <w:rPr>
          <w:color w:val="000000"/>
          <w:sz w:val="28"/>
          <w:szCs w:val="28"/>
          <w:lang w:val="en-US"/>
        </w:rPr>
        <w:t>a unei perturba</w:t>
      </w:r>
      <w:r w:rsidRPr="009E1E5C">
        <w:rPr>
          <w:rFonts w:ascii="Cambria Math" w:hAnsi="Cambria Math" w:cs="Cambria Math"/>
          <w:color w:val="000000"/>
          <w:sz w:val="28"/>
          <w:szCs w:val="28"/>
          <w:lang w:val="en-US"/>
        </w:rPr>
        <w:t>ț</w:t>
      </w:r>
      <w:r w:rsidRPr="009E1E5C">
        <w:rPr>
          <w:color w:val="000000"/>
          <w:sz w:val="28"/>
          <w:szCs w:val="28"/>
          <w:lang w:val="en-US"/>
        </w:rPr>
        <w:t>ii, cerin</w:t>
      </w:r>
      <w:r w:rsidRPr="009E1E5C">
        <w:rPr>
          <w:rFonts w:ascii="Cambria Math" w:hAnsi="Cambria Math" w:cs="Cambria Math"/>
          <w:color w:val="000000"/>
          <w:sz w:val="28"/>
          <w:szCs w:val="28"/>
          <w:lang w:val="en-US"/>
        </w:rPr>
        <w:t>ț</w:t>
      </w:r>
      <w:r w:rsidRPr="009E1E5C">
        <w:rPr>
          <w:color w:val="000000"/>
          <w:sz w:val="28"/>
          <w:szCs w:val="28"/>
          <w:lang w:val="en-US"/>
        </w:rPr>
        <w:t>a de func</w:t>
      </w:r>
      <w:r w:rsidRPr="009E1E5C">
        <w:rPr>
          <w:rFonts w:ascii="Cambria Math" w:hAnsi="Cambria Math" w:cs="Cambria Math"/>
          <w:color w:val="000000"/>
          <w:sz w:val="28"/>
          <w:szCs w:val="28"/>
          <w:lang w:val="en-US"/>
        </w:rPr>
        <w:t>ț</w:t>
      </w:r>
      <w:r w:rsidRPr="009E1E5C">
        <w:rPr>
          <w:color w:val="000000"/>
          <w:sz w:val="28"/>
          <w:szCs w:val="28"/>
          <w:lang w:val="en-US"/>
        </w:rPr>
        <w:t>ionare trebuie să fie cea prevăzută în cerin</w:t>
      </w:r>
      <w:r w:rsidRPr="009E1E5C">
        <w:rPr>
          <w:rFonts w:ascii="Cambria Math" w:hAnsi="Cambria Math" w:cs="Cambria Math"/>
          <w:color w:val="000000"/>
          <w:sz w:val="28"/>
          <w:szCs w:val="28"/>
          <w:lang w:val="en-US"/>
        </w:rPr>
        <w:t>ț</w:t>
      </w:r>
      <w:r w:rsidRPr="009E1E5C">
        <w:rPr>
          <w:color w:val="000000"/>
          <w:sz w:val="28"/>
          <w:szCs w:val="28"/>
          <w:lang w:val="en-US"/>
        </w:rPr>
        <w:t>ele corespunzătoare, specifice 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Dacă mijlocul de măsurare este destinat utilizării într-un câmp electromagnetic continuu permanent determinat, parametrii de func</w:t>
      </w:r>
      <w:r w:rsidRPr="009E1E5C">
        <w:rPr>
          <w:rFonts w:ascii="Cambria Math" w:hAnsi="Cambria Math" w:cs="Cambria Math"/>
          <w:color w:val="000000"/>
          <w:sz w:val="28"/>
          <w:szCs w:val="28"/>
          <w:lang w:val="en-US"/>
        </w:rPr>
        <w:t>ț</w:t>
      </w:r>
      <w:r w:rsidRPr="009E1E5C">
        <w:rPr>
          <w:color w:val="000000"/>
          <w:sz w:val="28"/>
          <w:szCs w:val="28"/>
          <w:lang w:val="en-US"/>
        </w:rPr>
        <w:t>ionare admi</w:t>
      </w:r>
      <w:r w:rsidRPr="009E1E5C">
        <w:rPr>
          <w:rFonts w:ascii="Cambria Math" w:hAnsi="Cambria Math" w:cs="Cambria Math"/>
          <w:color w:val="000000"/>
          <w:sz w:val="28"/>
          <w:szCs w:val="28"/>
          <w:lang w:val="en-US"/>
        </w:rPr>
        <w:t>ș</w:t>
      </w:r>
      <w:r w:rsidRPr="009E1E5C">
        <w:rPr>
          <w:color w:val="000000"/>
          <w:sz w:val="28"/>
          <w:szCs w:val="28"/>
          <w:lang w:val="en-US"/>
        </w:rPr>
        <w:t xml:space="preserve">i în timpul încercărilor </w:t>
      </w:r>
      <w:r w:rsidRPr="009E1E5C">
        <w:rPr>
          <w:color w:val="000000"/>
          <w:sz w:val="28"/>
          <w:szCs w:val="28"/>
          <w:lang w:val="en-US"/>
        </w:rPr>
        <w:lastRenderedPageBreak/>
        <w:t>în câmp electromagnetic radiat, modulat în amplitudine, trebuie să se încadreze în limitele EMA.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1.3.Producătorul precizează condi</w:t>
      </w:r>
      <w:r w:rsidRPr="009E1E5C">
        <w:rPr>
          <w:rFonts w:ascii="Cambria Math" w:hAnsi="Cambria Math" w:cs="Cambria Math"/>
          <w:color w:val="000000"/>
          <w:sz w:val="28"/>
          <w:szCs w:val="28"/>
          <w:lang w:val="en-US"/>
        </w:rPr>
        <w:t>ț</w:t>
      </w:r>
      <w:r w:rsidRPr="009E1E5C">
        <w:rPr>
          <w:color w:val="000000"/>
          <w:sz w:val="28"/>
          <w:szCs w:val="28"/>
          <w:lang w:val="en-US"/>
        </w:rPr>
        <w:t xml:space="preserve">iile climatice, mecanice </w:t>
      </w:r>
      <w:r w:rsidRPr="009E1E5C">
        <w:rPr>
          <w:rFonts w:ascii="Cambria Math" w:hAnsi="Cambria Math" w:cs="Cambria Math"/>
          <w:color w:val="000000"/>
          <w:sz w:val="28"/>
          <w:szCs w:val="28"/>
          <w:lang w:val="en-US"/>
        </w:rPr>
        <w:t>ș</w:t>
      </w:r>
      <w:r w:rsidRPr="009E1E5C">
        <w:rPr>
          <w:color w:val="000000"/>
          <w:sz w:val="28"/>
          <w:szCs w:val="28"/>
          <w:lang w:val="en-US"/>
        </w:rPr>
        <w:t xml:space="preserve">i electromagnetice ale mediului în care urmează să fie utilizat mijlocul de măsurare, sursa de alimentare cu energie </w:t>
      </w:r>
      <w:r w:rsidRPr="009E1E5C">
        <w:rPr>
          <w:rFonts w:ascii="Cambria Math" w:hAnsi="Cambria Math" w:cs="Cambria Math"/>
          <w:color w:val="000000"/>
          <w:sz w:val="28"/>
          <w:szCs w:val="28"/>
          <w:lang w:val="en-US"/>
        </w:rPr>
        <w:t>ș</w:t>
      </w:r>
      <w:r w:rsidRPr="009E1E5C">
        <w:rPr>
          <w:color w:val="000000"/>
          <w:sz w:val="28"/>
          <w:szCs w:val="28"/>
          <w:lang w:val="en-US"/>
        </w:rPr>
        <w:t>i alte mărimi care influen</w:t>
      </w:r>
      <w:r w:rsidRPr="009E1E5C">
        <w:rPr>
          <w:rFonts w:ascii="Cambria Math" w:hAnsi="Cambria Math" w:cs="Cambria Math"/>
          <w:color w:val="000000"/>
          <w:sz w:val="28"/>
          <w:szCs w:val="28"/>
          <w:lang w:val="en-US"/>
        </w:rPr>
        <w:t>ț</w:t>
      </w:r>
      <w:r w:rsidRPr="009E1E5C">
        <w:rPr>
          <w:color w:val="000000"/>
          <w:sz w:val="28"/>
          <w:szCs w:val="28"/>
          <w:lang w:val="en-US"/>
        </w:rPr>
        <w:t xml:space="preserve">ează măsurarea </w:t>
      </w:r>
      <w:r w:rsidRPr="009E1E5C">
        <w:rPr>
          <w:rFonts w:ascii="Cambria Math" w:hAnsi="Cambria Math" w:cs="Cambria Math"/>
          <w:color w:val="000000"/>
          <w:sz w:val="28"/>
          <w:szCs w:val="28"/>
          <w:lang w:val="en-US"/>
        </w:rPr>
        <w:t>ș</w:t>
      </w:r>
      <w:r w:rsidRPr="009E1E5C">
        <w:rPr>
          <w:color w:val="000000"/>
          <w:sz w:val="28"/>
          <w:szCs w:val="28"/>
          <w:lang w:val="en-US"/>
        </w:rPr>
        <w:t xml:space="preserve">i îi pot afecta precizia, </w:t>
      </w:r>
      <w:r w:rsidRPr="009E1E5C">
        <w:rPr>
          <w:rFonts w:ascii="Cambria Math" w:hAnsi="Cambria Math" w:cs="Cambria Math"/>
          <w:color w:val="000000"/>
          <w:sz w:val="28"/>
          <w:szCs w:val="28"/>
          <w:lang w:val="en-US"/>
        </w:rPr>
        <w:t>ț</w:t>
      </w:r>
      <w:r w:rsidRPr="009E1E5C">
        <w:rPr>
          <w:color w:val="000000"/>
          <w:sz w:val="28"/>
          <w:szCs w:val="28"/>
          <w:lang w:val="en-US"/>
        </w:rPr>
        <w:t>inând seama de cerin</w:t>
      </w:r>
      <w:r w:rsidRPr="009E1E5C">
        <w:rPr>
          <w:rFonts w:ascii="Cambria Math" w:hAnsi="Cambria Math" w:cs="Cambria Math"/>
          <w:color w:val="000000"/>
          <w:sz w:val="28"/>
          <w:szCs w:val="28"/>
          <w:lang w:val="en-US"/>
        </w:rPr>
        <w:t>ț</w:t>
      </w:r>
      <w:r w:rsidRPr="009E1E5C">
        <w:rPr>
          <w:color w:val="000000"/>
          <w:sz w:val="28"/>
          <w:szCs w:val="28"/>
          <w:lang w:val="en-US"/>
        </w:rPr>
        <w:t>ele prevăzute în anexele corespunzătoare, specifice mijlocului de măsurare.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1.3.1.</w:t>
      </w:r>
      <w:r w:rsidRPr="009E1E5C">
        <w:rPr>
          <w:rStyle w:val="expanded"/>
          <w:b/>
          <w:bCs/>
          <w:color w:val="000000"/>
          <w:sz w:val="28"/>
          <w:szCs w:val="28"/>
          <w:lang w:val="en-US"/>
        </w:rPr>
        <w:t>Condi</w:t>
      </w:r>
      <w:r w:rsidRPr="009E1E5C">
        <w:rPr>
          <w:rStyle w:val="expanded"/>
          <w:rFonts w:ascii="Cambria Math" w:hAnsi="Cambria Math" w:cs="Cambria Math"/>
          <w:b/>
          <w:bCs/>
          <w:color w:val="000000"/>
          <w:sz w:val="28"/>
          <w:szCs w:val="28"/>
          <w:lang w:val="en-US"/>
        </w:rPr>
        <w:t>ț</w:t>
      </w:r>
      <w:r w:rsidRPr="009E1E5C">
        <w:rPr>
          <w:rStyle w:val="expanded"/>
          <w:b/>
          <w:bCs/>
          <w:color w:val="000000"/>
          <w:sz w:val="28"/>
          <w:szCs w:val="28"/>
          <w:lang w:val="en-US"/>
        </w:rPr>
        <w:t>ii climatice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Producătorul specifică limita superioară de temperatură </w:t>
      </w:r>
      <w:r w:rsidRPr="009E1E5C">
        <w:rPr>
          <w:rFonts w:ascii="Cambria Math" w:hAnsi="Cambria Math" w:cs="Cambria Math"/>
          <w:color w:val="000000"/>
          <w:sz w:val="28"/>
          <w:szCs w:val="28"/>
          <w:lang w:val="en-US"/>
        </w:rPr>
        <w:t>ș</w:t>
      </w:r>
      <w:r w:rsidRPr="009E1E5C">
        <w:rPr>
          <w:color w:val="000000"/>
          <w:sz w:val="28"/>
          <w:szCs w:val="28"/>
          <w:lang w:val="en-US"/>
        </w:rPr>
        <w:t xml:space="preserve">i limita inferioară de temperatură pentru oricare din valorile din tabelul 1, dacă nu se specifică altfel în anexele III-XII, </w:t>
      </w:r>
      <w:r w:rsidRPr="009E1E5C">
        <w:rPr>
          <w:rFonts w:ascii="Cambria Math" w:hAnsi="Cambria Math" w:cs="Cambria Math"/>
          <w:color w:val="000000"/>
          <w:sz w:val="28"/>
          <w:szCs w:val="28"/>
          <w:lang w:val="en-US"/>
        </w:rPr>
        <w:t>ș</w:t>
      </w:r>
      <w:r w:rsidRPr="009E1E5C">
        <w:rPr>
          <w:color w:val="000000"/>
          <w:sz w:val="28"/>
          <w:szCs w:val="28"/>
          <w:lang w:val="en-US"/>
        </w:rPr>
        <w:t>i precizează dacă mijlocul de măsurare este proiectat pentru condi</w:t>
      </w:r>
      <w:r w:rsidRPr="009E1E5C">
        <w:rPr>
          <w:rFonts w:ascii="Cambria Math" w:hAnsi="Cambria Math" w:cs="Cambria Math"/>
          <w:color w:val="000000"/>
          <w:sz w:val="28"/>
          <w:szCs w:val="28"/>
          <w:lang w:val="en-US"/>
        </w:rPr>
        <w:t>ț</w:t>
      </w:r>
      <w:r w:rsidRPr="009E1E5C">
        <w:rPr>
          <w:color w:val="000000"/>
          <w:sz w:val="28"/>
          <w:szCs w:val="28"/>
          <w:lang w:val="en-US"/>
        </w:rPr>
        <w:t xml:space="preserve">ii de umiditate cu sau fără condensare, precum </w:t>
      </w:r>
      <w:r w:rsidRPr="009E1E5C">
        <w:rPr>
          <w:rFonts w:ascii="Cambria Math" w:hAnsi="Cambria Math" w:cs="Cambria Math"/>
          <w:color w:val="000000"/>
          <w:sz w:val="28"/>
          <w:szCs w:val="28"/>
          <w:lang w:val="en-US"/>
        </w:rPr>
        <w:t>ș</w:t>
      </w:r>
      <w:r w:rsidRPr="009E1E5C">
        <w:rPr>
          <w:color w:val="000000"/>
          <w:sz w:val="28"/>
          <w:szCs w:val="28"/>
          <w:lang w:val="en-US"/>
        </w:rPr>
        <w:t>i dacă acesta urmează să fie amplasat într-un spa</w:t>
      </w:r>
      <w:r w:rsidRPr="009E1E5C">
        <w:rPr>
          <w:rFonts w:ascii="Cambria Math" w:hAnsi="Cambria Math" w:cs="Cambria Math"/>
          <w:color w:val="000000"/>
          <w:sz w:val="28"/>
          <w:szCs w:val="28"/>
          <w:lang w:val="en-US"/>
        </w:rPr>
        <w:t>ț</w:t>
      </w:r>
      <w:r w:rsidRPr="009E1E5C">
        <w:rPr>
          <w:color w:val="000000"/>
          <w:sz w:val="28"/>
          <w:szCs w:val="28"/>
          <w:lang w:val="en-US"/>
        </w:rPr>
        <w:t>iu deschis sau închis.</w:t>
      </w:r>
    </w:p>
    <w:p w:rsidR="009139E1" w:rsidRPr="009E1E5C" w:rsidRDefault="009139E1" w:rsidP="006D7143">
      <w:pPr>
        <w:pStyle w:val="ti-tbl"/>
        <w:spacing w:before="120" w:beforeAutospacing="0" w:after="120" w:afterAutospacing="0"/>
        <w:ind w:left="7080" w:firstLine="708"/>
        <w:jc w:val="center"/>
        <w:rPr>
          <w:color w:val="000000"/>
          <w:sz w:val="28"/>
          <w:szCs w:val="28"/>
        </w:rPr>
      </w:pPr>
      <w:r w:rsidRPr="009E1E5C">
        <w:rPr>
          <w:color w:val="000000"/>
          <w:sz w:val="28"/>
          <w:szCs w:val="28"/>
        </w:rPr>
        <w:t>Tabelul 1</w:t>
      </w:r>
    </w:p>
    <w:tbl>
      <w:tblPr>
        <w:tblW w:w="5000" w:type="pct"/>
        <w:tblCellSpacing w:w="0" w:type="dxa"/>
        <w:tblCellMar>
          <w:left w:w="0" w:type="dxa"/>
          <w:right w:w="0" w:type="dxa"/>
        </w:tblCellMar>
        <w:tblLook w:val="0000" w:firstRow="0" w:lastRow="0" w:firstColumn="0" w:lastColumn="0" w:noHBand="0" w:noVBand="0"/>
      </w:tblPr>
      <w:tblGrid>
        <w:gridCol w:w="5168"/>
        <w:gridCol w:w="1045"/>
        <w:gridCol w:w="1212"/>
        <w:gridCol w:w="1212"/>
        <w:gridCol w:w="1212"/>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0" w:type="auto"/>
            <w:gridSpan w:val="4"/>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Limite de temperatură</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Limita superioară de temperatură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30 ﾰC"/>
              </w:smartTagPr>
              <w:r w:rsidRPr="009E1E5C">
                <w:rPr>
                  <w:sz w:val="28"/>
                  <w:szCs w:val="28"/>
                </w:rPr>
                <w:t>30 °C</w:t>
              </w:r>
            </w:smartTag>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40 ﾰC"/>
              </w:smartTagPr>
              <w:r w:rsidRPr="009E1E5C">
                <w:rPr>
                  <w:sz w:val="28"/>
                  <w:szCs w:val="28"/>
                </w:rPr>
                <w:t>40 °C</w:t>
              </w:r>
            </w:smartTag>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55 ﾰC"/>
              </w:smartTagPr>
              <w:r w:rsidRPr="009E1E5C">
                <w:rPr>
                  <w:sz w:val="28"/>
                  <w:szCs w:val="28"/>
                </w:rPr>
                <w:t>55 °C</w:t>
              </w:r>
            </w:smartTag>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70 ﾰC"/>
              </w:smartTagPr>
              <w:r w:rsidRPr="009E1E5C">
                <w:rPr>
                  <w:sz w:val="28"/>
                  <w:szCs w:val="28"/>
                </w:rPr>
                <w:t>70 °C</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Limita inferioară de temperatură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5 ﾰC"/>
              </w:smartTagPr>
              <w:r w:rsidRPr="009E1E5C">
                <w:rPr>
                  <w:sz w:val="28"/>
                  <w:szCs w:val="28"/>
                </w:rPr>
                <w:t>5 °C</w:t>
              </w:r>
            </w:smartTag>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 °C</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–25 °C</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–40 °C</w:t>
            </w:r>
          </w:p>
        </w:tc>
      </w:tr>
    </w:tbl>
    <w:p w:rsidR="009139E1" w:rsidRPr="009E1E5C" w:rsidRDefault="00D8609E" w:rsidP="009139E1">
      <w:pPr>
        <w:rPr>
          <w:vanish/>
          <w:color w:val="000000"/>
          <w:sz w:val="28"/>
          <w:szCs w:val="28"/>
          <w:lang w:val="ro-RO"/>
        </w:rPr>
      </w:pPr>
      <w:r w:rsidRPr="009E1E5C">
        <w:rPr>
          <w:color w:val="000000"/>
          <w:sz w:val="28"/>
          <w:szCs w:val="28"/>
          <w:lang w:val="ro-RO"/>
        </w:rPr>
        <w:t>1.3.2</w:t>
      </w:r>
    </w:p>
    <w:p w:rsidR="00140C94" w:rsidRPr="009E1E5C" w:rsidRDefault="00140C94" w:rsidP="00140C94">
      <w:pPr>
        <w:pStyle w:val="1"/>
        <w:spacing w:before="120" w:beforeAutospacing="0" w:after="0" w:afterAutospacing="0"/>
        <w:jc w:val="both"/>
        <w:rPr>
          <w:sz w:val="28"/>
          <w:szCs w:val="28"/>
          <w:lang w:val="en-US"/>
        </w:rPr>
      </w:pPr>
      <w:r w:rsidRPr="009E1E5C">
        <w:rPr>
          <w:color w:val="000000"/>
          <w:sz w:val="28"/>
          <w:szCs w:val="28"/>
          <w:lang w:val="en-US"/>
        </w:rPr>
        <w:t xml:space="preserve">a) </w:t>
      </w:r>
      <w:r w:rsidRPr="009E1E5C">
        <w:rPr>
          <w:sz w:val="28"/>
          <w:szCs w:val="28"/>
          <w:lang w:val="en-US"/>
        </w:rPr>
        <w:t>Condi</w:t>
      </w:r>
      <w:r w:rsidRPr="009E1E5C">
        <w:rPr>
          <w:rFonts w:ascii="Cambria Math" w:hAnsi="Cambria Math" w:cs="Cambria Math"/>
          <w:sz w:val="28"/>
          <w:szCs w:val="28"/>
          <w:lang w:val="en-US"/>
        </w:rPr>
        <w:t>ț</w:t>
      </w:r>
      <w:r w:rsidRPr="009E1E5C">
        <w:rPr>
          <w:sz w:val="28"/>
          <w:szCs w:val="28"/>
          <w:lang w:val="en-US"/>
        </w:rPr>
        <w:t>iile mecanice de mediu sunt clasificate în clase de la M1 la M3, conform prezentării de mai jos.</w:t>
      </w:r>
    </w:p>
    <w:p w:rsidR="00140C94" w:rsidRPr="009E1E5C" w:rsidRDefault="00140C94" w:rsidP="00140C94">
      <w:pPr>
        <w:pStyle w:val="1"/>
        <w:spacing w:before="120" w:beforeAutospacing="0" w:after="0" w:afterAutospacing="0"/>
        <w:jc w:val="both"/>
        <w:rPr>
          <w:sz w:val="28"/>
          <w:szCs w:val="28"/>
          <w:lang w:val="en-US"/>
        </w:rPr>
      </w:pPr>
      <w:r w:rsidRPr="009E1E5C">
        <w:rPr>
          <w:sz w:val="28"/>
          <w:szCs w:val="28"/>
          <w:lang w:val="en-US"/>
        </w:rPr>
        <w:t>Clasa M1</w:t>
      </w:r>
      <w:r w:rsidR="001626D2" w:rsidRPr="009E1E5C">
        <w:rPr>
          <w:sz w:val="28"/>
          <w:szCs w:val="28"/>
          <w:lang w:val="en-US"/>
        </w:rPr>
        <w:t xml:space="preserve"> -</w:t>
      </w:r>
      <w:r w:rsidRPr="009E1E5C">
        <w:rPr>
          <w:sz w:val="28"/>
          <w:szCs w:val="28"/>
          <w:lang w:val="en-US"/>
        </w:rPr>
        <w:t xml:space="preserve"> se aplică mijloacelor de măsurare utilizate în spa</w:t>
      </w:r>
      <w:r w:rsidR="00A07C52" w:rsidRPr="009E1E5C">
        <w:rPr>
          <w:sz w:val="28"/>
          <w:szCs w:val="28"/>
          <w:lang w:val="en-US"/>
        </w:rPr>
        <w:t>ţ</w:t>
      </w:r>
      <w:r w:rsidRPr="009E1E5C">
        <w:rPr>
          <w:sz w:val="28"/>
          <w:szCs w:val="28"/>
          <w:lang w:val="en-US"/>
        </w:rPr>
        <w:t>ii cu vibra</w:t>
      </w:r>
      <w:r w:rsidR="00A07C52" w:rsidRPr="009E1E5C">
        <w:rPr>
          <w:sz w:val="28"/>
          <w:szCs w:val="28"/>
          <w:lang w:val="en-US"/>
        </w:rPr>
        <w:t>ţii şi ş</w:t>
      </w:r>
      <w:r w:rsidRPr="009E1E5C">
        <w:rPr>
          <w:sz w:val="28"/>
          <w:szCs w:val="28"/>
          <w:lang w:val="en-US"/>
        </w:rPr>
        <w:t>ocuri de mică importan</w:t>
      </w:r>
      <w:r w:rsidR="00A07C52" w:rsidRPr="009E1E5C">
        <w:rPr>
          <w:sz w:val="28"/>
          <w:szCs w:val="28"/>
          <w:lang w:val="en-US"/>
        </w:rPr>
        <w:t>ţ</w:t>
      </w:r>
      <w:r w:rsidRPr="009E1E5C">
        <w:rPr>
          <w:sz w:val="28"/>
          <w:szCs w:val="28"/>
          <w:lang w:val="en-US"/>
        </w:rPr>
        <w:t xml:space="preserve">ă, de exemplu, </w:t>
      </w:r>
      <w:r w:rsidR="00955630" w:rsidRPr="009E1E5C">
        <w:rPr>
          <w:sz w:val="28"/>
          <w:szCs w:val="28"/>
          <w:lang w:val="en-US"/>
        </w:rPr>
        <w:t xml:space="preserve">mijloace de masurare </w:t>
      </w:r>
      <w:r w:rsidRPr="009E1E5C">
        <w:rPr>
          <w:sz w:val="28"/>
          <w:szCs w:val="28"/>
          <w:lang w:val="en-US"/>
        </w:rPr>
        <w:t>fixate pe structuri u</w:t>
      </w:r>
      <w:r w:rsidR="00A07C52" w:rsidRPr="009E1E5C">
        <w:rPr>
          <w:sz w:val="28"/>
          <w:szCs w:val="28"/>
          <w:lang w:val="en-US"/>
        </w:rPr>
        <w:t>ş</w:t>
      </w:r>
      <w:r w:rsidRPr="009E1E5C">
        <w:rPr>
          <w:sz w:val="28"/>
          <w:szCs w:val="28"/>
          <w:lang w:val="en-US"/>
        </w:rPr>
        <w:t>oare supuse unor vibra</w:t>
      </w:r>
      <w:r w:rsidR="00A07C52" w:rsidRPr="009E1E5C">
        <w:rPr>
          <w:sz w:val="28"/>
          <w:szCs w:val="28"/>
          <w:lang w:val="en-US"/>
        </w:rPr>
        <w:t>ţ</w:t>
      </w:r>
      <w:r w:rsidRPr="009E1E5C">
        <w:rPr>
          <w:sz w:val="28"/>
          <w:szCs w:val="28"/>
          <w:lang w:val="en-US"/>
        </w:rPr>
        <w:t xml:space="preserve">ii </w:t>
      </w:r>
      <w:r w:rsidR="00A07C52" w:rsidRPr="009E1E5C">
        <w:rPr>
          <w:sz w:val="28"/>
          <w:szCs w:val="28"/>
          <w:lang w:val="en-US"/>
        </w:rPr>
        <w:t>ş</w:t>
      </w:r>
      <w:r w:rsidRPr="009E1E5C">
        <w:rPr>
          <w:sz w:val="28"/>
          <w:szCs w:val="28"/>
          <w:lang w:val="en-US"/>
        </w:rPr>
        <w:t xml:space="preserve">i </w:t>
      </w:r>
      <w:r w:rsidR="00A07C52" w:rsidRPr="009E1E5C">
        <w:rPr>
          <w:sz w:val="28"/>
          <w:szCs w:val="28"/>
          <w:lang w:val="en-US"/>
        </w:rPr>
        <w:t>ş</w:t>
      </w:r>
      <w:r w:rsidRPr="009E1E5C">
        <w:rPr>
          <w:sz w:val="28"/>
          <w:szCs w:val="28"/>
          <w:lang w:val="en-US"/>
        </w:rPr>
        <w:t>ocuri neglijabile, ca urmare a percu</w:t>
      </w:r>
      <w:r w:rsidR="00A07C52" w:rsidRPr="009E1E5C">
        <w:rPr>
          <w:sz w:val="28"/>
          <w:szCs w:val="28"/>
          <w:lang w:val="en-US"/>
        </w:rPr>
        <w:t>ţ</w:t>
      </w:r>
      <w:r w:rsidRPr="009E1E5C">
        <w:rPr>
          <w:sz w:val="28"/>
          <w:szCs w:val="28"/>
          <w:lang w:val="en-US"/>
        </w:rPr>
        <w:t>iilor sau lucrărilor locale, u</w:t>
      </w:r>
      <w:r w:rsidR="00A07C52" w:rsidRPr="009E1E5C">
        <w:rPr>
          <w:sz w:val="28"/>
          <w:szCs w:val="28"/>
          <w:lang w:val="en-US"/>
        </w:rPr>
        <w:t>ş</w:t>
      </w:r>
      <w:r w:rsidRPr="009E1E5C">
        <w:rPr>
          <w:sz w:val="28"/>
          <w:szCs w:val="28"/>
          <w:lang w:val="en-US"/>
        </w:rPr>
        <w:t>i trântite etc.</w:t>
      </w:r>
    </w:p>
    <w:p w:rsidR="00140C94" w:rsidRPr="009E1E5C" w:rsidRDefault="00140C94" w:rsidP="00140C94">
      <w:pPr>
        <w:pStyle w:val="1"/>
        <w:spacing w:before="120" w:beforeAutospacing="0" w:after="0" w:afterAutospacing="0"/>
        <w:jc w:val="both"/>
        <w:rPr>
          <w:sz w:val="28"/>
          <w:szCs w:val="28"/>
          <w:lang w:val="en-US"/>
        </w:rPr>
      </w:pPr>
      <w:r w:rsidRPr="009E1E5C">
        <w:rPr>
          <w:sz w:val="28"/>
          <w:szCs w:val="28"/>
          <w:lang w:val="en-US"/>
        </w:rPr>
        <w:t>Clasa M2</w:t>
      </w:r>
      <w:r w:rsidR="001626D2" w:rsidRPr="009E1E5C">
        <w:rPr>
          <w:sz w:val="28"/>
          <w:szCs w:val="28"/>
          <w:lang w:val="en-US"/>
        </w:rPr>
        <w:t xml:space="preserve"> -</w:t>
      </w:r>
      <w:r w:rsidRPr="009E1E5C">
        <w:rPr>
          <w:sz w:val="28"/>
          <w:szCs w:val="28"/>
          <w:lang w:val="en-US"/>
        </w:rPr>
        <w:t xml:space="preserve"> se aplică mijloacelor de măsurare utilizate în spa</w:t>
      </w:r>
      <w:r w:rsidR="00A07C52" w:rsidRPr="009E1E5C">
        <w:rPr>
          <w:sz w:val="28"/>
          <w:szCs w:val="28"/>
          <w:lang w:val="en-US"/>
        </w:rPr>
        <w:t>ţ</w:t>
      </w:r>
      <w:r w:rsidRPr="009E1E5C">
        <w:rPr>
          <w:sz w:val="28"/>
          <w:szCs w:val="28"/>
          <w:lang w:val="en-US"/>
        </w:rPr>
        <w:t>ii cu vibra</w:t>
      </w:r>
      <w:r w:rsidR="00A07C52" w:rsidRPr="009E1E5C">
        <w:rPr>
          <w:sz w:val="28"/>
          <w:szCs w:val="28"/>
          <w:lang w:val="en-US"/>
        </w:rPr>
        <w:t>ţ</w:t>
      </w:r>
      <w:r w:rsidRPr="009E1E5C">
        <w:rPr>
          <w:sz w:val="28"/>
          <w:szCs w:val="28"/>
          <w:lang w:val="en-US"/>
        </w:rPr>
        <w:t xml:space="preserve">ii </w:t>
      </w:r>
      <w:r w:rsidR="00A07C52" w:rsidRPr="009E1E5C">
        <w:rPr>
          <w:sz w:val="28"/>
          <w:szCs w:val="28"/>
          <w:lang w:val="en-US"/>
        </w:rPr>
        <w:t>ş</w:t>
      </w:r>
      <w:r w:rsidRPr="009E1E5C">
        <w:rPr>
          <w:sz w:val="28"/>
          <w:szCs w:val="28"/>
          <w:lang w:val="en-US"/>
        </w:rPr>
        <w:t xml:space="preserve">i </w:t>
      </w:r>
      <w:r w:rsidR="00A07C52" w:rsidRPr="009E1E5C">
        <w:rPr>
          <w:sz w:val="28"/>
          <w:szCs w:val="28"/>
          <w:lang w:val="en-US"/>
        </w:rPr>
        <w:t>ş</w:t>
      </w:r>
      <w:r w:rsidRPr="009E1E5C">
        <w:rPr>
          <w:sz w:val="28"/>
          <w:szCs w:val="28"/>
          <w:lang w:val="en-US"/>
        </w:rPr>
        <w:t>ocuri de nivel semnificativ sau mare, de ex. cele transmise de ma</w:t>
      </w:r>
      <w:r w:rsidR="00A07C52" w:rsidRPr="009E1E5C">
        <w:rPr>
          <w:sz w:val="28"/>
          <w:szCs w:val="28"/>
          <w:lang w:val="en-US"/>
        </w:rPr>
        <w:t>şini ş</w:t>
      </w:r>
      <w:r w:rsidRPr="009E1E5C">
        <w:rPr>
          <w:sz w:val="28"/>
          <w:szCs w:val="28"/>
          <w:lang w:val="en-US"/>
        </w:rPr>
        <w:t>i vehicule care trec prin vecinătate sau de utilaje grele, benzi transportoare aflate în apropiere etc.</w:t>
      </w:r>
    </w:p>
    <w:p w:rsidR="00140C94" w:rsidRPr="009E1E5C" w:rsidRDefault="00140C94" w:rsidP="00140C94">
      <w:pPr>
        <w:pStyle w:val="1"/>
        <w:spacing w:before="120" w:beforeAutospacing="0" w:after="0" w:afterAutospacing="0"/>
        <w:jc w:val="both"/>
        <w:rPr>
          <w:color w:val="000000"/>
          <w:sz w:val="28"/>
          <w:szCs w:val="28"/>
          <w:lang w:val="en-US"/>
        </w:rPr>
      </w:pPr>
      <w:r w:rsidRPr="009E1E5C">
        <w:rPr>
          <w:sz w:val="28"/>
          <w:szCs w:val="28"/>
          <w:lang w:val="en-US"/>
        </w:rPr>
        <w:t>Clasa M3</w:t>
      </w:r>
      <w:r w:rsidR="001626D2" w:rsidRPr="009E1E5C">
        <w:rPr>
          <w:sz w:val="28"/>
          <w:szCs w:val="28"/>
          <w:lang w:val="en-US"/>
        </w:rPr>
        <w:t xml:space="preserve"> -</w:t>
      </w:r>
      <w:r w:rsidRPr="009E1E5C">
        <w:rPr>
          <w:sz w:val="28"/>
          <w:szCs w:val="28"/>
          <w:lang w:val="en-US"/>
        </w:rPr>
        <w:t xml:space="preserve"> se aplică în cazul mijloacelor de măsurare utilizate în spa</w:t>
      </w:r>
      <w:r w:rsidR="00A07C52" w:rsidRPr="009E1E5C">
        <w:rPr>
          <w:sz w:val="28"/>
          <w:szCs w:val="28"/>
          <w:lang w:val="en-US"/>
        </w:rPr>
        <w:t>ţ</w:t>
      </w:r>
      <w:r w:rsidRPr="009E1E5C">
        <w:rPr>
          <w:sz w:val="28"/>
          <w:szCs w:val="28"/>
          <w:lang w:val="en-US"/>
        </w:rPr>
        <w:t>ii în care nivelul de vibra</w:t>
      </w:r>
      <w:r w:rsidR="00A07C52" w:rsidRPr="009E1E5C">
        <w:rPr>
          <w:sz w:val="28"/>
          <w:szCs w:val="28"/>
          <w:lang w:val="en-US"/>
        </w:rPr>
        <w:t>ţ</w:t>
      </w:r>
      <w:r w:rsidRPr="009E1E5C">
        <w:rPr>
          <w:sz w:val="28"/>
          <w:szCs w:val="28"/>
          <w:lang w:val="en-US"/>
        </w:rPr>
        <w:t xml:space="preserve">ii </w:t>
      </w:r>
      <w:r w:rsidR="00A07C52" w:rsidRPr="009E1E5C">
        <w:rPr>
          <w:sz w:val="28"/>
          <w:szCs w:val="28"/>
          <w:lang w:val="en-US"/>
        </w:rPr>
        <w:t>ş</w:t>
      </w:r>
      <w:r w:rsidRPr="009E1E5C">
        <w:rPr>
          <w:sz w:val="28"/>
          <w:szCs w:val="28"/>
          <w:lang w:val="en-US"/>
        </w:rPr>
        <w:t xml:space="preserve">i </w:t>
      </w:r>
      <w:r w:rsidR="00A07C52" w:rsidRPr="009E1E5C">
        <w:rPr>
          <w:sz w:val="28"/>
          <w:szCs w:val="28"/>
          <w:lang w:val="en-US"/>
        </w:rPr>
        <w:t>ş</w:t>
      </w:r>
      <w:r w:rsidRPr="009E1E5C">
        <w:rPr>
          <w:sz w:val="28"/>
          <w:szCs w:val="28"/>
          <w:lang w:val="en-US"/>
        </w:rPr>
        <w:t xml:space="preserve">ocuri este mare </w:t>
      </w:r>
      <w:r w:rsidR="00A07C52" w:rsidRPr="009E1E5C">
        <w:rPr>
          <w:sz w:val="28"/>
          <w:szCs w:val="28"/>
          <w:lang w:val="en-US"/>
        </w:rPr>
        <w:t>ş</w:t>
      </w:r>
      <w:r w:rsidRPr="009E1E5C">
        <w:rPr>
          <w:sz w:val="28"/>
          <w:szCs w:val="28"/>
          <w:lang w:val="en-US"/>
        </w:rPr>
        <w:t xml:space="preserve">i foarte mare, de ex. </w:t>
      </w:r>
      <w:r w:rsidR="00955630" w:rsidRPr="009E1E5C">
        <w:rPr>
          <w:sz w:val="28"/>
          <w:szCs w:val="28"/>
          <w:lang w:val="en-US"/>
        </w:rPr>
        <w:t>mijloacele de masurare</w:t>
      </w:r>
      <w:r w:rsidR="00955630" w:rsidRPr="009E1E5C">
        <w:rPr>
          <w:color w:val="FF0000"/>
          <w:sz w:val="28"/>
          <w:szCs w:val="28"/>
          <w:lang w:val="en-US"/>
        </w:rPr>
        <w:t xml:space="preserve"> </w:t>
      </w:r>
      <w:r w:rsidRPr="009E1E5C">
        <w:rPr>
          <w:sz w:val="28"/>
          <w:szCs w:val="28"/>
          <w:lang w:val="en-US"/>
        </w:rPr>
        <w:t>montate direct pe utilaje, benzi transportoare etc.</w:t>
      </w:r>
    </w:p>
    <w:p w:rsidR="00140C94" w:rsidRPr="009E1E5C" w:rsidRDefault="00140C94" w:rsidP="00140C94">
      <w:pPr>
        <w:pStyle w:val="1"/>
        <w:spacing w:before="0" w:beforeAutospacing="0" w:after="0" w:afterAutospacing="0"/>
        <w:jc w:val="both"/>
        <w:rPr>
          <w:sz w:val="28"/>
          <w:szCs w:val="28"/>
          <w:lang w:val="en-US"/>
        </w:rPr>
      </w:pPr>
      <w:r w:rsidRPr="009E1E5C">
        <w:rPr>
          <w:sz w:val="28"/>
          <w:szCs w:val="28"/>
          <w:lang w:val="en-US"/>
        </w:rPr>
        <w:t>b) Următoarele mărimi de influen</w:t>
      </w:r>
      <w:r w:rsidRPr="009E1E5C">
        <w:rPr>
          <w:rFonts w:ascii="Cambria Math" w:hAnsi="Cambria Math" w:cs="Cambria Math"/>
          <w:sz w:val="28"/>
          <w:szCs w:val="28"/>
          <w:lang w:val="en-US"/>
        </w:rPr>
        <w:t>ț</w:t>
      </w:r>
      <w:r w:rsidRPr="009E1E5C">
        <w:rPr>
          <w:sz w:val="28"/>
          <w:szCs w:val="28"/>
          <w:lang w:val="en-US"/>
        </w:rPr>
        <w:t>ă trebuie să fie considerate în raport cu condi</w:t>
      </w:r>
      <w:r w:rsidRPr="009E1E5C">
        <w:rPr>
          <w:rFonts w:ascii="Cambria Math" w:hAnsi="Cambria Math" w:cs="Cambria Math"/>
          <w:sz w:val="28"/>
          <w:szCs w:val="28"/>
          <w:lang w:val="en-US"/>
        </w:rPr>
        <w:t>ț</w:t>
      </w:r>
      <w:r w:rsidRPr="009E1E5C">
        <w:rPr>
          <w:sz w:val="28"/>
          <w:szCs w:val="28"/>
          <w:lang w:val="en-US"/>
        </w:rPr>
        <w:t>iile mecanice de mediu:</w:t>
      </w:r>
    </w:p>
    <w:p w:rsidR="00140C94" w:rsidRPr="009E1E5C" w:rsidRDefault="001626D2" w:rsidP="001626D2">
      <w:pPr>
        <w:pStyle w:val="1"/>
        <w:spacing w:before="0" w:beforeAutospacing="0" w:after="0" w:afterAutospacing="0"/>
        <w:jc w:val="both"/>
        <w:rPr>
          <w:sz w:val="28"/>
          <w:szCs w:val="28"/>
          <w:lang w:val="ro-RO"/>
        </w:rPr>
      </w:pPr>
      <w:r w:rsidRPr="009E1E5C">
        <w:rPr>
          <w:sz w:val="28"/>
          <w:szCs w:val="28"/>
          <w:lang w:val="en-US"/>
        </w:rPr>
        <w:t xml:space="preserve">- </w:t>
      </w:r>
      <w:r w:rsidR="00140C94" w:rsidRPr="009E1E5C">
        <w:rPr>
          <w:sz w:val="28"/>
          <w:szCs w:val="28"/>
          <w:lang w:val="en-US"/>
        </w:rPr>
        <w:t>vibra</w:t>
      </w:r>
      <w:r w:rsidR="00140C94" w:rsidRPr="009E1E5C">
        <w:rPr>
          <w:rFonts w:ascii="Cambria Math" w:hAnsi="Cambria Math" w:cs="Cambria Math"/>
          <w:sz w:val="28"/>
          <w:szCs w:val="28"/>
          <w:lang w:val="en-US"/>
        </w:rPr>
        <w:t>ț</w:t>
      </w:r>
      <w:r w:rsidR="00140C94" w:rsidRPr="009E1E5C">
        <w:rPr>
          <w:sz w:val="28"/>
          <w:szCs w:val="28"/>
          <w:lang w:val="en-US"/>
        </w:rPr>
        <w:t>ia;</w:t>
      </w:r>
    </w:p>
    <w:p w:rsidR="00140C94" w:rsidRPr="009E1E5C" w:rsidRDefault="001626D2" w:rsidP="001626D2">
      <w:pPr>
        <w:pStyle w:val="1"/>
        <w:spacing w:before="0" w:beforeAutospacing="0" w:after="0" w:afterAutospacing="0"/>
        <w:jc w:val="both"/>
        <w:rPr>
          <w:vanish/>
          <w:sz w:val="28"/>
          <w:szCs w:val="28"/>
          <w:lang w:val="en-US"/>
        </w:rPr>
      </w:pPr>
      <w:r w:rsidRPr="009E1E5C">
        <w:rPr>
          <w:sz w:val="28"/>
          <w:szCs w:val="28"/>
          <w:lang w:val="en-US"/>
        </w:rPr>
        <w:t xml:space="preserve">- </w:t>
      </w:r>
      <w:r w:rsidR="00140C94" w:rsidRPr="009E1E5C">
        <w:rPr>
          <w:rFonts w:ascii="Cambria Math" w:hAnsi="Cambria Math" w:cs="Cambria Math"/>
          <w:sz w:val="28"/>
          <w:szCs w:val="28"/>
          <w:lang w:val="en-US"/>
        </w:rPr>
        <w:t>ș</w:t>
      </w:r>
      <w:r w:rsidR="00140C94" w:rsidRPr="009E1E5C">
        <w:rPr>
          <w:sz w:val="28"/>
          <w:szCs w:val="28"/>
          <w:lang w:val="en-US"/>
        </w:rPr>
        <w:t>ocul mecanic</w:t>
      </w:r>
    </w:p>
    <w:p w:rsidR="00140C94" w:rsidRPr="009E1E5C" w:rsidRDefault="00140C94" w:rsidP="00140C94">
      <w:pPr>
        <w:pStyle w:val="1"/>
        <w:spacing w:before="120" w:beforeAutospacing="0" w:after="0" w:afterAutospacing="0"/>
        <w:jc w:val="both"/>
        <w:rPr>
          <w:sz w:val="28"/>
          <w:szCs w:val="28"/>
          <w:lang w:val="en-US"/>
        </w:rPr>
      </w:pPr>
      <w:r w:rsidRPr="009E1E5C">
        <w:rPr>
          <w:sz w:val="28"/>
          <w:szCs w:val="28"/>
          <w:lang w:val="en-US"/>
        </w:rPr>
        <w:t>1</w:t>
      </w:r>
      <w:r w:rsidR="00D8609E" w:rsidRPr="009E1E5C">
        <w:rPr>
          <w:sz w:val="28"/>
          <w:szCs w:val="28"/>
          <w:lang w:val="en-US"/>
        </w:rPr>
        <w:t>.</w:t>
      </w:r>
      <w:r w:rsidRPr="009E1E5C">
        <w:rPr>
          <w:sz w:val="28"/>
          <w:szCs w:val="28"/>
          <w:lang w:val="en-US"/>
        </w:rPr>
        <w:t>3.3 a) Condi</w:t>
      </w:r>
      <w:r w:rsidRPr="009E1E5C">
        <w:rPr>
          <w:rFonts w:ascii="Cambria Math" w:hAnsi="Cambria Math" w:cs="Cambria Math"/>
          <w:sz w:val="28"/>
          <w:szCs w:val="28"/>
          <w:lang w:val="en-US"/>
        </w:rPr>
        <w:t>ț</w:t>
      </w:r>
      <w:r w:rsidRPr="009E1E5C">
        <w:rPr>
          <w:sz w:val="28"/>
          <w:szCs w:val="28"/>
          <w:lang w:val="en-US"/>
        </w:rPr>
        <w:t>iile electromagnetice de mediu sunt clasificate în clasele E1, E2 sau E3 conform prezentării de mai jos, dacă nu există dispozi</w:t>
      </w:r>
      <w:r w:rsidRPr="009E1E5C">
        <w:rPr>
          <w:rFonts w:ascii="Cambria Math" w:hAnsi="Cambria Math" w:cs="Cambria Math"/>
          <w:sz w:val="28"/>
          <w:szCs w:val="28"/>
          <w:lang w:val="en-US"/>
        </w:rPr>
        <w:t>ț</w:t>
      </w:r>
      <w:r w:rsidRPr="009E1E5C">
        <w:rPr>
          <w:sz w:val="28"/>
          <w:szCs w:val="28"/>
          <w:lang w:val="en-US"/>
        </w:rPr>
        <w:t>ii contrare în anexele specifice mijlocului de măsurare respectiv.</w:t>
      </w:r>
    </w:p>
    <w:p w:rsidR="00140C94" w:rsidRPr="009E1E5C" w:rsidRDefault="00140C94" w:rsidP="00140C94">
      <w:pPr>
        <w:pStyle w:val="1"/>
        <w:spacing w:before="0" w:beforeAutospacing="0" w:after="0" w:afterAutospacing="0"/>
        <w:jc w:val="both"/>
        <w:rPr>
          <w:sz w:val="28"/>
          <w:szCs w:val="28"/>
          <w:lang w:val="en-US"/>
        </w:rPr>
      </w:pPr>
      <w:r w:rsidRPr="009E1E5C">
        <w:rPr>
          <w:sz w:val="28"/>
          <w:szCs w:val="28"/>
          <w:lang w:val="en-US"/>
        </w:rPr>
        <w:t xml:space="preserve">Clasa E1 </w:t>
      </w:r>
      <w:r w:rsidR="00667013" w:rsidRPr="009E1E5C">
        <w:rPr>
          <w:sz w:val="28"/>
          <w:szCs w:val="28"/>
          <w:lang w:val="en-US"/>
        </w:rPr>
        <w:t xml:space="preserve">- </w:t>
      </w:r>
      <w:r w:rsidRPr="009E1E5C">
        <w:rPr>
          <w:sz w:val="28"/>
          <w:szCs w:val="28"/>
          <w:lang w:val="en-US"/>
        </w:rPr>
        <w:t>se aplică în cazul mijloacelor de măsurare utilizate în spa</w:t>
      </w:r>
      <w:r w:rsidR="00A07C52" w:rsidRPr="009E1E5C">
        <w:rPr>
          <w:sz w:val="28"/>
          <w:szCs w:val="28"/>
          <w:lang w:val="en-US"/>
        </w:rPr>
        <w:t>ţ</w:t>
      </w:r>
      <w:r w:rsidRPr="009E1E5C">
        <w:rPr>
          <w:sz w:val="28"/>
          <w:szCs w:val="28"/>
          <w:lang w:val="en-US"/>
        </w:rPr>
        <w:t>ii cu perturba</w:t>
      </w:r>
      <w:r w:rsidR="00A07C52" w:rsidRPr="009E1E5C">
        <w:rPr>
          <w:sz w:val="28"/>
          <w:szCs w:val="28"/>
          <w:lang w:val="en-US"/>
        </w:rPr>
        <w:t>ţ</w:t>
      </w:r>
      <w:r w:rsidRPr="009E1E5C">
        <w:rPr>
          <w:sz w:val="28"/>
          <w:szCs w:val="28"/>
          <w:lang w:val="en-US"/>
        </w:rPr>
        <w:t>ii electromagnetice de nivelul celor care pot fi întâlnite în clădirile reziden</w:t>
      </w:r>
      <w:r w:rsidR="00A07C52" w:rsidRPr="009E1E5C">
        <w:rPr>
          <w:sz w:val="28"/>
          <w:szCs w:val="28"/>
          <w:lang w:val="en-US"/>
        </w:rPr>
        <w:t>ţ</w:t>
      </w:r>
      <w:r w:rsidRPr="009E1E5C">
        <w:rPr>
          <w:sz w:val="28"/>
          <w:szCs w:val="28"/>
          <w:lang w:val="en-US"/>
        </w:rPr>
        <w:t>iale, comerciale sau în construc</w:t>
      </w:r>
      <w:r w:rsidR="00A07C52" w:rsidRPr="009E1E5C">
        <w:rPr>
          <w:sz w:val="28"/>
          <w:szCs w:val="28"/>
          <w:lang w:val="en-US"/>
        </w:rPr>
        <w:t>ţ</w:t>
      </w:r>
      <w:r w:rsidRPr="009E1E5C">
        <w:rPr>
          <w:sz w:val="28"/>
          <w:szCs w:val="28"/>
          <w:lang w:val="en-US"/>
        </w:rPr>
        <w:t>iile din industria u</w:t>
      </w:r>
      <w:r w:rsidR="00A07C52" w:rsidRPr="009E1E5C">
        <w:rPr>
          <w:sz w:val="28"/>
          <w:szCs w:val="28"/>
          <w:lang w:val="en-US"/>
        </w:rPr>
        <w:t>ş</w:t>
      </w:r>
      <w:r w:rsidRPr="009E1E5C">
        <w:rPr>
          <w:sz w:val="28"/>
          <w:szCs w:val="28"/>
          <w:lang w:val="en-US"/>
        </w:rPr>
        <w:t>oară.</w:t>
      </w:r>
    </w:p>
    <w:p w:rsidR="00140C94" w:rsidRPr="009E1E5C" w:rsidRDefault="00140C94" w:rsidP="00140C94">
      <w:pPr>
        <w:pStyle w:val="1"/>
        <w:spacing w:before="0" w:beforeAutospacing="0" w:after="0" w:afterAutospacing="0"/>
        <w:jc w:val="both"/>
        <w:rPr>
          <w:sz w:val="28"/>
          <w:szCs w:val="28"/>
          <w:lang w:val="en-US"/>
        </w:rPr>
      </w:pPr>
      <w:r w:rsidRPr="009E1E5C">
        <w:rPr>
          <w:sz w:val="28"/>
          <w:szCs w:val="28"/>
          <w:lang w:val="en-US"/>
        </w:rPr>
        <w:t xml:space="preserve">Clasa E2 </w:t>
      </w:r>
      <w:r w:rsidR="00667013" w:rsidRPr="009E1E5C">
        <w:rPr>
          <w:sz w:val="28"/>
          <w:szCs w:val="28"/>
          <w:lang w:val="en-US"/>
        </w:rPr>
        <w:t xml:space="preserve">- </w:t>
      </w:r>
      <w:r w:rsidRPr="009E1E5C">
        <w:rPr>
          <w:sz w:val="28"/>
          <w:szCs w:val="28"/>
          <w:lang w:val="en-US"/>
        </w:rPr>
        <w:t>se aplică în cazul mijloacelor de măsurare utilizate în spa</w:t>
      </w:r>
      <w:r w:rsidR="00A07C52" w:rsidRPr="009E1E5C">
        <w:rPr>
          <w:sz w:val="28"/>
          <w:szCs w:val="28"/>
          <w:lang w:val="en-US"/>
        </w:rPr>
        <w:t>ţ</w:t>
      </w:r>
      <w:r w:rsidRPr="009E1E5C">
        <w:rPr>
          <w:sz w:val="28"/>
          <w:szCs w:val="28"/>
          <w:lang w:val="en-US"/>
        </w:rPr>
        <w:t>ii cu perturba</w:t>
      </w:r>
      <w:r w:rsidR="00A07C52" w:rsidRPr="009E1E5C">
        <w:rPr>
          <w:sz w:val="28"/>
          <w:szCs w:val="28"/>
          <w:lang w:val="en-US"/>
        </w:rPr>
        <w:t>ţ</w:t>
      </w:r>
      <w:r w:rsidRPr="009E1E5C">
        <w:rPr>
          <w:sz w:val="28"/>
          <w:szCs w:val="28"/>
          <w:lang w:val="en-US"/>
        </w:rPr>
        <w:t>ii electromagnetice de nivelul celor care pot fi întâlnite în alte construc</w:t>
      </w:r>
      <w:r w:rsidR="00A07C52" w:rsidRPr="009E1E5C">
        <w:rPr>
          <w:sz w:val="28"/>
          <w:szCs w:val="28"/>
          <w:lang w:val="en-US"/>
        </w:rPr>
        <w:t>ţ</w:t>
      </w:r>
      <w:r w:rsidRPr="009E1E5C">
        <w:rPr>
          <w:sz w:val="28"/>
          <w:szCs w:val="28"/>
          <w:lang w:val="en-US"/>
        </w:rPr>
        <w:t>ii industriale.</w:t>
      </w:r>
    </w:p>
    <w:p w:rsidR="00140C94" w:rsidRPr="009E1E5C" w:rsidRDefault="00140C94" w:rsidP="00140C94">
      <w:pPr>
        <w:pStyle w:val="tbl-txt"/>
        <w:spacing w:before="0" w:beforeAutospacing="0" w:after="0" w:afterAutospacing="0"/>
        <w:rPr>
          <w:sz w:val="28"/>
          <w:szCs w:val="28"/>
          <w:lang w:val="en-US"/>
        </w:rPr>
      </w:pPr>
      <w:r w:rsidRPr="009E1E5C">
        <w:rPr>
          <w:sz w:val="28"/>
          <w:szCs w:val="28"/>
          <w:lang w:val="en-US"/>
        </w:rPr>
        <w:lastRenderedPageBreak/>
        <w:t xml:space="preserve">Clasa E3 </w:t>
      </w:r>
      <w:r w:rsidR="00667013" w:rsidRPr="009E1E5C">
        <w:rPr>
          <w:sz w:val="28"/>
          <w:szCs w:val="28"/>
          <w:lang w:val="en-US"/>
        </w:rPr>
        <w:t xml:space="preserve">- </w:t>
      </w:r>
      <w:r w:rsidRPr="009E1E5C">
        <w:rPr>
          <w:sz w:val="28"/>
          <w:szCs w:val="28"/>
          <w:lang w:val="en-US"/>
        </w:rPr>
        <w:t>se aplică în cazul mijloacelor de măsurare alimentate de bateria unui vehicul. Mijloacele de măsurare respective trebuie să respecte cerin</w:t>
      </w:r>
      <w:r w:rsidR="00A07C52" w:rsidRPr="009E1E5C">
        <w:rPr>
          <w:sz w:val="28"/>
          <w:szCs w:val="28"/>
          <w:lang w:val="en-US"/>
        </w:rPr>
        <w:t>ţ</w:t>
      </w:r>
      <w:r w:rsidRPr="009E1E5C">
        <w:rPr>
          <w:sz w:val="28"/>
          <w:szCs w:val="28"/>
          <w:lang w:val="en-US"/>
        </w:rPr>
        <w:t xml:space="preserve">ele clasei E2 </w:t>
      </w:r>
      <w:r w:rsidR="00A07C52" w:rsidRPr="009E1E5C">
        <w:rPr>
          <w:sz w:val="28"/>
          <w:szCs w:val="28"/>
          <w:lang w:val="en-US"/>
        </w:rPr>
        <w:t>ş</w:t>
      </w:r>
      <w:r w:rsidRPr="009E1E5C">
        <w:rPr>
          <w:sz w:val="28"/>
          <w:szCs w:val="28"/>
          <w:lang w:val="en-US"/>
        </w:rPr>
        <w:t>i următoarele cerin</w:t>
      </w:r>
      <w:r w:rsidR="00A07C52" w:rsidRPr="009E1E5C">
        <w:rPr>
          <w:sz w:val="28"/>
          <w:szCs w:val="28"/>
          <w:lang w:val="en-US"/>
        </w:rPr>
        <w:t>ţ</w:t>
      </w:r>
      <w:r w:rsidRPr="009E1E5C">
        <w:rPr>
          <w:sz w:val="28"/>
          <w:szCs w:val="28"/>
          <w:lang w:val="en-US"/>
        </w:rPr>
        <w:t>e suplimentare:</w:t>
      </w:r>
    </w:p>
    <w:p w:rsidR="00140C94" w:rsidRPr="009E1E5C" w:rsidRDefault="00667013" w:rsidP="00667013">
      <w:pPr>
        <w:pStyle w:val="tbl-txt"/>
        <w:spacing w:before="0" w:beforeAutospacing="0" w:after="0" w:afterAutospacing="0"/>
        <w:rPr>
          <w:sz w:val="28"/>
          <w:szCs w:val="28"/>
          <w:lang w:val="en-US"/>
        </w:rPr>
      </w:pPr>
      <w:r w:rsidRPr="009E1E5C">
        <w:rPr>
          <w:sz w:val="28"/>
          <w:szCs w:val="28"/>
          <w:lang w:val="en-US"/>
        </w:rPr>
        <w:t xml:space="preserve">- </w:t>
      </w:r>
      <w:r w:rsidR="00140C94" w:rsidRPr="009E1E5C">
        <w:rPr>
          <w:sz w:val="28"/>
          <w:szCs w:val="28"/>
          <w:lang w:val="en-US"/>
        </w:rPr>
        <w:t>scăderi de tensiune determinate de amorsarea circuitelor motorului de pornire a motoarelor cu combustie internă;</w:t>
      </w:r>
    </w:p>
    <w:p w:rsidR="00140C94" w:rsidRPr="009E1E5C" w:rsidRDefault="00667013" w:rsidP="00667013">
      <w:pPr>
        <w:pStyle w:val="tbl-txt"/>
        <w:spacing w:before="0" w:beforeAutospacing="0" w:after="0" w:afterAutospacing="0"/>
        <w:rPr>
          <w:sz w:val="28"/>
          <w:szCs w:val="28"/>
          <w:lang w:val="en-US"/>
        </w:rPr>
      </w:pPr>
      <w:r w:rsidRPr="009E1E5C">
        <w:rPr>
          <w:sz w:val="28"/>
          <w:szCs w:val="28"/>
          <w:lang w:val="en-US"/>
        </w:rPr>
        <w:t xml:space="preserve">- </w:t>
      </w:r>
      <w:r w:rsidR="00140C94" w:rsidRPr="009E1E5C">
        <w:rPr>
          <w:sz w:val="28"/>
          <w:szCs w:val="28"/>
          <w:lang w:val="en-US"/>
        </w:rPr>
        <w:t>fenomene tranzitorii de întrerupere a alimentării, care se produc când o baterie descărcată este deconectată în timp ce motorul func</w:t>
      </w:r>
      <w:r w:rsidR="00140C94" w:rsidRPr="009E1E5C">
        <w:rPr>
          <w:rFonts w:ascii="Cambria Math" w:hAnsi="Cambria Math" w:cs="Cambria Math"/>
          <w:sz w:val="28"/>
          <w:szCs w:val="28"/>
          <w:lang w:val="en-US"/>
        </w:rPr>
        <w:t>ț</w:t>
      </w:r>
      <w:r w:rsidR="00140C94" w:rsidRPr="009E1E5C">
        <w:rPr>
          <w:sz w:val="28"/>
          <w:szCs w:val="28"/>
          <w:lang w:val="en-US"/>
        </w:rPr>
        <w:t xml:space="preserve">ionează. </w:t>
      </w:r>
    </w:p>
    <w:p w:rsidR="00140C94" w:rsidRPr="009E1E5C" w:rsidRDefault="00140C94" w:rsidP="00140C94">
      <w:pPr>
        <w:pStyle w:val="1"/>
        <w:spacing w:before="0" w:beforeAutospacing="0" w:after="0" w:afterAutospacing="0"/>
        <w:jc w:val="both"/>
        <w:rPr>
          <w:sz w:val="28"/>
          <w:szCs w:val="28"/>
          <w:lang w:val="en-US"/>
        </w:rPr>
      </w:pPr>
      <w:r w:rsidRPr="009E1E5C">
        <w:rPr>
          <w:sz w:val="28"/>
          <w:szCs w:val="28"/>
          <w:lang w:val="en-US"/>
        </w:rPr>
        <w:t>b) Următoarele mărimi de influen</w:t>
      </w:r>
      <w:r w:rsidRPr="009E1E5C">
        <w:rPr>
          <w:rFonts w:ascii="Cambria Math" w:hAnsi="Cambria Math" w:cs="Cambria Math"/>
          <w:sz w:val="28"/>
          <w:szCs w:val="28"/>
          <w:lang w:val="en-US"/>
        </w:rPr>
        <w:t>ț</w:t>
      </w:r>
      <w:r w:rsidRPr="009E1E5C">
        <w:rPr>
          <w:sz w:val="28"/>
          <w:szCs w:val="28"/>
          <w:lang w:val="en-US"/>
        </w:rPr>
        <w:t>ă sunt luate în considerare în raport cu condi</w:t>
      </w:r>
      <w:r w:rsidRPr="009E1E5C">
        <w:rPr>
          <w:rFonts w:ascii="Cambria Math" w:hAnsi="Cambria Math" w:cs="Cambria Math"/>
          <w:sz w:val="28"/>
          <w:szCs w:val="28"/>
          <w:lang w:val="en-US"/>
        </w:rPr>
        <w:t>ț</w:t>
      </w:r>
      <w:r w:rsidRPr="009E1E5C">
        <w:rPr>
          <w:sz w:val="28"/>
          <w:szCs w:val="28"/>
          <w:lang w:val="en-US"/>
        </w:rPr>
        <w:t>iile electromagnetice de mediu:</w:t>
      </w:r>
    </w:p>
    <w:p w:rsidR="00140C94" w:rsidRPr="009E1E5C" w:rsidRDefault="00667013" w:rsidP="00667013">
      <w:pPr>
        <w:pStyle w:val="1"/>
        <w:spacing w:before="0" w:beforeAutospacing="0" w:after="0" w:afterAutospacing="0"/>
        <w:jc w:val="both"/>
        <w:rPr>
          <w:sz w:val="28"/>
          <w:szCs w:val="28"/>
          <w:lang w:val="ro-RO"/>
        </w:rPr>
      </w:pPr>
      <w:r w:rsidRPr="009E1E5C">
        <w:rPr>
          <w:sz w:val="28"/>
          <w:szCs w:val="28"/>
          <w:lang w:val="en-US"/>
        </w:rPr>
        <w:t xml:space="preserve">- </w:t>
      </w:r>
      <w:r w:rsidR="00140C94" w:rsidRPr="009E1E5C">
        <w:rPr>
          <w:sz w:val="28"/>
          <w:szCs w:val="28"/>
          <w:lang w:val="en-US"/>
        </w:rPr>
        <w:t>întreruperi de tensiune;</w:t>
      </w:r>
    </w:p>
    <w:p w:rsidR="00140C94" w:rsidRPr="009E1E5C" w:rsidRDefault="00667013" w:rsidP="00667013">
      <w:pPr>
        <w:pStyle w:val="1"/>
        <w:spacing w:before="0" w:beforeAutospacing="0" w:after="0" w:afterAutospacing="0"/>
        <w:jc w:val="both"/>
        <w:rPr>
          <w:sz w:val="28"/>
          <w:szCs w:val="28"/>
          <w:lang w:val="ro-RO"/>
        </w:rPr>
      </w:pPr>
      <w:r w:rsidRPr="009E1E5C">
        <w:rPr>
          <w:sz w:val="28"/>
          <w:szCs w:val="28"/>
          <w:lang w:val="en-US"/>
        </w:rPr>
        <w:t xml:space="preserve">- </w:t>
      </w:r>
      <w:r w:rsidR="00140C94" w:rsidRPr="009E1E5C">
        <w:rPr>
          <w:sz w:val="28"/>
          <w:szCs w:val="28"/>
          <w:lang w:val="en-US"/>
        </w:rPr>
        <w:t>scăderi de tensiune de scurtă durată;</w:t>
      </w:r>
    </w:p>
    <w:p w:rsidR="00140C94" w:rsidRPr="009E1E5C" w:rsidRDefault="00667013" w:rsidP="00667013">
      <w:pPr>
        <w:pStyle w:val="1"/>
        <w:spacing w:before="0" w:beforeAutospacing="0" w:after="0" w:afterAutospacing="0"/>
        <w:jc w:val="both"/>
        <w:rPr>
          <w:sz w:val="28"/>
          <w:szCs w:val="28"/>
          <w:lang w:val="ro-RO"/>
        </w:rPr>
      </w:pPr>
      <w:r w:rsidRPr="009E1E5C">
        <w:rPr>
          <w:sz w:val="28"/>
          <w:szCs w:val="28"/>
          <w:lang w:val="en-US"/>
        </w:rPr>
        <w:t xml:space="preserve">- </w:t>
      </w:r>
      <w:r w:rsidR="00140C94" w:rsidRPr="009E1E5C">
        <w:rPr>
          <w:sz w:val="28"/>
          <w:szCs w:val="28"/>
          <w:lang w:val="en-US"/>
        </w:rPr>
        <w:t xml:space="preserve">fenomene tranzitorii de tensiune pe liniile de alimentare </w:t>
      </w:r>
      <w:r w:rsidR="00140C94" w:rsidRPr="009E1E5C">
        <w:rPr>
          <w:rFonts w:ascii="Cambria Math" w:hAnsi="Cambria Math" w:cs="Cambria Math"/>
          <w:sz w:val="28"/>
          <w:szCs w:val="28"/>
          <w:lang w:val="en-US"/>
        </w:rPr>
        <w:t>ș</w:t>
      </w:r>
      <w:r w:rsidR="00140C94" w:rsidRPr="009E1E5C">
        <w:rPr>
          <w:sz w:val="28"/>
          <w:szCs w:val="28"/>
          <w:lang w:val="en-US"/>
        </w:rPr>
        <w:t>i/sau pe liniile de semnal;</w:t>
      </w:r>
    </w:p>
    <w:p w:rsidR="00140C94" w:rsidRPr="009E1E5C" w:rsidRDefault="00667013" w:rsidP="00667013">
      <w:pPr>
        <w:pStyle w:val="1"/>
        <w:spacing w:before="0" w:beforeAutospacing="0" w:after="0" w:afterAutospacing="0"/>
        <w:jc w:val="both"/>
        <w:rPr>
          <w:sz w:val="28"/>
          <w:szCs w:val="28"/>
          <w:lang w:val="ro-RO"/>
        </w:rPr>
      </w:pPr>
      <w:r w:rsidRPr="009E1E5C">
        <w:rPr>
          <w:sz w:val="28"/>
          <w:szCs w:val="28"/>
          <w:lang w:val="en-US"/>
        </w:rPr>
        <w:t xml:space="preserve">- </w:t>
      </w:r>
      <w:r w:rsidR="00140C94" w:rsidRPr="009E1E5C">
        <w:rPr>
          <w:sz w:val="28"/>
          <w:szCs w:val="28"/>
          <w:lang w:val="en-US"/>
        </w:rPr>
        <w:t>descărcări electrostatice;</w:t>
      </w:r>
    </w:p>
    <w:p w:rsidR="00140C94" w:rsidRPr="009E1E5C" w:rsidRDefault="00667013" w:rsidP="00667013">
      <w:pPr>
        <w:pStyle w:val="1"/>
        <w:spacing w:before="0" w:beforeAutospacing="0" w:after="0" w:afterAutospacing="0"/>
        <w:jc w:val="both"/>
        <w:rPr>
          <w:sz w:val="28"/>
          <w:szCs w:val="28"/>
          <w:lang w:val="ro-RO"/>
        </w:rPr>
      </w:pPr>
      <w:r w:rsidRPr="009E1E5C">
        <w:rPr>
          <w:sz w:val="28"/>
          <w:szCs w:val="28"/>
          <w:lang w:val="en-US"/>
        </w:rPr>
        <w:t xml:space="preserve">- </w:t>
      </w:r>
      <w:r w:rsidR="00140C94" w:rsidRPr="009E1E5C">
        <w:rPr>
          <w:sz w:val="28"/>
          <w:szCs w:val="28"/>
          <w:lang w:val="en-US"/>
        </w:rPr>
        <w:t>câmpuri electromagnetice radiate la frecven</w:t>
      </w:r>
      <w:r w:rsidR="00140C94" w:rsidRPr="009E1E5C">
        <w:rPr>
          <w:rFonts w:ascii="Cambria Math" w:hAnsi="Cambria Math" w:cs="Cambria Math"/>
          <w:sz w:val="28"/>
          <w:szCs w:val="28"/>
          <w:lang w:val="en-US"/>
        </w:rPr>
        <w:t>ț</w:t>
      </w:r>
      <w:r w:rsidR="00140C94" w:rsidRPr="009E1E5C">
        <w:rPr>
          <w:sz w:val="28"/>
          <w:szCs w:val="28"/>
          <w:lang w:val="en-US"/>
        </w:rPr>
        <w:t>e radio;</w:t>
      </w:r>
    </w:p>
    <w:p w:rsidR="00140C94" w:rsidRPr="009E1E5C" w:rsidRDefault="00667013" w:rsidP="00667013">
      <w:pPr>
        <w:pStyle w:val="1"/>
        <w:spacing w:before="0" w:beforeAutospacing="0" w:after="0" w:afterAutospacing="0"/>
        <w:jc w:val="both"/>
        <w:rPr>
          <w:sz w:val="28"/>
          <w:szCs w:val="28"/>
          <w:lang w:val="ro-RO"/>
        </w:rPr>
      </w:pPr>
      <w:r w:rsidRPr="009E1E5C">
        <w:rPr>
          <w:sz w:val="28"/>
          <w:szCs w:val="28"/>
          <w:lang w:val="en-US"/>
        </w:rPr>
        <w:t xml:space="preserve">- </w:t>
      </w:r>
      <w:r w:rsidR="00140C94" w:rsidRPr="009E1E5C">
        <w:rPr>
          <w:sz w:val="28"/>
          <w:szCs w:val="28"/>
          <w:lang w:val="en-US"/>
        </w:rPr>
        <w:t>câmpuri electromagnetice radiate la frecven</w:t>
      </w:r>
      <w:r w:rsidR="00140C94" w:rsidRPr="009E1E5C">
        <w:rPr>
          <w:rFonts w:ascii="Cambria Math" w:hAnsi="Cambria Math" w:cs="Cambria Math"/>
          <w:sz w:val="28"/>
          <w:szCs w:val="28"/>
          <w:lang w:val="en-US"/>
        </w:rPr>
        <w:t>ț</w:t>
      </w:r>
      <w:r w:rsidR="00140C94" w:rsidRPr="009E1E5C">
        <w:rPr>
          <w:sz w:val="28"/>
          <w:szCs w:val="28"/>
          <w:lang w:val="en-US"/>
        </w:rPr>
        <w:t>e radio care induc perturba</w:t>
      </w:r>
      <w:r w:rsidR="00140C94" w:rsidRPr="009E1E5C">
        <w:rPr>
          <w:rFonts w:ascii="Cambria Math" w:hAnsi="Cambria Math" w:cs="Cambria Math"/>
          <w:sz w:val="28"/>
          <w:szCs w:val="28"/>
          <w:lang w:val="en-US"/>
        </w:rPr>
        <w:t>ț</w:t>
      </w:r>
      <w:r w:rsidR="00140C94" w:rsidRPr="009E1E5C">
        <w:rPr>
          <w:sz w:val="28"/>
          <w:szCs w:val="28"/>
          <w:lang w:val="en-US"/>
        </w:rPr>
        <w:t xml:space="preserve">ii conduse pe liniile de alimentare </w:t>
      </w:r>
      <w:r w:rsidR="00140C94" w:rsidRPr="009E1E5C">
        <w:rPr>
          <w:rFonts w:ascii="Cambria Math" w:hAnsi="Cambria Math" w:cs="Cambria Math"/>
          <w:sz w:val="28"/>
          <w:szCs w:val="28"/>
          <w:lang w:val="en-US"/>
        </w:rPr>
        <w:t>ș</w:t>
      </w:r>
      <w:r w:rsidR="00140C94" w:rsidRPr="009E1E5C">
        <w:rPr>
          <w:sz w:val="28"/>
          <w:szCs w:val="28"/>
          <w:lang w:val="en-US"/>
        </w:rPr>
        <w:t>i/sau pe liniile de semnal;</w:t>
      </w:r>
    </w:p>
    <w:p w:rsidR="00140C94" w:rsidRPr="009E1E5C" w:rsidRDefault="00667013" w:rsidP="00667013">
      <w:pPr>
        <w:pStyle w:val="1"/>
        <w:spacing w:before="0" w:beforeAutospacing="0" w:after="0" w:afterAutospacing="0"/>
        <w:jc w:val="both"/>
        <w:rPr>
          <w:sz w:val="28"/>
          <w:szCs w:val="28"/>
          <w:lang w:val="ro-RO"/>
        </w:rPr>
      </w:pPr>
      <w:r w:rsidRPr="009E1E5C">
        <w:rPr>
          <w:sz w:val="28"/>
          <w:szCs w:val="28"/>
          <w:lang w:val="en-US"/>
        </w:rPr>
        <w:t xml:space="preserve">- </w:t>
      </w:r>
      <w:r w:rsidR="00140C94" w:rsidRPr="009E1E5C">
        <w:rPr>
          <w:sz w:val="28"/>
          <w:szCs w:val="28"/>
          <w:lang w:val="en-US"/>
        </w:rPr>
        <w:t xml:space="preserve">supratensiuni tranzitorii pe liniile de alimentare </w:t>
      </w:r>
      <w:r w:rsidR="00140C94" w:rsidRPr="009E1E5C">
        <w:rPr>
          <w:rFonts w:ascii="Cambria Math" w:hAnsi="Cambria Math" w:cs="Cambria Math"/>
          <w:sz w:val="28"/>
          <w:szCs w:val="28"/>
          <w:lang w:val="en-US"/>
        </w:rPr>
        <w:t>ș</w:t>
      </w:r>
      <w:r w:rsidR="00140C94" w:rsidRPr="009E1E5C">
        <w:rPr>
          <w:sz w:val="28"/>
          <w:szCs w:val="28"/>
          <w:lang w:val="en-US"/>
        </w:rPr>
        <w:t xml:space="preserve">i/sau pe liniile de semnal. </w:t>
      </w:r>
    </w:p>
    <w:p w:rsidR="00140C94" w:rsidRPr="009E1E5C" w:rsidRDefault="00140C94" w:rsidP="00140C94">
      <w:pPr>
        <w:pStyle w:val="1"/>
        <w:spacing w:before="0" w:beforeAutospacing="0" w:after="0" w:afterAutospacing="0"/>
        <w:jc w:val="both"/>
        <w:rPr>
          <w:color w:val="000000"/>
          <w:sz w:val="28"/>
          <w:szCs w:val="28"/>
          <w:lang w:val="en-US"/>
        </w:rPr>
      </w:pPr>
    </w:p>
    <w:p w:rsidR="009139E1" w:rsidRPr="009E1E5C" w:rsidRDefault="00250A67" w:rsidP="00250A67">
      <w:pPr>
        <w:pStyle w:val="1"/>
        <w:spacing w:before="0" w:beforeAutospacing="0" w:after="0" w:afterAutospacing="0"/>
        <w:jc w:val="both"/>
        <w:rPr>
          <w:color w:val="000000"/>
          <w:sz w:val="28"/>
          <w:szCs w:val="28"/>
          <w:lang w:val="en-US"/>
        </w:rPr>
      </w:pPr>
      <w:r w:rsidRPr="009E1E5C">
        <w:rPr>
          <w:color w:val="000000"/>
          <w:sz w:val="28"/>
          <w:szCs w:val="28"/>
          <w:lang w:val="en-US"/>
        </w:rPr>
        <w:t xml:space="preserve">1.3.4 </w:t>
      </w:r>
      <w:r w:rsidR="009139E1" w:rsidRPr="009E1E5C">
        <w:rPr>
          <w:color w:val="000000"/>
          <w:sz w:val="28"/>
          <w:szCs w:val="28"/>
          <w:lang w:val="en-US"/>
        </w:rPr>
        <w:t>Alte mărimi de influen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care trebuie luate în considerare, când este cazul, sunt:</w:t>
      </w:r>
    </w:p>
    <w:p w:rsidR="00140C94" w:rsidRPr="009E1E5C" w:rsidRDefault="00250A67" w:rsidP="00250A67">
      <w:pPr>
        <w:pStyle w:val="1"/>
        <w:spacing w:before="0" w:beforeAutospacing="0" w:after="0" w:afterAutospacing="0"/>
        <w:jc w:val="both"/>
        <w:rPr>
          <w:sz w:val="28"/>
          <w:szCs w:val="28"/>
          <w:lang w:val="ro-RO"/>
        </w:rPr>
      </w:pPr>
      <w:r w:rsidRPr="009E1E5C">
        <w:rPr>
          <w:sz w:val="28"/>
          <w:szCs w:val="28"/>
          <w:lang w:val="en-US"/>
        </w:rPr>
        <w:t xml:space="preserve">- </w:t>
      </w:r>
      <w:r w:rsidR="00140C94" w:rsidRPr="009E1E5C">
        <w:rPr>
          <w:sz w:val="28"/>
          <w:szCs w:val="28"/>
          <w:lang w:val="en-US"/>
        </w:rPr>
        <w:t>varia</w:t>
      </w:r>
      <w:r w:rsidR="00140C94" w:rsidRPr="009E1E5C">
        <w:rPr>
          <w:rFonts w:ascii="Cambria Math" w:hAnsi="Cambria Math" w:cs="Cambria Math"/>
          <w:sz w:val="28"/>
          <w:szCs w:val="28"/>
          <w:lang w:val="en-US"/>
        </w:rPr>
        <w:t>ț</w:t>
      </w:r>
      <w:r w:rsidR="00140C94" w:rsidRPr="009E1E5C">
        <w:rPr>
          <w:sz w:val="28"/>
          <w:szCs w:val="28"/>
          <w:lang w:val="en-US"/>
        </w:rPr>
        <w:t>ia de tensiune;</w:t>
      </w:r>
    </w:p>
    <w:p w:rsidR="00140C94" w:rsidRPr="009E1E5C" w:rsidRDefault="00250A67" w:rsidP="00250A67">
      <w:pPr>
        <w:pStyle w:val="1"/>
        <w:spacing w:before="0" w:beforeAutospacing="0" w:after="0" w:afterAutospacing="0"/>
        <w:jc w:val="both"/>
        <w:rPr>
          <w:color w:val="000000"/>
          <w:sz w:val="28"/>
          <w:szCs w:val="28"/>
          <w:lang w:val="ro-RO"/>
        </w:rPr>
      </w:pPr>
      <w:r w:rsidRPr="009E1E5C">
        <w:rPr>
          <w:sz w:val="28"/>
          <w:szCs w:val="28"/>
          <w:lang w:val="en-US"/>
        </w:rPr>
        <w:t xml:space="preserve">- </w:t>
      </w:r>
      <w:r w:rsidR="00140C94" w:rsidRPr="009E1E5C">
        <w:rPr>
          <w:sz w:val="28"/>
          <w:szCs w:val="28"/>
          <w:lang w:val="en-US"/>
        </w:rPr>
        <w:t>varia</w:t>
      </w:r>
      <w:r w:rsidR="00140C94" w:rsidRPr="009E1E5C">
        <w:rPr>
          <w:rFonts w:ascii="Cambria Math" w:hAnsi="Cambria Math" w:cs="Cambria Math"/>
          <w:sz w:val="28"/>
          <w:szCs w:val="28"/>
          <w:lang w:val="en-US"/>
        </w:rPr>
        <w:t>ț</w:t>
      </w:r>
      <w:r w:rsidR="00140C94" w:rsidRPr="009E1E5C">
        <w:rPr>
          <w:sz w:val="28"/>
          <w:szCs w:val="28"/>
          <w:lang w:val="en-US"/>
        </w:rPr>
        <w:t>ia de frecven</w:t>
      </w:r>
      <w:r w:rsidR="00140C94" w:rsidRPr="009E1E5C">
        <w:rPr>
          <w:rFonts w:ascii="Cambria Math" w:hAnsi="Cambria Math" w:cs="Cambria Math"/>
          <w:sz w:val="28"/>
          <w:szCs w:val="28"/>
          <w:lang w:val="en-US"/>
        </w:rPr>
        <w:t>ț</w:t>
      </w:r>
      <w:r w:rsidR="00140C94" w:rsidRPr="009E1E5C">
        <w:rPr>
          <w:sz w:val="28"/>
          <w:szCs w:val="28"/>
          <w:lang w:val="en-US"/>
        </w:rPr>
        <w:t>ă a re</w:t>
      </w:r>
      <w:r w:rsidR="00140C94" w:rsidRPr="009E1E5C">
        <w:rPr>
          <w:rFonts w:ascii="Cambria Math" w:hAnsi="Cambria Math" w:cs="Cambria Math"/>
          <w:sz w:val="28"/>
          <w:szCs w:val="28"/>
          <w:lang w:val="en-US"/>
        </w:rPr>
        <w:t>ț</w:t>
      </w:r>
      <w:r w:rsidR="00140C94" w:rsidRPr="009E1E5C">
        <w:rPr>
          <w:sz w:val="28"/>
          <w:szCs w:val="28"/>
          <w:lang w:val="en-US"/>
        </w:rPr>
        <w:t>elei;</w:t>
      </w:r>
    </w:p>
    <w:p w:rsidR="00140C94" w:rsidRPr="009E1E5C" w:rsidRDefault="00250A67" w:rsidP="00250A67">
      <w:pPr>
        <w:pStyle w:val="1"/>
        <w:spacing w:before="0" w:beforeAutospacing="0" w:after="0" w:afterAutospacing="0"/>
        <w:jc w:val="both"/>
        <w:rPr>
          <w:color w:val="000000"/>
          <w:sz w:val="28"/>
          <w:szCs w:val="28"/>
          <w:lang w:val="ro-RO"/>
        </w:rPr>
      </w:pPr>
      <w:r w:rsidRPr="009E1E5C">
        <w:rPr>
          <w:sz w:val="28"/>
          <w:szCs w:val="28"/>
          <w:lang w:val="en-US"/>
        </w:rPr>
        <w:t xml:space="preserve">- </w:t>
      </w:r>
      <w:r w:rsidR="00140C94" w:rsidRPr="009E1E5C">
        <w:rPr>
          <w:sz w:val="28"/>
          <w:szCs w:val="28"/>
          <w:lang w:val="en-US"/>
        </w:rPr>
        <w:t xml:space="preserve"> câmpurile magnetice la frecven</w:t>
      </w:r>
      <w:r w:rsidR="00140C94" w:rsidRPr="009E1E5C">
        <w:rPr>
          <w:rFonts w:ascii="Cambria Math" w:hAnsi="Cambria Math" w:cs="Cambria Math"/>
          <w:sz w:val="28"/>
          <w:szCs w:val="28"/>
          <w:lang w:val="en-US"/>
        </w:rPr>
        <w:t>ț</w:t>
      </w:r>
      <w:r w:rsidR="00140C94" w:rsidRPr="009E1E5C">
        <w:rPr>
          <w:sz w:val="28"/>
          <w:szCs w:val="28"/>
          <w:lang w:val="en-US"/>
        </w:rPr>
        <w:t>ă industrială;</w:t>
      </w:r>
    </w:p>
    <w:p w:rsidR="00140C94" w:rsidRPr="009E1E5C" w:rsidRDefault="00250A67" w:rsidP="00250A67">
      <w:pPr>
        <w:pStyle w:val="1"/>
        <w:spacing w:before="0" w:beforeAutospacing="0" w:after="0" w:afterAutospacing="0"/>
        <w:jc w:val="both"/>
        <w:rPr>
          <w:color w:val="000000"/>
          <w:sz w:val="28"/>
          <w:szCs w:val="28"/>
          <w:lang w:val="ro-RO"/>
        </w:rPr>
      </w:pPr>
      <w:r w:rsidRPr="009E1E5C">
        <w:rPr>
          <w:sz w:val="28"/>
          <w:szCs w:val="28"/>
          <w:lang w:val="en-US"/>
        </w:rPr>
        <w:t xml:space="preserve">- </w:t>
      </w:r>
      <w:r w:rsidR="00140C94" w:rsidRPr="009E1E5C">
        <w:rPr>
          <w:sz w:val="28"/>
          <w:szCs w:val="28"/>
          <w:lang w:val="en-US"/>
        </w:rPr>
        <w:t>orice altă mărime care poate influen</w:t>
      </w:r>
      <w:r w:rsidR="00140C94" w:rsidRPr="009E1E5C">
        <w:rPr>
          <w:rFonts w:ascii="Cambria Math" w:hAnsi="Cambria Math" w:cs="Cambria Math"/>
          <w:sz w:val="28"/>
          <w:szCs w:val="28"/>
          <w:lang w:val="en-US"/>
        </w:rPr>
        <w:t>ț</w:t>
      </w:r>
      <w:r w:rsidR="00140C94" w:rsidRPr="009E1E5C">
        <w:rPr>
          <w:sz w:val="28"/>
          <w:szCs w:val="28"/>
          <w:lang w:val="en-US"/>
        </w:rPr>
        <w:t>a semnificativ precizia 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1.4.</w:t>
      </w:r>
      <w:r w:rsidR="00D8609E" w:rsidRPr="009E1E5C">
        <w:rPr>
          <w:color w:val="000000"/>
          <w:sz w:val="28"/>
          <w:szCs w:val="28"/>
          <w:lang w:val="en-US"/>
        </w:rPr>
        <w:t xml:space="preserve"> </w:t>
      </w:r>
      <w:r w:rsidRPr="009E1E5C">
        <w:rPr>
          <w:color w:val="000000"/>
          <w:sz w:val="28"/>
          <w:szCs w:val="28"/>
          <w:lang w:val="en-US"/>
        </w:rPr>
        <w:t xml:space="preserve">La efectuarea încercărilor preconizate în prezenta </w:t>
      </w:r>
      <w:r w:rsidR="00250A67" w:rsidRPr="009E1E5C">
        <w:rPr>
          <w:color w:val="000000"/>
          <w:sz w:val="28"/>
          <w:szCs w:val="28"/>
          <w:lang w:val="en-US"/>
        </w:rPr>
        <w:t>reglementare tehnică</w:t>
      </w:r>
      <w:r w:rsidRPr="009E1E5C">
        <w:rPr>
          <w:color w:val="000000"/>
          <w:sz w:val="28"/>
          <w:szCs w:val="28"/>
          <w:lang w:val="en-US"/>
        </w:rPr>
        <w:t>, se aplică următoarele puncte:</w:t>
      </w:r>
    </w:p>
    <w:p w:rsidR="009139E1" w:rsidRPr="009E1E5C" w:rsidRDefault="00D8609E"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 xml:space="preserve">1.4.1. </w:t>
      </w:r>
      <w:r w:rsidR="009139E1" w:rsidRPr="009E1E5C">
        <w:rPr>
          <w:rStyle w:val="expanded"/>
          <w:b/>
          <w:bCs/>
          <w:color w:val="000000"/>
          <w:sz w:val="28"/>
          <w:szCs w:val="28"/>
          <w:lang w:val="en-US"/>
        </w:rPr>
        <w:t xml:space="preserve">Reguli de bază pentru efectuarea încercărilor </w:t>
      </w:r>
      <w:r w:rsidR="009139E1" w:rsidRPr="009E1E5C">
        <w:rPr>
          <w:rStyle w:val="expanded"/>
          <w:rFonts w:ascii="Cambria Math" w:hAnsi="Cambria Math" w:cs="Cambria Math"/>
          <w:b/>
          <w:bCs/>
          <w:color w:val="000000"/>
          <w:sz w:val="28"/>
          <w:szCs w:val="28"/>
          <w:lang w:val="en-US"/>
        </w:rPr>
        <w:t>ș</w:t>
      </w:r>
      <w:r w:rsidR="009139E1" w:rsidRPr="009E1E5C">
        <w:rPr>
          <w:rStyle w:val="expanded"/>
          <w:b/>
          <w:bCs/>
          <w:color w:val="000000"/>
          <w:sz w:val="28"/>
          <w:szCs w:val="28"/>
          <w:lang w:val="en-US"/>
        </w:rPr>
        <w:t>i determinarea erorilor</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ele esen</w:t>
      </w:r>
      <w:r w:rsidRPr="009E1E5C">
        <w:rPr>
          <w:rFonts w:ascii="Cambria Math" w:hAnsi="Cambria Math" w:cs="Cambria Math"/>
          <w:color w:val="000000"/>
          <w:sz w:val="28"/>
          <w:szCs w:val="28"/>
          <w:lang w:val="en-US"/>
        </w:rPr>
        <w:t>ț</w:t>
      </w:r>
      <w:r w:rsidRPr="009E1E5C">
        <w:rPr>
          <w:color w:val="000000"/>
          <w:sz w:val="28"/>
          <w:szCs w:val="28"/>
          <w:lang w:val="en-US"/>
        </w:rPr>
        <w:t xml:space="preserve">iale specificate la punctele 1.1 </w:t>
      </w:r>
      <w:r w:rsidRPr="009E1E5C">
        <w:rPr>
          <w:rFonts w:ascii="Cambria Math" w:hAnsi="Cambria Math" w:cs="Cambria Math"/>
          <w:color w:val="000000"/>
          <w:sz w:val="28"/>
          <w:szCs w:val="28"/>
          <w:lang w:val="en-US"/>
        </w:rPr>
        <w:t>ș</w:t>
      </w:r>
      <w:r w:rsidRPr="009E1E5C">
        <w:rPr>
          <w:color w:val="000000"/>
          <w:sz w:val="28"/>
          <w:szCs w:val="28"/>
          <w:lang w:val="en-US"/>
        </w:rPr>
        <w:t>i 1.2 trebuie să fie verificate pentru fiecare mărime de influen</w:t>
      </w:r>
      <w:r w:rsidRPr="009E1E5C">
        <w:rPr>
          <w:rFonts w:ascii="Cambria Math" w:hAnsi="Cambria Math" w:cs="Cambria Math"/>
          <w:color w:val="000000"/>
          <w:sz w:val="28"/>
          <w:szCs w:val="28"/>
          <w:lang w:val="en-US"/>
        </w:rPr>
        <w:t>ț</w:t>
      </w:r>
      <w:r w:rsidRPr="009E1E5C">
        <w:rPr>
          <w:color w:val="000000"/>
          <w:sz w:val="28"/>
          <w:szCs w:val="28"/>
          <w:lang w:val="en-US"/>
        </w:rPr>
        <w:t>ă relevantă. Dacă nu există alte dispozi</w:t>
      </w:r>
      <w:r w:rsidRPr="009E1E5C">
        <w:rPr>
          <w:rFonts w:ascii="Cambria Math" w:hAnsi="Cambria Math" w:cs="Cambria Math"/>
          <w:color w:val="000000"/>
          <w:sz w:val="28"/>
          <w:szCs w:val="28"/>
          <w:lang w:val="en-US"/>
        </w:rPr>
        <w:t>ț</w:t>
      </w:r>
      <w:r w:rsidRPr="009E1E5C">
        <w:rPr>
          <w:color w:val="000000"/>
          <w:sz w:val="28"/>
          <w:szCs w:val="28"/>
          <w:lang w:val="en-US"/>
        </w:rPr>
        <w:t>ii în anexa corespunzătoare specifică mijlocului de măsurare, aceste cerin</w:t>
      </w:r>
      <w:r w:rsidRPr="009E1E5C">
        <w:rPr>
          <w:rFonts w:ascii="Cambria Math" w:hAnsi="Cambria Math" w:cs="Cambria Math"/>
          <w:color w:val="000000"/>
          <w:sz w:val="28"/>
          <w:szCs w:val="28"/>
          <w:lang w:val="en-US"/>
        </w:rPr>
        <w:t>ț</w:t>
      </w:r>
      <w:r w:rsidRPr="009E1E5C">
        <w:rPr>
          <w:color w:val="000000"/>
          <w:sz w:val="28"/>
          <w:szCs w:val="28"/>
          <w:lang w:val="en-US"/>
        </w:rPr>
        <w:t>e esen</w:t>
      </w:r>
      <w:r w:rsidRPr="009E1E5C">
        <w:rPr>
          <w:rFonts w:ascii="Cambria Math" w:hAnsi="Cambria Math" w:cs="Cambria Math"/>
          <w:color w:val="000000"/>
          <w:sz w:val="28"/>
          <w:szCs w:val="28"/>
          <w:lang w:val="en-US"/>
        </w:rPr>
        <w:t>ț</w:t>
      </w:r>
      <w:r w:rsidRPr="009E1E5C">
        <w:rPr>
          <w:color w:val="000000"/>
          <w:sz w:val="28"/>
          <w:szCs w:val="28"/>
          <w:lang w:val="en-US"/>
        </w:rPr>
        <w:t>iale sunt valabile când este aplicată fiecare mărime de influen</w:t>
      </w:r>
      <w:r w:rsidRPr="009E1E5C">
        <w:rPr>
          <w:rFonts w:ascii="Cambria Math" w:hAnsi="Cambria Math" w:cs="Cambria Math"/>
          <w:color w:val="000000"/>
          <w:sz w:val="28"/>
          <w:szCs w:val="28"/>
          <w:lang w:val="en-US"/>
        </w:rPr>
        <w:t>ț</w:t>
      </w:r>
      <w:r w:rsidRPr="009E1E5C">
        <w:rPr>
          <w:color w:val="000000"/>
          <w:sz w:val="28"/>
          <w:szCs w:val="28"/>
          <w:lang w:val="en-US"/>
        </w:rPr>
        <w:t>ă, iar efectul ei este evaluat separat, toate celelalte mărimi de influen</w:t>
      </w:r>
      <w:r w:rsidRPr="009E1E5C">
        <w:rPr>
          <w:rFonts w:ascii="Cambria Math" w:hAnsi="Cambria Math" w:cs="Cambria Math"/>
          <w:color w:val="000000"/>
          <w:sz w:val="28"/>
          <w:szCs w:val="28"/>
          <w:lang w:val="en-US"/>
        </w:rPr>
        <w:t>ț</w:t>
      </w:r>
      <w:r w:rsidRPr="009E1E5C">
        <w:rPr>
          <w:color w:val="000000"/>
          <w:sz w:val="28"/>
          <w:szCs w:val="28"/>
          <w:lang w:val="en-US"/>
        </w:rPr>
        <w:t>ă fiind men</w:t>
      </w:r>
      <w:r w:rsidRPr="009E1E5C">
        <w:rPr>
          <w:rFonts w:ascii="Cambria Math" w:hAnsi="Cambria Math" w:cs="Cambria Math"/>
          <w:color w:val="000000"/>
          <w:sz w:val="28"/>
          <w:szCs w:val="28"/>
          <w:lang w:val="en-US"/>
        </w:rPr>
        <w:t>ț</w:t>
      </w:r>
      <w:r w:rsidRPr="009E1E5C">
        <w:rPr>
          <w:color w:val="000000"/>
          <w:sz w:val="28"/>
          <w:szCs w:val="28"/>
          <w:lang w:val="en-US"/>
        </w:rPr>
        <w:t>inute relativ constante la valoarea lor de referin</w:t>
      </w:r>
      <w:r w:rsidRPr="009E1E5C">
        <w:rPr>
          <w:rFonts w:ascii="Cambria Math" w:hAnsi="Cambria Math" w:cs="Cambria Math"/>
          <w:color w:val="000000"/>
          <w:sz w:val="28"/>
          <w:szCs w:val="28"/>
          <w:lang w:val="en-US"/>
        </w:rPr>
        <w:t>ț</w:t>
      </w:r>
      <w:r w:rsidRPr="009E1E5C">
        <w:rPr>
          <w:color w:val="000000"/>
          <w:sz w:val="28"/>
          <w:szCs w:val="28"/>
          <w:lang w:val="en-US"/>
        </w:rPr>
        <w:t>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Încercările metrologice trebuie să fie efectuate pe durata aplicării mărimii de influen</w:t>
      </w:r>
      <w:r w:rsidRPr="009E1E5C">
        <w:rPr>
          <w:rFonts w:ascii="Cambria Math" w:hAnsi="Cambria Math" w:cs="Cambria Math"/>
          <w:color w:val="000000"/>
          <w:sz w:val="28"/>
          <w:szCs w:val="28"/>
          <w:lang w:val="en-US"/>
        </w:rPr>
        <w:t>ț</w:t>
      </w:r>
      <w:r w:rsidRPr="009E1E5C">
        <w:rPr>
          <w:color w:val="000000"/>
          <w:sz w:val="28"/>
          <w:szCs w:val="28"/>
          <w:lang w:val="en-US"/>
        </w:rPr>
        <w:t>ă sau după aplicarea acesteia, în func</w:t>
      </w:r>
      <w:r w:rsidRPr="009E1E5C">
        <w:rPr>
          <w:rFonts w:ascii="Cambria Math" w:hAnsi="Cambria Math" w:cs="Cambria Math"/>
          <w:color w:val="000000"/>
          <w:sz w:val="28"/>
          <w:szCs w:val="28"/>
          <w:lang w:val="en-US"/>
        </w:rPr>
        <w:t>ț</w:t>
      </w:r>
      <w:r w:rsidRPr="009E1E5C">
        <w:rPr>
          <w:color w:val="000000"/>
          <w:sz w:val="28"/>
          <w:szCs w:val="28"/>
          <w:lang w:val="en-US"/>
        </w:rPr>
        <w:t>ie de condi</w:t>
      </w:r>
      <w:r w:rsidRPr="009E1E5C">
        <w:rPr>
          <w:rFonts w:ascii="Cambria Math" w:hAnsi="Cambria Math" w:cs="Cambria Math"/>
          <w:color w:val="000000"/>
          <w:sz w:val="28"/>
          <w:szCs w:val="28"/>
          <w:lang w:val="en-US"/>
        </w:rPr>
        <w:t>ț</w:t>
      </w:r>
      <w:r w:rsidRPr="009E1E5C">
        <w:rPr>
          <w:color w:val="000000"/>
          <w:sz w:val="28"/>
          <w:szCs w:val="28"/>
          <w:lang w:val="en-US"/>
        </w:rPr>
        <w:t>ia care corespunde stării normale de func</w:t>
      </w:r>
      <w:r w:rsidRPr="009E1E5C">
        <w:rPr>
          <w:rFonts w:ascii="Cambria Math" w:hAnsi="Cambria Math" w:cs="Cambria Math"/>
          <w:color w:val="000000"/>
          <w:sz w:val="28"/>
          <w:szCs w:val="28"/>
          <w:lang w:val="en-US"/>
        </w:rPr>
        <w:t>ț</w:t>
      </w:r>
      <w:r w:rsidRPr="009E1E5C">
        <w:rPr>
          <w:color w:val="000000"/>
          <w:sz w:val="28"/>
          <w:szCs w:val="28"/>
          <w:lang w:val="en-US"/>
        </w:rPr>
        <w:t>ionare a mijlocului de măsurare în momentul în care poate apărea mărimea de influen</w:t>
      </w:r>
      <w:r w:rsidRPr="009E1E5C">
        <w:rPr>
          <w:rFonts w:ascii="Cambria Math" w:hAnsi="Cambria Math" w:cs="Cambria Math"/>
          <w:color w:val="000000"/>
          <w:sz w:val="28"/>
          <w:szCs w:val="28"/>
          <w:lang w:val="en-US"/>
        </w:rPr>
        <w:t>ț</w:t>
      </w:r>
      <w:r w:rsidRPr="009E1E5C">
        <w:rPr>
          <w:color w:val="000000"/>
          <w:sz w:val="28"/>
          <w:szCs w:val="28"/>
          <w:lang w:val="en-US"/>
        </w:rPr>
        <w:t>ă.</w:t>
      </w:r>
    </w:p>
    <w:p w:rsidR="009139E1" w:rsidRPr="009E1E5C" w:rsidRDefault="009139E1" w:rsidP="009139E1">
      <w:pPr>
        <w:pStyle w:val="ti-grseq-1"/>
        <w:spacing w:before="240" w:beforeAutospacing="0" w:after="120" w:afterAutospacing="0"/>
        <w:jc w:val="both"/>
        <w:rPr>
          <w:rStyle w:val="expanded"/>
          <w:b/>
          <w:bCs/>
          <w:color w:val="000000"/>
          <w:sz w:val="28"/>
          <w:szCs w:val="28"/>
          <w:lang w:val="ro-RO"/>
        </w:rPr>
      </w:pPr>
      <w:r w:rsidRPr="009E1E5C">
        <w:rPr>
          <w:b/>
          <w:bCs/>
          <w:color w:val="000000"/>
          <w:sz w:val="28"/>
          <w:szCs w:val="28"/>
          <w:lang w:val="en-US"/>
        </w:rPr>
        <w:t>1.4.2.</w:t>
      </w:r>
      <w:r w:rsidR="00F679CB" w:rsidRPr="009E1E5C">
        <w:rPr>
          <w:b/>
          <w:bCs/>
          <w:color w:val="000000"/>
          <w:sz w:val="28"/>
          <w:szCs w:val="28"/>
          <w:lang w:val="ro-RO"/>
        </w:rPr>
        <w:t xml:space="preserve"> </w:t>
      </w:r>
      <w:r w:rsidRPr="009E1E5C">
        <w:rPr>
          <w:rStyle w:val="expanded"/>
          <w:b/>
          <w:bCs/>
          <w:color w:val="000000"/>
          <w:sz w:val="28"/>
          <w:szCs w:val="28"/>
          <w:lang w:val="en-US"/>
        </w:rPr>
        <w:t>Umiditatea mediului ambiant</w:t>
      </w:r>
    </w:p>
    <w:p w:rsidR="00140C94" w:rsidRPr="009E1E5C" w:rsidRDefault="00140C94" w:rsidP="009139E1">
      <w:pPr>
        <w:pStyle w:val="ti-grseq-1"/>
        <w:spacing w:before="240" w:beforeAutospacing="0" w:after="120" w:afterAutospacing="0"/>
        <w:jc w:val="both"/>
        <w:rPr>
          <w:sz w:val="28"/>
          <w:szCs w:val="28"/>
          <w:lang w:val="ro-RO"/>
        </w:rPr>
      </w:pPr>
      <w:r w:rsidRPr="009E1E5C">
        <w:rPr>
          <w:rStyle w:val="expanded"/>
          <w:b/>
          <w:bCs/>
          <w:color w:val="000000"/>
          <w:sz w:val="28"/>
          <w:szCs w:val="28"/>
          <w:lang w:val="ro-RO"/>
        </w:rPr>
        <w:t xml:space="preserve">a) </w:t>
      </w:r>
      <w:r w:rsidRPr="009E1E5C">
        <w:rPr>
          <w:sz w:val="28"/>
          <w:szCs w:val="28"/>
          <w:lang w:val="ro-RO"/>
        </w:rPr>
        <w:t>În func</w:t>
      </w:r>
      <w:r w:rsidRPr="009E1E5C">
        <w:rPr>
          <w:rFonts w:ascii="Cambria Math" w:hAnsi="Cambria Math" w:cs="Cambria Math"/>
          <w:sz w:val="28"/>
          <w:szCs w:val="28"/>
          <w:lang w:val="ro-RO"/>
        </w:rPr>
        <w:t>ț</w:t>
      </w:r>
      <w:r w:rsidRPr="009E1E5C">
        <w:rPr>
          <w:sz w:val="28"/>
          <w:szCs w:val="28"/>
          <w:lang w:val="ro-RO"/>
        </w:rPr>
        <w:t>ie de condi</w:t>
      </w:r>
      <w:r w:rsidRPr="009E1E5C">
        <w:rPr>
          <w:rFonts w:ascii="Cambria Math" w:hAnsi="Cambria Math" w:cs="Cambria Math"/>
          <w:sz w:val="28"/>
          <w:szCs w:val="28"/>
          <w:lang w:val="ro-RO"/>
        </w:rPr>
        <w:t>ț</w:t>
      </w:r>
      <w:r w:rsidRPr="009E1E5C">
        <w:rPr>
          <w:sz w:val="28"/>
          <w:szCs w:val="28"/>
          <w:lang w:val="ro-RO"/>
        </w:rPr>
        <w:t>iile climatice în care urmează să fie utilizat mijlocul de măsurare, poate fi adecvată încercarea în regim sta</w:t>
      </w:r>
      <w:r w:rsidRPr="009E1E5C">
        <w:rPr>
          <w:rFonts w:ascii="Cambria Math" w:hAnsi="Cambria Math" w:cs="Cambria Math"/>
          <w:sz w:val="28"/>
          <w:szCs w:val="28"/>
          <w:lang w:val="ro-RO"/>
        </w:rPr>
        <w:t>ț</w:t>
      </w:r>
      <w:r w:rsidRPr="009E1E5C">
        <w:rPr>
          <w:sz w:val="28"/>
          <w:szCs w:val="28"/>
          <w:lang w:val="ro-RO"/>
        </w:rPr>
        <w:t>ionar în condi</w:t>
      </w:r>
      <w:r w:rsidRPr="009E1E5C">
        <w:rPr>
          <w:rFonts w:ascii="Cambria Math" w:hAnsi="Cambria Math" w:cs="Cambria Math"/>
          <w:sz w:val="28"/>
          <w:szCs w:val="28"/>
          <w:lang w:val="ro-RO"/>
        </w:rPr>
        <w:t>ț</w:t>
      </w:r>
      <w:r w:rsidRPr="009E1E5C">
        <w:rPr>
          <w:sz w:val="28"/>
          <w:szCs w:val="28"/>
          <w:lang w:val="ro-RO"/>
        </w:rPr>
        <w:t>ii de căldură umedă (fără condensare) sau încercarea ciclică în condi</w:t>
      </w:r>
      <w:r w:rsidRPr="009E1E5C">
        <w:rPr>
          <w:rFonts w:ascii="Cambria Math" w:hAnsi="Cambria Math" w:cs="Cambria Math"/>
          <w:sz w:val="28"/>
          <w:szCs w:val="28"/>
          <w:lang w:val="ro-RO"/>
        </w:rPr>
        <w:t>ț</w:t>
      </w:r>
      <w:r w:rsidRPr="009E1E5C">
        <w:rPr>
          <w:sz w:val="28"/>
          <w:szCs w:val="28"/>
          <w:lang w:val="ro-RO"/>
        </w:rPr>
        <w:t>ii de căldură umedă (cu condensare).</w:t>
      </w:r>
    </w:p>
    <w:p w:rsidR="00140C94" w:rsidRPr="009E1E5C" w:rsidRDefault="00140C94" w:rsidP="009139E1">
      <w:pPr>
        <w:pStyle w:val="ti-grseq-1"/>
        <w:spacing w:before="240" w:beforeAutospacing="0" w:after="120" w:afterAutospacing="0"/>
        <w:jc w:val="both"/>
        <w:rPr>
          <w:b/>
          <w:bCs/>
          <w:color w:val="000000"/>
          <w:sz w:val="28"/>
          <w:szCs w:val="28"/>
          <w:lang w:val="ro-RO"/>
        </w:rPr>
      </w:pPr>
      <w:r w:rsidRPr="009E1E5C">
        <w:rPr>
          <w:sz w:val="28"/>
          <w:szCs w:val="28"/>
          <w:lang w:val="ro-RO"/>
        </w:rPr>
        <w:lastRenderedPageBreak/>
        <w:t xml:space="preserve">b) </w:t>
      </w:r>
      <w:r w:rsidRPr="009E1E5C">
        <w:rPr>
          <w:sz w:val="28"/>
          <w:szCs w:val="28"/>
          <w:lang w:val="en-US"/>
        </w:rPr>
        <w:t>Încercarea ciclică în condi</w:t>
      </w:r>
      <w:r w:rsidRPr="009E1E5C">
        <w:rPr>
          <w:rFonts w:ascii="Cambria Math" w:hAnsi="Cambria Math" w:cs="Cambria Math"/>
          <w:sz w:val="28"/>
          <w:szCs w:val="28"/>
          <w:lang w:val="en-US"/>
        </w:rPr>
        <w:t>ț</w:t>
      </w:r>
      <w:r w:rsidRPr="009E1E5C">
        <w:rPr>
          <w:sz w:val="28"/>
          <w:szCs w:val="28"/>
          <w:lang w:val="en-US"/>
        </w:rPr>
        <w:t>ii de căldură umedă este adecvată în cazul în care condensarea este importantă sau dacă penetrarea vaporilor este accelerată de efectul respira</w:t>
      </w:r>
      <w:r w:rsidRPr="009E1E5C">
        <w:rPr>
          <w:rFonts w:ascii="Cambria Math" w:hAnsi="Cambria Math" w:cs="Cambria Math"/>
          <w:sz w:val="28"/>
          <w:szCs w:val="28"/>
          <w:lang w:val="en-US"/>
        </w:rPr>
        <w:t>ț</w:t>
      </w:r>
      <w:r w:rsidRPr="009E1E5C">
        <w:rPr>
          <w:sz w:val="28"/>
          <w:szCs w:val="28"/>
          <w:lang w:val="en-US"/>
        </w:rPr>
        <w:t>iei. În cazul umidită</w:t>
      </w:r>
      <w:r w:rsidRPr="009E1E5C">
        <w:rPr>
          <w:rFonts w:ascii="Cambria Math" w:hAnsi="Cambria Math" w:cs="Cambria Math"/>
          <w:sz w:val="28"/>
          <w:szCs w:val="28"/>
          <w:lang w:val="en-US"/>
        </w:rPr>
        <w:t>ț</w:t>
      </w:r>
      <w:r w:rsidRPr="009E1E5C">
        <w:rPr>
          <w:sz w:val="28"/>
          <w:szCs w:val="28"/>
          <w:lang w:val="en-US"/>
        </w:rPr>
        <w:t>ii fără condensare, este adecvată încercarea în regim sta</w:t>
      </w:r>
      <w:r w:rsidRPr="009E1E5C">
        <w:rPr>
          <w:rFonts w:ascii="Cambria Math" w:hAnsi="Cambria Math" w:cs="Cambria Math"/>
          <w:sz w:val="28"/>
          <w:szCs w:val="28"/>
          <w:lang w:val="en-US"/>
        </w:rPr>
        <w:t>ț</w:t>
      </w:r>
      <w:r w:rsidRPr="009E1E5C">
        <w:rPr>
          <w:sz w:val="28"/>
          <w:szCs w:val="28"/>
          <w:lang w:val="en-US"/>
        </w:rPr>
        <w:t>ionar în condi</w:t>
      </w:r>
      <w:r w:rsidRPr="009E1E5C">
        <w:rPr>
          <w:rFonts w:ascii="Cambria Math" w:hAnsi="Cambria Math" w:cs="Cambria Math"/>
          <w:sz w:val="28"/>
          <w:szCs w:val="28"/>
          <w:lang w:val="en-US"/>
        </w:rPr>
        <w:t>ț</w:t>
      </w:r>
      <w:r w:rsidRPr="009E1E5C">
        <w:rPr>
          <w:sz w:val="28"/>
          <w:szCs w:val="28"/>
          <w:lang w:val="en-US"/>
        </w:rPr>
        <w:t>ii de căldură umedă.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w:t>
      </w:r>
      <w:r w:rsidR="00CA47BD" w:rsidRPr="009E1E5C">
        <w:rPr>
          <w:b/>
          <w:bCs/>
          <w:color w:val="000000"/>
          <w:sz w:val="28"/>
          <w:szCs w:val="28"/>
          <w:lang w:val="en-US"/>
        </w:rPr>
        <w:t xml:space="preserve"> </w:t>
      </w:r>
      <w:r w:rsidRPr="009E1E5C">
        <w:rPr>
          <w:rStyle w:val="bold"/>
          <w:b/>
          <w:bCs/>
          <w:color w:val="000000"/>
          <w:sz w:val="28"/>
          <w:szCs w:val="28"/>
          <w:lang w:val="en-US"/>
        </w:rPr>
        <w:t>Caracter reproductibil</w:t>
      </w:r>
    </w:p>
    <w:p w:rsidR="009139E1" w:rsidRPr="009E1E5C" w:rsidRDefault="009139E1" w:rsidP="009139E1">
      <w:pPr>
        <w:pStyle w:val="1"/>
        <w:spacing w:before="120" w:beforeAutospacing="0" w:after="0" w:afterAutospacing="0"/>
        <w:jc w:val="both"/>
        <w:rPr>
          <w:sz w:val="28"/>
          <w:szCs w:val="28"/>
          <w:lang w:val="en-US"/>
        </w:rPr>
      </w:pPr>
      <w:r w:rsidRPr="009E1E5C">
        <w:rPr>
          <w:color w:val="000000"/>
          <w:sz w:val="28"/>
          <w:szCs w:val="28"/>
          <w:lang w:val="en-US"/>
        </w:rPr>
        <w:t>La aplicarea acelea</w:t>
      </w:r>
      <w:r w:rsidRPr="009E1E5C">
        <w:rPr>
          <w:rFonts w:ascii="Cambria Math" w:hAnsi="Cambria Math" w:cs="Cambria Math"/>
          <w:color w:val="000000"/>
          <w:sz w:val="28"/>
          <w:szCs w:val="28"/>
          <w:lang w:val="en-US"/>
        </w:rPr>
        <w:t>ș</w:t>
      </w:r>
      <w:r w:rsidRPr="009E1E5C">
        <w:rPr>
          <w:color w:val="000000"/>
          <w:sz w:val="28"/>
          <w:szCs w:val="28"/>
          <w:lang w:val="en-US"/>
        </w:rPr>
        <w:t>i mărimi măsurate într-un alt loc sau de către un alt utilizator, toate celelalte condi</w:t>
      </w:r>
      <w:r w:rsidRPr="009E1E5C">
        <w:rPr>
          <w:rFonts w:ascii="Cambria Math" w:hAnsi="Cambria Math" w:cs="Cambria Math"/>
          <w:color w:val="000000"/>
          <w:sz w:val="28"/>
          <w:szCs w:val="28"/>
          <w:lang w:val="en-US"/>
        </w:rPr>
        <w:t>ț</w:t>
      </w:r>
      <w:r w:rsidRPr="009E1E5C">
        <w:rPr>
          <w:color w:val="000000"/>
          <w:sz w:val="28"/>
          <w:szCs w:val="28"/>
          <w:lang w:val="en-US"/>
        </w:rPr>
        <w:t>ii fiind identice, măsurătorile succesive trebuie să ducă la rezultate foarte apropiate unele de altele. Diferen</w:t>
      </w:r>
      <w:r w:rsidRPr="009E1E5C">
        <w:rPr>
          <w:rFonts w:ascii="Cambria Math" w:hAnsi="Cambria Math" w:cs="Cambria Math"/>
          <w:color w:val="000000"/>
          <w:sz w:val="28"/>
          <w:szCs w:val="28"/>
          <w:lang w:val="en-US"/>
        </w:rPr>
        <w:t>ț</w:t>
      </w:r>
      <w:r w:rsidRPr="009E1E5C">
        <w:rPr>
          <w:color w:val="000000"/>
          <w:sz w:val="28"/>
          <w:szCs w:val="28"/>
          <w:lang w:val="en-US"/>
        </w:rPr>
        <w:t xml:space="preserve">a dintre rezultatele măsurătorilor trebuie să fie mică în </w:t>
      </w:r>
      <w:r w:rsidRPr="009E1E5C">
        <w:rPr>
          <w:sz w:val="28"/>
          <w:szCs w:val="28"/>
          <w:lang w:val="en-US"/>
        </w:rPr>
        <w:t>compara</w:t>
      </w:r>
      <w:r w:rsidRPr="009E1E5C">
        <w:rPr>
          <w:rFonts w:ascii="Cambria Math" w:hAnsi="Cambria Math" w:cs="Cambria Math"/>
          <w:sz w:val="28"/>
          <w:szCs w:val="28"/>
          <w:lang w:val="en-US"/>
        </w:rPr>
        <w:t>ț</w:t>
      </w:r>
      <w:r w:rsidRPr="009E1E5C">
        <w:rPr>
          <w:sz w:val="28"/>
          <w:szCs w:val="28"/>
          <w:lang w:val="en-US"/>
        </w:rPr>
        <w:t>ie cu EMA.</w:t>
      </w:r>
    </w:p>
    <w:p w:rsidR="009139E1" w:rsidRPr="009E1E5C" w:rsidRDefault="009139E1" w:rsidP="009139E1">
      <w:pPr>
        <w:pStyle w:val="ti-grseq-1"/>
        <w:spacing w:before="240" w:beforeAutospacing="0" w:after="120" w:afterAutospacing="0"/>
        <w:jc w:val="both"/>
        <w:rPr>
          <w:b/>
          <w:bCs/>
          <w:sz w:val="28"/>
          <w:szCs w:val="28"/>
          <w:lang w:val="en-US"/>
        </w:rPr>
      </w:pPr>
      <w:r w:rsidRPr="009E1E5C">
        <w:rPr>
          <w:b/>
          <w:bCs/>
          <w:sz w:val="28"/>
          <w:szCs w:val="28"/>
          <w:lang w:val="en-US"/>
        </w:rPr>
        <w:t>3.</w:t>
      </w:r>
      <w:r w:rsidR="00CA47BD" w:rsidRPr="009E1E5C">
        <w:rPr>
          <w:b/>
          <w:bCs/>
          <w:sz w:val="28"/>
          <w:szCs w:val="28"/>
          <w:lang w:val="en-US"/>
        </w:rPr>
        <w:t xml:space="preserve"> </w:t>
      </w:r>
      <w:r w:rsidRPr="009E1E5C">
        <w:rPr>
          <w:rStyle w:val="bold"/>
          <w:b/>
          <w:bCs/>
          <w:sz w:val="28"/>
          <w:szCs w:val="28"/>
          <w:lang w:val="en-US"/>
        </w:rPr>
        <w:t>Repetabilitate</w:t>
      </w:r>
    </w:p>
    <w:p w:rsidR="009139E1" w:rsidRPr="009E1E5C" w:rsidRDefault="009139E1" w:rsidP="009139E1">
      <w:pPr>
        <w:pStyle w:val="1"/>
        <w:spacing w:before="120" w:beforeAutospacing="0" w:after="0" w:afterAutospacing="0"/>
        <w:jc w:val="both"/>
        <w:rPr>
          <w:sz w:val="28"/>
          <w:szCs w:val="28"/>
          <w:lang w:val="en-US"/>
        </w:rPr>
      </w:pPr>
      <w:r w:rsidRPr="009E1E5C">
        <w:rPr>
          <w:sz w:val="28"/>
          <w:szCs w:val="28"/>
          <w:lang w:val="en-US"/>
        </w:rPr>
        <w:t>La aplicarea acelea</w:t>
      </w:r>
      <w:r w:rsidRPr="009E1E5C">
        <w:rPr>
          <w:rFonts w:ascii="Cambria Math" w:hAnsi="Cambria Math" w:cs="Cambria Math"/>
          <w:sz w:val="28"/>
          <w:szCs w:val="28"/>
          <w:lang w:val="en-US"/>
        </w:rPr>
        <w:t>ș</w:t>
      </w:r>
      <w:r w:rsidRPr="009E1E5C">
        <w:rPr>
          <w:sz w:val="28"/>
          <w:szCs w:val="28"/>
          <w:lang w:val="en-US"/>
        </w:rPr>
        <w:t>i mărimi măsurate, în condi</w:t>
      </w:r>
      <w:r w:rsidRPr="009E1E5C">
        <w:rPr>
          <w:rFonts w:ascii="Cambria Math" w:hAnsi="Cambria Math" w:cs="Cambria Math"/>
          <w:sz w:val="28"/>
          <w:szCs w:val="28"/>
          <w:lang w:val="en-US"/>
        </w:rPr>
        <w:t>ț</w:t>
      </w:r>
      <w:r w:rsidRPr="009E1E5C">
        <w:rPr>
          <w:sz w:val="28"/>
          <w:szCs w:val="28"/>
          <w:lang w:val="en-US"/>
        </w:rPr>
        <w:t>ii identice de măsurare, măsurătorile succesive trebuie să ducă la rezultate foarte apropiate unele de altele. Diferen</w:t>
      </w:r>
      <w:r w:rsidRPr="009E1E5C">
        <w:rPr>
          <w:rFonts w:ascii="Cambria Math" w:hAnsi="Cambria Math" w:cs="Cambria Math"/>
          <w:sz w:val="28"/>
          <w:szCs w:val="28"/>
          <w:lang w:val="en-US"/>
        </w:rPr>
        <w:t>ț</w:t>
      </w:r>
      <w:r w:rsidRPr="009E1E5C">
        <w:rPr>
          <w:sz w:val="28"/>
          <w:szCs w:val="28"/>
          <w:lang w:val="en-US"/>
        </w:rPr>
        <w:t>a dintre rezultatele măsurătorilor trebuie să fie mică în compara</w:t>
      </w:r>
      <w:r w:rsidRPr="009E1E5C">
        <w:rPr>
          <w:rFonts w:ascii="Cambria Math" w:hAnsi="Cambria Math" w:cs="Cambria Math"/>
          <w:sz w:val="28"/>
          <w:szCs w:val="28"/>
          <w:lang w:val="en-US"/>
        </w:rPr>
        <w:t>ț</w:t>
      </w:r>
      <w:r w:rsidRPr="009E1E5C">
        <w:rPr>
          <w:sz w:val="28"/>
          <w:szCs w:val="28"/>
          <w:lang w:val="en-US"/>
        </w:rPr>
        <w:t>ie cu EMA.</w:t>
      </w:r>
    </w:p>
    <w:p w:rsidR="009139E1" w:rsidRPr="009E1E5C" w:rsidRDefault="00D8609E"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w:t>
      </w:r>
      <w:r w:rsidR="00CA47BD" w:rsidRPr="009E1E5C">
        <w:rPr>
          <w:b/>
          <w:bCs/>
          <w:color w:val="000000"/>
          <w:sz w:val="28"/>
          <w:szCs w:val="28"/>
          <w:lang w:val="en-US"/>
        </w:rPr>
        <w:t xml:space="preserve"> </w:t>
      </w:r>
      <w:r w:rsidR="009139E1" w:rsidRPr="009E1E5C">
        <w:rPr>
          <w:rStyle w:val="bold"/>
          <w:b/>
          <w:bCs/>
          <w:color w:val="000000"/>
          <w:sz w:val="28"/>
          <w:szCs w:val="28"/>
          <w:lang w:val="en-US"/>
        </w:rPr>
        <w:t xml:space="preserve">Mobilitate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sensibilitate</w:t>
      </w:r>
    </w:p>
    <w:p w:rsidR="009139E1" w:rsidRPr="009E1E5C" w:rsidRDefault="0029267D"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Un </w:t>
      </w:r>
      <w:r w:rsidR="009139E1" w:rsidRPr="009E1E5C">
        <w:rPr>
          <w:color w:val="000000"/>
          <w:sz w:val="28"/>
          <w:szCs w:val="28"/>
          <w:lang w:val="en-US"/>
        </w:rPr>
        <w:t>mijloc de măsurare trebuie să fie suficient de sensibil, iar pragul de mobilitate trebuie să fie suficient de jos pentru măsurătoarea care urmează să fie efectuată.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w:t>
      </w:r>
      <w:r w:rsidR="00CA47BD" w:rsidRPr="009E1E5C">
        <w:rPr>
          <w:b/>
          <w:bCs/>
          <w:color w:val="000000"/>
          <w:sz w:val="28"/>
          <w:szCs w:val="28"/>
          <w:lang w:val="en-US"/>
        </w:rPr>
        <w:t xml:space="preserve">  </w:t>
      </w:r>
      <w:r w:rsidRPr="009E1E5C">
        <w:rPr>
          <w:rStyle w:val="bold"/>
          <w:b/>
          <w:bCs/>
          <w:color w:val="000000"/>
          <w:sz w:val="28"/>
          <w:szCs w:val="28"/>
          <w:lang w:val="en-US"/>
        </w:rPr>
        <w:t>Durabilitatea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Un mijloc de măsurare trebuie să fie proiectat astfel încât să men</w:t>
      </w:r>
      <w:r w:rsidRPr="009E1E5C">
        <w:rPr>
          <w:rFonts w:ascii="Cambria Math" w:hAnsi="Cambria Math" w:cs="Cambria Math"/>
          <w:color w:val="000000"/>
          <w:sz w:val="28"/>
          <w:szCs w:val="28"/>
          <w:lang w:val="en-US"/>
        </w:rPr>
        <w:t>ț</w:t>
      </w:r>
      <w:r w:rsidRPr="009E1E5C">
        <w:rPr>
          <w:color w:val="000000"/>
          <w:sz w:val="28"/>
          <w:szCs w:val="28"/>
          <w:lang w:val="en-US"/>
        </w:rPr>
        <w:t>ină o stabilitate corespunzătoare a caracteristicilor sale metrologice de-a lungul unei perioade estimate de producător, cu condi</w:t>
      </w:r>
      <w:r w:rsidRPr="009E1E5C">
        <w:rPr>
          <w:rFonts w:ascii="Cambria Math" w:hAnsi="Cambria Math" w:cs="Cambria Math"/>
          <w:color w:val="000000"/>
          <w:sz w:val="28"/>
          <w:szCs w:val="28"/>
          <w:lang w:val="en-US"/>
        </w:rPr>
        <w:t>ț</w:t>
      </w:r>
      <w:r w:rsidRPr="009E1E5C">
        <w:rPr>
          <w:color w:val="000000"/>
          <w:sz w:val="28"/>
          <w:szCs w:val="28"/>
          <w:lang w:val="en-US"/>
        </w:rPr>
        <w:t>ia ca mijlocul de măsurare să fie corect instalat, între</w:t>
      </w:r>
      <w:r w:rsidRPr="009E1E5C">
        <w:rPr>
          <w:rFonts w:ascii="Cambria Math" w:hAnsi="Cambria Math" w:cs="Cambria Math"/>
          <w:color w:val="000000"/>
          <w:sz w:val="28"/>
          <w:szCs w:val="28"/>
          <w:lang w:val="en-US"/>
        </w:rPr>
        <w:t>ț</w:t>
      </w:r>
      <w:r w:rsidRPr="009E1E5C">
        <w:rPr>
          <w:color w:val="000000"/>
          <w:sz w:val="28"/>
          <w:szCs w:val="28"/>
          <w:lang w:val="en-US"/>
        </w:rPr>
        <w:t xml:space="preserve">inut </w:t>
      </w:r>
      <w:r w:rsidRPr="009E1E5C">
        <w:rPr>
          <w:rFonts w:ascii="Cambria Math" w:hAnsi="Cambria Math" w:cs="Cambria Math"/>
          <w:color w:val="000000"/>
          <w:sz w:val="28"/>
          <w:szCs w:val="28"/>
          <w:lang w:val="en-US"/>
        </w:rPr>
        <w:t>ș</w:t>
      </w:r>
      <w:r w:rsidRPr="009E1E5C">
        <w:rPr>
          <w:color w:val="000000"/>
          <w:sz w:val="28"/>
          <w:szCs w:val="28"/>
          <w:lang w:val="en-US"/>
        </w:rPr>
        <w:t>i utilizat conform instruc</w:t>
      </w:r>
      <w:r w:rsidRPr="009E1E5C">
        <w:rPr>
          <w:rFonts w:ascii="Cambria Math" w:hAnsi="Cambria Math" w:cs="Cambria Math"/>
          <w:color w:val="000000"/>
          <w:sz w:val="28"/>
          <w:szCs w:val="28"/>
          <w:lang w:val="en-US"/>
        </w:rPr>
        <w:t>ț</w:t>
      </w:r>
      <w:r w:rsidRPr="009E1E5C">
        <w:rPr>
          <w:color w:val="000000"/>
          <w:sz w:val="28"/>
          <w:szCs w:val="28"/>
          <w:lang w:val="en-US"/>
        </w:rPr>
        <w:t>iunilor producătorului când se află în condi</w:t>
      </w:r>
      <w:r w:rsidRPr="009E1E5C">
        <w:rPr>
          <w:rFonts w:ascii="Cambria Math" w:hAnsi="Cambria Math" w:cs="Cambria Math"/>
          <w:color w:val="000000"/>
          <w:sz w:val="28"/>
          <w:szCs w:val="28"/>
          <w:lang w:val="en-US"/>
        </w:rPr>
        <w:t>ț</w:t>
      </w:r>
      <w:r w:rsidRPr="009E1E5C">
        <w:rPr>
          <w:color w:val="000000"/>
          <w:sz w:val="28"/>
          <w:szCs w:val="28"/>
          <w:lang w:val="en-US"/>
        </w:rPr>
        <w:t>iile de mediu pentru care a fost conceput.</w:t>
      </w:r>
    </w:p>
    <w:p w:rsidR="009139E1" w:rsidRPr="009E1E5C" w:rsidRDefault="009139E1" w:rsidP="00590593">
      <w:pPr>
        <w:pStyle w:val="ti-grseq-1"/>
        <w:numPr>
          <w:ilvl w:val="0"/>
          <w:numId w:val="20"/>
        </w:numPr>
        <w:spacing w:before="240" w:beforeAutospacing="0" w:after="120" w:afterAutospacing="0"/>
        <w:jc w:val="both"/>
        <w:rPr>
          <w:b/>
          <w:bCs/>
          <w:color w:val="000000"/>
          <w:sz w:val="28"/>
          <w:szCs w:val="28"/>
          <w:lang w:val="en-US"/>
        </w:rPr>
      </w:pPr>
      <w:r w:rsidRPr="009E1E5C">
        <w:rPr>
          <w:rStyle w:val="bold"/>
          <w:b/>
          <w:bCs/>
          <w:color w:val="000000"/>
          <w:sz w:val="28"/>
          <w:szCs w:val="28"/>
          <w:lang w:val="en-US"/>
        </w:rPr>
        <w:t>Fiabilitate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Un mijloc de măsurare trebuie să fie proiectat astfel încât să se reducă cât mai mult posibil consecin</w:t>
      </w:r>
      <w:r w:rsidRPr="009E1E5C">
        <w:rPr>
          <w:rFonts w:ascii="Cambria Math" w:hAnsi="Cambria Math" w:cs="Cambria Math"/>
          <w:color w:val="000000"/>
          <w:sz w:val="28"/>
          <w:szCs w:val="28"/>
          <w:lang w:val="en-US"/>
        </w:rPr>
        <w:t>ț</w:t>
      </w:r>
      <w:r w:rsidRPr="009E1E5C">
        <w:rPr>
          <w:color w:val="000000"/>
          <w:sz w:val="28"/>
          <w:szCs w:val="28"/>
          <w:lang w:val="en-US"/>
        </w:rPr>
        <w:t>a unui defect care ar putea duce la un rezultat inexact al măsurătorii, cu excep</w:t>
      </w:r>
      <w:r w:rsidRPr="009E1E5C">
        <w:rPr>
          <w:rFonts w:ascii="Cambria Math" w:hAnsi="Cambria Math" w:cs="Cambria Math"/>
          <w:color w:val="000000"/>
          <w:sz w:val="28"/>
          <w:szCs w:val="28"/>
          <w:lang w:val="en-US"/>
        </w:rPr>
        <w:t>ț</w:t>
      </w:r>
      <w:r w:rsidRPr="009E1E5C">
        <w:rPr>
          <w:color w:val="000000"/>
          <w:sz w:val="28"/>
          <w:szCs w:val="28"/>
          <w:lang w:val="en-US"/>
        </w:rPr>
        <w:t>ia cazurilor când prezen</w:t>
      </w:r>
      <w:r w:rsidRPr="009E1E5C">
        <w:rPr>
          <w:rFonts w:ascii="Cambria Math" w:hAnsi="Cambria Math" w:cs="Cambria Math"/>
          <w:color w:val="000000"/>
          <w:sz w:val="28"/>
          <w:szCs w:val="28"/>
          <w:lang w:val="en-US"/>
        </w:rPr>
        <w:t>ț</w:t>
      </w:r>
      <w:r w:rsidRPr="009E1E5C">
        <w:rPr>
          <w:color w:val="000000"/>
          <w:sz w:val="28"/>
          <w:szCs w:val="28"/>
          <w:lang w:val="en-US"/>
        </w:rPr>
        <w:t>a unui astfel de defect este evidentă.</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7.</w:t>
      </w:r>
      <w:r w:rsidR="00CA47BD" w:rsidRPr="009E1E5C">
        <w:rPr>
          <w:b/>
          <w:bCs/>
          <w:color w:val="000000"/>
          <w:sz w:val="28"/>
          <w:szCs w:val="28"/>
          <w:lang w:val="en-US"/>
        </w:rPr>
        <w:t xml:space="preserve"> </w:t>
      </w:r>
      <w:r w:rsidRPr="009E1E5C">
        <w:rPr>
          <w:rStyle w:val="bold"/>
          <w:b/>
          <w:bCs/>
          <w:color w:val="000000"/>
          <w:sz w:val="28"/>
          <w:szCs w:val="28"/>
          <w:lang w:val="en-US"/>
        </w:rPr>
        <w:t>Capacitatea de a corespunde cerin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elor</w:t>
      </w:r>
    </w:p>
    <w:p w:rsidR="00140C94" w:rsidRPr="009E1E5C" w:rsidRDefault="00140C94" w:rsidP="009139E1">
      <w:pPr>
        <w:pStyle w:val="ti-grseq-1"/>
        <w:spacing w:before="240" w:beforeAutospacing="0" w:after="120" w:afterAutospacing="0"/>
        <w:jc w:val="both"/>
        <w:rPr>
          <w:sz w:val="28"/>
          <w:szCs w:val="28"/>
          <w:lang w:val="en-US"/>
        </w:rPr>
      </w:pPr>
      <w:r w:rsidRPr="009E1E5C">
        <w:rPr>
          <w:rStyle w:val="bold"/>
          <w:bCs/>
          <w:color w:val="000000"/>
          <w:sz w:val="28"/>
          <w:szCs w:val="28"/>
          <w:lang w:val="ro-RO"/>
        </w:rPr>
        <w:t>7.1</w:t>
      </w:r>
      <w:r w:rsidRPr="009E1E5C">
        <w:rPr>
          <w:rStyle w:val="bold"/>
          <w:b/>
          <w:bCs/>
          <w:color w:val="000000"/>
          <w:sz w:val="28"/>
          <w:szCs w:val="28"/>
          <w:lang w:val="ro-RO"/>
        </w:rPr>
        <w:t xml:space="preserve"> </w:t>
      </w:r>
      <w:r w:rsidRPr="009E1E5C">
        <w:rPr>
          <w:sz w:val="28"/>
          <w:szCs w:val="28"/>
          <w:lang w:val="en-US"/>
        </w:rPr>
        <w:t>Un mijloc de măsurare nu trebuie să prezinte caracteristici care ar putea facilita utilizarea sa frauduloasă, iar posibilită</w:t>
      </w:r>
      <w:r w:rsidRPr="009E1E5C">
        <w:rPr>
          <w:rFonts w:ascii="Cambria Math" w:hAnsi="Cambria Math" w:cs="Cambria Math"/>
          <w:sz w:val="28"/>
          <w:szCs w:val="28"/>
          <w:lang w:val="en-US"/>
        </w:rPr>
        <w:t>ț</w:t>
      </w:r>
      <w:r w:rsidRPr="009E1E5C">
        <w:rPr>
          <w:sz w:val="28"/>
          <w:szCs w:val="28"/>
          <w:lang w:val="en-US"/>
        </w:rPr>
        <w:t>ile de utilizare eronată neinten</w:t>
      </w:r>
      <w:r w:rsidRPr="009E1E5C">
        <w:rPr>
          <w:rFonts w:ascii="Cambria Math" w:hAnsi="Cambria Math" w:cs="Cambria Math"/>
          <w:sz w:val="28"/>
          <w:szCs w:val="28"/>
          <w:lang w:val="en-US"/>
        </w:rPr>
        <w:t>ț</w:t>
      </w:r>
      <w:r w:rsidRPr="009E1E5C">
        <w:rPr>
          <w:sz w:val="28"/>
          <w:szCs w:val="28"/>
          <w:lang w:val="en-US"/>
        </w:rPr>
        <w:t>ionată trebuie să fie reduse la minimum.</w:t>
      </w:r>
    </w:p>
    <w:p w:rsidR="00140C94" w:rsidRPr="009E1E5C" w:rsidRDefault="00140C94" w:rsidP="009139E1">
      <w:pPr>
        <w:pStyle w:val="ti-grseq-1"/>
        <w:spacing w:before="240" w:beforeAutospacing="0" w:after="120" w:afterAutospacing="0"/>
        <w:jc w:val="both"/>
        <w:rPr>
          <w:sz w:val="28"/>
          <w:szCs w:val="28"/>
          <w:lang w:val="en-US"/>
        </w:rPr>
      </w:pPr>
      <w:r w:rsidRPr="009E1E5C">
        <w:rPr>
          <w:sz w:val="28"/>
          <w:szCs w:val="28"/>
          <w:lang w:val="en-US"/>
        </w:rPr>
        <w:t xml:space="preserve">7.2 Un mijloc de măsurare trebuie să corespundă utilizării pentru care a fost proiectat, </w:t>
      </w:r>
      <w:r w:rsidRPr="009E1E5C">
        <w:rPr>
          <w:rFonts w:ascii="Cambria Math" w:hAnsi="Cambria Math" w:cs="Cambria Math"/>
          <w:sz w:val="28"/>
          <w:szCs w:val="28"/>
          <w:lang w:val="en-US"/>
        </w:rPr>
        <w:t>ț</w:t>
      </w:r>
      <w:r w:rsidRPr="009E1E5C">
        <w:rPr>
          <w:sz w:val="28"/>
          <w:szCs w:val="28"/>
          <w:lang w:val="en-US"/>
        </w:rPr>
        <w:t>inând seama de condi</w:t>
      </w:r>
      <w:r w:rsidRPr="009E1E5C">
        <w:rPr>
          <w:rFonts w:ascii="Cambria Math" w:hAnsi="Cambria Math" w:cs="Cambria Math"/>
          <w:sz w:val="28"/>
          <w:szCs w:val="28"/>
          <w:lang w:val="en-US"/>
        </w:rPr>
        <w:t>ț</w:t>
      </w:r>
      <w:r w:rsidRPr="009E1E5C">
        <w:rPr>
          <w:sz w:val="28"/>
          <w:szCs w:val="28"/>
          <w:lang w:val="en-US"/>
        </w:rPr>
        <w:t>iile practice de func</w:t>
      </w:r>
      <w:r w:rsidRPr="009E1E5C">
        <w:rPr>
          <w:rFonts w:ascii="Cambria Math" w:hAnsi="Cambria Math" w:cs="Cambria Math"/>
          <w:sz w:val="28"/>
          <w:szCs w:val="28"/>
          <w:lang w:val="en-US"/>
        </w:rPr>
        <w:t>ț</w:t>
      </w:r>
      <w:r w:rsidRPr="009E1E5C">
        <w:rPr>
          <w:sz w:val="28"/>
          <w:szCs w:val="28"/>
          <w:lang w:val="en-US"/>
        </w:rPr>
        <w:t xml:space="preserve">ionare </w:t>
      </w:r>
      <w:r w:rsidRPr="009E1E5C">
        <w:rPr>
          <w:rFonts w:ascii="Cambria Math" w:hAnsi="Cambria Math" w:cs="Cambria Math"/>
          <w:sz w:val="28"/>
          <w:szCs w:val="28"/>
          <w:lang w:val="en-US"/>
        </w:rPr>
        <w:t>ș</w:t>
      </w:r>
      <w:r w:rsidRPr="009E1E5C">
        <w:rPr>
          <w:sz w:val="28"/>
          <w:szCs w:val="28"/>
          <w:lang w:val="en-US"/>
        </w:rPr>
        <w:t>i nu trebuie să solicite eforturi deosebite din partea utilizatorului pentru ob</w:t>
      </w:r>
      <w:r w:rsidRPr="009E1E5C">
        <w:rPr>
          <w:rFonts w:ascii="Cambria Math" w:hAnsi="Cambria Math" w:cs="Cambria Math"/>
          <w:sz w:val="28"/>
          <w:szCs w:val="28"/>
          <w:lang w:val="en-US"/>
        </w:rPr>
        <w:t>ț</w:t>
      </w:r>
      <w:r w:rsidRPr="009E1E5C">
        <w:rPr>
          <w:sz w:val="28"/>
          <w:szCs w:val="28"/>
          <w:lang w:val="en-US"/>
        </w:rPr>
        <w:t>inerea unui rezultat corect al măsurătorii.</w:t>
      </w:r>
    </w:p>
    <w:p w:rsidR="00140C94" w:rsidRPr="009E1E5C" w:rsidRDefault="00140C94" w:rsidP="009139E1">
      <w:pPr>
        <w:pStyle w:val="ti-grseq-1"/>
        <w:spacing w:before="240" w:beforeAutospacing="0" w:after="120" w:afterAutospacing="0"/>
        <w:jc w:val="both"/>
        <w:rPr>
          <w:sz w:val="28"/>
          <w:szCs w:val="28"/>
          <w:lang w:val="en-US"/>
        </w:rPr>
      </w:pPr>
      <w:r w:rsidRPr="009E1E5C">
        <w:rPr>
          <w:sz w:val="28"/>
          <w:szCs w:val="28"/>
          <w:lang w:val="en-US"/>
        </w:rPr>
        <w:t>7.3 Erorile unui mijloc de măsurare pentru utilită</w:t>
      </w:r>
      <w:r w:rsidRPr="009E1E5C">
        <w:rPr>
          <w:rFonts w:ascii="Cambria Math" w:hAnsi="Cambria Math" w:cs="Cambria Math"/>
          <w:sz w:val="28"/>
          <w:szCs w:val="28"/>
          <w:lang w:val="en-US"/>
        </w:rPr>
        <w:t>ț</w:t>
      </w:r>
      <w:r w:rsidRPr="009E1E5C">
        <w:rPr>
          <w:sz w:val="28"/>
          <w:szCs w:val="28"/>
          <w:lang w:val="en-US"/>
        </w:rPr>
        <w:t>i publice, la fluxuri sau curen</w:t>
      </w:r>
      <w:r w:rsidRPr="009E1E5C">
        <w:rPr>
          <w:rFonts w:ascii="Cambria Math" w:hAnsi="Cambria Math" w:cs="Cambria Math"/>
          <w:sz w:val="28"/>
          <w:szCs w:val="28"/>
          <w:lang w:val="en-US"/>
        </w:rPr>
        <w:t>ț</w:t>
      </w:r>
      <w:r w:rsidRPr="009E1E5C">
        <w:rPr>
          <w:sz w:val="28"/>
          <w:szCs w:val="28"/>
          <w:lang w:val="en-US"/>
        </w:rPr>
        <w:t>i în afara domeniului controlat, nu trebuie să fie influen</w:t>
      </w:r>
      <w:r w:rsidRPr="009E1E5C">
        <w:rPr>
          <w:rFonts w:ascii="Cambria Math" w:hAnsi="Cambria Math" w:cs="Cambria Math"/>
          <w:sz w:val="28"/>
          <w:szCs w:val="28"/>
          <w:lang w:val="en-US"/>
        </w:rPr>
        <w:t>ț</w:t>
      </w:r>
      <w:r w:rsidRPr="009E1E5C">
        <w:rPr>
          <w:sz w:val="28"/>
          <w:szCs w:val="28"/>
          <w:lang w:val="en-US"/>
        </w:rPr>
        <w:t>ate în mod excesiv.</w:t>
      </w:r>
    </w:p>
    <w:p w:rsidR="00140C94" w:rsidRPr="009E1E5C" w:rsidRDefault="00140C94" w:rsidP="009139E1">
      <w:pPr>
        <w:pStyle w:val="ti-grseq-1"/>
        <w:spacing w:before="240" w:beforeAutospacing="0" w:after="120" w:afterAutospacing="0"/>
        <w:jc w:val="both"/>
        <w:rPr>
          <w:sz w:val="28"/>
          <w:szCs w:val="28"/>
          <w:lang w:val="en-US"/>
        </w:rPr>
      </w:pPr>
      <w:r w:rsidRPr="009E1E5C">
        <w:rPr>
          <w:sz w:val="28"/>
          <w:szCs w:val="28"/>
          <w:lang w:val="en-US"/>
        </w:rPr>
        <w:lastRenderedPageBreak/>
        <w:t>7.4 Dacă un mijloc de măsurare este proiectat pentru măsurarea valorilor unei mărimi constante în timp, mijlocul de măsurare trebuie să fie insensibil la micile varia</w:t>
      </w:r>
      <w:r w:rsidRPr="009E1E5C">
        <w:rPr>
          <w:rFonts w:ascii="Cambria Math" w:hAnsi="Cambria Math" w:cs="Cambria Math"/>
          <w:sz w:val="28"/>
          <w:szCs w:val="28"/>
          <w:lang w:val="en-US"/>
        </w:rPr>
        <w:t>ț</w:t>
      </w:r>
      <w:r w:rsidRPr="009E1E5C">
        <w:rPr>
          <w:sz w:val="28"/>
          <w:szCs w:val="28"/>
          <w:lang w:val="en-US"/>
        </w:rPr>
        <w:t>ii ale valorii mărimii măsurate sau trebuie să se ia măsurile corespunzătoare.</w:t>
      </w:r>
    </w:p>
    <w:p w:rsidR="00140C94" w:rsidRPr="009E1E5C" w:rsidRDefault="00140C94" w:rsidP="009139E1">
      <w:pPr>
        <w:pStyle w:val="ti-grseq-1"/>
        <w:spacing w:before="240" w:beforeAutospacing="0" w:after="120" w:afterAutospacing="0"/>
        <w:jc w:val="both"/>
        <w:rPr>
          <w:sz w:val="28"/>
          <w:szCs w:val="28"/>
          <w:lang w:val="en-US"/>
        </w:rPr>
      </w:pPr>
      <w:r w:rsidRPr="009E1E5C">
        <w:rPr>
          <w:sz w:val="28"/>
          <w:szCs w:val="28"/>
          <w:lang w:val="en-US"/>
        </w:rPr>
        <w:t>7.5 Un mijloc de măsurare trebuie să fie rezistent, iar materialele din care este fabricat trebuie să corespundă condi</w:t>
      </w:r>
      <w:r w:rsidRPr="009E1E5C">
        <w:rPr>
          <w:rFonts w:ascii="Cambria Math" w:hAnsi="Cambria Math" w:cs="Cambria Math"/>
          <w:sz w:val="28"/>
          <w:szCs w:val="28"/>
          <w:lang w:val="en-US"/>
        </w:rPr>
        <w:t>ț</w:t>
      </w:r>
      <w:r w:rsidRPr="009E1E5C">
        <w:rPr>
          <w:sz w:val="28"/>
          <w:szCs w:val="28"/>
          <w:lang w:val="en-US"/>
        </w:rPr>
        <w:t>iilor în care urmează să fie utilizat.</w:t>
      </w:r>
    </w:p>
    <w:p w:rsidR="00140C94" w:rsidRPr="009E1E5C" w:rsidRDefault="00140C94" w:rsidP="00140C94">
      <w:pPr>
        <w:pStyle w:val="1"/>
        <w:spacing w:before="120" w:beforeAutospacing="0" w:after="0" w:afterAutospacing="0"/>
        <w:jc w:val="both"/>
        <w:rPr>
          <w:sz w:val="28"/>
          <w:szCs w:val="28"/>
          <w:lang w:val="en-US"/>
        </w:rPr>
      </w:pPr>
      <w:r w:rsidRPr="009E1E5C">
        <w:rPr>
          <w:sz w:val="28"/>
          <w:szCs w:val="28"/>
          <w:lang w:val="en-US"/>
        </w:rPr>
        <w:t>7.6 Un mijloc de măsurare trebuie să fie proiectat astfel încât să permită controlul măsurătorilor după introducerea pe pia</w:t>
      </w:r>
      <w:r w:rsidRPr="009E1E5C">
        <w:rPr>
          <w:rFonts w:ascii="Cambria Math" w:hAnsi="Cambria Math" w:cs="Cambria Math"/>
          <w:sz w:val="28"/>
          <w:szCs w:val="28"/>
          <w:lang w:val="en-US"/>
        </w:rPr>
        <w:t>ț</w:t>
      </w:r>
      <w:r w:rsidRPr="009E1E5C">
        <w:rPr>
          <w:sz w:val="28"/>
          <w:szCs w:val="28"/>
          <w:lang w:val="en-US"/>
        </w:rPr>
        <w:t xml:space="preserve">ă a mijlocului de măsurare </w:t>
      </w:r>
      <w:r w:rsidRPr="009E1E5C">
        <w:rPr>
          <w:rFonts w:ascii="Cambria Math" w:hAnsi="Cambria Math" w:cs="Cambria Math"/>
          <w:sz w:val="28"/>
          <w:szCs w:val="28"/>
          <w:lang w:val="en-US"/>
        </w:rPr>
        <w:t>ș</w:t>
      </w:r>
      <w:r w:rsidRPr="009E1E5C">
        <w:rPr>
          <w:sz w:val="28"/>
          <w:szCs w:val="28"/>
          <w:lang w:val="en-US"/>
        </w:rPr>
        <w:t>i darea sa în folosin</w:t>
      </w:r>
      <w:r w:rsidRPr="009E1E5C">
        <w:rPr>
          <w:rFonts w:ascii="Cambria Math" w:hAnsi="Cambria Math" w:cs="Cambria Math"/>
          <w:sz w:val="28"/>
          <w:szCs w:val="28"/>
          <w:lang w:val="en-US"/>
        </w:rPr>
        <w:t>ț</w:t>
      </w:r>
      <w:r w:rsidRPr="009E1E5C">
        <w:rPr>
          <w:sz w:val="28"/>
          <w:szCs w:val="28"/>
          <w:lang w:val="en-US"/>
        </w:rPr>
        <w:t>ă. Dacă este necesar, în componen</w:t>
      </w:r>
      <w:r w:rsidRPr="009E1E5C">
        <w:rPr>
          <w:rFonts w:ascii="Cambria Math" w:hAnsi="Cambria Math" w:cs="Cambria Math"/>
          <w:sz w:val="28"/>
          <w:szCs w:val="28"/>
          <w:lang w:val="en-US"/>
        </w:rPr>
        <w:t>ț</w:t>
      </w:r>
      <w:r w:rsidRPr="009E1E5C">
        <w:rPr>
          <w:sz w:val="28"/>
          <w:szCs w:val="28"/>
          <w:lang w:val="en-US"/>
        </w:rPr>
        <w:t>a mijlocului de măsurare trebuie să intre un echipament special sau un software pentru realizarea acestui control. Procedura de încercare se prezintă în manualul de utilizare.</w:t>
      </w:r>
    </w:p>
    <w:p w:rsidR="00140C94" w:rsidRPr="009E1E5C" w:rsidRDefault="00140C94" w:rsidP="00140C94">
      <w:pPr>
        <w:pStyle w:val="ti-grseq-1"/>
        <w:spacing w:before="240" w:beforeAutospacing="0" w:after="120" w:afterAutospacing="0"/>
        <w:jc w:val="both"/>
        <w:rPr>
          <w:b/>
          <w:bCs/>
          <w:color w:val="000000"/>
          <w:sz w:val="28"/>
          <w:szCs w:val="28"/>
          <w:lang w:val="en-US"/>
        </w:rPr>
      </w:pPr>
      <w:r w:rsidRPr="009E1E5C">
        <w:rPr>
          <w:sz w:val="28"/>
          <w:szCs w:val="28"/>
          <w:lang w:val="en-US"/>
        </w:rPr>
        <w:t xml:space="preserve">Dacă un mijloc de măsurare are asociate programe software care au </w:t>
      </w:r>
      <w:r w:rsidRPr="009E1E5C">
        <w:rPr>
          <w:rFonts w:ascii="Cambria Math" w:hAnsi="Cambria Math" w:cs="Cambria Math"/>
          <w:sz w:val="28"/>
          <w:szCs w:val="28"/>
          <w:lang w:val="en-US"/>
        </w:rPr>
        <w:t>ș</w:t>
      </w:r>
      <w:r w:rsidRPr="009E1E5C">
        <w:rPr>
          <w:sz w:val="28"/>
          <w:szCs w:val="28"/>
          <w:lang w:val="en-US"/>
        </w:rPr>
        <w:t>i altă func</w:t>
      </w:r>
      <w:r w:rsidRPr="009E1E5C">
        <w:rPr>
          <w:rFonts w:ascii="Cambria Math" w:hAnsi="Cambria Math" w:cs="Cambria Math"/>
          <w:sz w:val="28"/>
          <w:szCs w:val="28"/>
          <w:lang w:val="en-US"/>
        </w:rPr>
        <w:t>ț</w:t>
      </w:r>
      <w:r w:rsidRPr="009E1E5C">
        <w:rPr>
          <w:sz w:val="28"/>
          <w:szCs w:val="28"/>
          <w:lang w:val="en-US"/>
        </w:rPr>
        <w:t>ie în afară de cea de măsurare, programele sotfware care sunt esen</w:t>
      </w:r>
      <w:r w:rsidRPr="009E1E5C">
        <w:rPr>
          <w:rFonts w:ascii="Cambria Math" w:hAnsi="Cambria Math" w:cs="Cambria Math"/>
          <w:sz w:val="28"/>
          <w:szCs w:val="28"/>
          <w:lang w:val="en-US"/>
        </w:rPr>
        <w:t>ț</w:t>
      </w:r>
      <w:r w:rsidRPr="009E1E5C">
        <w:rPr>
          <w:sz w:val="28"/>
          <w:szCs w:val="28"/>
          <w:lang w:val="en-US"/>
        </w:rPr>
        <w:t xml:space="preserve">iale pentru caracteristicile metrologice trebuie să fie identificabile </w:t>
      </w:r>
      <w:r w:rsidRPr="009E1E5C">
        <w:rPr>
          <w:rFonts w:ascii="Cambria Math" w:hAnsi="Cambria Math" w:cs="Cambria Math"/>
          <w:sz w:val="28"/>
          <w:szCs w:val="28"/>
          <w:lang w:val="en-US"/>
        </w:rPr>
        <w:t>ș</w:t>
      </w:r>
      <w:r w:rsidRPr="009E1E5C">
        <w:rPr>
          <w:sz w:val="28"/>
          <w:szCs w:val="28"/>
          <w:lang w:val="en-US"/>
        </w:rPr>
        <w:t>i să nu fie influen</w:t>
      </w:r>
      <w:r w:rsidRPr="009E1E5C">
        <w:rPr>
          <w:rFonts w:ascii="Cambria Math" w:hAnsi="Cambria Math" w:cs="Cambria Math"/>
          <w:sz w:val="28"/>
          <w:szCs w:val="28"/>
          <w:lang w:val="en-US"/>
        </w:rPr>
        <w:t>ț</w:t>
      </w:r>
      <w:r w:rsidRPr="009E1E5C">
        <w:rPr>
          <w:sz w:val="28"/>
          <w:szCs w:val="28"/>
          <w:lang w:val="en-US"/>
        </w:rPr>
        <w:t>ate într-o manieră inadmisibilă de programele software asociate.</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8.</w:t>
      </w:r>
      <w:r w:rsidR="00CA47BD" w:rsidRPr="009E1E5C">
        <w:rPr>
          <w:b/>
          <w:bCs/>
          <w:color w:val="000000"/>
          <w:sz w:val="28"/>
          <w:szCs w:val="28"/>
          <w:lang w:val="en-US"/>
        </w:rPr>
        <w:t xml:space="preserve"> </w:t>
      </w:r>
      <w:r w:rsidRPr="009E1E5C">
        <w:rPr>
          <w:rStyle w:val="bold"/>
          <w:b/>
          <w:bCs/>
          <w:color w:val="000000"/>
          <w:sz w:val="28"/>
          <w:szCs w:val="28"/>
          <w:lang w:val="en-US"/>
        </w:rPr>
        <w:t>Protec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ie împotriva coruperii datelor măsurării</w:t>
      </w:r>
    </w:p>
    <w:p w:rsidR="00140C94" w:rsidRPr="009E1E5C" w:rsidRDefault="00140C94" w:rsidP="00140C94">
      <w:pPr>
        <w:pStyle w:val="ti-grseq-1"/>
        <w:spacing w:before="0" w:beforeAutospacing="0" w:after="0" w:afterAutospacing="0"/>
        <w:jc w:val="both"/>
        <w:rPr>
          <w:sz w:val="28"/>
          <w:szCs w:val="28"/>
          <w:lang w:val="en-US"/>
        </w:rPr>
      </w:pPr>
      <w:r w:rsidRPr="009E1E5C">
        <w:rPr>
          <w:rStyle w:val="bold"/>
          <w:b/>
          <w:bCs/>
          <w:color w:val="000000"/>
          <w:sz w:val="28"/>
          <w:szCs w:val="28"/>
          <w:lang w:val="en-US"/>
        </w:rPr>
        <w:t xml:space="preserve">8.1 </w:t>
      </w:r>
      <w:r w:rsidRPr="009E1E5C">
        <w:rPr>
          <w:sz w:val="28"/>
          <w:szCs w:val="28"/>
          <w:lang w:val="en-US"/>
        </w:rPr>
        <w:t>Caracteristicile metrologice ale unui mijloc de măsurare nu trebuie să fie influen</w:t>
      </w:r>
      <w:r w:rsidRPr="009E1E5C">
        <w:rPr>
          <w:rFonts w:ascii="Cambria Math" w:hAnsi="Cambria Math" w:cs="Cambria Math"/>
          <w:sz w:val="28"/>
          <w:szCs w:val="28"/>
          <w:lang w:val="en-US"/>
        </w:rPr>
        <w:t>ț</w:t>
      </w:r>
      <w:r w:rsidRPr="009E1E5C">
        <w:rPr>
          <w:sz w:val="28"/>
          <w:szCs w:val="28"/>
          <w:lang w:val="en-US"/>
        </w:rPr>
        <w:t>ate în mod inadmisibil de conectarea altui dispozitiv, de nicio caracteristică a dispozitivului conectat sau de niciun dispozitiv aflat la distan</w:t>
      </w:r>
      <w:r w:rsidRPr="009E1E5C">
        <w:rPr>
          <w:rFonts w:ascii="Cambria Math" w:hAnsi="Cambria Math" w:cs="Cambria Math"/>
          <w:sz w:val="28"/>
          <w:szCs w:val="28"/>
          <w:lang w:val="en-US"/>
        </w:rPr>
        <w:t>ț</w:t>
      </w:r>
      <w:r w:rsidRPr="009E1E5C">
        <w:rPr>
          <w:sz w:val="28"/>
          <w:szCs w:val="28"/>
          <w:lang w:val="en-US"/>
        </w:rPr>
        <w:t xml:space="preserve">ă </w:t>
      </w:r>
      <w:r w:rsidRPr="009E1E5C">
        <w:rPr>
          <w:rFonts w:ascii="Cambria Math" w:hAnsi="Cambria Math" w:cs="Cambria Math"/>
          <w:sz w:val="28"/>
          <w:szCs w:val="28"/>
          <w:lang w:val="en-US"/>
        </w:rPr>
        <w:t>ș</w:t>
      </w:r>
      <w:r w:rsidRPr="009E1E5C">
        <w:rPr>
          <w:sz w:val="28"/>
          <w:szCs w:val="28"/>
          <w:lang w:val="en-US"/>
        </w:rPr>
        <w:t>i care comunică cu mijlocul de măsurare.</w:t>
      </w:r>
    </w:p>
    <w:p w:rsidR="00140C94" w:rsidRPr="009E1E5C" w:rsidRDefault="00140C94" w:rsidP="00140C94">
      <w:pPr>
        <w:pStyle w:val="ti-grseq-1"/>
        <w:spacing w:before="0" w:beforeAutospacing="0" w:after="0" w:afterAutospacing="0"/>
        <w:jc w:val="both"/>
        <w:rPr>
          <w:sz w:val="28"/>
          <w:szCs w:val="28"/>
          <w:lang w:val="en-US"/>
        </w:rPr>
      </w:pPr>
      <w:r w:rsidRPr="009E1E5C">
        <w:rPr>
          <w:sz w:val="28"/>
          <w:szCs w:val="28"/>
          <w:lang w:val="en-US"/>
        </w:rPr>
        <w:t>8.2 O componentă hardware care este esen</w:t>
      </w:r>
      <w:r w:rsidRPr="009E1E5C">
        <w:rPr>
          <w:rFonts w:ascii="Cambria Math" w:hAnsi="Cambria Math" w:cs="Cambria Math"/>
          <w:sz w:val="28"/>
          <w:szCs w:val="28"/>
          <w:lang w:val="en-US"/>
        </w:rPr>
        <w:t>ț</w:t>
      </w:r>
      <w:r w:rsidRPr="009E1E5C">
        <w:rPr>
          <w:sz w:val="28"/>
          <w:szCs w:val="28"/>
          <w:lang w:val="en-US"/>
        </w:rPr>
        <w:t>ială pentru caracteristicile metrologice trebuie să fie proiectată astfel încât să se poată asigura inviolabilitatea sa. Măsurile de siguran</w:t>
      </w:r>
      <w:r w:rsidRPr="009E1E5C">
        <w:rPr>
          <w:rFonts w:ascii="Cambria Math" w:hAnsi="Cambria Math" w:cs="Cambria Math"/>
          <w:sz w:val="28"/>
          <w:szCs w:val="28"/>
          <w:lang w:val="en-US"/>
        </w:rPr>
        <w:t>ț</w:t>
      </w:r>
      <w:r w:rsidRPr="009E1E5C">
        <w:rPr>
          <w:sz w:val="28"/>
          <w:szCs w:val="28"/>
          <w:lang w:val="en-US"/>
        </w:rPr>
        <w:t>ă prevăzute trebuie să facă evidentă orice interven</w:t>
      </w:r>
      <w:r w:rsidRPr="009E1E5C">
        <w:rPr>
          <w:rFonts w:ascii="Cambria Math" w:hAnsi="Cambria Math" w:cs="Cambria Math"/>
          <w:sz w:val="28"/>
          <w:szCs w:val="28"/>
          <w:lang w:val="en-US"/>
        </w:rPr>
        <w:t>ț</w:t>
      </w:r>
      <w:r w:rsidRPr="009E1E5C">
        <w:rPr>
          <w:sz w:val="28"/>
          <w:szCs w:val="28"/>
          <w:lang w:val="en-US"/>
        </w:rPr>
        <w:t>ie asupra mijlocului de măsurare.</w:t>
      </w:r>
    </w:p>
    <w:p w:rsidR="00140C94" w:rsidRPr="009E1E5C" w:rsidRDefault="00140C94" w:rsidP="00140C94">
      <w:pPr>
        <w:pStyle w:val="1"/>
        <w:spacing w:before="0" w:beforeAutospacing="0" w:after="0" w:afterAutospacing="0"/>
        <w:jc w:val="both"/>
        <w:rPr>
          <w:sz w:val="28"/>
          <w:szCs w:val="28"/>
          <w:lang w:val="en-US"/>
        </w:rPr>
      </w:pPr>
      <w:r w:rsidRPr="009E1E5C">
        <w:rPr>
          <w:sz w:val="28"/>
          <w:szCs w:val="28"/>
          <w:lang w:val="en-US"/>
        </w:rPr>
        <w:t>8.3 Programele software care sunt esen</w:t>
      </w:r>
      <w:r w:rsidRPr="009E1E5C">
        <w:rPr>
          <w:rFonts w:ascii="Cambria Math" w:hAnsi="Cambria Math" w:cs="Cambria Math"/>
          <w:sz w:val="28"/>
          <w:szCs w:val="28"/>
          <w:lang w:val="en-US"/>
        </w:rPr>
        <w:t>ț</w:t>
      </w:r>
      <w:r w:rsidRPr="009E1E5C">
        <w:rPr>
          <w:sz w:val="28"/>
          <w:szCs w:val="28"/>
          <w:lang w:val="en-US"/>
        </w:rPr>
        <w:t xml:space="preserve">iale pentru caracteristicile metrologice trebuie să fie identificate ca atare </w:t>
      </w:r>
      <w:r w:rsidRPr="009E1E5C">
        <w:rPr>
          <w:rFonts w:ascii="Cambria Math" w:hAnsi="Cambria Math" w:cs="Cambria Math"/>
          <w:sz w:val="28"/>
          <w:szCs w:val="28"/>
          <w:lang w:val="en-US"/>
        </w:rPr>
        <w:t>ș</w:t>
      </w:r>
      <w:r w:rsidRPr="009E1E5C">
        <w:rPr>
          <w:sz w:val="28"/>
          <w:szCs w:val="28"/>
          <w:lang w:val="en-US"/>
        </w:rPr>
        <w:t>i să fie inviolabile.</w:t>
      </w:r>
    </w:p>
    <w:p w:rsidR="00140C94" w:rsidRPr="009E1E5C" w:rsidRDefault="00140C94" w:rsidP="00140C94">
      <w:pPr>
        <w:pStyle w:val="1"/>
        <w:spacing w:before="0" w:beforeAutospacing="0" w:after="0" w:afterAutospacing="0"/>
        <w:jc w:val="both"/>
        <w:rPr>
          <w:sz w:val="28"/>
          <w:szCs w:val="28"/>
          <w:lang w:val="en-US"/>
        </w:rPr>
      </w:pPr>
      <w:r w:rsidRPr="009E1E5C">
        <w:rPr>
          <w:sz w:val="28"/>
          <w:szCs w:val="28"/>
          <w:lang w:val="en-US"/>
        </w:rPr>
        <w:t>Identificarea programelor software trebuie să fie u</w:t>
      </w:r>
      <w:r w:rsidRPr="009E1E5C">
        <w:rPr>
          <w:rFonts w:ascii="Cambria Math" w:hAnsi="Cambria Math" w:cs="Cambria Math"/>
          <w:sz w:val="28"/>
          <w:szCs w:val="28"/>
          <w:lang w:val="en-US"/>
        </w:rPr>
        <w:t>ș</w:t>
      </w:r>
      <w:r w:rsidRPr="009E1E5C">
        <w:rPr>
          <w:sz w:val="28"/>
          <w:szCs w:val="28"/>
          <w:lang w:val="en-US"/>
        </w:rPr>
        <w:t>or realizată de mijlocul de măsurare.</w:t>
      </w:r>
    </w:p>
    <w:p w:rsidR="00140C94" w:rsidRPr="009E1E5C" w:rsidRDefault="00140C94" w:rsidP="00140C94">
      <w:pPr>
        <w:pStyle w:val="ti-grseq-1"/>
        <w:spacing w:before="0" w:beforeAutospacing="0" w:after="0" w:afterAutospacing="0"/>
        <w:jc w:val="both"/>
        <w:rPr>
          <w:sz w:val="28"/>
          <w:szCs w:val="28"/>
          <w:lang w:val="en-US"/>
        </w:rPr>
      </w:pPr>
      <w:r w:rsidRPr="009E1E5C">
        <w:rPr>
          <w:sz w:val="28"/>
          <w:szCs w:val="28"/>
          <w:lang w:val="en-US"/>
        </w:rPr>
        <w:t>Dovada unei interven</w:t>
      </w:r>
      <w:r w:rsidRPr="009E1E5C">
        <w:rPr>
          <w:rFonts w:ascii="Cambria Math" w:hAnsi="Cambria Math" w:cs="Cambria Math"/>
          <w:sz w:val="28"/>
          <w:szCs w:val="28"/>
          <w:lang w:val="en-US"/>
        </w:rPr>
        <w:t>ț</w:t>
      </w:r>
      <w:r w:rsidRPr="009E1E5C">
        <w:rPr>
          <w:sz w:val="28"/>
          <w:szCs w:val="28"/>
          <w:lang w:val="en-US"/>
        </w:rPr>
        <w:t>ii trebuie să fie disponibilă o perioadă de timp rezonabilă.</w:t>
      </w:r>
    </w:p>
    <w:p w:rsidR="00140C94" w:rsidRPr="009E1E5C" w:rsidRDefault="00140C94" w:rsidP="00140C94">
      <w:pPr>
        <w:pStyle w:val="ti-grseq-1"/>
        <w:spacing w:before="0" w:beforeAutospacing="0" w:after="0" w:afterAutospacing="0"/>
        <w:jc w:val="both"/>
        <w:rPr>
          <w:sz w:val="28"/>
          <w:szCs w:val="28"/>
          <w:lang w:val="en-US"/>
        </w:rPr>
      </w:pPr>
      <w:r w:rsidRPr="009E1E5C">
        <w:rPr>
          <w:sz w:val="28"/>
          <w:szCs w:val="28"/>
          <w:lang w:val="en-US"/>
        </w:rPr>
        <w:t>8.4 Datele măsurătorilor, programele software care sunt esen</w:t>
      </w:r>
      <w:r w:rsidRPr="009E1E5C">
        <w:rPr>
          <w:rFonts w:ascii="Cambria Math" w:hAnsi="Cambria Math" w:cs="Cambria Math"/>
          <w:sz w:val="28"/>
          <w:szCs w:val="28"/>
          <w:lang w:val="en-US"/>
        </w:rPr>
        <w:t>ț</w:t>
      </w:r>
      <w:r w:rsidRPr="009E1E5C">
        <w:rPr>
          <w:sz w:val="28"/>
          <w:szCs w:val="28"/>
          <w:lang w:val="en-US"/>
        </w:rPr>
        <w:t xml:space="preserve">iale pentru caracteristicile măsurătorilor </w:t>
      </w:r>
      <w:r w:rsidRPr="009E1E5C">
        <w:rPr>
          <w:rFonts w:ascii="Cambria Math" w:hAnsi="Cambria Math" w:cs="Cambria Math"/>
          <w:sz w:val="28"/>
          <w:szCs w:val="28"/>
          <w:lang w:val="en-US"/>
        </w:rPr>
        <w:t>ș</w:t>
      </w:r>
      <w:r w:rsidRPr="009E1E5C">
        <w:rPr>
          <w:sz w:val="28"/>
          <w:szCs w:val="28"/>
          <w:lang w:val="en-US"/>
        </w:rPr>
        <w:t>i parametrii importan</w:t>
      </w:r>
      <w:r w:rsidRPr="009E1E5C">
        <w:rPr>
          <w:rFonts w:ascii="Cambria Math" w:hAnsi="Cambria Math" w:cs="Cambria Math"/>
          <w:sz w:val="28"/>
          <w:szCs w:val="28"/>
          <w:lang w:val="en-US"/>
        </w:rPr>
        <w:t>ț</w:t>
      </w:r>
      <w:r w:rsidRPr="009E1E5C">
        <w:rPr>
          <w:sz w:val="28"/>
          <w:szCs w:val="28"/>
          <w:lang w:val="en-US"/>
        </w:rPr>
        <w:t>i din punct de vedere metrologic, stoca</w:t>
      </w:r>
      <w:r w:rsidRPr="009E1E5C">
        <w:rPr>
          <w:rFonts w:ascii="Cambria Math" w:hAnsi="Cambria Math" w:cs="Cambria Math"/>
          <w:sz w:val="28"/>
          <w:szCs w:val="28"/>
          <w:lang w:val="en-US"/>
        </w:rPr>
        <w:t>ț</w:t>
      </w:r>
      <w:r w:rsidRPr="009E1E5C">
        <w:rPr>
          <w:sz w:val="28"/>
          <w:szCs w:val="28"/>
          <w:lang w:val="en-US"/>
        </w:rPr>
        <w:t>i sau transmi</w:t>
      </w:r>
      <w:r w:rsidRPr="009E1E5C">
        <w:rPr>
          <w:rFonts w:ascii="Cambria Math" w:hAnsi="Cambria Math" w:cs="Cambria Math"/>
          <w:sz w:val="28"/>
          <w:szCs w:val="28"/>
          <w:lang w:val="en-US"/>
        </w:rPr>
        <w:t>ș</w:t>
      </w:r>
      <w:r w:rsidRPr="009E1E5C">
        <w:rPr>
          <w:sz w:val="28"/>
          <w:szCs w:val="28"/>
          <w:lang w:val="en-US"/>
        </w:rPr>
        <w:t>i, trebuie să fie protejate corespunzător împotriva coruperii lor accidentale sau inten</w:t>
      </w:r>
      <w:r w:rsidRPr="009E1E5C">
        <w:rPr>
          <w:rFonts w:ascii="Cambria Math" w:hAnsi="Cambria Math" w:cs="Cambria Math"/>
          <w:sz w:val="28"/>
          <w:szCs w:val="28"/>
          <w:lang w:val="en-US"/>
        </w:rPr>
        <w:t>ț</w:t>
      </w:r>
      <w:r w:rsidRPr="009E1E5C">
        <w:rPr>
          <w:sz w:val="28"/>
          <w:szCs w:val="28"/>
          <w:lang w:val="en-US"/>
        </w:rPr>
        <w:t>ionate.</w:t>
      </w:r>
    </w:p>
    <w:p w:rsidR="00140C94" w:rsidRPr="009E1E5C" w:rsidRDefault="00140C94" w:rsidP="00140C94">
      <w:pPr>
        <w:pStyle w:val="ti-grseq-1"/>
        <w:spacing w:before="0" w:beforeAutospacing="0" w:after="0" w:afterAutospacing="0"/>
        <w:jc w:val="both"/>
        <w:rPr>
          <w:b/>
          <w:bCs/>
          <w:color w:val="000000"/>
          <w:sz w:val="28"/>
          <w:szCs w:val="28"/>
          <w:lang w:val="en-US"/>
        </w:rPr>
      </w:pPr>
      <w:r w:rsidRPr="009E1E5C">
        <w:rPr>
          <w:sz w:val="28"/>
          <w:szCs w:val="28"/>
          <w:lang w:val="en-US"/>
        </w:rPr>
        <w:t>8.5 În cazul mijloacelor de măsurare folosite pentru servicii publice, la afi</w:t>
      </w:r>
      <w:r w:rsidRPr="009E1E5C">
        <w:rPr>
          <w:rFonts w:ascii="Cambria Math" w:hAnsi="Cambria Math" w:cs="Cambria Math"/>
          <w:sz w:val="28"/>
          <w:szCs w:val="28"/>
          <w:lang w:val="en-US"/>
        </w:rPr>
        <w:t>ș</w:t>
      </w:r>
      <w:r w:rsidRPr="009E1E5C">
        <w:rPr>
          <w:sz w:val="28"/>
          <w:szCs w:val="28"/>
          <w:lang w:val="en-US"/>
        </w:rPr>
        <w:t>ajul cantită</w:t>
      </w:r>
      <w:r w:rsidRPr="009E1E5C">
        <w:rPr>
          <w:rFonts w:ascii="Cambria Math" w:hAnsi="Cambria Math" w:cs="Cambria Math"/>
          <w:sz w:val="28"/>
          <w:szCs w:val="28"/>
          <w:lang w:val="en-US"/>
        </w:rPr>
        <w:t>ț</w:t>
      </w:r>
      <w:r w:rsidRPr="009E1E5C">
        <w:rPr>
          <w:sz w:val="28"/>
          <w:szCs w:val="28"/>
          <w:lang w:val="en-US"/>
        </w:rPr>
        <w:t>ii totale furnizate sau la afi</w:t>
      </w:r>
      <w:r w:rsidRPr="009E1E5C">
        <w:rPr>
          <w:rFonts w:ascii="Cambria Math" w:hAnsi="Cambria Math" w:cs="Cambria Math"/>
          <w:sz w:val="28"/>
          <w:szCs w:val="28"/>
          <w:lang w:val="en-US"/>
        </w:rPr>
        <w:t>ș</w:t>
      </w:r>
      <w:r w:rsidRPr="009E1E5C">
        <w:rPr>
          <w:sz w:val="28"/>
          <w:szCs w:val="28"/>
          <w:lang w:val="en-US"/>
        </w:rPr>
        <w:t>ajele care permit calculul cantită</w:t>
      </w:r>
      <w:r w:rsidRPr="009E1E5C">
        <w:rPr>
          <w:rFonts w:ascii="Cambria Math" w:hAnsi="Cambria Math" w:cs="Cambria Math"/>
          <w:sz w:val="28"/>
          <w:szCs w:val="28"/>
          <w:lang w:val="en-US"/>
        </w:rPr>
        <w:t>ț</w:t>
      </w:r>
      <w:r w:rsidRPr="009E1E5C">
        <w:rPr>
          <w:sz w:val="28"/>
          <w:szCs w:val="28"/>
          <w:lang w:val="en-US"/>
        </w:rPr>
        <w:t>ii totale furnizate, la care se face referire, integral sau par</w:t>
      </w:r>
      <w:r w:rsidRPr="009E1E5C">
        <w:rPr>
          <w:rFonts w:ascii="Cambria Math" w:hAnsi="Cambria Math" w:cs="Cambria Math"/>
          <w:sz w:val="28"/>
          <w:szCs w:val="28"/>
          <w:lang w:val="en-US"/>
        </w:rPr>
        <w:t>ț</w:t>
      </w:r>
      <w:r w:rsidRPr="009E1E5C">
        <w:rPr>
          <w:sz w:val="28"/>
          <w:szCs w:val="28"/>
          <w:lang w:val="en-US"/>
        </w:rPr>
        <w:t>ial, pentru stabilirea plă</w:t>
      </w:r>
      <w:r w:rsidRPr="009E1E5C">
        <w:rPr>
          <w:rFonts w:ascii="Cambria Math" w:hAnsi="Cambria Math" w:cs="Cambria Math"/>
          <w:sz w:val="28"/>
          <w:szCs w:val="28"/>
          <w:lang w:val="en-US"/>
        </w:rPr>
        <w:t>ț</w:t>
      </w:r>
      <w:r w:rsidRPr="009E1E5C">
        <w:rPr>
          <w:sz w:val="28"/>
          <w:szCs w:val="28"/>
          <w:lang w:val="en-US"/>
        </w:rPr>
        <w:t>ii, nu trebuie să existe posibilitatea de resetare pe durata utilizării.</w:t>
      </w:r>
    </w:p>
    <w:p w:rsidR="009139E1" w:rsidRPr="009E1E5C" w:rsidRDefault="009139E1" w:rsidP="009139E1">
      <w:pPr>
        <w:rPr>
          <w:vanish/>
          <w:color w:val="000000"/>
          <w:sz w:val="28"/>
          <w:szCs w:val="28"/>
          <w:lang w:val="en-US"/>
        </w:rPr>
      </w:pP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9.</w:t>
      </w:r>
      <w:r w:rsidR="00CA47BD" w:rsidRPr="009E1E5C">
        <w:rPr>
          <w:b/>
          <w:bCs/>
          <w:color w:val="000000"/>
          <w:sz w:val="28"/>
          <w:szCs w:val="28"/>
          <w:lang w:val="en-US"/>
        </w:rPr>
        <w:t xml:space="preserve">  </w:t>
      </w:r>
      <w:r w:rsidRPr="009E1E5C">
        <w:rPr>
          <w:rStyle w:val="bold"/>
          <w:b/>
          <w:bCs/>
          <w:color w:val="000000"/>
          <w:sz w:val="28"/>
          <w:szCs w:val="28"/>
          <w:lang w:val="en-US"/>
        </w:rPr>
        <w:t>Informa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 xml:space="preserve">ii care trebuie să se găsească pe mijlocul de măsurare </w:t>
      </w:r>
      <w:r w:rsidRPr="009E1E5C">
        <w:rPr>
          <w:rStyle w:val="bold"/>
          <w:rFonts w:ascii="Cambria Math" w:hAnsi="Cambria Math" w:cs="Cambria Math"/>
          <w:b/>
          <w:bCs/>
          <w:color w:val="000000"/>
          <w:sz w:val="28"/>
          <w:szCs w:val="28"/>
          <w:lang w:val="en-US"/>
        </w:rPr>
        <w:t>ș</w:t>
      </w:r>
      <w:r w:rsidRPr="009E1E5C">
        <w:rPr>
          <w:rStyle w:val="bold"/>
          <w:b/>
          <w:bCs/>
          <w:color w:val="000000"/>
          <w:sz w:val="28"/>
          <w:szCs w:val="28"/>
          <w:lang w:val="en-US"/>
        </w:rPr>
        <w:t>i să-l înso</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ească</w:t>
      </w:r>
    </w:p>
    <w:p w:rsidR="00140C94" w:rsidRPr="009E1E5C" w:rsidRDefault="00140C94" w:rsidP="00140C94">
      <w:pPr>
        <w:pStyle w:val="1"/>
        <w:spacing w:before="120" w:beforeAutospacing="0" w:after="0" w:afterAutospacing="0"/>
        <w:jc w:val="both"/>
        <w:rPr>
          <w:sz w:val="28"/>
          <w:szCs w:val="28"/>
          <w:lang w:val="en-US"/>
        </w:rPr>
      </w:pPr>
      <w:r w:rsidRPr="009E1E5C">
        <w:rPr>
          <w:rStyle w:val="bold"/>
          <w:b/>
          <w:bCs/>
          <w:color w:val="000000"/>
          <w:sz w:val="28"/>
          <w:szCs w:val="28"/>
          <w:lang w:val="en-US"/>
        </w:rPr>
        <w:t xml:space="preserve">9.1 </w:t>
      </w:r>
      <w:r w:rsidRPr="009E1E5C">
        <w:rPr>
          <w:sz w:val="28"/>
          <w:szCs w:val="28"/>
          <w:lang w:val="en-US"/>
        </w:rPr>
        <w:t>Un mijloc de măsurare trebuie să poarte următoarele inscrip</w:t>
      </w:r>
      <w:r w:rsidRPr="009E1E5C">
        <w:rPr>
          <w:rFonts w:ascii="Cambria Math" w:hAnsi="Cambria Math" w:cs="Cambria Math"/>
          <w:sz w:val="28"/>
          <w:szCs w:val="28"/>
          <w:lang w:val="en-US"/>
        </w:rPr>
        <w:t>ț</w:t>
      </w:r>
      <w:r w:rsidRPr="009E1E5C">
        <w:rPr>
          <w:sz w:val="28"/>
          <w:szCs w:val="28"/>
          <w:lang w:val="en-US"/>
        </w:rPr>
        <w:t>ii:</w:t>
      </w:r>
    </w:p>
    <w:p w:rsidR="00140C94" w:rsidRPr="009E1E5C" w:rsidRDefault="00140C94" w:rsidP="009139E1">
      <w:pPr>
        <w:pStyle w:val="ti-grseq-1"/>
        <w:spacing w:before="240" w:beforeAutospacing="0" w:after="120" w:afterAutospacing="0"/>
        <w:jc w:val="both"/>
        <w:rPr>
          <w:sz w:val="28"/>
          <w:szCs w:val="28"/>
          <w:lang w:val="en-US"/>
        </w:rPr>
      </w:pPr>
      <w:r w:rsidRPr="009E1E5C">
        <w:rPr>
          <w:b/>
          <w:bCs/>
          <w:color w:val="000000"/>
          <w:sz w:val="28"/>
          <w:szCs w:val="28"/>
          <w:lang w:val="en-US"/>
        </w:rPr>
        <w:lastRenderedPageBreak/>
        <w:t xml:space="preserve">a) </w:t>
      </w:r>
      <w:r w:rsidRPr="009E1E5C">
        <w:rPr>
          <w:sz w:val="28"/>
          <w:szCs w:val="28"/>
          <w:lang w:val="en-US"/>
        </w:rPr>
        <w:t>denumirea, denumirea comercială înregistrată sau marca înregistrată a producătorului;</w:t>
      </w:r>
    </w:p>
    <w:p w:rsidR="00140C94" w:rsidRPr="009E1E5C" w:rsidRDefault="00140C94" w:rsidP="00140C94">
      <w:pPr>
        <w:pStyle w:val="1"/>
        <w:spacing w:before="120" w:beforeAutospacing="0" w:after="0" w:afterAutospacing="0"/>
        <w:jc w:val="both"/>
        <w:rPr>
          <w:sz w:val="28"/>
          <w:szCs w:val="28"/>
          <w:lang w:val="en-US"/>
        </w:rPr>
      </w:pPr>
      <w:r w:rsidRPr="009E1E5C">
        <w:rPr>
          <w:sz w:val="28"/>
          <w:szCs w:val="28"/>
          <w:lang w:val="en-US"/>
        </w:rPr>
        <w:t>b) informa</w:t>
      </w:r>
      <w:r w:rsidRPr="009E1E5C">
        <w:rPr>
          <w:rFonts w:ascii="Cambria Math" w:hAnsi="Cambria Math" w:cs="Cambria Math"/>
          <w:sz w:val="28"/>
          <w:szCs w:val="28"/>
          <w:lang w:val="en-US"/>
        </w:rPr>
        <w:t>ț</w:t>
      </w:r>
      <w:r w:rsidRPr="009E1E5C">
        <w:rPr>
          <w:sz w:val="28"/>
          <w:szCs w:val="28"/>
          <w:lang w:val="en-US"/>
        </w:rPr>
        <w:t xml:space="preserve">ii referitoare la precizia mijlocului de măsurare </w:t>
      </w:r>
      <w:r w:rsidRPr="009E1E5C">
        <w:rPr>
          <w:rFonts w:ascii="Cambria Math" w:hAnsi="Cambria Math" w:cs="Cambria Math"/>
          <w:sz w:val="28"/>
          <w:szCs w:val="28"/>
          <w:lang w:val="en-US"/>
        </w:rPr>
        <w:t>ș</w:t>
      </w:r>
      <w:r w:rsidRPr="009E1E5C">
        <w:rPr>
          <w:sz w:val="28"/>
          <w:szCs w:val="28"/>
          <w:lang w:val="en-US"/>
        </w:rPr>
        <w:t>i, dacă este cazul:</w:t>
      </w:r>
    </w:p>
    <w:p w:rsidR="00140C94" w:rsidRPr="009E1E5C" w:rsidRDefault="00140C94" w:rsidP="00140C94">
      <w:pPr>
        <w:pStyle w:val="1"/>
        <w:spacing w:before="120" w:beforeAutospacing="0" w:after="0" w:afterAutospacing="0"/>
        <w:jc w:val="both"/>
        <w:rPr>
          <w:sz w:val="28"/>
          <w:szCs w:val="28"/>
          <w:lang w:val="en-US"/>
        </w:rPr>
      </w:pPr>
      <w:r w:rsidRPr="009E1E5C">
        <w:rPr>
          <w:sz w:val="28"/>
          <w:szCs w:val="28"/>
          <w:lang w:val="en-US"/>
        </w:rPr>
        <w:t>c) informa</w:t>
      </w:r>
      <w:r w:rsidRPr="009E1E5C">
        <w:rPr>
          <w:rFonts w:ascii="Cambria Math" w:hAnsi="Cambria Math" w:cs="Cambria Math"/>
          <w:sz w:val="28"/>
          <w:szCs w:val="28"/>
          <w:lang w:val="en-US"/>
        </w:rPr>
        <w:t>ț</w:t>
      </w:r>
      <w:r w:rsidRPr="009E1E5C">
        <w:rPr>
          <w:sz w:val="28"/>
          <w:szCs w:val="28"/>
          <w:lang w:val="en-US"/>
        </w:rPr>
        <w:t>ii referitoare la condi</w:t>
      </w:r>
      <w:r w:rsidRPr="009E1E5C">
        <w:rPr>
          <w:rFonts w:ascii="Cambria Math" w:hAnsi="Cambria Math" w:cs="Cambria Math"/>
          <w:sz w:val="28"/>
          <w:szCs w:val="28"/>
          <w:lang w:val="en-US"/>
        </w:rPr>
        <w:t>ț</w:t>
      </w:r>
      <w:r w:rsidRPr="009E1E5C">
        <w:rPr>
          <w:sz w:val="28"/>
          <w:szCs w:val="28"/>
          <w:lang w:val="en-US"/>
        </w:rPr>
        <w:t>iile de utilizare;</w:t>
      </w:r>
    </w:p>
    <w:p w:rsidR="00140C94" w:rsidRPr="009E1E5C" w:rsidRDefault="00140C94" w:rsidP="00140C94">
      <w:pPr>
        <w:pStyle w:val="1"/>
        <w:spacing w:before="120" w:beforeAutospacing="0" w:after="0" w:afterAutospacing="0"/>
        <w:jc w:val="both"/>
        <w:rPr>
          <w:sz w:val="28"/>
          <w:szCs w:val="28"/>
          <w:lang w:val="ro-RO"/>
        </w:rPr>
      </w:pPr>
      <w:r w:rsidRPr="009E1E5C">
        <w:rPr>
          <w:sz w:val="28"/>
          <w:szCs w:val="28"/>
          <w:lang w:val="en-US"/>
        </w:rPr>
        <w:t>d) capacitatea de măsurare;</w:t>
      </w:r>
    </w:p>
    <w:p w:rsidR="00140C94" w:rsidRPr="009E1E5C" w:rsidRDefault="00140C94" w:rsidP="00140C94">
      <w:pPr>
        <w:pStyle w:val="1"/>
        <w:spacing w:before="120" w:beforeAutospacing="0" w:after="0" w:afterAutospacing="0"/>
        <w:jc w:val="both"/>
        <w:rPr>
          <w:sz w:val="28"/>
          <w:szCs w:val="28"/>
          <w:lang w:val="ro-RO"/>
        </w:rPr>
      </w:pPr>
      <w:r w:rsidRPr="009E1E5C">
        <w:rPr>
          <w:sz w:val="28"/>
          <w:szCs w:val="28"/>
          <w:lang w:val="ro-RO"/>
        </w:rPr>
        <w:t xml:space="preserve">e) </w:t>
      </w:r>
      <w:r w:rsidRPr="009E1E5C">
        <w:rPr>
          <w:sz w:val="28"/>
          <w:szCs w:val="28"/>
          <w:lang w:val="en-US"/>
        </w:rPr>
        <w:t>domeniul de măsurare;</w:t>
      </w:r>
    </w:p>
    <w:p w:rsidR="00140C94" w:rsidRPr="009E1E5C" w:rsidRDefault="00140C94" w:rsidP="00140C94">
      <w:pPr>
        <w:pStyle w:val="1"/>
        <w:spacing w:before="120" w:beforeAutospacing="0" w:after="0" w:afterAutospacing="0"/>
        <w:jc w:val="both"/>
        <w:rPr>
          <w:sz w:val="28"/>
          <w:szCs w:val="28"/>
          <w:lang w:val="ro-RO"/>
        </w:rPr>
      </w:pPr>
      <w:r w:rsidRPr="009E1E5C">
        <w:rPr>
          <w:sz w:val="28"/>
          <w:szCs w:val="28"/>
          <w:lang w:val="ro-RO"/>
        </w:rPr>
        <w:t xml:space="preserve">f) </w:t>
      </w:r>
      <w:r w:rsidRPr="009E1E5C">
        <w:rPr>
          <w:sz w:val="28"/>
          <w:szCs w:val="28"/>
          <w:lang w:val="en-US"/>
        </w:rPr>
        <w:t>marcajul de identificare;</w:t>
      </w:r>
    </w:p>
    <w:p w:rsidR="00140C94" w:rsidRPr="009E1E5C" w:rsidRDefault="00140C94" w:rsidP="00140C94">
      <w:pPr>
        <w:pStyle w:val="1"/>
        <w:spacing w:before="120" w:beforeAutospacing="0" w:after="0" w:afterAutospacing="0"/>
        <w:jc w:val="both"/>
        <w:rPr>
          <w:sz w:val="28"/>
          <w:szCs w:val="28"/>
          <w:lang w:val="en-US"/>
        </w:rPr>
      </w:pPr>
      <w:r w:rsidRPr="009E1E5C">
        <w:rPr>
          <w:sz w:val="28"/>
          <w:szCs w:val="28"/>
          <w:lang w:val="ro-RO"/>
        </w:rPr>
        <w:t xml:space="preserve">g) </w:t>
      </w:r>
      <w:r w:rsidRPr="009E1E5C">
        <w:rPr>
          <w:sz w:val="28"/>
          <w:szCs w:val="28"/>
          <w:lang w:val="en-US"/>
        </w:rPr>
        <w:t>număr</w:t>
      </w:r>
      <w:r w:rsidR="00CA47BD" w:rsidRPr="009E1E5C">
        <w:rPr>
          <w:sz w:val="28"/>
          <w:szCs w:val="28"/>
          <w:lang w:val="en-US"/>
        </w:rPr>
        <w:t>ul certificatului de examinare C</w:t>
      </w:r>
      <w:r w:rsidRPr="009E1E5C">
        <w:rPr>
          <w:sz w:val="28"/>
          <w:szCs w:val="28"/>
          <w:lang w:val="en-US"/>
        </w:rPr>
        <w:t xml:space="preserve">E de tip sau al certificatului de examinare </w:t>
      </w:r>
      <w:r w:rsidR="00CA47BD" w:rsidRPr="009E1E5C">
        <w:rPr>
          <w:sz w:val="28"/>
          <w:szCs w:val="28"/>
          <w:lang w:val="en-US"/>
        </w:rPr>
        <w:t>C</w:t>
      </w:r>
      <w:r w:rsidRPr="009E1E5C">
        <w:rPr>
          <w:sz w:val="28"/>
          <w:szCs w:val="28"/>
          <w:lang w:val="en-US"/>
        </w:rPr>
        <w:t>E de proiect;</w:t>
      </w:r>
    </w:p>
    <w:p w:rsidR="00140C94" w:rsidRPr="009E1E5C" w:rsidRDefault="005D3E97" w:rsidP="00140C94">
      <w:pPr>
        <w:pStyle w:val="1"/>
        <w:spacing w:before="120" w:beforeAutospacing="0" w:after="0" w:afterAutospacing="0"/>
        <w:jc w:val="both"/>
        <w:rPr>
          <w:sz w:val="28"/>
          <w:szCs w:val="28"/>
          <w:lang w:val="en-US"/>
        </w:rPr>
      </w:pPr>
      <w:r w:rsidRPr="009E1E5C">
        <w:rPr>
          <w:bCs/>
          <w:color w:val="000000"/>
          <w:sz w:val="28"/>
          <w:szCs w:val="28"/>
          <w:lang w:val="en-US"/>
        </w:rPr>
        <w:t xml:space="preserve">h) </w:t>
      </w:r>
      <w:r w:rsidRPr="009E1E5C">
        <w:rPr>
          <w:sz w:val="28"/>
          <w:szCs w:val="28"/>
          <w:lang w:val="en-US"/>
        </w:rPr>
        <w:t>informa</w:t>
      </w:r>
      <w:r w:rsidRPr="009E1E5C">
        <w:rPr>
          <w:rFonts w:ascii="Cambria Math" w:hAnsi="Cambria Math" w:cs="Cambria Math"/>
          <w:sz w:val="28"/>
          <w:szCs w:val="28"/>
          <w:lang w:val="en-US"/>
        </w:rPr>
        <w:t>ț</w:t>
      </w:r>
      <w:r w:rsidRPr="009E1E5C">
        <w:rPr>
          <w:sz w:val="28"/>
          <w:szCs w:val="28"/>
          <w:lang w:val="en-US"/>
        </w:rPr>
        <w:t>ii referitoare la conformitatea sau neconformitatea dispozitivelor suplimentare care furnizează rezultatele metrologice cu dispozi</w:t>
      </w:r>
      <w:r w:rsidRPr="009E1E5C">
        <w:rPr>
          <w:rFonts w:ascii="Cambria Math" w:hAnsi="Cambria Math" w:cs="Cambria Math"/>
          <w:sz w:val="28"/>
          <w:szCs w:val="28"/>
          <w:lang w:val="en-US"/>
        </w:rPr>
        <w:t>ț</w:t>
      </w:r>
      <w:r w:rsidRPr="009E1E5C">
        <w:rPr>
          <w:sz w:val="28"/>
          <w:szCs w:val="28"/>
          <w:lang w:val="en-US"/>
        </w:rPr>
        <w:t>iile prezentei reglementări tehnice privind verificarea metrologică legală.</w:t>
      </w:r>
    </w:p>
    <w:p w:rsidR="00C33025" w:rsidRPr="009E1E5C" w:rsidRDefault="00C33025" w:rsidP="00140C94">
      <w:pPr>
        <w:pStyle w:val="1"/>
        <w:spacing w:before="120" w:beforeAutospacing="0" w:after="0" w:afterAutospacing="0"/>
        <w:jc w:val="both"/>
        <w:rPr>
          <w:sz w:val="28"/>
          <w:szCs w:val="28"/>
          <w:lang w:val="en-US"/>
        </w:rPr>
      </w:pPr>
      <w:r w:rsidRPr="009E1E5C">
        <w:rPr>
          <w:sz w:val="28"/>
          <w:szCs w:val="28"/>
          <w:lang w:val="en-US"/>
        </w:rPr>
        <w:t>9.2 Un mijloc de măsurare de dimensiuni prea mici sau cu componente prea sensibile ca să poată purta informa</w:t>
      </w:r>
      <w:r w:rsidRPr="009E1E5C">
        <w:rPr>
          <w:rFonts w:ascii="Cambria Math" w:hAnsi="Cambria Math" w:cs="Cambria Math"/>
          <w:sz w:val="28"/>
          <w:szCs w:val="28"/>
          <w:lang w:val="en-US"/>
        </w:rPr>
        <w:t>ț</w:t>
      </w:r>
      <w:r w:rsidRPr="009E1E5C">
        <w:rPr>
          <w:sz w:val="28"/>
          <w:szCs w:val="28"/>
          <w:lang w:val="en-US"/>
        </w:rPr>
        <w:t xml:space="preserve">iile relevante trebuie să aibă marcaje corespunzătoare pe ambalaj, dacă este cazul, </w:t>
      </w:r>
      <w:r w:rsidRPr="009E1E5C">
        <w:rPr>
          <w:rFonts w:ascii="Cambria Math" w:hAnsi="Cambria Math" w:cs="Cambria Math"/>
          <w:sz w:val="28"/>
          <w:szCs w:val="28"/>
          <w:lang w:val="en-US"/>
        </w:rPr>
        <w:t>ș</w:t>
      </w:r>
      <w:r w:rsidRPr="009E1E5C">
        <w:rPr>
          <w:sz w:val="28"/>
          <w:szCs w:val="28"/>
          <w:lang w:val="en-US"/>
        </w:rPr>
        <w:t>i pe documentele înso</w:t>
      </w:r>
      <w:r w:rsidRPr="009E1E5C">
        <w:rPr>
          <w:rFonts w:ascii="Cambria Math" w:hAnsi="Cambria Math" w:cs="Cambria Math"/>
          <w:sz w:val="28"/>
          <w:szCs w:val="28"/>
          <w:lang w:val="en-US"/>
        </w:rPr>
        <w:t>ț</w:t>
      </w:r>
      <w:r w:rsidRPr="009E1E5C">
        <w:rPr>
          <w:sz w:val="28"/>
          <w:szCs w:val="28"/>
          <w:lang w:val="en-US"/>
        </w:rPr>
        <w:t>itoare impuse de dispozi</w:t>
      </w:r>
      <w:r w:rsidRPr="009E1E5C">
        <w:rPr>
          <w:rFonts w:ascii="Cambria Math" w:hAnsi="Cambria Math" w:cs="Cambria Math"/>
          <w:sz w:val="28"/>
          <w:szCs w:val="28"/>
          <w:lang w:val="en-US"/>
        </w:rPr>
        <w:t>ț</w:t>
      </w:r>
      <w:r w:rsidRPr="009E1E5C">
        <w:rPr>
          <w:sz w:val="28"/>
          <w:szCs w:val="28"/>
          <w:lang w:val="en-US"/>
        </w:rPr>
        <w:t>iile prezentei reglementări tehnice.</w:t>
      </w:r>
    </w:p>
    <w:p w:rsidR="00C33025" w:rsidRPr="009E1E5C" w:rsidRDefault="00C33025" w:rsidP="00C33025">
      <w:pPr>
        <w:pStyle w:val="1"/>
        <w:spacing w:before="120" w:beforeAutospacing="0" w:after="0" w:afterAutospacing="0"/>
        <w:jc w:val="both"/>
        <w:rPr>
          <w:sz w:val="28"/>
          <w:szCs w:val="28"/>
          <w:lang w:val="en-US"/>
        </w:rPr>
      </w:pPr>
      <w:r w:rsidRPr="009E1E5C">
        <w:rPr>
          <w:sz w:val="28"/>
          <w:szCs w:val="28"/>
          <w:lang w:val="en-US"/>
        </w:rPr>
        <w:t>9.3 Mijlocul de măsurare trebuie să fie înso</w:t>
      </w:r>
      <w:r w:rsidRPr="009E1E5C">
        <w:rPr>
          <w:rFonts w:ascii="Cambria Math" w:hAnsi="Cambria Math" w:cs="Cambria Math"/>
          <w:sz w:val="28"/>
          <w:szCs w:val="28"/>
          <w:lang w:val="en-US"/>
        </w:rPr>
        <w:t>ț</w:t>
      </w:r>
      <w:r w:rsidRPr="009E1E5C">
        <w:rPr>
          <w:sz w:val="28"/>
          <w:szCs w:val="28"/>
          <w:lang w:val="en-US"/>
        </w:rPr>
        <w:t>it de informa</w:t>
      </w:r>
      <w:r w:rsidRPr="009E1E5C">
        <w:rPr>
          <w:rFonts w:ascii="Cambria Math" w:hAnsi="Cambria Math" w:cs="Cambria Math"/>
          <w:sz w:val="28"/>
          <w:szCs w:val="28"/>
          <w:lang w:val="en-US"/>
        </w:rPr>
        <w:t>ț</w:t>
      </w:r>
      <w:r w:rsidRPr="009E1E5C">
        <w:rPr>
          <w:sz w:val="28"/>
          <w:szCs w:val="28"/>
          <w:lang w:val="en-US"/>
        </w:rPr>
        <w:t>ii referitoare la func</w:t>
      </w:r>
      <w:r w:rsidRPr="009E1E5C">
        <w:rPr>
          <w:rFonts w:ascii="Cambria Math" w:hAnsi="Cambria Math" w:cs="Cambria Math"/>
          <w:sz w:val="28"/>
          <w:szCs w:val="28"/>
          <w:lang w:val="en-US"/>
        </w:rPr>
        <w:t>ț</w:t>
      </w:r>
      <w:r w:rsidRPr="009E1E5C">
        <w:rPr>
          <w:sz w:val="28"/>
          <w:szCs w:val="28"/>
          <w:lang w:val="en-US"/>
        </w:rPr>
        <w:t>ionarea sa, exceptând cazul în care acesta este prea simplu pentru a fi necesare astfel de informa</w:t>
      </w:r>
      <w:r w:rsidRPr="009E1E5C">
        <w:rPr>
          <w:rFonts w:ascii="Cambria Math" w:hAnsi="Cambria Math" w:cs="Cambria Math"/>
          <w:sz w:val="28"/>
          <w:szCs w:val="28"/>
          <w:lang w:val="en-US"/>
        </w:rPr>
        <w:t>ț</w:t>
      </w:r>
      <w:r w:rsidRPr="009E1E5C">
        <w:rPr>
          <w:sz w:val="28"/>
          <w:szCs w:val="28"/>
          <w:lang w:val="en-US"/>
        </w:rPr>
        <w:t>ii. Informa</w:t>
      </w:r>
      <w:r w:rsidRPr="009E1E5C">
        <w:rPr>
          <w:rFonts w:ascii="Cambria Math" w:hAnsi="Cambria Math" w:cs="Cambria Math"/>
          <w:sz w:val="28"/>
          <w:szCs w:val="28"/>
          <w:lang w:val="en-US"/>
        </w:rPr>
        <w:t>ț</w:t>
      </w:r>
      <w:r w:rsidRPr="009E1E5C">
        <w:rPr>
          <w:sz w:val="28"/>
          <w:szCs w:val="28"/>
          <w:lang w:val="en-US"/>
        </w:rPr>
        <w:t>iile trebuie să fie u</w:t>
      </w:r>
      <w:r w:rsidRPr="009E1E5C">
        <w:rPr>
          <w:rFonts w:ascii="Cambria Math" w:hAnsi="Cambria Math" w:cs="Cambria Math"/>
          <w:sz w:val="28"/>
          <w:szCs w:val="28"/>
          <w:lang w:val="en-US"/>
        </w:rPr>
        <w:t>ș</w:t>
      </w:r>
      <w:r w:rsidRPr="009E1E5C">
        <w:rPr>
          <w:sz w:val="28"/>
          <w:szCs w:val="28"/>
          <w:lang w:val="en-US"/>
        </w:rPr>
        <w:t>or de în</w:t>
      </w:r>
      <w:r w:rsidRPr="009E1E5C">
        <w:rPr>
          <w:rFonts w:ascii="Cambria Math" w:hAnsi="Cambria Math" w:cs="Cambria Math"/>
          <w:sz w:val="28"/>
          <w:szCs w:val="28"/>
          <w:lang w:val="en-US"/>
        </w:rPr>
        <w:t>ț</w:t>
      </w:r>
      <w:r w:rsidRPr="009E1E5C">
        <w:rPr>
          <w:sz w:val="28"/>
          <w:szCs w:val="28"/>
          <w:lang w:val="en-US"/>
        </w:rPr>
        <w:t xml:space="preserve">eles </w:t>
      </w:r>
      <w:r w:rsidRPr="009E1E5C">
        <w:rPr>
          <w:rFonts w:ascii="Cambria Math" w:hAnsi="Cambria Math" w:cs="Cambria Math"/>
          <w:sz w:val="28"/>
          <w:szCs w:val="28"/>
          <w:lang w:val="en-US"/>
        </w:rPr>
        <w:t>ș</w:t>
      </w:r>
      <w:r w:rsidRPr="009E1E5C">
        <w:rPr>
          <w:sz w:val="28"/>
          <w:szCs w:val="28"/>
          <w:lang w:val="en-US"/>
        </w:rPr>
        <w:t>i să includă, dacă este relevant:</w:t>
      </w:r>
    </w:p>
    <w:p w:rsidR="00C33025" w:rsidRPr="009E1E5C" w:rsidRDefault="00C33025" w:rsidP="00140C94">
      <w:pPr>
        <w:pStyle w:val="1"/>
        <w:spacing w:before="120" w:beforeAutospacing="0" w:after="0" w:afterAutospacing="0"/>
        <w:jc w:val="both"/>
        <w:rPr>
          <w:sz w:val="28"/>
          <w:szCs w:val="28"/>
          <w:lang w:val="en-US"/>
        </w:rPr>
      </w:pPr>
      <w:r w:rsidRPr="009E1E5C">
        <w:rPr>
          <w:b/>
          <w:bCs/>
          <w:color w:val="000000"/>
          <w:sz w:val="28"/>
          <w:szCs w:val="28"/>
          <w:lang w:val="en-US"/>
        </w:rPr>
        <w:t xml:space="preserve">a) </w:t>
      </w:r>
      <w:r w:rsidRPr="009E1E5C">
        <w:rPr>
          <w:sz w:val="28"/>
          <w:szCs w:val="28"/>
          <w:lang w:val="en-US"/>
        </w:rPr>
        <w:t>condi</w:t>
      </w:r>
      <w:r w:rsidRPr="009E1E5C">
        <w:rPr>
          <w:rFonts w:ascii="Cambria Math" w:hAnsi="Cambria Math" w:cs="Cambria Math"/>
          <w:sz w:val="28"/>
          <w:szCs w:val="28"/>
          <w:lang w:val="en-US"/>
        </w:rPr>
        <w:t>ț</w:t>
      </w:r>
      <w:r w:rsidRPr="009E1E5C">
        <w:rPr>
          <w:sz w:val="28"/>
          <w:szCs w:val="28"/>
          <w:lang w:val="en-US"/>
        </w:rPr>
        <w:t>iile nominale de func</w:t>
      </w:r>
      <w:r w:rsidRPr="009E1E5C">
        <w:rPr>
          <w:rFonts w:ascii="Cambria Math" w:hAnsi="Cambria Math" w:cs="Cambria Math"/>
          <w:sz w:val="28"/>
          <w:szCs w:val="28"/>
          <w:lang w:val="en-US"/>
        </w:rPr>
        <w:t>ț</w:t>
      </w:r>
      <w:r w:rsidRPr="009E1E5C">
        <w:rPr>
          <w:sz w:val="28"/>
          <w:szCs w:val="28"/>
          <w:lang w:val="en-US"/>
        </w:rPr>
        <w:t>ionare;</w:t>
      </w:r>
    </w:p>
    <w:p w:rsidR="00C33025" w:rsidRPr="009E1E5C" w:rsidRDefault="00C33025" w:rsidP="00140C94">
      <w:pPr>
        <w:pStyle w:val="1"/>
        <w:spacing w:before="120" w:beforeAutospacing="0" w:after="0" w:afterAutospacing="0"/>
        <w:jc w:val="both"/>
        <w:rPr>
          <w:sz w:val="28"/>
          <w:szCs w:val="28"/>
          <w:lang w:val="en-US"/>
        </w:rPr>
      </w:pPr>
      <w:r w:rsidRPr="009E1E5C">
        <w:rPr>
          <w:sz w:val="28"/>
          <w:szCs w:val="28"/>
          <w:lang w:val="en-US"/>
        </w:rPr>
        <w:t xml:space="preserve">b) clasele de mediu mecanic </w:t>
      </w:r>
      <w:r w:rsidRPr="009E1E5C">
        <w:rPr>
          <w:rFonts w:ascii="Cambria Math" w:hAnsi="Cambria Math" w:cs="Cambria Math"/>
          <w:sz w:val="28"/>
          <w:szCs w:val="28"/>
          <w:lang w:val="en-US"/>
        </w:rPr>
        <w:t>ș</w:t>
      </w:r>
      <w:r w:rsidRPr="009E1E5C">
        <w:rPr>
          <w:sz w:val="28"/>
          <w:szCs w:val="28"/>
          <w:lang w:val="en-US"/>
        </w:rPr>
        <w:t>i electromagnetic;</w:t>
      </w:r>
    </w:p>
    <w:p w:rsidR="00C33025" w:rsidRPr="009E1E5C" w:rsidRDefault="00C33025" w:rsidP="00140C94">
      <w:pPr>
        <w:pStyle w:val="1"/>
        <w:spacing w:before="120" w:beforeAutospacing="0" w:after="0" w:afterAutospacing="0"/>
        <w:jc w:val="both"/>
        <w:rPr>
          <w:sz w:val="28"/>
          <w:szCs w:val="28"/>
          <w:lang w:val="en-US"/>
        </w:rPr>
      </w:pPr>
      <w:r w:rsidRPr="009E1E5C">
        <w:rPr>
          <w:sz w:val="28"/>
          <w:szCs w:val="28"/>
          <w:lang w:val="en-US"/>
        </w:rPr>
        <w:t xml:space="preserve">c) limita inferioară </w:t>
      </w:r>
      <w:r w:rsidRPr="009E1E5C">
        <w:rPr>
          <w:rFonts w:ascii="Cambria Math" w:hAnsi="Cambria Math" w:cs="Cambria Math"/>
          <w:sz w:val="28"/>
          <w:szCs w:val="28"/>
          <w:lang w:val="en-US"/>
        </w:rPr>
        <w:t>ș</w:t>
      </w:r>
      <w:r w:rsidRPr="009E1E5C">
        <w:rPr>
          <w:sz w:val="28"/>
          <w:szCs w:val="28"/>
          <w:lang w:val="en-US"/>
        </w:rPr>
        <w:t>i superioară de temperatură, precizări privind posibilitatea prezen</w:t>
      </w:r>
      <w:r w:rsidRPr="009E1E5C">
        <w:rPr>
          <w:rFonts w:ascii="Cambria Math" w:hAnsi="Cambria Math" w:cs="Cambria Math"/>
          <w:sz w:val="28"/>
          <w:szCs w:val="28"/>
          <w:lang w:val="en-US"/>
        </w:rPr>
        <w:t>ț</w:t>
      </w:r>
      <w:r w:rsidRPr="009E1E5C">
        <w:rPr>
          <w:sz w:val="28"/>
          <w:szCs w:val="28"/>
          <w:lang w:val="en-US"/>
        </w:rPr>
        <w:t xml:space="preserve">ei fenomenului de condensare </w:t>
      </w:r>
      <w:r w:rsidRPr="009E1E5C">
        <w:rPr>
          <w:rFonts w:ascii="Cambria Math" w:hAnsi="Cambria Math" w:cs="Cambria Math"/>
          <w:sz w:val="28"/>
          <w:szCs w:val="28"/>
          <w:lang w:val="en-US"/>
        </w:rPr>
        <w:t>ș</w:t>
      </w:r>
      <w:r w:rsidRPr="009E1E5C">
        <w:rPr>
          <w:sz w:val="28"/>
          <w:szCs w:val="28"/>
          <w:lang w:val="en-US"/>
        </w:rPr>
        <w:t>i tipului loca</w:t>
      </w:r>
      <w:r w:rsidRPr="009E1E5C">
        <w:rPr>
          <w:rFonts w:ascii="Cambria Math" w:hAnsi="Cambria Math" w:cs="Cambria Math"/>
          <w:sz w:val="28"/>
          <w:szCs w:val="28"/>
          <w:lang w:val="en-US"/>
        </w:rPr>
        <w:t>ț</w:t>
      </w:r>
      <w:r w:rsidRPr="009E1E5C">
        <w:rPr>
          <w:sz w:val="28"/>
          <w:szCs w:val="28"/>
          <w:lang w:val="en-US"/>
        </w:rPr>
        <w:t>iei: spa</w:t>
      </w:r>
      <w:r w:rsidRPr="009E1E5C">
        <w:rPr>
          <w:rFonts w:ascii="Cambria Math" w:hAnsi="Cambria Math" w:cs="Cambria Math"/>
          <w:sz w:val="28"/>
          <w:szCs w:val="28"/>
          <w:lang w:val="en-US"/>
        </w:rPr>
        <w:t>ț</w:t>
      </w:r>
      <w:r w:rsidRPr="009E1E5C">
        <w:rPr>
          <w:sz w:val="28"/>
          <w:szCs w:val="28"/>
          <w:lang w:val="en-US"/>
        </w:rPr>
        <w:t>iu deschis sau închis;</w:t>
      </w:r>
    </w:p>
    <w:p w:rsidR="00C33025" w:rsidRPr="009E1E5C" w:rsidRDefault="00C33025" w:rsidP="00140C94">
      <w:pPr>
        <w:pStyle w:val="1"/>
        <w:spacing w:before="120" w:beforeAutospacing="0" w:after="0" w:afterAutospacing="0"/>
        <w:jc w:val="both"/>
        <w:rPr>
          <w:sz w:val="28"/>
          <w:szCs w:val="28"/>
          <w:lang w:val="en-US"/>
        </w:rPr>
      </w:pPr>
      <w:r w:rsidRPr="009E1E5C">
        <w:rPr>
          <w:sz w:val="28"/>
          <w:szCs w:val="28"/>
          <w:lang w:val="en-US"/>
        </w:rPr>
        <w:t>d) instruc</w:t>
      </w:r>
      <w:r w:rsidRPr="009E1E5C">
        <w:rPr>
          <w:rFonts w:ascii="Cambria Math" w:hAnsi="Cambria Math" w:cs="Cambria Math"/>
          <w:sz w:val="28"/>
          <w:szCs w:val="28"/>
          <w:lang w:val="en-US"/>
        </w:rPr>
        <w:t>ț</w:t>
      </w:r>
      <w:r w:rsidRPr="009E1E5C">
        <w:rPr>
          <w:sz w:val="28"/>
          <w:szCs w:val="28"/>
          <w:lang w:val="en-US"/>
        </w:rPr>
        <w:t>iuni privind instalarea, între</w:t>
      </w:r>
      <w:r w:rsidRPr="009E1E5C">
        <w:rPr>
          <w:rFonts w:ascii="Cambria Math" w:hAnsi="Cambria Math" w:cs="Cambria Math"/>
          <w:sz w:val="28"/>
          <w:szCs w:val="28"/>
          <w:lang w:val="en-US"/>
        </w:rPr>
        <w:t>ț</w:t>
      </w:r>
      <w:r w:rsidRPr="009E1E5C">
        <w:rPr>
          <w:sz w:val="28"/>
          <w:szCs w:val="28"/>
          <w:lang w:val="en-US"/>
        </w:rPr>
        <w:t>inerea, repara</w:t>
      </w:r>
      <w:r w:rsidRPr="009E1E5C">
        <w:rPr>
          <w:rFonts w:ascii="Cambria Math" w:hAnsi="Cambria Math" w:cs="Cambria Math"/>
          <w:sz w:val="28"/>
          <w:szCs w:val="28"/>
          <w:lang w:val="en-US"/>
        </w:rPr>
        <w:t>ț</w:t>
      </w:r>
      <w:r w:rsidRPr="009E1E5C">
        <w:rPr>
          <w:sz w:val="28"/>
          <w:szCs w:val="28"/>
          <w:lang w:val="en-US"/>
        </w:rPr>
        <w:t>iile, reglajele admise;</w:t>
      </w:r>
    </w:p>
    <w:p w:rsidR="00C33025" w:rsidRPr="009E1E5C" w:rsidRDefault="00C33025" w:rsidP="00140C94">
      <w:pPr>
        <w:pStyle w:val="1"/>
        <w:spacing w:before="120" w:beforeAutospacing="0" w:after="0" w:afterAutospacing="0"/>
        <w:jc w:val="both"/>
        <w:rPr>
          <w:sz w:val="28"/>
          <w:szCs w:val="28"/>
          <w:lang w:val="en-US"/>
        </w:rPr>
      </w:pPr>
      <w:r w:rsidRPr="009E1E5C">
        <w:rPr>
          <w:sz w:val="28"/>
          <w:szCs w:val="28"/>
          <w:lang w:val="en-US"/>
        </w:rPr>
        <w:t>e) instruc</w:t>
      </w:r>
      <w:r w:rsidRPr="009E1E5C">
        <w:rPr>
          <w:rFonts w:ascii="Cambria Math" w:hAnsi="Cambria Math" w:cs="Cambria Math"/>
          <w:sz w:val="28"/>
          <w:szCs w:val="28"/>
          <w:lang w:val="en-US"/>
        </w:rPr>
        <w:t>ț</w:t>
      </w:r>
      <w:r w:rsidRPr="009E1E5C">
        <w:rPr>
          <w:sz w:val="28"/>
          <w:szCs w:val="28"/>
          <w:lang w:val="en-US"/>
        </w:rPr>
        <w:t>iuni referitoare la func</w:t>
      </w:r>
      <w:r w:rsidRPr="009E1E5C">
        <w:rPr>
          <w:rFonts w:ascii="Cambria Math" w:hAnsi="Cambria Math" w:cs="Cambria Math"/>
          <w:sz w:val="28"/>
          <w:szCs w:val="28"/>
          <w:lang w:val="en-US"/>
        </w:rPr>
        <w:t>ț</w:t>
      </w:r>
      <w:r w:rsidRPr="009E1E5C">
        <w:rPr>
          <w:sz w:val="28"/>
          <w:szCs w:val="28"/>
          <w:lang w:val="en-US"/>
        </w:rPr>
        <w:t xml:space="preserve">ionarea corectă </w:t>
      </w:r>
      <w:r w:rsidRPr="009E1E5C">
        <w:rPr>
          <w:rFonts w:ascii="Cambria Math" w:hAnsi="Cambria Math" w:cs="Cambria Math"/>
          <w:sz w:val="28"/>
          <w:szCs w:val="28"/>
          <w:lang w:val="en-US"/>
        </w:rPr>
        <w:t>ș</w:t>
      </w:r>
      <w:r w:rsidRPr="009E1E5C">
        <w:rPr>
          <w:sz w:val="28"/>
          <w:szCs w:val="28"/>
          <w:lang w:val="en-US"/>
        </w:rPr>
        <w:t>i la orice condi</w:t>
      </w:r>
      <w:r w:rsidRPr="009E1E5C">
        <w:rPr>
          <w:rFonts w:ascii="Cambria Math" w:hAnsi="Cambria Math" w:cs="Cambria Math"/>
          <w:sz w:val="28"/>
          <w:szCs w:val="28"/>
          <w:lang w:val="en-US"/>
        </w:rPr>
        <w:t>ț</w:t>
      </w:r>
      <w:r w:rsidRPr="009E1E5C">
        <w:rPr>
          <w:sz w:val="28"/>
          <w:szCs w:val="28"/>
          <w:lang w:val="en-US"/>
        </w:rPr>
        <w:t>ii speciale de utilizare;</w:t>
      </w:r>
    </w:p>
    <w:p w:rsidR="00C33025" w:rsidRPr="009E1E5C" w:rsidRDefault="00C33025" w:rsidP="00140C94">
      <w:pPr>
        <w:pStyle w:val="1"/>
        <w:spacing w:before="120" w:beforeAutospacing="0" w:after="0" w:afterAutospacing="0"/>
        <w:jc w:val="both"/>
        <w:rPr>
          <w:sz w:val="28"/>
          <w:szCs w:val="28"/>
          <w:lang w:val="en-US"/>
        </w:rPr>
      </w:pPr>
      <w:r w:rsidRPr="009E1E5C">
        <w:rPr>
          <w:sz w:val="28"/>
          <w:szCs w:val="28"/>
          <w:lang w:val="en-US"/>
        </w:rPr>
        <w:t>f) condi</w:t>
      </w:r>
      <w:r w:rsidRPr="009E1E5C">
        <w:rPr>
          <w:rFonts w:ascii="Cambria Math" w:hAnsi="Cambria Math" w:cs="Cambria Math"/>
          <w:sz w:val="28"/>
          <w:szCs w:val="28"/>
          <w:lang w:val="en-US"/>
        </w:rPr>
        <w:t>ț</w:t>
      </w:r>
      <w:r w:rsidRPr="009E1E5C">
        <w:rPr>
          <w:sz w:val="28"/>
          <w:szCs w:val="28"/>
          <w:lang w:val="en-US"/>
        </w:rPr>
        <w:t>iile de compatibilitate cu interfe</w:t>
      </w:r>
      <w:r w:rsidRPr="009E1E5C">
        <w:rPr>
          <w:rFonts w:ascii="Cambria Math" w:hAnsi="Cambria Math" w:cs="Cambria Math"/>
          <w:sz w:val="28"/>
          <w:szCs w:val="28"/>
          <w:lang w:val="en-US"/>
        </w:rPr>
        <w:t>ț</w:t>
      </w:r>
      <w:r w:rsidRPr="009E1E5C">
        <w:rPr>
          <w:sz w:val="28"/>
          <w:szCs w:val="28"/>
          <w:lang w:val="en-US"/>
        </w:rPr>
        <w:t>ele, subansamblurile sau mijloacele de măsurare.</w:t>
      </w:r>
    </w:p>
    <w:p w:rsidR="00C33025" w:rsidRPr="009E1E5C" w:rsidRDefault="00C33025" w:rsidP="00140C94">
      <w:pPr>
        <w:pStyle w:val="1"/>
        <w:spacing w:before="120" w:beforeAutospacing="0" w:after="0" w:afterAutospacing="0"/>
        <w:jc w:val="both"/>
        <w:rPr>
          <w:bCs/>
          <w:color w:val="000000"/>
          <w:sz w:val="28"/>
          <w:szCs w:val="28"/>
          <w:lang w:val="en-US"/>
        </w:rPr>
      </w:pPr>
      <w:r w:rsidRPr="009E1E5C">
        <w:rPr>
          <w:bCs/>
          <w:color w:val="000000"/>
          <w:sz w:val="28"/>
          <w:szCs w:val="28"/>
          <w:lang w:val="en-US"/>
        </w:rPr>
        <w:t>9.4</w:t>
      </w:r>
      <w:r w:rsidRPr="009E1E5C">
        <w:rPr>
          <w:sz w:val="28"/>
          <w:szCs w:val="28"/>
          <w:lang w:val="en-US"/>
        </w:rPr>
        <w:t xml:space="preserve"> Grupurile de mijloace de măsurare identice utilizate în aceea</w:t>
      </w:r>
      <w:r w:rsidRPr="009E1E5C">
        <w:rPr>
          <w:rFonts w:ascii="Cambria Math" w:hAnsi="Cambria Math" w:cs="Cambria Math"/>
          <w:sz w:val="28"/>
          <w:szCs w:val="28"/>
          <w:lang w:val="en-US"/>
        </w:rPr>
        <w:t>ș</w:t>
      </w:r>
      <w:r w:rsidRPr="009E1E5C">
        <w:rPr>
          <w:sz w:val="28"/>
          <w:szCs w:val="28"/>
          <w:lang w:val="en-US"/>
        </w:rPr>
        <w:t>i loca</w:t>
      </w:r>
      <w:r w:rsidRPr="009E1E5C">
        <w:rPr>
          <w:rFonts w:ascii="Cambria Math" w:hAnsi="Cambria Math" w:cs="Cambria Math"/>
          <w:sz w:val="28"/>
          <w:szCs w:val="28"/>
          <w:lang w:val="en-US"/>
        </w:rPr>
        <w:t>ț</w:t>
      </w:r>
      <w:r w:rsidRPr="009E1E5C">
        <w:rPr>
          <w:sz w:val="28"/>
          <w:szCs w:val="28"/>
          <w:lang w:val="en-US"/>
        </w:rPr>
        <w:t>ie sau utilizate pentru măsurări ale utilită</w:t>
      </w:r>
      <w:r w:rsidRPr="009E1E5C">
        <w:rPr>
          <w:rFonts w:ascii="Cambria Math" w:hAnsi="Cambria Math" w:cs="Cambria Math"/>
          <w:sz w:val="28"/>
          <w:szCs w:val="28"/>
          <w:lang w:val="en-US"/>
        </w:rPr>
        <w:t>ț</w:t>
      </w:r>
      <w:r w:rsidRPr="009E1E5C">
        <w:rPr>
          <w:sz w:val="28"/>
          <w:szCs w:val="28"/>
          <w:lang w:val="en-US"/>
        </w:rPr>
        <w:t>ilor publice nu necesită neapărat manuale de utilizare individuale.</w:t>
      </w:r>
    </w:p>
    <w:p w:rsidR="00C33025" w:rsidRPr="009E1E5C" w:rsidRDefault="00C33025" w:rsidP="00C33025">
      <w:pPr>
        <w:pStyle w:val="1"/>
        <w:spacing w:before="120" w:beforeAutospacing="0" w:after="0" w:afterAutospacing="0"/>
        <w:jc w:val="both"/>
        <w:rPr>
          <w:sz w:val="28"/>
          <w:szCs w:val="28"/>
          <w:lang w:val="en-US"/>
        </w:rPr>
      </w:pPr>
      <w:r w:rsidRPr="009E1E5C">
        <w:rPr>
          <w:bCs/>
          <w:color w:val="000000"/>
          <w:sz w:val="28"/>
          <w:szCs w:val="28"/>
          <w:lang w:val="en-US"/>
        </w:rPr>
        <w:t>9.5</w:t>
      </w:r>
      <w:r w:rsidRPr="009E1E5C">
        <w:rPr>
          <w:sz w:val="28"/>
          <w:szCs w:val="28"/>
          <w:lang w:val="en-US"/>
        </w:rPr>
        <w:t xml:space="preserve"> Dacă nu se precizează altfel în anexa specifică mijlocului de măsurare, intervalul scalei pentru o valoare măsurată trebuie să fie de forma </w:t>
      </w:r>
      <w:r w:rsidRPr="009E1E5C">
        <w:rPr>
          <w:b/>
          <w:sz w:val="28"/>
          <w:szCs w:val="28"/>
          <w:lang w:val="en-US"/>
        </w:rPr>
        <w:t>1×10</w:t>
      </w:r>
      <w:r w:rsidRPr="009E1E5C">
        <w:rPr>
          <w:rStyle w:val="super"/>
          <w:b/>
          <w:sz w:val="28"/>
          <w:szCs w:val="28"/>
          <w:lang w:val="en-US"/>
        </w:rPr>
        <w:t>n</w:t>
      </w:r>
      <w:r w:rsidRPr="009E1E5C">
        <w:rPr>
          <w:b/>
          <w:sz w:val="28"/>
          <w:szCs w:val="28"/>
          <w:lang w:val="en-US"/>
        </w:rPr>
        <w:t>, 2×10</w:t>
      </w:r>
      <w:r w:rsidRPr="009E1E5C">
        <w:rPr>
          <w:rStyle w:val="super"/>
          <w:b/>
          <w:sz w:val="28"/>
          <w:szCs w:val="28"/>
          <w:lang w:val="en-US"/>
        </w:rPr>
        <w:t>n</w:t>
      </w:r>
      <w:r w:rsidR="0029267D" w:rsidRPr="009E1E5C">
        <w:rPr>
          <w:rStyle w:val="super"/>
          <w:b/>
          <w:sz w:val="28"/>
          <w:szCs w:val="28"/>
          <w:lang w:val="en-US"/>
        </w:rPr>
        <w:t xml:space="preserve"> </w:t>
      </w:r>
      <w:r w:rsidRPr="009E1E5C">
        <w:rPr>
          <w:b/>
          <w:sz w:val="28"/>
          <w:szCs w:val="28"/>
          <w:lang w:val="en-US"/>
        </w:rPr>
        <w:t>sau 5×10</w:t>
      </w:r>
      <w:r w:rsidRPr="009E1E5C">
        <w:rPr>
          <w:rStyle w:val="super"/>
          <w:b/>
          <w:sz w:val="28"/>
          <w:szCs w:val="28"/>
          <w:lang w:val="en-US"/>
        </w:rPr>
        <w:t>n</w:t>
      </w:r>
      <w:r w:rsidRPr="009E1E5C">
        <w:rPr>
          <w:b/>
          <w:sz w:val="28"/>
          <w:szCs w:val="28"/>
          <w:lang w:val="en-US"/>
        </w:rPr>
        <w:t>,</w:t>
      </w:r>
      <w:r w:rsidRPr="009E1E5C">
        <w:rPr>
          <w:sz w:val="28"/>
          <w:szCs w:val="28"/>
          <w:lang w:val="en-US"/>
        </w:rPr>
        <w:t xml:space="preserve"> unde </w:t>
      </w:r>
    </w:p>
    <w:p w:rsidR="00C33025" w:rsidRPr="009E1E5C" w:rsidRDefault="00C33025" w:rsidP="00C33025">
      <w:pPr>
        <w:pStyle w:val="1"/>
        <w:spacing w:before="120" w:beforeAutospacing="0" w:after="0" w:afterAutospacing="0"/>
        <w:jc w:val="both"/>
        <w:rPr>
          <w:bCs/>
          <w:color w:val="000000"/>
          <w:sz w:val="28"/>
          <w:szCs w:val="28"/>
          <w:lang w:val="en-US"/>
        </w:rPr>
      </w:pPr>
      <w:r w:rsidRPr="009E1E5C">
        <w:rPr>
          <w:sz w:val="28"/>
          <w:szCs w:val="28"/>
          <w:lang w:val="en-US"/>
        </w:rPr>
        <w:t>n- orice număr întreg sau zero. Unitatea de măsură sau simbolul său trebuie să fie prezentă lângă valoarea numerică.</w:t>
      </w:r>
    </w:p>
    <w:p w:rsidR="00C33025" w:rsidRPr="009E1E5C" w:rsidRDefault="00C33025" w:rsidP="00140C94">
      <w:pPr>
        <w:pStyle w:val="1"/>
        <w:spacing w:before="120" w:beforeAutospacing="0" w:after="0" w:afterAutospacing="0"/>
        <w:jc w:val="both"/>
        <w:rPr>
          <w:sz w:val="28"/>
          <w:szCs w:val="28"/>
          <w:lang w:val="en-US"/>
        </w:rPr>
      </w:pPr>
      <w:r w:rsidRPr="009E1E5C">
        <w:rPr>
          <w:bCs/>
          <w:color w:val="000000"/>
          <w:sz w:val="28"/>
          <w:szCs w:val="28"/>
          <w:lang w:val="en-US"/>
        </w:rPr>
        <w:t xml:space="preserve">9.6 </w:t>
      </w:r>
      <w:r w:rsidRPr="009E1E5C">
        <w:rPr>
          <w:sz w:val="28"/>
          <w:szCs w:val="28"/>
          <w:lang w:val="en-US"/>
        </w:rPr>
        <w:t>O măsură materializată trebuie să fie marcată cu o valoare nominală sau cu o scală, înso</w:t>
      </w:r>
      <w:r w:rsidRPr="009E1E5C">
        <w:rPr>
          <w:rFonts w:ascii="Cambria Math" w:hAnsi="Cambria Math" w:cs="Cambria Math"/>
          <w:sz w:val="28"/>
          <w:szCs w:val="28"/>
          <w:lang w:val="en-US"/>
        </w:rPr>
        <w:t>ț</w:t>
      </w:r>
      <w:r w:rsidRPr="009E1E5C">
        <w:rPr>
          <w:sz w:val="28"/>
          <w:szCs w:val="28"/>
          <w:lang w:val="en-US"/>
        </w:rPr>
        <w:t>ită de unitatea de măsură utilizată.</w:t>
      </w:r>
    </w:p>
    <w:p w:rsidR="00C33025" w:rsidRPr="009E1E5C" w:rsidRDefault="00C33025" w:rsidP="00140C94">
      <w:pPr>
        <w:pStyle w:val="1"/>
        <w:spacing w:before="120" w:beforeAutospacing="0" w:after="0" w:afterAutospacing="0"/>
        <w:jc w:val="both"/>
        <w:rPr>
          <w:sz w:val="28"/>
          <w:szCs w:val="28"/>
          <w:lang w:val="en-US"/>
        </w:rPr>
      </w:pPr>
      <w:r w:rsidRPr="009E1E5C">
        <w:rPr>
          <w:sz w:val="28"/>
          <w:szCs w:val="28"/>
          <w:lang w:val="en-US"/>
        </w:rPr>
        <w:lastRenderedPageBreak/>
        <w:t>9.7 Unită</w:t>
      </w:r>
      <w:r w:rsidRPr="009E1E5C">
        <w:rPr>
          <w:rFonts w:ascii="Cambria Math" w:hAnsi="Cambria Math" w:cs="Cambria Math"/>
          <w:sz w:val="28"/>
          <w:szCs w:val="28"/>
          <w:lang w:val="en-US"/>
        </w:rPr>
        <w:t>ț</w:t>
      </w:r>
      <w:r w:rsidRPr="009E1E5C">
        <w:rPr>
          <w:sz w:val="28"/>
          <w:szCs w:val="28"/>
          <w:lang w:val="en-US"/>
        </w:rPr>
        <w:t xml:space="preserve">ile de măsură utilizate </w:t>
      </w:r>
      <w:r w:rsidRPr="009E1E5C">
        <w:rPr>
          <w:rFonts w:ascii="Cambria Math" w:hAnsi="Cambria Math" w:cs="Cambria Math"/>
          <w:sz w:val="28"/>
          <w:szCs w:val="28"/>
          <w:lang w:val="en-US"/>
        </w:rPr>
        <w:t>ș</w:t>
      </w:r>
      <w:r w:rsidRPr="009E1E5C">
        <w:rPr>
          <w:sz w:val="28"/>
          <w:szCs w:val="28"/>
          <w:lang w:val="en-US"/>
        </w:rPr>
        <w:t>i simbolurile lor trebuie să fie în conformitate cu unită</w:t>
      </w:r>
      <w:r w:rsidR="00A07C52" w:rsidRPr="009E1E5C">
        <w:rPr>
          <w:sz w:val="28"/>
          <w:szCs w:val="28"/>
          <w:lang w:val="en-US"/>
        </w:rPr>
        <w:t>ţ</w:t>
      </w:r>
      <w:r w:rsidRPr="009E1E5C">
        <w:rPr>
          <w:sz w:val="28"/>
          <w:szCs w:val="28"/>
          <w:lang w:val="en-US"/>
        </w:rPr>
        <w:t>ile de măsură</w:t>
      </w:r>
      <w:r w:rsidR="00FA2DA1" w:rsidRPr="009E1E5C">
        <w:rPr>
          <w:sz w:val="28"/>
          <w:szCs w:val="28"/>
          <w:lang w:val="en-US"/>
        </w:rPr>
        <w:t xml:space="preserve"> </w:t>
      </w:r>
      <w:r w:rsidR="00A07C52" w:rsidRPr="009E1E5C">
        <w:rPr>
          <w:sz w:val="28"/>
          <w:szCs w:val="28"/>
          <w:lang w:val="en-US"/>
        </w:rPr>
        <w:t>ş</w:t>
      </w:r>
      <w:r w:rsidR="0029267D" w:rsidRPr="009E1E5C">
        <w:rPr>
          <w:sz w:val="28"/>
          <w:szCs w:val="28"/>
          <w:lang w:val="en-US"/>
        </w:rPr>
        <w:t xml:space="preserve">i simbolurile lor </w:t>
      </w:r>
      <w:r w:rsidR="00FA2DA1" w:rsidRPr="009E1E5C">
        <w:rPr>
          <w:sz w:val="28"/>
          <w:szCs w:val="28"/>
          <w:lang w:val="en-US"/>
        </w:rPr>
        <w:t>aprobate de Guvern</w:t>
      </w:r>
      <w:r w:rsidR="0029267D" w:rsidRPr="009E1E5C">
        <w:rPr>
          <w:sz w:val="28"/>
          <w:szCs w:val="28"/>
          <w:lang w:val="en-US"/>
        </w:rPr>
        <w:t>.</w:t>
      </w:r>
    </w:p>
    <w:p w:rsidR="00C33025" w:rsidRPr="009E1E5C" w:rsidRDefault="00C33025" w:rsidP="00140C94">
      <w:pPr>
        <w:pStyle w:val="1"/>
        <w:spacing w:before="120" w:beforeAutospacing="0" w:after="0" w:afterAutospacing="0"/>
        <w:jc w:val="both"/>
        <w:rPr>
          <w:b/>
          <w:bCs/>
          <w:color w:val="000000"/>
          <w:sz w:val="28"/>
          <w:szCs w:val="28"/>
          <w:lang w:val="en-US"/>
        </w:rPr>
      </w:pPr>
      <w:r w:rsidRPr="009E1E5C">
        <w:rPr>
          <w:sz w:val="28"/>
          <w:szCs w:val="28"/>
          <w:lang w:val="en-US"/>
        </w:rPr>
        <w:t>9.8 Toate marcajele si inscrip</w:t>
      </w:r>
      <w:r w:rsidRPr="009E1E5C">
        <w:rPr>
          <w:rFonts w:ascii="Cambria Math" w:hAnsi="Cambria Math" w:cs="Cambria Math"/>
          <w:sz w:val="28"/>
          <w:szCs w:val="28"/>
          <w:lang w:val="en-US"/>
        </w:rPr>
        <w:t>ț</w:t>
      </w:r>
      <w:r w:rsidRPr="009E1E5C">
        <w:rPr>
          <w:sz w:val="28"/>
          <w:szCs w:val="28"/>
          <w:lang w:val="en-US"/>
        </w:rPr>
        <w:t>iile impuse de oricare dintre cerin</w:t>
      </w:r>
      <w:r w:rsidRPr="009E1E5C">
        <w:rPr>
          <w:rFonts w:ascii="Cambria Math" w:hAnsi="Cambria Math" w:cs="Cambria Math"/>
          <w:sz w:val="28"/>
          <w:szCs w:val="28"/>
          <w:lang w:val="en-US"/>
        </w:rPr>
        <w:t>ț</w:t>
      </w:r>
      <w:r w:rsidRPr="009E1E5C">
        <w:rPr>
          <w:sz w:val="28"/>
          <w:szCs w:val="28"/>
          <w:lang w:val="en-US"/>
        </w:rPr>
        <w:t>e trebuie să fie clare, de ne</w:t>
      </w:r>
      <w:r w:rsidRPr="009E1E5C">
        <w:rPr>
          <w:rFonts w:ascii="Cambria Math" w:hAnsi="Cambria Math" w:cs="Cambria Math"/>
          <w:sz w:val="28"/>
          <w:szCs w:val="28"/>
          <w:lang w:val="en-US"/>
        </w:rPr>
        <w:t>ș</w:t>
      </w:r>
      <w:r w:rsidRPr="009E1E5C">
        <w:rPr>
          <w:sz w:val="28"/>
          <w:szCs w:val="28"/>
          <w:lang w:val="en-US"/>
        </w:rPr>
        <w:t xml:space="preserve">ters, lipsite de ambiguitate </w:t>
      </w:r>
      <w:r w:rsidRPr="009E1E5C">
        <w:rPr>
          <w:rFonts w:ascii="Cambria Math" w:hAnsi="Cambria Math" w:cs="Cambria Math"/>
          <w:sz w:val="28"/>
          <w:szCs w:val="28"/>
          <w:lang w:val="en-US"/>
        </w:rPr>
        <w:t>ș</w:t>
      </w:r>
      <w:r w:rsidRPr="009E1E5C">
        <w:rPr>
          <w:sz w:val="28"/>
          <w:szCs w:val="28"/>
          <w:lang w:val="en-US"/>
        </w:rPr>
        <w:t>i netransferabile.</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10.</w:t>
      </w:r>
      <w:r w:rsidR="00CA47BD" w:rsidRPr="009E1E5C">
        <w:rPr>
          <w:b/>
          <w:bCs/>
          <w:color w:val="000000"/>
          <w:sz w:val="28"/>
          <w:szCs w:val="28"/>
          <w:lang w:val="en-US"/>
        </w:rPr>
        <w:t xml:space="preserve"> </w:t>
      </w:r>
      <w:r w:rsidRPr="009E1E5C">
        <w:rPr>
          <w:rStyle w:val="bold"/>
          <w:b/>
          <w:bCs/>
          <w:color w:val="000000"/>
          <w:sz w:val="28"/>
          <w:szCs w:val="28"/>
          <w:lang w:val="en-US"/>
        </w:rPr>
        <w:t>Indicarea rezultatului</w:t>
      </w:r>
    </w:p>
    <w:p w:rsidR="00C33025" w:rsidRPr="009E1E5C" w:rsidRDefault="00C33025" w:rsidP="009139E1">
      <w:pPr>
        <w:pStyle w:val="ti-grseq-1"/>
        <w:spacing w:before="240" w:beforeAutospacing="0" w:after="120" w:afterAutospacing="0"/>
        <w:jc w:val="both"/>
        <w:rPr>
          <w:rStyle w:val="bold"/>
          <w:bCs/>
          <w:color w:val="000000"/>
          <w:sz w:val="28"/>
          <w:szCs w:val="28"/>
          <w:lang w:val="ro-RO"/>
        </w:rPr>
      </w:pPr>
      <w:r w:rsidRPr="009E1E5C">
        <w:rPr>
          <w:rStyle w:val="bold"/>
          <w:bCs/>
          <w:color w:val="000000"/>
          <w:sz w:val="28"/>
          <w:szCs w:val="28"/>
          <w:lang w:val="ro-RO"/>
        </w:rPr>
        <w:t xml:space="preserve">10.1 </w:t>
      </w:r>
      <w:r w:rsidRPr="009E1E5C">
        <w:rPr>
          <w:sz w:val="28"/>
          <w:szCs w:val="28"/>
          <w:lang w:val="en-US"/>
        </w:rPr>
        <w:t>Indicarea rezultatului se face prin intermediul unui afi</w:t>
      </w:r>
      <w:r w:rsidRPr="009E1E5C">
        <w:rPr>
          <w:rFonts w:ascii="Cambria Math" w:hAnsi="Cambria Math" w:cs="Cambria Math"/>
          <w:sz w:val="28"/>
          <w:szCs w:val="28"/>
          <w:lang w:val="en-US"/>
        </w:rPr>
        <w:t>ș</w:t>
      </w:r>
      <w:r w:rsidRPr="009E1E5C">
        <w:rPr>
          <w:sz w:val="28"/>
          <w:szCs w:val="28"/>
          <w:lang w:val="en-US"/>
        </w:rPr>
        <w:t>aj sau al unui document imprimat.</w:t>
      </w:r>
    </w:p>
    <w:p w:rsidR="00C33025" w:rsidRPr="009E1E5C" w:rsidRDefault="00C33025" w:rsidP="009139E1">
      <w:pPr>
        <w:pStyle w:val="ti-grseq-1"/>
        <w:spacing w:before="240" w:beforeAutospacing="0" w:after="120" w:afterAutospacing="0"/>
        <w:jc w:val="both"/>
        <w:rPr>
          <w:rStyle w:val="bold"/>
          <w:bCs/>
          <w:color w:val="000000"/>
          <w:sz w:val="28"/>
          <w:szCs w:val="28"/>
          <w:lang w:val="ro-RO"/>
        </w:rPr>
      </w:pPr>
      <w:r w:rsidRPr="009E1E5C">
        <w:rPr>
          <w:rStyle w:val="bold"/>
          <w:bCs/>
          <w:color w:val="000000"/>
          <w:sz w:val="28"/>
          <w:szCs w:val="28"/>
          <w:lang w:val="ro-RO"/>
        </w:rPr>
        <w:t xml:space="preserve">10.2 </w:t>
      </w:r>
      <w:r w:rsidRPr="009E1E5C">
        <w:rPr>
          <w:sz w:val="28"/>
          <w:szCs w:val="28"/>
          <w:lang w:val="en-US"/>
        </w:rPr>
        <w:t xml:space="preserve">Indicarea oricărui rezultat trebuie să fie clară, lipsită de ambiguitate </w:t>
      </w:r>
      <w:r w:rsidRPr="009E1E5C">
        <w:rPr>
          <w:rFonts w:ascii="Cambria Math" w:hAnsi="Cambria Math" w:cs="Cambria Math"/>
          <w:sz w:val="28"/>
          <w:szCs w:val="28"/>
          <w:lang w:val="en-US"/>
        </w:rPr>
        <w:t>ș</w:t>
      </w:r>
      <w:r w:rsidRPr="009E1E5C">
        <w:rPr>
          <w:sz w:val="28"/>
          <w:szCs w:val="28"/>
          <w:lang w:val="en-US"/>
        </w:rPr>
        <w:t>i înso</w:t>
      </w:r>
      <w:r w:rsidRPr="009E1E5C">
        <w:rPr>
          <w:rFonts w:ascii="Cambria Math" w:hAnsi="Cambria Math" w:cs="Cambria Math"/>
          <w:sz w:val="28"/>
          <w:szCs w:val="28"/>
          <w:lang w:val="en-US"/>
        </w:rPr>
        <w:t>ț</w:t>
      </w:r>
      <w:r w:rsidRPr="009E1E5C">
        <w:rPr>
          <w:sz w:val="28"/>
          <w:szCs w:val="28"/>
          <w:lang w:val="en-US"/>
        </w:rPr>
        <w:t xml:space="preserve">ită de marcajele </w:t>
      </w:r>
      <w:r w:rsidRPr="009E1E5C">
        <w:rPr>
          <w:rFonts w:ascii="Cambria Math" w:hAnsi="Cambria Math" w:cs="Cambria Math"/>
          <w:sz w:val="28"/>
          <w:szCs w:val="28"/>
          <w:lang w:val="en-US"/>
        </w:rPr>
        <w:t>ș</w:t>
      </w:r>
      <w:r w:rsidRPr="009E1E5C">
        <w:rPr>
          <w:sz w:val="28"/>
          <w:szCs w:val="28"/>
          <w:lang w:val="en-US"/>
        </w:rPr>
        <w:t>i inscrip</w:t>
      </w:r>
      <w:r w:rsidRPr="009E1E5C">
        <w:rPr>
          <w:rFonts w:ascii="Cambria Math" w:hAnsi="Cambria Math" w:cs="Cambria Math"/>
          <w:sz w:val="28"/>
          <w:szCs w:val="28"/>
          <w:lang w:val="en-US"/>
        </w:rPr>
        <w:t>ț</w:t>
      </w:r>
      <w:r w:rsidRPr="009E1E5C">
        <w:rPr>
          <w:sz w:val="28"/>
          <w:szCs w:val="28"/>
          <w:lang w:val="en-US"/>
        </w:rPr>
        <w:t>iile necesare pentru a informa utilizatorul despre semnifica</w:t>
      </w:r>
      <w:r w:rsidRPr="009E1E5C">
        <w:rPr>
          <w:rFonts w:ascii="Cambria Math" w:hAnsi="Cambria Math" w:cs="Cambria Math"/>
          <w:sz w:val="28"/>
          <w:szCs w:val="28"/>
          <w:lang w:val="en-US"/>
        </w:rPr>
        <w:t>ț</w:t>
      </w:r>
      <w:r w:rsidRPr="009E1E5C">
        <w:rPr>
          <w:sz w:val="28"/>
          <w:szCs w:val="28"/>
          <w:lang w:val="en-US"/>
        </w:rPr>
        <w:t>ia rezultatului. În condi</w:t>
      </w:r>
      <w:r w:rsidRPr="009E1E5C">
        <w:rPr>
          <w:rFonts w:ascii="Cambria Math" w:hAnsi="Cambria Math" w:cs="Cambria Math"/>
          <w:sz w:val="28"/>
          <w:szCs w:val="28"/>
          <w:lang w:val="en-US"/>
        </w:rPr>
        <w:t>ț</w:t>
      </w:r>
      <w:r w:rsidRPr="009E1E5C">
        <w:rPr>
          <w:sz w:val="28"/>
          <w:szCs w:val="28"/>
          <w:lang w:val="en-US"/>
        </w:rPr>
        <w:t>ii normale de utilizare, citirea rezultatului indicat trebuie să se poată face cu u</w:t>
      </w:r>
      <w:r w:rsidRPr="009E1E5C">
        <w:rPr>
          <w:rFonts w:ascii="Cambria Math" w:hAnsi="Cambria Math" w:cs="Cambria Math"/>
          <w:sz w:val="28"/>
          <w:szCs w:val="28"/>
          <w:lang w:val="en-US"/>
        </w:rPr>
        <w:t>ș</w:t>
      </w:r>
      <w:r w:rsidRPr="009E1E5C">
        <w:rPr>
          <w:sz w:val="28"/>
          <w:szCs w:val="28"/>
          <w:lang w:val="en-US"/>
        </w:rPr>
        <w:t>urin</w:t>
      </w:r>
      <w:r w:rsidRPr="009E1E5C">
        <w:rPr>
          <w:rFonts w:ascii="Cambria Math" w:hAnsi="Cambria Math" w:cs="Cambria Math"/>
          <w:sz w:val="28"/>
          <w:szCs w:val="28"/>
          <w:lang w:val="en-US"/>
        </w:rPr>
        <w:t>ț</w:t>
      </w:r>
      <w:r w:rsidRPr="009E1E5C">
        <w:rPr>
          <w:sz w:val="28"/>
          <w:szCs w:val="28"/>
          <w:lang w:val="en-US"/>
        </w:rPr>
        <w:t xml:space="preserve">ă. Pot fi prezentate </w:t>
      </w:r>
      <w:r w:rsidRPr="009E1E5C">
        <w:rPr>
          <w:rFonts w:ascii="Cambria Math" w:hAnsi="Cambria Math" w:cs="Cambria Math"/>
          <w:sz w:val="28"/>
          <w:szCs w:val="28"/>
          <w:lang w:val="en-US"/>
        </w:rPr>
        <w:t>ș</w:t>
      </w:r>
      <w:r w:rsidRPr="009E1E5C">
        <w:rPr>
          <w:sz w:val="28"/>
          <w:szCs w:val="28"/>
          <w:lang w:val="en-US"/>
        </w:rPr>
        <w:t>i indica</w:t>
      </w:r>
      <w:r w:rsidRPr="009E1E5C">
        <w:rPr>
          <w:rFonts w:ascii="Cambria Math" w:hAnsi="Cambria Math" w:cs="Cambria Math"/>
          <w:sz w:val="28"/>
          <w:szCs w:val="28"/>
          <w:lang w:val="en-US"/>
        </w:rPr>
        <w:t>ț</w:t>
      </w:r>
      <w:r w:rsidRPr="009E1E5C">
        <w:rPr>
          <w:sz w:val="28"/>
          <w:szCs w:val="28"/>
          <w:lang w:val="en-US"/>
        </w:rPr>
        <w:t>ii suplimentare, cu condi</w:t>
      </w:r>
      <w:r w:rsidRPr="009E1E5C">
        <w:rPr>
          <w:rFonts w:ascii="Cambria Math" w:hAnsi="Cambria Math" w:cs="Cambria Math"/>
          <w:sz w:val="28"/>
          <w:szCs w:val="28"/>
          <w:lang w:val="en-US"/>
        </w:rPr>
        <w:t>ț</w:t>
      </w:r>
      <w:r w:rsidRPr="009E1E5C">
        <w:rPr>
          <w:sz w:val="28"/>
          <w:szCs w:val="28"/>
          <w:lang w:val="en-US"/>
        </w:rPr>
        <w:t>ia ca ele să nu poată fi confundate cu indica</w:t>
      </w:r>
      <w:r w:rsidRPr="009E1E5C">
        <w:rPr>
          <w:rFonts w:ascii="Cambria Math" w:hAnsi="Cambria Math" w:cs="Cambria Math"/>
          <w:sz w:val="28"/>
          <w:szCs w:val="28"/>
          <w:lang w:val="en-US"/>
        </w:rPr>
        <w:t>ț</w:t>
      </w:r>
      <w:r w:rsidRPr="009E1E5C">
        <w:rPr>
          <w:sz w:val="28"/>
          <w:szCs w:val="28"/>
          <w:lang w:val="en-US"/>
        </w:rPr>
        <w:t>iile controlate din punct de vedere metrologic.</w:t>
      </w:r>
    </w:p>
    <w:p w:rsidR="00C33025" w:rsidRPr="009E1E5C" w:rsidRDefault="00C33025" w:rsidP="009139E1">
      <w:pPr>
        <w:pStyle w:val="ti-grseq-1"/>
        <w:spacing w:before="240" w:beforeAutospacing="0" w:after="120" w:afterAutospacing="0"/>
        <w:jc w:val="both"/>
        <w:rPr>
          <w:rStyle w:val="bold"/>
          <w:bCs/>
          <w:color w:val="000000"/>
          <w:sz w:val="28"/>
          <w:szCs w:val="28"/>
          <w:lang w:val="ro-RO"/>
        </w:rPr>
      </w:pPr>
      <w:r w:rsidRPr="009E1E5C">
        <w:rPr>
          <w:rStyle w:val="bold"/>
          <w:bCs/>
          <w:color w:val="000000"/>
          <w:sz w:val="28"/>
          <w:szCs w:val="28"/>
          <w:lang w:val="ro-RO"/>
        </w:rPr>
        <w:t>10.3</w:t>
      </w:r>
      <w:r w:rsidR="00666A41" w:rsidRPr="009E1E5C">
        <w:rPr>
          <w:rStyle w:val="bold"/>
          <w:bCs/>
          <w:color w:val="000000"/>
          <w:sz w:val="28"/>
          <w:szCs w:val="28"/>
          <w:lang w:val="ro-RO"/>
        </w:rPr>
        <w:t xml:space="preserve"> </w:t>
      </w:r>
      <w:r w:rsidRPr="009E1E5C">
        <w:rPr>
          <w:rStyle w:val="bold"/>
          <w:bCs/>
          <w:color w:val="000000"/>
          <w:sz w:val="28"/>
          <w:szCs w:val="28"/>
          <w:lang w:val="ro-RO"/>
        </w:rPr>
        <w:t xml:space="preserve"> </w:t>
      </w:r>
      <w:r w:rsidRPr="009E1E5C">
        <w:rPr>
          <w:sz w:val="28"/>
          <w:szCs w:val="28"/>
          <w:lang w:val="en-US"/>
        </w:rPr>
        <w:t>În cazul rezultatelor imprimate, documentul tipărit sau înregistrarea trebuie să fie u</w:t>
      </w:r>
      <w:r w:rsidRPr="009E1E5C">
        <w:rPr>
          <w:rFonts w:ascii="Cambria Math" w:hAnsi="Cambria Math" w:cs="Cambria Math"/>
          <w:sz w:val="28"/>
          <w:szCs w:val="28"/>
          <w:lang w:val="en-US"/>
        </w:rPr>
        <w:t>ș</w:t>
      </w:r>
      <w:r w:rsidRPr="009E1E5C">
        <w:rPr>
          <w:sz w:val="28"/>
          <w:szCs w:val="28"/>
          <w:lang w:val="en-US"/>
        </w:rPr>
        <w:t xml:space="preserve">or de citit </w:t>
      </w:r>
      <w:r w:rsidRPr="009E1E5C">
        <w:rPr>
          <w:rFonts w:ascii="Cambria Math" w:hAnsi="Cambria Math" w:cs="Cambria Math"/>
          <w:sz w:val="28"/>
          <w:szCs w:val="28"/>
          <w:lang w:val="en-US"/>
        </w:rPr>
        <w:t>ș</w:t>
      </w:r>
      <w:r w:rsidRPr="009E1E5C">
        <w:rPr>
          <w:sz w:val="28"/>
          <w:szCs w:val="28"/>
          <w:lang w:val="en-US"/>
        </w:rPr>
        <w:t xml:space="preserve">i să nu poată fi </w:t>
      </w:r>
      <w:r w:rsidRPr="009E1E5C">
        <w:rPr>
          <w:rFonts w:ascii="Cambria Math" w:hAnsi="Cambria Math" w:cs="Cambria Math"/>
          <w:sz w:val="28"/>
          <w:szCs w:val="28"/>
          <w:lang w:val="en-US"/>
        </w:rPr>
        <w:t>ș</w:t>
      </w:r>
      <w:r w:rsidRPr="009E1E5C">
        <w:rPr>
          <w:sz w:val="28"/>
          <w:szCs w:val="28"/>
          <w:lang w:val="en-US"/>
        </w:rPr>
        <w:t>ters.</w:t>
      </w:r>
    </w:p>
    <w:p w:rsidR="00C33025" w:rsidRPr="009E1E5C" w:rsidRDefault="00C33025" w:rsidP="009139E1">
      <w:pPr>
        <w:pStyle w:val="ti-grseq-1"/>
        <w:spacing w:before="240" w:beforeAutospacing="0" w:after="120" w:afterAutospacing="0"/>
        <w:jc w:val="both"/>
        <w:rPr>
          <w:rStyle w:val="bold"/>
          <w:bCs/>
          <w:color w:val="000000"/>
          <w:sz w:val="28"/>
          <w:szCs w:val="28"/>
          <w:lang w:val="ro-RO"/>
        </w:rPr>
      </w:pPr>
      <w:r w:rsidRPr="009E1E5C">
        <w:rPr>
          <w:rStyle w:val="bold"/>
          <w:bCs/>
          <w:color w:val="000000"/>
          <w:sz w:val="28"/>
          <w:szCs w:val="28"/>
          <w:lang w:val="ro-RO"/>
        </w:rPr>
        <w:t>10. 4</w:t>
      </w:r>
      <w:r w:rsidR="00666A41" w:rsidRPr="009E1E5C">
        <w:rPr>
          <w:rStyle w:val="bold"/>
          <w:bCs/>
          <w:color w:val="000000"/>
          <w:sz w:val="28"/>
          <w:szCs w:val="28"/>
          <w:lang w:val="ro-RO"/>
        </w:rPr>
        <w:t xml:space="preserve"> </w:t>
      </w:r>
      <w:r w:rsidRPr="009E1E5C">
        <w:rPr>
          <w:sz w:val="28"/>
          <w:szCs w:val="28"/>
          <w:lang w:val="ro-RO"/>
        </w:rPr>
        <w:t>Un mijloc de măsurare pentru tranzac</w:t>
      </w:r>
      <w:r w:rsidRPr="009E1E5C">
        <w:rPr>
          <w:rFonts w:ascii="Cambria Math" w:hAnsi="Cambria Math" w:cs="Cambria Math"/>
          <w:sz w:val="28"/>
          <w:szCs w:val="28"/>
          <w:lang w:val="ro-RO"/>
        </w:rPr>
        <w:t>ț</w:t>
      </w:r>
      <w:r w:rsidRPr="009E1E5C">
        <w:rPr>
          <w:sz w:val="28"/>
          <w:szCs w:val="28"/>
          <w:lang w:val="ro-RO"/>
        </w:rPr>
        <w:t>iile comerciale din domeniul vânzărilor directe trebuie să fie proiectat astfel încât, atunci când este instalat corect, să prezinte rezultatul măsurării ambelor păr</w:t>
      </w:r>
      <w:r w:rsidRPr="009E1E5C">
        <w:rPr>
          <w:rFonts w:ascii="Cambria Math" w:hAnsi="Cambria Math" w:cs="Cambria Math"/>
          <w:sz w:val="28"/>
          <w:szCs w:val="28"/>
          <w:lang w:val="ro-RO"/>
        </w:rPr>
        <w:t>ț</w:t>
      </w:r>
      <w:r w:rsidRPr="009E1E5C">
        <w:rPr>
          <w:sz w:val="28"/>
          <w:szCs w:val="28"/>
          <w:lang w:val="ro-RO"/>
        </w:rPr>
        <w:t>i care efectuează tranzac</w:t>
      </w:r>
      <w:r w:rsidRPr="009E1E5C">
        <w:rPr>
          <w:rFonts w:ascii="Cambria Math" w:hAnsi="Cambria Math" w:cs="Cambria Math"/>
          <w:sz w:val="28"/>
          <w:szCs w:val="28"/>
          <w:lang w:val="ro-RO"/>
        </w:rPr>
        <w:t>ț</w:t>
      </w:r>
      <w:r w:rsidRPr="009E1E5C">
        <w:rPr>
          <w:sz w:val="28"/>
          <w:szCs w:val="28"/>
          <w:lang w:val="ro-RO"/>
        </w:rPr>
        <w:t xml:space="preserve">ia. </w:t>
      </w:r>
      <w:r w:rsidRPr="009E1E5C">
        <w:rPr>
          <w:sz w:val="28"/>
          <w:szCs w:val="28"/>
          <w:lang w:val="en-US"/>
        </w:rPr>
        <w:t>Când este esen</w:t>
      </w:r>
      <w:r w:rsidRPr="009E1E5C">
        <w:rPr>
          <w:rFonts w:ascii="Cambria Math" w:hAnsi="Cambria Math" w:cs="Cambria Math"/>
          <w:sz w:val="28"/>
          <w:szCs w:val="28"/>
          <w:lang w:val="en-US"/>
        </w:rPr>
        <w:t>ț</w:t>
      </w:r>
      <w:r w:rsidRPr="009E1E5C">
        <w:rPr>
          <w:sz w:val="28"/>
          <w:szCs w:val="28"/>
          <w:lang w:val="en-US"/>
        </w:rPr>
        <w:t>ial în cadrul vânzărilor directe, orice bon furnizat consumatorului de către un dispozitiv auxiliar care nu este conform cu cerin</w:t>
      </w:r>
      <w:r w:rsidRPr="009E1E5C">
        <w:rPr>
          <w:rFonts w:ascii="Cambria Math" w:hAnsi="Cambria Math" w:cs="Cambria Math"/>
          <w:sz w:val="28"/>
          <w:szCs w:val="28"/>
          <w:lang w:val="en-US"/>
        </w:rPr>
        <w:t>ț</w:t>
      </w:r>
      <w:r w:rsidRPr="009E1E5C">
        <w:rPr>
          <w:sz w:val="28"/>
          <w:szCs w:val="28"/>
          <w:lang w:val="en-US"/>
        </w:rPr>
        <w:t>ele corespunzătoare din prezenta reglementare tehnică trebuie să poarte informa</w:t>
      </w:r>
      <w:r w:rsidRPr="009E1E5C">
        <w:rPr>
          <w:rFonts w:ascii="Cambria Math" w:hAnsi="Cambria Math" w:cs="Cambria Math"/>
          <w:sz w:val="28"/>
          <w:szCs w:val="28"/>
          <w:lang w:val="en-US"/>
        </w:rPr>
        <w:t>ț</w:t>
      </w:r>
      <w:r w:rsidRPr="009E1E5C">
        <w:rPr>
          <w:sz w:val="28"/>
          <w:szCs w:val="28"/>
          <w:lang w:val="en-US"/>
        </w:rPr>
        <w:t>iile restrictive corespunzătoare</w:t>
      </w:r>
    </w:p>
    <w:p w:rsidR="00C33025" w:rsidRPr="009E1E5C" w:rsidRDefault="00C33025" w:rsidP="009139E1">
      <w:pPr>
        <w:pStyle w:val="ti-grseq-1"/>
        <w:spacing w:before="240" w:beforeAutospacing="0" w:after="120" w:afterAutospacing="0"/>
        <w:jc w:val="both"/>
        <w:rPr>
          <w:b/>
          <w:bCs/>
          <w:color w:val="000000"/>
          <w:sz w:val="28"/>
          <w:szCs w:val="28"/>
          <w:lang w:val="ro-RO"/>
        </w:rPr>
      </w:pPr>
      <w:r w:rsidRPr="009E1E5C">
        <w:rPr>
          <w:rStyle w:val="bold"/>
          <w:bCs/>
          <w:color w:val="000000"/>
          <w:sz w:val="28"/>
          <w:szCs w:val="28"/>
          <w:lang w:val="ro-RO"/>
        </w:rPr>
        <w:t>10.5</w:t>
      </w:r>
      <w:r w:rsidRPr="009E1E5C">
        <w:rPr>
          <w:sz w:val="28"/>
          <w:szCs w:val="28"/>
          <w:lang w:val="en-US"/>
        </w:rPr>
        <w:t xml:space="preserve"> Indiferent dacă un mijloc de măsurare destinat utilită</w:t>
      </w:r>
      <w:r w:rsidRPr="009E1E5C">
        <w:rPr>
          <w:rFonts w:ascii="Cambria Math" w:hAnsi="Cambria Math" w:cs="Cambria Math"/>
          <w:sz w:val="28"/>
          <w:szCs w:val="28"/>
          <w:lang w:val="en-US"/>
        </w:rPr>
        <w:t>ț</w:t>
      </w:r>
      <w:r w:rsidRPr="009E1E5C">
        <w:rPr>
          <w:sz w:val="28"/>
          <w:szCs w:val="28"/>
          <w:lang w:val="en-US"/>
        </w:rPr>
        <w:t>ilor publice poate sau nu poate fi citit de la distan</w:t>
      </w:r>
      <w:r w:rsidRPr="009E1E5C">
        <w:rPr>
          <w:rFonts w:ascii="Cambria Math" w:hAnsi="Cambria Math" w:cs="Cambria Math"/>
          <w:sz w:val="28"/>
          <w:szCs w:val="28"/>
          <w:lang w:val="en-US"/>
        </w:rPr>
        <w:t>ț</w:t>
      </w:r>
      <w:r w:rsidRPr="009E1E5C">
        <w:rPr>
          <w:sz w:val="28"/>
          <w:szCs w:val="28"/>
          <w:lang w:val="en-US"/>
        </w:rPr>
        <w:t>ă, el trebuie să fie oricum echipat cu un afi</w:t>
      </w:r>
      <w:r w:rsidRPr="009E1E5C">
        <w:rPr>
          <w:rFonts w:ascii="Cambria Math" w:hAnsi="Cambria Math" w:cs="Cambria Math"/>
          <w:sz w:val="28"/>
          <w:szCs w:val="28"/>
          <w:lang w:val="en-US"/>
        </w:rPr>
        <w:t>ș</w:t>
      </w:r>
      <w:r w:rsidRPr="009E1E5C">
        <w:rPr>
          <w:sz w:val="28"/>
          <w:szCs w:val="28"/>
          <w:lang w:val="en-US"/>
        </w:rPr>
        <w:t>aj controlat din punct de vedere metrologic, afi</w:t>
      </w:r>
      <w:r w:rsidRPr="009E1E5C">
        <w:rPr>
          <w:rFonts w:ascii="Cambria Math" w:hAnsi="Cambria Math" w:cs="Cambria Math"/>
          <w:sz w:val="28"/>
          <w:szCs w:val="28"/>
          <w:lang w:val="en-US"/>
        </w:rPr>
        <w:t>ș</w:t>
      </w:r>
      <w:r w:rsidRPr="009E1E5C">
        <w:rPr>
          <w:sz w:val="28"/>
          <w:szCs w:val="28"/>
          <w:lang w:val="en-US"/>
        </w:rPr>
        <w:t>aj la care consumatorul are acces direct. Citirea acestui afi</w:t>
      </w:r>
      <w:r w:rsidRPr="009E1E5C">
        <w:rPr>
          <w:rFonts w:ascii="Cambria Math" w:hAnsi="Cambria Math" w:cs="Cambria Math"/>
          <w:sz w:val="28"/>
          <w:szCs w:val="28"/>
          <w:lang w:val="en-US"/>
        </w:rPr>
        <w:t>ș</w:t>
      </w:r>
      <w:r w:rsidRPr="009E1E5C">
        <w:rPr>
          <w:sz w:val="28"/>
          <w:szCs w:val="28"/>
          <w:lang w:val="en-US"/>
        </w:rPr>
        <w:t>aj este rezultatul măsurării, care serve</w:t>
      </w:r>
      <w:r w:rsidRPr="009E1E5C">
        <w:rPr>
          <w:rFonts w:ascii="Cambria Math" w:hAnsi="Cambria Math" w:cs="Cambria Math"/>
          <w:sz w:val="28"/>
          <w:szCs w:val="28"/>
          <w:lang w:val="en-US"/>
        </w:rPr>
        <w:t>ș</w:t>
      </w:r>
      <w:r w:rsidRPr="009E1E5C">
        <w:rPr>
          <w:sz w:val="28"/>
          <w:szCs w:val="28"/>
          <w:lang w:val="en-US"/>
        </w:rPr>
        <w:t>te ca bază de calcul a pre</w:t>
      </w:r>
      <w:r w:rsidRPr="009E1E5C">
        <w:rPr>
          <w:rFonts w:ascii="Cambria Math" w:hAnsi="Cambria Math" w:cs="Cambria Math"/>
          <w:sz w:val="28"/>
          <w:szCs w:val="28"/>
          <w:lang w:val="en-US"/>
        </w:rPr>
        <w:t>ț</w:t>
      </w:r>
      <w:r w:rsidRPr="009E1E5C">
        <w:rPr>
          <w:sz w:val="28"/>
          <w:szCs w:val="28"/>
          <w:lang w:val="en-US"/>
        </w:rPr>
        <w:t>ului ce urmează să fie plătit.</w:t>
      </w:r>
    </w:p>
    <w:p w:rsidR="00C33025"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11.</w:t>
      </w:r>
      <w:r w:rsidR="00CA47BD" w:rsidRPr="009E1E5C">
        <w:rPr>
          <w:b/>
          <w:bCs/>
          <w:color w:val="000000"/>
          <w:sz w:val="28"/>
          <w:szCs w:val="28"/>
          <w:lang w:val="en-US"/>
        </w:rPr>
        <w:t xml:space="preserve"> </w:t>
      </w:r>
      <w:r w:rsidRPr="009E1E5C">
        <w:rPr>
          <w:rStyle w:val="bold"/>
          <w:b/>
          <w:bCs/>
          <w:color w:val="000000"/>
          <w:sz w:val="28"/>
          <w:szCs w:val="28"/>
          <w:lang w:val="en-US"/>
        </w:rPr>
        <w:t>Prelucrarea ulterioară a datelor în vederea încheierii tranzac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iei comerciale</w:t>
      </w:r>
    </w:p>
    <w:p w:rsidR="00C33025" w:rsidRPr="009E1E5C" w:rsidRDefault="00C33025" w:rsidP="00C33025">
      <w:pPr>
        <w:pStyle w:val="1"/>
        <w:spacing w:before="120" w:beforeAutospacing="0" w:after="0" w:afterAutospacing="0"/>
        <w:jc w:val="both"/>
        <w:rPr>
          <w:sz w:val="28"/>
          <w:szCs w:val="28"/>
          <w:lang w:val="en-US"/>
        </w:rPr>
      </w:pPr>
      <w:r w:rsidRPr="009E1E5C">
        <w:rPr>
          <w:rStyle w:val="bold"/>
          <w:bCs/>
          <w:color w:val="000000"/>
          <w:sz w:val="28"/>
          <w:szCs w:val="28"/>
          <w:lang w:val="en-US"/>
        </w:rPr>
        <w:t>11.1</w:t>
      </w:r>
      <w:r w:rsidRPr="009E1E5C">
        <w:rPr>
          <w:sz w:val="28"/>
          <w:szCs w:val="28"/>
          <w:lang w:val="en-US"/>
        </w:rPr>
        <w:t xml:space="preserve"> Un mijloc de măsurare care nu este destinat utilită</w:t>
      </w:r>
      <w:r w:rsidRPr="009E1E5C">
        <w:rPr>
          <w:rFonts w:ascii="Cambria Math" w:hAnsi="Cambria Math" w:cs="Cambria Math"/>
          <w:sz w:val="28"/>
          <w:szCs w:val="28"/>
          <w:lang w:val="en-US"/>
        </w:rPr>
        <w:t>ț</w:t>
      </w:r>
      <w:r w:rsidRPr="009E1E5C">
        <w:rPr>
          <w:sz w:val="28"/>
          <w:szCs w:val="28"/>
          <w:lang w:val="en-US"/>
        </w:rPr>
        <w:t>ilor publice înregistrează pe un suport durabil rezultatul măsurării, împreună cu informa</w:t>
      </w:r>
      <w:r w:rsidRPr="009E1E5C">
        <w:rPr>
          <w:rFonts w:ascii="Cambria Math" w:hAnsi="Cambria Math" w:cs="Cambria Math"/>
          <w:sz w:val="28"/>
          <w:szCs w:val="28"/>
          <w:lang w:val="en-US"/>
        </w:rPr>
        <w:t>ț</w:t>
      </w:r>
      <w:r w:rsidRPr="009E1E5C">
        <w:rPr>
          <w:sz w:val="28"/>
          <w:szCs w:val="28"/>
          <w:lang w:val="en-US"/>
        </w:rPr>
        <w:t>iile de identificare a respectivei tranzac</w:t>
      </w:r>
      <w:r w:rsidRPr="009E1E5C">
        <w:rPr>
          <w:rFonts w:ascii="Cambria Math" w:hAnsi="Cambria Math" w:cs="Cambria Math"/>
          <w:sz w:val="28"/>
          <w:szCs w:val="28"/>
          <w:lang w:val="en-US"/>
        </w:rPr>
        <w:t>ț</w:t>
      </w:r>
      <w:r w:rsidRPr="009E1E5C">
        <w:rPr>
          <w:sz w:val="28"/>
          <w:szCs w:val="28"/>
          <w:lang w:val="en-US"/>
        </w:rPr>
        <w:t>ii, dacă:</w:t>
      </w:r>
    </w:p>
    <w:p w:rsidR="00C33025" w:rsidRPr="009E1E5C" w:rsidRDefault="00C33025" w:rsidP="009139E1">
      <w:pPr>
        <w:pStyle w:val="ti-grseq-1"/>
        <w:spacing w:before="240" w:beforeAutospacing="0" w:after="120" w:afterAutospacing="0"/>
        <w:jc w:val="both"/>
        <w:rPr>
          <w:rStyle w:val="bold"/>
          <w:bCs/>
          <w:color w:val="000000"/>
          <w:sz w:val="28"/>
          <w:szCs w:val="28"/>
          <w:lang w:val="en-US"/>
        </w:rPr>
      </w:pPr>
      <w:r w:rsidRPr="009E1E5C">
        <w:rPr>
          <w:rStyle w:val="bold"/>
          <w:bCs/>
          <w:color w:val="000000"/>
          <w:sz w:val="28"/>
          <w:szCs w:val="28"/>
          <w:lang w:val="en-US"/>
        </w:rPr>
        <w:t xml:space="preserve">a) </w:t>
      </w:r>
      <w:r w:rsidRPr="009E1E5C">
        <w:rPr>
          <w:sz w:val="28"/>
          <w:szCs w:val="28"/>
          <w:lang w:val="en-US"/>
        </w:rPr>
        <w:t xml:space="preserve">măsurarea este irepetabilă; </w:t>
      </w:r>
      <w:r w:rsidRPr="009E1E5C">
        <w:rPr>
          <w:rFonts w:ascii="Cambria Math" w:hAnsi="Cambria Math" w:cs="Cambria Math"/>
          <w:sz w:val="28"/>
          <w:szCs w:val="28"/>
          <w:lang w:val="en-US"/>
        </w:rPr>
        <w:t>ș</w:t>
      </w:r>
      <w:r w:rsidRPr="009E1E5C">
        <w:rPr>
          <w:sz w:val="28"/>
          <w:szCs w:val="28"/>
          <w:lang w:val="en-US"/>
        </w:rPr>
        <w:t>i</w:t>
      </w:r>
    </w:p>
    <w:p w:rsidR="00C33025" w:rsidRPr="009E1E5C" w:rsidRDefault="00C33025" w:rsidP="009139E1">
      <w:pPr>
        <w:pStyle w:val="ti-grseq-1"/>
        <w:spacing w:before="240" w:beforeAutospacing="0" w:after="120" w:afterAutospacing="0"/>
        <w:jc w:val="both"/>
        <w:rPr>
          <w:rStyle w:val="bold"/>
          <w:bCs/>
          <w:color w:val="000000"/>
          <w:sz w:val="28"/>
          <w:szCs w:val="28"/>
          <w:lang w:val="en-US"/>
        </w:rPr>
      </w:pPr>
      <w:r w:rsidRPr="009E1E5C">
        <w:rPr>
          <w:rStyle w:val="bold"/>
          <w:bCs/>
          <w:color w:val="000000"/>
          <w:sz w:val="28"/>
          <w:szCs w:val="28"/>
          <w:lang w:val="en-US"/>
        </w:rPr>
        <w:t>b)</w:t>
      </w:r>
      <w:r w:rsidRPr="009E1E5C">
        <w:rPr>
          <w:sz w:val="28"/>
          <w:szCs w:val="28"/>
          <w:lang w:val="en-US"/>
        </w:rPr>
        <w:t xml:space="preserve"> mijlocul de măsurare este, în mod normal, destinat utilizării în absen</w:t>
      </w:r>
      <w:r w:rsidRPr="009E1E5C">
        <w:rPr>
          <w:rFonts w:ascii="Cambria Math" w:hAnsi="Cambria Math" w:cs="Cambria Math"/>
          <w:sz w:val="28"/>
          <w:szCs w:val="28"/>
          <w:lang w:val="en-US"/>
        </w:rPr>
        <w:t>ț</w:t>
      </w:r>
      <w:r w:rsidRPr="009E1E5C">
        <w:rPr>
          <w:sz w:val="28"/>
          <w:szCs w:val="28"/>
          <w:lang w:val="en-US"/>
        </w:rPr>
        <w:t>a uneia dintre păr</w:t>
      </w:r>
      <w:r w:rsidRPr="009E1E5C">
        <w:rPr>
          <w:rFonts w:ascii="Cambria Math" w:hAnsi="Cambria Math" w:cs="Cambria Math"/>
          <w:sz w:val="28"/>
          <w:szCs w:val="28"/>
          <w:lang w:val="en-US"/>
        </w:rPr>
        <w:t>ț</w:t>
      </w:r>
      <w:r w:rsidRPr="009E1E5C">
        <w:rPr>
          <w:sz w:val="28"/>
          <w:szCs w:val="28"/>
          <w:lang w:val="en-US"/>
        </w:rPr>
        <w:t>ile implicate în tranzac</w:t>
      </w:r>
      <w:r w:rsidRPr="009E1E5C">
        <w:rPr>
          <w:rFonts w:ascii="Cambria Math" w:hAnsi="Cambria Math" w:cs="Cambria Math"/>
          <w:sz w:val="28"/>
          <w:szCs w:val="28"/>
          <w:lang w:val="en-US"/>
        </w:rPr>
        <w:t>ț</w:t>
      </w:r>
      <w:r w:rsidRPr="009E1E5C">
        <w:rPr>
          <w:sz w:val="28"/>
          <w:szCs w:val="28"/>
          <w:lang w:val="en-US"/>
        </w:rPr>
        <w:t>ie.</w:t>
      </w:r>
    </w:p>
    <w:p w:rsidR="009139E1" w:rsidRPr="009E1E5C" w:rsidRDefault="00C33025" w:rsidP="009139E1">
      <w:pPr>
        <w:pStyle w:val="ti-grseq-1"/>
        <w:spacing w:before="240" w:beforeAutospacing="0" w:after="120" w:afterAutospacing="0"/>
        <w:jc w:val="both"/>
        <w:rPr>
          <w:b/>
          <w:bCs/>
          <w:color w:val="000000"/>
          <w:sz w:val="28"/>
          <w:szCs w:val="28"/>
          <w:lang w:val="en-US"/>
        </w:rPr>
      </w:pPr>
      <w:r w:rsidRPr="009E1E5C">
        <w:rPr>
          <w:rStyle w:val="bold"/>
          <w:bCs/>
          <w:color w:val="000000"/>
          <w:sz w:val="28"/>
          <w:szCs w:val="28"/>
          <w:lang w:val="en-US"/>
        </w:rPr>
        <w:t>11.2</w:t>
      </w:r>
      <w:r w:rsidRPr="009E1E5C">
        <w:rPr>
          <w:sz w:val="28"/>
          <w:szCs w:val="28"/>
          <w:lang w:val="en-US"/>
        </w:rPr>
        <w:t xml:space="preserve"> În plus, o dovadă durabilă a rezultatului măsurării </w:t>
      </w:r>
      <w:r w:rsidRPr="009E1E5C">
        <w:rPr>
          <w:rFonts w:ascii="Cambria Math" w:hAnsi="Cambria Math" w:cs="Cambria Math"/>
          <w:sz w:val="28"/>
          <w:szCs w:val="28"/>
          <w:lang w:val="en-US"/>
        </w:rPr>
        <w:t>ș</w:t>
      </w:r>
      <w:r w:rsidRPr="009E1E5C">
        <w:rPr>
          <w:sz w:val="28"/>
          <w:szCs w:val="28"/>
          <w:lang w:val="en-US"/>
        </w:rPr>
        <w:t>i informa</w:t>
      </w:r>
      <w:r w:rsidRPr="009E1E5C">
        <w:rPr>
          <w:rFonts w:ascii="Cambria Math" w:hAnsi="Cambria Math" w:cs="Cambria Math"/>
          <w:sz w:val="28"/>
          <w:szCs w:val="28"/>
          <w:lang w:val="en-US"/>
        </w:rPr>
        <w:t>ț</w:t>
      </w:r>
      <w:r w:rsidRPr="009E1E5C">
        <w:rPr>
          <w:sz w:val="28"/>
          <w:szCs w:val="28"/>
          <w:lang w:val="en-US"/>
        </w:rPr>
        <w:t>iile de identificare a tranzac</w:t>
      </w:r>
      <w:r w:rsidRPr="009E1E5C">
        <w:rPr>
          <w:rFonts w:ascii="Cambria Math" w:hAnsi="Cambria Math" w:cs="Cambria Math"/>
          <w:sz w:val="28"/>
          <w:szCs w:val="28"/>
          <w:lang w:val="en-US"/>
        </w:rPr>
        <w:t>ț</w:t>
      </w:r>
      <w:r w:rsidRPr="009E1E5C">
        <w:rPr>
          <w:sz w:val="28"/>
          <w:szCs w:val="28"/>
          <w:lang w:val="en-US"/>
        </w:rPr>
        <w:t>iei trebuie să fie disponibile la cerere în momentul încheierii opera</w:t>
      </w:r>
      <w:r w:rsidRPr="009E1E5C">
        <w:rPr>
          <w:rFonts w:ascii="Cambria Math" w:hAnsi="Cambria Math" w:cs="Cambria Math"/>
          <w:sz w:val="28"/>
          <w:szCs w:val="28"/>
          <w:lang w:val="en-US"/>
        </w:rPr>
        <w:t>ț</w:t>
      </w:r>
      <w:r w:rsidRPr="009E1E5C">
        <w:rPr>
          <w:sz w:val="28"/>
          <w:szCs w:val="28"/>
          <w:lang w:val="en-US"/>
        </w:rPr>
        <w:t>iunii de măsurare.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12. </w:t>
      </w:r>
      <w:r w:rsidRPr="009E1E5C">
        <w:rPr>
          <w:rStyle w:val="bold"/>
          <w:b/>
          <w:bCs/>
          <w:color w:val="000000"/>
          <w:sz w:val="28"/>
          <w:szCs w:val="28"/>
          <w:lang w:val="en-US"/>
        </w:rPr>
        <w:t>Evaluarea conformită</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Un mijloc de măsurare trebuie să fie proiectat astfel încât să permită evaluarea promptă a conformită</w:t>
      </w:r>
      <w:r w:rsidRPr="009E1E5C">
        <w:rPr>
          <w:rFonts w:ascii="Cambria Math" w:hAnsi="Cambria Math" w:cs="Cambria Math"/>
          <w:color w:val="000000"/>
          <w:sz w:val="28"/>
          <w:szCs w:val="28"/>
          <w:lang w:val="en-US"/>
        </w:rPr>
        <w:t>ț</w:t>
      </w:r>
      <w:r w:rsidRPr="009E1E5C">
        <w:rPr>
          <w:color w:val="000000"/>
          <w:sz w:val="28"/>
          <w:szCs w:val="28"/>
          <w:lang w:val="en-US"/>
        </w:rPr>
        <w:t>ii sale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corespunzătoare din prezenta </w:t>
      </w:r>
      <w:r w:rsidR="005D40B7" w:rsidRPr="009E1E5C">
        <w:rPr>
          <w:color w:val="000000"/>
          <w:sz w:val="28"/>
          <w:szCs w:val="28"/>
          <w:lang w:val="en-US"/>
        </w:rPr>
        <w:t>reglementare tehnic</w:t>
      </w:r>
      <w:r w:rsidRPr="009E1E5C">
        <w:rPr>
          <w:color w:val="000000"/>
          <w:sz w:val="28"/>
          <w:szCs w:val="28"/>
          <w:lang w:val="en-US"/>
        </w:rPr>
        <w:t>ă.</w:t>
      </w:r>
    </w:p>
    <w:p w:rsidR="009139E1" w:rsidRPr="009E1E5C" w:rsidRDefault="009139E1" w:rsidP="009139E1">
      <w:pPr>
        <w:spacing w:before="120" w:after="120"/>
        <w:rPr>
          <w:sz w:val="28"/>
          <w:szCs w:val="28"/>
          <w:lang w:val="en-US"/>
        </w:rPr>
      </w:pPr>
    </w:p>
    <w:p w:rsidR="00D57522" w:rsidRPr="009E1E5C" w:rsidRDefault="00D57522" w:rsidP="00CA47BD">
      <w:pPr>
        <w:pStyle w:val="doc-ti"/>
        <w:spacing w:before="0" w:beforeAutospacing="0" w:after="0" w:afterAutospacing="0"/>
        <w:jc w:val="right"/>
        <w:rPr>
          <w:b/>
          <w:bCs/>
          <w:sz w:val="28"/>
          <w:szCs w:val="28"/>
          <w:lang w:val="ro-RO"/>
        </w:rPr>
      </w:pPr>
      <w:r w:rsidRPr="009E1E5C">
        <w:rPr>
          <w:b/>
          <w:bCs/>
          <w:sz w:val="28"/>
          <w:szCs w:val="28"/>
          <w:lang w:val="ro-RO"/>
        </w:rPr>
        <w:t xml:space="preserve">Anexa nr. </w:t>
      </w:r>
      <w:r w:rsidR="00D25037" w:rsidRPr="009E1E5C">
        <w:rPr>
          <w:b/>
          <w:bCs/>
          <w:sz w:val="28"/>
          <w:szCs w:val="28"/>
          <w:lang w:val="ro-RO"/>
        </w:rPr>
        <w:t>2</w:t>
      </w:r>
    </w:p>
    <w:p w:rsidR="00D57522" w:rsidRPr="009E1E5C" w:rsidRDefault="00D57522" w:rsidP="00CA47BD">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080170" w:rsidRPr="009E1E5C" w:rsidRDefault="00D57522" w:rsidP="00080170">
      <w:pPr>
        <w:pStyle w:val="doc-ti"/>
        <w:spacing w:before="0" w:beforeAutospacing="0" w:after="0" w:afterAutospacing="0"/>
        <w:jc w:val="right"/>
        <w:rPr>
          <w:b/>
          <w:bCs/>
          <w:sz w:val="28"/>
          <w:szCs w:val="28"/>
          <w:lang w:val="en-US"/>
        </w:rPr>
      </w:pPr>
      <w:r w:rsidRPr="009E1E5C">
        <w:rPr>
          <w:b/>
          <w:bCs/>
          <w:sz w:val="28"/>
          <w:szCs w:val="28"/>
          <w:lang w:val="en-US"/>
        </w:rPr>
        <w:t xml:space="preserve"> </w:t>
      </w:r>
      <w:r w:rsidR="00080170" w:rsidRPr="009E1E5C">
        <w:rPr>
          <w:b/>
          <w:bCs/>
          <w:sz w:val="28"/>
          <w:szCs w:val="28"/>
          <w:lang w:val="en-US"/>
        </w:rPr>
        <w:t xml:space="preserve">punerea la dispoziţie pe piaţă </w:t>
      </w:r>
    </w:p>
    <w:p w:rsidR="00D57522" w:rsidRPr="009E1E5C" w:rsidRDefault="00080170" w:rsidP="00080170">
      <w:pPr>
        <w:pStyle w:val="doc-ti"/>
        <w:spacing w:before="0" w:beforeAutospacing="0" w:after="0" w:afterAutospacing="0"/>
        <w:jc w:val="right"/>
        <w:rPr>
          <w:b/>
          <w:bCs/>
          <w:sz w:val="28"/>
          <w:szCs w:val="28"/>
          <w:lang w:val="en-US"/>
        </w:rPr>
      </w:pPr>
      <w:r w:rsidRPr="009E1E5C">
        <w:rPr>
          <w:b/>
          <w:bCs/>
          <w:sz w:val="28"/>
          <w:szCs w:val="28"/>
          <w:lang w:val="en-US"/>
        </w:rPr>
        <w:t>a mijloacelor de măsurare</w:t>
      </w:r>
    </w:p>
    <w:p w:rsidR="009139E1" w:rsidRPr="009E1E5C" w:rsidRDefault="00D8609E" w:rsidP="0029267D">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MODULUL A: C</w:t>
      </w:r>
      <w:r w:rsidR="009139E1" w:rsidRPr="009E1E5C">
        <w:rPr>
          <w:b/>
          <w:bCs/>
          <w:color w:val="000000"/>
          <w:sz w:val="28"/>
          <w:szCs w:val="28"/>
          <w:lang w:val="en-US"/>
        </w:rPr>
        <w:t>ONTROLUL INTERN AL PRODUC</w:t>
      </w:r>
      <w:r w:rsidR="009139E1" w:rsidRPr="009E1E5C">
        <w:rPr>
          <w:rFonts w:ascii="Cambria Math" w:hAnsi="Cambria Math" w:cs="Cambria Math"/>
          <w:b/>
          <w:bCs/>
          <w:color w:val="000000"/>
          <w:sz w:val="28"/>
          <w:szCs w:val="28"/>
          <w:lang w:val="en-US"/>
        </w:rPr>
        <w:t>Ț</w:t>
      </w:r>
      <w:r w:rsidR="009139E1" w:rsidRPr="009E1E5C">
        <w:rPr>
          <w:b/>
          <w:bCs/>
          <w:color w:val="000000"/>
          <w:sz w:val="28"/>
          <w:szCs w:val="28"/>
          <w:lang w:val="en-US"/>
        </w:rPr>
        <w:t>IEI</w:t>
      </w:r>
      <w:r w:rsidR="0029267D" w:rsidRPr="009E1E5C">
        <w:rPr>
          <w:b/>
          <w:bCs/>
          <w:color w:val="000000"/>
          <w:sz w:val="28"/>
          <w:szCs w:val="28"/>
          <w:lang w:val="en-US"/>
        </w:rPr>
        <w:t xml:space="preserve"> MIJLOACELOR DE MĂSURARE</w:t>
      </w:r>
    </w:p>
    <w:p w:rsidR="009139E1" w:rsidRPr="009E1E5C" w:rsidRDefault="00D8609E"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1. </w:t>
      </w:r>
      <w:r w:rsidR="009139E1" w:rsidRPr="009E1E5C">
        <w:rPr>
          <w:color w:val="000000"/>
          <w:sz w:val="28"/>
          <w:szCs w:val="28"/>
          <w:lang w:val="en-US"/>
        </w:rPr>
        <w:t>Controlul intern al produc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iei este procedura de evaluare 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prin care producătorul îndepline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te obliga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iile prevăzute la punctele 2, 3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4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asigură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declară pe răspunderea sa exclusivă că mijloacele de măsurare în cauză respectă cerin</w:t>
      </w:r>
      <w:r w:rsidR="009139E1" w:rsidRPr="009E1E5C">
        <w:rPr>
          <w:rFonts w:ascii="Cambria Math" w:hAnsi="Cambria Math" w:cs="Cambria Math"/>
          <w:color w:val="000000"/>
          <w:sz w:val="28"/>
          <w:szCs w:val="28"/>
          <w:lang w:val="en-US"/>
        </w:rPr>
        <w:t>ț</w:t>
      </w:r>
      <w:r w:rsidR="005D40B7" w:rsidRPr="009E1E5C">
        <w:rPr>
          <w:color w:val="000000"/>
          <w:sz w:val="28"/>
          <w:szCs w:val="28"/>
          <w:lang w:val="en-US"/>
        </w:rPr>
        <w:t>ele aplicabile ale prezentei r</w:t>
      </w:r>
      <w:r w:rsidR="009139E1" w:rsidRPr="009E1E5C">
        <w:rPr>
          <w:color w:val="000000"/>
          <w:sz w:val="28"/>
          <w:szCs w:val="28"/>
          <w:lang w:val="en-US"/>
        </w:rPr>
        <w:t>e</w:t>
      </w:r>
      <w:r w:rsidR="005D40B7" w:rsidRPr="009E1E5C">
        <w:rPr>
          <w:color w:val="000000"/>
          <w:sz w:val="28"/>
          <w:szCs w:val="28"/>
          <w:lang w:val="en-US"/>
        </w:rPr>
        <w:t>glementări tehnice</w:t>
      </w:r>
      <w:r w:rsidR="009139E1" w:rsidRPr="009E1E5C">
        <w:rPr>
          <w:color w:val="000000"/>
          <w:sz w:val="28"/>
          <w:szCs w:val="28"/>
          <w:lang w:val="en-US"/>
        </w:rPr>
        <w:t>.</w:t>
      </w:r>
    </w:p>
    <w:p w:rsidR="00C914F1" w:rsidRPr="009E1E5C" w:rsidRDefault="009139E1" w:rsidP="00A3679C">
      <w:pPr>
        <w:pStyle w:val="ti-grseq-1"/>
        <w:spacing w:before="240" w:beforeAutospacing="0" w:after="120" w:afterAutospacing="0"/>
        <w:jc w:val="both"/>
        <w:rPr>
          <w:color w:val="000000"/>
          <w:sz w:val="28"/>
          <w:szCs w:val="28"/>
          <w:lang w:val="en-US"/>
        </w:rPr>
      </w:pPr>
      <w:r w:rsidRPr="009E1E5C">
        <w:rPr>
          <w:b/>
          <w:bCs/>
          <w:color w:val="000000"/>
          <w:sz w:val="28"/>
          <w:szCs w:val="28"/>
          <w:lang w:val="en-US"/>
        </w:rPr>
        <w:t>2.</w:t>
      </w:r>
      <w:r w:rsidR="00A3679C" w:rsidRPr="009E1E5C">
        <w:rPr>
          <w:b/>
          <w:bCs/>
          <w:color w:val="000000"/>
          <w:sz w:val="28"/>
          <w:szCs w:val="28"/>
          <w:lang w:val="en-US"/>
        </w:rPr>
        <w:t xml:space="preserve"> </w:t>
      </w:r>
      <w:r w:rsidR="00C914F1" w:rsidRPr="009E1E5C">
        <w:rPr>
          <w:b/>
          <w:color w:val="000000"/>
          <w:sz w:val="28"/>
          <w:szCs w:val="28"/>
          <w:lang w:val="en-US"/>
        </w:rPr>
        <w:t>Documenta</w:t>
      </w:r>
      <w:r w:rsidR="00C914F1" w:rsidRPr="009E1E5C">
        <w:rPr>
          <w:rFonts w:ascii="Cambria Math" w:hAnsi="Cambria Math" w:cs="Cambria Math"/>
          <w:b/>
          <w:color w:val="000000"/>
          <w:sz w:val="28"/>
          <w:szCs w:val="28"/>
          <w:lang w:val="en-US"/>
        </w:rPr>
        <w:t>ț</w:t>
      </w:r>
      <w:r w:rsidR="00C914F1" w:rsidRPr="009E1E5C">
        <w:rPr>
          <w:b/>
          <w:color w:val="000000"/>
          <w:sz w:val="28"/>
          <w:szCs w:val="28"/>
          <w:lang w:val="en-US"/>
        </w:rPr>
        <w:t>ia tehnică</w:t>
      </w:r>
    </w:p>
    <w:p w:rsidR="009139E1" w:rsidRPr="009E1E5C" w:rsidRDefault="00C914F1" w:rsidP="00A3679C">
      <w:pPr>
        <w:pStyle w:val="ti-grseq-1"/>
        <w:spacing w:before="240" w:beforeAutospacing="0" w:after="120" w:afterAutospacing="0"/>
        <w:jc w:val="both"/>
        <w:rPr>
          <w:color w:val="000000"/>
          <w:sz w:val="28"/>
          <w:szCs w:val="28"/>
          <w:lang w:val="en-US"/>
        </w:rPr>
      </w:pPr>
      <w:r w:rsidRPr="009E1E5C">
        <w:rPr>
          <w:color w:val="000000"/>
          <w:sz w:val="28"/>
          <w:szCs w:val="28"/>
          <w:lang w:val="en-US"/>
        </w:rPr>
        <w:t xml:space="preserve"> </w:t>
      </w:r>
      <w:r w:rsidR="009139E1" w:rsidRPr="009E1E5C">
        <w:rPr>
          <w:color w:val="000000"/>
          <w:sz w:val="28"/>
          <w:szCs w:val="28"/>
          <w:lang w:val="en-US"/>
        </w:rPr>
        <w:t>Producătorul întocme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te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tehnică descrisă la </w:t>
      </w:r>
      <w:r w:rsidR="00A3679C" w:rsidRPr="009E1E5C">
        <w:rPr>
          <w:bCs/>
          <w:color w:val="000000"/>
          <w:sz w:val="28"/>
          <w:szCs w:val="28"/>
          <w:lang w:val="en-US"/>
        </w:rPr>
        <w:t>Capitolul XIII</w:t>
      </w:r>
      <w:r w:rsidR="009139E1" w:rsidRPr="009E1E5C">
        <w:rPr>
          <w:color w:val="000000"/>
          <w:sz w:val="28"/>
          <w:szCs w:val="28"/>
          <w:lang w:val="en-US"/>
        </w:rPr>
        <w:t>.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permite evaluarea mijlocului de măsurare din punctul de vedere al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ele relevante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include o analiză adecvată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o evaluare a riscurilor. Documenta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tehnică specifică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ele aplicabile </w:t>
      </w:r>
      <w:r w:rsidR="009139E1" w:rsidRPr="009E1E5C">
        <w:rPr>
          <w:rFonts w:ascii="Cambria Math" w:hAnsi="Cambria Math" w:cs="Cambria Math"/>
          <w:color w:val="000000"/>
          <w:sz w:val="28"/>
          <w:szCs w:val="28"/>
          <w:lang w:val="en-US"/>
        </w:rPr>
        <w:t>ș</w:t>
      </w:r>
      <w:r w:rsidR="00A3679C" w:rsidRPr="009E1E5C">
        <w:rPr>
          <w:color w:val="000000"/>
          <w:sz w:val="28"/>
          <w:szCs w:val="28"/>
          <w:lang w:val="en-US"/>
        </w:rPr>
        <w:t>i acoperă cerin</w:t>
      </w:r>
      <w:r w:rsidR="00A07C52" w:rsidRPr="009E1E5C">
        <w:rPr>
          <w:color w:val="000000"/>
          <w:sz w:val="28"/>
          <w:szCs w:val="28"/>
          <w:lang w:val="en-US"/>
        </w:rPr>
        <w:t>ţ</w:t>
      </w:r>
      <w:r w:rsidR="00A3679C" w:rsidRPr="009E1E5C">
        <w:rPr>
          <w:color w:val="000000"/>
          <w:sz w:val="28"/>
          <w:szCs w:val="28"/>
          <w:lang w:val="en-US"/>
        </w:rPr>
        <w:t>ele de</w:t>
      </w:r>
      <w:r w:rsidR="009139E1" w:rsidRPr="009E1E5C">
        <w:rPr>
          <w:color w:val="000000"/>
          <w:sz w:val="28"/>
          <w:szCs w:val="28"/>
          <w:lang w:val="en-US"/>
        </w:rPr>
        <w:t xml:space="preserve"> proiectare, fabricare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func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ionare mijlocului de măsurare.</w:t>
      </w:r>
    </w:p>
    <w:p w:rsidR="00FE68D4" w:rsidRPr="009E1E5C" w:rsidRDefault="007230C7" w:rsidP="00A3679C">
      <w:pPr>
        <w:pStyle w:val="ti-grseq-1"/>
        <w:spacing w:before="240" w:beforeAutospacing="0" w:after="120" w:afterAutospacing="0"/>
        <w:jc w:val="both"/>
        <w:rPr>
          <w:color w:val="000000"/>
          <w:sz w:val="28"/>
          <w:szCs w:val="28"/>
          <w:lang w:val="en-US"/>
        </w:rPr>
      </w:pPr>
      <w:r w:rsidRPr="009E1E5C">
        <w:rPr>
          <w:b/>
          <w:bCs/>
          <w:color w:val="000000"/>
          <w:sz w:val="28"/>
          <w:szCs w:val="28"/>
          <w:lang w:val="en-US"/>
        </w:rPr>
        <w:t>3.</w:t>
      </w:r>
      <w:r w:rsidR="00A3679C" w:rsidRPr="009E1E5C">
        <w:rPr>
          <w:b/>
          <w:bCs/>
          <w:color w:val="000000"/>
          <w:sz w:val="28"/>
          <w:szCs w:val="28"/>
          <w:lang w:val="en-US"/>
        </w:rPr>
        <w:t xml:space="preserve"> </w:t>
      </w:r>
      <w:r w:rsidR="00FE68D4" w:rsidRPr="009E1E5C">
        <w:rPr>
          <w:rStyle w:val="bold"/>
          <w:b/>
          <w:bCs/>
          <w:color w:val="000000"/>
          <w:sz w:val="28"/>
          <w:szCs w:val="28"/>
          <w:lang w:val="en-US"/>
        </w:rPr>
        <w:t>Fabrica</w:t>
      </w:r>
      <w:r w:rsidR="00FE68D4" w:rsidRPr="009E1E5C">
        <w:rPr>
          <w:rStyle w:val="bold"/>
          <w:rFonts w:ascii="Cambria Math" w:hAnsi="Cambria Math" w:cs="Cambria Math"/>
          <w:b/>
          <w:bCs/>
          <w:color w:val="000000"/>
          <w:sz w:val="28"/>
          <w:szCs w:val="28"/>
          <w:lang w:val="en-US"/>
        </w:rPr>
        <w:t>ț</w:t>
      </w:r>
      <w:r w:rsidR="00FE68D4" w:rsidRPr="009E1E5C">
        <w:rPr>
          <w:rStyle w:val="bold"/>
          <w:b/>
          <w:bCs/>
          <w:color w:val="000000"/>
          <w:sz w:val="28"/>
          <w:szCs w:val="28"/>
          <w:lang w:val="en-US"/>
        </w:rPr>
        <w:t>ia</w:t>
      </w:r>
      <w:r w:rsidR="00FE68D4" w:rsidRPr="009E1E5C">
        <w:rPr>
          <w:color w:val="000000"/>
          <w:sz w:val="28"/>
          <w:szCs w:val="28"/>
          <w:lang w:val="en-US"/>
        </w:rPr>
        <w:t xml:space="preserve"> </w:t>
      </w:r>
    </w:p>
    <w:p w:rsidR="009139E1" w:rsidRPr="009E1E5C" w:rsidRDefault="009139E1" w:rsidP="00A3679C">
      <w:pPr>
        <w:pStyle w:val="ti-grseq-1"/>
        <w:spacing w:before="240" w:beforeAutospacing="0" w:after="120" w:afterAutospacing="0"/>
        <w:jc w:val="both"/>
        <w:rPr>
          <w:color w:val="000000"/>
          <w:sz w:val="28"/>
          <w:szCs w:val="28"/>
          <w:lang w:val="en-US"/>
        </w:rPr>
      </w:pPr>
      <w:r w:rsidRPr="009E1E5C">
        <w:rPr>
          <w:color w:val="000000"/>
          <w:sz w:val="28"/>
          <w:szCs w:val="28"/>
          <w:lang w:val="en-US"/>
        </w:rPr>
        <w:t>Producătorul ia toate măsurile necesare pentru ca procesul de fabrica</w:t>
      </w:r>
      <w:r w:rsidRPr="009E1E5C">
        <w:rPr>
          <w:rFonts w:ascii="Cambria Math" w:hAnsi="Cambria Math" w:cs="Cambria Math"/>
          <w:color w:val="000000"/>
          <w:sz w:val="28"/>
          <w:szCs w:val="28"/>
          <w:lang w:val="en-US"/>
        </w:rPr>
        <w:t>ț</w:t>
      </w:r>
      <w:r w:rsidRPr="009E1E5C">
        <w:rPr>
          <w:color w:val="000000"/>
          <w:sz w:val="28"/>
          <w:szCs w:val="28"/>
          <w:lang w:val="en-US"/>
        </w:rPr>
        <w:t xml:space="preserve">ie </w:t>
      </w:r>
      <w:r w:rsidRPr="009E1E5C">
        <w:rPr>
          <w:rFonts w:ascii="Cambria Math" w:hAnsi="Cambria Math" w:cs="Cambria Math"/>
          <w:color w:val="000000"/>
          <w:sz w:val="28"/>
          <w:szCs w:val="28"/>
          <w:lang w:val="en-US"/>
        </w:rPr>
        <w:t>ș</w:t>
      </w:r>
      <w:r w:rsidRPr="009E1E5C">
        <w:rPr>
          <w:color w:val="000000"/>
          <w:sz w:val="28"/>
          <w:szCs w:val="28"/>
          <w:lang w:val="en-US"/>
        </w:rPr>
        <w:t>i monitorizarea acestuia să asigure conformitatea mijloacelor de măsurare fabricate cu documenta</w:t>
      </w:r>
      <w:r w:rsidRPr="009E1E5C">
        <w:rPr>
          <w:rFonts w:ascii="Cambria Math" w:hAnsi="Cambria Math" w:cs="Cambria Math"/>
          <w:color w:val="000000"/>
          <w:sz w:val="28"/>
          <w:szCs w:val="28"/>
          <w:lang w:val="en-US"/>
        </w:rPr>
        <w:t>ț</w:t>
      </w:r>
      <w:r w:rsidRPr="009E1E5C">
        <w:rPr>
          <w:color w:val="000000"/>
          <w:sz w:val="28"/>
          <w:szCs w:val="28"/>
          <w:lang w:val="en-US"/>
        </w:rPr>
        <w:t>ia tehnică men</w:t>
      </w:r>
      <w:r w:rsidRPr="009E1E5C">
        <w:rPr>
          <w:rFonts w:ascii="Cambria Math" w:hAnsi="Cambria Math" w:cs="Cambria Math"/>
          <w:color w:val="000000"/>
          <w:sz w:val="28"/>
          <w:szCs w:val="28"/>
          <w:lang w:val="en-US"/>
        </w:rPr>
        <w:t>ț</w:t>
      </w:r>
      <w:r w:rsidRPr="009E1E5C">
        <w:rPr>
          <w:color w:val="000000"/>
          <w:sz w:val="28"/>
          <w:szCs w:val="28"/>
          <w:lang w:val="en-US"/>
        </w:rPr>
        <w:t xml:space="preserve">ionată la punctul 2 </w:t>
      </w:r>
      <w:r w:rsidRPr="009E1E5C">
        <w:rPr>
          <w:rFonts w:ascii="Cambria Math" w:hAnsi="Cambria Math" w:cs="Cambria Math"/>
          <w:color w:val="000000"/>
          <w:sz w:val="28"/>
          <w:szCs w:val="28"/>
          <w:lang w:val="en-US"/>
        </w:rPr>
        <w:t>ș</w:t>
      </w:r>
      <w:r w:rsidRPr="009E1E5C">
        <w:rPr>
          <w:color w:val="000000"/>
          <w:sz w:val="28"/>
          <w:szCs w:val="28"/>
          <w:lang w:val="en-US"/>
        </w:rPr>
        <w:t>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prezentei </w:t>
      </w:r>
      <w:r w:rsidR="00A3679C" w:rsidRPr="009E1E5C">
        <w:rPr>
          <w:color w:val="000000"/>
          <w:sz w:val="28"/>
          <w:szCs w:val="28"/>
          <w:lang w:val="en-US"/>
        </w:rPr>
        <w:t xml:space="preserve">reglementări tehnice </w:t>
      </w:r>
      <w:r w:rsidRPr="009E1E5C">
        <w:rPr>
          <w:color w:val="000000"/>
          <w:sz w:val="28"/>
          <w:szCs w:val="28"/>
          <w:lang w:val="en-US"/>
        </w:rPr>
        <w:t>care se aplică acestora.</w:t>
      </w:r>
    </w:p>
    <w:p w:rsidR="00C914F1" w:rsidRPr="009E1E5C" w:rsidRDefault="009139E1" w:rsidP="009139E1">
      <w:pPr>
        <w:pStyle w:val="ti-grseq-1"/>
        <w:spacing w:before="240" w:beforeAutospacing="0" w:after="120" w:afterAutospacing="0"/>
        <w:jc w:val="both"/>
        <w:rPr>
          <w:sz w:val="28"/>
          <w:szCs w:val="28"/>
          <w:lang w:val="pt-BR"/>
        </w:rPr>
      </w:pPr>
      <w:r w:rsidRPr="009E1E5C">
        <w:rPr>
          <w:b/>
          <w:bCs/>
          <w:color w:val="000000"/>
          <w:sz w:val="28"/>
          <w:szCs w:val="28"/>
          <w:lang w:val="pt-BR"/>
        </w:rPr>
        <w:t>4.</w:t>
      </w:r>
      <w:r w:rsidR="00C33025" w:rsidRPr="009E1E5C">
        <w:rPr>
          <w:sz w:val="28"/>
          <w:szCs w:val="28"/>
          <w:lang w:val="pt-BR"/>
        </w:rPr>
        <w:t xml:space="preserve"> </w:t>
      </w:r>
      <w:r w:rsidR="00C914F1" w:rsidRPr="009E1E5C">
        <w:rPr>
          <w:rStyle w:val="bold"/>
          <w:b/>
          <w:bCs/>
          <w:color w:val="000000"/>
          <w:sz w:val="28"/>
          <w:szCs w:val="28"/>
          <w:lang w:val="pt-BR"/>
        </w:rPr>
        <w:t xml:space="preserve">Marcajul de conformitate </w:t>
      </w:r>
      <w:r w:rsidR="00C914F1" w:rsidRPr="009E1E5C">
        <w:rPr>
          <w:rStyle w:val="bold"/>
          <w:rFonts w:ascii="Cambria Math" w:hAnsi="Cambria Math" w:cs="Cambria Math"/>
          <w:b/>
          <w:bCs/>
          <w:color w:val="000000"/>
          <w:sz w:val="28"/>
          <w:szCs w:val="28"/>
          <w:lang w:val="pt-BR"/>
        </w:rPr>
        <w:t>ș</w:t>
      </w:r>
      <w:r w:rsidR="00C914F1" w:rsidRPr="009E1E5C">
        <w:rPr>
          <w:rStyle w:val="bold"/>
          <w:b/>
          <w:bCs/>
          <w:color w:val="000000"/>
          <w:sz w:val="28"/>
          <w:szCs w:val="28"/>
          <w:lang w:val="pt-BR"/>
        </w:rPr>
        <w:t>i declara</w:t>
      </w:r>
      <w:r w:rsidR="00C914F1" w:rsidRPr="009E1E5C">
        <w:rPr>
          <w:rStyle w:val="bold"/>
          <w:rFonts w:ascii="Cambria Math" w:hAnsi="Cambria Math" w:cs="Cambria Math"/>
          <w:b/>
          <w:bCs/>
          <w:color w:val="000000"/>
          <w:sz w:val="28"/>
          <w:szCs w:val="28"/>
          <w:lang w:val="pt-BR"/>
        </w:rPr>
        <w:t>ț</w:t>
      </w:r>
      <w:r w:rsidR="00C914F1" w:rsidRPr="009E1E5C">
        <w:rPr>
          <w:rStyle w:val="bold"/>
          <w:b/>
          <w:bCs/>
          <w:color w:val="000000"/>
          <w:sz w:val="28"/>
          <w:szCs w:val="28"/>
          <w:lang w:val="pt-BR"/>
        </w:rPr>
        <w:t>ia de conformitate</w:t>
      </w:r>
      <w:r w:rsidR="00C914F1" w:rsidRPr="009E1E5C">
        <w:rPr>
          <w:sz w:val="28"/>
          <w:szCs w:val="28"/>
          <w:lang w:val="pt-BR"/>
        </w:rPr>
        <w:t xml:space="preserve"> </w:t>
      </w:r>
    </w:p>
    <w:p w:rsidR="00C33025" w:rsidRPr="009E1E5C" w:rsidRDefault="00C33025"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Producătorul aplică marcajul CE </w:t>
      </w:r>
      <w:r w:rsidRPr="009E1E5C">
        <w:rPr>
          <w:rFonts w:ascii="Cambria Math" w:hAnsi="Cambria Math" w:cs="Cambria Math"/>
          <w:sz w:val="28"/>
          <w:szCs w:val="28"/>
          <w:lang w:val="en-US"/>
        </w:rPr>
        <w:t>ș</w:t>
      </w:r>
      <w:r w:rsidRPr="009E1E5C">
        <w:rPr>
          <w:sz w:val="28"/>
          <w:szCs w:val="28"/>
          <w:lang w:val="en-US"/>
        </w:rPr>
        <w:t xml:space="preserve">i marcajul metrologic suplimentar stabilit prin prezenta </w:t>
      </w:r>
      <w:r w:rsidR="006B4076" w:rsidRPr="009E1E5C">
        <w:rPr>
          <w:sz w:val="28"/>
          <w:szCs w:val="28"/>
          <w:lang w:val="en-US"/>
        </w:rPr>
        <w:t>reglementare tehnică</w:t>
      </w:r>
      <w:r w:rsidRPr="009E1E5C">
        <w:rPr>
          <w:sz w:val="28"/>
          <w:szCs w:val="28"/>
          <w:lang w:val="en-US"/>
        </w:rPr>
        <w:t xml:space="preserve"> pe fiecare mijloc de măsurare care respectă cerin</w:t>
      </w:r>
      <w:r w:rsidRPr="009E1E5C">
        <w:rPr>
          <w:rFonts w:ascii="Cambria Math" w:hAnsi="Cambria Math" w:cs="Cambria Math"/>
          <w:sz w:val="28"/>
          <w:szCs w:val="28"/>
          <w:lang w:val="en-US"/>
        </w:rPr>
        <w:t>ț</w:t>
      </w:r>
      <w:r w:rsidRPr="009E1E5C">
        <w:rPr>
          <w:sz w:val="28"/>
          <w:szCs w:val="28"/>
          <w:lang w:val="en-US"/>
        </w:rPr>
        <w:t xml:space="preserve">ele aplicabile din prezenta </w:t>
      </w:r>
      <w:r w:rsidRPr="009E1E5C">
        <w:rPr>
          <w:color w:val="000000"/>
          <w:sz w:val="28"/>
          <w:szCs w:val="28"/>
          <w:lang w:val="en-US"/>
        </w:rPr>
        <w:t>reglementare tehnică.</w:t>
      </w:r>
    </w:p>
    <w:p w:rsidR="00C33025" w:rsidRPr="009E1E5C" w:rsidRDefault="00A3679C" w:rsidP="00C33025">
      <w:pPr>
        <w:pStyle w:val="1"/>
        <w:spacing w:before="120" w:beforeAutospacing="0" w:after="0" w:afterAutospacing="0"/>
        <w:jc w:val="both"/>
        <w:rPr>
          <w:sz w:val="28"/>
          <w:szCs w:val="28"/>
          <w:lang w:val="pt-BR"/>
        </w:rPr>
      </w:pPr>
      <w:r w:rsidRPr="009E1E5C">
        <w:rPr>
          <w:rStyle w:val="bold"/>
          <w:b/>
          <w:bCs/>
          <w:color w:val="000000"/>
          <w:sz w:val="28"/>
          <w:szCs w:val="28"/>
          <w:lang w:val="en-US"/>
        </w:rPr>
        <w:t>5.</w:t>
      </w:r>
      <w:r w:rsidR="00C33025" w:rsidRPr="009E1E5C">
        <w:rPr>
          <w:rStyle w:val="bold"/>
          <w:b/>
          <w:bCs/>
          <w:color w:val="000000"/>
          <w:sz w:val="28"/>
          <w:szCs w:val="28"/>
          <w:lang w:val="en-US"/>
        </w:rPr>
        <w:t xml:space="preserve"> </w:t>
      </w:r>
      <w:r w:rsidR="00C33025" w:rsidRPr="009E1E5C">
        <w:rPr>
          <w:sz w:val="28"/>
          <w:szCs w:val="28"/>
          <w:lang w:val="en-US"/>
        </w:rPr>
        <w:t>Producătorul întocme</w:t>
      </w:r>
      <w:r w:rsidR="00C33025" w:rsidRPr="009E1E5C">
        <w:rPr>
          <w:rFonts w:ascii="Cambria Math" w:hAnsi="Cambria Math" w:cs="Cambria Math"/>
          <w:sz w:val="28"/>
          <w:szCs w:val="28"/>
          <w:lang w:val="en-US"/>
        </w:rPr>
        <w:t>ș</w:t>
      </w:r>
      <w:r w:rsidR="00C33025" w:rsidRPr="009E1E5C">
        <w:rPr>
          <w:sz w:val="28"/>
          <w:szCs w:val="28"/>
          <w:lang w:val="en-US"/>
        </w:rPr>
        <w:t>te o declara</w:t>
      </w:r>
      <w:r w:rsidR="00C33025" w:rsidRPr="009E1E5C">
        <w:rPr>
          <w:rFonts w:ascii="Cambria Math" w:hAnsi="Cambria Math" w:cs="Cambria Math"/>
          <w:sz w:val="28"/>
          <w:szCs w:val="28"/>
          <w:lang w:val="en-US"/>
        </w:rPr>
        <w:t>ț</w:t>
      </w:r>
      <w:r w:rsidR="00C33025" w:rsidRPr="009E1E5C">
        <w:rPr>
          <w:sz w:val="28"/>
          <w:szCs w:val="28"/>
          <w:lang w:val="en-US"/>
        </w:rPr>
        <w:t xml:space="preserve">ie de conformitate scrisă pentru un model de mijloc de măsurare </w:t>
      </w:r>
      <w:r w:rsidR="00C33025" w:rsidRPr="009E1E5C">
        <w:rPr>
          <w:rFonts w:ascii="Cambria Math" w:hAnsi="Cambria Math" w:cs="Cambria Math"/>
          <w:sz w:val="28"/>
          <w:szCs w:val="28"/>
          <w:lang w:val="en-US"/>
        </w:rPr>
        <w:t>ș</w:t>
      </w:r>
      <w:r w:rsidR="00C33025" w:rsidRPr="009E1E5C">
        <w:rPr>
          <w:sz w:val="28"/>
          <w:szCs w:val="28"/>
          <w:lang w:val="en-US"/>
        </w:rPr>
        <w:t>i o păstrează împreună cu documenta</w:t>
      </w:r>
      <w:r w:rsidR="00C33025" w:rsidRPr="009E1E5C">
        <w:rPr>
          <w:rFonts w:ascii="Cambria Math" w:hAnsi="Cambria Math" w:cs="Cambria Math"/>
          <w:sz w:val="28"/>
          <w:szCs w:val="28"/>
          <w:lang w:val="en-US"/>
        </w:rPr>
        <w:t>ț</w:t>
      </w:r>
      <w:r w:rsidR="00C33025" w:rsidRPr="009E1E5C">
        <w:rPr>
          <w:sz w:val="28"/>
          <w:szCs w:val="28"/>
          <w:lang w:val="en-US"/>
        </w:rPr>
        <w:t>ia tehnică la dispozi</w:t>
      </w:r>
      <w:r w:rsidR="00C33025" w:rsidRPr="009E1E5C">
        <w:rPr>
          <w:rFonts w:ascii="Cambria Math" w:hAnsi="Cambria Math" w:cs="Cambria Math"/>
          <w:sz w:val="28"/>
          <w:szCs w:val="28"/>
          <w:lang w:val="en-US"/>
        </w:rPr>
        <w:t>ț</w:t>
      </w:r>
      <w:r w:rsidR="00C33025" w:rsidRPr="009E1E5C">
        <w:rPr>
          <w:sz w:val="28"/>
          <w:szCs w:val="28"/>
          <w:lang w:val="en-US"/>
        </w:rPr>
        <w:t xml:space="preserve">ia </w:t>
      </w:r>
      <w:r w:rsidRPr="009E1E5C">
        <w:rPr>
          <w:sz w:val="28"/>
          <w:szCs w:val="28"/>
          <w:lang w:val="en-US"/>
        </w:rPr>
        <w:t>Ministerului Economiei sau Agen</w:t>
      </w:r>
      <w:r w:rsidR="00A07C52" w:rsidRPr="009E1E5C">
        <w:rPr>
          <w:sz w:val="28"/>
          <w:szCs w:val="28"/>
          <w:lang w:val="en-US"/>
        </w:rPr>
        <w:t>ţ</w:t>
      </w:r>
      <w:r w:rsidRPr="009E1E5C">
        <w:rPr>
          <w:sz w:val="28"/>
          <w:szCs w:val="28"/>
          <w:lang w:val="en-US"/>
        </w:rPr>
        <w:t>iei pentru Protec</w:t>
      </w:r>
      <w:r w:rsidR="00A07C52" w:rsidRPr="009E1E5C">
        <w:rPr>
          <w:sz w:val="28"/>
          <w:szCs w:val="28"/>
          <w:lang w:val="en-US"/>
        </w:rPr>
        <w:t>ţ</w:t>
      </w:r>
      <w:r w:rsidRPr="009E1E5C">
        <w:rPr>
          <w:sz w:val="28"/>
          <w:szCs w:val="28"/>
          <w:lang w:val="en-US"/>
        </w:rPr>
        <w:t xml:space="preserve">ia Consumatorilor </w:t>
      </w:r>
      <w:r w:rsidR="00C33025" w:rsidRPr="009E1E5C">
        <w:rPr>
          <w:sz w:val="28"/>
          <w:szCs w:val="28"/>
          <w:lang w:val="en-US"/>
        </w:rPr>
        <w:t>pe o perioadă de 10 ani după introducerea pe pia</w:t>
      </w:r>
      <w:r w:rsidR="00C33025" w:rsidRPr="009E1E5C">
        <w:rPr>
          <w:rFonts w:ascii="Cambria Math" w:hAnsi="Cambria Math" w:cs="Cambria Math"/>
          <w:sz w:val="28"/>
          <w:szCs w:val="28"/>
          <w:lang w:val="en-US"/>
        </w:rPr>
        <w:t>ț</w:t>
      </w:r>
      <w:r w:rsidR="00C33025" w:rsidRPr="009E1E5C">
        <w:rPr>
          <w:sz w:val="28"/>
          <w:szCs w:val="28"/>
          <w:lang w:val="en-US"/>
        </w:rPr>
        <w:t xml:space="preserve">ă a mijlocului de măsurare. </w:t>
      </w:r>
      <w:r w:rsidR="00C33025" w:rsidRPr="009E1E5C">
        <w:rPr>
          <w:sz w:val="28"/>
          <w:szCs w:val="28"/>
          <w:lang w:val="pt-BR"/>
        </w:rPr>
        <w:t>Declara</w:t>
      </w:r>
      <w:r w:rsidR="00C33025" w:rsidRPr="009E1E5C">
        <w:rPr>
          <w:rFonts w:ascii="Cambria Math" w:hAnsi="Cambria Math" w:cs="Cambria Math"/>
          <w:sz w:val="28"/>
          <w:szCs w:val="28"/>
          <w:lang w:val="pt-BR"/>
        </w:rPr>
        <w:t>ț</w:t>
      </w:r>
      <w:r w:rsidR="00C33025" w:rsidRPr="009E1E5C">
        <w:rPr>
          <w:sz w:val="28"/>
          <w:szCs w:val="28"/>
          <w:lang w:val="pt-BR"/>
        </w:rPr>
        <w:t>ia de conformitate identifică mijlocul de măsurare pentru care a fost întocmită.</w:t>
      </w:r>
    </w:p>
    <w:p w:rsidR="00C33025" w:rsidRPr="009E1E5C" w:rsidRDefault="00A3679C" w:rsidP="00C33025">
      <w:pPr>
        <w:pStyle w:val="1"/>
        <w:spacing w:before="120" w:beforeAutospacing="0" w:after="0" w:afterAutospacing="0"/>
        <w:jc w:val="both"/>
        <w:rPr>
          <w:sz w:val="28"/>
          <w:szCs w:val="28"/>
          <w:lang w:val="it-IT"/>
        </w:rPr>
      </w:pPr>
      <w:r w:rsidRPr="009E1E5C">
        <w:rPr>
          <w:sz w:val="28"/>
          <w:szCs w:val="28"/>
          <w:lang w:val="it-IT"/>
        </w:rPr>
        <w:t xml:space="preserve">6. </w:t>
      </w:r>
      <w:r w:rsidR="00C33025" w:rsidRPr="009E1E5C">
        <w:rPr>
          <w:sz w:val="28"/>
          <w:szCs w:val="28"/>
          <w:lang w:val="it-IT"/>
        </w:rPr>
        <w:t>O copie a declara</w:t>
      </w:r>
      <w:r w:rsidR="00C33025" w:rsidRPr="009E1E5C">
        <w:rPr>
          <w:rFonts w:ascii="Cambria Math" w:hAnsi="Cambria Math" w:cs="Cambria Math"/>
          <w:sz w:val="28"/>
          <w:szCs w:val="28"/>
          <w:lang w:val="it-IT"/>
        </w:rPr>
        <w:t>ț</w:t>
      </w:r>
      <w:r w:rsidR="00C33025" w:rsidRPr="009E1E5C">
        <w:rPr>
          <w:sz w:val="28"/>
          <w:szCs w:val="28"/>
          <w:lang w:val="it-IT"/>
        </w:rPr>
        <w:t>iei</w:t>
      </w:r>
      <w:r w:rsidR="00953480" w:rsidRPr="009E1E5C">
        <w:rPr>
          <w:sz w:val="28"/>
          <w:szCs w:val="28"/>
          <w:lang w:val="it-IT"/>
        </w:rPr>
        <w:t xml:space="preserve"> </w:t>
      </w:r>
      <w:r w:rsidR="00C33025" w:rsidRPr="009E1E5C">
        <w:rPr>
          <w:sz w:val="28"/>
          <w:szCs w:val="28"/>
          <w:lang w:val="it-IT"/>
        </w:rPr>
        <w:t>de conformitate se pune la dispozi</w:t>
      </w:r>
      <w:r w:rsidR="00C33025" w:rsidRPr="009E1E5C">
        <w:rPr>
          <w:rFonts w:ascii="Cambria Math" w:hAnsi="Cambria Math" w:cs="Cambria Math"/>
          <w:sz w:val="28"/>
          <w:szCs w:val="28"/>
          <w:lang w:val="it-IT"/>
        </w:rPr>
        <w:t>ț</w:t>
      </w:r>
      <w:r w:rsidR="00C33025" w:rsidRPr="009E1E5C">
        <w:rPr>
          <w:sz w:val="28"/>
          <w:szCs w:val="28"/>
          <w:lang w:val="it-IT"/>
        </w:rPr>
        <w:t xml:space="preserve">ia </w:t>
      </w:r>
      <w:r w:rsidR="0029267D" w:rsidRPr="009E1E5C">
        <w:rPr>
          <w:sz w:val="28"/>
          <w:szCs w:val="28"/>
          <w:lang w:val="it-IT"/>
        </w:rPr>
        <w:t>Ministerului Economiei sau Agen</w:t>
      </w:r>
      <w:r w:rsidR="00A07C52" w:rsidRPr="009E1E5C">
        <w:rPr>
          <w:sz w:val="28"/>
          <w:szCs w:val="28"/>
          <w:lang w:val="it-IT"/>
        </w:rPr>
        <w:t>ţ</w:t>
      </w:r>
      <w:r w:rsidR="0029267D" w:rsidRPr="009E1E5C">
        <w:rPr>
          <w:sz w:val="28"/>
          <w:szCs w:val="28"/>
          <w:lang w:val="it-IT"/>
        </w:rPr>
        <w:t>iei pentru Protec</w:t>
      </w:r>
      <w:r w:rsidR="00A07C52" w:rsidRPr="009E1E5C">
        <w:rPr>
          <w:sz w:val="28"/>
          <w:szCs w:val="28"/>
          <w:lang w:val="it-IT"/>
        </w:rPr>
        <w:t>ţ</w:t>
      </w:r>
      <w:r w:rsidR="0029267D" w:rsidRPr="009E1E5C">
        <w:rPr>
          <w:sz w:val="28"/>
          <w:szCs w:val="28"/>
          <w:lang w:val="it-IT"/>
        </w:rPr>
        <w:t>ia Consumatorilor</w:t>
      </w:r>
      <w:r w:rsidR="00C33025" w:rsidRPr="009E1E5C">
        <w:rPr>
          <w:sz w:val="28"/>
          <w:szCs w:val="28"/>
          <w:lang w:val="it-IT"/>
        </w:rPr>
        <w:t>, la cerere.</w:t>
      </w:r>
    </w:p>
    <w:p w:rsidR="00C33025" w:rsidRPr="009E1E5C" w:rsidRDefault="00A3679C" w:rsidP="00C33025">
      <w:pPr>
        <w:pStyle w:val="ti-grseq-1"/>
        <w:spacing w:before="240" w:beforeAutospacing="0" w:after="120" w:afterAutospacing="0"/>
        <w:jc w:val="both"/>
        <w:rPr>
          <w:rStyle w:val="bold"/>
          <w:b/>
          <w:bCs/>
          <w:color w:val="000000"/>
          <w:sz w:val="28"/>
          <w:szCs w:val="28"/>
          <w:lang w:val="it-IT"/>
        </w:rPr>
      </w:pPr>
      <w:r w:rsidRPr="009E1E5C">
        <w:rPr>
          <w:sz w:val="28"/>
          <w:szCs w:val="28"/>
          <w:lang w:val="it-IT"/>
        </w:rPr>
        <w:t xml:space="preserve">7. </w:t>
      </w:r>
      <w:r w:rsidR="00C33025" w:rsidRPr="009E1E5C">
        <w:rPr>
          <w:sz w:val="28"/>
          <w:szCs w:val="28"/>
          <w:lang w:val="it-IT"/>
        </w:rPr>
        <w:t>O copie a declara</w:t>
      </w:r>
      <w:r w:rsidR="00C33025" w:rsidRPr="009E1E5C">
        <w:rPr>
          <w:rFonts w:ascii="Cambria Math" w:hAnsi="Cambria Math" w:cs="Cambria Math"/>
          <w:sz w:val="28"/>
          <w:szCs w:val="28"/>
          <w:lang w:val="it-IT"/>
        </w:rPr>
        <w:t>ț</w:t>
      </w:r>
      <w:r w:rsidR="00C33025" w:rsidRPr="009E1E5C">
        <w:rPr>
          <w:sz w:val="28"/>
          <w:szCs w:val="28"/>
          <w:lang w:val="it-IT"/>
        </w:rPr>
        <w:t>iei</w:t>
      </w:r>
      <w:r w:rsidR="00953480" w:rsidRPr="009E1E5C">
        <w:rPr>
          <w:sz w:val="28"/>
          <w:szCs w:val="28"/>
          <w:lang w:val="it-IT"/>
        </w:rPr>
        <w:t xml:space="preserve"> </w:t>
      </w:r>
      <w:r w:rsidR="00C33025" w:rsidRPr="009E1E5C">
        <w:rPr>
          <w:sz w:val="28"/>
          <w:szCs w:val="28"/>
          <w:lang w:val="it-IT"/>
        </w:rPr>
        <w:t>de conformitate se furnizează împreună cu fiecare mijloc de măsurare care este introdus pe pia</w:t>
      </w:r>
      <w:r w:rsidR="00C33025" w:rsidRPr="009E1E5C">
        <w:rPr>
          <w:rFonts w:ascii="Cambria Math" w:hAnsi="Cambria Math" w:cs="Cambria Math"/>
          <w:sz w:val="28"/>
          <w:szCs w:val="28"/>
          <w:lang w:val="it-IT"/>
        </w:rPr>
        <w:t>ț</w:t>
      </w:r>
      <w:r w:rsidR="00C33025" w:rsidRPr="009E1E5C">
        <w:rPr>
          <w:sz w:val="28"/>
          <w:szCs w:val="28"/>
          <w:lang w:val="it-IT"/>
        </w:rPr>
        <w:t xml:space="preserve">ă. Cu toate acestea, când se livrează un număr mare </w:t>
      </w:r>
      <w:r w:rsidR="00C33025" w:rsidRPr="009E1E5C">
        <w:rPr>
          <w:sz w:val="28"/>
          <w:szCs w:val="28"/>
          <w:lang w:val="it-IT"/>
        </w:rPr>
        <w:lastRenderedPageBreak/>
        <w:t>de mijloace de măsurare unui singur utilizator, această cerin</w:t>
      </w:r>
      <w:r w:rsidR="00C33025" w:rsidRPr="009E1E5C">
        <w:rPr>
          <w:rFonts w:ascii="Cambria Math" w:hAnsi="Cambria Math" w:cs="Cambria Math"/>
          <w:sz w:val="28"/>
          <w:szCs w:val="28"/>
          <w:lang w:val="it-IT"/>
        </w:rPr>
        <w:t>ț</w:t>
      </w:r>
      <w:r w:rsidR="00C33025" w:rsidRPr="009E1E5C">
        <w:rPr>
          <w:sz w:val="28"/>
          <w:szCs w:val="28"/>
          <w:lang w:val="it-IT"/>
        </w:rPr>
        <w:t>ă poate fi interpretată ca fiind aplicată nu atât mijloacelor de măsurare individuale, cât unui lot sau unui transport.</w:t>
      </w:r>
    </w:p>
    <w:p w:rsidR="00C914F1" w:rsidRPr="009E1E5C" w:rsidRDefault="00A3679C" w:rsidP="00A3679C">
      <w:pPr>
        <w:pStyle w:val="ti-grseq-1"/>
        <w:spacing w:before="240" w:beforeAutospacing="0" w:after="120" w:afterAutospacing="0"/>
        <w:jc w:val="both"/>
        <w:rPr>
          <w:color w:val="000000"/>
          <w:sz w:val="28"/>
          <w:szCs w:val="28"/>
          <w:lang w:val="en-US"/>
        </w:rPr>
      </w:pPr>
      <w:r w:rsidRPr="009E1E5C">
        <w:rPr>
          <w:b/>
          <w:bCs/>
          <w:color w:val="000000"/>
          <w:sz w:val="28"/>
          <w:szCs w:val="28"/>
          <w:lang w:val="en-US"/>
        </w:rPr>
        <w:t>8</w:t>
      </w:r>
      <w:r w:rsidR="00D8609E" w:rsidRPr="009E1E5C">
        <w:rPr>
          <w:b/>
          <w:bCs/>
          <w:color w:val="000000"/>
          <w:sz w:val="28"/>
          <w:szCs w:val="28"/>
          <w:lang w:val="en-US"/>
        </w:rPr>
        <w:t>.</w:t>
      </w:r>
      <w:r w:rsidRPr="009E1E5C">
        <w:rPr>
          <w:b/>
          <w:bCs/>
          <w:color w:val="000000"/>
          <w:sz w:val="28"/>
          <w:szCs w:val="28"/>
          <w:lang w:val="en-US"/>
        </w:rPr>
        <w:t xml:space="preserve"> </w:t>
      </w:r>
      <w:r w:rsidR="00C914F1" w:rsidRPr="009E1E5C">
        <w:rPr>
          <w:rStyle w:val="bold"/>
          <w:b/>
          <w:bCs/>
          <w:color w:val="000000"/>
          <w:sz w:val="28"/>
          <w:szCs w:val="28"/>
          <w:lang w:val="en-US"/>
        </w:rPr>
        <w:t>Reprezentantul autorizat</w:t>
      </w:r>
      <w:r w:rsidR="00C914F1" w:rsidRPr="009E1E5C">
        <w:rPr>
          <w:color w:val="000000"/>
          <w:sz w:val="28"/>
          <w:szCs w:val="28"/>
          <w:lang w:val="en-US"/>
        </w:rPr>
        <w:t xml:space="preserve"> </w:t>
      </w:r>
    </w:p>
    <w:p w:rsidR="009139E1" w:rsidRPr="009E1E5C" w:rsidRDefault="009139E1" w:rsidP="00A3679C">
      <w:pPr>
        <w:pStyle w:val="ti-grseq-1"/>
        <w:spacing w:before="240" w:beforeAutospacing="0" w:after="12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iile pro</w:t>
      </w:r>
      <w:r w:rsidR="00A3679C" w:rsidRPr="009E1E5C">
        <w:rPr>
          <w:color w:val="000000"/>
          <w:sz w:val="28"/>
          <w:szCs w:val="28"/>
          <w:lang w:val="en-US"/>
        </w:rPr>
        <w:t>ducătorului prezentate la punct</w:t>
      </w:r>
      <w:r w:rsidRPr="009E1E5C">
        <w:rPr>
          <w:color w:val="000000"/>
          <w:sz w:val="28"/>
          <w:szCs w:val="28"/>
          <w:lang w:val="en-US"/>
        </w:rPr>
        <w:t>l</w:t>
      </w:r>
      <w:r w:rsidR="00A3679C" w:rsidRPr="009E1E5C">
        <w:rPr>
          <w:color w:val="000000"/>
          <w:sz w:val="28"/>
          <w:szCs w:val="28"/>
          <w:lang w:val="en-US"/>
        </w:rPr>
        <w:t>e</w:t>
      </w:r>
      <w:r w:rsidRPr="009E1E5C">
        <w:rPr>
          <w:color w:val="000000"/>
          <w:sz w:val="28"/>
          <w:szCs w:val="28"/>
          <w:lang w:val="en-US"/>
        </w:rPr>
        <w:t xml:space="preserve"> 4</w:t>
      </w:r>
      <w:r w:rsidR="00A3679C" w:rsidRPr="009E1E5C">
        <w:rPr>
          <w:color w:val="000000"/>
          <w:sz w:val="28"/>
          <w:szCs w:val="28"/>
          <w:lang w:val="en-US"/>
        </w:rPr>
        <w:t>-7</w:t>
      </w:r>
      <w:r w:rsidRPr="009E1E5C">
        <w:rPr>
          <w:color w:val="000000"/>
          <w:sz w:val="28"/>
          <w:szCs w:val="28"/>
          <w:lang w:val="en-US"/>
        </w:rPr>
        <w:t xml:space="preserve">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A2:</w:t>
      </w:r>
      <w:r w:rsidR="000161C4" w:rsidRPr="009E1E5C">
        <w:rPr>
          <w:b/>
          <w:bCs/>
          <w:color w:val="000000"/>
          <w:sz w:val="28"/>
          <w:szCs w:val="28"/>
          <w:lang w:val="en-US"/>
        </w:rPr>
        <w:t xml:space="preserve"> </w:t>
      </w:r>
      <w:r w:rsidRPr="009E1E5C">
        <w:rPr>
          <w:b/>
          <w:bCs/>
          <w:color w:val="000000"/>
          <w:sz w:val="28"/>
          <w:szCs w:val="28"/>
          <w:lang w:val="en-US"/>
        </w:rPr>
        <w:t>CONTROLUL INTERN AL PRODUC</w:t>
      </w:r>
      <w:r w:rsidRPr="009E1E5C">
        <w:rPr>
          <w:rFonts w:ascii="Cambria Math" w:hAnsi="Cambria Math" w:cs="Cambria Math"/>
          <w:b/>
          <w:bCs/>
          <w:color w:val="000000"/>
          <w:sz w:val="28"/>
          <w:szCs w:val="28"/>
          <w:lang w:val="en-US"/>
        </w:rPr>
        <w:t>Ț</w:t>
      </w:r>
      <w:r w:rsidRPr="009E1E5C">
        <w:rPr>
          <w:b/>
          <w:bCs/>
          <w:color w:val="000000"/>
          <w:sz w:val="28"/>
          <w:szCs w:val="28"/>
          <w:lang w:val="en-US"/>
        </w:rPr>
        <w:t xml:space="preserve">IEI </w:t>
      </w:r>
      <w:r w:rsidRPr="009E1E5C">
        <w:rPr>
          <w:rFonts w:ascii="Cambria Math" w:hAnsi="Cambria Math" w:cs="Cambria Math"/>
          <w:b/>
          <w:bCs/>
          <w:color w:val="000000"/>
          <w:sz w:val="28"/>
          <w:szCs w:val="28"/>
          <w:lang w:val="en-US"/>
        </w:rPr>
        <w:t>Ș</w:t>
      </w:r>
      <w:r w:rsidRPr="009E1E5C">
        <w:rPr>
          <w:b/>
          <w:bCs/>
          <w:color w:val="000000"/>
          <w:sz w:val="28"/>
          <w:szCs w:val="28"/>
          <w:lang w:val="en-US"/>
        </w:rPr>
        <w:t xml:space="preserve">I </w:t>
      </w:r>
      <w:r w:rsidR="00F15F42" w:rsidRPr="009E1E5C">
        <w:rPr>
          <w:b/>
          <w:bCs/>
          <w:color w:val="000000"/>
          <w:sz w:val="28"/>
          <w:szCs w:val="28"/>
          <w:lang w:val="en-US"/>
        </w:rPr>
        <w:t>ÎNCERCĂRI</w:t>
      </w:r>
      <w:r w:rsidRPr="009E1E5C">
        <w:rPr>
          <w:b/>
          <w:bCs/>
          <w:color w:val="000000"/>
          <w:sz w:val="28"/>
          <w:szCs w:val="28"/>
          <w:lang w:val="en-US"/>
        </w:rPr>
        <w:t xml:space="preserve"> SUPRAVEGHEATE ALE MIJLOACELOR DE MĂSURARE LA INTERVALE ALEATORII</w:t>
      </w:r>
    </w:p>
    <w:p w:rsidR="005D40B7" w:rsidRPr="009E1E5C" w:rsidRDefault="009139E1" w:rsidP="005D40B7">
      <w:pPr>
        <w:pStyle w:val="1"/>
        <w:spacing w:before="120" w:beforeAutospacing="0" w:after="0" w:afterAutospacing="0"/>
        <w:jc w:val="both"/>
        <w:rPr>
          <w:color w:val="000000"/>
          <w:sz w:val="28"/>
          <w:szCs w:val="28"/>
          <w:lang w:val="en-US"/>
        </w:rPr>
      </w:pPr>
      <w:r w:rsidRPr="009E1E5C">
        <w:rPr>
          <w:color w:val="000000"/>
          <w:sz w:val="28"/>
          <w:szCs w:val="28"/>
          <w:lang w:val="en-US"/>
        </w:rPr>
        <w:t>1.Controlul intern al produc</w:t>
      </w:r>
      <w:r w:rsidRPr="009E1E5C">
        <w:rPr>
          <w:rFonts w:ascii="Cambria Math" w:hAnsi="Cambria Math" w:cs="Cambria Math"/>
          <w:color w:val="000000"/>
          <w:sz w:val="28"/>
          <w:szCs w:val="28"/>
          <w:lang w:val="en-US"/>
        </w:rPr>
        <w:t>ț</w:t>
      </w:r>
      <w:r w:rsidRPr="009E1E5C">
        <w:rPr>
          <w:color w:val="000000"/>
          <w:sz w:val="28"/>
          <w:szCs w:val="28"/>
          <w:lang w:val="en-US"/>
        </w:rPr>
        <w:t xml:space="preserve">iei </w:t>
      </w:r>
      <w:r w:rsidRPr="009E1E5C">
        <w:rPr>
          <w:rFonts w:ascii="Cambria Math" w:hAnsi="Cambria Math" w:cs="Cambria Math"/>
          <w:color w:val="000000"/>
          <w:sz w:val="28"/>
          <w:szCs w:val="28"/>
          <w:lang w:val="en-US"/>
        </w:rPr>
        <w:t>ș</w:t>
      </w:r>
      <w:r w:rsidRPr="009E1E5C">
        <w:rPr>
          <w:color w:val="000000"/>
          <w:sz w:val="28"/>
          <w:szCs w:val="28"/>
          <w:lang w:val="en-US"/>
        </w:rPr>
        <w:t xml:space="preserve">i </w:t>
      </w:r>
      <w:r w:rsidR="00A3679C" w:rsidRPr="009E1E5C">
        <w:rPr>
          <w:color w:val="000000"/>
          <w:sz w:val="28"/>
          <w:szCs w:val="28"/>
          <w:lang w:val="en-US"/>
        </w:rPr>
        <w:t>încerc</w:t>
      </w:r>
      <w:r w:rsidR="00F15F42" w:rsidRPr="009E1E5C">
        <w:rPr>
          <w:color w:val="000000"/>
          <w:sz w:val="28"/>
          <w:szCs w:val="28"/>
          <w:lang w:val="en-US"/>
        </w:rPr>
        <w:t>ări</w:t>
      </w:r>
      <w:r w:rsidR="00A3679C" w:rsidRPr="009E1E5C">
        <w:rPr>
          <w:color w:val="000000"/>
          <w:sz w:val="28"/>
          <w:szCs w:val="28"/>
          <w:lang w:val="en-US"/>
        </w:rPr>
        <w:t xml:space="preserve"> supravegheat</w:t>
      </w:r>
      <w:r w:rsidR="00F15F42" w:rsidRPr="009E1E5C">
        <w:rPr>
          <w:color w:val="000000"/>
          <w:sz w:val="28"/>
          <w:szCs w:val="28"/>
          <w:lang w:val="en-US"/>
        </w:rPr>
        <w:t>e</w:t>
      </w:r>
      <w:r w:rsidR="00A3679C" w:rsidRPr="009E1E5C">
        <w:rPr>
          <w:color w:val="000000"/>
          <w:sz w:val="28"/>
          <w:szCs w:val="28"/>
          <w:lang w:val="en-US"/>
        </w:rPr>
        <w:t xml:space="preserve"> </w:t>
      </w:r>
      <w:r w:rsidRPr="009E1E5C">
        <w:rPr>
          <w:color w:val="000000"/>
          <w:sz w:val="28"/>
          <w:szCs w:val="28"/>
          <w:lang w:val="en-US"/>
        </w:rPr>
        <w:t>ale mijloacelor de măsurare la intervale aleatorii este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prevăzute la punctele </w:t>
      </w:r>
      <w:r w:rsidR="00D00028" w:rsidRPr="009E1E5C">
        <w:rPr>
          <w:sz w:val="28"/>
          <w:szCs w:val="28"/>
          <w:lang w:val="en-US"/>
        </w:rPr>
        <w:t>2-10</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asigură </w:t>
      </w:r>
      <w:r w:rsidRPr="009E1E5C">
        <w:rPr>
          <w:rFonts w:ascii="Cambria Math" w:hAnsi="Cambria Math" w:cs="Cambria Math"/>
          <w:color w:val="000000"/>
          <w:sz w:val="28"/>
          <w:szCs w:val="28"/>
          <w:lang w:val="en-US"/>
        </w:rPr>
        <w:t>ș</w:t>
      </w:r>
      <w:r w:rsidRPr="009E1E5C">
        <w:rPr>
          <w:color w:val="000000"/>
          <w:sz w:val="28"/>
          <w:szCs w:val="28"/>
          <w:lang w:val="en-US"/>
        </w:rPr>
        <w:t>i declară pe răspunderea sa exclusivă că mijloacele de măsurare în cauză respectă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din prezenta </w:t>
      </w:r>
      <w:r w:rsidR="005D40B7" w:rsidRPr="009E1E5C">
        <w:rPr>
          <w:color w:val="000000"/>
          <w:sz w:val="28"/>
          <w:szCs w:val="28"/>
          <w:lang w:val="en-US"/>
        </w:rPr>
        <w:t>reglementare tehnică.</w:t>
      </w:r>
    </w:p>
    <w:p w:rsidR="00C914F1" w:rsidRPr="009E1E5C" w:rsidRDefault="009139E1" w:rsidP="00F15F42">
      <w:pPr>
        <w:pStyle w:val="ti-grseq-1"/>
        <w:spacing w:before="240" w:beforeAutospacing="0" w:after="120" w:afterAutospacing="0"/>
        <w:jc w:val="both"/>
        <w:rPr>
          <w:color w:val="000000"/>
          <w:sz w:val="28"/>
          <w:szCs w:val="28"/>
          <w:lang w:val="en-US"/>
        </w:rPr>
      </w:pPr>
      <w:r w:rsidRPr="009E1E5C">
        <w:rPr>
          <w:b/>
          <w:bCs/>
          <w:color w:val="000000"/>
          <w:sz w:val="28"/>
          <w:szCs w:val="28"/>
          <w:lang w:val="en-US"/>
        </w:rPr>
        <w:t>2.</w:t>
      </w:r>
      <w:r w:rsidR="00F15F42" w:rsidRPr="009E1E5C">
        <w:rPr>
          <w:b/>
          <w:bCs/>
          <w:color w:val="000000"/>
          <w:sz w:val="28"/>
          <w:szCs w:val="28"/>
          <w:lang w:val="en-US"/>
        </w:rPr>
        <w:t xml:space="preserve"> </w:t>
      </w:r>
      <w:r w:rsidR="00C914F1" w:rsidRPr="009E1E5C">
        <w:rPr>
          <w:b/>
          <w:color w:val="000000"/>
          <w:sz w:val="28"/>
          <w:szCs w:val="28"/>
          <w:lang w:val="en-US"/>
        </w:rPr>
        <w:t>Documenta</w:t>
      </w:r>
      <w:r w:rsidR="00C914F1" w:rsidRPr="009E1E5C">
        <w:rPr>
          <w:rFonts w:ascii="Cambria Math" w:hAnsi="Cambria Math" w:cs="Cambria Math"/>
          <w:b/>
          <w:color w:val="000000"/>
          <w:sz w:val="28"/>
          <w:szCs w:val="28"/>
          <w:lang w:val="en-US"/>
        </w:rPr>
        <w:t>ț</w:t>
      </w:r>
      <w:r w:rsidR="00C914F1" w:rsidRPr="009E1E5C">
        <w:rPr>
          <w:b/>
          <w:color w:val="000000"/>
          <w:sz w:val="28"/>
          <w:szCs w:val="28"/>
          <w:lang w:val="en-US"/>
        </w:rPr>
        <w:t>ia tehnică</w:t>
      </w:r>
      <w:r w:rsidR="00C914F1" w:rsidRPr="009E1E5C">
        <w:rPr>
          <w:color w:val="000000"/>
          <w:sz w:val="28"/>
          <w:szCs w:val="28"/>
          <w:lang w:val="en-US"/>
        </w:rPr>
        <w:t xml:space="preserve"> </w:t>
      </w:r>
    </w:p>
    <w:p w:rsidR="009139E1" w:rsidRPr="009E1E5C" w:rsidRDefault="009139E1" w:rsidP="00F15F42">
      <w:pPr>
        <w:pStyle w:val="ti-grseq-1"/>
        <w:spacing w:before="240" w:beforeAutospacing="0" w:after="120" w:afterAutospacing="0"/>
        <w:jc w:val="both"/>
        <w:rPr>
          <w:color w:val="000000"/>
          <w:sz w:val="28"/>
          <w:szCs w:val="28"/>
          <w:lang w:val="en-US"/>
        </w:rPr>
      </w:pPr>
      <w:r w:rsidRPr="009E1E5C">
        <w:rPr>
          <w:color w:val="000000"/>
          <w:sz w:val="28"/>
          <w:szCs w:val="28"/>
          <w:lang w:val="en-US"/>
        </w:rPr>
        <w:t>Producătorul întocme</w:t>
      </w:r>
      <w:r w:rsidRPr="009E1E5C">
        <w:rPr>
          <w:rFonts w:ascii="Cambria Math" w:hAnsi="Cambria Math" w:cs="Cambria Math"/>
          <w:color w:val="000000"/>
          <w:sz w:val="28"/>
          <w:szCs w:val="28"/>
          <w:lang w:val="en-US"/>
        </w:rPr>
        <w:t>ș</w:t>
      </w:r>
      <w:r w:rsidRPr="009E1E5C">
        <w:rPr>
          <w:color w:val="000000"/>
          <w:sz w:val="28"/>
          <w:szCs w:val="28"/>
          <w:lang w:val="en-US"/>
        </w:rPr>
        <w:t>te documenta</w:t>
      </w:r>
      <w:r w:rsidRPr="009E1E5C">
        <w:rPr>
          <w:rFonts w:ascii="Cambria Math" w:hAnsi="Cambria Math" w:cs="Cambria Math"/>
          <w:color w:val="000000"/>
          <w:sz w:val="28"/>
          <w:szCs w:val="28"/>
          <w:lang w:val="en-US"/>
        </w:rPr>
        <w:t>ț</w:t>
      </w:r>
      <w:r w:rsidRPr="009E1E5C">
        <w:rPr>
          <w:color w:val="000000"/>
          <w:sz w:val="28"/>
          <w:szCs w:val="28"/>
          <w:lang w:val="en-US"/>
        </w:rPr>
        <w:t xml:space="preserve">ia tehnică descrisă la </w:t>
      </w:r>
      <w:r w:rsidR="00F15F42" w:rsidRPr="009E1E5C">
        <w:rPr>
          <w:color w:val="000000"/>
          <w:sz w:val="28"/>
          <w:szCs w:val="28"/>
          <w:lang w:val="en-US"/>
        </w:rPr>
        <w:t>Capitolul XIII</w:t>
      </w:r>
      <w:r w:rsidRPr="009E1E5C">
        <w:rPr>
          <w:color w:val="000000"/>
          <w:sz w:val="28"/>
          <w:szCs w:val="28"/>
          <w:lang w:val="en-US"/>
        </w:rPr>
        <w:t>. Documenta</w:t>
      </w:r>
      <w:r w:rsidRPr="009E1E5C">
        <w:rPr>
          <w:rFonts w:ascii="Cambria Math" w:hAnsi="Cambria Math" w:cs="Cambria Math"/>
          <w:color w:val="000000"/>
          <w:sz w:val="28"/>
          <w:szCs w:val="28"/>
          <w:lang w:val="en-US"/>
        </w:rPr>
        <w:t>ț</w:t>
      </w:r>
      <w:r w:rsidRPr="009E1E5C">
        <w:rPr>
          <w:color w:val="000000"/>
          <w:sz w:val="28"/>
          <w:szCs w:val="28"/>
          <w:lang w:val="en-US"/>
        </w:rPr>
        <w:t>ia permite evaluarea mijlocului de măsurare din punctul de vedere al conformită</w:t>
      </w:r>
      <w:r w:rsidRPr="009E1E5C">
        <w:rPr>
          <w:rFonts w:ascii="Cambria Math" w:hAnsi="Cambria Math" w:cs="Cambria Math"/>
          <w:color w:val="000000"/>
          <w:sz w:val="28"/>
          <w:szCs w:val="28"/>
          <w:lang w:val="en-US"/>
        </w:rPr>
        <w:t>ț</w:t>
      </w:r>
      <w:r w:rsidRPr="009E1E5C">
        <w:rPr>
          <w:color w:val="000000"/>
          <w:sz w:val="28"/>
          <w:szCs w:val="28"/>
          <w:lang w:val="en-US"/>
        </w:rPr>
        <w:t>ii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relevante </w:t>
      </w:r>
      <w:r w:rsidRPr="009E1E5C">
        <w:rPr>
          <w:rFonts w:ascii="Cambria Math" w:hAnsi="Cambria Math" w:cs="Cambria Math"/>
          <w:color w:val="000000"/>
          <w:sz w:val="28"/>
          <w:szCs w:val="28"/>
          <w:lang w:val="en-US"/>
        </w:rPr>
        <w:t>ș</w:t>
      </w:r>
      <w:r w:rsidRPr="009E1E5C">
        <w:rPr>
          <w:color w:val="000000"/>
          <w:sz w:val="28"/>
          <w:szCs w:val="28"/>
          <w:lang w:val="en-US"/>
        </w:rPr>
        <w:t xml:space="preserve">i include o analiză adecvată </w:t>
      </w:r>
      <w:r w:rsidRPr="009E1E5C">
        <w:rPr>
          <w:rFonts w:ascii="Cambria Math" w:hAnsi="Cambria Math" w:cs="Cambria Math"/>
          <w:color w:val="000000"/>
          <w:sz w:val="28"/>
          <w:szCs w:val="28"/>
          <w:lang w:val="en-US"/>
        </w:rPr>
        <w:t>ș</w:t>
      </w:r>
      <w:r w:rsidRPr="009E1E5C">
        <w:rPr>
          <w:color w:val="000000"/>
          <w:sz w:val="28"/>
          <w:szCs w:val="28"/>
          <w:lang w:val="en-US"/>
        </w:rPr>
        <w:t>i o evaluare a riscului (riscurilor). Documenta</w:t>
      </w:r>
      <w:r w:rsidRPr="009E1E5C">
        <w:rPr>
          <w:rFonts w:ascii="Cambria Math" w:hAnsi="Cambria Math" w:cs="Cambria Math"/>
          <w:color w:val="000000"/>
          <w:sz w:val="28"/>
          <w:szCs w:val="28"/>
          <w:lang w:val="en-US"/>
        </w:rPr>
        <w:t>ț</w:t>
      </w:r>
      <w:r w:rsidRPr="009E1E5C">
        <w:rPr>
          <w:color w:val="000000"/>
          <w:sz w:val="28"/>
          <w:szCs w:val="28"/>
          <w:lang w:val="en-US"/>
        </w:rPr>
        <w:t>ia tehnică specifică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w:t>
      </w:r>
      <w:r w:rsidRPr="009E1E5C">
        <w:rPr>
          <w:rFonts w:ascii="Cambria Math" w:hAnsi="Cambria Math" w:cs="Cambria Math"/>
          <w:color w:val="000000"/>
          <w:sz w:val="28"/>
          <w:szCs w:val="28"/>
          <w:lang w:val="en-US"/>
        </w:rPr>
        <w:t>ș</w:t>
      </w:r>
      <w:r w:rsidRPr="009E1E5C">
        <w:rPr>
          <w:color w:val="000000"/>
          <w:sz w:val="28"/>
          <w:szCs w:val="28"/>
          <w:lang w:val="en-US"/>
        </w:rPr>
        <w:t xml:space="preserve">i acoperă </w:t>
      </w:r>
      <w:r w:rsidR="00A07C52" w:rsidRPr="009E1E5C">
        <w:rPr>
          <w:color w:val="000000"/>
          <w:sz w:val="28"/>
          <w:szCs w:val="28"/>
          <w:lang w:val="en-US"/>
        </w:rPr>
        <w:t>cerinţ</w:t>
      </w:r>
      <w:r w:rsidR="00F15F42" w:rsidRPr="009E1E5C">
        <w:rPr>
          <w:color w:val="000000"/>
          <w:sz w:val="28"/>
          <w:szCs w:val="28"/>
          <w:lang w:val="en-US"/>
        </w:rPr>
        <w:t xml:space="preserve">ele de proiectare, fabricare </w:t>
      </w:r>
      <w:r w:rsidR="00F15F42" w:rsidRPr="009E1E5C">
        <w:rPr>
          <w:rFonts w:ascii="Cambria Math" w:hAnsi="Cambria Math" w:cs="Cambria Math"/>
          <w:color w:val="000000"/>
          <w:sz w:val="28"/>
          <w:szCs w:val="28"/>
          <w:lang w:val="en-US"/>
        </w:rPr>
        <w:t>ș</w:t>
      </w:r>
      <w:r w:rsidR="00F15F42" w:rsidRPr="009E1E5C">
        <w:rPr>
          <w:color w:val="000000"/>
          <w:sz w:val="28"/>
          <w:szCs w:val="28"/>
          <w:lang w:val="en-US"/>
        </w:rPr>
        <w:t>i func</w:t>
      </w:r>
      <w:r w:rsidR="00F15F42" w:rsidRPr="009E1E5C">
        <w:rPr>
          <w:rFonts w:ascii="Cambria Math" w:hAnsi="Cambria Math" w:cs="Cambria Math"/>
          <w:color w:val="000000"/>
          <w:sz w:val="28"/>
          <w:szCs w:val="28"/>
          <w:lang w:val="en-US"/>
        </w:rPr>
        <w:t>ț</w:t>
      </w:r>
      <w:r w:rsidR="00F15F42" w:rsidRPr="009E1E5C">
        <w:rPr>
          <w:color w:val="000000"/>
          <w:sz w:val="28"/>
          <w:szCs w:val="28"/>
          <w:lang w:val="en-US"/>
        </w:rPr>
        <w:t>ionare mijlocului de măsurare</w:t>
      </w:r>
      <w:r w:rsidRPr="009E1E5C">
        <w:rPr>
          <w:color w:val="000000"/>
          <w:sz w:val="28"/>
          <w:szCs w:val="28"/>
          <w:lang w:val="en-US"/>
        </w:rPr>
        <w:t>.</w:t>
      </w:r>
    </w:p>
    <w:p w:rsidR="00FE68D4" w:rsidRPr="009E1E5C" w:rsidRDefault="009139E1" w:rsidP="00F15F42">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3.</w:t>
      </w:r>
      <w:r w:rsidR="00FE68D4" w:rsidRPr="009E1E5C">
        <w:rPr>
          <w:rStyle w:val="bold"/>
          <w:b/>
          <w:bCs/>
          <w:color w:val="000000"/>
          <w:sz w:val="28"/>
          <w:szCs w:val="28"/>
          <w:lang w:val="en-US"/>
        </w:rPr>
        <w:t xml:space="preserve"> Fabrica</w:t>
      </w:r>
      <w:r w:rsidR="00FE68D4" w:rsidRPr="009E1E5C">
        <w:rPr>
          <w:rStyle w:val="bold"/>
          <w:rFonts w:ascii="Cambria Math" w:hAnsi="Cambria Math" w:cs="Cambria Math"/>
          <w:b/>
          <w:bCs/>
          <w:color w:val="000000"/>
          <w:sz w:val="28"/>
          <w:szCs w:val="28"/>
          <w:lang w:val="en-US"/>
        </w:rPr>
        <w:t>ț</w:t>
      </w:r>
      <w:r w:rsidR="00FE68D4" w:rsidRPr="009E1E5C">
        <w:rPr>
          <w:rStyle w:val="bold"/>
          <w:b/>
          <w:bCs/>
          <w:color w:val="000000"/>
          <w:sz w:val="28"/>
          <w:szCs w:val="28"/>
          <w:lang w:val="en-US"/>
        </w:rPr>
        <w:t>ia</w:t>
      </w:r>
    </w:p>
    <w:p w:rsidR="009139E1" w:rsidRPr="009E1E5C" w:rsidRDefault="009139E1" w:rsidP="00F15F42">
      <w:pPr>
        <w:pStyle w:val="ti-grseq-1"/>
        <w:spacing w:before="240" w:beforeAutospacing="0" w:after="120" w:afterAutospacing="0"/>
        <w:jc w:val="both"/>
        <w:rPr>
          <w:color w:val="000000"/>
          <w:sz w:val="28"/>
          <w:szCs w:val="28"/>
          <w:lang w:val="en-US"/>
        </w:rPr>
      </w:pPr>
      <w:r w:rsidRPr="009E1E5C">
        <w:rPr>
          <w:color w:val="000000"/>
          <w:sz w:val="28"/>
          <w:szCs w:val="28"/>
          <w:lang w:val="en-US"/>
        </w:rPr>
        <w:t>Producătorul ia toate măsurile necesare pentru ca procesul de fabrica</w:t>
      </w:r>
      <w:r w:rsidRPr="009E1E5C">
        <w:rPr>
          <w:rFonts w:ascii="Cambria Math" w:hAnsi="Cambria Math" w:cs="Cambria Math"/>
          <w:color w:val="000000"/>
          <w:sz w:val="28"/>
          <w:szCs w:val="28"/>
          <w:lang w:val="en-US"/>
        </w:rPr>
        <w:t>ț</w:t>
      </w:r>
      <w:r w:rsidRPr="009E1E5C">
        <w:rPr>
          <w:color w:val="000000"/>
          <w:sz w:val="28"/>
          <w:szCs w:val="28"/>
          <w:lang w:val="en-US"/>
        </w:rPr>
        <w:t xml:space="preserve">ie </w:t>
      </w:r>
      <w:r w:rsidRPr="009E1E5C">
        <w:rPr>
          <w:rFonts w:ascii="Cambria Math" w:hAnsi="Cambria Math" w:cs="Cambria Math"/>
          <w:color w:val="000000"/>
          <w:sz w:val="28"/>
          <w:szCs w:val="28"/>
          <w:lang w:val="en-US"/>
        </w:rPr>
        <w:t>ș</w:t>
      </w:r>
      <w:r w:rsidRPr="009E1E5C">
        <w:rPr>
          <w:color w:val="000000"/>
          <w:sz w:val="28"/>
          <w:szCs w:val="28"/>
          <w:lang w:val="en-US"/>
        </w:rPr>
        <w:t>i monitorizarea acestuia să asigure conformitatea mijloacelor de măsurare fabricate cu documenta</w:t>
      </w:r>
      <w:r w:rsidRPr="009E1E5C">
        <w:rPr>
          <w:rFonts w:ascii="Cambria Math" w:hAnsi="Cambria Math" w:cs="Cambria Math"/>
          <w:color w:val="000000"/>
          <w:sz w:val="28"/>
          <w:szCs w:val="28"/>
          <w:lang w:val="en-US"/>
        </w:rPr>
        <w:t>ț</w:t>
      </w:r>
      <w:r w:rsidRPr="009E1E5C">
        <w:rPr>
          <w:color w:val="000000"/>
          <w:sz w:val="28"/>
          <w:szCs w:val="28"/>
          <w:lang w:val="en-US"/>
        </w:rPr>
        <w:t>ia tehnică men</w:t>
      </w:r>
      <w:r w:rsidRPr="009E1E5C">
        <w:rPr>
          <w:rFonts w:ascii="Cambria Math" w:hAnsi="Cambria Math" w:cs="Cambria Math"/>
          <w:color w:val="000000"/>
          <w:sz w:val="28"/>
          <w:szCs w:val="28"/>
          <w:lang w:val="en-US"/>
        </w:rPr>
        <w:t>ț</w:t>
      </w:r>
      <w:r w:rsidRPr="009E1E5C">
        <w:rPr>
          <w:color w:val="000000"/>
          <w:sz w:val="28"/>
          <w:szCs w:val="28"/>
          <w:lang w:val="en-US"/>
        </w:rPr>
        <w:t xml:space="preserve">ionată la punctul 2 </w:t>
      </w:r>
      <w:r w:rsidRPr="009E1E5C">
        <w:rPr>
          <w:rFonts w:ascii="Cambria Math" w:hAnsi="Cambria Math" w:cs="Cambria Math"/>
          <w:color w:val="000000"/>
          <w:sz w:val="28"/>
          <w:szCs w:val="28"/>
          <w:lang w:val="en-US"/>
        </w:rPr>
        <w:t>ș</w:t>
      </w:r>
      <w:r w:rsidRPr="009E1E5C">
        <w:rPr>
          <w:color w:val="000000"/>
          <w:sz w:val="28"/>
          <w:szCs w:val="28"/>
          <w:lang w:val="en-US"/>
        </w:rPr>
        <w:t>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prezentei </w:t>
      </w:r>
      <w:r w:rsidR="005D40B7" w:rsidRPr="009E1E5C">
        <w:rPr>
          <w:color w:val="000000"/>
          <w:sz w:val="28"/>
          <w:szCs w:val="28"/>
          <w:lang w:val="en-US"/>
        </w:rPr>
        <w:t>reglementări tehnice</w:t>
      </w:r>
      <w:r w:rsidRPr="009E1E5C">
        <w:rPr>
          <w:color w:val="000000"/>
          <w:sz w:val="28"/>
          <w:szCs w:val="28"/>
          <w:lang w:val="en-US"/>
        </w:rPr>
        <w:t xml:space="preserve"> care se aplică acestora.</w:t>
      </w:r>
    </w:p>
    <w:p w:rsidR="009139E1" w:rsidRPr="009E1E5C" w:rsidRDefault="007230C7" w:rsidP="00F15F42">
      <w:pPr>
        <w:pStyle w:val="ti-grseq-1"/>
        <w:spacing w:before="240" w:beforeAutospacing="0" w:after="120" w:afterAutospacing="0"/>
        <w:jc w:val="both"/>
        <w:rPr>
          <w:color w:val="000000"/>
          <w:sz w:val="28"/>
          <w:szCs w:val="28"/>
          <w:lang w:val="en-US"/>
        </w:rPr>
      </w:pPr>
      <w:r w:rsidRPr="009E1E5C">
        <w:rPr>
          <w:b/>
          <w:bCs/>
          <w:sz w:val="28"/>
          <w:szCs w:val="28"/>
          <w:lang w:val="en-US"/>
        </w:rPr>
        <w:t xml:space="preserve">4. </w:t>
      </w:r>
      <w:r w:rsidR="009139E1" w:rsidRPr="009E1E5C">
        <w:rPr>
          <w:color w:val="000000"/>
          <w:sz w:val="28"/>
          <w:szCs w:val="28"/>
          <w:lang w:val="en-US"/>
        </w:rPr>
        <w:t>La alegerea producătorului, fie un organism intern acreditat, fie un organism notificat</w:t>
      </w:r>
      <w:r w:rsidR="00F15F42" w:rsidRPr="009E1E5C">
        <w:rPr>
          <w:color w:val="000000"/>
          <w:sz w:val="28"/>
          <w:szCs w:val="28"/>
          <w:lang w:val="en-US"/>
        </w:rPr>
        <w:t xml:space="preserve"> </w:t>
      </w:r>
      <w:r w:rsidR="009139E1" w:rsidRPr="009E1E5C">
        <w:rPr>
          <w:color w:val="000000"/>
          <w:sz w:val="28"/>
          <w:szCs w:val="28"/>
          <w:lang w:val="en-US"/>
        </w:rPr>
        <w:t>ales de producător realizează controlul mijloacelor de măsurare sau dispune efectuarea controlului la intervale aleatorii determinate de el, pentru verificarea calită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controlului intern al mijloacelor de măsurare, </w:t>
      </w:r>
      <w:r w:rsidR="009139E1" w:rsidRPr="009E1E5C">
        <w:rPr>
          <w:rFonts w:ascii="Cambria Math" w:hAnsi="Cambria Math" w:cs="Cambria Math"/>
          <w:color w:val="000000"/>
          <w:sz w:val="28"/>
          <w:szCs w:val="28"/>
          <w:lang w:val="en-US"/>
        </w:rPr>
        <w:t>ț</w:t>
      </w:r>
      <w:r w:rsidR="00F15F42" w:rsidRPr="009E1E5C">
        <w:rPr>
          <w:color w:val="000000"/>
          <w:sz w:val="28"/>
          <w:szCs w:val="28"/>
          <w:lang w:val="en-US"/>
        </w:rPr>
        <w:t xml:space="preserve">inând seama </w:t>
      </w:r>
      <w:r w:rsidR="009139E1" w:rsidRPr="009E1E5C">
        <w:rPr>
          <w:color w:val="000000"/>
          <w:sz w:val="28"/>
          <w:szCs w:val="28"/>
          <w:lang w:val="en-US"/>
        </w:rPr>
        <w:t xml:space="preserve">de complexitatea tehnologică a mijloacelor de măsurare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de volumul produc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iei. Se examinează un 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antion adecvat de mijloace de măsurare finite, prelevate la fa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a locului de către organism înainte de a fi introduse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se efectuează testele corespunzătoare, astfel cum sunt men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ionate în păr</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ile relevante ale standardelor </w:t>
      </w:r>
      <w:r w:rsidR="00F15F42" w:rsidRPr="009E1E5C">
        <w:rPr>
          <w:color w:val="000000"/>
          <w:sz w:val="28"/>
          <w:szCs w:val="28"/>
          <w:lang w:val="en-US"/>
        </w:rPr>
        <w:t>conexe</w:t>
      </w:r>
      <w:r w:rsidR="009139E1" w:rsidRPr="009E1E5C">
        <w:rPr>
          <w:color w:val="000000"/>
          <w:sz w:val="28"/>
          <w:szCs w:val="28"/>
          <w:lang w:val="en-US"/>
        </w:rPr>
        <w:t xml:space="preserv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i/sau ale documentului normativ,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i/sau teste echivalente prevăzute în alte specifica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tehnice relevante, având ca scop verificarea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mijloacelor de măsurare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ele relevante ale </w:t>
      </w:r>
      <w:r w:rsidR="00F15F42" w:rsidRPr="009E1E5C">
        <w:rPr>
          <w:color w:val="000000"/>
          <w:sz w:val="28"/>
          <w:szCs w:val="28"/>
          <w:lang w:val="en-US"/>
        </w:rPr>
        <w:t>r</w:t>
      </w:r>
      <w:r w:rsidR="009139E1" w:rsidRPr="009E1E5C">
        <w:rPr>
          <w:color w:val="000000"/>
          <w:sz w:val="28"/>
          <w:szCs w:val="28"/>
          <w:lang w:val="en-US"/>
        </w:rPr>
        <w:t>e</w:t>
      </w:r>
      <w:r w:rsidR="00F15F42" w:rsidRPr="009E1E5C">
        <w:rPr>
          <w:color w:val="000000"/>
          <w:sz w:val="28"/>
          <w:szCs w:val="28"/>
          <w:lang w:val="en-US"/>
        </w:rPr>
        <w:t>glementări tehnice</w:t>
      </w:r>
      <w:r w:rsidR="009139E1" w:rsidRPr="009E1E5C">
        <w:rPr>
          <w:color w:val="000000"/>
          <w:sz w:val="28"/>
          <w:szCs w:val="28"/>
          <w:lang w:val="en-US"/>
        </w:rPr>
        <w:t>. În absen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a unui standard </w:t>
      </w:r>
      <w:r w:rsidR="00F15F42" w:rsidRPr="009E1E5C">
        <w:rPr>
          <w:color w:val="000000"/>
          <w:sz w:val="28"/>
          <w:szCs w:val="28"/>
          <w:lang w:val="en-US"/>
        </w:rPr>
        <w:t>conex</w:t>
      </w:r>
      <w:r w:rsidR="009139E1" w:rsidRPr="009E1E5C">
        <w:rPr>
          <w:color w:val="000000"/>
          <w:sz w:val="28"/>
          <w:szCs w:val="28"/>
          <w:lang w:val="en-US"/>
        </w:rPr>
        <w:t xml:space="preserve"> sau a unui document normativ relevant, organismul intern acreditat</w:t>
      </w:r>
      <w:r w:rsidR="00F15F42" w:rsidRPr="009E1E5C">
        <w:rPr>
          <w:color w:val="000000"/>
          <w:sz w:val="28"/>
          <w:szCs w:val="28"/>
          <w:lang w:val="en-US"/>
        </w:rPr>
        <w:t>,</w:t>
      </w:r>
      <w:r w:rsidR="009139E1" w:rsidRPr="009E1E5C">
        <w:rPr>
          <w:color w:val="000000"/>
          <w:sz w:val="28"/>
          <w:szCs w:val="28"/>
          <w:lang w:val="en-US"/>
        </w:rPr>
        <w:t xml:space="preserve"> organismul notificat </w:t>
      </w:r>
      <w:r w:rsidR="00F15F42" w:rsidRPr="009E1E5C">
        <w:rPr>
          <w:color w:val="000000"/>
          <w:sz w:val="28"/>
          <w:szCs w:val="28"/>
          <w:lang w:val="en-US"/>
        </w:rPr>
        <w:t xml:space="preserve">sau recunoscutm </w:t>
      </w:r>
      <w:r w:rsidR="009139E1" w:rsidRPr="009E1E5C">
        <w:rPr>
          <w:color w:val="000000"/>
          <w:sz w:val="28"/>
          <w:szCs w:val="28"/>
          <w:lang w:val="en-US"/>
        </w:rPr>
        <w:t>în cauză decide cu privire la testele corespunzătoare ce vor fi efectuate.</w:t>
      </w:r>
    </w:p>
    <w:p w:rsidR="009139E1" w:rsidRPr="009E1E5C" w:rsidRDefault="00F15F42" w:rsidP="009139E1">
      <w:pPr>
        <w:pStyle w:val="1"/>
        <w:spacing w:before="120" w:beforeAutospacing="0" w:after="0" w:afterAutospacing="0"/>
        <w:jc w:val="both"/>
        <w:rPr>
          <w:sz w:val="28"/>
          <w:szCs w:val="28"/>
          <w:lang w:val="en-US"/>
        </w:rPr>
      </w:pPr>
      <w:r w:rsidRPr="009E1E5C">
        <w:rPr>
          <w:color w:val="000000"/>
          <w:sz w:val="28"/>
          <w:szCs w:val="28"/>
          <w:lang w:val="en-US"/>
        </w:rPr>
        <w:lastRenderedPageBreak/>
        <w:t xml:space="preserve">5. </w:t>
      </w:r>
      <w:r w:rsidR="009139E1" w:rsidRPr="009E1E5C">
        <w:rPr>
          <w:color w:val="000000"/>
          <w:sz w:val="28"/>
          <w:szCs w:val="28"/>
          <w:lang w:val="en-US"/>
        </w:rPr>
        <w:t>În cazurile în care un număr important de mijloace de măsurare din 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antion nu sunt la un nivel calitativ acceptabil, organismul intern acreditat sau organismul notificat </w:t>
      </w:r>
      <w:r w:rsidRPr="009E1E5C">
        <w:rPr>
          <w:color w:val="000000"/>
          <w:sz w:val="28"/>
          <w:szCs w:val="28"/>
          <w:lang w:val="en-US"/>
        </w:rPr>
        <w:t xml:space="preserve">sau </w:t>
      </w:r>
      <w:r w:rsidRPr="009E1E5C">
        <w:rPr>
          <w:sz w:val="28"/>
          <w:szCs w:val="28"/>
          <w:lang w:val="en-US"/>
        </w:rPr>
        <w:t xml:space="preserve">recunoscut </w:t>
      </w:r>
      <w:r w:rsidR="009139E1" w:rsidRPr="009E1E5C">
        <w:rPr>
          <w:sz w:val="28"/>
          <w:szCs w:val="28"/>
          <w:lang w:val="en-US"/>
        </w:rPr>
        <w:t>ia măsurile care se impun.</w:t>
      </w:r>
    </w:p>
    <w:p w:rsidR="009139E1" w:rsidRPr="009E1E5C" w:rsidRDefault="00F15F42"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6. </w:t>
      </w:r>
      <w:r w:rsidR="009139E1" w:rsidRPr="009E1E5C">
        <w:rPr>
          <w:color w:val="000000"/>
          <w:sz w:val="28"/>
          <w:szCs w:val="28"/>
          <w:lang w:val="en-US"/>
        </w:rPr>
        <w:t>În cazul în care testele sunt efectuate de către un organism notificat, producătorul, în cursul procesului de fabrica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pe răspunderea organismului notificat</w:t>
      </w:r>
      <w:r w:rsidRPr="009E1E5C">
        <w:rPr>
          <w:color w:val="000000"/>
          <w:sz w:val="28"/>
          <w:szCs w:val="28"/>
          <w:lang w:val="en-US"/>
        </w:rPr>
        <w:t xml:space="preserve"> sau recunoscut</w:t>
      </w:r>
      <w:r w:rsidR="009139E1" w:rsidRPr="009E1E5C">
        <w:rPr>
          <w:color w:val="000000"/>
          <w:sz w:val="28"/>
          <w:szCs w:val="28"/>
          <w:lang w:val="en-US"/>
        </w:rPr>
        <w:t xml:space="preserve">, aplică numărul de identificare al organismului </w:t>
      </w:r>
      <w:r w:rsidRPr="009E1E5C">
        <w:rPr>
          <w:color w:val="000000"/>
          <w:sz w:val="28"/>
          <w:szCs w:val="28"/>
          <w:lang w:val="en-US"/>
        </w:rPr>
        <w:t>respectiv</w:t>
      </w:r>
      <w:r w:rsidR="009139E1" w:rsidRPr="009E1E5C">
        <w:rPr>
          <w:color w:val="000000"/>
          <w:sz w:val="28"/>
          <w:szCs w:val="28"/>
          <w:lang w:val="en-US"/>
        </w:rPr>
        <w:t>.</w:t>
      </w:r>
    </w:p>
    <w:p w:rsidR="00C914F1" w:rsidRPr="009E1E5C" w:rsidRDefault="00F15F42" w:rsidP="009139E1">
      <w:pPr>
        <w:pStyle w:val="ti-grseq-1"/>
        <w:spacing w:before="240" w:beforeAutospacing="0" w:after="120" w:afterAutospacing="0"/>
        <w:jc w:val="both"/>
        <w:rPr>
          <w:sz w:val="28"/>
          <w:szCs w:val="28"/>
          <w:lang w:val="en-US"/>
        </w:rPr>
      </w:pPr>
      <w:r w:rsidRPr="009E1E5C">
        <w:rPr>
          <w:b/>
          <w:bCs/>
          <w:color w:val="000000"/>
          <w:sz w:val="28"/>
          <w:szCs w:val="28"/>
          <w:lang w:val="en-US"/>
        </w:rPr>
        <w:t>7</w:t>
      </w:r>
      <w:r w:rsidR="007230C7" w:rsidRPr="009E1E5C">
        <w:rPr>
          <w:b/>
          <w:bCs/>
          <w:color w:val="000000"/>
          <w:sz w:val="28"/>
          <w:szCs w:val="28"/>
          <w:lang w:val="en-US"/>
        </w:rPr>
        <w:t>.</w:t>
      </w:r>
      <w:r w:rsidRPr="009E1E5C">
        <w:rPr>
          <w:b/>
          <w:bCs/>
          <w:color w:val="000000"/>
          <w:sz w:val="28"/>
          <w:szCs w:val="28"/>
          <w:lang w:val="en-US"/>
        </w:rPr>
        <w:t xml:space="preserve"> </w:t>
      </w:r>
      <w:r w:rsidR="00C914F1" w:rsidRPr="009E1E5C">
        <w:rPr>
          <w:rStyle w:val="bold"/>
          <w:b/>
          <w:bCs/>
          <w:color w:val="000000"/>
          <w:sz w:val="28"/>
          <w:szCs w:val="28"/>
          <w:lang w:val="en-US"/>
        </w:rPr>
        <w:t xml:space="preserve">Marcajul de conformitate </w:t>
      </w:r>
      <w:r w:rsidR="00C914F1" w:rsidRPr="009E1E5C">
        <w:rPr>
          <w:rStyle w:val="bold"/>
          <w:rFonts w:ascii="Cambria Math" w:hAnsi="Cambria Math" w:cs="Cambria Math"/>
          <w:b/>
          <w:bCs/>
          <w:color w:val="000000"/>
          <w:sz w:val="28"/>
          <w:szCs w:val="28"/>
          <w:lang w:val="en-US"/>
        </w:rPr>
        <w:t>ș</w:t>
      </w:r>
      <w:r w:rsidR="00C914F1" w:rsidRPr="009E1E5C">
        <w:rPr>
          <w:rStyle w:val="bold"/>
          <w:b/>
          <w:bCs/>
          <w:color w:val="000000"/>
          <w:sz w:val="28"/>
          <w:szCs w:val="28"/>
          <w:lang w:val="en-US"/>
        </w:rPr>
        <w:t>i declara</w:t>
      </w:r>
      <w:r w:rsidR="00C914F1" w:rsidRPr="009E1E5C">
        <w:rPr>
          <w:rStyle w:val="bold"/>
          <w:rFonts w:ascii="Cambria Math" w:hAnsi="Cambria Math" w:cs="Cambria Math"/>
          <w:b/>
          <w:bCs/>
          <w:color w:val="000000"/>
          <w:sz w:val="28"/>
          <w:szCs w:val="28"/>
          <w:lang w:val="en-US"/>
        </w:rPr>
        <w:t>ț</w:t>
      </w:r>
      <w:r w:rsidR="00C914F1" w:rsidRPr="009E1E5C">
        <w:rPr>
          <w:rStyle w:val="bold"/>
          <w:b/>
          <w:bCs/>
          <w:color w:val="000000"/>
          <w:sz w:val="28"/>
          <w:szCs w:val="28"/>
          <w:lang w:val="en-US"/>
        </w:rPr>
        <w:t>ia de conformitate</w:t>
      </w:r>
      <w:r w:rsidR="00C914F1" w:rsidRPr="009E1E5C">
        <w:rPr>
          <w:sz w:val="28"/>
          <w:szCs w:val="28"/>
          <w:lang w:val="en-US"/>
        </w:rPr>
        <w:t xml:space="preserve"> </w:t>
      </w:r>
    </w:p>
    <w:p w:rsidR="00C33025" w:rsidRPr="009E1E5C" w:rsidRDefault="00C33025"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Producătorul aplică marcajul CE </w:t>
      </w:r>
      <w:r w:rsidRPr="009E1E5C">
        <w:rPr>
          <w:rFonts w:ascii="Cambria Math" w:hAnsi="Cambria Math" w:cs="Cambria Math"/>
          <w:sz w:val="28"/>
          <w:szCs w:val="28"/>
          <w:lang w:val="en-US"/>
        </w:rPr>
        <w:t>ș</w:t>
      </w:r>
      <w:r w:rsidRPr="009E1E5C">
        <w:rPr>
          <w:sz w:val="28"/>
          <w:szCs w:val="28"/>
          <w:lang w:val="en-US"/>
        </w:rPr>
        <w:t xml:space="preserve">i marcajul metrologic suplimentar stabilit prin prezenta </w:t>
      </w:r>
      <w:r w:rsidRPr="009E1E5C">
        <w:rPr>
          <w:color w:val="000000"/>
          <w:sz w:val="28"/>
          <w:szCs w:val="28"/>
          <w:lang w:val="en-US"/>
        </w:rPr>
        <w:t>reglementare tehnică</w:t>
      </w:r>
      <w:r w:rsidRPr="009E1E5C">
        <w:rPr>
          <w:sz w:val="28"/>
          <w:szCs w:val="28"/>
          <w:lang w:val="en-US"/>
        </w:rPr>
        <w:t xml:space="preserve"> pe fiecare mijloc de măsurare care respectă cerin</w:t>
      </w:r>
      <w:r w:rsidRPr="009E1E5C">
        <w:rPr>
          <w:rFonts w:ascii="Cambria Math" w:hAnsi="Cambria Math" w:cs="Cambria Math"/>
          <w:sz w:val="28"/>
          <w:szCs w:val="28"/>
          <w:lang w:val="en-US"/>
        </w:rPr>
        <w:t>ț</w:t>
      </w:r>
      <w:r w:rsidRPr="009E1E5C">
        <w:rPr>
          <w:sz w:val="28"/>
          <w:szCs w:val="28"/>
          <w:lang w:val="en-US"/>
        </w:rPr>
        <w:t xml:space="preserve">ele aplicabile din prezenta </w:t>
      </w:r>
      <w:r w:rsidRPr="009E1E5C">
        <w:rPr>
          <w:color w:val="000000"/>
          <w:sz w:val="28"/>
          <w:szCs w:val="28"/>
          <w:lang w:val="en-US"/>
        </w:rPr>
        <w:t>reglementare tehnică</w:t>
      </w:r>
      <w:r w:rsidRPr="009E1E5C">
        <w:rPr>
          <w:sz w:val="28"/>
          <w:szCs w:val="28"/>
          <w:lang w:val="en-US"/>
        </w:rPr>
        <w:t>.</w:t>
      </w:r>
    </w:p>
    <w:p w:rsidR="00C33025" w:rsidRPr="009E1E5C" w:rsidRDefault="00F15F42" w:rsidP="00C33025">
      <w:pPr>
        <w:pStyle w:val="1"/>
        <w:spacing w:before="120" w:beforeAutospacing="0" w:after="0" w:afterAutospacing="0"/>
        <w:jc w:val="both"/>
        <w:rPr>
          <w:sz w:val="28"/>
          <w:szCs w:val="28"/>
          <w:lang w:val="en-US"/>
        </w:rPr>
      </w:pPr>
      <w:r w:rsidRPr="009E1E5C">
        <w:rPr>
          <w:rStyle w:val="bold"/>
          <w:bCs/>
          <w:color w:val="000000"/>
          <w:sz w:val="28"/>
          <w:szCs w:val="28"/>
          <w:lang w:val="en-US"/>
        </w:rPr>
        <w:t>8.</w:t>
      </w:r>
      <w:r w:rsidR="00C33025" w:rsidRPr="009E1E5C">
        <w:rPr>
          <w:rStyle w:val="bold"/>
          <w:bCs/>
          <w:color w:val="000000"/>
          <w:sz w:val="28"/>
          <w:szCs w:val="28"/>
          <w:lang w:val="en-US"/>
        </w:rPr>
        <w:t xml:space="preserve"> </w:t>
      </w:r>
      <w:r w:rsidR="00C33025" w:rsidRPr="009E1E5C">
        <w:rPr>
          <w:sz w:val="28"/>
          <w:szCs w:val="28"/>
          <w:lang w:val="en-US"/>
        </w:rPr>
        <w:t>Producătorul întocme</w:t>
      </w:r>
      <w:r w:rsidR="00C33025" w:rsidRPr="009E1E5C">
        <w:rPr>
          <w:rFonts w:ascii="Cambria Math" w:hAnsi="Cambria Math" w:cs="Cambria Math"/>
          <w:sz w:val="28"/>
          <w:szCs w:val="28"/>
          <w:lang w:val="en-US"/>
        </w:rPr>
        <w:t>ș</w:t>
      </w:r>
      <w:r w:rsidR="00C33025" w:rsidRPr="009E1E5C">
        <w:rPr>
          <w:sz w:val="28"/>
          <w:szCs w:val="28"/>
          <w:lang w:val="en-US"/>
        </w:rPr>
        <w:t>te o declara</w:t>
      </w:r>
      <w:r w:rsidR="00C33025" w:rsidRPr="009E1E5C">
        <w:rPr>
          <w:rFonts w:ascii="Cambria Math" w:hAnsi="Cambria Math" w:cs="Cambria Math"/>
          <w:sz w:val="28"/>
          <w:szCs w:val="28"/>
          <w:lang w:val="en-US"/>
        </w:rPr>
        <w:t>ț</w:t>
      </w:r>
      <w:r w:rsidR="00C33025" w:rsidRPr="009E1E5C">
        <w:rPr>
          <w:sz w:val="28"/>
          <w:szCs w:val="28"/>
          <w:lang w:val="en-US"/>
        </w:rPr>
        <w:t xml:space="preserve">ie de conformitate scrisă pentru un model de mijloc de măsurare </w:t>
      </w:r>
      <w:r w:rsidR="00C33025" w:rsidRPr="009E1E5C">
        <w:rPr>
          <w:rFonts w:ascii="Cambria Math" w:hAnsi="Cambria Math" w:cs="Cambria Math"/>
          <w:sz w:val="28"/>
          <w:szCs w:val="28"/>
          <w:lang w:val="en-US"/>
        </w:rPr>
        <w:t>ș</w:t>
      </w:r>
      <w:r w:rsidR="00C33025" w:rsidRPr="009E1E5C">
        <w:rPr>
          <w:sz w:val="28"/>
          <w:szCs w:val="28"/>
          <w:lang w:val="en-US"/>
        </w:rPr>
        <w:t>i o păstrează împreună cu documenta</w:t>
      </w:r>
      <w:r w:rsidR="00C33025" w:rsidRPr="009E1E5C">
        <w:rPr>
          <w:rFonts w:ascii="Cambria Math" w:hAnsi="Cambria Math" w:cs="Cambria Math"/>
          <w:sz w:val="28"/>
          <w:szCs w:val="28"/>
          <w:lang w:val="en-US"/>
        </w:rPr>
        <w:t>ț</w:t>
      </w:r>
      <w:r w:rsidR="00C33025" w:rsidRPr="009E1E5C">
        <w:rPr>
          <w:sz w:val="28"/>
          <w:szCs w:val="28"/>
          <w:lang w:val="en-US"/>
        </w:rPr>
        <w:t>ia tehnică la dispozi</w:t>
      </w:r>
      <w:r w:rsidR="00C33025" w:rsidRPr="009E1E5C">
        <w:rPr>
          <w:rFonts w:ascii="Cambria Math" w:hAnsi="Cambria Math" w:cs="Cambria Math"/>
          <w:sz w:val="28"/>
          <w:szCs w:val="28"/>
          <w:lang w:val="en-US"/>
        </w:rPr>
        <w:t>ț</w:t>
      </w:r>
      <w:r w:rsidR="00C33025" w:rsidRPr="009E1E5C">
        <w:rPr>
          <w:sz w:val="28"/>
          <w:szCs w:val="28"/>
          <w:lang w:val="en-US"/>
        </w:rPr>
        <w:t xml:space="preserve">ia </w:t>
      </w:r>
      <w:r w:rsidR="00630AE6" w:rsidRPr="009E1E5C">
        <w:rPr>
          <w:sz w:val="28"/>
          <w:szCs w:val="28"/>
          <w:lang w:val="en-US"/>
        </w:rPr>
        <w:t>Agen</w:t>
      </w:r>
      <w:r w:rsidR="00A07C52" w:rsidRPr="009E1E5C">
        <w:rPr>
          <w:sz w:val="28"/>
          <w:szCs w:val="28"/>
          <w:lang w:val="en-US"/>
        </w:rPr>
        <w:t>ţ</w:t>
      </w:r>
      <w:r w:rsidR="00630AE6" w:rsidRPr="009E1E5C">
        <w:rPr>
          <w:sz w:val="28"/>
          <w:szCs w:val="28"/>
          <w:lang w:val="en-US"/>
        </w:rPr>
        <w:t>iei pentru Protec</w:t>
      </w:r>
      <w:r w:rsidR="00A07C52" w:rsidRPr="009E1E5C">
        <w:rPr>
          <w:sz w:val="28"/>
          <w:szCs w:val="28"/>
          <w:lang w:val="en-US"/>
        </w:rPr>
        <w:t>ţ</w:t>
      </w:r>
      <w:r w:rsidR="00630AE6" w:rsidRPr="009E1E5C">
        <w:rPr>
          <w:sz w:val="28"/>
          <w:szCs w:val="28"/>
          <w:lang w:val="en-US"/>
        </w:rPr>
        <w:t>ia Consumatorilor</w:t>
      </w:r>
      <w:r w:rsidR="00C33025" w:rsidRPr="009E1E5C">
        <w:rPr>
          <w:sz w:val="28"/>
          <w:szCs w:val="28"/>
          <w:lang w:val="en-US"/>
        </w:rPr>
        <w:t xml:space="preserve"> pe o perioadă de 10 ani după introducerea pe pia</w:t>
      </w:r>
      <w:r w:rsidR="00C33025" w:rsidRPr="009E1E5C">
        <w:rPr>
          <w:rFonts w:ascii="Cambria Math" w:hAnsi="Cambria Math" w:cs="Cambria Math"/>
          <w:sz w:val="28"/>
          <w:szCs w:val="28"/>
          <w:lang w:val="en-US"/>
        </w:rPr>
        <w:t>ț</w:t>
      </w:r>
      <w:r w:rsidR="00C33025" w:rsidRPr="009E1E5C">
        <w:rPr>
          <w:sz w:val="28"/>
          <w:szCs w:val="28"/>
          <w:lang w:val="en-US"/>
        </w:rPr>
        <w:t>ă a mijlocului de măsurare. Declara</w:t>
      </w:r>
      <w:r w:rsidR="00C33025" w:rsidRPr="009E1E5C">
        <w:rPr>
          <w:rFonts w:ascii="Cambria Math" w:hAnsi="Cambria Math" w:cs="Cambria Math"/>
          <w:sz w:val="28"/>
          <w:szCs w:val="28"/>
          <w:lang w:val="en-US"/>
        </w:rPr>
        <w:t>ț</w:t>
      </w:r>
      <w:r w:rsidR="00C33025" w:rsidRPr="009E1E5C">
        <w:rPr>
          <w:sz w:val="28"/>
          <w:szCs w:val="28"/>
          <w:lang w:val="en-US"/>
        </w:rPr>
        <w:t>ia de conformitate identifică mijlocul de măsurare pentru care a fost întocmită.</w:t>
      </w:r>
    </w:p>
    <w:p w:rsidR="00C33025" w:rsidRPr="009E1E5C" w:rsidRDefault="00F15F42" w:rsidP="00C33025">
      <w:pPr>
        <w:pStyle w:val="1"/>
        <w:spacing w:before="120" w:beforeAutospacing="0" w:after="0" w:afterAutospacing="0"/>
        <w:jc w:val="both"/>
        <w:rPr>
          <w:sz w:val="28"/>
          <w:szCs w:val="28"/>
          <w:lang w:val="en-US"/>
        </w:rPr>
      </w:pPr>
      <w:r w:rsidRPr="009E1E5C">
        <w:rPr>
          <w:sz w:val="28"/>
          <w:szCs w:val="28"/>
          <w:lang w:val="en-US"/>
        </w:rPr>
        <w:t xml:space="preserve">9. </w:t>
      </w:r>
      <w:r w:rsidR="00C33025" w:rsidRPr="009E1E5C">
        <w:rPr>
          <w:sz w:val="28"/>
          <w:szCs w:val="28"/>
          <w:lang w:val="en-US"/>
        </w:rPr>
        <w:t>O copie a declara</w:t>
      </w:r>
      <w:r w:rsidR="00C33025" w:rsidRPr="009E1E5C">
        <w:rPr>
          <w:rFonts w:ascii="Cambria Math" w:hAnsi="Cambria Math" w:cs="Cambria Math"/>
          <w:sz w:val="28"/>
          <w:szCs w:val="28"/>
          <w:lang w:val="en-US"/>
        </w:rPr>
        <w:t>ț</w:t>
      </w:r>
      <w:r w:rsidR="00C33025" w:rsidRPr="009E1E5C">
        <w:rPr>
          <w:sz w:val="28"/>
          <w:szCs w:val="28"/>
          <w:lang w:val="en-US"/>
        </w:rPr>
        <w:t>iei de conformitate se pune la dispozi</w:t>
      </w:r>
      <w:r w:rsidR="00C33025" w:rsidRPr="009E1E5C">
        <w:rPr>
          <w:rFonts w:ascii="Cambria Math" w:hAnsi="Cambria Math" w:cs="Cambria Math"/>
          <w:sz w:val="28"/>
          <w:szCs w:val="28"/>
          <w:lang w:val="en-US"/>
        </w:rPr>
        <w:t>ț</w:t>
      </w:r>
      <w:r w:rsidR="00C33025" w:rsidRPr="009E1E5C">
        <w:rPr>
          <w:sz w:val="28"/>
          <w:szCs w:val="28"/>
          <w:lang w:val="en-US"/>
        </w:rPr>
        <w:t xml:space="preserve">ia </w:t>
      </w:r>
      <w:r w:rsidR="00630AE6" w:rsidRPr="009E1E5C">
        <w:rPr>
          <w:sz w:val="28"/>
          <w:szCs w:val="28"/>
          <w:lang w:val="en-US"/>
        </w:rPr>
        <w:t>Agen</w:t>
      </w:r>
      <w:r w:rsidR="00A07C52" w:rsidRPr="009E1E5C">
        <w:rPr>
          <w:sz w:val="28"/>
          <w:szCs w:val="28"/>
          <w:lang w:val="en-US"/>
        </w:rPr>
        <w:t>ţ</w:t>
      </w:r>
      <w:r w:rsidR="00630AE6" w:rsidRPr="009E1E5C">
        <w:rPr>
          <w:sz w:val="28"/>
          <w:szCs w:val="28"/>
          <w:lang w:val="en-US"/>
        </w:rPr>
        <w:t>iei pentru Protec</w:t>
      </w:r>
      <w:r w:rsidR="00A07C52" w:rsidRPr="009E1E5C">
        <w:rPr>
          <w:sz w:val="28"/>
          <w:szCs w:val="28"/>
          <w:lang w:val="en-US"/>
        </w:rPr>
        <w:t>ţ</w:t>
      </w:r>
      <w:r w:rsidR="00630AE6" w:rsidRPr="009E1E5C">
        <w:rPr>
          <w:sz w:val="28"/>
          <w:szCs w:val="28"/>
          <w:lang w:val="en-US"/>
        </w:rPr>
        <w:t>ia Consumatorilor</w:t>
      </w:r>
      <w:r w:rsidR="00C33025" w:rsidRPr="009E1E5C">
        <w:rPr>
          <w:sz w:val="28"/>
          <w:szCs w:val="28"/>
          <w:lang w:val="en-US"/>
        </w:rPr>
        <w:t>, la cerere.</w:t>
      </w:r>
    </w:p>
    <w:p w:rsidR="00C33025" w:rsidRPr="009E1E5C" w:rsidRDefault="00D00028" w:rsidP="00C33025">
      <w:pPr>
        <w:pStyle w:val="ti-grseq-1"/>
        <w:spacing w:before="240" w:beforeAutospacing="0" w:after="120" w:afterAutospacing="0"/>
        <w:jc w:val="both"/>
        <w:rPr>
          <w:b/>
          <w:bCs/>
          <w:color w:val="000000"/>
          <w:sz w:val="28"/>
          <w:szCs w:val="28"/>
          <w:lang w:val="en-US"/>
        </w:rPr>
      </w:pPr>
      <w:r w:rsidRPr="009E1E5C">
        <w:rPr>
          <w:sz w:val="28"/>
          <w:szCs w:val="28"/>
          <w:lang w:val="en-US"/>
        </w:rPr>
        <w:t xml:space="preserve">10. </w:t>
      </w:r>
      <w:r w:rsidR="00C33025" w:rsidRPr="009E1E5C">
        <w:rPr>
          <w:sz w:val="28"/>
          <w:szCs w:val="28"/>
          <w:lang w:val="en-US"/>
        </w:rPr>
        <w:t>O copie a declara</w:t>
      </w:r>
      <w:r w:rsidR="00C33025" w:rsidRPr="009E1E5C">
        <w:rPr>
          <w:rFonts w:ascii="Cambria Math" w:hAnsi="Cambria Math" w:cs="Cambria Math"/>
          <w:sz w:val="28"/>
          <w:szCs w:val="28"/>
          <w:lang w:val="en-US"/>
        </w:rPr>
        <w:t>ț</w:t>
      </w:r>
      <w:r w:rsidR="00C33025" w:rsidRPr="009E1E5C">
        <w:rPr>
          <w:sz w:val="28"/>
          <w:szCs w:val="28"/>
          <w:lang w:val="en-US"/>
        </w:rPr>
        <w:t>iei de conformitate se furnizează împreună cu fiecare mijloc de măsurare care este introdus pe pia</w:t>
      </w:r>
      <w:r w:rsidR="00C33025" w:rsidRPr="009E1E5C">
        <w:rPr>
          <w:rFonts w:ascii="Cambria Math" w:hAnsi="Cambria Math" w:cs="Cambria Math"/>
          <w:sz w:val="28"/>
          <w:szCs w:val="28"/>
          <w:lang w:val="en-US"/>
        </w:rPr>
        <w:t>ț</w:t>
      </w:r>
      <w:r w:rsidR="00C33025" w:rsidRPr="009E1E5C">
        <w:rPr>
          <w:sz w:val="28"/>
          <w:szCs w:val="28"/>
          <w:lang w:val="en-US"/>
        </w:rPr>
        <w:t>ă. Cu toate acestea, când se livrează un număr mare de mijloace de măsurare unui singur utilizator, această cerin</w:t>
      </w:r>
      <w:r w:rsidR="00C33025" w:rsidRPr="009E1E5C">
        <w:rPr>
          <w:rFonts w:ascii="Cambria Math" w:hAnsi="Cambria Math" w:cs="Cambria Math"/>
          <w:sz w:val="28"/>
          <w:szCs w:val="28"/>
          <w:lang w:val="en-US"/>
        </w:rPr>
        <w:t>ț</w:t>
      </w:r>
      <w:r w:rsidR="00C33025" w:rsidRPr="009E1E5C">
        <w:rPr>
          <w:sz w:val="28"/>
          <w:szCs w:val="28"/>
          <w:lang w:val="en-US"/>
        </w:rPr>
        <w:t>ă poate fi interpretată ca fiind aplicată nu atât mijloacelor de măsurare individuale, cât unui lot sau unui transport.</w:t>
      </w:r>
    </w:p>
    <w:p w:rsidR="00C914F1" w:rsidRPr="009E1E5C" w:rsidRDefault="00D00028" w:rsidP="00D00028">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11</w:t>
      </w:r>
      <w:r w:rsidR="009139E1" w:rsidRPr="009E1E5C">
        <w:rPr>
          <w:b/>
          <w:bCs/>
          <w:color w:val="000000"/>
          <w:sz w:val="28"/>
          <w:szCs w:val="28"/>
          <w:lang w:val="en-US"/>
        </w:rPr>
        <w:t>.  </w:t>
      </w:r>
      <w:r w:rsidR="00C914F1" w:rsidRPr="009E1E5C">
        <w:rPr>
          <w:rStyle w:val="bold"/>
          <w:b/>
          <w:bCs/>
          <w:color w:val="000000"/>
          <w:sz w:val="28"/>
          <w:szCs w:val="28"/>
          <w:lang w:val="en-US"/>
        </w:rPr>
        <w:t>Reprezentantul autorizat</w:t>
      </w:r>
    </w:p>
    <w:p w:rsidR="009139E1" w:rsidRPr="009E1E5C" w:rsidRDefault="009139E1" w:rsidP="00D00028">
      <w:pPr>
        <w:pStyle w:val="ti-grseq-1"/>
        <w:spacing w:before="240" w:beforeAutospacing="0" w:after="120" w:afterAutospacing="0"/>
        <w:jc w:val="both"/>
        <w:rPr>
          <w:color w:val="000000"/>
          <w:sz w:val="28"/>
          <w:szCs w:val="28"/>
          <w:lang w:val="en-US"/>
        </w:rPr>
      </w:pPr>
      <w:r w:rsidRPr="009E1E5C">
        <w:rPr>
          <w:b/>
          <w:bCs/>
          <w:color w:val="000000"/>
          <w:sz w:val="28"/>
          <w:szCs w:val="28"/>
          <w:lang w:val="en-US"/>
        </w:rPr>
        <w:t> </w:t>
      </w: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iile pro</w:t>
      </w:r>
      <w:r w:rsidR="00D00028" w:rsidRPr="009E1E5C">
        <w:rPr>
          <w:color w:val="000000"/>
          <w:sz w:val="28"/>
          <w:szCs w:val="28"/>
          <w:lang w:val="en-US"/>
        </w:rPr>
        <w:t>ducătorului prezentate la puncte</w:t>
      </w:r>
      <w:r w:rsidRPr="009E1E5C">
        <w:rPr>
          <w:color w:val="000000"/>
          <w:sz w:val="28"/>
          <w:szCs w:val="28"/>
          <w:lang w:val="en-US"/>
        </w:rPr>
        <w:t>l</w:t>
      </w:r>
      <w:r w:rsidR="00D00028" w:rsidRPr="009E1E5C">
        <w:rPr>
          <w:color w:val="000000"/>
          <w:sz w:val="28"/>
          <w:szCs w:val="28"/>
          <w:lang w:val="en-US"/>
        </w:rPr>
        <w:t>e 7-10</w:t>
      </w:r>
      <w:r w:rsidRPr="009E1E5C">
        <w:rPr>
          <w:color w:val="000000"/>
          <w:sz w:val="28"/>
          <w:szCs w:val="28"/>
          <w:lang w:val="en-US"/>
        </w:rPr>
        <w:t xml:space="preserve">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B:</w:t>
      </w:r>
      <w:r w:rsidR="001A40BF" w:rsidRPr="009E1E5C">
        <w:rPr>
          <w:b/>
          <w:bCs/>
          <w:color w:val="000000"/>
          <w:sz w:val="28"/>
          <w:szCs w:val="28"/>
          <w:lang w:val="en-US"/>
        </w:rPr>
        <w:t xml:space="preserve"> </w:t>
      </w:r>
      <w:r w:rsidRPr="009E1E5C">
        <w:rPr>
          <w:b/>
          <w:bCs/>
          <w:color w:val="000000"/>
          <w:sz w:val="28"/>
          <w:szCs w:val="28"/>
          <w:lang w:val="en-US"/>
        </w:rPr>
        <w:t xml:space="preserve">EXAMINAREA </w:t>
      </w:r>
      <w:r w:rsidR="00FE68D4" w:rsidRPr="009E1E5C">
        <w:rPr>
          <w:b/>
          <w:bCs/>
          <w:color w:val="000000"/>
          <w:sz w:val="28"/>
          <w:szCs w:val="28"/>
          <w:lang w:val="en-US"/>
        </w:rPr>
        <w:t>C</w:t>
      </w:r>
      <w:r w:rsidRPr="009E1E5C">
        <w:rPr>
          <w:b/>
          <w:bCs/>
          <w:color w:val="000000"/>
          <w:sz w:val="28"/>
          <w:szCs w:val="28"/>
          <w:lang w:val="en-US"/>
        </w:rPr>
        <w:t>E DE TIP</w:t>
      </w:r>
    </w:p>
    <w:p w:rsidR="007B0B5F" w:rsidRPr="009E1E5C" w:rsidRDefault="007B0B5F"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1. </w:t>
      </w:r>
      <w:r w:rsidRPr="009E1E5C">
        <w:rPr>
          <w:sz w:val="28"/>
          <w:szCs w:val="28"/>
          <w:lang w:val="en-US"/>
        </w:rPr>
        <w:t xml:space="preserve">Examinarea </w:t>
      </w:r>
      <w:r w:rsidR="00FE68D4" w:rsidRPr="009E1E5C">
        <w:rPr>
          <w:sz w:val="28"/>
          <w:szCs w:val="28"/>
          <w:lang w:val="en-US"/>
        </w:rPr>
        <w:t>C</w:t>
      </w:r>
      <w:r w:rsidRPr="009E1E5C">
        <w:rPr>
          <w:sz w:val="28"/>
          <w:szCs w:val="28"/>
          <w:lang w:val="en-US"/>
        </w:rPr>
        <w:t>E de tip este acea parte a procedurii de evaluare a conformită</w:t>
      </w:r>
      <w:r w:rsidRPr="009E1E5C">
        <w:rPr>
          <w:rFonts w:ascii="Cambria Math" w:hAnsi="Cambria Math" w:cs="Cambria Math"/>
          <w:sz w:val="28"/>
          <w:szCs w:val="28"/>
          <w:lang w:val="en-US"/>
        </w:rPr>
        <w:t>ț</w:t>
      </w:r>
      <w:r w:rsidRPr="009E1E5C">
        <w:rPr>
          <w:sz w:val="28"/>
          <w:szCs w:val="28"/>
          <w:lang w:val="en-US"/>
        </w:rPr>
        <w:t xml:space="preserve">ii prin care un organism notificat </w:t>
      </w:r>
      <w:r w:rsidR="005327A7" w:rsidRPr="009E1E5C">
        <w:rPr>
          <w:sz w:val="28"/>
          <w:szCs w:val="28"/>
          <w:lang w:val="en-US"/>
        </w:rPr>
        <w:t xml:space="preserve">sau recunoscut </w:t>
      </w:r>
      <w:r w:rsidRPr="009E1E5C">
        <w:rPr>
          <w:sz w:val="28"/>
          <w:szCs w:val="28"/>
          <w:lang w:val="en-US"/>
        </w:rPr>
        <w:t xml:space="preserve">examinează proiectul tehnic al unui mijloc de măsurare </w:t>
      </w:r>
      <w:r w:rsidRPr="009E1E5C">
        <w:rPr>
          <w:rFonts w:ascii="Cambria Math" w:hAnsi="Cambria Math" w:cs="Cambria Math"/>
          <w:sz w:val="28"/>
          <w:szCs w:val="28"/>
          <w:lang w:val="en-US"/>
        </w:rPr>
        <w:t>ș</w:t>
      </w:r>
      <w:r w:rsidRPr="009E1E5C">
        <w:rPr>
          <w:sz w:val="28"/>
          <w:szCs w:val="28"/>
          <w:lang w:val="en-US"/>
        </w:rPr>
        <w:t xml:space="preserve">i verifică </w:t>
      </w:r>
      <w:r w:rsidRPr="009E1E5C">
        <w:rPr>
          <w:rFonts w:ascii="Cambria Math" w:hAnsi="Cambria Math" w:cs="Cambria Math"/>
          <w:sz w:val="28"/>
          <w:szCs w:val="28"/>
          <w:lang w:val="en-US"/>
        </w:rPr>
        <w:t>ș</w:t>
      </w:r>
      <w:r w:rsidRPr="009E1E5C">
        <w:rPr>
          <w:sz w:val="28"/>
          <w:szCs w:val="28"/>
          <w:lang w:val="en-US"/>
        </w:rPr>
        <w:t>i atestă dacă proiectul tehnic al mijlocului de măsurare respectă cerin</w:t>
      </w:r>
      <w:r w:rsidRPr="009E1E5C">
        <w:rPr>
          <w:rFonts w:ascii="Cambria Math" w:hAnsi="Cambria Math" w:cs="Cambria Math"/>
          <w:sz w:val="28"/>
          <w:szCs w:val="28"/>
          <w:lang w:val="en-US"/>
        </w:rPr>
        <w:t>ț</w:t>
      </w:r>
      <w:r w:rsidRPr="009E1E5C">
        <w:rPr>
          <w:sz w:val="28"/>
          <w:szCs w:val="28"/>
          <w:lang w:val="en-US"/>
        </w:rPr>
        <w:t xml:space="preserve">ele prezentei </w:t>
      </w:r>
      <w:r w:rsidRPr="009E1E5C">
        <w:rPr>
          <w:color w:val="000000"/>
          <w:sz w:val="28"/>
          <w:szCs w:val="28"/>
          <w:lang w:val="en-US"/>
        </w:rPr>
        <w:t>reglementări tehnice</w:t>
      </w:r>
      <w:r w:rsidRPr="009E1E5C">
        <w:rPr>
          <w:sz w:val="28"/>
          <w:szCs w:val="28"/>
          <w:lang w:val="en-US"/>
        </w:rPr>
        <w:t>, care i se aplică.</w:t>
      </w:r>
    </w:p>
    <w:p w:rsidR="007B0B5F" w:rsidRPr="009E1E5C" w:rsidRDefault="007B0B5F" w:rsidP="007B0B5F">
      <w:pPr>
        <w:pStyle w:val="1"/>
        <w:spacing w:before="120" w:beforeAutospacing="0" w:after="0" w:afterAutospacing="0"/>
        <w:jc w:val="both"/>
        <w:rPr>
          <w:sz w:val="28"/>
          <w:szCs w:val="28"/>
          <w:lang w:val="en-US"/>
        </w:rPr>
      </w:pPr>
      <w:r w:rsidRPr="009E1E5C">
        <w:rPr>
          <w:sz w:val="28"/>
          <w:szCs w:val="28"/>
          <w:lang w:val="en-US"/>
        </w:rPr>
        <w:t xml:space="preserve">2. </w:t>
      </w:r>
      <w:r w:rsidR="00FE68D4" w:rsidRPr="009E1E5C">
        <w:rPr>
          <w:sz w:val="28"/>
          <w:szCs w:val="28"/>
          <w:lang w:val="en-US"/>
        </w:rPr>
        <w:t>Examinarea C</w:t>
      </w:r>
      <w:r w:rsidRPr="009E1E5C">
        <w:rPr>
          <w:sz w:val="28"/>
          <w:szCs w:val="28"/>
          <w:lang w:val="en-US"/>
        </w:rPr>
        <w:t>E de tip poate fi realizată prin una din metodele prezentate mai jos.</w:t>
      </w:r>
    </w:p>
    <w:p w:rsidR="007B0B5F" w:rsidRPr="009E1E5C" w:rsidRDefault="007B0B5F" w:rsidP="009139E1">
      <w:pPr>
        <w:pStyle w:val="ti-grseq-1"/>
        <w:spacing w:before="240" w:beforeAutospacing="0" w:after="120" w:afterAutospacing="0"/>
        <w:jc w:val="both"/>
        <w:rPr>
          <w:bCs/>
          <w:color w:val="000000"/>
          <w:sz w:val="28"/>
          <w:szCs w:val="28"/>
          <w:lang w:val="en-US"/>
        </w:rPr>
      </w:pPr>
      <w:r w:rsidRPr="009E1E5C">
        <w:rPr>
          <w:bCs/>
          <w:color w:val="000000"/>
          <w:sz w:val="28"/>
          <w:szCs w:val="28"/>
          <w:lang w:val="en-US"/>
        </w:rPr>
        <w:t>a)</w:t>
      </w:r>
      <w:r w:rsidRPr="009E1E5C">
        <w:rPr>
          <w:sz w:val="28"/>
          <w:szCs w:val="28"/>
          <w:lang w:val="en-US"/>
        </w:rPr>
        <w:t xml:space="preserve"> examinarea unui e</w:t>
      </w:r>
      <w:r w:rsidRPr="009E1E5C">
        <w:rPr>
          <w:rFonts w:ascii="Cambria Math" w:hAnsi="Cambria Math" w:cs="Cambria Math"/>
          <w:sz w:val="28"/>
          <w:szCs w:val="28"/>
          <w:lang w:val="en-US"/>
        </w:rPr>
        <w:t>ș</w:t>
      </w:r>
      <w:r w:rsidRPr="009E1E5C">
        <w:rPr>
          <w:sz w:val="28"/>
          <w:szCs w:val="28"/>
          <w:lang w:val="en-US"/>
        </w:rPr>
        <w:t>antion de mijloc de măsurare complet, reprezentativ pentru produc</w:t>
      </w:r>
      <w:r w:rsidRPr="009E1E5C">
        <w:rPr>
          <w:rFonts w:ascii="Cambria Math" w:hAnsi="Cambria Math" w:cs="Cambria Math"/>
          <w:sz w:val="28"/>
          <w:szCs w:val="28"/>
          <w:lang w:val="en-US"/>
        </w:rPr>
        <w:t>ț</w:t>
      </w:r>
      <w:r w:rsidRPr="009E1E5C">
        <w:rPr>
          <w:sz w:val="28"/>
          <w:szCs w:val="28"/>
          <w:lang w:val="en-US"/>
        </w:rPr>
        <w:t>ia preconizată (tip de produc</w:t>
      </w:r>
      <w:r w:rsidRPr="009E1E5C">
        <w:rPr>
          <w:rFonts w:ascii="Cambria Math" w:hAnsi="Cambria Math" w:cs="Cambria Math"/>
          <w:sz w:val="28"/>
          <w:szCs w:val="28"/>
          <w:lang w:val="en-US"/>
        </w:rPr>
        <w:t>ț</w:t>
      </w:r>
      <w:r w:rsidRPr="009E1E5C">
        <w:rPr>
          <w:sz w:val="28"/>
          <w:szCs w:val="28"/>
          <w:lang w:val="en-US"/>
        </w:rPr>
        <w:t>ie);</w:t>
      </w:r>
    </w:p>
    <w:p w:rsidR="007B0B5F" w:rsidRPr="009E1E5C" w:rsidRDefault="007B0B5F" w:rsidP="009139E1">
      <w:pPr>
        <w:pStyle w:val="ti-grseq-1"/>
        <w:spacing w:before="240" w:beforeAutospacing="0" w:after="120" w:afterAutospacing="0"/>
        <w:jc w:val="both"/>
        <w:rPr>
          <w:sz w:val="28"/>
          <w:szCs w:val="28"/>
          <w:lang w:val="en-US"/>
        </w:rPr>
      </w:pPr>
      <w:r w:rsidRPr="009E1E5C">
        <w:rPr>
          <w:bCs/>
          <w:color w:val="000000"/>
          <w:sz w:val="28"/>
          <w:szCs w:val="28"/>
          <w:lang w:val="en-US"/>
        </w:rPr>
        <w:t xml:space="preserve">b) </w:t>
      </w:r>
      <w:r w:rsidRPr="009E1E5C">
        <w:rPr>
          <w:sz w:val="28"/>
          <w:szCs w:val="28"/>
          <w:lang w:val="en-US"/>
        </w:rPr>
        <w:t>evaluarea caracterului adecvat al proiectului tehnic al mijlocului de măsurare prin examinarea documenta</w:t>
      </w:r>
      <w:r w:rsidRPr="009E1E5C">
        <w:rPr>
          <w:rFonts w:ascii="Cambria Math" w:hAnsi="Cambria Math" w:cs="Cambria Math"/>
          <w:sz w:val="28"/>
          <w:szCs w:val="28"/>
          <w:lang w:val="en-US"/>
        </w:rPr>
        <w:t>ț</w:t>
      </w:r>
      <w:r w:rsidRPr="009E1E5C">
        <w:rPr>
          <w:sz w:val="28"/>
          <w:szCs w:val="28"/>
          <w:lang w:val="en-US"/>
        </w:rPr>
        <w:t xml:space="preserve">iei tehnice </w:t>
      </w:r>
      <w:r w:rsidRPr="009E1E5C">
        <w:rPr>
          <w:rFonts w:ascii="Cambria Math" w:hAnsi="Cambria Math" w:cs="Cambria Math"/>
          <w:sz w:val="28"/>
          <w:szCs w:val="28"/>
          <w:lang w:val="en-US"/>
        </w:rPr>
        <w:t>ș</w:t>
      </w:r>
      <w:r w:rsidRPr="009E1E5C">
        <w:rPr>
          <w:sz w:val="28"/>
          <w:szCs w:val="28"/>
          <w:lang w:val="en-US"/>
        </w:rPr>
        <w:t xml:space="preserve">i a documentelor justificative prevăzute la punctul </w:t>
      </w:r>
      <w:r w:rsidR="005327A7" w:rsidRPr="009E1E5C">
        <w:rPr>
          <w:sz w:val="28"/>
          <w:szCs w:val="28"/>
          <w:lang w:val="en-US"/>
        </w:rPr>
        <w:t>4</w:t>
      </w:r>
      <w:r w:rsidRPr="009E1E5C">
        <w:rPr>
          <w:sz w:val="28"/>
          <w:szCs w:val="28"/>
          <w:lang w:val="en-US"/>
        </w:rPr>
        <w:t xml:space="preserve">, precum </w:t>
      </w:r>
      <w:r w:rsidRPr="009E1E5C">
        <w:rPr>
          <w:rFonts w:ascii="Cambria Math" w:hAnsi="Cambria Math" w:cs="Cambria Math"/>
          <w:sz w:val="28"/>
          <w:szCs w:val="28"/>
          <w:lang w:val="en-US"/>
        </w:rPr>
        <w:t>ș</w:t>
      </w:r>
      <w:r w:rsidRPr="009E1E5C">
        <w:rPr>
          <w:sz w:val="28"/>
          <w:szCs w:val="28"/>
          <w:lang w:val="en-US"/>
        </w:rPr>
        <w:t>i prin examinarea unor e</w:t>
      </w:r>
      <w:r w:rsidRPr="009E1E5C">
        <w:rPr>
          <w:rFonts w:ascii="Cambria Math" w:hAnsi="Cambria Math" w:cs="Cambria Math"/>
          <w:sz w:val="28"/>
          <w:szCs w:val="28"/>
          <w:lang w:val="en-US"/>
        </w:rPr>
        <w:t>ș</w:t>
      </w:r>
      <w:r w:rsidRPr="009E1E5C">
        <w:rPr>
          <w:sz w:val="28"/>
          <w:szCs w:val="28"/>
          <w:lang w:val="en-US"/>
        </w:rPr>
        <w:t>antioane reprezentative pentru produc</w:t>
      </w:r>
      <w:r w:rsidRPr="009E1E5C">
        <w:rPr>
          <w:rFonts w:ascii="Cambria Math" w:hAnsi="Cambria Math" w:cs="Cambria Math"/>
          <w:sz w:val="28"/>
          <w:szCs w:val="28"/>
          <w:lang w:val="en-US"/>
        </w:rPr>
        <w:t>ț</w:t>
      </w:r>
      <w:r w:rsidRPr="009E1E5C">
        <w:rPr>
          <w:sz w:val="28"/>
          <w:szCs w:val="28"/>
          <w:lang w:val="en-US"/>
        </w:rPr>
        <w:t xml:space="preserve">ia avută în </w:t>
      </w:r>
      <w:r w:rsidRPr="009E1E5C">
        <w:rPr>
          <w:sz w:val="28"/>
          <w:szCs w:val="28"/>
          <w:lang w:val="en-US"/>
        </w:rPr>
        <w:lastRenderedPageBreak/>
        <w:t>vedere ale uneia sau mai multor păr</w:t>
      </w:r>
      <w:r w:rsidRPr="009E1E5C">
        <w:rPr>
          <w:rFonts w:ascii="Cambria Math" w:hAnsi="Cambria Math" w:cs="Cambria Math"/>
          <w:sz w:val="28"/>
          <w:szCs w:val="28"/>
          <w:lang w:val="en-US"/>
        </w:rPr>
        <w:t>ț</w:t>
      </w:r>
      <w:r w:rsidRPr="009E1E5C">
        <w:rPr>
          <w:sz w:val="28"/>
          <w:szCs w:val="28"/>
          <w:lang w:val="en-US"/>
        </w:rPr>
        <w:t>i importante ale mijlocului de măsurare (combina</w:t>
      </w:r>
      <w:r w:rsidRPr="009E1E5C">
        <w:rPr>
          <w:rFonts w:ascii="Cambria Math" w:hAnsi="Cambria Math" w:cs="Cambria Math"/>
          <w:sz w:val="28"/>
          <w:szCs w:val="28"/>
          <w:lang w:val="en-US"/>
        </w:rPr>
        <w:t>ț</w:t>
      </w:r>
      <w:r w:rsidRPr="009E1E5C">
        <w:rPr>
          <w:sz w:val="28"/>
          <w:szCs w:val="28"/>
          <w:lang w:val="en-US"/>
        </w:rPr>
        <w:t>ie între tipul de produc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tipul de proiect).</w:t>
      </w:r>
    </w:p>
    <w:p w:rsidR="007B0B5F" w:rsidRPr="009E1E5C" w:rsidRDefault="007B0B5F" w:rsidP="009139E1">
      <w:pPr>
        <w:pStyle w:val="ti-grseq-1"/>
        <w:spacing w:before="240" w:beforeAutospacing="0" w:after="120" w:afterAutospacing="0"/>
        <w:jc w:val="both"/>
        <w:rPr>
          <w:sz w:val="28"/>
          <w:szCs w:val="28"/>
          <w:lang w:val="en-US"/>
        </w:rPr>
      </w:pPr>
      <w:r w:rsidRPr="009E1E5C">
        <w:rPr>
          <w:sz w:val="28"/>
          <w:szCs w:val="28"/>
          <w:lang w:val="en-US"/>
        </w:rPr>
        <w:t>c) evaluarea caracterului adecvat al proiectului tehnic al mijlocului de măsurare prin examinarea documenta</w:t>
      </w:r>
      <w:r w:rsidRPr="009E1E5C">
        <w:rPr>
          <w:rFonts w:ascii="Cambria Math" w:hAnsi="Cambria Math" w:cs="Cambria Math"/>
          <w:sz w:val="28"/>
          <w:szCs w:val="28"/>
          <w:lang w:val="en-US"/>
        </w:rPr>
        <w:t>ț</w:t>
      </w:r>
      <w:r w:rsidRPr="009E1E5C">
        <w:rPr>
          <w:sz w:val="28"/>
          <w:szCs w:val="28"/>
          <w:lang w:val="en-US"/>
        </w:rPr>
        <w:t xml:space="preserve">iei tehnice </w:t>
      </w:r>
      <w:r w:rsidRPr="009E1E5C">
        <w:rPr>
          <w:rFonts w:ascii="Cambria Math" w:hAnsi="Cambria Math" w:cs="Cambria Math"/>
          <w:sz w:val="28"/>
          <w:szCs w:val="28"/>
          <w:lang w:val="en-US"/>
        </w:rPr>
        <w:t>ș</w:t>
      </w:r>
      <w:r w:rsidRPr="009E1E5C">
        <w:rPr>
          <w:sz w:val="28"/>
          <w:szCs w:val="28"/>
          <w:lang w:val="en-US"/>
        </w:rPr>
        <w:t xml:space="preserve">i a documentelor justificative prevăzute la punctul </w:t>
      </w:r>
      <w:r w:rsidR="005327A7" w:rsidRPr="009E1E5C">
        <w:rPr>
          <w:sz w:val="28"/>
          <w:szCs w:val="28"/>
          <w:lang w:val="en-US"/>
        </w:rPr>
        <w:t>4</w:t>
      </w:r>
      <w:r w:rsidRPr="009E1E5C">
        <w:rPr>
          <w:sz w:val="28"/>
          <w:szCs w:val="28"/>
          <w:lang w:val="en-US"/>
        </w:rPr>
        <w:t>, fără examinarea unui e</w:t>
      </w:r>
      <w:r w:rsidRPr="009E1E5C">
        <w:rPr>
          <w:rFonts w:ascii="Cambria Math" w:hAnsi="Cambria Math" w:cs="Cambria Math"/>
          <w:sz w:val="28"/>
          <w:szCs w:val="28"/>
          <w:lang w:val="en-US"/>
        </w:rPr>
        <w:t>ș</w:t>
      </w:r>
      <w:r w:rsidRPr="009E1E5C">
        <w:rPr>
          <w:sz w:val="28"/>
          <w:szCs w:val="28"/>
          <w:lang w:val="en-US"/>
        </w:rPr>
        <w:t xml:space="preserve">antion (tip de proiect). </w:t>
      </w:r>
    </w:p>
    <w:p w:rsidR="007B0B5F" w:rsidRPr="009E1E5C" w:rsidRDefault="005327A7" w:rsidP="009139E1">
      <w:pPr>
        <w:pStyle w:val="ti-grseq-1"/>
        <w:spacing w:before="240" w:beforeAutospacing="0" w:after="120" w:afterAutospacing="0"/>
        <w:jc w:val="both"/>
        <w:rPr>
          <w:sz w:val="28"/>
          <w:szCs w:val="28"/>
          <w:lang w:val="en-US"/>
        </w:rPr>
      </w:pPr>
      <w:r w:rsidRPr="009E1E5C">
        <w:rPr>
          <w:sz w:val="28"/>
          <w:szCs w:val="28"/>
          <w:lang w:val="en-US"/>
        </w:rPr>
        <w:t xml:space="preserve">3. </w:t>
      </w:r>
      <w:r w:rsidR="007B0B5F" w:rsidRPr="009E1E5C">
        <w:rPr>
          <w:sz w:val="28"/>
          <w:szCs w:val="28"/>
          <w:lang w:val="en-US"/>
        </w:rPr>
        <w:t xml:space="preserve">Organismul notificat decide metoda corespunzătoare </w:t>
      </w:r>
      <w:r w:rsidR="007B0B5F" w:rsidRPr="009E1E5C">
        <w:rPr>
          <w:rFonts w:ascii="Cambria Math" w:hAnsi="Cambria Math" w:cs="Cambria Math"/>
          <w:sz w:val="28"/>
          <w:szCs w:val="28"/>
          <w:lang w:val="en-US"/>
        </w:rPr>
        <w:t>ș</w:t>
      </w:r>
      <w:r w:rsidR="007B0B5F" w:rsidRPr="009E1E5C">
        <w:rPr>
          <w:sz w:val="28"/>
          <w:szCs w:val="28"/>
          <w:lang w:val="en-US"/>
        </w:rPr>
        <w:t>i e</w:t>
      </w:r>
      <w:r w:rsidR="007B0B5F" w:rsidRPr="009E1E5C">
        <w:rPr>
          <w:rFonts w:ascii="Cambria Math" w:hAnsi="Cambria Math" w:cs="Cambria Math"/>
          <w:sz w:val="28"/>
          <w:szCs w:val="28"/>
          <w:lang w:val="en-US"/>
        </w:rPr>
        <w:t>ș</w:t>
      </w:r>
      <w:r w:rsidR="007B0B5F" w:rsidRPr="009E1E5C">
        <w:rPr>
          <w:sz w:val="28"/>
          <w:szCs w:val="28"/>
          <w:lang w:val="en-US"/>
        </w:rPr>
        <w:t>antioanele necesare:</w:t>
      </w:r>
    </w:p>
    <w:p w:rsidR="007B0B5F" w:rsidRPr="009E1E5C" w:rsidRDefault="005327A7" w:rsidP="007B0B5F">
      <w:pPr>
        <w:pStyle w:val="1"/>
        <w:spacing w:before="120" w:beforeAutospacing="0" w:after="0" w:afterAutospacing="0"/>
        <w:jc w:val="both"/>
        <w:rPr>
          <w:sz w:val="28"/>
          <w:szCs w:val="28"/>
          <w:lang w:val="en-US"/>
        </w:rPr>
      </w:pPr>
      <w:r w:rsidRPr="009E1E5C">
        <w:rPr>
          <w:bCs/>
          <w:color w:val="000000"/>
          <w:sz w:val="28"/>
          <w:szCs w:val="28"/>
          <w:lang w:val="en-US"/>
        </w:rPr>
        <w:t>4</w:t>
      </w:r>
      <w:r w:rsidR="007B0B5F" w:rsidRPr="009E1E5C">
        <w:rPr>
          <w:bCs/>
          <w:color w:val="000000"/>
          <w:sz w:val="28"/>
          <w:szCs w:val="28"/>
          <w:lang w:val="en-US"/>
        </w:rPr>
        <w:t xml:space="preserve">. </w:t>
      </w:r>
      <w:r w:rsidR="007B0B5F" w:rsidRPr="009E1E5C">
        <w:rPr>
          <w:sz w:val="28"/>
          <w:szCs w:val="28"/>
          <w:lang w:val="en-US"/>
        </w:rPr>
        <w:t>Producătorul înainte</w:t>
      </w:r>
      <w:r w:rsidR="00FE68D4" w:rsidRPr="009E1E5C">
        <w:rPr>
          <w:sz w:val="28"/>
          <w:szCs w:val="28"/>
          <w:lang w:val="en-US"/>
        </w:rPr>
        <w:t>ază o cerere pentru examinarea C</w:t>
      </w:r>
      <w:r w:rsidR="007B0B5F" w:rsidRPr="009E1E5C">
        <w:rPr>
          <w:sz w:val="28"/>
          <w:szCs w:val="28"/>
          <w:lang w:val="en-US"/>
        </w:rPr>
        <w:t xml:space="preserve">E de tip către un singur organism notificat </w:t>
      </w:r>
      <w:r w:rsidRPr="009E1E5C">
        <w:rPr>
          <w:sz w:val="28"/>
          <w:szCs w:val="28"/>
          <w:lang w:val="en-US"/>
        </w:rPr>
        <w:t xml:space="preserve">sau recunoscut </w:t>
      </w:r>
      <w:r w:rsidR="007B0B5F" w:rsidRPr="009E1E5C">
        <w:rPr>
          <w:sz w:val="28"/>
          <w:szCs w:val="28"/>
          <w:lang w:val="en-US"/>
        </w:rPr>
        <w:t>ales de către acesta.</w:t>
      </w:r>
    </w:p>
    <w:p w:rsidR="007B0B5F" w:rsidRPr="009E1E5C" w:rsidRDefault="007B0B5F" w:rsidP="007B0B5F">
      <w:pPr>
        <w:pStyle w:val="ti-grseq-1"/>
        <w:spacing w:before="240" w:beforeAutospacing="0" w:after="120" w:afterAutospacing="0"/>
        <w:jc w:val="both"/>
        <w:rPr>
          <w:sz w:val="28"/>
          <w:szCs w:val="28"/>
          <w:lang w:val="ro-RO"/>
        </w:rPr>
      </w:pPr>
      <w:r w:rsidRPr="009E1E5C">
        <w:rPr>
          <w:sz w:val="28"/>
          <w:szCs w:val="28"/>
          <w:lang w:val="en-US"/>
        </w:rPr>
        <w:t>Cererea cuprinde:</w:t>
      </w:r>
    </w:p>
    <w:p w:rsidR="007B0B5F" w:rsidRPr="009E1E5C" w:rsidRDefault="007B0B5F" w:rsidP="007B0B5F">
      <w:pPr>
        <w:pStyle w:val="ti-grseq-1"/>
        <w:spacing w:before="240" w:beforeAutospacing="0" w:after="120" w:afterAutospacing="0"/>
        <w:jc w:val="both"/>
        <w:rPr>
          <w:sz w:val="28"/>
          <w:szCs w:val="28"/>
          <w:lang w:val="ro-RO"/>
        </w:rPr>
      </w:pPr>
      <w:r w:rsidRPr="009E1E5C">
        <w:rPr>
          <w:sz w:val="28"/>
          <w:szCs w:val="28"/>
          <w:lang w:val="ro-RO"/>
        </w:rPr>
        <w:t>a)</w:t>
      </w:r>
      <w:r w:rsidRPr="009E1E5C">
        <w:rPr>
          <w:sz w:val="28"/>
          <w:szCs w:val="28"/>
          <w:lang w:val="en-US"/>
        </w:rPr>
        <w:t xml:space="preserve"> denumirea </w:t>
      </w:r>
      <w:r w:rsidRPr="009E1E5C">
        <w:rPr>
          <w:rFonts w:ascii="Cambria Math" w:hAnsi="Cambria Math" w:cs="Cambria Math"/>
          <w:sz w:val="28"/>
          <w:szCs w:val="28"/>
          <w:lang w:val="en-US"/>
        </w:rPr>
        <w:t>ș</w:t>
      </w:r>
      <w:r w:rsidRPr="009E1E5C">
        <w:rPr>
          <w:sz w:val="28"/>
          <w:szCs w:val="28"/>
          <w:lang w:val="en-US"/>
        </w:rPr>
        <w:t xml:space="preserve">i adresa producătorului </w:t>
      </w:r>
      <w:r w:rsidRPr="009E1E5C">
        <w:rPr>
          <w:rFonts w:ascii="Cambria Math" w:hAnsi="Cambria Math" w:cs="Cambria Math"/>
          <w:sz w:val="28"/>
          <w:szCs w:val="28"/>
          <w:lang w:val="en-US"/>
        </w:rPr>
        <w:t>ș</w:t>
      </w:r>
      <w:r w:rsidRPr="009E1E5C">
        <w:rPr>
          <w:sz w:val="28"/>
          <w:szCs w:val="28"/>
          <w:lang w:val="en-US"/>
        </w:rPr>
        <w:t xml:space="preserve">i, dacă cererea este înaintată de reprezentantul autorizat, numele </w:t>
      </w:r>
      <w:r w:rsidRPr="009E1E5C">
        <w:rPr>
          <w:rFonts w:ascii="Cambria Math" w:hAnsi="Cambria Math" w:cs="Cambria Math"/>
          <w:sz w:val="28"/>
          <w:szCs w:val="28"/>
          <w:lang w:val="en-US"/>
        </w:rPr>
        <w:t>ș</w:t>
      </w:r>
      <w:r w:rsidRPr="009E1E5C">
        <w:rPr>
          <w:sz w:val="28"/>
          <w:szCs w:val="28"/>
          <w:lang w:val="en-US"/>
        </w:rPr>
        <w:t>i adresa acestuia;</w:t>
      </w:r>
    </w:p>
    <w:p w:rsidR="007B0B5F" w:rsidRPr="009E1E5C" w:rsidRDefault="007B0B5F" w:rsidP="007B0B5F">
      <w:pPr>
        <w:pStyle w:val="ti-grseq-1"/>
        <w:spacing w:before="240" w:beforeAutospacing="0" w:after="120" w:afterAutospacing="0"/>
        <w:jc w:val="both"/>
        <w:rPr>
          <w:sz w:val="28"/>
          <w:szCs w:val="28"/>
          <w:lang w:val="ro-RO"/>
        </w:rPr>
      </w:pPr>
      <w:r w:rsidRPr="009E1E5C">
        <w:rPr>
          <w:sz w:val="28"/>
          <w:szCs w:val="28"/>
          <w:lang w:val="ro-RO"/>
        </w:rPr>
        <w:t xml:space="preserve">b) </w:t>
      </w:r>
      <w:r w:rsidRPr="009E1E5C">
        <w:rPr>
          <w:sz w:val="28"/>
          <w:szCs w:val="28"/>
          <w:lang w:val="en-US"/>
        </w:rPr>
        <w:t>o declara</w:t>
      </w:r>
      <w:r w:rsidRPr="009E1E5C">
        <w:rPr>
          <w:rFonts w:ascii="Cambria Math" w:hAnsi="Cambria Math" w:cs="Cambria Math"/>
          <w:sz w:val="28"/>
          <w:szCs w:val="28"/>
          <w:lang w:val="en-US"/>
        </w:rPr>
        <w:t>ț</w:t>
      </w:r>
      <w:r w:rsidRPr="009E1E5C">
        <w:rPr>
          <w:sz w:val="28"/>
          <w:szCs w:val="28"/>
          <w:lang w:val="en-US"/>
        </w:rPr>
        <w:t>ie scrisă care atestă că această cerere nu a mai fost înaintată către nici un alt organism notificat</w:t>
      </w:r>
      <w:r w:rsidR="005327A7" w:rsidRPr="009E1E5C">
        <w:rPr>
          <w:sz w:val="28"/>
          <w:szCs w:val="28"/>
          <w:lang w:val="en-US"/>
        </w:rPr>
        <w:t xml:space="preserve"> sau recunoscut</w:t>
      </w:r>
      <w:r w:rsidRPr="009E1E5C">
        <w:rPr>
          <w:sz w:val="28"/>
          <w:szCs w:val="28"/>
          <w:lang w:val="en-US"/>
        </w:rPr>
        <w:t>;</w:t>
      </w:r>
    </w:p>
    <w:p w:rsidR="007B0B5F" w:rsidRPr="009E1E5C" w:rsidRDefault="007B0B5F" w:rsidP="007B0B5F">
      <w:pPr>
        <w:pStyle w:val="1"/>
        <w:spacing w:before="120" w:beforeAutospacing="0" w:after="0" w:afterAutospacing="0"/>
        <w:jc w:val="both"/>
        <w:rPr>
          <w:sz w:val="28"/>
          <w:szCs w:val="28"/>
          <w:lang w:val="en-US"/>
        </w:rPr>
      </w:pPr>
      <w:r w:rsidRPr="009E1E5C">
        <w:rPr>
          <w:sz w:val="28"/>
          <w:szCs w:val="28"/>
          <w:lang w:val="ro-RO"/>
        </w:rPr>
        <w:t>c)</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tehnică men</w:t>
      </w:r>
      <w:r w:rsidRPr="009E1E5C">
        <w:rPr>
          <w:rFonts w:ascii="Cambria Math" w:hAnsi="Cambria Math" w:cs="Cambria Math"/>
          <w:sz w:val="28"/>
          <w:szCs w:val="28"/>
          <w:lang w:val="en-US"/>
        </w:rPr>
        <w:t>ț</w:t>
      </w:r>
      <w:r w:rsidRPr="009E1E5C">
        <w:rPr>
          <w:sz w:val="28"/>
          <w:szCs w:val="28"/>
          <w:lang w:val="en-US"/>
        </w:rPr>
        <w:t xml:space="preserve">ionată la </w:t>
      </w:r>
      <w:r w:rsidR="005327A7" w:rsidRPr="009E1E5C">
        <w:rPr>
          <w:sz w:val="28"/>
          <w:szCs w:val="28"/>
          <w:lang w:val="en-US"/>
        </w:rPr>
        <w:t>Capitolul XIII</w:t>
      </w:r>
      <w:r w:rsidRPr="009E1E5C">
        <w:rPr>
          <w:sz w:val="28"/>
          <w:szCs w:val="28"/>
          <w:lang w:val="en-US"/>
        </w:rPr>
        <w:t>. Documenta</w:t>
      </w:r>
      <w:r w:rsidRPr="009E1E5C">
        <w:rPr>
          <w:rFonts w:ascii="Cambria Math" w:hAnsi="Cambria Math" w:cs="Cambria Math"/>
          <w:sz w:val="28"/>
          <w:szCs w:val="28"/>
          <w:lang w:val="en-US"/>
        </w:rPr>
        <w:t>ț</w:t>
      </w:r>
      <w:r w:rsidRPr="009E1E5C">
        <w:rPr>
          <w:sz w:val="28"/>
          <w:szCs w:val="28"/>
          <w:lang w:val="en-US"/>
        </w:rPr>
        <w:t>ia tehnică permite evaluarea mijlocului de măsurare din punctul de vedere al conformită</w:t>
      </w:r>
      <w:r w:rsidRPr="009E1E5C">
        <w:rPr>
          <w:rFonts w:ascii="Cambria Math" w:hAnsi="Cambria Math" w:cs="Cambria Math"/>
          <w:sz w:val="28"/>
          <w:szCs w:val="28"/>
          <w:lang w:val="en-US"/>
        </w:rPr>
        <w:t>ț</w:t>
      </w:r>
      <w:r w:rsidRPr="009E1E5C">
        <w:rPr>
          <w:sz w:val="28"/>
          <w:szCs w:val="28"/>
          <w:lang w:val="en-US"/>
        </w:rPr>
        <w:t>ii cu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Pr="009E1E5C">
        <w:rPr>
          <w:color w:val="000000"/>
          <w:sz w:val="28"/>
          <w:szCs w:val="28"/>
          <w:lang w:val="en-US"/>
        </w:rPr>
        <w:t>reglementări tehnice</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 xml:space="preserve">i include o analiză adecvată </w:t>
      </w:r>
      <w:r w:rsidRPr="009E1E5C">
        <w:rPr>
          <w:rFonts w:ascii="Cambria Math" w:hAnsi="Cambria Math" w:cs="Cambria Math"/>
          <w:sz w:val="28"/>
          <w:szCs w:val="28"/>
          <w:lang w:val="en-US"/>
        </w:rPr>
        <w:t>ș</w:t>
      </w:r>
      <w:r w:rsidRPr="009E1E5C">
        <w:rPr>
          <w:sz w:val="28"/>
          <w:szCs w:val="28"/>
          <w:lang w:val="en-US"/>
        </w:rPr>
        <w:t>i o evaluare a riscului (riscurilor). Documenta</w:t>
      </w:r>
      <w:r w:rsidRPr="009E1E5C">
        <w:rPr>
          <w:rFonts w:ascii="Cambria Math" w:hAnsi="Cambria Math" w:cs="Cambria Math"/>
          <w:sz w:val="28"/>
          <w:szCs w:val="28"/>
          <w:lang w:val="en-US"/>
        </w:rPr>
        <w:t>ț</w:t>
      </w:r>
      <w:r w:rsidRPr="009E1E5C">
        <w:rPr>
          <w:sz w:val="28"/>
          <w:szCs w:val="28"/>
          <w:lang w:val="en-US"/>
        </w:rPr>
        <w:t>ia tehnică specifică cerin</w:t>
      </w:r>
      <w:r w:rsidRPr="009E1E5C">
        <w:rPr>
          <w:rFonts w:ascii="Cambria Math" w:hAnsi="Cambria Math" w:cs="Cambria Math"/>
          <w:sz w:val="28"/>
          <w:szCs w:val="28"/>
          <w:lang w:val="en-US"/>
        </w:rPr>
        <w:t>ț</w:t>
      </w:r>
      <w:r w:rsidRPr="009E1E5C">
        <w:rPr>
          <w:sz w:val="28"/>
          <w:szCs w:val="28"/>
          <w:lang w:val="en-US"/>
        </w:rPr>
        <w:t xml:space="preserve">ele aplicabile </w:t>
      </w:r>
      <w:r w:rsidRPr="009E1E5C">
        <w:rPr>
          <w:rFonts w:ascii="Cambria Math" w:hAnsi="Cambria Math" w:cs="Cambria Math"/>
          <w:sz w:val="28"/>
          <w:szCs w:val="28"/>
          <w:lang w:val="en-US"/>
        </w:rPr>
        <w:t>ș</w:t>
      </w:r>
      <w:r w:rsidRPr="009E1E5C">
        <w:rPr>
          <w:sz w:val="28"/>
          <w:szCs w:val="28"/>
          <w:lang w:val="en-US"/>
        </w:rPr>
        <w:t>i acoperă</w:t>
      </w:r>
      <w:r w:rsidR="005327A7" w:rsidRPr="009E1E5C">
        <w:rPr>
          <w:sz w:val="28"/>
          <w:szCs w:val="28"/>
          <w:lang w:val="en-US"/>
        </w:rPr>
        <w:t xml:space="preserve"> cerin</w:t>
      </w:r>
      <w:r w:rsidR="00FB730E" w:rsidRPr="009E1E5C">
        <w:rPr>
          <w:sz w:val="28"/>
          <w:szCs w:val="28"/>
          <w:lang w:val="en-US"/>
        </w:rPr>
        <w:t>ţ</w:t>
      </w:r>
      <w:r w:rsidR="005327A7" w:rsidRPr="009E1E5C">
        <w:rPr>
          <w:sz w:val="28"/>
          <w:szCs w:val="28"/>
          <w:lang w:val="en-US"/>
        </w:rPr>
        <w:t>ele de</w:t>
      </w:r>
      <w:r w:rsidRPr="009E1E5C">
        <w:rPr>
          <w:sz w:val="28"/>
          <w:szCs w:val="28"/>
          <w:lang w:val="en-US"/>
        </w:rPr>
        <w:t xml:space="preserve"> proiectarea, fabricarea </w:t>
      </w:r>
      <w:r w:rsidRPr="009E1E5C">
        <w:rPr>
          <w:rFonts w:ascii="Cambria Math" w:hAnsi="Cambria Math" w:cs="Cambria Math"/>
          <w:sz w:val="28"/>
          <w:szCs w:val="28"/>
          <w:lang w:val="en-US"/>
        </w:rPr>
        <w:t>ș</w:t>
      </w:r>
      <w:r w:rsidRPr="009E1E5C">
        <w:rPr>
          <w:sz w:val="28"/>
          <w:szCs w:val="28"/>
          <w:lang w:val="en-US"/>
        </w:rPr>
        <w:t>i func</w:t>
      </w:r>
      <w:r w:rsidRPr="009E1E5C">
        <w:rPr>
          <w:rFonts w:ascii="Cambria Math" w:hAnsi="Cambria Math" w:cs="Cambria Math"/>
          <w:sz w:val="28"/>
          <w:szCs w:val="28"/>
          <w:lang w:val="en-US"/>
        </w:rPr>
        <w:t>ț</w:t>
      </w:r>
      <w:r w:rsidRPr="009E1E5C">
        <w:rPr>
          <w:sz w:val="28"/>
          <w:szCs w:val="28"/>
          <w:lang w:val="en-US"/>
        </w:rPr>
        <w:t xml:space="preserve">ionarea mijlocului de măsurare. </w:t>
      </w:r>
    </w:p>
    <w:p w:rsidR="007B0B5F" w:rsidRPr="009E1E5C" w:rsidRDefault="007B0B5F" w:rsidP="007B0B5F">
      <w:pPr>
        <w:pStyle w:val="ti-grseq-1"/>
        <w:spacing w:before="240" w:beforeAutospacing="0" w:after="120" w:afterAutospacing="0"/>
        <w:jc w:val="both"/>
        <w:rPr>
          <w:sz w:val="28"/>
          <w:szCs w:val="28"/>
          <w:lang w:val="en-US"/>
        </w:rPr>
      </w:pPr>
      <w:r w:rsidRPr="009E1E5C">
        <w:rPr>
          <w:sz w:val="28"/>
          <w:szCs w:val="28"/>
          <w:lang w:val="en-US"/>
        </w:rPr>
        <w:t xml:space="preserve">d) </w:t>
      </w:r>
      <w:r w:rsidR="005327A7" w:rsidRPr="009E1E5C">
        <w:rPr>
          <w:sz w:val="28"/>
          <w:szCs w:val="28"/>
          <w:lang w:val="en-US"/>
        </w:rPr>
        <w:t xml:space="preserve">dacă este cazul, cerera cuprinde </w:t>
      </w:r>
      <w:r w:rsidRPr="009E1E5C">
        <w:rPr>
          <w:sz w:val="28"/>
          <w:szCs w:val="28"/>
          <w:lang w:val="en-US"/>
        </w:rPr>
        <w:t>modelele, reprezentative pentru produc</w:t>
      </w:r>
      <w:r w:rsidRPr="009E1E5C">
        <w:rPr>
          <w:rFonts w:ascii="Cambria Math" w:hAnsi="Cambria Math" w:cs="Cambria Math"/>
          <w:sz w:val="28"/>
          <w:szCs w:val="28"/>
          <w:lang w:val="en-US"/>
        </w:rPr>
        <w:t>ț</w:t>
      </w:r>
      <w:r w:rsidRPr="009E1E5C">
        <w:rPr>
          <w:sz w:val="28"/>
          <w:szCs w:val="28"/>
          <w:lang w:val="en-US"/>
        </w:rPr>
        <w:t>ia preconizată. Organismul notificat</w:t>
      </w:r>
      <w:r w:rsidR="005327A7" w:rsidRPr="009E1E5C">
        <w:rPr>
          <w:sz w:val="28"/>
          <w:szCs w:val="28"/>
          <w:lang w:val="en-US"/>
        </w:rPr>
        <w:t xml:space="preserve"> sau recunoscut </w:t>
      </w:r>
      <w:r w:rsidRPr="009E1E5C">
        <w:rPr>
          <w:sz w:val="28"/>
          <w:szCs w:val="28"/>
          <w:lang w:val="en-US"/>
        </w:rPr>
        <w:t>poate solicita modele suplimentare, în cazul în care acest lucru este necesar pentru realizarea programului de testare;</w:t>
      </w:r>
    </w:p>
    <w:p w:rsidR="007B0B5F" w:rsidRPr="009E1E5C" w:rsidRDefault="007B0B5F" w:rsidP="007B0B5F">
      <w:pPr>
        <w:pStyle w:val="ti-grseq-1"/>
        <w:spacing w:before="240" w:beforeAutospacing="0" w:after="120" w:afterAutospacing="0"/>
        <w:jc w:val="both"/>
        <w:rPr>
          <w:sz w:val="28"/>
          <w:szCs w:val="28"/>
          <w:lang w:val="en-US"/>
        </w:rPr>
      </w:pPr>
      <w:r w:rsidRPr="009E1E5C">
        <w:rPr>
          <w:sz w:val="28"/>
          <w:szCs w:val="28"/>
          <w:lang w:val="en-US"/>
        </w:rPr>
        <w:t>e) documente justificative privind caracterul adecvat al solu</w:t>
      </w:r>
      <w:r w:rsidRPr="009E1E5C">
        <w:rPr>
          <w:rFonts w:ascii="Cambria Math" w:hAnsi="Cambria Math" w:cs="Cambria Math"/>
          <w:sz w:val="28"/>
          <w:szCs w:val="28"/>
          <w:lang w:val="en-US"/>
        </w:rPr>
        <w:t>ț</w:t>
      </w:r>
      <w:r w:rsidRPr="009E1E5C">
        <w:rPr>
          <w:sz w:val="28"/>
          <w:szCs w:val="28"/>
          <w:lang w:val="en-US"/>
        </w:rPr>
        <w:t>iei proiectului tehnic. Aceste documente justificative men</w:t>
      </w:r>
      <w:r w:rsidRPr="009E1E5C">
        <w:rPr>
          <w:rFonts w:ascii="Cambria Math" w:hAnsi="Cambria Math" w:cs="Cambria Math"/>
          <w:sz w:val="28"/>
          <w:szCs w:val="28"/>
          <w:lang w:val="en-US"/>
        </w:rPr>
        <w:t>ț</w:t>
      </w:r>
      <w:r w:rsidRPr="009E1E5C">
        <w:rPr>
          <w:sz w:val="28"/>
          <w:szCs w:val="28"/>
          <w:lang w:val="en-US"/>
        </w:rPr>
        <w:t xml:space="preserve">ionează orice document care a fost utilizat, în special atunci când standardele </w:t>
      </w:r>
      <w:r w:rsidR="005A2BCB" w:rsidRPr="009E1E5C">
        <w:rPr>
          <w:sz w:val="28"/>
          <w:szCs w:val="28"/>
          <w:lang w:val="en-US"/>
        </w:rPr>
        <w:t>conexe</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i/sau documentele normative relevante nu au fost aplicate în întregime. Documentele justificative includ, în cazul în care este necesar, rezultatele testelor efectuate, în conformitate cu alte specifica</w:t>
      </w:r>
      <w:r w:rsidRPr="009E1E5C">
        <w:rPr>
          <w:rFonts w:ascii="Cambria Math" w:hAnsi="Cambria Math" w:cs="Cambria Math"/>
          <w:sz w:val="28"/>
          <w:szCs w:val="28"/>
          <w:lang w:val="en-US"/>
        </w:rPr>
        <w:t>ț</w:t>
      </w:r>
      <w:r w:rsidRPr="009E1E5C">
        <w:rPr>
          <w:sz w:val="28"/>
          <w:szCs w:val="28"/>
          <w:lang w:val="en-US"/>
        </w:rPr>
        <w:t xml:space="preserve">ii tehnice relevante, de laboratorul corespunzător al producătorului, sau de un alt laborator de testare în numele producătorului </w:t>
      </w:r>
      <w:r w:rsidRPr="009E1E5C">
        <w:rPr>
          <w:rFonts w:ascii="Cambria Math" w:hAnsi="Cambria Math" w:cs="Cambria Math"/>
          <w:sz w:val="28"/>
          <w:szCs w:val="28"/>
          <w:lang w:val="en-US"/>
        </w:rPr>
        <w:t>ș</w:t>
      </w:r>
      <w:r w:rsidRPr="009E1E5C">
        <w:rPr>
          <w:sz w:val="28"/>
          <w:szCs w:val="28"/>
          <w:lang w:val="en-US"/>
        </w:rPr>
        <w:t>i pe răspunderea acestuia.</w:t>
      </w:r>
    </w:p>
    <w:p w:rsidR="007B0B5F" w:rsidRPr="009E1E5C" w:rsidRDefault="005327A7" w:rsidP="007B0B5F">
      <w:pPr>
        <w:pStyle w:val="1"/>
        <w:spacing w:before="120" w:beforeAutospacing="0" w:after="0" w:afterAutospacing="0"/>
        <w:jc w:val="both"/>
        <w:rPr>
          <w:sz w:val="28"/>
          <w:szCs w:val="28"/>
          <w:lang w:val="en-US"/>
        </w:rPr>
      </w:pPr>
      <w:r w:rsidRPr="009E1E5C">
        <w:rPr>
          <w:sz w:val="28"/>
          <w:szCs w:val="28"/>
          <w:lang w:val="en-US"/>
        </w:rPr>
        <w:t>5</w:t>
      </w:r>
      <w:r w:rsidR="007B0B5F" w:rsidRPr="009E1E5C">
        <w:rPr>
          <w:sz w:val="28"/>
          <w:szCs w:val="28"/>
          <w:lang w:val="en-US"/>
        </w:rPr>
        <w:t>. Organismul notificat:</w:t>
      </w:r>
    </w:p>
    <w:p w:rsidR="007B0B5F" w:rsidRPr="009E1E5C" w:rsidRDefault="005327A7" w:rsidP="007B0B5F">
      <w:pPr>
        <w:pStyle w:val="1"/>
        <w:spacing w:before="120" w:beforeAutospacing="0" w:after="0" w:afterAutospacing="0"/>
        <w:jc w:val="both"/>
        <w:rPr>
          <w:sz w:val="28"/>
          <w:szCs w:val="28"/>
          <w:lang w:val="en-US"/>
        </w:rPr>
      </w:pPr>
      <w:r w:rsidRPr="009E1E5C">
        <w:rPr>
          <w:sz w:val="28"/>
          <w:szCs w:val="28"/>
          <w:lang w:val="en-US"/>
        </w:rPr>
        <w:t xml:space="preserve">a) </w:t>
      </w:r>
      <w:r w:rsidR="007B0B5F" w:rsidRPr="009E1E5C">
        <w:rPr>
          <w:sz w:val="28"/>
          <w:szCs w:val="28"/>
          <w:lang w:val="en-US"/>
        </w:rPr>
        <w:t>În cazul mijlocului de măsurare:</w:t>
      </w:r>
    </w:p>
    <w:p w:rsidR="007B0B5F" w:rsidRPr="009E1E5C" w:rsidRDefault="005327A7" w:rsidP="007B0B5F">
      <w:pPr>
        <w:pStyle w:val="ti-grseq-1"/>
        <w:spacing w:before="240" w:beforeAutospacing="0" w:after="120" w:afterAutospacing="0"/>
        <w:jc w:val="both"/>
        <w:rPr>
          <w:sz w:val="28"/>
          <w:szCs w:val="28"/>
          <w:lang w:val="en-US"/>
        </w:rPr>
      </w:pPr>
      <w:r w:rsidRPr="009E1E5C">
        <w:rPr>
          <w:sz w:val="28"/>
          <w:szCs w:val="28"/>
          <w:lang w:val="en-US"/>
        </w:rPr>
        <w:t>-</w:t>
      </w:r>
      <w:r w:rsidR="007B0B5F" w:rsidRPr="009E1E5C">
        <w:rPr>
          <w:sz w:val="28"/>
          <w:szCs w:val="28"/>
          <w:lang w:val="en-US"/>
        </w:rPr>
        <w:t xml:space="preserve"> examinează documenta</w:t>
      </w:r>
      <w:r w:rsidR="007B0B5F" w:rsidRPr="009E1E5C">
        <w:rPr>
          <w:rFonts w:ascii="Cambria Math" w:hAnsi="Cambria Math" w:cs="Cambria Math"/>
          <w:sz w:val="28"/>
          <w:szCs w:val="28"/>
          <w:lang w:val="en-US"/>
        </w:rPr>
        <w:t>ț</w:t>
      </w:r>
      <w:r w:rsidR="007B0B5F" w:rsidRPr="009E1E5C">
        <w:rPr>
          <w:sz w:val="28"/>
          <w:szCs w:val="28"/>
          <w:lang w:val="en-US"/>
        </w:rPr>
        <w:t xml:space="preserve">ia tehnică </w:t>
      </w:r>
      <w:r w:rsidR="007B0B5F" w:rsidRPr="009E1E5C">
        <w:rPr>
          <w:rFonts w:ascii="Cambria Math" w:hAnsi="Cambria Math" w:cs="Cambria Math"/>
          <w:sz w:val="28"/>
          <w:szCs w:val="28"/>
          <w:lang w:val="en-US"/>
        </w:rPr>
        <w:t>ș</w:t>
      </w:r>
      <w:r w:rsidR="007B0B5F" w:rsidRPr="009E1E5C">
        <w:rPr>
          <w:sz w:val="28"/>
          <w:szCs w:val="28"/>
          <w:lang w:val="en-US"/>
        </w:rPr>
        <w:t>i documentele justificative pentru a evalua caracterul adecvat al proiectului tehnic al mijlocului de măsurare.</w:t>
      </w:r>
    </w:p>
    <w:p w:rsidR="007B0B5F" w:rsidRPr="009E1E5C" w:rsidRDefault="005327A7" w:rsidP="007B0B5F">
      <w:pPr>
        <w:pStyle w:val="1"/>
        <w:spacing w:before="120" w:beforeAutospacing="0" w:after="0" w:afterAutospacing="0"/>
        <w:jc w:val="both"/>
        <w:rPr>
          <w:sz w:val="28"/>
          <w:szCs w:val="28"/>
          <w:lang w:val="en-US"/>
        </w:rPr>
      </w:pPr>
      <w:r w:rsidRPr="009E1E5C">
        <w:rPr>
          <w:sz w:val="28"/>
          <w:szCs w:val="28"/>
          <w:lang w:val="en-US"/>
        </w:rPr>
        <w:t>b)</w:t>
      </w:r>
      <w:r w:rsidR="00630AE6" w:rsidRPr="009E1E5C">
        <w:rPr>
          <w:sz w:val="28"/>
          <w:szCs w:val="28"/>
          <w:lang w:val="en-US"/>
        </w:rPr>
        <w:t xml:space="preserve"> </w:t>
      </w:r>
      <w:r w:rsidR="007B0B5F" w:rsidRPr="009E1E5C">
        <w:rPr>
          <w:sz w:val="28"/>
          <w:szCs w:val="28"/>
          <w:lang w:val="en-US"/>
        </w:rPr>
        <w:t>Pentru model(e):</w:t>
      </w:r>
    </w:p>
    <w:p w:rsidR="007B0B5F" w:rsidRPr="009E1E5C" w:rsidRDefault="005327A7" w:rsidP="007B0B5F">
      <w:pPr>
        <w:pStyle w:val="ti-grseq-1"/>
        <w:spacing w:before="240" w:beforeAutospacing="0" w:after="120" w:afterAutospacing="0"/>
        <w:jc w:val="both"/>
        <w:rPr>
          <w:sz w:val="28"/>
          <w:szCs w:val="28"/>
          <w:lang w:val="en-US"/>
        </w:rPr>
      </w:pPr>
      <w:r w:rsidRPr="009E1E5C">
        <w:rPr>
          <w:sz w:val="28"/>
          <w:szCs w:val="28"/>
          <w:lang w:val="en-US"/>
        </w:rPr>
        <w:t>-</w:t>
      </w:r>
      <w:r w:rsidR="007B0B5F" w:rsidRPr="009E1E5C">
        <w:rPr>
          <w:sz w:val="28"/>
          <w:szCs w:val="28"/>
          <w:lang w:val="en-US"/>
        </w:rPr>
        <w:t xml:space="preserve"> verifică dacă modelul (modelele) a (au) fost produs(e) în conformitate cu documenta</w:t>
      </w:r>
      <w:r w:rsidR="007B0B5F" w:rsidRPr="009E1E5C">
        <w:rPr>
          <w:rFonts w:ascii="Cambria Math" w:hAnsi="Cambria Math" w:cs="Cambria Math"/>
          <w:sz w:val="28"/>
          <w:szCs w:val="28"/>
          <w:lang w:val="en-US"/>
        </w:rPr>
        <w:t>ț</w:t>
      </w:r>
      <w:r w:rsidR="007B0B5F" w:rsidRPr="009E1E5C">
        <w:rPr>
          <w:sz w:val="28"/>
          <w:szCs w:val="28"/>
          <w:lang w:val="en-US"/>
        </w:rPr>
        <w:t xml:space="preserve">ia tehnică </w:t>
      </w:r>
      <w:r w:rsidR="007B0B5F" w:rsidRPr="009E1E5C">
        <w:rPr>
          <w:rFonts w:ascii="Cambria Math" w:hAnsi="Cambria Math" w:cs="Cambria Math"/>
          <w:sz w:val="28"/>
          <w:szCs w:val="28"/>
          <w:lang w:val="en-US"/>
        </w:rPr>
        <w:t>ș</w:t>
      </w:r>
      <w:r w:rsidR="007B0B5F" w:rsidRPr="009E1E5C">
        <w:rPr>
          <w:sz w:val="28"/>
          <w:szCs w:val="28"/>
          <w:lang w:val="en-US"/>
        </w:rPr>
        <w:t>i identifică elementele proiectate conform dispozi</w:t>
      </w:r>
      <w:r w:rsidR="007B0B5F" w:rsidRPr="009E1E5C">
        <w:rPr>
          <w:rFonts w:ascii="Cambria Math" w:hAnsi="Cambria Math" w:cs="Cambria Math"/>
          <w:sz w:val="28"/>
          <w:szCs w:val="28"/>
          <w:lang w:val="en-US"/>
        </w:rPr>
        <w:t>ț</w:t>
      </w:r>
      <w:r w:rsidR="007B0B5F" w:rsidRPr="009E1E5C">
        <w:rPr>
          <w:sz w:val="28"/>
          <w:szCs w:val="28"/>
          <w:lang w:val="en-US"/>
        </w:rPr>
        <w:t xml:space="preserve">iilor </w:t>
      </w:r>
      <w:r w:rsidR="007B0B5F" w:rsidRPr="009E1E5C">
        <w:rPr>
          <w:sz w:val="28"/>
          <w:szCs w:val="28"/>
          <w:lang w:val="en-US"/>
        </w:rPr>
        <w:lastRenderedPageBreak/>
        <w:t>aplicabile ale standardelor</w:t>
      </w:r>
      <w:r w:rsidRPr="009E1E5C">
        <w:rPr>
          <w:sz w:val="28"/>
          <w:szCs w:val="28"/>
          <w:lang w:val="en-US"/>
        </w:rPr>
        <w:t xml:space="preserve"> conexe</w:t>
      </w:r>
      <w:r w:rsidR="007B0B5F" w:rsidRPr="009E1E5C">
        <w:rPr>
          <w:sz w:val="28"/>
          <w:szCs w:val="28"/>
          <w:lang w:val="en-US"/>
        </w:rPr>
        <w:t xml:space="preserve"> </w:t>
      </w:r>
      <w:r w:rsidR="007B0B5F" w:rsidRPr="009E1E5C">
        <w:rPr>
          <w:rFonts w:ascii="Cambria Math" w:hAnsi="Cambria Math" w:cs="Cambria Math"/>
          <w:sz w:val="28"/>
          <w:szCs w:val="28"/>
          <w:lang w:val="en-US"/>
        </w:rPr>
        <w:t>ș</w:t>
      </w:r>
      <w:r w:rsidR="007B0B5F" w:rsidRPr="009E1E5C">
        <w:rPr>
          <w:sz w:val="28"/>
          <w:szCs w:val="28"/>
          <w:lang w:val="en-US"/>
        </w:rPr>
        <w:t xml:space="preserve">i/sau ale documentelor normative relevante, precum </w:t>
      </w:r>
      <w:r w:rsidR="007B0B5F" w:rsidRPr="009E1E5C">
        <w:rPr>
          <w:rFonts w:ascii="Cambria Math" w:hAnsi="Cambria Math" w:cs="Cambria Math"/>
          <w:sz w:val="28"/>
          <w:szCs w:val="28"/>
          <w:lang w:val="en-US"/>
        </w:rPr>
        <w:t>ș</w:t>
      </w:r>
      <w:r w:rsidR="007B0B5F" w:rsidRPr="009E1E5C">
        <w:rPr>
          <w:sz w:val="28"/>
          <w:szCs w:val="28"/>
          <w:lang w:val="en-US"/>
        </w:rPr>
        <w:t>i elementele proiectate în conformitate cu alte specifica</w:t>
      </w:r>
      <w:r w:rsidR="007B0B5F" w:rsidRPr="009E1E5C">
        <w:rPr>
          <w:rFonts w:ascii="Cambria Math" w:hAnsi="Cambria Math" w:cs="Cambria Math"/>
          <w:sz w:val="28"/>
          <w:szCs w:val="28"/>
          <w:lang w:val="en-US"/>
        </w:rPr>
        <w:t>ț</w:t>
      </w:r>
      <w:r w:rsidR="007B0B5F" w:rsidRPr="009E1E5C">
        <w:rPr>
          <w:sz w:val="28"/>
          <w:szCs w:val="28"/>
          <w:lang w:val="en-US"/>
        </w:rPr>
        <w:t>ii tehnice relevante;</w:t>
      </w:r>
    </w:p>
    <w:p w:rsidR="007B0B5F" w:rsidRPr="009E1E5C" w:rsidRDefault="005327A7" w:rsidP="007B0B5F">
      <w:pPr>
        <w:pStyle w:val="ti-grseq-1"/>
        <w:spacing w:before="240" w:beforeAutospacing="0" w:after="120" w:afterAutospacing="0"/>
        <w:jc w:val="both"/>
        <w:rPr>
          <w:sz w:val="28"/>
          <w:szCs w:val="28"/>
          <w:lang w:val="en-US"/>
        </w:rPr>
      </w:pPr>
      <w:r w:rsidRPr="009E1E5C">
        <w:rPr>
          <w:sz w:val="28"/>
          <w:szCs w:val="28"/>
          <w:lang w:val="en-US"/>
        </w:rPr>
        <w:t>-</w:t>
      </w:r>
      <w:r w:rsidR="007B0B5F" w:rsidRPr="009E1E5C">
        <w:rPr>
          <w:sz w:val="28"/>
          <w:szCs w:val="28"/>
          <w:lang w:val="en-US"/>
        </w:rPr>
        <w:t xml:space="preserve"> efectuează examinările </w:t>
      </w:r>
      <w:r w:rsidR="007B0B5F" w:rsidRPr="009E1E5C">
        <w:rPr>
          <w:rFonts w:ascii="Cambria Math" w:hAnsi="Cambria Math" w:cs="Cambria Math"/>
          <w:sz w:val="28"/>
          <w:szCs w:val="28"/>
          <w:lang w:val="en-US"/>
        </w:rPr>
        <w:t>ș</w:t>
      </w:r>
      <w:r w:rsidR="007B0B5F" w:rsidRPr="009E1E5C">
        <w:rPr>
          <w:sz w:val="28"/>
          <w:szCs w:val="28"/>
          <w:lang w:val="en-US"/>
        </w:rPr>
        <w:t>i testele corespunzătoare sau dispune efectuarea lor pentru a verifica dacă, în cazul în care producătorul a decis să aplice solu</w:t>
      </w:r>
      <w:r w:rsidR="007B0B5F" w:rsidRPr="009E1E5C">
        <w:rPr>
          <w:rFonts w:ascii="Cambria Math" w:hAnsi="Cambria Math" w:cs="Cambria Math"/>
          <w:sz w:val="28"/>
          <w:szCs w:val="28"/>
          <w:lang w:val="en-US"/>
        </w:rPr>
        <w:t>ț</w:t>
      </w:r>
      <w:r w:rsidR="007B0B5F" w:rsidRPr="009E1E5C">
        <w:rPr>
          <w:sz w:val="28"/>
          <w:szCs w:val="28"/>
          <w:lang w:val="en-US"/>
        </w:rPr>
        <w:t xml:space="preserve">iile din standardele </w:t>
      </w:r>
      <w:r w:rsidRPr="009E1E5C">
        <w:rPr>
          <w:sz w:val="28"/>
          <w:szCs w:val="28"/>
          <w:lang w:val="en-US"/>
        </w:rPr>
        <w:t>conexe</w:t>
      </w:r>
      <w:r w:rsidR="007B0B5F" w:rsidRPr="009E1E5C">
        <w:rPr>
          <w:sz w:val="28"/>
          <w:szCs w:val="28"/>
          <w:lang w:val="en-US"/>
        </w:rPr>
        <w:t xml:space="preserve"> </w:t>
      </w:r>
      <w:r w:rsidR="007B0B5F" w:rsidRPr="009E1E5C">
        <w:rPr>
          <w:rFonts w:ascii="Cambria Math" w:hAnsi="Cambria Math" w:cs="Cambria Math"/>
          <w:sz w:val="28"/>
          <w:szCs w:val="28"/>
          <w:lang w:val="en-US"/>
        </w:rPr>
        <w:t>ș</w:t>
      </w:r>
      <w:r w:rsidR="007B0B5F" w:rsidRPr="009E1E5C">
        <w:rPr>
          <w:sz w:val="28"/>
          <w:szCs w:val="28"/>
          <w:lang w:val="en-US"/>
        </w:rPr>
        <w:t>i documentele normative relevante, acestea au fost aplicate corect;</w:t>
      </w:r>
    </w:p>
    <w:p w:rsidR="007B0B5F" w:rsidRPr="009E1E5C" w:rsidRDefault="005327A7" w:rsidP="007B0B5F">
      <w:pPr>
        <w:pStyle w:val="ti-grseq-1"/>
        <w:spacing w:before="240" w:beforeAutospacing="0" w:after="120" w:afterAutospacing="0"/>
        <w:jc w:val="both"/>
        <w:rPr>
          <w:sz w:val="28"/>
          <w:szCs w:val="28"/>
          <w:lang w:val="en-US"/>
        </w:rPr>
      </w:pPr>
      <w:r w:rsidRPr="009E1E5C">
        <w:rPr>
          <w:sz w:val="28"/>
          <w:szCs w:val="28"/>
          <w:lang w:val="en-US"/>
        </w:rPr>
        <w:t>-</w:t>
      </w:r>
      <w:r w:rsidR="007B0B5F" w:rsidRPr="009E1E5C">
        <w:rPr>
          <w:sz w:val="28"/>
          <w:szCs w:val="28"/>
          <w:lang w:val="en-US"/>
        </w:rPr>
        <w:t xml:space="preserve"> efectuează examinările </w:t>
      </w:r>
      <w:r w:rsidR="007B0B5F" w:rsidRPr="009E1E5C">
        <w:rPr>
          <w:rFonts w:ascii="Cambria Math" w:hAnsi="Cambria Math" w:cs="Cambria Math"/>
          <w:sz w:val="28"/>
          <w:szCs w:val="28"/>
          <w:lang w:val="en-US"/>
        </w:rPr>
        <w:t>ș</w:t>
      </w:r>
      <w:r w:rsidR="007B0B5F" w:rsidRPr="009E1E5C">
        <w:rPr>
          <w:sz w:val="28"/>
          <w:szCs w:val="28"/>
          <w:lang w:val="en-US"/>
        </w:rPr>
        <w:t>i testele corespunzătoare sau dispune efectuarea lor, pentru a verifica, în cazul în care nu au fost aplicate solu</w:t>
      </w:r>
      <w:r w:rsidR="007B0B5F" w:rsidRPr="009E1E5C">
        <w:rPr>
          <w:rFonts w:ascii="Cambria Math" w:hAnsi="Cambria Math" w:cs="Cambria Math"/>
          <w:sz w:val="28"/>
          <w:szCs w:val="28"/>
          <w:lang w:val="en-US"/>
        </w:rPr>
        <w:t>ț</w:t>
      </w:r>
      <w:r w:rsidR="007B0B5F" w:rsidRPr="009E1E5C">
        <w:rPr>
          <w:sz w:val="28"/>
          <w:szCs w:val="28"/>
          <w:lang w:val="en-US"/>
        </w:rPr>
        <w:t xml:space="preserve">iile din standardele </w:t>
      </w:r>
      <w:r w:rsidRPr="009E1E5C">
        <w:rPr>
          <w:sz w:val="28"/>
          <w:szCs w:val="28"/>
          <w:lang w:val="en-US"/>
        </w:rPr>
        <w:t>conexe</w:t>
      </w:r>
      <w:r w:rsidR="007B0B5F" w:rsidRPr="009E1E5C">
        <w:rPr>
          <w:sz w:val="28"/>
          <w:szCs w:val="28"/>
          <w:lang w:val="en-US"/>
        </w:rPr>
        <w:t xml:space="preserve"> </w:t>
      </w:r>
      <w:r w:rsidR="007B0B5F" w:rsidRPr="009E1E5C">
        <w:rPr>
          <w:rFonts w:ascii="Cambria Math" w:hAnsi="Cambria Math" w:cs="Cambria Math"/>
          <w:sz w:val="28"/>
          <w:szCs w:val="28"/>
          <w:lang w:val="en-US"/>
        </w:rPr>
        <w:t>ș</w:t>
      </w:r>
      <w:r w:rsidR="007B0B5F" w:rsidRPr="009E1E5C">
        <w:rPr>
          <w:sz w:val="28"/>
          <w:szCs w:val="28"/>
          <w:lang w:val="en-US"/>
        </w:rPr>
        <w:t>i/sau din documentele normative, dacă solu</w:t>
      </w:r>
      <w:r w:rsidR="007B0B5F" w:rsidRPr="009E1E5C">
        <w:rPr>
          <w:rFonts w:ascii="Cambria Math" w:hAnsi="Cambria Math" w:cs="Cambria Math"/>
          <w:sz w:val="28"/>
          <w:szCs w:val="28"/>
          <w:lang w:val="en-US"/>
        </w:rPr>
        <w:t>ț</w:t>
      </w:r>
      <w:r w:rsidR="007B0B5F" w:rsidRPr="009E1E5C">
        <w:rPr>
          <w:sz w:val="28"/>
          <w:szCs w:val="28"/>
          <w:lang w:val="en-US"/>
        </w:rPr>
        <w:t>iile adoptate de către producător aplicând alte specifica</w:t>
      </w:r>
      <w:r w:rsidR="007B0B5F" w:rsidRPr="009E1E5C">
        <w:rPr>
          <w:rFonts w:ascii="Cambria Math" w:hAnsi="Cambria Math" w:cs="Cambria Math"/>
          <w:sz w:val="28"/>
          <w:szCs w:val="28"/>
          <w:lang w:val="en-US"/>
        </w:rPr>
        <w:t>ț</w:t>
      </w:r>
      <w:r w:rsidR="007B0B5F" w:rsidRPr="009E1E5C">
        <w:rPr>
          <w:sz w:val="28"/>
          <w:szCs w:val="28"/>
          <w:lang w:val="en-US"/>
        </w:rPr>
        <w:t>ii tehnice relevante satisfac cerin</w:t>
      </w:r>
      <w:r w:rsidR="007B0B5F" w:rsidRPr="009E1E5C">
        <w:rPr>
          <w:rFonts w:ascii="Cambria Math" w:hAnsi="Cambria Math" w:cs="Cambria Math"/>
          <w:sz w:val="28"/>
          <w:szCs w:val="28"/>
          <w:lang w:val="en-US"/>
        </w:rPr>
        <w:t>ț</w:t>
      </w:r>
      <w:r w:rsidR="007B0B5F" w:rsidRPr="009E1E5C">
        <w:rPr>
          <w:sz w:val="28"/>
          <w:szCs w:val="28"/>
          <w:lang w:val="en-US"/>
        </w:rPr>
        <w:t>ele esen</w:t>
      </w:r>
      <w:r w:rsidR="007B0B5F" w:rsidRPr="009E1E5C">
        <w:rPr>
          <w:rFonts w:ascii="Cambria Math" w:hAnsi="Cambria Math" w:cs="Cambria Math"/>
          <w:sz w:val="28"/>
          <w:szCs w:val="28"/>
          <w:lang w:val="en-US"/>
        </w:rPr>
        <w:t>ț</w:t>
      </w:r>
      <w:r w:rsidR="007B0B5F" w:rsidRPr="009E1E5C">
        <w:rPr>
          <w:sz w:val="28"/>
          <w:szCs w:val="28"/>
          <w:lang w:val="en-US"/>
        </w:rPr>
        <w:t xml:space="preserve">iale corespunzătoare ale prezentei </w:t>
      </w:r>
      <w:r w:rsidR="007B0B5F" w:rsidRPr="009E1E5C">
        <w:rPr>
          <w:color w:val="000000"/>
          <w:sz w:val="28"/>
          <w:szCs w:val="28"/>
          <w:lang w:val="en-US"/>
        </w:rPr>
        <w:t>reglementări tehnice</w:t>
      </w:r>
      <w:r w:rsidR="007B0B5F" w:rsidRPr="009E1E5C">
        <w:rPr>
          <w:sz w:val="28"/>
          <w:szCs w:val="28"/>
          <w:lang w:val="en-US"/>
        </w:rPr>
        <w:t>;</w:t>
      </w:r>
    </w:p>
    <w:p w:rsidR="007B0B5F" w:rsidRPr="009E1E5C" w:rsidRDefault="005327A7" w:rsidP="007B0B5F">
      <w:pPr>
        <w:pStyle w:val="ti-grseq-1"/>
        <w:spacing w:before="240" w:beforeAutospacing="0" w:after="120" w:afterAutospacing="0"/>
        <w:jc w:val="both"/>
        <w:rPr>
          <w:sz w:val="28"/>
          <w:szCs w:val="28"/>
          <w:lang w:val="en-US"/>
        </w:rPr>
      </w:pPr>
      <w:r w:rsidRPr="009E1E5C">
        <w:rPr>
          <w:sz w:val="28"/>
          <w:szCs w:val="28"/>
          <w:lang w:val="en-US"/>
        </w:rPr>
        <w:t>-</w:t>
      </w:r>
      <w:r w:rsidR="007B0B5F" w:rsidRPr="009E1E5C">
        <w:rPr>
          <w:sz w:val="28"/>
          <w:szCs w:val="28"/>
          <w:lang w:val="en-US"/>
        </w:rPr>
        <w:t xml:space="preserve"> convine cu producătorul asupra unui loc unde se vor efectua controalele </w:t>
      </w:r>
      <w:r w:rsidR="007B0B5F" w:rsidRPr="009E1E5C">
        <w:rPr>
          <w:rFonts w:ascii="Cambria Math" w:hAnsi="Cambria Math" w:cs="Cambria Math"/>
          <w:sz w:val="28"/>
          <w:szCs w:val="28"/>
          <w:lang w:val="en-US"/>
        </w:rPr>
        <w:t>ș</w:t>
      </w:r>
      <w:r w:rsidR="007B0B5F" w:rsidRPr="009E1E5C">
        <w:rPr>
          <w:sz w:val="28"/>
          <w:szCs w:val="28"/>
          <w:lang w:val="en-US"/>
        </w:rPr>
        <w:t>i testele.</w:t>
      </w:r>
    </w:p>
    <w:p w:rsidR="0096136E" w:rsidRPr="009E1E5C" w:rsidRDefault="005327A7" w:rsidP="0096136E">
      <w:pPr>
        <w:pStyle w:val="1"/>
        <w:spacing w:before="120" w:beforeAutospacing="0" w:after="0" w:afterAutospacing="0"/>
        <w:jc w:val="both"/>
        <w:rPr>
          <w:sz w:val="28"/>
          <w:szCs w:val="28"/>
          <w:lang w:val="en-US"/>
        </w:rPr>
      </w:pPr>
      <w:r w:rsidRPr="009E1E5C">
        <w:rPr>
          <w:sz w:val="28"/>
          <w:szCs w:val="28"/>
          <w:lang w:val="en-US"/>
        </w:rPr>
        <w:t xml:space="preserve">c) </w:t>
      </w:r>
      <w:r w:rsidR="0096136E" w:rsidRPr="009E1E5C">
        <w:rPr>
          <w:sz w:val="28"/>
          <w:szCs w:val="28"/>
          <w:lang w:val="en-US"/>
        </w:rPr>
        <w:t>În cazul celorlalte componente ale mijlocului de măsurare:</w:t>
      </w:r>
    </w:p>
    <w:p w:rsidR="0096136E" w:rsidRPr="009E1E5C" w:rsidRDefault="005327A7" w:rsidP="007B0B5F">
      <w:pPr>
        <w:pStyle w:val="ti-grseq-1"/>
        <w:spacing w:before="240" w:beforeAutospacing="0" w:after="120" w:afterAutospacing="0"/>
        <w:jc w:val="both"/>
        <w:rPr>
          <w:sz w:val="28"/>
          <w:szCs w:val="28"/>
          <w:lang w:val="en-US"/>
        </w:rPr>
      </w:pPr>
      <w:r w:rsidRPr="009E1E5C">
        <w:rPr>
          <w:sz w:val="28"/>
          <w:szCs w:val="28"/>
          <w:lang w:val="en-US"/>
        </w:rPr>
        <w:t>-</w:t>
      </w:r>
      <w:r w:rsidR="0096136E" w:rsidRPr="009E1E5C">
        <w:rPr>
          <w:sz w:val="28"/>
          <w:szCs w:val="28"/>
          <w:lang w:val="en-US"/>
        </w:rPr>
        <w:t xml:space="preserve"> examinează documenta</w:t>
      </w:r>
      <w:r w:rsidR="0096136E" w:rsidRPr="009E1E5C">
        <w:rPr>
          <w:rFonts w:ascii="Cambria Math" w:hAnsi="Cambria Math" w:cs="Cambria Math"/>
          <w:sz w:val="28"/>
          <w:szCs w:val="28"/>
          <w:lang w:val="en-US"/>
        </w:rPr>
        <w:t>ț</w:t>
      </w:r>
      <w:r w:rsidR="0096136E" w:rsidRPr="009E1E5C">
        <w:rPr>
          <w:sz w:val="28"/>
          <w:szCs w:val="28"/>
          <w:lang w:val="en-US"/>
        </w:rPr>
        <w:t xml:space="preserve">ia tehnică </w:t>
      </w:r>
      <w:r w:rsidR="0096136E" w:rsidRPr="009E1E5C">
        <w:rPr>
          <w:rFonts w:ascii="Cambria Math" w:hAnsi="Cambria Math" w:cs="Cambria Math"/>
          <w:sz w:val="28"/>
          <w:szCs w:val="28"/>
          <w:lang w:val="en-US"/>
        </w:rPr>
        <w:t>ș</w:t>
      </w:r>
      <w:r w:rsidR="0096136E" w:rsidRPr="009E1E5C">
        <w:rPr>
          <w:sz w:val="28"/>
          <w:szCs w:val="28"/>
          <w:lang w:val="en-US"/>
        </w:rPr>
        <w:t xml:space="preserve">i documentele justificative pentru a evalua caracterul adecvat al proiectului tehnic al celorlalte componente ale mijlocului de măsurare. </w:t>
      </w:r>
    </w:p>
    <w:p w:rsidR="007B0B5F" w:rsidRPr="009E1E5C" w:rsidRDefault="005327A7" w:rsidP="007B0B5F">
      <w:pPr>
        <w:pStyle w:val="ti-grseq-1"/>
        <w:spacing w:before="240" w:beforeAutospacing="0" w:after="120" w:afterAutospacing="0"/>
        <w:jc w:val="both"/>
        <w:rPr>
          <w:sz w:val="28"/>
          <w:szCs w:val="28"/>
          <w:lang w:val="en-US"/>
        </w:rPr>
      </w:pPr>
      <w:r w:rsidRPr="009E1E5C">
        <w:rPr>
          <w:sz w:val="28"/>
          <w:szCs w:val="28"/>
          <w:lang w:val="en-US"/>
        </w:rPr>
        <w:t>6</w:t>
      </w:r>
      <w:r w:rsidR="0096136E" w:rsidRPr="009E1E5C">
        <w:rPr>
          <w:sz w:val="28"/>
          <w:szCs w:val="28"/>
          <w:lang w:val="en-US"/>
        </w:rPr>
        <w:t>. Organismul notificat</w:t>
      </w:r>
      <w:r w:rsidR="00151E51" w:rsidRPr="009E1E5C">
        <w:rPr>
          <w:sz w:val="28"/>
          <w:szCs w:val="28"/>
          <w:lang w:val="en-US"/>
        </w:rPr>
        <w:t xml:space="preserve"> </w:t>
      </w:r>
      <w:r w:rsidR="0096136E" w:rsidRPr="009E1E5C">
        <w:rPr>
          <w:sz w:val="28"/>
          <w:szCs w:val="28"/>
          <w:lang w:val="en-US"/>
        </w:rPr>
        <w:t>întocme</w:t>
      </w:r>
      <w:r w:rsidR="0096136E" w:rsidRPr="009E1E5C">
        <w:rPr>
          <w:rFonts w:ascii="Cambria Math" w:hAnsi="Cambria Math" w:cs="Cambria Math"/>
          <w:sz w:val="28"/>
          <w:szCs w:val="28"/>
          <w:lang w:val="en-US"/>
        </w:rPr>
        <w:t>ș</w:t>
      </w:r>
      <w:r w:rsidR="0096136E" w:rsidRPr="009E1E5C">
        <w:rPr>
          <w:sz w:val="28"/>
          <w:szCs w:val="28"/>
          <w:lang w:val="en-US"/>
        </w:rPr>
        <w:t>te un raport de evaluare care eviden</w:t>
      </w:r>
      <w:r w:rsidR="0096136E" w:rsidRPr="009E1E5C">
        <w:rPr>
          <w:rFonts w:ascii="Cambria Math" w:hAnsi="Cambria Math" w:cs="Cambria Math"/>
          <w:sz w:val="28"/>
          <w:szCs w:val="28"/>
          <w:lang w:val="en-US"/>
        </w:rPr>
        <w:t>ț</w:t>
      </w:r>
      <w:r w:rsidR="0096136E" w:rsidRPr="009E1E5C">
        <w:rPr>
          <w:sz w:val="28"/>
          <w:szCs w:val="28"/>
          <w:lang w:val="en-US"/>
        </w:rPr>
        <w:t>iază activită</w:t>
      </w:r>
      <w:r w:rsidR="0096136E" w:rsidRPr="009E1E5C">
        <w:rPr>
          <w:rFonts w:ascii="Cambria Math" w:hAnsi="Cambria Math" w:cs="Cambria Math"/>
          <w:sz w:val="28"/>
          <w:szCs w:val="28"/>
          <w:lang w:val="en-US"/>
        </w:rPr>
        <w:t>ț</w:t>
      </w:r>
      <w:r w:rsidR="0096136E" w:rsidRPr="009E1E5C">
        <w:rPr>
          <w:sz w:val="28"/>
          <w:szCs w:val="28"/>
          <w:lang w:val="en-US"/>
        </w:rPr>
        <w:t>ile întreprinse, conform punctului</w:t>
      </w:r>
      <w:r w:rsidR="00151E51" w:rsidRPr="009E1E5C">
        <w:rPr>
          <w:sz w:val="28"/>
          <w:szCs w:val="28"/>
          <w:lang w:val="en-US"/>
        </w:rPr>
        <w:t xml:space="preserve"> 5</w:t>
      </w:r>
      <w:r w:rsidR="0096136E" w:rsidRPr="009E1E5C">
        <w:rPr>
          <w:sz w:val="28"/>
          <w:szCs w:val="28"/>
          <w:lang w:val="en-US"/>
        </w:rPr>
        <w:t xml:space="preserve">, precum </w:t>
      </w:r>
      <w:r w:rsidR="0096136E" w:rsidRPr="009E1E5C">
        <w:rPr>
          <w:rFonts w:ascii="Cambria Math" w:hAnsi="Cambria Math" w:cs="Cambria Math"/>
          <w:sz w:val="28"/>
          <w:szCs w:val="28"/>
          <w:lang w:val="en-US"/>
        </w:rPr>
        <w:t>ș</w:t>
      </w:r>
      <w:r w:rsidR="0096136E" w:rsidRPr="009E1E5C">
        <w:rPr>
          <w:sz w:val="28"/>
          <w:szCs w:val="28"/>
          <w:lang w:val="en-US"/>
        </w:rPr>
        <w:t>i rezultatele acestora. Fără a aduce atingere obliga</w:t>
      </w:r>
      <w:r w:rsidR="0096136E" w:rsidRPr="009E1E5C">
        <w:rPr>
          <w:rFonts w:ascii="Cambria Math" w:hAnsi="Cambria Math" w:cs="Cambria Math"/>
          <w:sz w:val="28"/>
          <w:szCs w:val="28"/>
          <w:lang w:val="en-US"/>
        </w:rPr>
        <w:t>ț</w:t>
      </w:r>
      <w:r w:rsidR="0096136E" w:rsidRPr="009E1E5C">
        <w:rPr>
          <w:sz w:val="28"/>
          <w:szCs w:val="28"/>
          <w:lang w:val="en-US"/>
        </w:rPr>
        <w:t>iilor sale fa</w:t>
      </w:r>
      <w:r w:rsidR="0096136E" w:rsidRPr="009E1E5C">
        <w:rPr>
          <w:rFonts w:ascii="Cambria Math" w:hAnsi="Cambria Math" w:cs="Cambria Math"/>
          <w:sz w:val="28"/>
          <w:szCs w:val="28"/>
          <w:lang w:val="en-US"/>
        </w:rPr>
        <w:t>ț</w:t>
      </w:r>
      <w:r w:rsidR="0096136E" w:rsidRPr="009E1E5C">
        <w:rPr>
          <w:sz w:val="28"/>
          <w:szCs w:val="28"/>
          <w:lang w:val="en-US"/>
        </w:rPr>
        <w:t xml:space="preserve">ă de </w:t>
      </w:r>
      <w:r w:rsidR="00151E51" w:rsidRPr="009E1E5C">
        <w:rPr>
          <w:sz w:val="28"/>
          <w:szCs w:val="28"/>
          <w:lang w:val="en-US"/>
        </w:rPr>
        <w:t>Ministerul Economiei</w:t>
      </w:r>
      <w:r w:rsidR="0096136E" w:rsidRPr="009E1E5C">
        <w:rPr>
          <w:sz w:val="28"/>
          <w:szCs w:val="28"/>
          <w:lang w:val="en-US"/>
        </w:rPr>
        <w:t>, organismul nu divulgă con</w:t>
      </w:r>
      <w:r w:rsidR="0096136E" w:rsidRPr="009E1E5C">
        <w:rPr>
          <w:rFonts w:ascii="Cambria Math" w:hAnsi="Cambria Math" w:cs="Cambria Math"/>
          <w:sz w:val="28"/>
          <w:szCs w:val="28"/>
          <w:lang w:val="en-US"/>
        </w:rPr>
        <w:t>ț</w:t>
      </w:r>
      <w:r w:rsidR="0096136E" w:rsidRPr="009E1E5C">
        <w:rPr>
          <w:sz w:val="28"/>
          <w:szCs w:val="28"/>
          <w:lang w:val="en-US"/>
        </w:rPr>
        <w:t>inutul acestui raport, în întregime sau par</w:t>
      </w:r>
      <w:r w:rsidR="0096136E" w:rsidRPr="009E1E5C">
        <w:rPr>
          <w:rFonts w:ascii="Cambria Math" w:hAnsi="Cambria Math" w:cs="Cambria Math"/>
          <w:sz w:val="28"/>
          <w:szCs w:val="28"/>
          <w:lang w:val="en-US"/>
        </w:rPr>
        <w:t>ț</w:t>
      </w:r>
      <w:r w:rsidR="0096136E" w:rsidRPr="009E1E5C">
        <w:rPr>
          <w:sz w:val="28"/>
          <w:szCs w:val="28"/>
          <w:lang w:val="en-US"/>
        </w:rPr>
        <w:t>ial, decât cu acordul producătorului.</w:t>
      </w:r>
    </w:p>
    <w:p w:rsidR="0096136E" w:rsidRPr="009E1E5C" w:rsidRDefault="005327A7" w:rsidP="0096136E">
      <w:pPr>
        <w:pStyle w:val="1"/>
        <w:spacing w:before="120" w:beforeAutospacing="0" w:after="0" w:afterAutospacing="0"/>
        <w:jc w:val="both"/>
        <w:rPr>
          <w:sz w:val="28"/>
          <w:szCs w:val="28"/>
          <w:lang w:val="en-US"/>
        </w:rPr>
      </w:pPr>
      <w:r w:rsidRPr="009E1E5C">
        <w:rPr>
          <w:sz w:val="28"/>
          <w:szCs w:val="28"/>
          <w:lang w:val="en-US"/>
        </w:rPr>
        <w:t>7</w:t>
      </w:r>
      <w:r w:rsidR="0096136E" w:rsidRPr="009E1E5C">
        <w:rPr>
          <w:sz w:val="28"/>
          <w:szCs w:val="28"/>
          <w:lang w:val="en-US"/>
        </w:rPr>
        <w:t>. Atunci când tipul este conform cu cerin</w:t>
      </w:r>
      <w:r w:rsidR="0096136E" w:rsidRPr="009E1E5C">
        <w:rPr>
          <w:rFonts w:ascii="Cambria Math" w:hAnsi="Cambria Math" w:cs="Cambria Math"/>
          <w:sz w:val="28"/>
          <w:szCs w:val="28"/>
          <w:lang w:val="en-US"/>
        </w:rPr>
        <w:t>ț</w:t>
      </w:r>
      <w:r w:rsidR="0096136E" w:rsidRPr="009E1E5C">
        <w:rPr>
          <w:sz w:val="28"/>
          <w:szCs w:val="28"/>
          <w:lang w:val="en-US"/>
        </w:rPr>
        <w:t xml:space="preserve">ele prezentei </w:t>
      </w:r>
      <w:r w:rsidR="0096136E" w:rsidRPr="009E1E5C">
        <w:rPr>
          <w:color w:val="000000"/>
          <w:sz w:val="28"/>
          <w:szCs w:val="28"/>
          <w:lang w:val="en-US"/>
        </w:rPr>
        <w:t>reglementări tehnice</w:t>
      </w:r>
      <w:r w:rsidR="0096136E" w:rsidRPr="009E1E5C">
        <w:rPr>
          <w:sz w:val="28"/>
          <w:szCs w:val="28"/>
          <w:lang w:val="en-US"/>
        </w:rPr>
        <w:t>, organismul notificat</w:t>
      </w:r>
      <w:r w:rsidR="00151E51" w:rsidRPr="009E1E5C">
        <w:rPr>
          <w:sz w:val="28"/>
          <w:szCs w:val="28"/>
          <w:lang w:val="en-US"/>
        </w:rPr>
        <w:t xml:space="preserve"> sau recunoscut</w:t>
      </w:r>
      <w:r w:rsidR="0096136E" w:rsidRPr="009E1E5C">
        <w:rPr>
          <w:sz w:val="28"/>
          <w:szCs w:val="28"/>
          <w:lang w:val="en-US"/>
        </w:rPr>
        <w:t xml:space="preserve"> îi eliberează producătorului un certificat de examinare </w:t>
      </w:r>
      <w:r w:rsidR="00FE68D4" w:rsidRPr="009E1E5C">
        <w:rPr>
          <w:sz w:val="28"/>
          <w:szCs w:val="28"/>
          <w:lang w:val="en-US"/>
        </w:rPr>
        <w:t>C</w:t>
      </w:r>
      <w:r w:rsidR="0096136E" w:rsidRPr="009E1E5C">
        <w:rPr>
          <w:sz w:val="28"/>
          <w:szCs w:val="28"/>
          <w:lang w:val="en-US"/>
        </w:rPr>
        <w:t xml:space="preserve">E de tip. Certificatul respectiv cuprinde denumirea </w:t>
      </w:r>
      <w:r w:rsidR="0096136E" w:rsidRPr="009E1E5C">
        <w:rPr>
          <w:rFonts w:ascii="Cambria Math" w:hAnsi="Cambria Math" w:cs="Cambria Math"/>
          <w:sz w:val="28"/>
          <w:szCs w:val="28"/>
          <w:lang w:val="en-US"/>
        </w:rPr>
        <w:t>ș</w:t>
      </w:r>
      <w:r w:rsidR="0096136E" w:rsidRPr="009E1E5C">
        <w:rPr>
          <w:sz w:val="28"/>
          <w:szCs w:val="28"/>
          <w:lang w:val="en-US"/>
        </w:rPr>
        <w:t>i adresa producătorului, concluziile examinării, condi</w:t>
      </w:r>
      <w:r w:rsidR="0096136E" w:rsidRPr="009E1E5C">
        <w:rPr>
          <w:rFonts w:ascii="Cambria Math" w:hAnsi="Cambria Math" w:cs="Cambria Math"/>
          <w:sz w:val="28"/>
          <w:szCs w:val="28"/>
          <w:lang w:val="en-US"/>
        </w:rPr>
        <w:t>ț</w:t>
      </w:r>
      <w:r w:rsidR="0096136E" w:rsidRPr="009E1E5C">
        <w:rPr>
          <w:sz w:val="28"/>
          <w:szCs w:val="28"/>
          <w:lang w:val="en-US"/>
        </w:rPr>
        <w:t xml:space="preserve">iile pentru valabilitatea sa </w:t>
      </w:r>
      <w:r w:rsidR="0096136E" w:rsidRPr="009E1E5C">
        <w:rPr>
          <w:rFonts w:ascii="Cambria Math" w:hAnsi="Cambria Math" w:cs="Cambria Math"/>
          <w:sz w:val="28"/>
          <w:szCs w:val="28"/>
          <w:lang w:val="en-US"/>
        </w:rPr>
        <w:t>ș</w:t>
      </w:r>
      <w:r w:rsidR="0096136E" w:rsidRPr="009E1E5C">
        <w:rPr>
          <w:sz w:val="28"/>
          <w:szCs w:val="28"/>
          <w:lang w:val="en-US"/>
        </w:rPr>
        <w:t xml:space="preserve">i datele necesare pentru identificarea tipului certificat. Certificatul de examinare </w:t>
      </w:r>
      <w:r w:rsidR="00FE68D4" w:rsidRPr="009E1E5C">
        <w:rPr>
          <w:sz w:val="28"/>
          <w:szCs w:val="28"/>
          <w:lang w:val="en-US"/>
        </w:rPr>
        <w:t>C</w:t>
      </w:r>
      <w:r w:rsidR="0096136E" w:rsidRPr="009E1E5C">
        <w:rPr>
          <w:sz w:val="28"/>
          <w:szCs w:val="28"/>
          <w:lang w:val="en-US"/>
        </w:rPr>
        <w:t>E de tip poate avea ata</w:t>
      </w:r>
      <w:r w:rsidR="0096136E" w:rsidRPr="009E1E5C">
        <w:rPr>
          <w:rFonts w:ascii="Cambria Math" w:hAnsi="Cambria Math" w:cs="Cambria Math"/>
          <w:sz w:val="28"/>
          <w:szCs w:val="28"/>
          <w:lang w:val="en-US"/>
        </w:rPr>
        <w:t>ș</w:t>
      </w:r>
      <w:r w:rsidR="0096136E" w:rsidRPr="009E1E5C">
        <w:rPr>
          <w:sz w:val="28"/>
          <w:szCs w:val="28"/>
          <w:lang w:val="en-US"/>
        </w:rPr>
        <w:t>ată una sau mai multe anexe.</w:t>
      </w:r>
    </w:p>
    <w:p w:rsidR="0096136E" w:rsidRPr="009E1E5C" w:rsidRDefault="00151E51" w:rsidP="0096136E">
      <w:pPr>
        <w:pStyle w:val="ti-grseq-1"/>
        <w:spacing w:before="240" w:beforeAutospacing="0" w:after="120" w:afterAutospacing="0"/>
        <w:jc w:val="both"/>
        <w:rPr>
          <w:sz w:val="28"/>
          <w:szCs w:val="28"/>
          <w:lang w:val="en-US"/>
        </w:rPr>
      </w:pPr>
      <w:r w:rsidRPr="009E1E5C">
        <w:rPr>
          <w:sz w:val="28"/>
          <w:szCs w:val="28"/>
          <w:lang w:val="en-US"/>
        </w:rPr>
        <w:t xml:space="preserve">8. </w:t>
      </w:r>
      <w:r w:rsidR="0096136E" w:rsidRPr="009E1E5C">
        <w:rPr>
          <w:sz w:val="28"/>
          <w:szCs w:val="28"/>
          <w:lang w:val="en-US"/>
        </w:rPr>
        <w:t xml:space="preserve">Certificatul de examinare </w:t>
      </w:r>
      <w:r w:rsidR="00FE68D4" w:rsidRPr="009E1E5C">
        <w:rPr>
          <w:sz w:val="28"/>
          <w:szCs w:val="28"/>
          <w:lang w:val="en-US"/>
        </w:rPr>
        <w:t>C</w:t>
      </w:r>
      <w:r w:rsidR="0096136E" w:rsidRPr="009E1E5C">
        <w:rPr>
          <w:sz w:val="28"/>
          <w:szCs w:val="28"/>
          <w:lang w:val="en-US"/>
        </w:rPr>
        <w:t xml:space="preserve">E de tip </w:t>
      </w:r>
      <w:r w:rsidR="0096136E" w:rsidRPr="009E1E5C">
        <w:rPr>
          <w:rFonts w:ascii="Cambria Math" w:hAnsi="Cambria Math" w:cs="Cambria Math"/>
          <w:sz w:val="28"/>
          <w:szCs w:val="28"/>
          <w:lang w:val="en-US"/>
        </w:rPr>
        <w:t>ș</w:t>
      </w:r>
      <w:r w:rsidR="0096136E" w:rsidRPr="009E1E5C">
        <w:rPr>
          <w:sz w:val="28"/>
          <w:szCs w:val="28"/>
          <w:lang w:val="en-US"/>
        </w:rPr>
        <w:t>i anexele sale con</w:t>
      </w:r>
      <w:r w:rsidR="0096136E" w:rsidRPr="009E1E5C">
        <w:rPr>
          <w:rFonts w:ascii="Cambria Math" w:hAnsi="Cambria Math" w:cs="Cambria Math"/>
          <w:sz w:val="28"/>
          <w:szCs w:val="28"/>
          <w:lang w:val="en-US"/>
        </w:rPr>
        <w:t>ț</w:t>
      </w:r>
      <w:r w:rsidR="0096136E" w:rsidRPr="009E1E5C">
        <w:rPr>
          <w:sz w:val="28"/>
          <w:szCs w:val="28"/>
          <w:lang w:val="en-US"/>
        </w:rPr>
        <w:t>in toate informa</w:t>
      </w:r>
      <w:r w:rsidR="0096136E" w:rsidRPr="009E1E5C">
        <w:rPr>
          <w:rFonts w:ascii="Cambria Math" w:hAnsi="Cambria Math" w:cs="Cambria Math"/>
          <w:sz w:val="28"/>
          <w:szCs w:val="28"/>
          <w:lang w:val="en-US"/>
        </w:rPr>
        <w:t>ț</w:t>
      </w:r>
      <w:r w:rsidR="0096136E" w:rsidRPr="009E1E5C">
        <w:rPr>
          <w:sz w:val="28"/>
          <w:szCs w:val="28"/>
          <w:lang w:val="en-US"/>
        </w:rPr>
        <w:t>iile relevante care permit evaluarea conformită</w:t>
      </w:r>
      <w:r w:rsidR="0096136E" w:rsidRPr="009E1E5C">
        <w:rPr>
          <w:rFonts w:ascii="Cambria Math" w:hAnsi="Cambria Math" w:cs="Cambria Math"/>
          <w:sz w:val="28"/>
          <w:szCs w:val="28"/>
          <w:lang w:val="en-US"/>
        </w:rPr>
        <w:t>ț</w:t>
      </w:r>
      <w:r w:rsidR="0096136E" w:rsidRPr="009E1E5C">
        <w:rPr>
          <w:sz w:val="28"/>
          <w:szCs w:val="28"/>
          <w:lang w:val="en-US"/>
        </w:rPr>
        <w:t xml:space="preserve">ii cu tipul examinat a mijloacelor de măsurare fabricate </w:t>
      </w:r>
      <w:r w:rsidR="0096136E" w:rsidRPr="009E1E5C">
        <w:rPr>
          <w:rFonts w:ascii="Cambria Math" w:hAnsi="Cambria Math" w:cs="Cambria Math"/>
          <w:sz w:val="28"/>
          <w:szCs w:val="28"/>
          <w:lang w:val="en-US"/>
        </w:rPr>
        <w:t>ș</w:t>
      </w:r>
      <w:r w:rsidR="0096136E" w:rsidRPr="009E1E5C">
        <w:rPr>
          <w:sz w:val="28"/>
          <w:szCs w:val="28"/>
          <w:lang w:val="en-US"/>
        </w:rPr>
        <w:t>i care permit controlul în utilizare. În special, pentru a permite evaluarea conformită</w:t>
      </w:r>
      <w:r w:rsidR="0096136E" w:rsidRPr="009E1E5C">
        <w:rPr>
          <w:rFonts w:ascii="Cambria Math" w:hAnsi="Cambria Math" w:cs="Cambria Math"/>
          <w:sz w:val="28"/>
          <w:szCs w:val="28"/>
          <w:lang w:val="en-US"/>
        </w:rPr>
        <w:t>ț</w:t>
      </w:r>
      <w:r w:rsidR="0096136E" w:rsidRPr="009E1E5C">
        <w:rPr>
          <w:sz w:val="28"/>
          <w:szCs w:val="28"/>
          <w:lang w:val="en-US"/>
        </w:rPr>
        <w:t>ii mijloacelor de măsurare fabricate cu tipul examinat, din punctul de vedere al caracterului reproductibil al performan</w:t>
      </w:r>
      <w:r w:rsidR="0096136E" w:rsidRPr="009E1E5C">
        <w:rPr>
          <w:rFonts w:ascii="Cambria Math" w:hAnsi="Cambria Math" w:cs="Cambria Math"/>
          <w:sz w:val="28"/>
          <w:szCs w:val="28"/>
          <w:lang w:val="en-US"/>
        </w:rPr>
        <w:t>ț</w:t>
      </w:r>
      <w:r w:rsidR="0096136E" w:rsidRPr="009E1E5C">
        <w:rPr>
          <w:sz w:val="28"/>
          <w:szCs w:val="28"/>
          <w:lang w:val="en-US"/>
        </w:rPr>
        <w:t>elor lor metrologice, când acestea sunt reglate corect utilizând mijloacele corespunzătoare, certificatul include:</w:t>
      </w:r>
    </w:p>
    <w:p w:rsidR="0096136E" w:rsidRPr="009E1E5C" w:rsidRDefault="0096136E" w:rsidP="007B0B5F">
      <w:pPr>
        <w:pStyle w:val="ti-grseq-1"/>
        <w:spacing w:before="240" w:beforeAutospacing="0" w:after="120" w:afterAutospacing="0"/>
        <w:jc w:val="both"/>
        <w:rPr>
          <w:sz w:val="28"/>
          <w:szCs w:val="28"/>
          <w:lang w:val="en-US"/>
        </w:rPr>
      </w:pPr>
      <w:r w:rsidRPr="009E1E5C">
        <w:rPr>
          <w:sz w:val="28"/>
          <w:szCs w:val="28"/>
          <w:lang w:val="en-US"/>
        </w:rPr>
        <w:t>- caracteristicile metrologice ale tipului de mijloc de măsurare;</w:t>
      </w:r>
    </w:p>
    <w:p w:rsidR="0096136E" w:rsidRPr="009E1E5C" w:rsidRDefault="0096136E" w:rsidP="007B0B5F">
      <w:pPr>
        <w:pStyle w:val="ti-grseq-1"/>
        <w:spacing w:before="240" w:beforeAutospacing="0" w:after="120" w:afterAutospacing="0"/>
        <w:jc w:val="both"/>
        <w:rPr>
          <w:sz w:val="28"/>
          <w:szCs w:val="28"/>
          <w:lang w:val="en-US"/>
        </w:rPr>
      </w:pPr>
      <w:r w:rsidRPr="009E1E5C">
        <w:rPr>
          <w:sz w:val="28"/>
          <w:szCs w:val="28"/>
          <w:lang w:val="en-US"/>
        </w:rPr>
        <w:t>- măsurile necesare pentru asigurarea integrită</w:t>
      </w:r>
      <w:r w:rsidRPr="009E1E5C">
        <w:rPr>
          <w:rFonts w:ascii="Cambria Math" w:hAnsi="Cambria Math" w:cs="Cambria Math"/>
          <w:sz w:val="28"/>
          <w:szCs w:val="28"/>
          <w:lang w:val="en-US"/>
        </w:rPr>
        <w:t>ț</w:t>
      </w:r>
      <w:r w:rsidRPr="009E1E5C">
        <w:rPr>
          <w:sz w:val="28"/>
          <w:szCs w:val="28"/>
          <w:lang w:val="en-US"/>
        </w:rPr>
        <w:t>ii mijlocului de măsurare (sigilarea, identificarea programelor de calculator etc.);</w:t>
      </w:r>
    </w:p>
    <w:p w:rsidR="0096136E" w:rsidRPr="009E1E5C" w:rsidRDefault="0096136E" w:rsidP="007B0B5F">
      <w:pPr>
        <w:pStyle w:val="ti-grseq-1"/>
        <w:spacing w:before="240" w:beforeAutospacing="0" w:after="120" w:afterAutospacing="0"/>
        <w:jc w:val="both"/>
        <w:rPr>
          <w:sz w:val="28"/>
          <w:szCs w:val="28"/>
          <w:lang w:val="en-US"/>
        </w:rPr>
      </w:pPr>
      <w:r w:rsidRPr="009E1E5C">
        <w:rPr>
          <w:sz w:val="28"/>
          <w:szCs w:val="28"/>
          <w:lang w:val="en-US"/>
        </w:rPr>
        <w:t>- informa</w:t>
      </w:r>
      <w:r w:rsidRPr="009E1E5C">
        <w:rPr>
          <w:rFonts w:ascii="Cambria Math" w:hAnsi="Cambria Math" w:cs="Cambria Math"/>
          <w:sz w:val="28"/>
          <w:szCs w:val="28"/>
          <w:lang w:val="en-US"/>
        </w:rPr>
        <w:t>ț</w:t>
      </w:r>
      <w:r w:rsidRPr="009E1E5C">
        <w:rPr>
          <w:sz w:val="28"/>
          <w:szCs w:val="28"/>
          <w:lang w:val="en-US"/>
        </w:rPr>
        <w:t xml:space="preserve">ii referitoare la alte elemente necesare pentru identificarea mijlocului de măsurare </w:t>
      </w:r>
      <w:r w:rsidRPr="009E1E5C">
        <w:rPr>
          <w:rFonts w:ascii="Cambria Math" w:hAnsi="Cambria Math" w:cs="Cambria Math"/>
          <w:sz w:val="28"/>
          <w:szCs w:val="28"/>
          <w:lang w:val="en-US"/>
        </w:rPr>
        <w:t>ș</w:t>
      </w:r>
      <w:r w:rsidRPr="009E1E5C">
        <w:rPr>
          <w:sz w:val="28"/>
          <w:szCs w:val="28"/>
          <w:lang w:val="en-US"/>
        </w:rPr>
        <w:t>i pentru verificarea conformită</w:t>
      </w:r>
      <w:r w:rsidRPr="009E1E5C">
        <w:rPr>
          <w:rFonts w:ascii="Cambria Math" w:hAnsi="Cambria Math" w:cs="Cambria Math"/>
          <w:sz w:val="28"/>
          <w:szCs w:val="28"/>
          <w:lang w:val="en-US"/>
        </w:rPr>
        <w:t>ț</w:t>
      </w:r>
      <w:r w:rsidRPr="009E1E5C">
        <w:rPr>
          <w:sz w:val="28"/>
          <w:szCs w:val="28"/>
          <w:lang w:val="en-US"/>
        </w:rPr>
        <w:t>ii aspectului lui exterior cu tipul respectiv;</w:t>
      </w:r>
    </w:p>
    <w:p w:rsidR="0096136E" w:rsidRPr="009E1E5C" w:rsidRDefault="0096136E" w:rsidP="007B0B5F">
      <w:pPr>
        <w:pStyle w:val="ti-grseq-1"/>
        <w:spacing w:before="240" w:beforeAutospacing="0" w:after="120" w:afterAutospacing="0"/>
        <w:jc w:val="both"/>
        <w:rPr>
          <w:sz w:val="28"/>
          <w:szCs w:val="28"/>
          <w:lang w:val="en-US"/>
        </w:rPr>
      </w:pPr>
      <w:r w:rsidRPr="009E1E5C">
        <w:rPr>
          <w:sz w:val="28"/>
          <w:szCs w:val="28"/>
          <w:lang w:val="en-US"/>
        </w:rPr>
        <w:lastRenderedPageBreak/>
        <w:t>- informa</w:t>
      </w:r>
      <w:r w:rsidRPr="009E1E5C">
        <w:rPr>
          <w:rFonts w:ascii="Cambria Math" w:hAnsi="Cambria Math" w:cs="Cambria Math"/>
          <w:sz w:val="28"/>
          <w:szCs w:val="28"/>
          <w:lang w:val="en-US"/>
        </w:rPr>
        <w:t>ț</w:t>
      </w:r>
      <w:r w:rsidRPr="009E1E5C">
        <w:rPr>
          <w:sz w:val="28"/>
          <w:szCs w:val="28"/>
          <w:lang w:val="en-US"/>
        </w:rPr>
        <w:t>ii specifice necesare pentru verificarea caracteristicilor mijloacelor de măsurare fabricate;</w:t>
      </w:r>
    </w:p>
    <w:p w:rsidR="0096136E" w:rsidRPr="009E1E5C" w:rsidRDefault="0096136E" w:rsidP="007B0B5F">
      <w:pPr>
        <w:pStyle w:val="ti-grseq-1"/>
        <w:spacing w:before="240" w:beforeAutospacing="0" w:after="120" w:afterAutospacing="0"/>
        <w:jc w:val="both"/>
        <w:rPr>
          <w:sz w:val="28"/>
          <w:szCs w:val="28"/>
          <w:lang w:val="en-US"/>
        </w:rPr>
      </w:pPr>
      <w:r w:rsidRPr="009E1E5C">
        <w:rPr>
          <w:sz w:val="28"/>
          <w:szCs w:val="28"/>
          <w:lang w:val="en-US"/>
        </w:rPr>
        <w:t>- în cazul unui subansamblu, toate informa</w:t>
      </w:r>
      <w:r w:rsidRPr="009E1E5C">
        <w:rPr>
          <w:rFonts w:ascii="Cambria Math" w:hAnsi="Cambria Math" w:cs="Cambria Math"/>
          <w:sz w:val="28"/>
          <w:szCs w:val="28"/>
          <w:lang w:val="en-US"/>
        </w:rPr>
        <w:t>ț</w:t>
      </w:r>
      <w:r w:rsidRPr="009E1E5C">
        <w:rPr>
          <w:sz w:val="28"/>
          <w:szCs w:val="28"/>
          <w:lang w:val="en-US"/>
        </w:rPr>
        <w:t>iile necesare pentru a asigura compatibilitatea cu alte subansambluri sau mijloace de măsurare.</w:t>
      </w:r>
    </w:p>
    <w:p w:rsidR="0096136E" w:rsidRPr="009E1E5C" w:rsidRDefault="00151E51" w:rsidP="0096136E">
      <w:pPr>
        <w:pStyle w:val="1"/>
        <w:spacing w:before="120" w:beforeAutospacing="0" w:after="0" w:afterAutospacing="0"/>
        <w:jc w:val="both"/>
        <w:rPr>
          <w:sz w:val="28"/>
          <w:szCs w:val="28"/>
          <w:lang w:val="en-US"/>
        </w:rPr>
      </w:pPr>
      <w:r w:rsidRPr="009E1E5C">
        <w:rPr>
          <w:sz w:val="28"/>
          <w:szCs w:val="28"/>
          <w:lang w:val="en-US"/>
        </w:rPr>
        <w:t xml:space="preserve">9. </w:t>
      </w:r>
      <w:r w:rsidR="00FE68D4" w:rsidRPr="009E1E5C">
        <w:rPr>
          <w:sz w:val="28"/>
          <w:szCs w:val="28"/>
          <w:lang w:val="en-US"/>
        </w:rPr>
        <w:t>Certificatul de examinare C</w:t>
      </w:r>
      <w:r w:rsidR="0096136E" w:rsidRPr="009E1E5C">
        <w:rPr>
          <w:sz w:val="28"/>
          <w:szCs w:val="28"/>
          <w:lang w:val="en-US"/>
        </w:rPr>
        <w:t xml:space="preserve">E de tip are o valabilitate de 10 ani de la data eliberării sale </w:t>
      </w:r>
      <w:r w:rsidR="0096136E" w:rsidRPr="009E1E5C">
        <w:rPr>
          <w:rFonts w:ascii="Cambria Math" w:hAnsi="Cambria Math" w:cs="Cambria Math"/>
          <w:sz w:val="28"/>
          <w:szCs w:val="28"/>
          <w:lang w:val="en-US"/>
        </w:rPr>
        <w:t>ș</w:t>
      </w:r>
      <w:r w:rsidR="0096136E" w:rsidRPr="009E1E5C">
        <w:rPr>
          <w:sz w:val="28"/>
          <w:szCs w:val="28"/>
          <w:lang w:val="en-US"/>
        </w:rPr>
        <w:t>i poate fi reînnoit pentru perioade ulterioare de câte 10 ani.</w:t>
      </w:r>
    </w:p>
    <w:p w:rsidR="0096136E" w:rsidRPr="009E1E5C" w:rsidRDefault="00151E51" w:rsidP="0096136E">
      <w:pPr>
        <w:pStyle w:val="ti-grseq-1"/>
        <w:spacing w:before="240" w:beforeAutospacing="0" w:after="120" w:afterAutospacing="0"/>
        <w:jc w:val="both"/>
        <w:rPr>
          <w:sz w:val="28"/>
          <w:szCs w:val="28"/>
          <w:lang w:val="en-US"/>
        </w:rPr>
      </w:pPr>
      <w:r w:rsidRPr="009E1E5C">
        <w:rPr>
          <w:sz w:val="28"/>
          <w:szCs w:val="28"/>
          <w:lang w:val="en-US"/>
        </w:rPr>
        <w:t xml:space="preserve">10. </w:t>
      </w:r>
      <w:r w:rsidR="0096136E" w:rsidRPr="009E1E5C">
        <w:rPr>
          <w:sz w:val="28"/>
          <w:szCs w:val="28"/>
          <w:lang w:val="en-US"/>
        </w:rPr>
        <w:t>În cazul în care tipul nu satisface cerin</w:t>
      </w:r>
      <w:r w:rsidR="0096136E" w:rsidRPr="009E1E5C">
        <w:rPr>
          <w:rFonts w:ascii="Cambria Math" w:hAnsi="Cambria Math" w:cs="Cambria Math"/>
          <w:sz w:val="28"/>
          <w:szCs w:val="28"/>
          <w:lang w:val="en-US"/>
        </w:rPr>
        <w:t>ț</w:t>
      </w:r>
      <w:r w:rsidR="0096136E" w:rsidRPr="009E1E5C">
        <w:rPr>
          <w:sz w:val="28"/>
          <w:szCs w:val="28"/>
          <w:lang w:val="en-US"/>
        </w:rPr>
        <w:t xml:space="preserve">ele aplicabile ale prezentei </w:t>
      </w:r>
      <w:r w:rsidR="0096136E" w:rsidRPr="009E1E5C">
        <w:rPr>
          <w:color w:val="000000"/>
          <w:sz w:val="28"/>
          <w:szCs w:val="28"/>
          <w:lang w:val="en-US"/>
        </w:rPr>
        <w:t>reglementări tehnice</w:t>
      </w:r>
      <w:r w:rsidR="0096136E" w:rsidRPr="009E1E5C">
        <w:rPr>
          <w:sz w:val="28"/>
          <w:szCs w:val="28"/>
          <w:lang w:val="en-US"/>
        </w:rPr>
        <w:t>, organismul notificat</w:t>
      </w:r>
      <w:r w:rsidRPr="009E1E5C">
        <w:rPr>
          <w:sz w:val="28"/>
          <w:szCs w:val="28"/>
          <w:lang w:val="en-US"/>
        </w:rPr>
        <w:t xml:space="preserve"> </w:t>
      </w:r>
      <w:r w:rsidR="0096136E" w:rsidRPr="009E1E5C">
        <w:rPr>
          <w:sz w:val="28"/>
          <w:szCs w:val="28"/>
          <w:lang w:val="en-US"/>
        </w:rPr>
        <w:t xml:space="preserve">refuză emiterea unui certificat de examinare </w:t>
      </w:r>
      <w:r w:rsidR="00FE68D4" w:rsidRPr="009E1E5C">
        <w:rPr>
          <w:sz w:val="28"/>
          <w:szCs w:val="28"/>
          <w:lang w:val="en-US"/>
        </w:rPr>
        <w:t>C</w:t>
      </w:r>
      <w:r w:rsidR="0096136E" w:rsidRPr="009E1E5C">
        <w:rPr>
          <w:sz w:val="28"/>
          <w:szCs w:val="28"/>
          <w:lang w:val="en-US"/>
        </w:rPr>
        <w:t xml:space="preserve">E de tip </w:t>
      </w:r>
      <w:r w:rsidR="0096136E" w:rsidRPr="009E1E5C">
        <w:rPr>
          <w:rFonts w:ascii="Cambria Math" w:hAnsi="Cambria Math" w:cs="Cambria Math"/>
          <w:sz w:val="28"/>
          <w:szCs w:val="28"/>
          <w:lang w:val="en-US"/>
        </w:rPr>
        <w:t>ș</w:t>
      </w:r>
      <w:r w:rsidR="0096136E" w:rsidRPr="009E1E5C">
        <w:rPr>
          <w:sz w:val="28"/>
          <w:szCs w:val="28"/>
          <w:lang w:val="en-US"/>
        </w:rPr>
        <w:t>i informează solicitantul în consecin</w:t>
      </w:r>
      <w:r w:rsidR="0096136E" w:rsidRPr="009E1E5C">
        <w:rPr>
          <w:rFonts w:ascii="Cambria Math" w:hAnsi="Cambria Math" w:cs="Cambria Math"/>
          <w:sz w:val="28"/>
          <w:szCs w:val="28"/>
          <w:lang w:val="en-US"/>
        </w:rPr>
        <w:t>ț</w:t>
      </w:r>
      <w:r w:rsidR="0096136E" w:rsidRPr="009E1E5C">
        <w:rPr>
          <w:sz w:val="28"/>
          <w:szCs w:val="28"/>
          <w:lang w:val="en-US"/>
        </w:rPr>
        <w:t>ă, motivând refuzul său în mod amănun</w:t>
      </w:r>
      <w:r w:rsidR="0096136E" w:rsidRPr="009E1E5C">
        <w:rPr>
          <w:rFonts w:ascii="Cambria Math" w:hAnsi="Cambria Math" w:cs="Cambria Math"/>
          <w:sz w:val="28"/>
          <w:szCs w:val="28"/>
          <w:lang w:val="en-US"/>
        </w:rPr>
        <w:t>ț</w:t>
      </w:r>
      <w:r w:rsidR="0096136E" w:rsidRPr="009E1E5C">
        <w:rPr>
          <w:sz w:val="28"/>
          <w:szCs w:val="28"/>
          <w:lang w:val="en-US"/>
        </w:rPr>
        <w:t>it.</w:t>
      </w:r>
    </w:p>
    <w:p w:rsidR="0096136E" w:rsidRPr="009E1E5C" w:rsidRDefault="00151E51" w:rsidP="0096136E">
      <w:pPr>
        <w:pStyle w:val="ti-grseq-1"/>
        <w:spacing w:before="240" w:beforeAutospacing="0" w:after="120" w:afterAutospacing="0"/>
        <w:jc w:val="both"/>
        <w:rPr>
          <w:sz w:val="28"/>
          <w:szCs w:val="28"/>
          <w:lang w:val="en-US"/>
        </w:rPr>
      </w:pPr>
      <w:r w:rsidRPr="009E1E5C">
        <w:rPr>
          <w:sz w:val="28"/>
          <w:szCs w:val="28"/>
          <w:lang w:val="en-US"/>
        </w:rPr>
        <w:t>11</w:t>
      </w:r>
      <w:r w:rsidR="0096136E" w:rsidRPr="009E1E5C">
        <w:rPr>
          <w:sz w:val="28"/>
          <w:szCs w:val="28"/>
          <w:lang w:val="en-US"/>
        </w:rPr>
        <w:t>. Organismul notificat se va informa permanent în legătură cu orice modificări ale stadiului actual al tehnologiei general recunoscut care indică faptul că tipul certificat poate să nu mai fie conform cu cerin</w:t>
      </w:r>
      <w:r w:rsidR="0096136E" w:rsidRPr="009E1E5C">
        <w:rPr>
          <w:rFonts w:ascii="Cambria Math" w:hAnsi="Cambria Math" w:cs="Cambria Math"/>
          <w:sz w:val="28"/>
          <w:szCs w:val="28"/>
          <w:lang w:val="en-US"/>
        </w:rPr>
        <w:t>ț</w:t>
      </w:r>
      <w:r w:rsidR="0096136E" w:rsidRPr="009E1E5C">
        <w:rPr>
          <w:sz w:val="28"/>
          <w:szCs w:val="28"/>
          <w:lang w:val="en-US"/>
        </w:rPr>
        <w:t xml:space="preserve">ele aplicabile ale prezentei </w:t>
      </w:r>
      <w:r w:rsidR="0096136E" w:rsidRPr="009E1E5C">
        <w:rPr>
          <w:color w:val="000000"/>
          <w:sz w:val="28"/>
          <w:szCs w:val="28"/>
          <w:lang w:val="en-US"/>
        </w:rPr>
        <w:t>reglementări tehnice</w:t>
      </w:r>
      <w:r w:rsidR="0096136E" w:rsidRPr="009E1E5C">
        <w:rPr>
          <w:sz w:val="28"/>
          <w:szCs w:val="28"/>
          <w:lang w:val="en-US"/>
        </w:rPr>
        <w:t xml:space="preserve"> </w:t>
      </w:r>
      <w:r w:rsidR="0096136E" w:rsidRPr="009E1E5C">
        <w:rPr>
          <w:rFonts w:ascii="Cambria Math" w:hAnsi="Cambria Math" w:cs="Cambria Math"/>
          <w:sz w:val="28"/>
          <w:szCs w:val="28"/>
          <w:lang w:val="en-US"/>
        </w:rPr>
        <w:t>ș</w:t>
      </w:r>
      <w:r w:rsidR="0096136E" w:rsidRPr="009E1E5C">
        <w:rPr>
          <w:sz w:val="28"/>
          <w:szCs w:val="28"/>
          <w:lang w:val="en-US"/>
        </w:rPr>
        <w:t>i stabile</w:t>
      </w:r>
      <w:r w:rsidR="0096136E" w:rsidRPr="009E1E5C">
        <w:rPr>
          <w:rFonts w:ascii="Cambria Math" w:hAnsi="Cambria Math" w:cs="Cambria Math"/>
          <w:sz w:val="28"/>
          <w:szCs w:val="28"/>
          <w:lang w:val="en-US"/>
        </w:rPr>
        <w:t>ș</w:t>
      </w:r>
      <w:r w:rsidR="0096136E" w:rsidRPr="009E1E5C">
        <w:rPr>
          <w:sz w:val="28"/>
          <w:szCs w:val="28"/>
          <w:lang w:val="en-US"/>
        </w:rPr>
        <w:t>te dacă aceste modificări necesită investiga</w:t>
      </w:r>
      <w:r w:rsidR="0096136E" w:rsidRPr="009E1E5C">
        <w:rPr>
          <w:rFonts w:ascii="Cambria Math" w:hAnsi="Cambria Math" w:cs="Cambria Math"/>
          <w:sz w:val="28"/>
          <w:szCs w:val="28"/>
          <w:lang w:val="en-US"/>
        </w:rPr>
        <w:t>ț</w:t>
      </w:r>
      <w:r w:rsidR="0096136E" w:rsidRPr="009E1E5C">
        <w:rPr>
          <w:sz w:val="28"/>
          <w:szCs w:val="28"/>
          <w:lang w:val="en-US"/>
        </w:rPr>
        <w:t>ii aprofundate. În acest caz, organismul notificat</w:t>
      </w:r>
      <w:r w:rsidRPr="009E1E5C">
        <w:rPr>
          <w:sz w:val="28"/>
          <w:szCs w:val="28"/>
          <w:lang w:val="en-US"/>
        </w:rPr>
        <w:t xml:space="preserve"> </w:t>
      </w:r>
      <w:r w:rsidR="0096136E" w:rsidRPr="009E1E5C">
        <w:rPr>
          <w:sz w:val="28"/>
          <w:szCs w:val="28"/>
          <w:lang w:val="en-US"/>
        </w:rPr>
        <w:t>informează în consecin</w:t>
      </w:r>
      <w:r w:rsidR="0096136E" w:rsidRPr="009E1E5C">
        <w:rPr>
          <w:rFonts w:ascii="Cambria Math" w:hAnsi="Cambria Math" w:cs="Cambria Math"/>
          <w:sz w:val="28"/>
          <w:szCs w:val="28"/>
          <w:lang w:val="en-US"/>
        </w:rPr>
        <w:t>ț</w:t>
      </w:r>
      <w:r w:rsidR="0096136E" w:rsidRPr="009E1E5C">
        <w:rPr>
          <w:sz w:val="28"/>
          <w:szCs w:val="28"/>
          <w:lang w:val="en-US"/>
        </w:rPr>
        <w:t>ă producătorul.</w:t>
      </w:r>
    </w:p>
    <w:p w:rsidR="0096136E" w:rsidRPr="009E1E5C" w:rsidRDefault="00151E51" w:rsidP="0096136E">
      <w:pPr>
        <w:pStyle w:val="1"/>
        <w:spacing w:before="120" w:beforeAutospacing="0" w:after="0" w:afterAutospacing="0"/>
        <w:jc w:val="both"/>
        <w:rPr>
          <w:sz w:val="28"/>
          <w:szCs w:val="28"/>
          <w:lang w:val="en-US"/>
        </w:rPr>
      </w:pPr>
      <w:r w:rsidRPr="009E1E5C">
        <w:rPr>
          <w:sz w:val="28"/>
          <w:szCs w:val="28"/>
          <w:lang w:val="en-US"/>
        </w:rPr>
        <w:t>12</w:t>
      </w:r>
      <w:r w:rsidR="0096136E" w:rsidRPr="009E1E5C">
        <w:rPr>
          <w:sz w:val="28"/>
          <w:szCs w:val="28"/>
          <w:lang w:val="en-US"/>
        </w:rPr>
        <w:t>. Producătorul informează organismul notificat care de</w:t>
      </w:r>
      <w:r w:rsidR="0096136E" w:rsidRPr="009E1E5C">
        <w:rPr>
          <w:rFonts w:ascii="Cambria Math" w:hAnsi="Cambria Math" w:cs="Cambria Math"/>
          <w:sz w:val="28"/>
          <w:szCs w:val="28"/>
          <w:lang w:val="en-US"/>
        </w:rPr>
        <w:t>ț</w:t>
      </w:r>
      <w:r w:rsidR="0096136E" w:rsidRPr="009E1E5C">
        <w:rPr>
          <w:sz w:val="28"/>
          <w:szCs w:val="28"/>
          <w:lang w:val="en-US"/>
        </w:rPr>
        <w:t>ine documenta</w:t>
      </w:r>
      <w:r w:rsidR="0096136E" w:rsidRPr="009E1E5C">
        <w:rPr>
          <w:rFonts w:ascii="Cambria Math" w:hAnsi="Cambria Math" w:cs="Cambria Math"/>
          <w:sz w:val="28"/>
          <w:szCs w:val="28"/>
          <w:lang w:val="en-US"/>
        </w:rPr>
        <w:t>ț</w:t>
      </w:r>
      <w:r w:rsidR="0096136E" w:rsidRPr="009E1E5C">
        <w:rPr>
          <w:sz w:val="28"/>
          <w:szCs w:val="28"/>
          <w:lang w:val="en-US"/>
        </w:rPr>
        <w:t xml:space="preserve">ia tehnică referitoare la certificatul de examinare </w:t>
      </w:r>
      <w:r w:rsidR="00FE68D4" w:rsidRPr="009E1E5C">
        <w:rPr>
          <w:sz w:val="28"/>
          <w:szCs w:val="28"/>
          <w:lang w:val="en-US"/>
        </w:rPr>
        <w:t>C</w:t>
      </w:r>
      <w:r w:rsidR="0096136E" w:rsidRPr="009E1E5C">
        <w:rPr>
          <w:sz w:val="28"/>
          <w:szCs w:val="28"/>
          <w:lang w:val="en-US"/>
        </w:rPr>
        <w:t>E de tip cu privire la toate modificările tipului certificat, care pot influen</w:t>
      </w:r>
      <w:r w:rsidR="0096136E" w:rsidRPr="009E1E5C">
        <w:rPr>
          <w:rFonts w:ascii="Cambria Math" w:hAnsi="Cambria Math" w:cs="Cambria Math"/>
          <w:sz w:val="28"/>
          <w:szCs w:val="28"/>
          <w:lang w:val="en-US"/>
        </w:rPr>
        <w:t>ț</w:t>
      </w:r>
      <w:r w:rsidR="0096136E" w:rsidRPr="009E1E5C">
        <w:rPr>
          <w:sz w:val="28"/>
          <w:szCs w:val="28"/>
          <w:lang w:val="en-US"/>
        </w:rPr>
        <w:t>a conformitatea mijlocului de măsurare cu cerin</w:t>
      </w:r>
      <w:r w:rsidR="0096136E" w:rsidRPr="009E1E5C">
        <w:rPr>
          <w:rFonts w:ascii="Cambria Math" w:hAnsi="Cambria Math" w:cs="Cambria Math"/>
          <w:sz w:val="28"/>
          <w:szCs w:val="28"/>
          <w:lang w:val="en-US"/>
        </w:rPr>
        <w:t>ț</w:t>
      </w:r>
      <w:r w:rsidR="0096136E" w:rsidRPr="009E1E5C">
        <w:rPr>
          <w:sz w:val="28"/>
          <w:szCs w:val="28"/>
          <w:lang w:val="en-US"/>
        </w:rPr>
        <w:t>ele esen</w:t>
      </w:r>
      <w:r w:rsidR="0096136E" w:rsidRPr="009E1E5C">
        <w:rPr>
          <w:rFonts w:ascii="Cambria Math" w:hAnsi="Cambria Math" w:cs="Cambria Math"/>
          <w:sz w:val="28"/>
          <w:szCs w:val="28"/>
          <w:lang w:val="en-US"/>
        </w:rPr>
        <w:t>ț</w:t>
      </w:r>
      <w:r w:rsidR="0096136E" w:rsidRPr="009E1E5C">
        <w:rPr>
          <w:sz w:val="28"/>
          <w:szCs w:val="28"/>
          <w:lang w:val="en-US"/>
        </w:rPr>
        <w:t xml:space="preserve">iale din prezenta </w:t>
      </w:r>
      <w:r w:rsidR="0096136E" w:rsidRPr="009E1E5C">
        <w:rPr>
          <w:color w:val="000000"/>
          <w:sz w:val="28"/>
          <w:szCs w:val="28"/>
          <w:lang w:val="en-US"/>
        </w:rPr>
        <w:t>reglementare tehnică</w:t>
      </w:r>
      <w:r w:rsidR="0096136E" w:rsidRPr="009E1E5C">
        <w:rPr>
          <w:sz w:val="28"/>
          <w:szCs w:val="28"/>
          <w:lang w:val="en-US"/>
        </w:rPr>
        <w:t xml:space="preserve"> sau cu condi</w:t>
      </w:r>
      <w:r w:rsidR="0096136E" w:rsidRPr="009E1E5C">
        <w:rPr>
          <w:rFonts w:ascii="Cambria Math" w:hAnsi="Cambria Math" w:cs="Cambria Math"/>
          <w:sz w:val="28"/>
          <w:szCs w:val="28"/>
          <w:lang w:val="en-US"/>
        </w:rPr>
        <w:t>ț</w:t>
      </w:r>
      <w:r w:rsidR="0096136E" w:rsidRPr="009E1E5C">
        <w:rPr>
          <w:sz w:val="28"/>
          <w:szCs w:val="28"/>
          <w:lang w:val="en-US"/>
        </w:rPr>
        <w:t>iile de valabilitate ale certificatului respectiv. Astfel de modificări necesită aprobare suplimentară sub forma unei completări la certificatul ini</w:t>
      </w:r>
      <w:r w:rsidR="0096136E" w:rsidRPr="009E1E5C">
        <w:rPr>
          <w:rFonts w:ascii="Cambria Math" w:hAnsi="Cambria Math" w:cs="Cambria Math"/>
          <w:sz w:val="28"/>
          <w:szCs w:val="28"/>
          <w:lang w:val="en-US"/>
        </w:rPr>
        <w:t>ț</w:t>
      </w:r>
      <w:r w:rsidR="00FE68D4" w:rsidRPr="009E1E5C">
        <w:rPr>
          <w:sz w:val="28"/>
          <w:szCs w:val="28"/>
          <w:lang w:val="en-US"/>
        </w:rPr>
        <w:t>ial de examinare C</w:t>
      </w:r>
      <w:r w:rsidR="0096136E" w:rsidRPr="009E1E5C">
        <w:rPr>
          <w:sz w:val="28"/>
          <w:szCs w:val="28"/>
          <w:lang w:val="en-US"/>
        </w:rPr>
        <w:t>E de tip.</w:t>
      </w:r>
    </w:p>
    <w:p w:rsidR="0096136E" w:rsidRPr="009E1E5C" w:rsidRDefault="00151E51" w:rsidP="0096136E">
      <w:pPr>
        <w:pStyle w:val="1"/>
        <w:spacing w:before="120" w:beforeAutospacing="0" w:after="0" w:afterAutospacing="0"/>
        <w:jc w:val="both"/>
        <w:rPr>
          <w:sz w:val="28"/>
          <w:szCs w:val="28"/>
          <w:lang w:val="en-US"/>
        </w:rPr>
      </w:pPr>
      <w:r w:rsidRPr="009E1E5C">
        <w:rPr>
          <w:sz w:val="28"/>
          <w:szCs w:val="28"/>
          <w:lang w:val="en-US"/>
        </w:rPr>
        <w:t>13</w:t>
      </w:r>
      <w:r w:rsidR="0096136E" w:rsidRPr="009E1E5C">
        <w:rPr>
          <w:sz w:val="28"/>
          <w:szCs w:val="28"/>
          <w:lang w:val="en-US"/>
        </w:rPr>
        <w:t xml:space="preserve">. </w:t>
      </w:r>
      <w:r w:rsidRPr="009E1E5C">
        <w:rPr>
          <w:sz w:val="28"/>
          <w:szCs w:val="28"/>
          <w:lang w:val="en-US"/>
        </w:rPr>
        <w:t>O</w:t>
      </w:r>
      <w:r w:rsidR="0096136E" w:rsidRPr="009E1E5C">
        <w:rPr>
          <w:sz w:val="28"/>
          <w:szCs w:val="28"/>
          <w:lang w:val="en-US"/>
        </w:rPr>
        <w:t>rganism notificat î</w:t>
      </w:r>
      <w:r w:rsidR="0096136E" w:rsidRPr="009E1E5C">
        <w:rPr>
          <w:rFonts w:ascii="Cambria Math" w:hAnsi="Cambria Math" w:cs="Cambria Math"/>
          <w:sz w:val="28"/>
          <w:szCs w:val="28"/>
          <w:lang w:val="en-US"/>
        </w:rPr>
        <w:t>ș</w:t>
      </w:r>
      <w:r w:rsidR="0096136E" w:rsidRPr="009E1E5C">
        <w:rPr>
          <w:sz w:val="28"/>
          <w:szCs w:val="28"/>
          <w:lang w:val="en-US"/>
        </w:rPr>
        <w:t xml:space="preserve">i informează </w:t>
      </w:r>
      <w:r w:rsidRPr="009E1E5C">
        <w:rPr>
          <w:sz w:val="28"/>
          <w:szCs w:val="28"/>
          <w:lang w:val="en-US"/>
        </w:rPr>
        <w:t>Ministerul Economiei</w:t>
      </w:r>
      <w:r w:rsidR="0096136E" w:rsidRPr="009E1E5C">
        <w:rPr>
          <w:sz w:val="28"/>
          <w:szCs w:val="28"/>
          <w:lang w:val="en-US"/>
        </w:rPr>
        <w:t xml:space="preserve"> cu privire</w:t>
      </w:r>
      <w:r w:rsidR="00FE68D4" w:rsidRPr="009E1E5C">
        <w:rPr>
          <w:sz w:val="28"/>
          <w:szCs w:val="28"/>
          <w:lang w:val="en-US"/>
        </w:rPr>
        <w:t xml:space="preserve"> la certificatele de examinare C</w:t>
      </w:r>
      <w:r w:rsidR="0096136E" w:rsidRPr="009E1E5C">
        <w:rPr>
          <w:sz w:val="28"/>
          <w:szCs w:val="28"/>
          <w:lang w:val="en-US"/>
        </w:rPr>
        <w:t xml:space="preserve">E de tip </w:t>
      </w:r>
      <w:r w:rsidR="0096136E" w:rsidRPr="009E1E5C">
        <w:rPr>
          <w:rFonts w:ascii="Cambria Math" w:hAnsi="Cambria Math" w:cs="Cambria Math"/>
          <w:sz w:val="28"/>
          <w:szCs w:val="28"/>
          <w:lang w:val="en-US"/>
        </w:rPr>
        <w:t>ș</w:t>
      </w:r>
      <w:r w:rsidR="0096136E" w:rsidRPr="009E1E5C">
        <w:rPr>
          <w:sz w:val="28"/>
          <w:szCs w:val="28"/>
          <w:lang w:val="en-US"/>
        </w:rPr>
        <w:t xml:space="preserve">i/sau orice completări aduse acestora pe care le-a emis sau retras </w:t>
      </w:r>
      <w:r w:rsidR="0096136E" w:rsidRPr="009E1E5C">
        <w:rPr>
          <w:rFonts w:ascii="Cambria Math" w:hAnsi="Cambria Math" w:cs="Cambria Math"/>
          <w:sz w:val="28"/>
          <w:szCs w:val="28"/>
          <w:lang w:val="en-US"/>
        </w:rPr>
        <w:t>ș</w:t>
      </w:r>
      <w:r w:rsidR="0096136E" w:rsidRPr="009E1E5C">
        <w:rPr>
          <w:sz w:val="28"/>
          <w:szCs w:val="28"/>
          <w:lang w:val="en-US"/>
        </w:rPr>
        <w:t>i pune la dispozi</w:t>
      </w:r>
      <w:r w:rsidR="0096136E" w:rsidRPr="009E1E5C">
        <w:rPr>
          <w:rFonts w:ascii="Cambria Math" w:hAnsi="Cambria Math" w:cs="Cambria Math"/>
          <w:sz w:val="28"/>
          <w:szCs w:val="28"/>
          <w:lang w:val="en-US"/>
        </w:rPr>
        <w:t>ț</w:t>
      </w:r>
      <w:r w:rsidR="0096136E" w:rsidRPr="009E1E5C">
        <w:rPr>
          <w:sz w:val="28"/>
          <w:szCs w:val="28"/>
          <w:lang w:val="en-US"/>
        </w:rPr>
        <w:t xml:space="preserve">ia </w:t>
      </w:r>
      <w:r w:rsidRPr="009E1E5C">
        <w:rPr>
          <w:sz w:val="28"/>
          <w:szCs w:val="28"/>
          <w:lang w:val="en-US"/>
        </w:rPr>
        <w:t>ministerului</w:t>
      </w:r>
      <w:r w:rsidR="0096136E" w:rsidRPr="009E1E5C">
        <w:rPr>
          <w:sz w:val="28"/>
          <w:szCs w:val="28"/>
          <w:lang w:val="en-US"/>
        </w:rPr>
        <w:t xml:space="preserve">, periodic sau la cerere, lista acestor certificate </w:t>
      </w:r>
      <w:r w:rsidR="0096136E" w:rsidRPr="009E1E5C">
        <w:rPr>
          <w:rFonts w:ascii="Cambria Math" w:hAnsi="Cambria Math" w:cs="Cambria Math"/>
          <w:sz w:val="28"/>
          <w:szCs w:val="28"/>
          <w:lang w:val="en-US"/>
        </w:rPr>
        <w:t>ș</w:t>
      </w:r>
      <w:r w:rsidR="0096136E" w:rsidRPr="009E1E5C">
        <w:rPr>
          <w:sz w:val="28"/>
          <w:szCs w:val="28"/>
          <w:lang w:val="en-US"/>
        </w:rPr>
        <w:t>i/sau a oricăror completări la acestea refuzate, suspendate sau restric</w:t>
      </w:r>
      <w:r w:rsidR="0096136E" w:rsidRPr="009E1E5C">
        <w:rPr>
          <w:rFonts w:ascii="Cambria Math" w:hAnsi="Cambria Math" w:cs="Cambria Math"/>
          <w:sz w:val="28"/>
          <w:szCs w:val="28"/>
          <w:lang w:val="en-US"/>
        </w:rPr>
        <w:t>ț</w:t>
      </w:r>
      <w:r w:rsidR="0096136E" w:rsidRPr="009E1E5C">
        <w:rPr>
          <w:sz w:val="28"/>
          <w:szCs w:val="28"/>
          <w:lang w:val="en-US"/>
        </w:rPr>
        <w:t>ionate în alt mod.</w:t>
      </w:r>
    </w:p>
    <w:p w:rsidR="0096136E" w:rsidRPr="009E1E5C" w:rsidRDefault="00151E51" w:rsidP="0096136E">
      <w:pPr>
        <w:pStyle w:val="1"/>
        <w:spacing w:before="120" w:beforeAutospacing="0" w:after="0" w:afterAutospacing="0"/>
        <w:jc w:val="both"/>
        <w:rPr>
          <w:strike/>
          <w:sz w:val="28"/>
          <w:szCs w:val="28"/>
          <w:lang w:val="en-US"/>
        </w:rPr>
      </w:pPr>
      <w:r w:rsidRPr="009E1E5C">
        <w:rPr>
          <w:sz w:val="28"/>
          <w:szCs w:val="28"/>
          <w:lang w:val="en-US"/>
        </w:rPr>
        <w:t>14. Agen</w:t>
      </w:r>
      <w:r w:rsidR="00A07C52" w:rsidRPr="009E1E5C">
        <w:rPr>
          <w:sz w:val="28"/>
          <w:szCs w:val="28"/>
          <w:lang w:val="en-US"/>
        </w:rPr>
        <w:t>ţ</w:t>
      </w:r>
      <w:r w:rsidRPr="009E1E5C">
        <w:rPr>
          <w:sz w:val="28"/>
          <w:szCs w:val="28"/>
          <w:lang w:val="en-US"/>
        </w:rPr>
        <w:t>ia pentru Protec</w:t>
      </w:r>
      <w:r w:rsidR="00A07C52" w:rsidRPr="009E1E5C">
        <w:rPr>
          <w:sz w:val="28"/>
          <w:szCs w:val="28"/>
          <w:lang w:val="en-US"/>
        </w:rPr>
        <w:t>ţ</w:t>
      </w:r>
      <w:r w:rsidRPr="009E1E5C">
        <w:rPr>
          <w:sz w:val="28"/>
          <w:szCs w:val="28"/>
          <w:lang w:val="en-US"/>
        </w:rPr>
        <w:t xml:space="preserve">ia Consumatorilor, alte </w:t>
      </w:r>
      <w:r w:rsidR="0096136E" w:rsidRPr="009E1E5C">
        <w:rPr>
          <w:sz w:val="28"/>
          <w:szCs w:val="28"/>
          <w:lang w:val="en-US"/>
        </w:rPr>
        <w:t>organisme notificate</w:t>
      </w:r>
      <w:r w:rsidRPr="009E1E5C">
        <w:rPr>
          <w:sz w:val="28"/>
          <w:szCs w:val="28"/>
          <w:lang w:val="en-US"/>
        </w:rPr>
        <w:t xml:space="preserve"> </w:t>
      </w:r>
      <w:r w:rsidR="0096136E" w:rsidRPr="009E1E5C">
        <w:rPr>
          <w:sz w:val="28"/>
          <w:szCs w:val="28"/>
          <w:lang w:val="en-US"/>
        </w:rPr>
        <w:t>pot ob</w:t>
      </w:r>
      <w:r w:rsidR="0096136E" w:rsidRPr="009E1E5C">
        <w:rPr>
          <w:rFonts w:ascii="Cambria Math" w:hAnsi="Cambria Math" w:cs="Cambria Math"/>
          <w:sz w:val="28"/>
          <w:szCs w:val="28"/>
          <w:lang w:val="en-US"/>
        </w:rPr>
        <w:t>ț</w:t>
      </w:r>
      <w:r w:rsidR="0096136E" w:rsidRPr="009E1E5C">
        <w:rPr>
          <w:sz w:val="28"/>
          <w:szCs w:val="28"/>
          <w:lang w:val="en-US"/>
        </w:rPr>
        <w:t xml:space="preserve">ine, la cerere, o copie a certificatelor de examinare </w:t>
      </w:r>
      <w:r w:rsidR="00FE68D4" w:rsidRPr="009E1E5C">
        <w:rPr>
          <w:sz w:val="28"/>
          <w:szCs w:val="28"/>
          <w:lang w:val="en-US"/>
        </w:rPr>
        <w:t>C</w:t>
      </w:r>
      <w:r w:rsidR="0096136E" w:rsidRPr="009E1E5C">
        <w:rPr>
          <w:sz w:val="28"/>
          <w:szCs w:val="28"/>
          <w:lang w:val="en-US"/>
        </w:rPr>
        <w:t xml:space="preserve">E de tip </w:t>
      </w:r>
      <w:r w:rsidR="0096136E" w:rsidRPr="009E1E5C">
        <w:rPr>
          <w:rFonts w:ascii="Cambria Math" w:hAnsi="Cambria Math" w:cs="Cambria Math"/>
          <w:sz w:val="28"/>
          <w:szCs w:val="28"/>
          <w:lang w:val="en-US"/>
        </w:rPr>
        <w:t>ș</w:t>
      </w:r>
      <w:r w:rsidR="0096136E" w:rsidRPr="009E1E5C">
        <w:rPr>
          <w:sz w:val="28"/>
          <w:szCs w:val="28"/>
          <w:lang w:val="en-US"/>
        </w:rPr>
        <w:t>i/sau a completărilor la acestea</w:t>
      </w:r>
      <w:r w:rsidR="00A07C52" w:rsidRPr="009E1E5C">
        <w:rPr>
          <w:sz w:val="28"/>
          <w:szCs w:val="28"/>
          <w:lang w:val="en-US"/>
        </w:rPr>
        <w:t>, precum ş</w:t>
      </w:r>
      <w:r w:rsidRPr="009E1E5C">
        <w:rPr>
          <w:sz w:val="28"/>
          <w:szCs w:val="28"/>
          <w:lang w:val="en-US"/>
        </w:rPr>
        <w:t>i</w:t>
      </w:r>
      <w:r w:rsidR="0096136E" w:rsidRPr="009E1E5C">
        <w:rPr>
          <w:sz w:val="28"/>
          <w:szCs w:val="28"/>
          <w:lang w:val="en-US"/>
        </w:rPr>
        <w:t xml:space="preserve"> o copie a documenta</w:t>
      </w:r>
      <w:r w:rsidR="0096136E" w:rsidRPr="009E1E5C">
        <w:rPr>
          <w:rFonts w:ascii="Cambria Math" w:hAnsi="Cambria Math" w:cs="Cambria Math"/>
          <w:sz w:val="28"/>
          <w:szCs w:val="28"/>
          <w:lang w:val="en-US"/>
        </w:rPr>
        <w:t>ț</w:t>
      </w:r>
      <w:r w:rsidR="0096136E" w:rsidRPr="009E1E5C">
        <w:rPr>
          <w:sz w:val="28"/>
          <w:szCs w:val="28"/>
          <w:lang w:val="en-US"/>
        </w:rPr>
        <w:t xml:space="preserve">iei tehnice </w:t>
      </w:r>
      <w:r w:rsidR="0096136E" w:rsidRPr="009E1E5C">
        <w:rPr>
          <w:rFonts w:ascii="Cambria Math" w:hAnsi="Cambria Math" w:cs="Cambria Math"/>
          <w:sz w:val="28"/>
          <w:szCs w:val="28"/>
          <w:lang w:val="en-US"/>
        </w:rPr>
        <w:t>ș</w:t>
      </w:r>
      <w:r w:rsidR="0096136E" w:rsidRPr="009E1E5C">
        <w:rPr>
          <w:sz w:val="28"/>
          <w:szCs w:val="28"/>
          <w:lang w:val="en-US"/>
        </w:rPr>
        <w:t>i a rezultatelor examinărilor efectuate de organismul notificat</w:t>
      </w:r>
      <w:r w:rsidR="00A07C52" w:rsidRPr="009E1E5C">
        <w:rPr>
          <w:sz w:val="28"/>
          <w:szCs w:val="28"/>
          <w:lang w:val="en-US"/>
        </w:rPr>
        <w:t>.</w:t>
      </w:r>
    </w:p>
    <w:p w:rsidR="0096136E" w:rsidRPr="009E1E5C" w:rsidRDefault="00151E51" w:rsidP="0096136E">
      <w:pPr>
        <w:pStyle w:val="1"/>
        <w:spacing w:before="120" w:beforeAutospacing="0" w:after="0" w:afterAutospacing="0"/>
        <w:jc w:val="both"/>
        <w:rPr>
          <w:sz w:val="28"/>
          <w:szCs w:val="28"/>
          <w:lang w:val="en-US"/>
        </w:rPr>
      </w:pPr>
      <w:r w:rsidRPr="009E1E5C">
        <w:rPr>
          <w:sz w:val="28"/>
          <w:szCs w:val="28"/>
          <w:lang w:val="en-US"/>
        </w:rPr>
        <w:t xml:space="preserve">15. </w:t>
      </w:r>
      <w:r w:rsidR="0096136E" w:rsidRPr="009E1E5C">
        <w:rPr>
          <w:sz w:val="28"/>
          <w:szCs w:val="28"/>
          <w:lang w:val="en-US"/>
        </w:rPr>
        <w:t xml:space="preserve">Organismul notificat păstrează un exemplar al certificatului de examinare </w:t>
      </w:r>
      <w:r w:rsidR="00FE68D4" w:rsidRPr="009E1E5C">
        <w:rPr>
          <w:sz w:val="28"/>
          <w:szCs w:val="28"/>
          <w:lang w:val="en-US"/>
        </w:rPr>
        <w:t>C</w:t>
      </w:r>
      <w:r w:rsidR="0096136E" w:rsidRPr="009E1E5C">
        <w:rPr>
          <w:sz w:val="28"/>
          <w:szCs w:val="28"/>
          <w:lang w:val="en-US"/>
        </w:rPr>
        <w:t xml:space="preserve">E de tip, al anexelor </w:t>
      </w:r>
      <w:r w:rsidR="0096136E" w:rsidRPr="009E1E5C">
        <w:rPr>
          <w:rFonts w:ascii="Cambria Math" w:hAnsi="Cambria Math" w:cs="Cambria Math"/>
          <w:sz w:val="28"/>
          <w:szCs w:val="28"/>
          <w:lang w:val="en-US"/>
        </w:rPr>
        <w:t>ș</w:t>
      </w:r>
      <w:r w:rsidR="0096136E" w:rsidRPr="009E1E5C">
        <w:rPr>
          <w:sz w:val="28"/>
          <w:szCs w:val="28"/>
          <w:lang w:val="en-US"/>
        </w:rPr>
        <w:t xml:space="preserve">i completărilor acestuia, precum </w:t>
      </w:r>
      <w:r w:rsidR="0096136E" w:rsidRPr="009E1E5C">
        <w:rPr>
          <w:rFonts w:ascii="Cambria Math" w:hAnsi="Cambria Math" w:cs="Cambria Math"/>
          <w:sz w:val="28"/>
          <w:szCs w:val="28"/>
          <w:lang w:val="en-US"/>
        </w:rPr>
        <w:t>ș</w:t>
      </w:r>
      <w:r w:rsidR="0096136E" w:rsidRPr="009E1E5C">
        <w:rPr>
          <w:sz w:val="28"/>
          <w:szCs w:val="28"/>
          <w:lang w:val="en-US"/>
        </w:rPr>
        <w:t>i dosarul tehnic incluzând documenta</w:t>
      </w:r>
      <w:r w:rsidR="0096136E" w:rsidRPr="009E1E5C">
        <w:rPr>
          <w:rFonts w:ascii="Cambria Math" w:hAnsi="Cambria Math" w:cs="Cambria Math"/>
          <w:sz w:val="28"/>
          <w:szCs w:val="28"/>
          <w:lang w:val="en-US"/>
        </w:rPr>
        <w:t>ț</w:t>
      </w:r>
      <w:r w:rsidR="0096136E" w:rsidRPr="009E1E5C">
        <w:rPr>
          <w:sz w:val="28"/>
          <w:szCs w:val="28"/>
          <w:lang w:val="en-US"/>
        </w:rPr>
        <w:t>ia depusă de producător, până la expirarea valabilită</w:t>
      </w:r>
      <w:r w:rsidR="0096136E" w:rsidRPr="009E1E5C">
        <w:rPr>
          <w:rFonts w:ascii="Cambria Math" w:hAnsi="Cambria Math" w:cs="Cambria Math"/>
          <w:sz w:val="28"/>
          <w:szCs w:val="28"/>
          <w:lang w:val="en-US"/>
        </w:rPr>
        <w:t>ț</w:t>
      </w:r>
      <w:r w:rsidR="0096136E" w:rsidRPr="009E1E5C">
        <w:rPr>
          <w:sz w:val="28"/>
          <w:szCs w:val="28"/>
          <w:lang w:val="en-US"/>
        </w:rPr>
        <w:t>ii certificatului respectiv.</w:t>
      </w:r>
    </w:p>
    <w:p w:rsidR="0096136E" w:rsidRPr="009E1E5C" w:rsidRDefault="00151E51" w:rsidP="0096136E">
      <w:pPr>
        <w:pStyle w:val="1"/>
        <w:spacing w:before="120" w:beforeAutospacing="0" w:after="0" w:afterAutospacing="0"/>
        <w:jc w:val="both"/>
        <w:rPr>
          <w:sz w:val="28"/>
          <w:szCs w:val="28"/>
          <w:lang w:val="en-US"/>
        </w:rPr>
      </w:pPr>
      <w:r w:rsidRPr="009E1E5C">
        <w:rPr>
          <w:sz w:val="28"/>
          <w:szCs w:val="28"/>
          <w:lang w:val="en-US"/>
        </w:rPr>
        <w:t>16</w:t>
      </w:r>
      <w:r w:rsidR="0096136E" w:rsidRPr="009E1E5C">
        <w:rPr>
          <w:sz w:val="28"/>
          <w:szCs w:val="28"/>
          <w:lang w:val="en-US"/>
        </w:rPr>
        <w:t>.</w:t>
      </w:r>
      <w:r w:rsidR="0096136E" w:rsidRPr="009E1E5C">
        <w:rPr>
          <w:sz w:val="28"/>
          <w:szCs w:val="28"/>
          <w:lang w:val="ro-RO"/>
        </w:rPr>
        <w:t xml:space="preserve"> </w:t>
      </w:r>
      <w:r w:rsidR="0096136E" w:rsidRPr="009E1E5C">
        <w:rPr>
          <w:sz w:val="28"/>
          <w:szCs w:val="28"/>
          <w:lang w:val="en-US"/>
        </w:rPr>
        <w:t>Producătorul păstrează la dispozi</w:t>
      </w:r>
      <w:r w:rsidR="0096136E" w:rsidRPr="009E1E5C">
        <w:rPr>
          <w:rFonts w:ascii="Cambria Math" w:hAnsi="Cambria Math" w:cs="Cambria Math"/>
          <w:sz w:val="28"/>
          <w:szCs w:val="28"/>
          <w:lang w:val="en-US"/>
        </w:rPr>
        <w:t>ț</w:t>
      </w:r>
      <w:r w:rsidR="0096136E" w:rsidRPr="009E1E5C">
        <w:rPr>
          <w:sz w:val="28"/>
          <w:szCs w:val="28"/>
          <w:lang w:val="en-US"/>
        </w:rPr>
        <w:t xml:space="preserve">ia </w:t>
      </w:r>
      <w:r w:rsidR="00CB403B" w:rsidRPr="009E1E5C">
        <w:rPr>
          <w:sz w:val="28"/>
          <w:szCs w:val="28"/>
          <w:lang w:val="en-US"/>
        </w:rPr>
        <w:t>Agen</w:t>
      </w:r>
      <w:r w:rsidR="00A07C52" w:rsidRPr="009E1E5C">
        <w:rPr>
          <w:sz w:val="28"/>
          <w:szCs w:val="28"/>
          <w:lang w:val="en-US"/>
        </w:rPr>
        <w:t>ţ</w:t>
      </w:r>
      <w:r w:rsidR="00CB403B" w:rsidRPr="009E1E5C">
        <w:rPr>
          <w:sz w:val="28"/>
          <w:szCs w:val="28"/>
          <w:lang w:val="en-US"/>
        </w:rPr>
        <w:t>i</w:t>
      </w:r>
      <w:r w:rsidR="00C7794A" w:rsidRPr="009E1E5C">
        <w:rPr>
          <w:sz w:val="28"/>
          <w:szCs w:val="28"/>
          <w:lang w:val="en-US"/>
        </w:rPr>
        <w:t>ei</w:t>
      </w:r>
      <w:r w:rsidR="00CB403B" w:rsidRPr="009E1E5C">
        <w:rPr>
          <w:sz w:val="28"/>
          <w:szCs w:val="28"/>
          <w:lang w:val="en-US"/>
        </w:rPr>
        <w:t xml:space="preserve"> pentru Protec</w:t>
      </w:r>
      <w:r w:rsidR="00A07C52" w:rsidRPr="009E1E5C">
        <w:rPr>
          <w:sz w:val="28"/>
          <w:szCs w:val="28"/>
          <w:lang w:val="en-US"/>
        </w:rPr>
        <w:t>ţ</w:t>
      </w:r>
      <w:r w:rsidR="00CB403B" w:rsidRPr="009E1E5C">
        <w:rPr>
          <w:sz w:val="28"/>
          <w:szCs w:val="28"/>
          <w:lang w:val="en-US"/>
        </w:rPr>
        <w:t xml:space="preserve">ia Consumatorilor </w:t>
      </w:r>
      <w:r w:rsidR="0096136E" w:rsidRPr="009E1E5C">
        <w:rPr>
          <w:sz w:val="28"/>
          <w:szCs w:val="28"/>
          <w:lang w:val="en-US"/>
        </w:rPr>
        <w:t xml:space="preserve">un exemplar al certificatului de examinare </w:t>
      </w:r>
      <w:r w:rsidR="00FE68D4" w:rsidRPr="009E1E5C">
        <w:rPr>
          <w:sz w:val="28"/>
          <w:szCs w:val="28"/>
          <w:lang w:val="en-US"/>
        </w:rPr>
        <w:t>C</w:t>
      </w:r>
      <w:r w:rsidR="0096136E" w:rsidRPr="009E1E5C">
        <w:rPr>
          <w:sz w:val="28"/>
          <w:szCs w:val="28"/>
          <w:lang w:val="en-US"/>
        </w:rPr>
        <w:t xml:space="preserve">E de tip, al anexelor </w:t>
      </w:r>
      <w:r w:rsidR="0096136E" w:rsidRPr="009E1E5C">
        <w:rPr>
          <w:rFonts w:ascii="Cambria Math" w:hAnsi="Cambria Math" w:cs="Cambria Math"/>
          <w:sz w:val="28"/>
          <w:szCs w:val="28"/>
          <w:lang w:val="en-US"/>
        </w:rPr>
        <w:t>ș</w:t>
      </w:r>
      <w:r w:rsidR="0096136E" w:rsidRPr="009E1E5C">
        <w:rPr>
          <w:sz w:val="28"/>
          <w:szCs w:val="28"/>
          <w:lang w:val="en-US"/>
        </w:rPr>
        <w:t>i al completărilor acestuia, împreună cu documenta</w:t>
      </w:r>
      <w:r w:rsidR="0096136E" w:rsidRPr="009E1E5C">
        <w:rPr>
          <w:rFonts w:ascii="Cambria Math" w:hAnsi="Cambria Math" w:cs="Cambria Math"/>
          <w:sz w:val="28"/>
          <w:szCs w:val="28"/>
          <w:lang w:val="en-US"/>
        </w:rPr>
        <w:t>ț</w:t>
      </w:r>
      <w:r w:rsidR="0096136E" w:rsidRPr="009E1E5C">
        <w:rPr>
          <w:sz w:val="28"/>
          <w:szCs w:val="28"/>
          <w:lang w:val="en-US"/>
        </w:rPr>
        <w:t>ia tehnică, pe o perioadă de 10 ani după introducerea pe pia</w:t>
      </w:r>
      <w:r w:rsidR="0096136E" w:rsidRPr="009E1E5C">
        <w:rPr>
          <w:rFonts w:ascii="Cambria Math" w:hAnsi="Cambria Math" w:cs="Cambria Math"/>
          <w:sz w:val="28"/>
          <w:szCs w:val="28"/>
          <w:lang w:val="en-US"/>
        </w:rPr>
        <w:t>ț</w:t>
      </w:r>
      <w:r w:rsidR="0096136E" w:rsidRPr="009E1E5C">
        <w:rPr>
          <w:sz w:val="28"/>
          <w:szCs w:val="28"/>
          <w:lang w:val="en-US"/>
        </w:rPr>
        <w:t>ă a mijlocului de măsurare.</w:t>
      </w:r>
    </w:p>
    <w:p w:rsidR="00C914F1" w:rsidRPr="009E1E5C" w:rsidRDefault="00151E51" w:rsidP="0096136E">
      <w:pPr>
        <w:pStyle w:val="1"/>
        <w:spacing w:before="120" w:beforeAutospacing="0" w:after="0" w:afterAutospacing="0"/>
        <w:jc w:val="both"/>
        <w:rPr>
          <w:rStyle w:val="bold"/>
          <w:b/>
          <w:bCs/>
          <w:color w:val="000000"/>
          <w:sz w:val="28"/>
          <w:szCs w:val="28"/>
          <w:lang w:val="en-US"/>
        </w:rPr>
      </w:pPr>
      <w:r w:rsidRPr="009E1E5C">
        <w:rPr>
          <w:sz w:val="28"/>
          <w:szCs w:val="28"/>
          <w:lang w:val="en-US"/>
        </w:rPr>
        <w:t>17</w:t>
      </w:r>
      <w:r w:rsidR="0096136E" w:rsidRPr="009E1E5C">
        <w:rPr>
          <w:sz w:val="28"/>
          <w:szCs w:val="28"/>
          <w:lang w:val="en-US"/>
        </w:rPr>
        <w:t>.</w:t>
      </w:r>
      <w:r w:rsidR="00C914F1" w:rsidRPr="009E1E5C">
        <w:rPr>
          <w:rStyle w:val="bold"/>
          <w:b/>
          <w:bCs/>
          <w:color w:val="000000"/>
          <w:sz w:val="28"/>
          <w:szCs w:val="28"/>
          <w:lang w:val="en-US"/>
        </w:rPr>
        <w:t xml:space="preserve"> Reprezentantul autorizat</w:t>
      </w:r>
    </w:p>
    <w:p w:rsidR="0096136E" w:rsidRPr="009E1E5C" w:rsidRDefault="0096136E" w:rsidP="0096136E">
      <w:pPr>
        <w:pStyle w:val="1"/>
        <w:spacing w:before="120" w:beforeAutospacing="0" w:after="0" w:afterAutospacing="0"/>
        <w:jc w:val="both"/>
        <w:rPr>
          <w:sz w:val="28"/>
          <w:szCs w:val="28"/>
          <w:lang w:val="ro-RO"/>
        </w:rPr>
      </w:pPr>
      <w:r w:rsidRPr="009E1E5C">
        <w:rPr>
          <w:sz w:val="28"/>
          <w:szCs w:val="28"/>
          <w:lang w:val="ro-RO"/>
        </w:rPr>
        <w:lastRenderedPageBreak/>
        <w:t xml:space="preserve"> Reprezentantul autorizat al producătorului poate depune cererea prevăzută la punctul </w:t>
      </w:r>
      <w:r w:rsidR="00151E51" w:rsidRPr="009E1E5C">
        <w:rPr>
          <w:sz w:val="28"/>
          <w:szCs w:val="28"/>
          <w:lang w:val="ro-RO"/>
        </w:rPr>
        <w:t>4</w:t>
      </w:r>
      <w:r w:rsidRPr="009E1E5C">
        <w:rPr>
          <w:sz w:val="28"/>
          <w:szCs w:val="28"/>
          <w:lang w:val="ro-RO"/>
        </w:rPr>
        <w:t xml:space="preserve"> </w:t>
      </w:r>
      <w:r w:rsidRPr="009E1E5C">
        <w:rPr>
          <w:rFonts w:ascii="Cambria Math" w:hAnsi="Cambria Math" w:cs="Cambria Math"/>
          <w:sz w:val="28"/>
          <w:szCs w:val="28"/>
          <w:lang w:val="ro-RO"/>
        </w:rPr>
        <w:t>ș</w:t>
      </w:r>
      <w:r w:rsidRPr="009E1E5C">
        <w:rPr>
          <w:sz w:val="28"/>
          <w:szCs w:val="28"/>
          <w:lang w:val="ro-RO"/>
        </w:rPr>
        <w:t>i poate îndeplini obliga</w:t>
      </w:r>
      <w:r w:rsidRPr="009E1E5C">
        <w:rPr>
          <w:rFonts w:ascii="Cambria Math" w:hAnsi="Cambria Math" w:cs="Cambria Math"/>
          <w:sz w:val="28"/>
          <w:szCs w:val="28"/>
          <w:lang w:val="ro-RO"/>
        </w:rPr>
        <w:t>ț</w:t>
      </w:r>
      <w:r w:rsidRPr="009E1E5C">
        <w:rPr>
          <w:sz w:val="28"/>
          <w:szCs w:val="28"/>
          <w:lang w:val="ro-RO"/>
        </w:rPr>
        <w:t>iile men</w:t>
      </w:r>
      <w:r w:rsidRPr="009E1E5C">
        <w:rPr>
          <w:rFonts w:ascii="Cambria Math" w:hAnsi="Cambria Math" w:cs="Cambria Math"/>
          <w:sz w:val="28"/>
          <w:szCs w:val="28"/>
          <w:lang w:val="ro-RO"/>
        </w:rPr>
        <w:t>ț</w:t>
      </w:r>
      <w:r w:rsidR="00CB403B" w:rsidRPr="009E1E5C">
        <w:rPr>
          <w:sz w:val="28"/>
          <w:szCs w:val="28"/>
          <w:lang w:val="ro-RO"/>
        </w:rPr>
        <w:t>ionate la punctele 12</w:t>
      </w:r>
      <w:r w:rsidRPr="009E1E5C">
        <w:rPr>
          <w:sz w:val="28"/>
          <w:szCs w:val="28"/>
          <w:lang w:val="ro-RO"/>
        </w:rPr>
        <w:t xml:space="preserve"> </w:t>
      </w:r>
      <w:r w:rsidRPr="009E1E5C">
        <w:rPr>
          <w:rFonts w:ascii="Cambria Math" w:hAnsi="Cambria Math" w:cs="Cambria Math"/>
          <w:sz w:val="28"/>
          <w:szCs w:val="28"/>
          <w:lang w:val="ro-RO"/>
        </w:rPr>
        <w:t>ș</w:t>
      </w:r>
      <w:r w:rsidRPr="009E1E5C">
        <w:rPr>
          <w:sz w:val="28"/>
          <w:szCs w:val="28"/>
          <w:lang w:val="ro-RO"/>
        </w:rPr>
        <w:t>i 1</w:t>
      </w:r>
      <w:r w:rsidR="00CB403B" w:rsidRPr="009E1E5C">
        <w:rPr>
          <w:sz w:val="28"/>
          <w:szCs w:val="28"/>
          <w:lang w:val="ro-RO"/>
        </w:rPr>
        <w:t>6</w:t>
      </w:r>
      <w:r w:rsidRPr="009E1E5C">
        <w:rPr>
          <w:sz w:val="28"/>
          <w:szCs w:val="28"/>
          <w:lang w:val="ro-RO"/>
        </w:rPr>
        <w:t>, cu condi</w:t>
      </w:r>
      <w:r w:rsidRPr="009E1E5C">
        <w:rPr>
          <w:rFonts w:ascii="Cambria Math" w:hAnsi="Cambria Math" w:cs="Cambria Math"/>
          <w:sz w:val="28"/>
          <w:szCs w:val="28"/>
          <w:lang w:val="ro-RO"/>
        </w:rPr>
        <w:t>ț</w:t>
      </w:r>
      <w:r w:rsidRPr="009E1E5C">
        <w:rPr>
          <w:sz w:val="28"/>
          <w:szCs w:val="28"/>
          <w:lang w:val="ro-RO"/>
        </w:rPr>
        <w:t>ia ca acestea să fie men</w:t>
      </w:r>
      <w:r w:rsidRPr="009E1E5C">
        <w:rPr>
          <w:rFonts w:ascii="Cambria Math" w:hAnsi="Cambria Math" w:cs="Cambria Math"/>
          <w:sz w:val="28"/>
          <w:szCs w:val="28"/>
          <w:lang w:val="ro-RO"/>
        </w:rPr>
        <w:t>ț</w:t>
      </w:r>
      <w:r w:rsidRPr="009E1E5C">
        <w:rPr>
          <w:sz w:val="28"/>
          <w:szCs w:val="28"/>
          <w:lang w:val="ro-RO"/>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C:</w:t>
      </w:r>
      <w:r w:rsidR="001A40BF" w:rsidRPr="009E1E5C">
        <w:rPr>
          <w:b/>
          <w:bCs/>
          <w:color w:val="000000"/>
          <w:sz w:val="28"/>
          <w:szCs w:val="28"/>
          <w:lang w:val="en-US"/>
        </w:rPr>
        <w:t xml:space="preserve"> </w:t>
      </w:r>
      <w:r w:rsidRPr="009E1E5C">
        <w:rPr>
          <w:b/>
          <w:bCs/>
          <w:color w:val="000000"/>
          <w:sz w:val="28"/>
          <w:szCs w:val="28"/>
          <w:lang w:val="en-US"/>
        </w:rPr>
        <w:t>CONFORMITATEA CU TIPUL BAZATĂ PE CONTROLUL INTERN AL PRODUC</w:t>
      </w:r>
      <w:r w:rsidRPr="009E1E5C">
        <w:rPr>
          <w:rFonts w:ascii="Cambria Math" w:hAnsi="Cambria Math" w:cs="Cambria Math"/>
          <w:b/>
          <w:bCs/>
          <w:color w:val="000000"/>
          <w:sz w:val="28"/>
          <w:szCs w:val="28"/>
          <w:lang w:val="en-US"/>
        </w:rPr>
        <w:t>Ț</w:t>
      </w:r>
      <w:r w:rsidRPr="009E1E5C">
        <w:rPr>
          <w:b/>
          <w:bCs/>
          <w:color w:val="000000"/>
          <w:sz w:val="28"/>
          <w:szCs w:val="28"/>
          <w:lang w:val="en-US"/>
        </w:rPr>
        <w:t>IEI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w:t>
      </w:r>
      <w:r w:rsidR="001A40BF" w:rsidRPr="009E1E5C">
        <w:rPr>
          <w:color w:val="000000"/>
          <w:sz w:val="28"/>
          <w:szCs w:val="28"/>
          <w:lang w:val="en-US"/>
        </w:rPr>
        <w:t xml:space="preserve"> </w:t>
      </w:r>
      <w:r w:rsidRPr="009E1E5C">
        <w:rPr>
          <w:color w:val="000000"/>
          <w:sz w:val="28"/>
          <w:szCs w:val="28"/>
          <w:lang w:val="en-US"/>
        </w:rPr>
        <w:t>Conformitatea cu tipul bazată pe controlul intern al produc</w:t>
      </w:r>
      <w:r w:rsidRPr="009E1E5C">
        <w:rPr>
          <w:rFonts w:ascii="Cambria Math" w:hAnsi="Cambria Math" w:cs="Cambria Math"/>
          <w:color w:val="000000"/>
          <w:sz w:val="28"/>
          <w:szCs w:val="28"/>
          <w:lang w:val="en-US"/>
        </w:rPr>
        <w:t>ț</w:t>
      </w:r>
      <w:r w:rsidRPr="009E1E5C">
        <w:rPr>
          <w:color w:val="000000"/>
          <w:sz w:val="28"/>
          <w:szCs w:val="28"/>
          <w:lang w:val="en-US"/>
        </w:rPr>
        <w:t>iei este acea parte din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iile prevăzute la punctele 2</w:t>
      </w:r>
      <w:r w:rsidR="00C914F1" w:rsidRPr="009E1E5C">
        <w:rPr>
          <w:color w:val="000000"/>
          <w:sz w:val="28"/>
          <w:szCs w:val="28"/>
          <w:lang w:val="en-US"/>
        </w:rPr>
        <w:t>-6</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garantează </w:t>
      </w:r>
      <w:r w:rsidRPr="009E1E5C">
        <w:rPr>
          <w:rFonts w:ascii="Cambria Math" w:hAnsi="Cambria Math" w:cs="Cambria Math"/>
          <w:color w:val="000000"/>
          <w:sz w:val="28"/>
          <w:szCs w:val="28"/>
          <w:lang w:val="en-US"/>
        </w:rPr>
        <w:t>ș</w:t>
      </w:r>
      <w:r w:rsidRPr="009E1E5C">
        <w:rPr>
          <w:color w:val="000000"/>
          <w:sz w:val="28"/>
          <w:szCs w:val="28"/>
          <w:lang w:val="en-US"/>
        </w:rPr>
        <w:t>i declară că mijloacele de măsură în cauză sunt în conformitate cu tipul descri</w:t>
      </w:r>
      <w:r w:rsidR="00C914F1" w:rsidRPr="009E1E5C">
        <w:rPr>
          <w:color w:val="000000"/>
          <w:sz w:val="28"/>
          <w:szCs w:val="28"/>
          <w:lang w:val="en-US"/>
        </w:rPr>
        <w:t>s în certificatul de examinare C</w:t>
      </w:r>
      <w:r w:rsidRPr="009E1E5C">
        <w:rPr>
          <w:color w:val="000000"/>
          <w:sz w:val="28"/>
          <w:szCs w:val="28"/>
          <w:lang w:val="en-US"/>
        </w:rPr>
        <w:t xml:space="preserve">E de tip </w:t>
      </w:r>
      <w:r w:rsidRPr="009E1E5C">
        <w:rPr>
          <w:rFonts w:ascii="Cambria Math" w:hAnsi="Cambria Math" w:cs="Cambria Math"/>
          <w:color w:val="000000"/>
          <w:sz w:val="28"/>
          <w:szCs w:val="28"/>
          <w:lang w:val="en-US"/>
        </w:rPr>
        <w:t>ș</w:t>
      </w:r>
      <w:r w:rsidRPr="009E1E5C">
        <w:rPr>
          <w:color w:val="000000"/>
          <w:sz w:val="28"/>
          <w:szCs w:val="28"/>
          <w:lang w:val="en-US"/>
        </w:rPr>
        <w:t>i respectă cerin</w:t>
      </w:r>
      <w:r w:rsidRPr="009E1E5C">
        <w:rPr>
          <w:rFonts w:ascii="Cambria Math" w:hAnsi="Cambria Math" w:cs="Cambria Math"/>
          <w:color w:val="000000"/>
          <w:sz w:val="28"/>
          <w:szCs w:val="28"/>
          <w:lang w:val="en-US"/>
        </w:rPr>
        <w:t>ț</w:t>
      </w:r>
      <w:r w:rsidRPr="009E1E5C">
        <w:rPr>
          <w:color w:val="000000"/>
          <w:sz w:val="28"/>
          <w:szCs w:val="28"/>
          <w:lang w:val="en-US"/>
        </w:rPr>
        <w:t>ele aplicabile ale prezentei</w:t>
      </w:r>
      <w:r w:rsidR="00FE68D4" w:rsidRPr="009E1E5C">
        <w:rPr>
          <w:color w:val="000000"/>
          <w:sz w:val="28"/>
          <w:szCs w:val="28"/>
          <w:lang w:val="en-US"/>
        </w:rPr>
        <w:t xml:space="preserve"> reglementări tehnice</w:t>
      </w:r>
      <w:r w:rsidRPr="009E1E5C">
        <w:rPr>
          <w:color w:val="000000"/>
          <w:sz w:val="28"/>
          <w:szCs w:val="28"/>
          <w:lang w:val="en-US"/>
        </w:rPr>
        <w:t>.</w:t>
      </w:r>
    </w:p>
    <w:p w:rsidR="00C914F1" w:rsidRPr="009E1E5C" w:rsidRDefault="009139E1" w:rsidP="00FE68D4">
      <w:pPr>
        <w:pStyle w:val="ti-grseq-1"/>
        <w:spacing w:before="240" w:beforeAutospacing="0" w:after="120" w:afterAutospacing="0"/>
        <w:jc w:val="both"/>
        <w:rPr>
          <w:color w:val="000000"/>
          <w:sz w:val="28"/>
          <w:szCs w:val="28"/>
          <w:lang w:val="en-US"/>
        </w:rPr>
      </w:pPr>
      <w:r w:rsidRPr="009E1E5C">
        <w:rPr>
          <w:b/>
          <w:bCs/>
          <w:color w:val="000000"/>
          <w:sz w:val="28"/>
          <w:szCs w:val="28"/>
          <w:lang w:val="en-US"/>
        </w:rPr>
        <w:t>2.   </w:t>
      </w:r>
      <w:r w:rsidR="00C914F1" w:rsidRPr="009E1E5C">
        <w:rPr>
          <w:rStyle w:val="bold"/>
          <w:b/>
          <w:bCs/>
          <w:color w:val="000000"/>
          <w:sz w:val="28"/>
          <w:szCs w:val="28"/>
          <w:lang w:val="en-US"/>
        </w:rPr>
        <w:t>Fabrica</w:t>
      </w:r>
      <w:r w:rsidR="00C914F1" w:rsidRPr="009E1E5C">
        <w:rPr>
          <w:rStyle w:val="bold"/>
          <w:rFonts w:ascii="Cambria Math" w:hAnsi="Cambria Math" w:cs="Cambria Math"/>
          <w:b/>
          <w:bCs/>
          <w:color w:val="000000"/>
          <w:sz w:val="28"/>
          <w:szCs w:val="28"/>
          <w:lang w:val="en-US"/>
        </w:rPr>
        <w:t>ț</w:t>
      </w:r>
      <w:r w:rsidR="00C914F1" w:rsidRPr="009E1E5C">
        <w:rPr>
          <w:rStyle w:val="bold"/>
          <w:b/>
          <w:bCs/>
          <w:color w:val="000000"/>
          <w:sz w:val="28"/>
          <w:szCs w:val="28"/>
          <w:lang w:val="en-US"/>
        </w:rPr>
        <w:t>ia</w:t>
      </w:r>
      <w:r w:rsidR="00C914F1" w:rsidRPr="009E1E5C">
        <w:rPr>
          <w:color w:val="000000"/>
          <w:sz w:val="28"/>
          <w:szCs w:val="28"/>
          <w:lang w:val="en-US"/>
        </w:rPr>
        <w:t xml:space="preserve"> </w:t>
      </w:r>
    </w:p>
    <w:p w:rsidR="009139E1" w:rsidRPr="009E1E5C" w:rsidRDefault="009139E1" w:rsidP="00FE68D4">
      <w:pPr>
        <w:pStyle w:val="ti-grseq-1"/>
        <w:spacing w:before="240" w:beforeAutospacing="0" w:after="120" w:afterAutospacing="0"/>
        <w:jc w:val="both"/>
        <w:rPr>
          <w:color w:val="000000"/>
          <w:sz w:val="28"/>
          <w:szCs w:val="28"/>
          <w:lang w:val="en-US"/>
        </w:rPr>
      </w:pPr>
      <w:r w:rsidRPr="009E1E5C">
        <w:rPr>
          <w:color w:val="000000"/>
          <w:sz w:val="28"/>
          <w:szCs w:val="28"/>
          <w:lang w:val="en-US"/>
        </w:rPr>
        <w:t>Producătorul ia toate măsurile necesare pentru ca procesul de fabrica</w:t>
      </w:r>
      <w:r w:rsidRPr="009E1E5C">
        <w:rPr>
          <w:rFonts w:ascii="Cambria Math" w:hAnsi="Cambria Math" w:cs="Cambria Math"/>
          <w:color w:val="000000"/>
          <w:sz w:val="28"/>
          <w:szCs w:val="28"/>
          <w:lang w:val="en-US"/>
        </w:rPr>
        <w:t>ț</w:t>
      </w:r>
      <w:r w:rsidRPr="009E1E5C">
        <w:rPr>
          <w:color w:val="000000"/>
          <w:sz w:val="28"/>
          <w:szCs w:val="28"/>
          <w:lang w:val="en-US"/>
        </w:rPr>
        <w:t xml:space="preserve">ie </w:t>
      </w:r>
      <w:r w:rsidRPr="009E1E5C">
        <w:rPr>
          <w:rFonts w:ascii="Cambria Math" w:hAnsi="Cambria Math" w:cs="Cambria Math"/>
          <w:color w:val="000000"/>
          <w:sz w:val="28"/>
          <w:szCs w:val="28"/>
          <w:lang w:val="en-US"/>
        </w:rPr>
        <w:t>ș</w:t>
      </w:r>
      <w:r w:rsidRPr="009E1E5C">
        <w:rPr>
          <w:color w:val="000000"/>
          <w:sz w:val="28"/>
          <w:szCs w:val="28"/>
          <w:lang w:val="en-US"/>
        </w:rPr>
        <w:t>i monitorizarea acestuia să asigure conformitatea mijloacelor de măsurare fabricate cu tipul certificat descri</w:t>
      </w:r>
      <w:r w:rsidR="00C914F1" w:rsidRPr="009E1E5C">
        <w:rPr>
          <w:color w:val="000000"/>
          <w:sz w:val="28"/>
          <w:szCs w:val="28"/>
          <w:lang w:val="en-US"/>
        </w:rPr>
        <w:t>s în certificatul de examinare C</w:t>
      </w:r>
      <w:r w:rsidRPr="009E1E5C">
        <w:rPr>
          <w:color w:val="000000"/>
          <w:sz w:val="28"/>
          <w:szCs w:val="28"/>
          <w:lang w:val="en-US"/>
        </w:rPr>
        <w:t xml:space="preserve">E de tip </w:t>
      </w:r>
      <w:r w:rsidRPr="009E1E5C">
        <w:rPr>
          <w:rFonts w:ascii="Cambria Math" w:hAnsi="Cambria Math" w:cs="Cambria Math"/>
          <w:color w:val="000000"/>
          <w:sz w:val="28"/>
          <w:szCs w:val="28"/>
          <w:lang w:val="en-US"/>
        </w:rPr>
        <w:t>ș</w:t>
      </w:r>
      <w:r w:rsidRPr="009E1E5C">
        <w:rPr>
          <w:color w:val="000000"/>
          <w:sz w:val="28"/>
          <w:szCs w:val="28"/>
          <w:lang w:val="en-US"/>
        </w:rPr>
        <w:t>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prezentei </w:t>
      </w:r>
      <w:r w:rsidR="00FE68D4" w:rsidRPr="009E1E5C">
        <w:rPr>
          <w:color w:val="000000"/>
          <w:sz w:val="28"/>
          <w:szCs w:val="28"/>
          <w:lang w:val="en-US"/>
        </w:rPr>
        <w:t xml:space="preserve">reglementări tehnice </w:t>
      </w:r>
      <w:r w:rsidRPr="009E1E5C">
        <w:rPr>
          <w:color w:val="000000"/>
          <w:sz w:val="28"/>
          <w:szCs w:val="28"/>
          <w:lang w:val="en-US"/>
        </w:rPr>
        <w:t>care se aplică acestora.</w:t>
      </w:r>
    </w:p>
    <w:p w:rsidR="00C914F1" w:rsidRPr="009E1E5C" w:rsidRDefault="0096136E" w:rsidP="0096136E">
      <w:pPr>
        <w:pStyle w:val="ti-grseq-1"/>
        <w:spacing w:before="240" w:beforeAutospacing="0" w:after="120" w:afterAutospacing="0"/>
        <w:jc w:val="both"/>
        <w:rPr>
          <w:sz w:val="28"/>
          <w:szCs w:val="28"/>
          <w:lang w:val="en-US"/>
        </w:rPr>
      </w:pPr>
      <w:r w:rsidRPr="009E1E5C">
        <w:rPr>
          <w:sz w:val="28"/>
          <w:szCs w:val="28"/>
          <w:lang w:val="en-US"/>
        </w:rPr>
        <w:t>3.</w:t>
      </w:r>
      <w:r w:rsidR="00FE68D4" w:rsidRPr="009E1E5C">
        <w:rPr>
          <w:sz w:val="28"/>
          <w:szCs w:val="28"/>
          <w:lang w:val="en-US"/>
        </w:rPr>
        <w:t xml:space="preserve"> </w:t>
      </w:r>
      <w:r w:rsidR="00C914F1" w:rsidRPr="009E1E5C">
        <w:rPr>
          <w:rStyle w:val="bold"/>
          <w:b/>
          <w:bCs/>
          <w:color w:val="000000"/>
          <w:sz w:val="28"/>
          <w:szCs w:val="28"/>
          <w:lang w:val="en-US"/>
        </w:rPr>
        <w:t xml:space="preserve">Marcajul de conformitate </w:t>
      </w:r>
      <w:r w:rsidR="00C914F1" w:rsidRPr="009E1E5C">
        <w:rPr>
          <w:rStyle w:val="bold"/>
          <w:rFonts w:ascii="Cambria Math" w:hAnsi="Cambria Math" w:cs="Cambria Math"/>
          <w:b/>
          <w:bCs/>
          <w:color w:val="000000"/>
          <w:sz w:val="28"/>
          <w:szCs w:val="28"/>
          <w:lang w:val="en-US"/>
        </w:rPr>
        <w:t>ș</w:t>
      </w:r>
      <w:r w:rsidR="00C914F1" w:rsidRPr="009E1E5C">
        <w:rPr>
          <w:rStyle w:val="bold"/>
          <w:b/>
          <w:bCs/>
          <w:color w:val="000000"/>
          <w:sz w:val="28"/>
          <w:szCs w:val="28"/>
          <w:lang w:val="en-US"/>
        </w:rPr>
        <w:t>i declara</w:t>
      </w:r>
      <w:r w:rsidR="00C914F1" w:rsidRPr="009E1E5C">
        <w:rPr>
          <w:rStyle w:val="bold"/>
          <w:rFonts w:ascii="Cambria Math" w:hAnsi="Cambria Math" w:cs="Cambria Math"/>
          <w:b/>
          <w:bCs/>
          <w:color w:val="000000"/>
          <w:sz w:val="28"/>
          <w:szCs w:val="28"/>
          <w:lang w:val="en-US"/>
        </w:rPr>
        <w:t>ț</w:t>
      </w:r>
      <w:r w:rsidR="00C914F1" w:rsidRPr="009E1E5C">
        <w:rPr>
          <w:rStyle w:val="bold"/>
          <w:b/>
          <w:bCs/>
          <w:color w:val="000000"/>
          <w:sz w:val="28"/>
          <w:szCs w:val="28"/>
          <w:lang w:val="en-US"/>
        </w:rPr>
        <w:t>ia de conformitate</w:t>
      </w:r>
      <w:r w:rsidR="00C914F1" w:rsidRPr="009E1E5C">
        <w:rPr>
          <w:sz w:val="28"/>
          <w:szCs w:val="28"/>
          <w:lang w:val="en-US"/>
        </w:rPr>
        <w:t xml:space="preserve"> </w:t>
      </w:r>
    </w:p>
    <w:p w:rsidR="0096136E" w:rsidRPr="009E1E5C" w:rsidRDefault="0096136E" w:rsidP="0096136E">
      <w:pPr>
        <w:pStyle w:val="ti-grseq-1"/>
        <w:spacing w:before="240" w:beforeAutospacing="0" w:after="120" w:afterAutospacing="0"/>
        <w:jc w:val="both"/>
        <w:rPr>
          <w:sz w:val="28"/>
          <w:szCs w:val="28"/>
          <w:lang w:val="en-US"/>
        </w:rPr>
      </w:pPr>
      <w:r w:rsidRPr="009E1E5C">
        <w:rPr>
          <w:sz w:val="28"/>
          <w:szCs w:val="28"/>
          <w:lang w:val="en-US"/>
        </w:rPr>
        <w:t xml:space="preserve">Producătorul aplică marcajul CE </w:t>
      </w:r>
      <w:r w:rsidRPr="009E1E5C">
        <w:rPr>
          <w:rFonts w:ascii="Cambria Math" w:hAnsi="Cambria Math" w:cs="Cambria Math"/>
          <w:sz w:val="28"/>
          <w:szCs w:val="28"/>
          <w:lang w:val="en-US"/>
        </w:rPr>
        <w:t>ș</w:t>
      </w:r>
      <w:r w:rsidRPr="009E1E5C">
        <w:rPr>
          <w:sz w:val="28"/>
          <w:szCs w:val="28"/>
          <w:lang w:val="en-US"/>
        </w:rPr>
        <w:t xml:space="preserve">i marcajul metrologic suplimentar stabilit prin prezenta </w:t>
      </w:r>
      <w:r w:rsidR="00FE68D4" w:rsidRPr="009E1E5C">
        <w:rPr>
          <w:color w:val="000000"/>
          <w:sz w:val="28"/>
          <w:szCs w:val="28"/>
          <w:lang w:val="en-US"/>
        </w:rPr>
        <w:t>reglementare tehnică</w:t>
      </w:r>
      <w:r w:rsidRPr="009E1E5C">
        <w:rPr>
          <w:sz w:val="28"/>
          <w:szCs w:val="28"/>
          <w:lang w:val="en-US"/>
        </w:rPr>
        <w:t xml:space="preserve"> pe fiecare mijloc de măsurare în parte care este conform tipului descris în certificatul de examinare </w:t>
      </w:r>
      <w:r w:rsidR="00FE68D4" w:rsidRPr="009E1E5C">
        <w:rPr>
          <w:sz w:val="28"/>
          <w:szCs w:val="28"/>
          <w:lang w:val="en-US"/>
        </w:rPr>
        <w:t>C</w:t>
      </w:r>
      <w:r w:rsidRPr="009E1E5C">
        <w:rPr>
          <w:sz w:val="28"/>
          <w:szCs w:val="28"/>
          <w:lang w:val="en-US"/>
        </w:rPr>
        <w:t xml:space="preserve">E de tip </w:t>
      </w:r>
      <w:r w:rsidRPr="009E1E5C">
        <w:rPr>
          <w:rFonts w:ascii="Cambria Math" w:hAnsi="Cambria Math" w:cs="Cambria Math"/>
          <w:sz w:val="28"/>
          <w:szCs w:val="28"/>
          <w:lang w:val="en-US"/>
        </w:rPr>
        <w:t>ș</w:t>
      </w:r>
      <w:r w:rsidRPr="009E1E5C">
        <w:rPr>
          <w:sz w:val="28"/>
          <w:szCs w:val="28"/>
          <w:lang w:val="en-US"/>
        </w:rPr>
        <w:t>i care respectă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00FE68D4" w:rsidRPr="009E1E5C">
        <w:rPr>
          <w:color w:val="000000"/>
          <w:sz w:val="28"/>
          <w:szCs w:val="28"/>
          <w:lang w:val="en-US"/>
        </w:rPr>
        <w:t>reglementări tehnice</w:t>
      </w:r>
    </w:p>
    <w:p w:rsidR="0096136E" w:rsidRPr="009E1E5C" w:rsidRDefault="00FE68D4" w:rsidP="0096136E">
      <w:pPr>
        <w:pStyle w:val="1"/>
        <w:spacing w:before="120" w:beforeAutospacing="0" w:after="0" w:afterAutospacing="0"/>
        <w:jc w:val="both"/>
        <w:rPr>
          <w:sz w:val="28"/>
          <w:szCs w:val="28"/>
          <w:lang w:val="en-US"/>
        </w:rPr>
      </w:pPr>
      <w:r w:rsidRPr="009E1E5C">
        <w:rPr>
          <w:sz w:val="28"/>
          <w:szCs w:val="28"/>
          <w:lang w:val="en-US"/>
        </w:rPr>
        <w:t xml:space="preserve">4. </w:t>
      </w:r>
      <w:r w:rsidR="0096136E" w:rsidRPr="009E1E5C">
        <w:rPr>
          <w:sz w:val="28"/>
          <w:szCs w:val="28"/>
          <w:lang w:val="en-US"/>
        </w:rPr>
        <w:t>Producătorul întocme</w:t>
      </w:r>
      <w:r w:rsidR="0096136E" w:rsidRPr="009E1E5C">
        <w:rPr>
          <w:rFonts w:ascii="Cambria Math" w:hAnsi="Cambria Math" w:cs="Cambria Math"/>
          <w:sz w:val="28"/>
          <w:szCs w:val="28"/>
          <w:lang w:val="en-US"/>
        </w:rPr>
        <w:t>ș</w:t>
      </w:r>
      <w:r w:rsidR="0096136E" w:rsidRPr="009E1E5C">
        <w:rPr>
          <w:sz w:val="28"/>
          <w:szCs w:val="28"/>
          <w:lang w:val="en-US"/>
        </w:rPr>
        <w:t>te o declara</w:t>
      </w:r>
      <w:r w:rsidR="0096136E" w:rsidRPr="009E1E5C">
        <w:rPr>
          <w:rFonts w:ascii="Cambria Math" w:hAnsi="Cambria Math" w:cs="Cambria Math"/>
          <w:sz w:val="28"/>
          <w:szCs w:val="28"/>
          <w:lang w:val="en-US"/>
        </w:rPr>
        <w:t>ț</w:t>
      </w:r>
      <w:r w:rsidR="0096136E" w:rsidRPr="009E1E5C">
        <w:rPr>
          <w:sz w:val="28"/>
          <w:szCs w:val="28"/>
          <w:lang w:val="en-US"/>
        </w:rPr>
        <w:t xml:space="preserve">ie de conformitate scrisă pentru fiecare model de produs </w:t>
      </w:r>
      <w:r w:rsidR="0096136E" w:rsidRPr="009E1E5C">
        <w:rPr>
          <w:rFonts w:ascii="Cambria Math" w:hAnsi="Cambria Math" w:cs="Cambria Math"/>
          <w:sz w:val="28"/>
          <w:szCs w:val="28"/>
          <w:lang w:val="en-US"/>
        </w:rPr>
        <w:t>ș</w:t>
      </w:r>
      <w:r w:rsidR="0096136E" w:rsidRPr="009E1E5C">
        <w:rPr>
          <w:sz w:val="28"/>
          <w:szCs w:val="28"/>
          <w:lang w:val="en-US"/>
        </w:rPr>
        <w:t>i o păstrează la dispozi</w:t>
      </w:r>
      <w:r w:rsidR="0096136E" w:rsidRPr="009E1E5C">
        <w:rPr>
          <w:rFonts w:ascii="Cambria Math" w:hAnsi="Cambria Math" w:cs="Cambria Math"/>
          <w:sz w:val="28"/>
          <w:szCs w:val="28"/>
          <w:lang w:val="en-US"/>
        </w:rPr>
        <w:t>ț</w:t>
      </w:r>
      <w:r w:rsidR="0096136E" w:rsidRPr="009E1E5C">
        <w:rPr>
          <w:sz w:val="28"/>
          <w:szCs w:val="28"/>
          <w:lang w:val="en-US"/>
        </w:rPr>
        <w:t xml:space="preserve">ia </w:t>
      </w:r>
      <w:r w:rsidR="00A07C52" w:rsidRPr="009E1E5C">
        <w:rPr>
          <w:sz w:val="28"/>
          <w:szCs w:val="28"/>
          <w:lang w:val="en-US"/>
        </w:rPr>
        <w:t>Agenţ</w:t>
      </w:r>
      <w:r w:rsidR="00630AE6" w:rsidRPr="009E1E5C">
        <w:rPr>
          <w:sz w:val="28"/>
          <w:szCs w:val="28"/>
          <w:lang w:val="en-US"/>
        </w:rPr>
        <w:t>iei</w:t>
      </w:r>
      <w:r w:rsidRPr="009E1E5C">
        <w:rPr>
          <w:sz w:val="28"/>
          <w:szCs w:val="28"/>
          <w:lang w:val="en-US"/>
        </w:rPr>
        <w:t xml:space="preserve"> pentru Protec</w:t>
      </w:r>
      <w:r w:rsidR="00A07C52" w:rsidRPr="009E1E5C">
        <w:rPr>
          <w:sz w:val="28"/>
          <w:szCs w:val="28"/>
          <w:lang w:val="en-US"/>
        </w:rPr>
        <w:t>ţ</w:t>
      </w:r>
      <w:r w:rsidRPr="009E1E5C">
        <w:rPr>
          <w:sz w:val="28"/>
          <w:szCs w:val="28"/>
          <w:lang w:val="en-US"/>
        </w:rPr>
        <w:t xml:space="preserve">ia Consumatorilor </w:t>
      </w:r>
      <w:r w:rsidR="0096136E" w:rsidRPr="009E1E5C">
        <w:rPr>
          <w:sz w:val="28"/>
          <w:szCs w:val="28"/>
          <w:lang w:val="en-US"/>
        </w:rPr>
        <w:t>pe o perioadă de 10 ani după introducerea pe pia</w:t>
      </w:r>
      <w:r w:rsidR="0096136E" w:rsidRPr="009E1E5C">
        <w:rPr>
          <w:rFonts w:ascii="Cambria Math" w:hAnsi="Cambria Math" w:cs="Cambria Math"/>
          <w:sz w:val="28"/>
          <w:szCs w:val="28"/>
          <w:lang w:val="en-US"/>
        </w:rPr>
        <w:t>ț</w:t>
      </w:r>
      <w:r w:rsidR="0096136E" w:rsidRPr="009E1E5C">
        <w:rPr>
          <w:sz w:val="28"/>
          <w:szCs w:val="28"/>
          <w:lang w:val="en-US"/>
        </w:rPr>
        <w:t>ă a mijlocului de măsurare. Declara</w:t>
      </w:r>
      <w:r w:rsidR="0096136E" w:rsidRPr="009E1E5C">
        <w:rPr>
          <w:rFonts w:ascii="Cambria Math" w:hAnsi="Cambria Math" w:cs="Cambria Math"/>
          <w:sz w:val="28"/>
          <w:szCs w:val="28"/>
          <w:lang w:val="en-US"/>
        </w:rPr>
        <w:t>ț</w:t>
      </w:r>
      <w:r w:rsidR="0096136E" w:rsidRPr="009E1E5C">
        <w:rPr>
          <w:sz w:val="28"/>
          <w:szCs w:val="28"/>
          <w:lang w:val="en-US"/>
        </w:rPr>
        <w:t>ia de conformitate identifică modelul mijlocului de măsurare pentru care a fost întocmită.</w:t>
      </w:r>
    </w:p>
    <w:p w:rsidR="0096136E" w:rsidRPr="009E1E5C" w:rsidRDefault="00FE68D4" w:rsidP="0096136E">
      <w:pPr>
        <w:pStyle w:val="1"/>
        <w:spacing w:before="120" w:beforeAutospacing="0" w:after="0" w:afterAutospacing="0"/>
        <w:jc w:val="both"/>
        <w:rPr>
          <w:sz w:val="28"/>
          <w:szCs w:val="28"/>
          <w:lang w:val="en-US"/>
        </w:rPr>
      </w:pPr>
      <w:r w:rsidRPr="009E1E5C">
        <w:rPr>
          <w:sz w:val="28"/>
          <w:szCs w:val="28"/>
          <w:lang w:val="en-US"/>
        </w:rPr>
        <w:t xml:space="preserve">5. </w:t>
      </w:r>
      <w:r w:rsidR="0096136E" w:rsidRPr="009E1E5C">
        <w:rPr>
          <w:sz w:val="28"/>
          <w:szCs w:val="28"/>
          <w:lang w:val="en-US"/>
        </w:rPr>
        <w:t>O copie a declara</w:t>
      </w:r>
      <w:r w:rsidR="0096136E" w:rsidRPr="009E1E5C">
        <w:rPr>
          <w:rFonts w:ascii="Cambria Math" w:hAnsi="Cambria Math" w:cs="Cambria Math"/>
          <w:sz w:val="28"/>
          <w:szCs w:val="28"/>
          <w:lang w:val="en-US"/>
        </w:rPr>
        <w:t>ț</w:t>
      </w:r>
      <w:r w:rsidR="0096136E" w:rsidRPr="009E1E5C">
        <w:rPr>
          <w:sz w:val="28"/>
          <w:szCs w:val="28"/>
          <w:lang w:val="en-US"/>
        </w:rPr>
        <w:t>iei de conformitate este pusă la dispozi</w:t>
      </w:r>
      <w:r w:rsidR="0096136E" w:rsidRPr="009E1E5C">
        <w:rPr>
          <w:rFonts w:ascii="Cambria Math" w:hAnsi="Cambria Math" w:cs="Cambria Math"/>
          <w:sz w:val="28"/>
          <w:szCs w:val="28"/>
          <w:lang w:val="en-US"/>
        </w:rPr>
        <w:t>ț</w:t>
      </w:r>
      <w:r w:rsidR="0096136E" w:rsidRPr="009E1E5C">
        <w:rPr>
          <w:sz w:val="28"/>
          <w:szCs w:val="28"/>
          <w:lang w:val="en-US"/>
        </w:rPr>
        <w:t xml:space="preserve">ia </w:t>
      </w:r>
      <w:r w:rsidR="00A07C52" w:rsidRPr="009E1E5C">
        <w:rPr>
          <w:sz w:val="28"/>
          <w:szCs w:val="28"/>
          <w:lang w:val="en-US"/>
        </w:rPr>
        <w:t>Agenţ</w:t>
      </w:r>
      <w:r w:rsidRPr="009E1E5C">
        <w:rPr>
          <w:sz w:val="28"/>
          <w:szCs w:val="28"/>
          <w:lang w:val="en-US"/>
        </w:rPr>
        <w:t>i</w:t>
      </w:r>
      <w:r w:rsidR="00630AE6" w:rsidRPr="009E1E5C">
        <w:rPr>
          <w:sz w:val="28"/>
          <w:szCs w:val="28"/>
          <w:lang w:val="en-US"/>
        </w:rPr>
        <w:t>ei</w:t>
      </w:r>
      <w:r w:rsidR="00A07C52" w:rsidRPr="009E1E5C">
        <w:rPr>
          <w:sz w:val="28"/>
          <w:szCs w:val="28"/>
          <w:lang w:val="en-US"/>
        </w:rPr>
        <w:t xml:space="preserve"> pentru Protecţ</w:t>
      </w:r>
      <w:r w:rsidRPr="009E1E5C">
        <w:rPr>
          <w:sz w:val="28"/>
          <w:szCs w:val="28"/>
          <w:lang w:val="en-US"/>
        </w:rPr>
        <w:t>ia Consumatorilor</w:t>
      </w:r>
      <w:r w:rsidR="0096136E" w:rsidRPr="009E1E5C">
        <w:rPr>
          <w:sz w:val="28"/>
          <w:szCs w:val="28"/>
          <w:lang w:val="en-US"/>
        </w:rPr>
        <w:t>, la cerere.</w:t>
      </w:r>
    </w:p>
    <w:p w:rsidR="0096136E" w:rsidRPr="009E1E5C" w:rsidRDefault="00C914F1" w:rsidP="0096136E">
      <w:pPr>
        <w:pStyle w:val="ti-grseq-1"/>
        <w:spacing w:before="240" w:beforeAutospacing="0" w:after="120" w:afterAutospacing="0"/>
        <w:jc w:val="both"/>
        <w:rPr>
          <w:b/>
          <w:bCs/>
          <w:color w:val="000000"/>
          <w:sz w:val="28"/>
          <w:szCs w:val="28"/>
          <w:lang w:val="en-US"/>
        </w:rPr>
      </w:pPr>
      <w:r w:rsidRPr="009E1E5C">
        <w:rPr>
          <w:sz w:val="28"/>
          <w:szCs w:val="28"/>
          <w:lang w:val="en-US"/>
        </w:rPr>
        <w:t xml:space="preserve">6. </w:t>
      </w:r>
      <w:r w:rsidR="0096136E" w:rsidRPr="009E1E5C">
        <w:rPr>
          <w:sz w:val="28"/>
          <w:szCs w:val="28"/>
          <w:lang w:val="en-US"/>
        </w:rPr>
        <w:t>O copie a declara</w:t>
      </w:r>
      <w:r w:rsidR="0096136E" w:rsidRPr="009E1E5C">
        <w:rPr>
          <w:rFonts w:ascii="Cambria Math" w:hAnsi="Cambria Math" w:cs="Cambria Math"/>
          <w:sz w:val="28"/>
          <w:szCs w:val="28"/>
          <w:lang w:val="en-US"/>
        </w:rPr>
        <w:t>ț</w:t>
      </w:r>
      <w:r w:rsidR="0096136E" w:rsidRPr="009E1E5C">
        <w:rPr>
          <w:sz w:val="28"/>
          <w:szCs w:val="28"/>
          <w:lang w:val="en-US"/>
        </w:rPr>
        <w:t>iei de conformitate este furnizată împreună cu fiecare mijloc de măsurare care este introdus pe pia</w:t>
      </w:r>
      <w:r w:rsidR="0096136E" w:rsidRPr="009E1E5C">
        <w:rPr>
          <w:rFonts w:ascii="Cambria Math" w:hAnsi="Cambria Math" w:cs="Cambria Math"/>
          <w:sz w:val="28"/>
          <w:szCs w:val="28"/>
          <w:lang w:val="en-US"/>
        </w:rPr>
        <w:t>ț</w:t>
      </w:r>
      <w:r w:rsidR="0096136E" w:rsidRPr="009E1E5C">
        <w:rPr>
          <w:sz w:val="28"/>
          <w:szCs w:val="28"/>
          <w:lang w:val="en-US"/>
        </w:rPr>
        <w:t>ă. Cu toate acestea, când se livrează un număr mare de mijloace de măsurare unui singur utilizator, această cerin</w:t>
      </w:r>
      <w:r w:rsidR="0096136E" w:rsidRPr="009E1E5C">
        <w:rPr>
          <w:rFonts w:ascii="Cambria Math" w:hAnsi="Cambria Math" w:cs="Cambria Math"/>
          <w:sz w:val="28"/>
          <w:szCs w:val="28"/>
          <w:lang w:val="en-US"/>
        </w:rPr>
        <w:t>ț</w:t>
      </w:r>
      <w:r w:rsidR="0096136E" w:rsidRPr="009E1E5C">
        <w:rPr>
          <w:sz w:val="28"/>
          <w:szCs w:val="28"/>
          <w:lang w:val="en-US"/>
        </w:rPr>
        <w:t>ă poate fi interpretată ca fiind aplicată nu atât mijloacelor de măsurare individuale, cât unui lot sau unui transport.</w:t>
      </w:r>
    </w:p>
    <w:p w:rsidR="00C914F1" w:rsidRPr="009E1E5C" w:rsidRDefault="009139E1" w:rsidP="00FE68D4">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4.  </w:t>
      </w:r>
      <w:r w:rsidR="00C914F1" w:rsidRPr="009E1E5C">
        <w:rPr>
          <w:rStyle w:val="bold"/>
          <w:b/>
          <w:bCs/>
          <w:color w:val="000000"/>
          <w:sz w:val="28"/>
          <w:szCs w:val="28"/>
          <w:lang w:val="en-US"/>
        </w:rPr>
        <w:t>Reprezentantul autorizat</w:t>
      </w:r>
    </w:p>
    <w:p w:rsidR="009139E1" w:rsidRPr="009E1E5C" w:rsidRDefault="009139E1" w:rsidP="00FE68D4">
      <w:pPr>
        <w:pStyle w:val="ti-grseq-1"/>
        <w:spacing w:before="240" w:beforeAutospacing="0" w:after="12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iile producătorului prezentate la punct</w:t>
      </w:r>
      <w:r w:rsidR="00FE68D4" w:rsidRPr="009E1E5C">
        <w:rPr>
          <w:color w:val="000000"/>
          <w:sz w:val="28"/>
          <w:szCs w:val="28"/>
          <w:lang w:val="en-US"/>
        </w:rPr>
        <w:t>elel 3</w:t>
      </w:r>
      <w:r w:rsidR="00C914F1" w:rsidRPr="009E1E5C">
        <w:rPr>
          <w:color w:val="000000"/>
          <w:sz w:val="28"/>
          <w:szCs w:val="28"/>
          <w:lang w:val="en-US"/>
        </w:rPr>
        <w:t>-6</w:t>
      </w:r>
      <w:r w:rsidR="00FE68D4" w:rsidRPr="009E1E5C">
        <w:rPr>
          <w:color w:val="000000"/>
          <w:sz w:val="28"/>
          <w:szCs w:val="28"/>
          <w:lang w:val="en-US"/>
        </w:rPr>
        <w:t xml:space="preserve"> </w:t>
      </w:r>
      <w:r w:rsidRPr="009E1E5C">
        <w:rPr>
          <w:color w:val="000000"/>
          <w:sz w:val="28"/>
          <w:szCs w:val="28"/>
          <w:lang w:val="en-US"/>
        </w:rPr>
        <w:t xml:space="preserve">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lastRenderedPageBreak/>
        <w:t>MODULUL C2:   CONFORMITATE CU TIPUL BAZATĂ PE CONTROLUL INTERN AL PRODUC</w:t>
      </w:r>
      <w:r w:rsidRPr="009E1E5C">
        <w:rPr>
          <w:rFonts w:ascii="Cambria Math" w:hAnsi="Cambria Math" w:cs="Cambria Math"/>
          <w:b/>
          <w:bCs/>
          <w:color w:val="000000"/>
          <w:sz w:val="28"/>
          <w:szCs w:val="28"/>
          <w:lang w:val="en-US"/>
        </w:rPr>
        <w:t>Ț</w:t>
      </w:r>
      <w:r w:rsidRPr="009E1E5C">
        <w:rPr>
          <w:b/>
          <w:bCs/>
          <w:color w:val="000000"/>
          <w:sz w:val="28"/>
          <w:szCs w:val="28"/>
          <w:lang w:val="en-US"/>
        </w:rPr>
        <w:t xml:space="preserve">IEI </w:t>
      </w:r>
      <w:r w:rsidR="00C914F1" w:rsidRPr="009E1E5C">
        <w:rPr>
          <w:rFonts w:ascii="Cambria Math" w:hAnsi="Cambria Math" w:cs="Cambria Math"/>
          <w:b/>
          <w:bCs/>
          <w:color w:val="000000"/>
          <w:sz w:val="28"/>
          <w:szCs w:val="28"/>
          <w:lang w:val="en-US"/>
        </w:rPr>
        <w:t>Ș</w:t>
      </w:r>
      <w:r w:rsidR="00C914F1" w:rsidRPr="009E1E5C">
        <w:rPr>
          <w:b/>
          <w:bCs/>
          <w:color w:val="000000"/>
          <w:sz w:val="28"/>
          <w:szCs w:val="28"/>
          <w:lang w:val="en-US"/>
        </w:rPr>
        <w:t>I</w:t>
      </w:r>
      <w:r w:rsidRPr="009E1E5C">
        <w:rPr>
          <w:b/>
          <w:bCs/>
          <w:color w:val="000000"/>
          <w:sz w:val="28"/>
          <w:szCs w:val="28"/>
          <w:lang w:val="en-US"/>
        </w:rPr>
        <w:t xml:space="preserve"> VERIFICĂRI ALE MIJLOCULUI DE MĂSURARE </w:t>
      </w:r>
      <w:r w:rsidR="00C914F1" w:rsidRPr="009E1E5C">
        <w:rPr>
          <w:b/>
          <w:bCs/>
          <w:color w:val="000000"/>
          <w:sz w:val="28"/>
          <w:szCs w:val="28"/>
          <w:lang w:val="en-US"/>
        </w:rPr>
        <w:t xml:space="preserve">SUPRAVEGHEATE </w:t>
      </w:r>
      <w:r w:rsidRPr="009E1E5C">
        <w:rPr>
          <w:b/>
          <w:bCs/>
          <w:color w:val="000000"/>
          <w:sz w:val="28"/>
          <w:szCs w:val="28"/>
          <w:lang w:val="en-US"/>
        </w:rPr>
        <w:t>LA INTERVALE ALEATORII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   Conformitatea cu tipul bazată pe controlul intern al produc</w:t>
      </w:r>
      <w:r w:rsidRPr="009E1E5C">
        <w:rPr>
          <w:rFonts w:ascii="Cambria Math" w:hAnsi="Cambria Math" w:cs="Cambria Math"/>
          <w:color w:val="000000"/>
          <w:sz w:val="28"/>
          <w:szCs w:val="28"/>
          <w:lang w:val="en-US"/>
        </w:rPr>
        <w:t>ț</w:t>
      </w:r>
      <w:r w:rsidRPr="009E1E5C">
        <w:rPr>
          <w:color w:val="000000"/>
          <w:sz w:val="28"/>
          <w:szCs w:val="28"/>
          <w:lang w:val="en-US"/>
        </w:rPr>
        <w:t xml:space="preserve">iei </w:t>
      </w:r>
      <w:r w:rsidR="00C914F1" w:rsidRPr="009E1E5C">
        <w:rPr>
          <w:rFonts w:ascii="Cambria Math" w:hAnsi="Cambria Math" w:cs="Cambria Math"/>
          <w:color w:val="000000"/>
          <w:sz w:val="28"/>
          <w:szCs w:val="28"/>
          <w:lang w:val="en-US"/>
        </w:rPr>
        <w:t>ș</w:t>
      </w:r>
      <w:r w:rsidR="00C914F1" w:rsidRPr="009E1E5C">
        <w:rPr>
          <w:color w:val="000000"/>
          <w:sz w:val="28"/>
          <w:szCs w:val="28"/>
          <w:lang w:val="en-US"/>
        </w:rPr>
        <w:t>i</w:t>
      </w:r>
      <w:r w:rsidRPr="009E1E5C">
        <w:rPr>
          <w:color w:val="000000"/>
          <w:sz w:val="28"/>
          <w:szCs w:val="28"/>
          <w:lang w:val="en-US"/>
        </w:rPr>
        <w:t xml:space="preserve"> verificări ale mijlocului de măsurare </w:t>
      </w:r>
      <w:r w:rsidR="00C914F1" w:rsidRPr="009E1E5C">
        <w:rPr>
          <w:color w:val="000000"/>
          <w:sz w:val="28"/>
          <w:szCs w:val="28"/>
          <w:lang w:val="en-US"/>
        </w:rPr>
        <w:t xml:space="preserve">supravegheate </w:t>
      </w:r>
      <w:r w:rsidRPr="009E1E5C">
        <w:rPr>
          <w:color w:val="000000"/>
          <w:sz w:val="28"/>
          <w:szCs w:val="28"/>
          <w:lang w:val="en-US"/>
        </w:rPr>
        <w:t>la intervale aleatorii este acea parte dintr-o procedură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00C914F1" w:rsidRPr="009E1E5C">
        <w:rPr>
          <w:color w:val="000000"/>
          <w:sz w:val="28"/>
          <w:szCs w:val="28"/>
          <w:lang w:val="en-US"/>
        </w:rPr>
        <w:t xml:space="preserve">iile prevăzute la </w:t>
      </w:r>
      <w:r w:rsidR="00C914F1" w:rsidRPr="009E1E5C">
        <w:rPr>
          <w:sz w:val="28"/>
          <w:szCs w:val="28"/>
          <w:lang w:val="en-US"/>
        </w:rPr>
        <w:t>punctele 2-</w:t>
      </w:r>
      <w:r w:rsidR="00C7794A" w:rsidRPr="009E1E5C">
        <w:rPr>
          <w:sz w:val="28"/>
          <w:szCs w:val="28"/>
          <w:lang w:val="en-US"/>
        </w:rPr>
        <w:t>10</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asigură </w:t>
      </w:r>
      <w:r w:rsidRPr="009E1E5C">
        <w:rPr>
          <w:rFonts w:ascii="Cambria Math" w:hAnsi="Cambria Math" w:cs="Cambria Math"/>
          <w:color w:val="000000"/>
          <w:sz w:val="28"/>
          <w:szCs w:val="28"/>
          <w:lang w:val="en-US"/>
        </w:rPr>
        <w:t>ș</w:t>
      </w:r>
      <w:r w:rsidRPr="009E1E5C">
        <w:rPr>
          <w:color w:val="000000"/>
          <w:sz w:val="28"/>
          <w:szCs w:val="28"/>
          <w:lang w:val="en-US"/>
        </w:rPr>
        <w:t>i declară pe răspunderea sa exclusivă că mijloacele de măsurare în cauză sunt conforme cu tipul descri</w:t>
      </w:r>
      <w:r w:rsidR="00C914F1" w:rsidRPr="009E1E5C">
        <w:rPr>
          <w:color w:val="000000"/>
          <w:sz w:val="28"/>
          <w:szCs w:val="28"/>
          <w:lang w:val="en-US"/>
        </w:rPr>
        <w:t>s în certificatul de examinare CE</w:t>
      </w:r>
      <w:r w:rsidRPr="009E1E5C">
        <w:rPr>
          <w:color w:val="000000"/>
          <w:sz w:val="28"/>
          <w:szCs w:val="28"/>
          <w:lang w:val="en-US"/>
        </w:rPr>
        <w:t xml:space="preserve"> de tip </w:t>
      </w:r>
      <w:r w:rsidRPr="009E1E5C">
        <w:rPr>
          <w:rFonts w:ascii="Cambria Math" w:hAnsi="Cambria Math" w:cs="Cambria Math"/>
          <w:color w:val="000000"/>
          <w:sz w:val="28"/>
          <w:szCs w:val="28"/>
          <w:lang w:val="en-US"/>
        </w:rPr>
        <w:t>ș</w:t>
      </w:r>
      <w:r w:rsidRPr="009E1E5C">
        <w:rPr>
          <w:color w:val="000000"/>
          <w:sz w:val="28"/>
          <w:szCs w:val="28"/>
          <w:lang w:val="en-US"/>
        </w:rPr>
        <w:t>i îndeplinesc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ale prezentei </w:t>
      </w:r>
      <w:r w:rsidR="00C914F1" w:rsidRPr="009E1E5C">
        <w:rPr>
          <w:color w:val="000000"/>
          <w:sz w:val="28"/>
          <w:szCs w:val="28"/>
          <w:lang w:val="en-US"/>
        </w:rPr>
        <w:t>reglem</w:t>
      </w:r>
      <w:r w:rsidR="00C7794A" w:rsidRPr="009E1E5C">
        <w:rPr>
          <w:color w:val="000000"/>
          <w:sz w:val="28"/>
          <w:szCs w:val="28"/>
          <w:lang w:val="en-US"/>
        </w:rPr>
        <w:t>e</w:t>
      </w:r>
      <w:r w:rsidR="00C914F1" w:rsidRPr="009E1E5C">
        <w:rPr>
          <w:color w:val="000000"/>
          <w:sz w:val="28"/>
          <w:szCs w:val="28"/>
          <w:lang w:val="en-US"/>
        </w:rPr>
        <w:t>ntări tehnice</w:t>
      </w:r>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ia toate măsurile necesare pentru ca procesul de fabrica</w:t>
      </w:r>
      <w:r w:rsidRPr="009E1E5C">
        <w:rPr>
          <w:rFonts w:ascii="Cambria Math" w:hAnsi="Cambria Math" w:cs="Cambria Math"/>
          <w:color w:val="000000"/>
          <w:sz w:val="28"/>
          <w:szCs w:val="28"/>
          <w:lang w:val="en-US"/>
        </w:rPr>
        <w:t>ț</w:t>
      </w:r>
      <w:r w:rsidRPr="009E1E5C">
        <w:rPr>
          <w:color w:val="000000"/>
          <w:sz w:val="28"/>
          <w:szCs w:val="28"/>
          <w:lang w:val="en-US"/>
        </w:rPr>
        <w:t xml:space="preserve">ie </w:t>
      </w:r>
      <w:r w:rsidRPr="009E1E5C">
        <w:rPr>
          <w:rFonts w:ascii="Cambria Math" w:hAnsi="Cambria Math" w:cs="Cambria Math"/>
          <w:color w:val="000000"/>
          <w:sz w:val="28"/>
          <w:szCs w:val="28"/>
          <w:lang w:val="en-US"/>
        </w:rPr>
        <w:t>ș</w:t>
      </w:r>
      <w:r w:rsidRPr="009E1E5C">
        <w:rPr>
          <w:color w:val="000000"/>
          <w:sz w:val="28"/>
          <w:szCs w:val="28"/>
          <w:lang w:val="en-US"/>
        </w:rPr>
        <w:t xml:space="preserve">i monitorizarea acestuia să asigure conformitatea mijloacelor de măsurare fabricate cu tipul descris în certificatul de examinare </w:t>
      </w:r>
      <w:r w:rsidR="00C7794A" w:rsidRPr="009E1E5C">
        <w:rPr>
          <w:color w:val="000000"/>
          <w:sz w:val="28"/>
          <w:szCs w:val="28"/>
          <w:lang w:val="en-US"/>
        </w:rPr>
        <w:t>C</w:t>
      </w:r>
      <w:r w:rsidRPr="009E1E5C">
        <w:rPr>
          <w:color w:val="000000"/>
          <w:sz w:val="28"/>
          <w:szCs w:val="28"/>
          <w:lang w:val="en-US"/>
        </w:rPr>
        <w:t xml:space="preserve">E de tip </w:t>
      </w:r>
      <w:r w:rsidRPr="009E1E5C">
        <w:rPr>
          <w:rFonts w:ascii="Cambria Math" w:hAnsi="Cambria Math" w:cs="Cambria Math"/>
          <w:color w:val="000000"/>
          <w:sz w:val="28"/>
          <w:szCs w:val="28"/>
          <w:lang w:val="en-US"/>
        </w:rPr>
        <w:t>ș</w:t>
      </w:r>
      <w:r w:rsidRPr="009E1E5C">
        <w:rPr>
          <w:color w:val="000000"/>
          <w:sz w:val="28"/>
          <w:szCs w:val="28"/>
          <w:lang w:val="en-US"/>
        </w:rPr>
        <w:t>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prezentei </w:t>
      </w:r>
      <w:r w:rsidR="00C7794A" w:rsidRPr="009E1E5C">
        <w:rPr>
          <w:color w:val="000000"/>
          <w:sz w:val="28"/>
          <w:szCs w:val="28"/>
          <w:lang w:val="en-US"/>
        </w:rPr>
        <w:t xml:space="preserve">reglementări tehnice </w:t>
      </w:r>
      <w:r w:rsidRPr="009E1E5C">
        <w:rPr>
          <w:color w:val="000000"/>
          <w:sz w:val="28"/>
          <w:szCs w:val="28"/>
          <w:lang w:val="en-US"/>
        </w:rPr>
        <w:t>care se aplică acestora.</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Controlul mijloacelor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La alegerea producătorului, fie un organism intern acreditat, fie un organism notificat</w:t>
      </w:r>
      <w:r w:rsidR="00C7794A" w:rsidRPr="009E1E5C">
        <w:rPr>
          <w:color w:val="000000"/>
          <w:sz w:val="28"/>
          <w:szCs w:val="28"/>
          <w:lang w:val="en-US"/>
        </w:rPr>
        <w:t xml:space="preserve"> </w:t>
      </w:r>
      <w:r w:rsidRPr="009E1E5C">
        <w:rPr>
          <w:color w:val="000000"/>
          <w:sz w:val="28"/>
          <w:szCs w:val="28"/>
          <w:lang w:val="en-US"/>
        </w:rPr>
        <w:t>ales de producător realizează controlul mijloacelor de măsurare sau dispune efectuarea controlului la intervale aleatorii determinate de el, pentru verificarea calită</w:t>
      </w:r>
      <w:r w:rsidRPr="009E1E5C">
        <w:rPr>
          <w:rFonts w:ascii="Cambria Math" w:hAnsi="Cambria Math" w:cs="Cambria Math"/>
          <w:color w:val="000000"/>
          <w:sz w:val="28"/>
          <w:szCs w:val="28"/>
          <w:lang w:val="en-US"/>
        </w:rPr>
        <w:t>ț</w:t>
      </w:r>
      <w:r w:rsidRPr="009E1E5C">
        <w:rPr>
          <w:color w:val="000000"/>
          <w:sz w:val="28"/>
          <w:szCs w:val="28"/>
          <w:lang w:val="en-US"/>
        </w:rPr>
        <w:t xml:space="preserve">ii controlului intern al mijloacelor de măsurare, </w:t>
      </w:r>
      <w:r w:rsidRPr="009E1E5C">
        <w:rPr>
          <w:rFonts w:ascii="Cambria Math" w:hAnsi="Cambria Math" w:cs="Cambria Math"/>
          <w:color w:val="000000"/>
          <w:sz w:val="28"/>
          <w:szCs w:val="28"/>
          <w:lang w:val="en-US"/>
        </w:rPr>
        <w:t>ț</w:t>
      </w:r>
      <w:r w:rsidRPr="009E1E5C">
        <w:rPr>
          <w:color w:val="000000"/>
          <w:sz w:val="28"/>
          <w:szCs w:val="28"/>
          <w:lang w:val="en-US"/>
        </w:rPr>
        <w:t xml:space="preserve">inând seama de complexitatea tehnologică a mijloacelor de măsurare </w:t>
      </w:r>
      <w:r w:rsidRPr="009E1E5C">
        <w:rPr>
          <w:rFonts w:ascii="Cambria Math" w:hAnsi="Cambria Math" w:cs="Cambria Math"/>
          <w:color w:val="000000"/>
          <w:sz w:val="28"/>
          <w:szCs w:val="28"/>
          <w:lang w:val="en-US"/>
        </w:rPr>
        <w:t>ș</w:t>
      </w:r>
      <w:r w:rsidRPr="009E1E5C">
        <w:rPr>
          <w:color w:val="000000"/>
          <w:sz w:val="28"/>
          <w:szCs w:val="28"/>
          <w:lang w:val="en-US"/>
        </w:rPr>
        <w:t>i de volumul produc</w:t>
      </w:r>
      <w:r w:rsidRPr="009E1E5C">
        <w:rPr>
          <w:rFonts w:ascii="Cambria Math" w:hAnsi="Cambria Math" w:cs="Cambria Math"/>
          <w:color w:val="000000"/>
          <w:sz w:val="28"/>
          <w:szCs w:val="28"/>
          <w:lang w:val="en-US"/>
        </w:rPr>
        <w:t>ț</w:t>
      </w:r>
      <w:r w:rsidRPr="009E1E5C">
        <w:rPr>
          <w:color w:val="000000"/>
          <w:sz w:val="28"/>
          <w:szCs w:val="28"/>
          <w:lang w:val="en-US"/>
        </w:rPr>
        <w:t>iei. Se examinează un e</w:t>
      </w:r>
      <w:r w:rsidRPr="009E1E5C">
        <w:rPr>
          <w:rFonts w:ascii="Cambria Math" w:hAnsi="Cambria Math" w:cs="Cambria Math"/>
          <w:color w:val="000000"/>
          <w:sz w:val="28"/>
          <w:szCs w:val="28"/>
          <w:lang w:val="en-US"/>
        </w:rPr>
        <w:t>ș</w:t>
      </w:r>
      <w:r w:rsidRPr="009E1E5C">
        <w:rPr>
          <w:color w:val="000000"/>
          <w:sz w:val="28"/>
          <w:szCs w:val="28"/>
          <w:lang w:val="en-US"/>
        </w:rPr>
        <w:t>antion adecvat al mijlocului de măsurare finit, prelevate la fa</w:t>
      </w:r>
      <w:r w:rsidRPr="009E1E5C">
        <w:rPr>
          <w:rFonts w:ascii="Cambria Math" w:hAnsi="Cambria Math" w:cs="Cambria Math"/>
          <w:color w:val="000000"/>
          <w:sz w:val="28"/>
          <w:szCs w:val="28"/>
          <w:lang w:val="en-US"/>
        </w:rPr>
        <w:t>ț</w:t>
      </w:r>
      <w:r w:rsidRPr="009E1E5C">
        <w:rPr>
          <w:color w:val="000000"/>
          <w:sz w:val="28"/>
          <w:szCs w:val="28"/>
          <w:lang w:val="en-US"/>
        </w:rPr>
        <w:t>a locului de către organismul intern acreditat</w:t>
      </w:r>
      <w:r w:rsidR="00C7794A" w:rsidRPr="009E1E5C">
        <w:rPr>
          <w:color w:val="000000"/>
          <w:sz w:val="28"/>
          <w:szCs w:val="28"/>
          <w:lang w:val="en-US"/>
        </w:rPr>
        <w:t xml:space="preserve"> sau</w:t>
      </w:r>
      <w:r w:rsidRPr="009E1E5C">
        <w:rPr>
          <w:color w:val="000000"/>
          <w:sz w:val="28"/>
          <w:szCs w:val="28"/>
          <w:lang w:val="en-US"/>
        </w:rPr>
        <w:t xml:space="preserve"> organismul notificat </w:t>
      </w:r>
      <w:r w:rsidR="00C7794A" w:rsidRPr="009E1E5C">
        <w:rPr>
          <w:color w:val="000000"/>
          <w:sz w:val="28"/>
          <w:szCs w:val="28"/>
          <w:lang w:val="en-US"/>
        </w:rPr>
        <w:t xml:space="preserve"> </w:t>
      </w:r>
      <w:r w:rsidRPr="009E1E5C">
        <w:rPr>
          <w:color w:val="000000"/>
          <w:sz w:val="28"/>
          <w:szCs w:val="28"/>
          <w:lang w:val="en-US"/>
        </w:rPr>
        <w:t>înainte de a fi introduse pe pia</w:t>
      </w:r>
      <w:r w:rsidRPr="009E1E5C">
        <w:rPr>
          <w:rFonts w:ascii="Cambria Math" w:hAnsi="Cambria Math" w:cs="Cambria Math"/>
          <w:color w:val="000000"/>
          <w:sz w:val="28"/>
          <w:szCs w:val="28"/>
          <w:lang w:val="en-US"/>
        </w:rPr>
        <w:t>ț</w:t>
      </w:r>
      <w:r w:rsidRPr="009E1E5C">
        <w:rPr>
          <w:color w:val="000000"/>
          <w:sz w:val="28"/>
          <w:szCs w:val="28"/>
          <w:lang w:val="en-US"/>
        </w:rPr>
        <w:t xml:space="preserve">ă, </w:t>
      </w:r>
      <w:r w:rsidRPr="009E1E5C">
        <w:rPr>
          <w:rFonts w:ascii="Cambria Math" w:hAnsi="Cambria Math" w:cs="Cambria Math"/>
          <w:color w:val="000000"/>
          <w:sz w:val="28"/>
          <w:szCs w:val="28"/>
          <w:lang w:val="en-US"/>
        </w:rPr>
        <w:t>ș</w:t>
      </w:r>
      <w:r w:rsidRPr="009E1E5C">
        <w:rPr>
          <w:color w:val="000000"/>
          <w:sz w:val="28"/>
          <w:szCs w:val="28"/>
          <w:lang w:val="en-US"/>
        </w:rPr>
        <w:t>i se efectuează testele corespunzătoare, astfel cum sunt men</w:t>
      </w:r>
      <w:r w:rsidRPr="009E1E5C">
        <w:rPr>
          <w:rFonts w:ascii="Cambria Math" w:hAnsi="Cambria Math" w:cs="Cambria Math"/>
          <w:color w:val="000000"/>
          <w:sz w:val="28"/>
          <w:szCs w:val="28"/>
          <w:lang w:val="en-US"/>
        </w:rPr>
        <w:t>ț</w:t>
      </w:r>
      <w:r w:rsidRPr="009E1E5C">
        <w:rPr>
          <w:color w:val="000000"/>
          <w:sz w:val="28"/>
          <w:szCs w:val="28"/>
          <w:lang w:val="en-US"/>
        </w:rPr>
        <w:t>ionate în păr</w:t>
      </w:r>
      <w:r w:rsidRPr="009E1E5C">
        <w:rPr>
          <w:rFonts w:ascii="Cambria Math" w:hAnsi="Cambria Math" w:cs="Cambria Math"/>
          <w:color w:val="000000"/>
          <w:sz w:val="28"/>
          <w:szCs w:val="28"/>
          <w:lang w:val="en-US"/>
        </w:rPr>
        <w:t>ț</w:t>
      </w:r>
      <w:r w:rsidRPr="009E1E5C">
        <w:rPr>
          <w:color w:val="000000"/>
          <w:sz w:val="28"/>
          <w:szCs w:val="28"/>
          <w:lang w:val="en-US"/>
        </w:rPr>
        <w:t xml:space="preserve">ile relevante ale standardelor </w:t>
      </w:r>
      <w:r w:rsidR="00C7794A" w:rsidRPr="009E1E5C">
        <w:rPr>
          <w:color w:val="000000"/>
          <w:sz w:val="28"/>
          <w:szCs w:val="28"/>
          <w:lang w:val="en-US"/>
        </w:rPr>
        <w:t>conexe</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i/sau ale documentelor normative </w:t>
      </w:r>
      <w:r w:rsidRPr="009E1E5C">
        <w:rPr>
          <w:rFonts w:ascii="Cambria Math" w:hAnsi="Cambria Math" w:cs="Cambria Math"/>
          <w:color w:val="000000"/>
          <w:sz w:val="28"/>
          <w:szCs w:val="28"/>
          <w:lang w:val="en-US"/>
        </w:rPr>
        <w:t>ș</w:t>
      </w:r>
      <w:r w:rsidRPr="009E1E5C">
        <w:rPr>
          <w:color w:val="000000"/>
          <w:sz w:val="28"/>
          <w:szCs w:val="28"/>
          <w:lang w:val="en-US"/>
        </w:rPr>
        <w:t>i/sau teste echivalente prevăzute în alte specifica</w:t>
      </w:r>
      <w:r w:rsidRPr="009E1E5C">
        <w:rPr>
          <w:rFonts w:ascii="Cambria Math" w:hAnsi="Cambria Math" w:cs="Cambria Math"/>
          <w:color w:val="000000"/>
          <w:sz w:val="28"/>
          <w:szCs w:val="28"/>
          <w:lang w:val="en-US"/>
        </w:rPr>
        <w:t>ț</w:t>
      </w:r>
      <w:r w:rsidRPr="009E1E5C">
        <w:rPr>
          <w:color w:val="000000"/>
          <w:sz w:val="28"/>
          <w:szCs w:val="28"/>
          <w:lang w:val="en-US"/>
        </w:rPr>
        <w:t>ii tehnice relevante, având ca scop verificarea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mijlocului de măsurare cu tipul prezentat în certificatul de examinare </w:t>
      </w:r>
      <w:r w:rsidR="00C7794A" w:rsidRPr="009E1E5C">
        <w:rPr>
          <w:color w:val="000000"/>
          <w:sz w:val="28"/>
          <w:szCs w:val="28"/>
          <w:lang w:val="en-US"/>
        </w:rPr>
        <w:t>C</w:t>
      </w:r>
      <w:r w:rsidRPr="009E1E5C">
        <w:rPr>
          <w:color w:val="000000"/>
          <w:sz w:val="28"/>
          <w:szCs w:val="28"/>
          <w:lang w:val="en-US"/>
        </w:rPr>
        <w:t xml:space="preserve">E de tip </w:t>
      </w:r>
      <w:r w:rsidRPr="009E1E5C">
        <w:rPr>
          <w:rFonts w:ascii="Cambria Math" w:hAnsi="Cambria Math" w:cs="Cambria Math"/>
          <w:color w:val="000000"/>
          <w:sz w:val="28"/>
          <w:szCs w:val="28"/>
          <w:lang w:val="en-US"/>
        </w:rPr>
        <w:t>ș</w:t>
      </w:r>
      <w:r w:rsidRPr="009E1E5C">
        <w:rPr>
          <w:color w:val="000000"/>
          <w:sz w:val="28"/>
          <w:szCs w:val="28"/>
          <w:lang w:val="en-US"/>
        </w:rPr>
        <w:t>i cu cerin</w:t>
      </w:r>
      <w:r w:rsidRPr="009E1E5C">
        <w:rPr>
          <w:rFonts w:ascii="Cambria Math" w:hAnsi="Cambria Math" w:cs="Cambria Math"/>
          <w:color w:val="000000"/>
          <w:sz w:val="28"/>
          <w:szCs w:val="28"/>
          <w:lang w:val="en-US"/>
        </w:rPr>
        <w:t>ț</w:t>
      </w:r>
      <w:r w:rsidRPr="009E1E5C">
        <w:rPr>
          <w:color w:val="000000"/>
          <w:sz w:val="28"/>
          <w:szCs w:val="28"/>
          <w:lang w:val="en-US"/>
        </w:rPr>
        <w:t>ele relevante ale prezentei</w:t>
      </w:r>
      <w:r w:rsidR="00C7794A" w:rsidRPr="009E1E5C">
        <w:rPr>
          <w:color w:val="000000"/>
          <w:sz w:val="28"/>
          <w:szCs w:val="28"/>
          <w:lang w:val="en-US"/>
        </w:rPr>
        <w:t xml:space="preserve"> reglementări tehnice</w:t>
      </w:r>
      <w:r w:rsidRPr="009E1E5C">
        <w:rPr>
          <w:color w:val="000000"/>
          <w:sz w:val="28"/>
          <w:szCs w:val="28"/>
          <w:lang w:val="en-US"/>
        </w:rPr>
        <w:t>.</w:t>
      </w:r>
    </w:p>
    <w:p w:rsidR="009139E1" w:rsidRPr="009E1E5C" w:rsidRDefault="00C7794A" w:rsidP="009139E1">
      <w:pPr>
        <w:pStyle w:val="1"/>
        <w:spacing w:before="120" w:beforeAutospacing="0" w:after="0" w:afterAutospacing="0"/>
        <w:jc w:val="both"/>
        <w:rPr>
          <w:sz w:val="28"/>
          <w:szCs w:val="28"/>
          <w:lang w:val="en-US"/>
        </w:rPr>
      </w:pPr>
      <w:r w:rsidRPr="009E1E5C">
        <w:rPr>
          <w:color w:val="000000"/>
          <w:sz w:val="28"/>
          <w:szCs w:val="28"/>
          <w:lang w:val="en-US"/>
        </w:rPr>
        <w:t xml:space="preserve">4. </w:t>
      </w:r>
      <w:r w:rsidR="009139E1" w:rsidRPr="009E1E5C">
        <w:rPr>
          <w:color w:val="000000"/>
          <w:sz w:val="28"/>
          <w:szCs w:val="28"/>
          <w:lang w:val="en-US"/>
        </w:rPr>
        <w:t>Atunci când un 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antion nu este conform </w:t>
      </w:r>
      <w:r w:rsidR="009139E1" w:rsidRPr="009E1E5C">
        <w:rPr>
          <w:sz w:val="28"/>
          <w:szCs w:val="28"/>
          <w:lang w:val="en-US"/>
        </w:rPr>
        <w:t>cu nivelul de calitate acceptabil, organismul intern acreditat sau organismul notificat</w:t>
      </w:r>
      <w:r w:rsidRPr="009E1E5C">
        <w:rPr>
          <w:sz w:val="28"/>
          <w:szCs w:val="28"/>
          <w:lang w:val="en-US"/>
        </w:rPr>
        <w:t xml:space="preserve"> </w:t>
      </w:r>
      <w:r w:rsidR="009139E1" w:rsidRPr="009E1E5C">
        <w:rPr>
          <w:sz w:val="28"/>
          <w:szCs w:val="28"/>
          <w:lang w:val="en-US"/>
        </w:rPr>
        <w:t>ia măsurile care se impun.</w:t>
      </w:r>
    </w:p>
    <w:p w:rsidR="009139E1" w:rsidRPr="009E1E5C" w:rsidRDefault="00C7794A"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5. </w:t>
      </w:r>
      <w:r w:rsidR="009139E1" w:rsidRPr="009E1E5C">
        <w:rPr>
          <w:color w:val="000000"/>
          <w:sz w:val="28"/>
          <w:szCs w:val="28"/>
          <w:lang w:val="en-US"/>
        </w:rPr>
        <w:t>Procedura de 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antionare necesară pentru aprobare este menită să stabilească dacă procesul de fabrica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 a mijlocului de măsurare respectiv se încadrează în limitele acceptabile, în vederea garantării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mijlocului de măsurare.</w:t>
      </w:r>
    </w:p>
    <w:p w:rsidR="009139E1" w:rsidRPr="009E1E5C" w:rsidRDefault="00C7794A"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6. </w:t>
      </w:r>
      <w:r w:rsidR="009139E1" w:rsidRPr="009E1E5C">
        <w:rPr>
          <w:color w:val="000000"/>
          <w:sz w:val="28"/>
          <w:szCs w:val="28"/>
          <w:lang w:val="en-US"/>
        </w:rPr>
        <w:t>În cazul în care testele sunt efectuate de către un organism notificat, producătorul, în cursul procesului de fabrica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pe răspunderea organismului notificat</w:t>
      </w:r>
      <w:r w:rsidRPr="009E1E5C">
        <w:rPr>
          <w:color w:val="000000"/>
          <w:sz w:val="28"/>
          <w:szCs w:val="28"/>
          <w:lang w:val="en-US"/>
        </w:rPr>
        <w:t xml:space="preserve"> sau recunoscut</w:t>
      </w:r>
      <w:r w:rsidR="009139E1" w:rsidRPr="009E1E5C">
        <w:rPr>
          <w:color w:val="000000"/>
          <w:sz w:val="28"/>
          <w:szCs w:val="28"/>
          <w:lang w:val="en-US"/>
        </w:rPr>
        <w:t>, aplică numărul de identificare al organismului notificat.</w:t>
      </w:r>
    </w:p>
    <w:p w:rsidR="009139E1" w:rsidRPr="009E1E5C" w:rsidRDefault="00C7794A"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7</w:t>
      </w:r>
      <w:r w:rsidR="009139E1" w:rsidRPr="009E1E5C">
        <w:rPr>
          <w:b/>
          <w:bCs/>
          <w:color w:val="000000"/>
          <w:sz w:val="28"/>
          <w:szCs w:val="28"/>
          <w:lang w:val="en-US"/>
        </w:rPr>
        <w:t>.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96136E" w:rsidRPr="009E1E5C" w:rsidRDefault="0096136E" w:rsidP="0096136E">
      <w:pPr>
        <w:pStyle w:val="1"/>
        <w:spacing w:before="120" w:beforeAutospacing="0" w:after="0" w:afterAutospacing="0"/>
        <w:jc w:val="both"/>
        <w:rPr>
          <w:sz w:val="28"/>
          <w:szCs w:val="28"/>
          <w:lang w:val="en-US"/>
        </w:rPr>
      </w:pPr>
      <w:r w:rsidRPr="009E1E5C">
        <w:rPr>
          <w:sz w:val="28"/>
          <w:szCs w:val="28"/>
          <w:lang w:val="en-US"/>
        </w:rPr>
        <w:t xml:space="preserve"> Producătorul aplică marcajul CE </w:t>
      </w:r>
      <w:r w:rsidRPr="009E1E5C">
        <w:rPr>
          <w:rFonts w:ascii="Cambria Math" w:hAnsi="Cambria Math" w:cs="Cambria Math"/>
          <w:sz w:val="28"/>
          <w:szCs w:val="28"/>
          <w:lang w:val="en-US"/>
        </w:rPr>
        <w:t>ș</w:t>
      </w:r>
      <w:r w:rsidRPr="009E1E5C">
        <w:rPr>
          <w:sz w:val="28"/>
          <w:szCs w:val="28"/>
          <w:lang w:val="en-US"/>
        </w:rPr>
        <w:t xml:space="preserve">i marcajul metrologic suplimentar stabilit prin prezenta </w:t>
      </w:r>
      <w:r w:rsidR="00C7794A" w:rsidRPr="009E1E5C">
        <w:rPr>
          <w:color w:val="000000"/>
          <w:sz w:val="28"/>
          <w:szCs w:val="28"/>
          <w:lang w:val="en-US"/>
        </w:rPr>
        <w:t>reglementare tehnică</w:t>
      </w:r>
      <w:r w:rsidR="00C7794A" w:rsidRPr="009E1E5C">
        <w:rPr>
          <w:sz w:val="28"/>
          <w:szCs w:val="28"/>
          <w:lang w:val="en-US"/>
        </w:rPr>
        <w:t xml:space="preserve"> </w:t>
      </w:r>
      <w:r w:rsidRPr="009E1E5C">
        <w:rPr>
          <w:sz w:val="28"/>
          <w:szCs w:val="28"/>
          <w:lang w:val="en-US"/>
        </w:rPr>
        <w:t xml:space="preserve">pe fiecare mijloc de măsurare care este conform tipului </w:t>
      </w:r>
      <w:r w:rsidRPr="009E1E5C">
        <w:rPr>
          <w:sz w:val="28"/>
          <w:szCs w:val="28"/>
          <w:lang w:val="en-US"/>
        </w:rPr>
        <w:lastRenderedPageBreak/>
        <w:t xml:space="preserve">descris în certificatul de examinare </w:t>
      </w:r>
      <w:r w:rsidR="00C7794A" w:rsidRPr="009E1E5C">
        <w:rPr>
          <w:sz w:val="28"/>
          <w:szCs w:val="28"/>
          <w:lang w:val="en-US"/>
        </w:rPr>
        <w:t>C</w:t>
      </w:r>
      <w:r w:rsidRPr="009E1E5C">
        <w:rPr>
          <w:sz w:val="28"/>
          <w:szCs w:val="28"/>
          <w:lang w:val="en-US"/>
        </w:rPr>
        <w:t xml:space="preserve">E de tip </w:t>
      </w:r>
      <w:r w:rsidRPr="009E1E5C">
        <w:rPr>
          <w:rFonts w:ascii="Cambria Math" w:hAnsi="Cambria Math" w:cs="Cambria Math"/>
          <w:sz w:val="28"/>
          <w:szCs w:val="28"/>
          <w:lang w:val="en-US"/>
        </w:rPr>
        <w:t>ș</w:t>
      </w:r>
      <w:r w:rsidRPr="009E1E5C">
        <w:rPr>
          <w:sz w:val="28"/>
          <w:szCs w:val="28"/>
          <w:lang w:val="en-US"/>
        </w:rPr>
        <w:t>i care respectă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00C7794A" w:rsidRPr="009E1E5C">
        <w:rPr>
          <w:color w:val="000000"/>
          <w:sz w:val="28"/>
          <w:szCs w:val="28"/>
          <w:lang w:val="en-US"/>
        </w:rPr>
        <w:t>reglementări tehnice</w:t>
      </w:r>
      <w:r w:rsidRPr="009E1E5C">
        <w:rPr>
          <w:sz w:val="28"/>
          <w:szCs w:val="28"/>
          <w:lang w:val="en-US"/>
        </w:rPr>
        <w:t>.</w:t>
      </w:r>
    </w:p>
    <w:p w:rsidR="0096136E" w:rsidRPr="009E1E5C" w:rsidRDefault="00C7794A" w:rsidP="0096136E">
      <w:pPr>
        <w:pStyle w:val="1"/>
        <w:spacing w:before="120" w:beforeAutospacing="0" w:after="0" w:afterAutospacing="0"/>
        <w:jc w:val="both"/>
        <w:rPr>
          <w:sz w:val="28"/>
          <w:szCs w:val="28"/>
          <w:lang w:val="en-US"/>
        </w:rPr>
      </w:pPr>
      <w:r w:rsidRPr="009E1E5C">
        <w:rPr>
          <w:sz w:val="28"/>
          <w:szCs w:val="28"/>
          <w:lang w:val="en-US"/>
        </w:rPr>
        <w:t>8</w:t>
      </w:r>
      <w:r w:rsidR="0096136E" w:rsidRPr="009E1E5C">
        <w:rPr>
          <w:sz w:val="28"/>
          <w:szCs w:val="28"/>
          <w:lang w:val="en-US"/>
        </w:rPr>
        <w:t xml:space="preserve"> Producătorul întocme</w:t>
      </w:r>
      <w:r w:rsidR="0096136E" w:rsidRPr="009E1E5C">
        <w:rPr>
          <w:rFonts w:ascii="Cambria Math" w:hAnsi="Cambria Math" w:cs="Cambria Math"/>
          <w:sz w:val="28"/>
          <w:szCs w:val="28"/>
          <w:lang w:val="en-US"/>
        </w:rPr>
        <w:t>ș</w:t>
      </w:r>
      <w:r w:rsidR="0096136E" w:rsidRPr="009E1E5C">
        <w:rPr>
          <w:sz w:val="28"/>
          <w:szCs w:val="28"/>
          <w:lang w:val="en-US"/>
        </w:rPr>
        <w:t>te o declara</w:t>
      </w:r>
      <w:r w:rsidR="0096136E" w:rsidRPr="009E1E5C">
        <w:rPr>
          <w:rFonts w:ascii="Cambria Math" w:hAnsi="Cambria Math" w:cs="Cambria Math"/>
          <w:sz w:val="28"/>
          <w:szCs w:val="28"/>
          <w:lang w:val="en-US"/>
        </w:rPr>
        <w:t>ț</w:t>
      </w:r>
      <w:r w:rsidR="0096136E" w:rsidRPr="009E1E5C">
        <w:rPr>
          <w:sz w:val="28"/>
          <w:szCs w:val="28"/>
          <w:lang w:val="en-US"/>
        </w:rPr>
        <w:t xml:space="preserve">ie de conformitate scrisă pentru fiecare model de mijloc de măsurare </w:t>
      </w:r>
      <w:r w:rsidR="0096136E" w:rsidRPr="009E1E5C">
        <w:rPr>
          <w:rFonts w:ascii="Cambria Math" w:hAnsi="Cambria Math" w:cs="Cambria Math"/>
          <w:sz w:val="28"/>
          <w:szCs w:val="28"/>
          <w:lang w:val="en-US"/>
        </w:rPr>
        <w:t>ș</w:t>
      </w:r>
      <w:r w:rsidR="0096136E" w:rsidRPr="009E1E5C">
        <w:rPr>
          <w:sz w:val="28"/>
          <w:szCs w:val="28"/>
          <w:lang w:val="en-US"/>
        </w:rPr>
        <w:t>i o păstrează la dispozi</w:t>
      </w:r>
      <w:r w:rsidR="0096136E" w:rsidRPr="009E1E5C">
        <w:rPr>
          <w:rFonts w:ascii="Cambria Math" w:hAnsi="Cambria Math" w:cs="Cambria Math"/>
          <w:sz w:val="28"/>
          <w:szCs w:val="28"/>
          <w:lang w:val="en-US"/>
        </w:rPr>
        <w:t>ț</w:t>
      </w:r>
      <w:r w:rsidR="0096136E" w:rsidRPr="009E1E5C">
        <w:rPr>
          <w:sz w:val="28"/>
          <w:szCs w:val="28"/>
          <w:lang w:val="en-US"/>
        </w:rPr>
        <w:t xml:space="preserve">ia </w:t>
      </w:r>
      <w:r w:rsidRPr="009E1E5C">
        <w:rPr>
          <w:sz w:val="28"/>
          <w:szCs w:val="28"/>
          <w:lang w:val="en-US"/>
        </w:rPr>
        <w:t>Agen</w:t>
      </w:r>
      <w:r w:rsidR="008718FF" w:rsidRPr="009E1E5C">
        <w:rPr>
          <w:sz w:val="28"/>
          <w:szCs w:val="28"/>
          <w:lang w:val="en-US"/>
        </w:rPr>
        <w:t>ţ</w:t>
      </w:r>
      <w:r w:rsidRPr="009E1E5C">
        <w:rPr>
          <w:sz w:val="28"/>
          <w:szCs w:val="28"/>
          <w:lang w:val="en-US"/>
        </w:rPr>
        <w:t>iei pentru Protec</w:t>
      </w:r>
      <w:r w:rsidR="008718FF" w:rsidRPr="009E1E5C">
        <w:rPr>
          <w:sz w:val="28"/>
          <w:szCs w:val="28"/>
          <w:lang w:val="en-US"/>
        </w:rPr>
        <w:t>ţ</w:t>
      </w:r>
      <w:r w:rsidRPr="009E1E5C">
        <w:rPr>
          <w:sz w:val="28"/>
          <w:szCs w:val="28"/>
          <w:lang w:val="en-US"/>
        </w:rPr>
        <w:t xml:space="preserve">ia Consumatorilor </w:t>
      </w:r>
      <w:r w:rsidR="0096136E" w:rsidRPr="009E1E5C">
        <w:rPr>
          <w:sz w:val="28"/>
          <w:szCs w:val="28"/>
          <w:lang w:val="en-US"/>
        </w:rPr>
        <w:t>pe o perioadă de 10 ani după introducerea pe pia</w:t>
      </w:r>
      <w:r w:rsidR="0096136E" w:rsidRPr="009E1E5C">
        <w:rPr>
          <w:rFonts w:ascii="Cambria Math" w:hAnsi="Cambria Math" w:cs="Cambria Math"/>
          <w:sz w:val="28"/>
          <w:szCs w:val="28"/>
          <w:lang w:val="en-US"/>
        </w:rPr>
        <w:t>ț</w:t>
      </w:r>
      <w:r w:rsidR="0096136E" w:rsidRPr="009E1E5C">
        <w:rPr>
          <w:sz w:val="28"/>
          <w:szCs w:val="28"/>
          <w:lang w:val="en-US"/>
        </w:rPr>
        <w:t>ă a mijlocului de măsurare. Declara</w:t>
      </w:r>
      <w:r w:rsidR="0096136E" w:rsidRPr="009E1E5C">
        <w:rPr>
          <w:rFonts w:ascii="Cambria Math" w:hAnsi="Cambria Math" w:cs="Cambria Math"/>
          <w:sz w:val="28"/>
          <w:szCs w:val="28"/>
          <w:lang w:val="en-US"/>
        </w:rPr>
        <w:t>ț</w:t>
      </w:r>
      <w:r w:rsidR="0096136E" w:rsidRPr="009E1E5C">
        <w:rPr>
          <w:sz w:val="28"/>
          <w:szCs w:val="28"/>
          <w:lang w:val="en-US"/>
        </w:rPr>
        <w:t>ia de conformitate identifică modelul mijlocului de măsurare pentru care a fost întocmită.</w:t>
      </w:r>
    </w:p>
    <w:p w:rsidR="0096136E" w:rsidRPr="009E1E5C" w:rsidRDefault="00C7794A" w:rsidP="0096136E">
      <w:pPr>
        <w:pStyle w:val="1"/>
        <w:spacing w:before="120" w:beforeAutospacing="0" w:after="0" w:afterAutospacing="0"/>
        <w:jc w:val="both"/>
        <w:rPr>
          <w:sz w:val="28"/>
          <w:szCs w:val="28"/>
          <w:lang w:val="en-US"/>
        </w:rPr>
      </w:pPr>
      <w:r w:rsidRPr="009E1E5C">
        <w:rPr>
          <w:sz w:val="28"/>
          <w:szCs w:val="28"/>
          <w:lang w:val="en-US"/>
        </w:rPr>
        <w:t xml:space="preserve">9. </w:t>
      </w:r>
      <w:r w:rsidR="0096136E" w:rsidRPr="009E1E5C">
        <w:rPr>
          <w:sz w:val="28"/>
          <w:szCs w:val="28"/>
          <w:lang w:val="en-US"/>
        </w:rPr>
        <w:t>O copie a declara</w:t>
      </w:r>
      <w:r w:rsidR="0096136E" w:rsidRPr="009E1E5C">
        <w:rPr>
          <w:rFonts w:ascii="Cambria Math" w:hAnsi="Cambria Math" w:cs="Cambria Math"/>
          <w:sz w:val="28"/>
          <w:szCs w:val="28"/>
          <w:lang w:val="en-US"/>
        </w:rPr>
        <w:t>ț</w:t>
      </w:r>
      <w:r w:rsidR="0096136E" w:rsidRPr="009E1E5C">
        <w:rPr>
          <w:sz w:val="28"/>
          <w:szCs w:val="28"/>
          <w:lang w:val="en-US"/>
        </w:rPr>
        <w:t>iei de conformitate este pusă la dispozi</w:t>
      </w:r>
      <w:r w:rsidR="0096136E" w:rsidRPr="009E1E5C">
        <w:rPr>
          <w:rFonts w:ascii="Cambria Math" w:hAnsi="Cambria Math" w:cs="Cambria Math"/>
          <w:sz w:val="28"/>
          <w:szCs w:val="28"/>
          <w:lang w:val="en-US"/>
        </w:rPr>
        <w:t>ț</w:t>
      </w:r>
      <w:r w:rsidR="0096136E" w:rsidRPr="009E1E5C">
        <w:rPr>
          <w:sz w:val="28"/>
          <w:szCs w:val="28"/>
          <w:lang w:val="en-US"/>
        </w:rPr>
        <w:t xml:space="preserve">ia </w:t>
      </w:r>
      <w:r w:rsidRPr="009E1E5C">
        <w:rPr>
          <w:sz w:val="28"/>
          <w:szCs w:val="28"/>
          <w:lang w:val="en-US"/>
        </w:rPr>
        <w:t>Agen</w:t>
      </w:r>
      <w:r w:rsidR="008718FF" w:rsidRPr="009E1E5C">
        <w:rPr>
          <w:sz w:val="28"/>
          <w:szCs w:val="28"/>
          <w:lang w:val="en-US"/>
        </w:rPr>
        <w:t>ţ</w:t>
      </w:r>
      <w:r w:rsidRPr="009E1E5C">
        <w:rPr>
          <w:sz w:val="28"/>
          <w:szCs w:val="28"/>
          <w:lang w:val="en-US"/>
        </w:rPr>
        <w:t>i</w:t>
      </w:r>
      <w:r w:rsidR="00630AE6" w:rsidRPr="009E1E5C">
        <w:rPr>
          <w:sz w:val="28"/>
          <w:szCs w:val="28"/>
          <w:lang w:val="en-US"/>
        </w:rPr>
        <w:t>ei</w:t>
      </w:r>
      <w:r w:rsidRPr="009E1E5C">
        <w:rPr>
          <w:sz w:val="28"/>
          <w:szCs w:val="28"/>
          <w:lang w:val="en-US"/>
        </w:rPr>
        <w:t xml:space="preserve"> pentru Protec</w:t>
      </w:r>
      <w:r w:rsidR="008718FF" w:rsidRPr="009E1E5C">
        <w:rPr>
          <w:sz w:val="28"/>
          <w:szCs w:val="28"/>
          <w:lang w:val="en-US"/>
        </w:rPr>
        <w:t>ţ</w:t>
      </w:r>
      <w:r w:rsidRPr="009E1E5C">
        <w:rPr>
          <w:sz w:val="28"/>
          <w:szCs w:val="28"/>
          <w:lang w:val="en-US"/>
        </w:rPr>
        <w:t>ia Consumatorilor</w:t>
      </w:r>
      <w:r w:rsidR="0096136E" w:rsidRPr="009E1E5C">
        <w:rPr>
          <w:sz w:val="28"/>
          <w:szCs w:val="28"/>
          <w:lang w:val="en-US"/>
        </w:rPr>
        <w:t>, la cerere.</w:t>
      </w:r>
    </w:p>
    <w:p w:rsidR="0096136E" w:rsidRPr="009E1E5C" w:rsidRDefault="00C7794A" w:rsidP="0096136E">
      <w:pPr>
        <w:pStyle w:val="1"/>
        <w:spacing w:before="120" w:beforeAutospacing="0" w:after="0" w:afterAutospacing="0"/>
        <w:jc w:val="both"/>
        <w:rPr>
          <w:sz w:val="28"/>
          <w:szCs w:val="28"/>
          <w:lang w:val="en-US"/>
        </w:rPr>
      </w:pPr>
      <w:r w:rsidRPr="009E1E5C">
        <w:rPr>
          <w:sz w:val="28"/>
          <w:szCs w:val="28"/>
          <w:lang w:val="en-US"/>
        </w:rPr>
        <w:t xml:space="preserve">10. </w:t>
      </w:r>
      <w:r w:rsidR="0096136E" w:rsidRPr="009E1E5C">
        <w:rPr>
          <w:sz w:val="28"/>
          <w:szCs w:val="28"/>
          <w:lang w:val="en-US"/>
        </w:rPr>
        <w:t>O copie a declara</w:t>
      </w:r>
      <w:r w:rsidR="0096136E" w:rsidRPr="009E1E5C">
        <w:rPr>
          <w:rFonts w:ascii="Cambria Math" w:hAnsi="Cambria Math" w:cs="Cambria Math"/>
          <w:sz w:val="28"/>
          <w:szCs w:val="28"/>
          <w:lang w:val="en-US"/>
        </w:rPr>
        <w:t>ț</w:t>
      </w:r>
      <w:r w:rsidR="0096136E" w:rsidRPr="009E1E5C">
        <w:rPr>
          <w:sz w:val="28"/>
          <w:szCs w:val="28"/>
          <w:lang w:val="en-US"/>
        </w:rPr>
        <w:t>iei de conformitate este furnizată împreună cu fiecare mijloc de măsurare care este introdus pe pia</w:t>
      </w:r>
      <w:r w:rsidR="0096136E" w:rsidRPr="009E1E5C">
        <w:rPr>
          <w:rFonts w:ascii="Cambria Math" w:hAnsi="Cambria Math" w:cs="Cambria Math"/>
          <w:sz w:val="28"/>
          <w:szCs w:val="28"/>
          <w:lang w:val="en-US"/>
        </w:rPr>
        <w:t>ț</w:t>
      </w:r>
      <w:r w:rsidR="0096136E" w:rsidRPr="009E1E5C">
        <w:rPr>
          <w:sz w:val="28"/>
          <w:szCs w:val="28"/>
          <w:lang w:val="en-US"/>
        </w:rPr>
        <w:t>ă. Cu toate acestea, când se livrează un număr mare de mijloace de măsurare unui singur utilizator, această cerin</w:t>
      </w:r>
      <w:r w:rsidR="0096136E" w:rsidRPr="009E1E5C">
        <w:rPr>
          <w:rFonts w:ascii="Cambria Math" w:hAnsi="Cambria Math" w:cs="Cambria Math"/>
          <w:sz w:val="28"/>
          <w:szCs w:val="28"/>
          <w:lang w:val="en-US"/>
        </w:rPr>
        <w:t>ț</w:t>
      </w:r>
      <w:r w:rsidR="0096136E" w:rsidRPr="009E1E5C">
        <w:rPr>
          <w:sz w:val="28"/>
          <w:szCs w:val="28"/>
          <w:lang w:val="en-US"/>
        </w:rPr>
        <w:t>ă poate fi interpretată ca fiind aplicată nu atât mijloacelor de măsurare individuale, cât unui lot sau unui transport.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5.   </w:t>
      </w:r>
      <w:r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iile producătorului prezentate la punctu</w:t>
      </w:r>
      <w:r w:rsidR="00C7794A" w:rsidRPr="009E1E5C">
        <w:rPr>
          <w:color w:val="000000"/>
          <w:sz w:val="28"/>
          <w:szCs w:val="28"/>
          <w:lang w:val="en-US"/>
        </w:rPr>
        <w:t>le 7-10</w:t>
      </w:r>
      <w:r w:rsidRPr="009E1E5C">
        <w:rPr>
          <w:color w:val="000000"/>
          <w:sz w:val="28"/>
          <w:szCs w:val="28"/>
          <w:lang w:val="en-US"/>
        </w:rPr>
        <w:t xml:space="preserve">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D:   CONFORMITATEA CU TIPUL BAZATĂ PE ASIGURAREA CALITĂ</w:t>
      </w:r>
      <w:r w:rsidRPr="009E1E5C">
        <w:rPr>
          <w:rFonts w:ascii="Cambria Math" w:hAnsi="Cambria Math" w:cs="Cambria Math"/>
          <w:b/>
          <w:bCs/>
          <w:color w:val="000000"/>
          <w:sz w:val="28"/>
          <w:szCs w:val="28"/>
          <w:lang w:val="en-US"/>
        </w:rPr>
        <w:t>Ț</w:t>
      </w:r>
      <w:r w:rsidRPr="009E1E5C">
        <w:rPr>
          <w:b/>
          <w:bCs/>
          <w:color w:val="000000"/>
          <w:sz w:val="28"/>
          <w:szCs w:val="28"/>
          <w:lang w:val="en-US"/>
        </w:rPr>
        <w:t>II PROCESULUI DE PRODUC</w:t>
      </w:r>
      <w:r w:rsidRPr="009E1E5C">
        <w:rPr>
          <w:rFonts w:ascii="Cambria Math" w:hAnsi="Cambria Math" w:cs="Cambria Math"/>
          <w:b/>
          <w:bCs/>
          <w:color w:val="000000"/>
          <w:sz w:val="28"/>
          <w:szCs w:val="28"/>
          <w:lang w:val="en-US"/>
        </w:rPr>
        <w:t>Ț</w:t>
      </w:r>
      <w:r w:rsidRPr="009E1E5C">
        <w:rPr>
          <w:b/>
          <w:bCs/>
          <w:color w:val="000000"/>
          <w:sz w:val="28"/>
          <w:szCs w:val="28"/>
          <w:lang w:val="en-US"/>
        </w:rPr>
        <w:t>IE</w:t>
      </w:r>
    </w:p>
    <w:p w:rsidR="00B24C36" w:rsidRPr="009E1E5C" w:rsidRDefault="009139E1" w:rsidP="00B24C36">
      <w:pPr>
        <w:pStyle w:val="1"/>
        <w:spacing w:before="120" w:beforeAutospacing="0" w:after="0" w:afterAutospacing="0"/>
        <w:jc w:val="both"/>
        <w:rPr>
          <w:color w:val="000000"/>
          <w:sz w:val="28"/>
          <w:szCs w:val="28"/>
          <w:lang w:val="en-US"/>
        </w:rPr>
      </w:pPr>
      <w:r w:rsidRPr="009E1E5C">
        <w:rPr>
          <w:color w:val="000000"/>
          <w:sz w:val="28"/>
          <w:szCs w:val="28"/>
          <w:lang w:val="en-US"/>
        </w:rPr>
        <w:t>1.   Conformitatea cu tipul bazată pe asigurarea calită</w:t>
      </w:r>
      <w:r w:rsidRPr="009E1E5C">
        <w:rPr>
          <w:rFonts w:ascii="Cambria Math" w:hAnsi="Cambria Math" w:cs="Cambria Math"/>
          <w:color w:val="000000"/>
          <w:sz w:val="28"/>
          <w:szCs w:val="28"/>
          <w:lang w:val="en-US"/>
        </w:rPr>
        <w:t>ț</w:t>
      </w:r>
      <w:r w:rsidRPr="009E1E5C">
        <w:rPr>
          <w:color w:val="000000"/>
          <w:sz w:val="28"/>
          <w:szCs w:val="28"/>
          <w:lang w:val="en-US"/>
        </w:rPr>
        <w:t>ii procesului de produc</w:t>
      </w:r>
      <w:r w:rsidRPr="009E1E5C">
        <w:rPr>
          <w:rFonts w:ascii="Cambria Math" w:hAnsi="Cambria Math" w:cs="Cambria Math"/>
          <w:color w:val="000000"/>
          <w:sz w:val="28"/>
          <w:szCs w:val="28"/>
          <w:lang w:val="en-US"/>
        </w:rPr>
        <w:t>ț</w:t>
      </w:r>
      <w:r w:rsidRPr="009E1E5C">
        <w:rPr>
          <w:color w:val="000000"/>
          <w:sz w:val="28"/>
          <w:szCs w:val="28"/>
          <w:lang w:val="en-US"/>
        </w:rPr>
        <w:t>ie este acea parte din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prevăzute la </w:t>
      </w:r>
      <w:r w:rsidRPr="009E1E5C">
        <w:rPr>
          <w:sz w:val="28"/>
          <w:szCs w:val="28"/>
          <w:lang w:val="en-US"/>
        </w:rPr>
        <w:t xml:space="preserve">punctele 2 </w:t>
      </w:r>
      <w:r w:rsidRPr="009E1E5C">
        <w:rPr>
          <w:rFonts w:ascii="Cambria Math" w:hAnsi="Cambria Math" w:cs="Cambria Math"/>
          <w:sz w:val="28"/>
          <w:szCs w:val="28"/>
          <w:lang w:val="en-US"/>
        </w:rPr>
        <w:t>ș</w:t>
      </w:r>
      <w:r w:rsidRPr="009E1E5C">
        <w:rPr>
          <w:sz w:val="28"/>
          <w:szCs w:val="28"/>
          <w:lang w:val="en-US"/>
        </w:rPr>
        <w:t xml:space="preserve">i </w:t>
      </w:r>
      <w:r w:rsidR="00B24C36" w:rsidRPr="009E1E5C">
        <w:rPr>
          <w:sz w:val="28"/>
          <w:szCs w:val="28"/>
          <w:lang w:val="en-US"/>
        </w:rPr>
        <w:t>21-2</w:t>
      </w:r>
      <w:r w:rsidRPr="009E1E5C">
        <w:rPr>
          <w:sz w:val="28"/>
          <w:szCs w:val="28"/>
          <w:lang w:val="en-US"/>
        </w:rPr>
        <w:t>5</w:t>
      </w:r>
      <w:r w:rsidR="00B24C36" w:rsidRPr="009E1E5C">
        <w:rPr>
          <w:sz w:val="28"/>
          <w:szCs w:val="28"/>
          <w:lang w:val="en-US"/>
        </w:rPr>
        <w:t>,</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garantează </w:t>
      </w:r>
      <w:r w:rsidRPr="009E1E5C">
        <w:rPr>
          <w:rFonts w:ascii="Cambria Math" w:hAnsi="Cambria Math" w:cs="Cambria Math"/>
          <w:color w:val="000000"/>
          <w:sz w:val="28"/>
          <w:szCs w:val="28"/>
          <w:lang w:val="en-US"/>
        </w:rPr>
        <w:t>ș</w:t>
      </w:r>
      <w:r w:rsidRPr="009E1E5C">
        <w:rPr>
          <w:color w:val="000000"/>
          <w:sz w:val="28"/>
          <w:szCs w:val="28"/>
          <w:lang w:val="en-US"/>
        </w:rPr>
        <w:t xml:space="preserve">i declară pe răspunderea sa exclusivă că mijloacele de măsurare în cauză sunt în conformitate cu tipul descris în certificatul de examinare </w:t>
      </w:r>
      <w:r w:rsidR="00B24C36" w:rsidRPr="009E1E5C">
        <w:rPr>
          <w:color w:val="000000"/>
          <w:sz w:val="28"/>
          <w:szCs w:val="28"/>
          <w:lang w:val="en-US"/>
        </w:rPr>
        <w:t>C</w:t>
      </w:r>
      <w:r w:rsidRPr="009E1E5C">
        <w:rPr>
          <w:color w:val="000000"/>
          <w:sz w:val="28"/>
          <w:szCs w:val="28"/>
          <w:lang w:val="en-US"/>
        </w:rPr>
        <w:t xml:space="preserve">E de tip </w:t>
      </w:r>
      <w:r w:rsidRPr="009E1E5C">
        <w:rPr>
          <w:rFonts w:ascii="Cambria Math" w:hAnsi="Cambria Math" w:cs="Cambria Math"/>
          <w:color w:val="000000"/>
          <w:sz w:val="28"/>
          <w:szCs w:val="28"/>
          <w:lang w:val="en-US"/>
        </w:rPr>
        <w:t>ș</w:t>
      </w:r>
      <w:r w:rsidRPr="009E1E5C">
        <w:rPr>
          <w:color w:val="000000"/>
          <w:sz w:val="28"/>
          <w:szCs w:val="28"/>
          <w:lang w:val="en-US"/>
        </w:rPr>
        <w:t>i respectă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ale prezentei </w:t>
      </w:r>
      <w:r w:rsidR="00B24C36" w:rsidRPr="009E1E5C">
        <w:rPr>
          <w:color w:val="000000"/>
          <w:sz w:val="28"/>
          <w:szCs w:val="28"/>
          <w:lang w:val="en-US"/>
        </w:rPr>
        <w:t>reglementări tehnice.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B24C36" w:rsidRPr="009E1E5C" w:rsidRDefault="009139E1" w:rsidP="00B24C36">
      <w:pPr>
        <w:pStyle w:val="1"/>
        <w:spacing w:before="120" w:beforeAutospacing="0" w:after="0" w:afterAutospacing="0"/>
        <w:jc w:val="both"/>
        <w:rPr>
          <w:color w:val="000000"/>
          <w:sz w:val="28"/>
          <w:szCs w:val="28"/>
          <w:lang w:val="en-US"/>
        </w:rPr>
      </w:pPr>
      <w:r w:rsidRPr="009E1E5C">
        <w:rPr>
          <w:color w:val="000000"/>
          <w:sz w:val="28"/>
          <w:szCs w:val="28"/>
          <w:lang w:val="en-US"/>
        </w:rPr>
        <w:t>Producătorul utilizează un sistem de calitate certificat pentru produc</w:t>
      </w:r>
      <w:r w:rsidRPr="009E1E5C">
        <w:rPr>
          <w:rFonts w:ascii="Cambria Math" w:hAnsi="Cambria Math" w:cs="Cambria Math"/>
          <w:color w:val="000000"/>
          <w:sz w:val="28"/>
          <w:szCs w:val="28"/>
          <w:lang w:val="en-US"/>
        </w:rPr>
        <w:t>ț</w:t>
      </w:r>
      <w:r w:rsidRPr="009E1E5C">
        <w:rPr>
          <w:color w:val="000000"/>
          <w:sz w:val="28"/>
          <w:szCs w:val="28"/>
          <w:lang w:val="en-US"/>
        </w:rPr>
        <w:t>ie, inspec</w:t>
      </w:r>
      <w:r w:rsidRPr="009E1E5C">
        <w:rPr>
          <w:rFonts w:ascii="Cambria Math" w:hAnsi="Cambria Math" w:cs="Cambria Math"/>
          <w:color w:val="000000"/>
          <w:sz w:val="28"/>
          <w:szCs w:val="28"/>
          <w:lang w:val="en-US"/>
        </w:rPr>
        <w:t>ț</w:t>
      </w:r>
      <w:r w:rsidRPr="009E1E5C">
        <w:rPr>
          <w:color w:val="000000"/>
          <w:sz w:val="28"/>
          <w:szCs w:val="28"/>
          <w:lang w:val="en-US"/>
        </w:rPr>
        <w:t xml:space="preserve">ia produsului finit </w:t>
      </w:r>
      <w:r w:rsidRPr="009E1E5C">
        <w:rPr>
          <w:rFonts w:ascii="Cambria Math" w:hAnsi="Cambria Math" w:cs="Cambria Math"/>
          <w:color w:val="000000"/>
          <w:sz w:val="28"/>
          <w:szCs w:val="28"/>
          <w:lang w:val="en-US"/>
        </w:rPr>
        <w:t>ș</w:t>
      </w:r>
      <w:r w:rsidRPr="009E1E5C">
        <w:rPr>
          <w:color w:val="000000"/>
          <w:sz w:val="28"/>
          <w:szCs w:val="28"/>
          <w:lang w:val="en-US"/>
        </w:rPr>
        <w:t>i testarea mijloacelor de măsurare în cauză a</w:t>
      </w:r>
      <w:r w:rsidRPr="009E1E5C">
        <w:rPr>
          <w:rFonts w:ascii="Cambria Math" w:hAnsi="Cambria Math" w:cs="Cambria Math"/>
          <w:color w:val="000000"/>
          <w:sz w:val="28"/>
          <w:szCs w:val="28"/>
          <w:lang w:val="en-US"/>
        </w:rPr>
        <w:t>ș</w:t>
      </w:r>
      <w:r w:rsidRPr="009E1E5C">
        <w:rPr>
          <w:color w:val="000000"/>
          <w:sz w:val="28"/>
          <w:szCs w:val="28"/>
          <w:lang w:val="en-US"/>
        </w:rPr>
        <w:t>a cum se prevede la punct</w:t>
      </w:r>
      <w:r w:rsidR="00B24C36" w:rsidRPr="009E1E5C">
        <w:rPr>
          <w:color w:val="000000"/>
          <w:sz w:val="28"/>
          <w:szCs w:val="28"/>
          <w:lang w:val="en-US"/>
        </w:rPr>
        <w:t>ele</w:t>
      </w:r>
      <w:r w:rsidRPr="009E1E5C">
        <w:rPr>
          <w:color w:val="000000"/>
          <w:sz w:val="28"/>
          <w:szCs w:val="28"/>
          <w:lang w:val="en-US"/>
        </w:rPr>
        <w:t xml:space="preserve"> 3</w:t>
      </w:r>
      <w:r w:rsidR="00B24C36" w:rsidRPr="009E1E5C">
        <w:rPr>
          <w:color w:val="000000"/>
          <w:sz w:val="28"/>
          <w:szCs w:val="28"/>
          <w:lang w:val="en-US"/>
        </w:rPr>
        <w:t>-15</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este supus supravegherii astfel cum se men</w:t>
      </w:r>
      <w:r w:rsidRPr="009E1E5C">
        <w:rPr>
          <w:rFonts w:ascii="Cambria Math" w:hAnsi="Cambria Math" w:cs="Cambria Math"/>
          <w:color w:val="000000"/>
          <w:sz w:val="28"/>
          <w:szCs w:val="28"/>
          <w:lang w:val="en-US"/>
        </w:rPr>
        <w:t>ț</w:t>
      </w:r>
      <w:r w:rsidRPr="009E1E5C">
        <w:rPr>
          <w:color w:val="000000"/>
          <w:sz w:val="28"/>
          <w:szCs w:val="28"/>
          <w:lang w:val="en-US"/>
        </w:rPr>
        <w:t>ionează la punct</w:t>
      </w:r>
      <w:r w:rsidR="00B24C36" w:rsidRPr="009E1E5C">
        <w:rPr>
          <w:color w:val="000000"/>
          <w:sz w:val="28"/>
          <w:szCs w:val="28"/>
          <w:lang w:val="en-US"/>
        </w:rPr>
        <w:t>ele 16-19.</w:t>
      </w:r>
    </w:p>
    <w:p w:rsidR="009139E1" w:rsidRPr="009E1E5C" w:rsidRDefault="009139E1" w:rsidP="00B24C36">
      <w:pPr>
        <w:pStyle w:val="1"/>
        <w:spacing w:before="120" w:beforeAutospacing="0" w:after="0" w:afterAutospacing="0"/>
        <w:jc w:val="both"/>
        <w:rPr>
          <w:rStyle w:val="bold"/>
          <w:b/>
          <w:bCs/>
          <w:color w:val="000000"/>
          <w:sz w:val="28"/>
          <w:szCs w:val="28"/>
          <w:lang w:val="ro-RO"/>
        </w:rPr>
      </w:pPr>
      <w:r w:rsidRPr="009E1E5C">
        <w:rPr>
          <w:b/>
          <w:bCs/>
          <w:color w:val="000000"/>
          <w:sz w:val="28"/>
          <w:szCs w:val="28"/>
          <w:lang w:val="en-US"/>
        </w:rPr>
        <w:t>3.   </w:t>
      </w:r>
      <w:r w:rsidRPr="009E1E5C">
        <w:rPr>
          <w:rStyle w:val="bold"/>
          <w:b/>
          <w:bCs/>
          <w:color w:val="000000"/>
          <w:sz w:val="28"/>
          <w:szCs w:val="28"/>
          <w:lang w:val="en-US"/>
        </w:rPr>
        <w:t>Sistemul de calitate</w:t>
      </w:r>
    </w:p>
    <w:p w:rsidR="0096136E" w:rsidRPr="009E1E5C" w:rsidRDefault="0096136E" w:rsidP="0096136E">
      <w:pPr>
        <w:pStyle w:val="1"/>
        <w:spacing w:before="120" w:beforeAutospacing="0" w:after="0" w:afterAutospacing="0"/>
        <w:jc w:val="both"/>
        <w:rPr>
          <w:sz w:val="28"/>
          <w:szCs w:val="28"/>
          <w:lang w:val="en-US"/>
        </w:rPr>
      </w:pPr>
      <w:r w:rsidRPr="009E1E5C">
        <w:rPr>
          <w:sz w:val="28"/>
          <w:szCs w:val="28"/>
          <w:lang w:val="en-US"/>
        </w:rPr>
        <w:t>Producătorul depune la organismul notificat</w:t>
      </w:r>
      <w:r w:rsidR="007B6095" w:rsidRPr="009E1E5C">
        <w:rPr>
          <w:sz w:val="28"/>
          <w:szCs w:val="28"/>
          <w:lang w:val="en-US"/>
        </w:rPr>
        <w:t xml:space="preserve"> </w:t>
      </w:r>
      <w:r w:rsidRPr="009E1E5C">
        <w:rPr>
          <w:sz w:val="28"/>
          <w:szCs w:val="28"/>
          <w:lang w:val="en-US"/>
        </w:rPr>
        <w:t>ales de el o cerere de evaluare a sistemului său de calitate pentru mijloacele de măsurare în cauză.</w:t>
      </w:r>
    </w:p>
    <w:p w:rsidR="0096136E" w:rsidRPr="009E1E5C" w:rsidRDefault="002F366B" w:rsidP="0096136E">
      <w:pPr>
        <w:pStyle w:val="1"/>
        <w:spacing w:before="120" w:beforeAutospacing="0" w:after="0" w:afterAutospacing="0"/>
        <w:jc w:val="both"/>
        <w:rPr>
          <w:sz w:val="28"/>
          <w:szCs w:val="28"/>
          <w:lang w:val="en-US"/>
        </w:rPr>
      </w:pPr>
      <w:r w:rsidRPr="009E1E5C">
        <w:rPr>
          <w:sz w:val="28"/>
          <w:szCs w:val="28"/>
          <w:lang w:val="en-US"/>
        </w:rPr>
        <w:t>4.</w:t>
      </w:r>
      <w:r w:rsidR="006E248D" w:rsidRPr="009E1E5C">
        <w:rPr>
          <w:sz w:val="28"/>
          <w:szCs w:val="28"/>
          <w:lang w:val="en-US"/>
        </w:rPr>
        <w:t xml:space="preserve"> </w:t>
      </w:r>
      <w:r w:rsidR="0096136E" w:rsidRPr="009E1E5C">
        <w:rPr>
          <w:sz w:val="28"/>
          <w:szCs w:val="28"/>
          <w:lang w:val="en-US"/>
        </w:rPr>
        <w:t>Cererea cuprinde:</w:t>
      </w:r>
    </w:p>
    <w:p w:rsidR="0096136E" w:rsidRPr="009E1E5C" w:rsidRDefault="0096136E" w:rsidP="002F366B">
      <w:pPr>
        <w:pStyle w:val="ti-grseq-1"/>
        <w:numPr>
          <w:ilvl w:val="0"/>
          <w:numId w:val="6"/>
        </w:numPr>
        <w:spacing w:before="240" w:beforeAutospacing="0" w:after="120" w:afterAutospacing="0"/>
        <w:jc w:val="both"/>
        <w:rPr>
          <w:sz w:val="28"/>
          <w:szCs w:val="28"/>
          <w:lang w:val="en-US"/>
        </w:rPr>
      </w:pPr>
      <w:r w:rsidRPr="009E1E5C">
        <w:rPr>
          <w:sz w:val="28"/>
          <w:szCs w:val="28"/>
          <w:lang w:val="en-US"/>
        </w:rPr>
        <w:t xml:space="preserve">denumirea </w:t>
      </w:r>
      <w:r w:rsidRPr="009E1E5C">
        <w:rPr>
          <w:rFonts w:ascii="Cambria Math" w:hAnsi="Cambria Math" w:cs="Cambria Math"/>
          <w:sz w:val="28"/>
          <w:szCs w:val="28"/>
          <w:lang w:val="en-US"/>
        </w:rPr>
        <w:t>ș</w:t>
      </w:r>
      <w:r w:rsidRPr="009E1E5C">
        <w:rPr>
          <w:sz w:val="28"/>
          <w:szCs w:val="28"/>
          <w:lang w:val="en-US"/>
        </w:rPr>
        <w:t xml:space="preserve">i adresa producătorului </w:t>
      </w:r>
      <w:r w:rsidRPr="009E1E5C">
        <w:rPr>
          <w:rFonts w:ascii="Cambria Math" w:hAnsi="Cambria Math" w:cs="Cambria Math"/>
          <w:sz w:val="28"/>
          <w:szCs w:val="28"/>
          <w:lang w:val="en-US"/>
        </w:rPr>
        <w:t>ș</w:t>
      </w:r>
      <w:r w:rsidRPr="009E1E5C">
        <w:rPr>
          <w:sz w:val="28"/>
          <w:szCs w:val="28"/>
          <w:lang w:val="en-US"/>
        </w:rPr>
        <w:t xml:space="preserve">i, dacă cererea este înaintată de reprezentantul autorizat, numele </w:t>
      </w:r>
      <w:r w:rsidRPr="009E1E5C">
        <w:rPr>
          <w:rFonts w:ascii="Cambria Math" w:hAnsi="Cambria Math" w:cs="Cambria Math"/>
          <w:sz w:val="28"/>
          <w:szCs w:val="28"/>
          <w:lang w:val="en-US"/>
        </w:rPr>
        <w:t>ș</w:t>
      </w:r>
      <w:r w:rsidRPr="009E1E5C">
        <w:rPr>
          <w:sz w:val="28"/>
          <w:szCs w:val="28"/>
          <w:lang w:val="en-US"/>
        </w:rPr>
        <w:t>i adresa acestuia;</w:t>
      </w:r>
    </w:p>
    <w:p w:rsidR="0096136E" w:rsidRPr="009E1E5C" w:rsidRDefault="0096136E" w:rsidP="0096136E">
      <w:pPr>
        <w:pStyle w:val="ti-grseq-1"/>
        <w:numPr>
          <w:ilvl w:val="0"/>
          <w:numId w:val="6"/>
        </w:numPr>
        <w:spacing w:before="240" w:beforeAutospacing="0" w:after="120" w:afterAutospacing="0"/>
        <w:jc w:val="both"/>
        <w:rPr>
          <w:sz w:val="28"/>
          <w:szCs w:val="28"/>
          <w:lang w:val="en-US"/>
        </w:rPr>
      </w:pPr>
      <w:r w:rsidRPr="009E1E5C">
        <w:rPr>
          <w:sz w:val="28"/>
          <w:szCs w:val="28"/>
          <w:lang w:val="en-US"/>
        </w:rPr>
        <w:t>o declara</w:t>
      </w:r>
      <w:r w:rsidRPr="009E1E5C">
        <w:rPr>
          <w:rFonts w:ascii="Cambria Math" w:hAnsi="Cambria Math" w:cs="Cambria Math"/>
          <w:sz w:val="28"/>
          <w:szCs w:val="28"/>
          <w:lang w:val="en-US"/>
        </w:rPr>
        <w:t>ț</w:t>
      </w:r>
      <w:r w:rsidRPr="009E1E5C">
        <w:rPr>
          <w:sz w:val="28"/>
          <w:szCs w:val="28"/>
          <w:lang w:val="en-US"/>
        </w:rPr>
        <w:t>ie scrisă care atestă că aceea</w:t>
      </w:r>
      <w:r w:rsidRPr="009E1E5C">
        <w:rPr>
          <w:rFonts w:ascii="Cambria Math" w:hAnsi="Cambria Math" w:cs="Cambria Math"/>
          <w:sz w:val="28"/>
          <w:szCs w:val="28"/>
          <w:lang w:val="en-US"/>
        </w:rPr>
        <w:t>ș</w:t>
      </w:r>
      <w:r w:rsidRPr="009E1E5C">
        <w:rPr>
          <w:sz w:val="28"/>
          <w:szCs w:val="28"/>
          <w:lang w:val="en-US"/>
        </w:rPr>
        <w:t xml:space="preserve">i cerere nu a mai fost depusă </w:t>
      </w:r>
      <w:r w:rsidRPr="009E1E5C">
        <w:rPr>
          <w:rFonts w:ascii="Cambria Math" w:hAnsi="Cambria Math" w:cs="Cambria Math"/>
          <w:sz w:val="28"/>
          <w:szCs w:val="28"/>
          <w:lang w:val="en-US"/>
        </w:rPr>
        <w:t>ș</w:t>
      </w:r>
      <w:r w:rsidRPr="009E1E5C">
        <w:rPr>
          <w:sz w:val="28"/>
          <w:szCs w:val="28"/>
          <w:lang w:val="en-US"/>
        </w:rPr>
        <w:t>i la alt organism notificat</w:t>
      </w:r>
      <w:r w:rsidR="007B6095" w:rsidRPr="009E1E5C">
        <w:rPr>
          <w:sz w:val="28"/>
          <w:szCs w:val="28"/>
          <w:lang w:val="en-US"/>
        </w:rPr>
        <w:t xml:space="preserve"> sau recunoscut</w:t>
      </w:r>
      <w:r w:rsidRPr="009E1E5C">
        <w:rPr>
          <w:sz w:val="28"/>
          <w:szCs w:val="28"/>
          <w:lang w:val="en-US"/>
        </w:rPr>
        <w:t>;</w:t>
      </w:r>
    </w:p>
    <w:p w:rsidR="0096136E" w:rsidRPr="009E1E5C" w:rsidRDefault="0096136E" w:rsidP="0096136E">
      <w:pPr>
        <w:pStyle w:val="ti-grseq-1"/>
        <w:numPr>
          <w:ilvl w:val="0"/>
          <w:numId w:val="6"/>
        </w:numPr>
        <w:spacing w:before="240" w:beforeAutospacing="0" w:after="120" w:afterAutospacing="0"/>
        <w:jc w:val="both"/>
        <w:rPr>
          <w:sz w:val="28"/>
          <w:szCs w:val="28"/>
          <w:lang w:val="en-US"/>
        </w:rPr>
      </w:pPr>
      <w:r w:rsidRPr="009E1E5C">
        <w:rPr>
          <w:sz w:val="28"/>
          <w:szCs w:val="28"/>
          <w:lang w:val="en-US"/>
        </w:rPr>
        <w:lastRenderedPageBreak/>
        <w:t>toate informa</w:t>
      </w:r>
      <w:r w:rsidRPr="009E1E5C">
        <w:rPr>
          <w:rFonts w:ascii="Cambria Math" w:hAnsi="Cambria Math" w:cs="Cambria Math"/>
          <w:sz w:val="28"/>
          <w:szCs w:val="28"/>
          <w:lang w:val="en-US"/>
        </w:rPr>
        <w:t>ț</w:t>
      </w:r>
      <w:r w:rsidRPr="009E1E5C">
        <w:rPr>
          <w:sz w:val="28"/>
          <w:szCs w:val="28"/>
          <w:lang w:val="en-US"/>
        </w:rPr>
        <w:t>iile relevante pentru categoria de mijloace de măsurare în cauză;</w:t>
      </w:r>
    </w:p>
    <w:p w:rsidR="0096136E" w:rsidRPr="009E1E5C" w:rsidRDefault="0096136E" w:rsidP="0096136E">
      <w:pPr>
        <w:pStyle w:val="ti-grseq-1"/>
        <w:numPr>
          <w:ilvl w:val="0"/>
          <w:numId w:val="6"/>
        </w:numPr>
        <w:spacing w:before="240" w:beforeAutospacing="0" w:after="120" w:afterAutospacing="0"/>
        <w:jc w:val="both"/>
        <w:rPr>
          <w:sz w:val="28"/>
          <w:szCs w:val="28"/>
          <w:lang w:val="en-US"/>
        </w:rPr>
      </w:pPr>
      <w:r w:rsidRPr="009E1E5C">
        <w:rPr>
          <w:sz w:val="28"/>
          <w:szCs w:val="28"/>
          <w:lang w:val="en-US"/>
        </w:rPr>
        <w:t>documenta</w:t>
      </w:r>
      <w:r w:rsidRPr="009E1E5C">
        <w:rPr>
          <w:rFonts w:ascii="Cambria Math" w:hAnsi="Cambria Math" w:cs="Cambria Math"/>
          <w:sz w:val="28"/>
          <w:szCs w:val="28"/>
          <w:lang w:val="en-US"/>
        </w:rPr>
        <w:t>ț</w:t>
      </w:r>
      <w:r w:rsidRPr="009E1E5C">
        <w:rPr>
          <w:sz w:val="28"/>
          <w:szCs w:val="28"/>
          <w:lang w:val="en-US"/>
        </w:rPr>
        <w:t xml:space="preserve">ia referitoare la sistemul de calitate; </w:t>
      </w:r>
    </w:p>
    <w:p w:rsidR="0096136E" w:rsidRPr="009E1E5C" w:rsidRDefault="0096136E" w:rsidP="0096136E">
      <w:pPr>
        <w:pStyle w:val="ti-grseq-1"/>
        <w:numPr>
          <w:ilvl w:val="0"/>
          <w:numId w:val="6"/>
        </w:numPr>
        <w:spacing w:before="240" w:beforeAutospacing="0" w:after="120" w:afterAutospacing="0"/>
        <w:jc w:val="both"/>
        <w:rPr>
          <w:sz w:val="28"/>
          <w:szCs w:val="28"/>
          <w:lang w:val="en-US"/>
        </w:rPr>
      </w:pPr>
      <w:r w:rsidRPr="009E1E5C">
        <w:rPr>
          <w:sz w:val="28"/>
          <w:szCs w:val="28"/>
          <w:lang w:val="en-US"/>
        </w:rPr>
        <w:t>documenta</w:t>
      </w:r>
      <w:r w:rsidRPr="009E1E5C">
        <w:rPr>
          <w:rFonts w:ascii="Cambria Math" w:hAnsi="Cambria Math" w:cs="Cambria Math"/>
          <w:sz w:val="28"/>
          <w:szCs w:val="28"/>
          <w:lang w:val="en-US"/>
        </w:rPr>
        <w:t>ț</w:t>
      </w:r>
      <w:r w:rsidRPr="009E1E5C">
        <w:rPr>
          <w:sz w:val="28"/>
          <w:szCs w:val="28"/>
          <w:lang w:val="en-US"/>
        </w:rPr>
        <w:t xml:space="preserve">ia tehnică a tipului omologat </w:t>
      </w:r>
      <w:r w:rsidRPr="009E1E5C">
        <w:rPr>
          <w:rFonts w:ascii="Cambria Math" w:hAnsi="Cambria Math" w:cs="Cambria Math"/>
          <w:sz w:val="28"/>
          <w:szCs w:val="28"/>
          <w:lang w:val="en-US"/>
        </w:rPr>
        <w:t>ș</w:t>
      </w:r>
      <w:r w:rsidRPr="009E1E5C">
        <w:rPr>
          <w:sz w:val="28"/>
          <w:szCs w:val="28"/>
          <w:lang w:val="en-US"/>
        </w:rPr>
        <w:t>i o copie</w:t>
      </w:r>
      <w:r w:rsidR="007B6095" w:rsidRPr="009E1E5C">
        <w:rPr>
          <w:sz w:val="28"/>
          <w:szCs w:val="28"/>
          <w:lang w:val="en-US"/>
        </w:rPr>
        <w:t xml:space="preserve"> a certificatului de examinare C</w:t>
      </w:r>
      <w:r w:rsidRPr="009E1E5C">
        <w:rPr>
          <w:sz w:val="28"/>
          <w:szCs w:val="28"/>
          <w:lang w:val="en-US"/>
        </w:rPr>
        <w:t>E de tip.</w:t>
      </w:r>
    </w:p>
    <w:p w:rsidR="007B6095" w:rsidRPr="009E1E5C" w:rsidRDefault="002F366B" w:rsidP="007B6095">
      <w:pPr>
        <w:pStyle w:val="1"/>
        <w:spacing w:before="120" w:beforeAutospacing="0" w:after="0" w:afterAutospacing="0"/>
        <w:jc w:val="both"/>
        <w:rPr>
          <w:color w:val="000000"/>
          <w:sz w:val="28"/>
          <w:szCs w:val="28"/>
          <w:lang w:val="en-US"/>
        </w:rPr>
      </w:pPr>
      <w:r w:rsidRPr="009E1E5C">
        <w:rPr>
          <w:sz w:val="28"/>
          <w:szCs w:val="28"/>
          <w:lang w:val="en-US"/>
        </w:rPr>
        <w:t>5</w:t>
      </w:r>
      <w:r w:rsidR="0096136E" w:rsidRPr="009E1E5C">
        <w:rPr>
          <w:sz w:val="28"/>
          <w:szCs w:val="28"/>
          <w:lang w:val="en-US"/>
        </w:rPr>
        <w:t>. Sistemul de calitate asigură faptul că mijloacele de măsurare sunt conforme tipului descri</w:t>
      </w:r>
      <w:r w:rsidR="007B6095" w:rsidRPr="009E1E5C">
        <w:rPr>
          <w:sz w:val="28"/>
          <w:szCs w:val="28"/>
          <w:lang w:val="en-US"/>
        </w:rPr>
        <w:t>s în certificatul de examinare C</w:t>
      </w:r>
      <w:r w:rsidR="0096136E" w:rsidRPr="009E1E5C">
        <w:rPr>
          <w:sz w:val="28"/>
          <w:szCs w:val="28"/>
          <w:lang w:val="en-US"/>
        </w:rPr>
        <w:t xml:space="preserve">E de tip </w:t>
      </w:r>
      <w:r w:rsidR="0096136E" w:rsidRPr="009E1E5C">
        <w:rPr>
          <w:rFonts w:ascii="Cambria Math" w:hAnsi="Cambria Math" w:cs="Cambria Math"/>
          <w:sz w:val="28"/>
          <w:szCs w:val="28"/>
          <w:lang w:val="en-US"/>
        </w:rPr>
        <w:t>ș</w:t>
      </w:r>
      <w:r w:rsidR="0096136E" w:rsidRPr="009E1E5C">
        <w:rPr>
          <w:sz w:val="28"/>
          <w:szCs w:val="28"/>
          <w:lang w:val="en-US"/>
        </w:rPr>
        <w:t>i respectă cerin</w:t>
      </w:r>
      <w:r w:rsidR="0096136E" w:rsidRPr="009E1E5C">
        <w:rPr>
          <w:rFonts w:ascii="Cambria Math" w:hAnsi="Cambria Math" w:cs="Cambria Math"/>
          <w:sz w:val="28"/>
          <w:szCs w:val="28"/>
          <w:lang w:val="en-US"/>
        </w:rPr>
        <w:t>ț</w:t>
      </w:r>
      <w:r w:rsidR="0096136E" w:rsidRPr="009E1E5C">
        <w:rPr>
          <w:sz w:val="28"/>
          <w:szCs w:val="28"/>
          <w:lang w:val="en-US"/>
        </w:rPr>
        <w:t xml:space="preserve">ele aplicabile ale prezentei </w:t>
      </w:r>
      <w:r w:rsidR="007B6095" w:rsidRPr="009E1E5C">
        <w:rPr>
          <w:color w:val="000000"/>
          <w:sz w:val="28"/>
          <w:szCs w:val="28"/>
          <w:lang w:val="en-US"/>
        </w:rPr>
        <w:t>reglementări tehnice.</w:t>
      </w:r>
    </w:p>
    <w:p w:rsidR="0096136E" w:rsidRPr="009E1E5C" w:rsidRDefault="002F366B" w:rsidP="0096136E">
      <w:pPr>
        <w:pStyle w:val="1"/>
        <w:spacing w:before="120" w:beforeAutospacing="0" w:after="0" w:afterAutospacing="0"/>
        <w:jc w:val="both"/>
        <w:rPr>
          <w:sz w:val="28"/>
          <w:szCs w:val="28"/>
          <w:lang w:val="en-US"/>
        </w:rPr>
      </w:pPr>
      <w:r w:rsidRPr="009E1E5C">
        <w:rPr>
          <w:sz w:val="28"/>
          <w:szCs w:val="28"/>
          <w:lang w:val="en-US"/>
        </w:rPr>
        <w:t xml:space="preserve">6. </w:t>
      </w:r>
      <w:r w:rsidR="0096136E" w:rsidRPr="009E1E5C">
        <w:rPr>
          <w:sz w:val="28"/>
          <w:szCs w:val="28"/>
          <w:lang w:val="en-US"/>
        </w:rPr>
        <w:t>Toate elementele, cerin</w:t>
      </w:r>
      <w:r w:rsidR="0096136E" w:rsidRPr="009E1E5C">
        <w:rPr>
          <w:rFonts w:ascii="Cambria Math" w:hAnsi="Cambria Math" w:cs="Cambria Math"/>
          <w:sz w:val="28"/>
          <w:szCs w:val="28"/>
          <w:lang w:val="en-US"/>
        </w:rPr>
        <w:t>ț</w:t>
      </w:r>
      <w:r w:rsidR="0096136E" w:rsidRPr="009E1E5C">
        <w:rPr>
          <w:sz w:val="28"/>
          <w:szCs w:val="28"/>
          <w:lang w:val="en-US"/>
        </w:rPr>
        <w:t xml:space="preserve">ele </w:t>
      </w:r>
      <w:r w:rsidR="0096136E" w:rsidRPr="009E1E5C">
        <w:rPr>
          <w:rFonts w:ascii="Cambria Math" w:hAnsi="Cambria Math" w:cs="Cambria Math"/>
          <w:sz w:val="28"/>
          <w:szCs w:val="28"/>
          <w:lang w:val="en-US"/>
        </w:rPr>
        <w:t>ș</w:t>
      </w:r>
      <w:r w:rsidR="0096136E" w:rsidRPr="009E1E5C">
        <w:rPr>
          <w:sz w:val="28"/>
          <w:szCs w:val="28"/>
          <w:lang w:val="en-US"/>
        </w:rPr>
        <w:t>i dispozi</w:t>
      </w:r>
      <w:r w:rsidR="0096136E" w:rsidRPr="009E1E5C">
        <w:rPr>
          <w:rFonts w:ascii="Cambria Math" w:hAnsi="Cambria Math" w:cs="Cambria Math"/>
          <w:sz w:val="28"/>
          <w:szCs w:val="28"/>
          <w:lang w:val="en-US"/>
        </w:rPr>
        <w:t>ț</w:t>
      </w:r>
      <w:r w:rsidR="0096136E" w:rsidRPr="009E1E5C">
        <w:rPr>
          <w:sz w:val="28"/>
          <w:szCs w:val="28"/>
          <w:lang w:val="en-US"/>
        </w:rPr>
        <w:t xml:space="preserve">iile adoptate de producător sunt documentate sistematic </w:t>
      </w:r>
      <w:r w:rsidR="0096136E" w:rsidRPr="009E1E5C">
        <w:rPr>
          <w:rFonts w:ascii="Cambria Math" w:hAnsi="Cambria Math" w:cs="Cambria Math"/>
          <w:sz w:val="28"/>
          <w:szCs w:val="28"/>
          <w:lang w:val="en-US"/>
        </w:rPr>
        <w:t>ș</w:t>
      </w:r>
      <w:r w:rsidR="0096136E" w:rsidRPr="009E1E5C">
        <w:rPr>
          <w:sz w:val="28"/>
          <w:szCs w:val="28"/>
          <w:lang w:val="en-US"/>
        </w:rPr>
        <w:t xml:space="preserve">i ordonat, sub forma unor ansambluri de măsuri, proceduri </w:t>
      </w:r>
      <w:r w:rsidR="0096136E" w:rsidRPr="009E1E5C">
        <w:rPr>
          <w:rFonts w:ascii="Cambria Math" w:hAnsi="Cambria Math" w:cs="Cambria Math"/>
          <w:sz w:val="28"/>
          <w:szCs w:val="28"/>
          <w:lang w:val="en-US"/>
        </w:rPr>
        <w:t>ș</w:t>
      </w:r>
      <w:r w:rsidR="0096136E" w:rsidRPr="009E1E5C">
        <w:rPr>
          <w:sz w:val="28"/>
          <w:szCs w:val="28"/>
          <w:lang w:val="en-US"/>
        </w:rPr>
        <w:t>i instruc</w:t>
      </w:r>
      <w:r w:rsidR="0096136E" w:rsidRPr="009E1E5C">
        <w:rPr>
          <w:rFonts w:ascii="Cambria Math" w:hAnsi="Cambria Math" w:cs="Cambria Math"/>
          <w:sz w:val="28"/>
          <w:szCs w:val="28"/>
          <w:lang w:val="en-US"/>
        </w:rPr>
        <w:t>ț</w:t>
      </w:r>
      <w:r w:rsidR="0096136E" w:rsidRPr="009E1E5C">
        <w:rPr>
          <w:sz w:val="28"/>
          <w:szCs w:val="28"/>
          <w:lang w:val="en-US"/>
        </w:rPr>
        <w:t>iuni scrise. Această documenta</w:t>
      </w:r>
      <w:r w:rsidR="0096136E" w:rsidRPr="009E1E5C">
        <w:rPr>
          <w:rFonts w:ascii="Cambria Math" w:hAnsi="Cambria Math" w:cs="Cambria Math"/>
          <w:sz w:val="28"/>
          <w:szCs w:val="28"/>
          <w:lang w:val="en-US"/>
        </w:rPr>
        <w:t>ț</w:t>
      </w:r>
      <w:r w:rsidR="0096136E" w:rsidRPr="009E1E5C">
        <w:rPr>
          <w:sz w:val="28"/>
          <w:szCs w:val="28"/>
          <w:lang w:val="en-US"/>
        </w:rPr>
        <w:t xml:space="preserve">ie privind sistemul de calitate permite o interpretare uniformă a programelor, a planurilor, a manualelor </w:t>
      </w:r>
      <w:r w:rsidR="0096136E" w:rsidRPr="009E1E5C">
        <w:rPr>
          <w:rFonts w:ascii="Cambria Math" w:hAnsi="Cambria Math" w:cs="Cambria Math"/>
          <w:sz w:val="28"/>
          <w:szCs w:val="28"/>
          <w:lang w:val="en-US"/>
        </w:rPr>
        <w:t>ș</w:t>
      </w:r>
      <w:r w:rsidR="0096136E" w:rsidRPr="009E1E5C">
        <w:rPr>
          <w:sz w:val="28"/>
          <w:szCs w:val="28"/>
          <w:lang w:val="en-US"/>
        </w:rPr>
        <w:t>i a documentelor de asigurare a calită</w:t>
      </w:r>
      <w:r w:rsidR="0096136E" w:rsidRPr="009E1E5C">
        <w:rPr>
          <w:rFonts w:ascii="Cambria Math" w:hAnsi="Cambria Math" w:cs="Cambria Math"/>
          <w:sz w:val="28"/>
          <w:szCs w:val="28"/>
          <w:lang w:val="en-US"/>
        </w:rPr>
        <w:t>ț</w:t>
      </w:r>
      <w:r w:rsidR="0096136E" w:rsidRPr="009E1E5C">
        <w:rPr>
          <w:sz w:val="28"/>
          <w:szCs w:val="28"/>
          <w:lang w:val="en-US"/>
        </w:rPr>
        <w:t>ii.</w:t>
      </w:r>
    </w:p>
    <w:p w:rsidR="0096136E" w:rsidRPr="009E1E5C" w:rsidRDefault="002F366B" w:rsidP="0096136E">
      <w:pPr>
        <w:pStyle w:val="1"/>
        <w:spacing w:before="120" w:beforeAutospacing="0" w:after="0" w:afterAutospacing="0"/>
        <w:jc w:val="both"/>
        <w:rPr>
          <w:sz w:val="28"/>
          <w:szCs w:val="28"/>
          <w:lang w:val="en-US"/>
        </w:rPr>
      </w:pPr>
      <w:r w:rsidRPr="009E1E5C">
        <w:rPr>
          <w:sz w:val="28"/>
          <w:szCs w:val="28"/>
          <w:lang w:val="en-US"/>
        </w:rPr>
        <w:t xml:space="preserve">7. </w:t>
      </w:r>
      <w:r w:rsidR="0096136E" w:rsidRPr="009E1E5C">
        <w:rPr>
          <w:sz w:val="28"/>
          <w:szCs w:val="28"/>
          <w:lang w:val="en-US"/>
        </w:rPr>
        <w:t>Documenta</w:t>
      </w:r>
      <w:r w:rsidR="0096136E" w:rsidRPr="009E1E5C">
        <w:rPr>
          <w:rFonts w:ascii="Cambria Math" w:hAnsi="Cambria Math" w:cs="Cambria Math"/>
          <w:sz w:val="28"/>
          <w:szCs w:val="28"/>
          <w:lang w:val="en-US"/>
        </w:rPr>
        <w:t>ț</w:t>
      </w:r>
      <w:r w:rsidR="007B6095" w:rsidRPr="009E1E5C">
        <w:rPr>
          <w:sz w:val="28"/>
          <w:szCs w:val="28"/>
          <w:lang w:val="en-US"/>
        </w:rPr>
        <w:t xml:space="preserve">ia cuprinde </w:t>
      </w:r>
      <w:r w:rsidR="0096136E" w:rsidRPr="009E1E5C">
        <w:rPr>
          <w:sz w:val="28"/>
          <w:szCs w:val="28"/>
          <w:lang w:val="en-US"/>
        </w:rPr>
        <w:t>o descriere adecvată:</w:t>
      </w:r>
    </w:p>
    <w:p w:rsidR="0096136E" w:rsidRPr="009E1E5C" w:rsidRDefault="0041549C" w:rsidP="0041549C">
      <w:pPr>
        <w:pStyle w:val="ti-grseq-1"/>
        <w:spacing w:before="240" w:beforeAutospacing="0" w:after="120" w:afterAutospacing="0"/>
        <w:ind w:firstLine="360"/>
        <w:jc w:val="both"/>
        <w:rPr>
          <w:sz w:val="28"/>
          <w:szCs w:val="28"/>
          <w:lang w:val="en-US"/>
        </w:rPr>
      </w:pPr>
      <w:r w:rsidRPr="009E1E5C">
        <w:rPr>
          <w:sz w:val="28"/>
          <w:szCs w:val="28"/>
          <w:lang w:val="en-US"/>
        </w:rPr>
        <w:t xml:space="preserve">a) a obiectivelor privind calitatea </w:t>
      </w:r>
      <w:r w:rsidRPr="009E1E5C">
        <w:rPr>
          <w:rFonts w:ascii="Cambria Math" w:hAnsi="Cambria Math" w:cs="Cambria Math"/>
          <w:sz w:val="28"/>
          <w:szCs w:val="28"/>
          <w:lang w:val="en-US"/>
        </w:rPr>
        <w:t>ș</w:t>
      </w:r>
      <w:r w:rsidRPr="009E1E5C">
        <w:rPr>
          <w:sz w:val="28"/>
          <w:szCs w:val="28"/>
          <w:lang w:val="en-US"/>
        </w:rPr>
        <w:t>i a structurii organizatorice, a responsabilită</w:t>
      </w:r>
      <w:r w:rsidRPr="009E1E5C">
        <w:rPr>
          <w:rFonts w:ascii="Cambria Math" w:hAnsi="Cambria Math" w:cs="Cambria Math"/>
          <w:sz w:val="28"/>
          <w:szCs w:val="28"/>
          <w:lang w:val="en-US"/>
        </w:rPr>
        <w:t>ț</w:t>
      </w:r>
      <w:r w:rsidRPr="009E1E5C">
        <w:rPr>
          <w:sz w:val="28"/>
          <w:szCs w:val="28"/>
          <w:lang w:val="en-US"/>
        </w:rPr>
        <w:t xml:space="preserve">ilor </w:t>
      </w:r>
      <w:r w:rsidRPr="009E1E5C">
        <w:rPr>
          <w:rFonts w:ascii="Cambria Math" w:hAnsi="Cambria Math" w:cs="Cambria Math"/>
          <w:sz w:val="28"/>
          <w:szCs w:val="28"/>
          <w:lang w:val="en-US"/>
        </w:rPr>
        <w:t>ș</w:t>
      </w:r>
      <w:r w:rsidRPr="009E1E5C">
        <w:rPr>
          <w:sz w:val="28"/>
          <w:szCs w:val="28"/>
          <w:lang w:val="en-US"/>
        </w:rPr>
        <w:t>i a atribu</w:t>
      </w:r>
      <w:r w:rsidRPr="009E1E5C">
        <w:rPr>
          <w:rFonts w:ascii="Cambria Math" w:hAnsi="Cambria Math" w:cs="Cambria Math"/>
          <w:sz w:val="28"/>
          <w:szCs w:val="28"/>
          <w:lang w:val="en-US"/>
        </w:rPr>
        <w:t>ț</w:t>
      </w:r>
      <w:r w:rsidRPr="009E1E5C">
        <w:rPr>
          <w:sz w:val="28"/>
          <w:szCs w:val="28"/>
          <w:lang w:val="en-US"/>
        </w:rPr>
        <w:t>iilor conducerii cu privire la calitatea produsului;</w:t>
      </w:r>
    </w:p>
    <w:p w:rsidR="0041549C" w:rsidRPr="009E1E5C" w:rsidRDefault="0041549C" w:rsidP="0041549C">
      <w:pPr>
        <w:pStyle w:val="ti-grseq-1"/>
        <w:spacing w:before="240" w:beforeAutospacing="0" w:after="120" w:afterAutospacing="0"/>
        <w:ind w:firstLine="360"/>
        <w:jc w:val="both"/>
        <w:rPr>
          <w:sz w:val="28"/>
          <w:szCs w:val="28"/>
          <w:lang w:val="en-US"/>
        </w:rPr>
      </w:pPr>
      <w:r w:rsidRPr="009E1E5C">
        <w:rPr>
          <w:sz w:val="28"/>
          <w:szCs w:val="28"/>
          <w:lang w:val="en-US"/>
        </w:rPr>
        <w:t>b) a tehnicilor de produc</w:t>
      </w:r>
      <w:r w:rsidRPr="009E1E5C">
        <w:rPr>
          <w:rFonts w:ascii="Cambria Math" w:hAnsi="Cambria Math" w:cs="Cambria Math"/>
          <w:sz w:val="28"/>
          <w:szCs w:val="28"/>
          <w:lang w:val="en-US"/>
        </w:rPr>
        <w:t>ț</w:t>
      </w:r>
      <w:r w:rsidRPr="009E1E5C">
        <w:rPr>
          <w:sz w:val="28"/>
          <w:szCs w:val="28"/>
          <w:lang w:val="en-US"/>
        </w:rPr>
        <w:t>ie, de control al calită</w:t>
      </w:r>
      <w:r w:rsidRPr="009E1E5C">
        <w:rPr>
          <w:rFonts w:ascii="Cambria Math" w:hAnsi="Cambria Math" w:cs="Cambria Math"/>
          <w:sz w:val="28"/>
          <w:szCs w:val="28"/>
          <w:lang w:val="en-US"/>
        </w:rPr>
        <w:t>ț</w:t>
      </w:r>
      <w:r w:rsidRPr="009E1E5C">
        <w:rPr>
          <w:sz w:val="28"/>
          <w:szCs w:val="28"/>
          <w:lang w:val="en-US"/>
        </w:rPr>
        <w:t xml:space="preserve">ii </w:t>
      </w:r>
      <w:r w:rsidRPr="009E1E5C">
        <w:rPr>
          <w:rFonts w:ascii="Cambria Math" w:hAnsi="Cambria Math" w:cs="Cambria Math"/>
          <w:sz w:val="28"/>
          <w:szCs w:val="28"/>
          <w:lang w:val="en-US"/>
        </w:rPr>
        <w:t>ș</w:t>
      </w:r>
      <w:r w:rsidRPr="009E1E5C">
        <w:rPr>
          <w:sz w:val="28"/>
          <w:szCs w:val="28"/>
          <w:lang w:val="en-US"/>
        </w:rPr>
        <w:t>i de asigurare a calită</w:t>
      </w:r>
      <w:r w:rsidRPr="009E1E5C">
        <w:rPr>
          <w:rFonts w:ascii="Cambria Math" w:hAnsi="Cambria Math" w:cs="Cambria Math"/>
          <w:sz w:val="28"/>
          <w:szCs w:val="28"/>
          <w:lang w:val="en-US"/>
        </w:rPr>
        <w:t>ț</w:t>
      </w:r>
      <w:r w:rsidRPr="009E1E5C">
        <w:rPr>
          <w:sz w:val="28"/>
          <w:szCs w:val="28"/>
          <w:lang w:val="en-US"/>
        </w:rPr>
        <w:t xml:space="preserve">ii corespunzătoare, a proceselor </w:t>
      </w:r>
      <w:r w:rsidRPr="009E1E5C">
        <w:rPr>
          <w:rFonts w:ascii="Cambria Math" w:hAnsi="Cambria Math" w:cs="Cambria Math"/>
          <w:sz w:val="28"/>
          <w:szCs w:val="28"/>
          <w:lang w:val="en-US"/>
        </w:rPr>
        <w:t>ș</w:t>
      </w:r>
      <w:r w:rsidRPr="009E1E5C">
        <w:rPr>
          <w:sz w:val="28"/>
          <w:szCs w:val="28"/>
          <w:lang w:val="en-US"/>
        </w:rPr>
        <w:t>i ac</w:t>
      </w:r>
      <w:r w:rsidRPr="009E1E5C">
        <w:rPr>
          <w:rFonts w:ascii="Cambria Math" w:hAnsi="Cambria Math" w:cs="Cambria Math"/>
          <w:sz w:val="28"/>
          <w:szCs w:val="28"/>
          <w:lang w:val="en-US"/>
        </w:rPr>
        <w:t>ț</w:t>
      </w:r>
      <w:r w:rsidRPr="009E1E5C">
        <w:rPr>
          <w:sz w:val="28"/>
          <w:szCs w:val="28"/>
          <w:lang w:val="en-US"/>
        </w:rPr>
        <w:t>iunilor sistematice care vor fi utilizate;</w:t>
      </w:r>
    </w:p>
    <w:p w:rsidR="0041549C" w:rsidRPr="009E1E5C" w:rsidRDefault="0041549C" w:rsidP="0041549C">
      <w:pPr>
        <w:pStyle w:val="ti-grseq-1"/>
        <w:spacing w:before="240" w:beforeAutospacing="0" w:after="120" w:afterAutospacing="0"/>
        <w:ind w:firstLine="360"/>
        <w:jc w:val="both"/>
        <w:rPr>
          <w:sz w:val="28"/>
          <w:szCs w:val="28"/>
          <w:lang w:val="en-US"/>
        </w:rPr>
      </w:pPr>
      <w:r w:rsidRPr="009E1E5C">
        <w:rPr>
          <w:sz w:val="28"/>
          <w:szCs w:val="28"/>
          <w:lang w:val="en-US"/>
        </w:rPr>
        <w:t xml:space="preserve">c) a examinărilor </w:t>
      </w:r>
      <w:r w:rsidRPr="009E1E5C">
        <w:rPr>
          <w:rFonts w:ascii="Cambria Math" w:hAnsi="Cambria Math" w:cs="Cambria Math"/>
          <w:sz w:val="28"/>
          <w:szCs w:val="28"/>
          <w:lang w:val="en-US"/>
        </w:rPr>
        <w:t>ș</w:t>
      </w:r>
      <w:r w:rsidRPr="009E1E5C">
        <w:rPr>
          <w:sz w:val="28"/>
          <w:szCs w:val="28"/>
          <w:lang w:val="en-US"/>
        </w:rPr>
        <w:t xml:space="preserve">i a testelor care vor fi efectuate înaintea, în timpul </w:t>
      </w:r>
      <w:r w:rsidRPr="009E1E5C">
        <w:rPr>
          <w:rFonts w:ascii="Cambria Math" w:hAnsi="Cambria Math" w:cs="Cambria Math"/>
          <w:sz w:val="28"/>
          <w:szCs w:val="28"/>
          <w:lang w:val="en-US"/>
        </w:rPr>
        <w:t>ș</w:t>
      </w:r>
      <w:r w:rsidRPr="009E1E5C">
        <w:rPr>
          <w:sz w:val="28"/>
          <w:szCs w:val="28"/>
          <w:lang w:val="en-US"/>
        </w:rPr>
        <w:t>i după produc</w:t>
      </w:r>
      <w:r w:rsidRPr="009E1E5C">
        <w:rPr>
          <w:rFonts w:ascii="Cambria Math" w:hAnsi="Cambria Math" w:cs="Cambria Math"/>
          <w:sz w:val="28"/>
          <w:szCs w:val="28"/>
          <w:lang w:val="en-US"/>
        </w:rPr>
        <w:t>ț</w:t>
      </w:r>
      <w:r w:rsidRPr="009E1E5C">
        <w:rPr>
          <w:sz w:val="28"/>
          <w:szCs w:val="28"/>
          <w:lang w:val="en-US"/>
        </w:rPr>
        <w:t xml:space="preserve">ie, precum </w:t>
      </w:r>
      <w:r w:rsidRPr="009E1E5C">
        <w:rPr>
          <w:rFonts w:ascii="Cambria Math" w:hAnsi="Cambria Math" w:cs="Cambria Math"/>
          <w:sz w:val="28"/>
          <w:szCs w:val="28"/>
          <w:lang w:val="en-US"/>
        </w:rPr>
        <w:t>ș</w:t>
      </w:r>
      <w:r w:rsidRPr="009E1E5C">
        <w:rPr>
          <w:sz w:val="28"/>
          <w:szCs w:val="28"/>
          <w:lang w:val="en-US"/>
        </w:rPr>
        <w:t>i a frecven</w:t>
      </w:r>
      <w:r w:rsidRPr="009E1E5C">
        <w:rPr>
          <w:rFonts w:ascii="Cambria Math" w:hAnsi="Cambria Math" w:cs="Cambria Math"/>
          <w:sz w:val="28"/>
          <w:szCs w:val="28"/>
          <w:lang w:val="en-US"/>
        </w:rPr>
        <w:t>ț</w:t>
      </w:r>
      <w:r w:rsidRPr="009E1E5C">
        <w:rPr>
          <w:sz w:val="28"/>
          <w:szCs w:val="28"/>
          <w:lang w:val="en-US"/>
        </w:rPr>
        <w:t>ei efectuării acestora;</w:t>
      </w:r>
    </w:p>
    <w:p w:rsidR="0041549C" w:rsidRPr="009E1E5C" w:rsidRDefault="0041549C" w:rsidP="0041549C">
      <w:pPr>
        <w:pStyle w:val="ti-grseq-1"/>
        <w:spacing w:before="240" w:beforeAutospacing="0" w:after="120" w:afterAutospacing="0"/>
        <w:ind w:firstLine="360"/>
        <w:jc w:val="both"/>
        <w:rPr>
          <w:sz w:val="28"/>
          <w:szCs w:val="28"/>
          <w:lang w:val="en-US"/>
        </w:rPr>
      </w:pPr>
      <w:r w:rsidRPr="009E1E5C">
        <w:rPr>
          <w:sz w:val="28"/>
          <w:szCs w:val="28"/>
          <w:lang w:val="en-US"/>
        </w:rPr>
        <w:t>d) a documentelor privind calitatea,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 etc.;</w:t>
      </w:r>
    </w:p>
    <w:p w:rsidR="0041549C" w:rsidRPr="009E1E5C" w:rsidRDefault="0041549C" w:rsidP="0041549C">
      <w:pPr>
        <w:pStyle w:val="ti-grseq-1"/>
        <w:spacing w:before="240" w:beforeAutospacing="0" w:after="120" w:afterAutospacing="0"/>
        <w:ind w:firstLine="360"/>
        <w:jc w:val="both"/>
        <w:rPr>
          <w:sz w:val="28"/>
          <w:szCs w:val="28"/>
          <w:lang w:val="en-US"/>
        </w:rPr>
      </w:pPr>
      <w:r w:rsidRPr="009E1E5C">
        <w:rPr>
          <w:sz w:val="28"/>
          <w:szCs w:val="28"/>
          <w:lang w:val="en-US"/>
        </w:rPr>
        <w:t xml:space="preserve">e) a mijloacelor de supraveghere a atingerii nivelului de calitate a produsului </w:t>
      </w:r>
      <w:r w:rsidRPr="009E1E5C">
        <w:rPr>
          <w:rFonts w:ascii="Cambria Math" w:hAnsi="Cambria Math" w:cs="Cambria Math"/>
          <w:sz w:val="28"/>
          <w:szCs w:val="28"/>
          <w:lang w:val="en-US"/>
        </w:rPr>
        <w:t>ș</w:t>
      </w:r>
      <w:r w:rsidRPr="009E1E5C">
        <w:rPr>
          <w:sz w:val="28"/>
          <w:szCs w:val="28"/>
          <w:lang w:val="en-US"/>
        </w:rPr>
        <w:t>i a func</w:t>
      </w:r>
      <w:r w:rsidRPr="009E1E5C">
        <w:rPr>
          <w:rFonts w:ascii="Cambria Math" w:hAnsi="Cambria Math" w:cs="Cambria Math"/>
          <w:sz w:val="28"/>
          <w:szCs w:val="28"/>
          <w:lang w:val="en-US"/>
        </w:rPr>
        <w:t>ț</w:t>
      </w:r>
      <w:r w:rsidRPr="009E1E5C">
        <w:rPr>
          <w:sz w:val="28"/>
          <w:szCs w:val="28"/>
          <w:lang w:val="en-US"/>
        </w:rPr>
        <w:t>ionării eficiente a sistemului de calitate.</w:t>
      </w:r>
    </w:p>
    <w:p w:rsidR="0041549C" w:rsidRPr="009E1E5C" w:rsidRDefault="00B24C36" w:rsidP="0041549C">
      <w:pPr>
        <w:pStyle w:val="1"/>
        <w:spacing w:before="120" w:beforeAutospacing="0" w:after="0" w:afterAutospacing="0"/>
        <w:jc w:val="both"/>
        <w:rPr>
          <w:sz w:val="28"/>
          <w:szCs w:val="28"/>
          <w:lang w:val="en-US"/>
        </w:rPr>
      </w:pPr>
      <w:r w:rsidRPr="009E1E5C">
        <w:rPr>
          <w:sz w:val="28"/>
          <w:szCs w:val="28"/>
          <w:lang w:val="en-US"/>
        </w:rPr>
        <w:t>8</w:t>
      </w:r>
      <w:r w:rsidR="0041549C" w:rsidRPr="009E1E5C">
        <w:rPr>
          <w:sz w:val="28"/>
          <w:szCs w:val="28"/>
          <w:lang w:val="en-US"/>
        </w:rPr>
        <w:t>. Organismul notificat evaluează sistemul de calitate pentru a determina dacă acesta îndepline</w:t>
      </w:r>
      <w:r w:rsidR="0041549C" w:rsidRPr="009E1E5C">
        <w:rPr>
          <w:rFonts w:ascii="Cambria Math" w:hAnsi="Cambria Math" w:cs="Cambria Math"/>
          <w:sz w:val="28"/>
          <w:szCs w:val="28"/>
          <w:lang w:val="en-US"/>
        </w:rPr>
        <w:t>ș</w:t>
      </w:r>
      <w:r w:rsidR="0041549C" w:rsidRPr="009E1E5C">
        <w:rPr>
          <w:sz w:val="28"/>
          <w:szCs w:val="28"/>
          <w:lang w:val="en-US"/>
        </w:rPr>
        <w:t>te cerin</w:t>
      </w:r>
      <w:r w:rsidR="0041549C" w:rsidRPr="009E1E5C">
        <w:rPr>
          <w:rFonts w:ascii="Cambria Math" w:hAnsi="Cambria Math" w:cs="Cambria Math"/>
          <w:sz w:val="28"/>
          <w:szCs w:val="28"/>
          <w:lang w:val="en-US"/>
        </w:rPr>
        <w:t>ț</w:t>
      </w:r>
      <w:r w:rsidR="0041549C" w:rsidRPr="009E1E5C">
        <w:rPr>
          <w:sz w:val="28"/>
          <w:szCs w:val="28"/>
          <w:lang w:val="en-US"/>
        </w:rPr>
        <w:t>ele men</w:t>
      </w:r>
      <w:r w:rsidR="0041549C" w:rsidRPr="009E1E5C">
        <w:rPr>
          <w:rFonts w:ascii="Cambria Math" w:hAnsi="Cambria Math" w:cs="Cambria Math"/>
          <w:sz w:val="28"/>
          <w:szCs w:val="28"/>
          <w:lang w:val="en-US"/>
        </w:rPr>
        <w:t>ț</w:t>
      </w:r>
      <w:r w:rsidR="007B6095" w:rsidRPr="009E1E5C">
        <w:rPr>
          <w:sz w:val="28"/>
          <w:szCs w:val="28"/>
          <w:lang w:val="en-US"/>
        </w:rPr>
        <w:t>ionate la puncte</w:t>
      </w:r>
      <w:r w:rsidR="0041549C" w:rsidRPr="009E1E5C">
        <w:rPr>
          <w:sz w:val="28"/>
          <w:szCs w:val="28"/>
          <w:lang w:val="en-US"/>
        </w:rPr>
        <w:t>l</w:t>
      </w:r>
      <w:r w:rsidR="007B6095" w:rsidRPr="009E1E5C">
        <w:rPr>
          <w:sz w:val="28"/>
          <w:szCs w:val="28"/>
          <w:lang w:val="en-US"/>
        </w:rPr>
        <w:t>e 5-7.</w:t>
      </w:r>
    </w:p>
    <w:p w:rsidR="0041549C" w:rsidRPr="009E1E5C" w:rsidRDefault="0041549C" w:rsidP="0041549C">
      <w:pPr>
        <w:pStyle w:val="1"/>
        <w:spacing w:before="120" w:beforeAutospacing="0" w:after="0" w:afterAutospacing="0"/>
        <w:jc w:val="both"/>
        <w:rPr>
          <w:sz w:val="28"/>
          <w:szCs w:val="28"/>
          <w:lang w:val="en-US"/>
        </w:rPr>
      </w:pPr>
      <w:r w:rsidRPr="009E1E5C">
        <w:rPr>
          <w:sz w:val="28"/>
          <w:szCs w:val="28"/>
          <w:lang w:val="en-US"/>
        </w:rPr>
        <w:t>Acesta prezumă conformitatea cu aceste cerin</w:t>
      </w:r>
      <w:r w:rsidRPr="009E1E5C">
        <w:rPr>
          <w:rFonts w:ascii="Cambria Math" w:hAnsi="Cambria Math" w:cs="Cambria Math"/>
          <w:sz w:val="28"/>
          <w:szCs w:val="28"/>
          <w:lang w:val="en-US"/>
        </w:rPr>
        <w:t>ț</w:t>
      </w:r>
      <w:r w:rsidRPr="009E1E5C">
        <w:rPr>
          <w:sz w:val="28"/>
          <w:szCs w:val="28"/>
          <w:lang w:val="en-US"/>
        </w:rPr>
        <w:t>e în ceea ce prive</w:t>
      </w:r>
      <w:r w:rsidRPr="009E1E5C">
        <w:rPr>
          <w:rFonts w:ascii="Cambria Math" w:hAnsi="Cambria Math" w:cs="Cambria Math"/>
          <w:sz w:val="28"/>
          <w:szCs w:val="28"/>
          <w:lang w:val="en-US"/>
        </w:rPr>
        <w:t>ș</w:t>
      </w:r>
      <w:r w:rsidRPr="009E1E5C">
        <w:rPr>
          <w:sz w:val="28"/>
          <w:szCs w:val="28"/>
          <w:lang w:val="en-US"/>
        </w:rPr>
        <w:t>te elementele sistemului de calitate care respectă specifica</w:t>
      </w:r>
      <w:r w:rsidRPr="009E1E5C">
        <w:rPr>
          <w:rFonts w:ascii="Cambria Math" w:hAnsi="Cambria Math" w:cs="Cambria Math"/>
          <w:sz w:val="28"/>
          <w:szCs w:val="28"/>
          <w:lang w:val="en-US"/>
        </w:rPr>
        <w:t>ț</w:t>
      </w:r>
      <w:r w:rsidRPr="009E1E5C">
        <w:rPr>
          <w:sz w:val="28"/>
          <w:szCs w:val="28"/>
          <w:lang w:val="en-US"/>
        </w:rPr>
        <w:t>iile co</w:t>
      </w:r>
      <w:r w:rsidR="007B6095" w:rsidRPr="009E1E5C">
        <w:rPr>
          <w:sz w:val="28"/>
          <w:szCs w:val="28"/>
          <w:lang w:val="en-US"/>
        </w:rPr>
        <w:t>respunzătoare ale standardului conex</w:t>
      </w:r>
      <w:r w:rsidRPr="009E1E5C">
        <w:rPr>
          <w:sz w:val="28"/>
          <w:szCs w:val="28"/>
          <w:lang w:val="en-US"/>
        </w:rPr>
        <w:t xml:space="preserve"> relevant.</w:t>
      </w:r>
    </w:p>
    <w:p w:rsidR="0041549C" w:rsidRPr="009E1E5C" w:rsidRDefault="00B24C36" w:rsidP="0041549C">
      <w:pPr>
        <w:pStyle w:val="1"/>
        <w:spacing w:before="120" w:beforeAutospacing="0" w:after="0" w:afterAutospacing="0"/>
        <w:jc w:val="both"/>
        <w:rPr>
          <w:sz w:val="28"/>
          <w:szCs w:val="28"/>
          <w:lang w:val="en-US"/>
        </w:rPr>
      </w:pPr>
      <w:r w:rsidRPr="009E1E5C">
        <w:rPr>
          <w:sz w:val="28"/>
          <w:szCs w:val="28"/>
          <w:lang w:val="en-US"/>
        </w:rPr>
        <w:t xml:space="preserve">9. </w:t>
      </w:r>
      <w:r w:rsidR="0041549C" w:rsidRPr="009E1E5C">
        <w:rPr>
          <w:sz w:val="28"/>
          <w:szCs w:val="28"/>
          <w:lang w:val="en-US"/>
        </w:rPr>
        <w:t>Pe lângă experien</w:t>
      </w:r>
      <w:r w:rsidR="0041549C" w:rsidRPr="009E1E5C">
        <w:rPr>
          <w:rFonts w:ascii="Cambria Math" w:hAnsi="Cambria Math" w:cs="Cambria Math"/>
          <w:sz w:val="28"/>
          <w:szCs w:val="28"/>
          <w:lang w:val="en-US"/>
        </w:rPr>
        <w:t>ț</w:t>
      </w:r>
      <w:r w:rsidR="0041549C" w:rsidRPr="009E1E5C">
        <w:rPr>
          <w:sz w:val="28"/>
          <w:szCs w:val="28"/>
          <w:lang w:val="en-US"/>
        </w:rPr>
        <w:t>a în sisteme de management al calită</w:t>
      </w:r>
      <w:r w:rsidR="0041549C" w:rsidRPr="009E1E5C">
        <w:rPr>
          <w:rFonts w:ascii="Cambria Math" w:hAnsi="Cambria Math" w:cs="Cambria Math"/>
          <w:sz w:val="28"/>
          <w:szCs w:val="28"/>
          <w:lang w:val="en-US"/>
        </w:rPr>
        <w:t>ț</w:t>
      </w:r>
      <w:r w:rsidR="0041549C" w:rsidRPr="009E1E5C">
        <w:rPr>
          <w:sz w:val="28"/>
          <w:szCs w:val="28"/>
          <w:lang w:val="en-US"/>
        </w:rPr>
        <w:t>ii, echipa de audit de</w:t>
      </w:r>
      <w:r w:rsidR="0041549C" w:rsidRPr="009E1E5C">
        <w:rPr>
          <w:rFonts w:ascii="Cambria Math" w:hAnsi="Cambria Math" w:cs="Cambria Math"/>
          <w:sz w:val="28"/>
          <w:szCs w:val="28"/>
          <w:lang w:val="en-US"/>
        </w:rPr>
        <w:t>ț</w:t>
      </w:r>
      <w:r w:rsidR="0041549C" w:rsidRPr="009E1E5C">
        <w:rPr>
          <w:sz w:val="28"/>
          <w:szCs w:val="28"/>
          <w:lang w:val="en-US"/>
        </w:rPr>
        <w:t>ine cel pu</w:t>
      </w:r>
      <w:r w:rsidR="0041549C" w:rsidRPr="009E1E5C">
        <w:rPr>
          <w:rFonts w:ascii="Cambria Math" w:hAnsi="Cambria Math" w:cs="Cambria Math"/>
          <w:sz w:val="28"/>
          <w:szCs w:val="28"/>
          <w:lang w:val="en-US"/>
        </w:rPr>
        <w:t>ț</w:t>
      </w:r>
      <w:r w:rsidR="0041549C" w:rsidRPr="009E1E5C">
        <w:rPr>
          <w:sz w:val="28"/>
          <w:szCs w:val="28"/>
          <w:lang w:val="en-US"/>
        </w:rPr>
        <w:t>in un membru cu experien</w:t>
      </w:r>
      <w:r w:rsidR="0041549C" w:rsidRPr="009E1E5C">
        <w:rPr>
          <w:rFonts w:ascii="Cambria Math" w:hAnsi="Cambria Math" w:cs="Cambria Math"/>
          <w:sz w:val="28"/>
          <w:szCs w:val="28"/>
          <w:lang w:val="en-US"/>
        </w:rPr>
        <w:t>ț</w:t>
      </w:r>
      <w:r w:rsidR="0041549C" w:rsidRPr="009E1E5C">
        <w:rPr>
          <w:sz w:val="28"/>
          <w:szCs w:val="28"/>
          <w:lang w:val="en-US"/>
        </w:rPr>
        <w:t xml:space="preserve">ă de evaluare în domeniul mijlocului de măsurare relevant </w:t>
      </w:r>
      <w:r w:rsidR="0041549C" w:rsidRPr="009E1E5C">
        <w:rPr>
          <w:rFonts w:ascii="Cambria Math" w:hAnsi="Cambria Math" w:cs="Cambria Math"/>
          <w:sz w:val="28"/>
          <w:szCs w:val="28"/>
          <w:lang w:val="en-US"/>
        </w:rPr>
        <w:t>ș</w:t>
      </w:r>
      <w:r w:rsidR="0041549C" w:rsidRPr="009E1E5C">
        <w:rPr>
          <w:sz w:val="28"/>
          <w:szCs w:val="28"/>
          <w:lang w:val="en-US"/>
        </w:rPr>
        <w:t xml:space="preserve">i al tehnologiei mijlocului de măsurare în cauză </w:t>
      </w:r>
      <w:r w:rsidR="0041549C" w:rsidRPr="009E1E5C">
        <w:rPr>
          <w:rFonts w:ascii="Cambria Math" w:hAnsi="Cambria Math" w:cs="Cambria Math"/>
          <w:sz w:val="28"/>
          <w:szCs w:val="28"/>
          <w:lang w:val="en-US"/>
        </w:rPr>
        <w:t>ș</w:t>
      </w:r>
      <w:r w:rsidR="0041549C" w:rsidRPr="009E1E5C">
        <w:rPr>
          <w:sz w:val="28"/>
          <w:szCs w:val="28"/>
          <w:lang w:val="en-US"/>
        </w:rPr>
        <w:t>i cuno</w:t>
      </w:r>
      <w:r w:rsidR="0041549C" w:rsidRPr="009E1E5C">
        <w:rPr>
          <w:rFonts w:ascii="Cambria Math" w:hAnsi="Cambria Math" w:cs="Cambria Math"/>
          <w:sz w:val="28"/>
          <w:szCs w:val="28"/>
          <w:lang w:val="en-US"/>
        </w:rPr>
        <w:t>ș</w:t>
      </w:r>
      <w:r w:rsidR="0041549C" w:rsidRPr="009E1E5C">
        <w:rPr>
          <w:sz w:val="28"/>
          <w:szCs w:val="28"/>
          <w:lang w:val="en-US"/>
        </w:rPr>
        <w:t>tin</w:t>
      </w:r>
      <w:r w:rsidR="0041549C" w:rsidRPr="009E1E5C">
        <w:rPr>
          <w:rFonts w:ascii="Cambria Math" w:hAnsi="Cambria Math" w:cs="Cambria Math"/>
          <w:sz w:val="28"/>
          <w:szCs w:val="28"/>
          <w:lang w:val="en-US"/>
        </w:rPr>
        <w:t>ț</w:t>
      </w:r>
      <w:r w:rsidR="0041549C" w:rsidRPr="009E1E5C">
        <w:rPr>
          <w:sz w:val="28"/>
          <w:szCs w:val="28"/>
          <w:lang w:val="en-US"/>
        </w:rPr>
        <w:t>e ale cerin</w:t>
      </w:r>
      <w:r w:rsidR="0041549C" w:rsidRPr="009E1E5C">
        <w:rPr>
          <w:rFonts w:ascii="Cambria Math" w:hAnsi="Cambria Math" w:cs="Cambria Math"/>
          <w:sz w:val="28"/>
          <w:szCs w:val="28"/>
          <w:lang w:val="en-US"/>
        </w:rPr>
        <w:t>ț</w:t>
      </w:r>
      <w:r w:rsidR="0041549C" w:rsidRPr="009E1E5C">
        <w:rPr>
          <w:sz w:val="28"/>
          <w:szCs w:val="28"/>
          <w:lang w:val="en-US"/>
        </w:rPr>
        <w:t xml:space="preserve">elor aplicabile ale prezentei </w:t>
      </w:r>
      <w:r w:rsidR="007B6095" w:rsidRPr="009E1E5C">
        <w:rPr>
          <w:color w:val="000000"/>
          <w:sz w:val="28"/>
          <w:szCs w:val="28"/>
          <w:lang w:val="en-US"/>
        </w:rPr>
        <w:t xml:space="preserve">reglementări tehnice. </w:t>
      </w:r>
      <w:r w:rsidR="0041549C" w:rsidRPr="009E1E5C">
        <w:rPr>
          <w:sz w:val="28"/>
          <w:szCs w:val="28"/>
          <w:lang w:val="en-US"/>
        </w:rPr>
        <w:t xml:space="preserve"> Auditul include o vizită de evaluare la sediul producătorului.</w:t>
      </w:r>
    </w:p>
    <w:p w:rsidR="0041549C" w:rsidRPr="009E1E5C" w:rsidRDefault="00B24C36" w:rsidP="0041549C">
      <w:pPr>
        <w:pStyle w:val="1"/>
        <w:spacing w:before="120" w:beforeAutospacing="0" w:after="0" w:afterAutospacing="0"/>
        <w:jc w:val="both"/>
        <w:rPr>
          <w:sz w:val="28"/>
          <w:szCs w:val="28"/>
          <w:lang w:val="en-US"/>
        </w:rPr>
      </w:pPr>
      <w:r w:rsidRPr="009E1E5C">
        <w:rPr>
          <w:sz w:val="28"/>
          <w:szCs w:val="28"/>
          <w:lang w:val="en-US"/>
        </w:rPr>
        <w:t xml:space="preserve">10. </w:t>
      </w:r>
      <w:r w:rsidR="0041549C" w:rsidRPr="009E1E5C">
        <w:rPr>
          <w:sz w:val="28"/>
          <w:szCs w:val="28"/>
          <w:lang w:val="en-US"/>
        </w:rPr>
        <w:t>Echipa de audit analizează documenta</w:t>
      </w:r>
      <w:r w:rsidR="0041549C" w:rsidRPr="009E1E5C">
        <w:rPr>
          <w:rFonts w:ascii="Cambria Math" w:hAnsi="Cambria Math" w:cs="Cambria Math"/>
          <w:sz w:val="28"/>
          <w:szCs w:val="28"/>
          <w:lang w:val="en-US"/>
        </w:rPr>
        <w:t>ț</w:t>
      </w:r>
      <w:r w:rsidR="0041549C" w:rsidRPr="009E1E5C">
        <w:rPr>
          <w:sz w:val="28"/>
          <w:szCs w:val="28"/>
          <w:lang w:val="en-US"/>
        </w:rPr>
        <w:t>ia tehnică men</w:t>
      </w:r>
      <w:r w:rsidR="0041549C" w:rsidRPr="009E1E5C">
        <w:rPr>
          <w:rFonts w:ascii="Cambria Math" w:hAnsi="Cambria Math" w:cs="Cambria Math"/>
          <w:sz w:val="28"/>
          <w:szCs w:val="28"/>
          <w:lang w:val="en-US"/>
        </w:rPr>
        <w:t>ț</w:t>
      </w:r>
      <w:r w:rsidR="0041549C" w:rsidRPr="009E1E5C">
        <w:rPr>
          <w:sz w:val="28"/>
          <w:szCs w:val="28"/>
          <w:lang w:val="en-US"/>
        </w:rPr>
        <w:t xml:space="preserve">ionată la punctul </w:t>
      </w:r>
      <w:r w:rsidR="006E248D" w:rsidRPr="009E1E5C">
        <w:rPr>
          <w:sz w:val="28"/>
          <w:szCs w:val="28"/>
          <w:lang w:val="en-US"/>
        </w:rPr>
        <w:t>4</w:t>
      </w:r>
      <w:r w:rsidR="0041549C" w:rsidRPr="009E1E5C">
        <w:rPr>
          <w:sz w:val="28"/>
          <w:szCs w:val="28"/>
          <w:lang w:val="en-US"/>
        </w:rPr>
        <w:t xml:space="preserve"> litera e) pentru verificarea capacită</w:t>
      </w:r>
      <w:r w:rsidR="0041549C" w:rsidRPr="009E1E5C">
        <w:rPr>
          <w:rFonts w:ascii="Cambria Math" w:hAnsi="Cambria Math" w:cs="Cambria Math"/>
          <w:sz w:val="28"/>
          <w:szCs w:val="28"/>
          <w:lang w:val="en-US"/>
        </w:rPr>
        <w:t>ț</w:t>
      </w:r>
      <w:r w:rsidR="0041549C" w:rsidRPr="009E1E5C">
        <w:rPr>
          <w:sz w:val="28"/>
          <w:szCs w:val="28"/>
          <w:lang w:val="en-US"/>
        </w:rPr>
        <w:t>ii producătorului de a identifica cerin</w:t>
      </w:r>
      <w:r w:rsidR="0041549C" w:rsidRPr="009E1E5C">
        <w:rPr>
          <w:rFonts w:ascii="Cambria Math" w:hAnsi="Cambria Math" w:cs="Cambria Math"/>
          <w:sz w:val="28"/>
          <w:szCs w:val="28"/>
          <w:lang w:val="en-US"/>
        </w:rPr>
        <w:t>ț</w:t>
      </w:r>
      <w:r w:rsidR="0041549C" w:rsidRPr="009E1E5C">
        <w:rPr>
          <w:sz w:val="28"/>
          <w:szCs w:val="28"/>
          <w:lang w:val="en-US"/>
        </w:rPr>
        <w:t xml:space="preserve">ele relevante ale </w:t>
      </w:r>
      <w:r w:rsidR="0041549C" w:rsidRPr="009E1E5C">
        <w:rPr>
          <w:sz w:val="28"/>
          <w:szCs w:val="28"/>
          <w:lang w:val="en-US"/>
        </w:rPr>
        <w:lastRenderedPageBreak/>
        <w:t xml:space="preserve">prezentei </w:t>
      </w:r>
      <w:r w:rsidR="006E248D" w:rsidRPr="009E1E5C">
        <w:rPr>
          <w:color w:val="000000"/>
          <w:sz w:val="28"/>
          <w:szCs w:val="28"/>
          <w:lang w:val="en-US"/>
        </w:rPr>
        <w:t xml:space="preserve">reglementări tehnice </w:t>
      </w:r>
      <w:r w:rsidR="0041549C" w:rsidRPr="009E1E5C">
        <w:rPr>
          <w:rFonts w:ascii="Cambria Math" w:hAnsi="Cambria Math" w:cs="Cambria Math"/>
          <w:sz w:val="28"/>
          <w:szCs w:val="28"/>
          <w:lang w:val="en-US"/>
        </w:rPr>
        <w:t>ș</w:t>
      </w:r>
      <w:r w:rsidR="0041549C" w:rsidRPr="009E1E5C">
        <w:rPr>
          <w:sz w:val="28"/>
          <w:szCs w:val="28"/>
          <w:lang w:val="en-US"/>
        </w:rPr>
        <w:t>i de a realiza examinările necesare cu scopul de a asigura conformitatea mijlocului de măsurare cu cerin</w:t>
      </w:r>
      <w:r w:rsidR="0041549C" w:rsidRPr="009E1E5C">
        <w:rPr>
          <w:rFonts w:ascii="Cambria Math" w:hAnsi="Cambria Math" w:cs="Cambria Math"/>
          <w:sz w:val="28"/>
          <w:szCs w:val="28"/>
          <w:lang w:val="en-US"/>
        </w:rPr>
        <w:t>ț</w:t>
      </w:r>
      <w:r w:rsidR="0041549C" w:rsidRPr="009E1E5C">
        <w:rPr>
          <w:sz w:val="28"/>
          <w:szCs w:val="28"/>
          <w:lang w:val="en-US"/>
        </w:rPr>
        <w:t>ele respective.</w:t>
      </w:r>
    </w:p>
    <w:p w:rsidR="0041549C" w:rsidRPr="009E1E5C" w:rsidRDefault="00B24C36" w:rsidP="00B24C36">
      <w:pPr>
        <w:pStyle w:val="ti-grseq-1"/>
        <w:spacing w:before="240" w:beforeAutospacing="0" w:after="120" w:afterAutospacing="0"/>
        <w:jc w:val="both"/>
        <w:rPr>
          <w:sz w:val="28"/>
          <w:szCs w:val="28"/>
          <w:lang w:val="en-US"/>
        </w:rPr>
      </w:pPr>
      <w:r w:rsidRPr="009E1E5C">
        <w:rPr>
          <w:sz w:val="28"/>
          <w:szCs w:val="28"/>
          <w:lang w:val="en-US"/>
        </w:rPr>
        <w:t xml:space="preserve">11. </w:t>
      </w:r>
      <w:r w:rsidR="0041549C" w:rsidRPr="009E1E5C">
        <w:rPr>
          <w:sz w:val="28"/>
          <w:szCs w:val="28"/>
          <w:lang w:val="en-US"/>
        </w:rPr>
        <w:t>Decizia este comunicată producătorului. Notificarea con</w:t>
      </w:r>
      <w:r w:rsidR="008718FF" w:rsidRPr="009E1E5C">
        <w:rPr>
          <w:sz w:val="28"/>
          <w:szCs w:val="28"/>
          <w:lang w:val="en-US"/>
        </w:rPr>
        <w:t>ţ</w:t>
      </w:r>
      <w:r w:rsidR="0041549C" w:rsidRPr="009E1E5C">
        <w:rPr>
          <w:sz w:val="28"/>
          <w:szCs w:val="28"/>
          <w:lang w:val="en-US"/>
        </w:rPr>
        <w:t xml:space="preserve">ine concluziile procesului de audit </w:t>
      </w:r>
      <w:r w:rsidR="008718FF" w:rsidRPr="009E1E5C">
        <w:rPr>
          <w:sz w:val="28"/>
          <w:szCs w:val="28"/>
          <w:lang w:val="en-US"/>
        </w:rPr>
        <w:t>ş</w:t>
      </w:r>
      <w:r w:rsidR="0041549C" w:rsidRPr="009E1E5C">
        <w:rPr>
          <w:sz w:val="28"/>
          <w:szCs w:val="28"/>
          <w:lang w:val="en-US"/>
        </w:rPr>
        <w:t>i decizia justificată a evaluării.</w:t>
      </w:r>
    </w:p>
    <w:p w:rsidR="0041549C" w:rsidRPr="009E1E5C" w:rsidRDefault="00B24C36" w:rsidP="00B24C36">
      <w:pPr>
        <w:pStyle w:val="ti-grseq-1"/>
        <w:spacing w:before="240" w:beforeAutospacing="0" w:after="120" w:afterAutospacing="0"/>
        <w:jc w:val="both"/>
        <w:rPr>
          <w:sz w:val="28"/>
          <w:szCs w:val="28"/>
          <w:lang w:val="en-US"/>
        </w:rPr>
      </w:pPr>
      <w:r w:rsidRPr="009E1E5C">
        <w:rPr>
          <w:sz w:val="28"/>
          <w:szCs w:val="28"/>
          <w:lang w:val="en-US"/>
        </w:rPr>
        <w:t xml:space="preserve">12. </w:t>
      </w:r>
      <w:r w:rsidR="0041549C" w:rsidRPr="009E1E5C">
        <w:rPr>
          <w:sz w:val="28"/>
          <w:szCs w:val="28"/>
          <w:lang w:val="en-US"/>
        </w:rPr>
        <w:t xml:space="preserve"> Producătorul se angajează să îndeplinească obliga</w:t>
      </w:r>
      <w:r w:rsidR="008718FF" w:rsidRPr="009E1E5C">
        <w:rPr>
          <w:sz w:val="28"/>
          <w:szCs w:val="28"/>
          <w:lang w:val="en-US"/>
        </w:rPr>
        <w:t>ţ</w:t>
      </w:r>
      <w:r w:rsidR="0041549C" w:rsidRPr="009E1E5C">
        <w:rPr>
          <w:sz w:val="28"/>
          <w:szCs w:val="28"/>
          <w:lang w:val="en-US"/>
        </w:rPr>
        <w:t xml:space="preserve">iile impuse de sistemul de calitate certificat </w:t>
      </w:r>
      <w:r w:rsidR="008718FF" w:rsidRPr="009E1E5C">
        <w:rPr>
          <w:sz w:val="28"/>
          <w:szCs w:val="28"/>
          <w:lang w:val="en-US"/>
        </w:rPr>
        <w:t>ş</w:t>
      </w:r>
      <w:r w:rsidR="0041549C" w:rsidRPr="009E1E5C">
        <w:rPr>
          <w:sz w:val="28"/>
          <w:szCs w:val="28"/>
          <w:lang w:val="en-US"/>
        </w:rPr>
        <w:t>i să îl men</w:t>
      </w:r>
      <w:r w:rsidR="008718FF" w:rsidRPr="009E1E5C">
        <w:rPr>
          <w:sz w:val="28"/>
          <w:szCs w:val="28"/>
          <w:lang w:val="en-US"/>
        </w:rPr>
        <w:t>ţ</w:t>
      </w:r>
      <w:r w:rsidR="0041549C" w:rsidRPr="009E1E5C">
        <w:rPr>
          <w:sz w:val="28"/>
          <w:szCs w:val="28"/>
          <w:lang w:val="en-US"/>
        </w:rPr>
        <w:t xml:space="preserve">ină adecvat </w:t>
      </w:r>
      <w:r w:rsidR="008718FF" w:rsidRPr="009E1E5C">
        <w:rPr>
          <w:sz w:val="28"/>
          <w:szCs w:val="28"/>
          <w:lang w:val="en-US"/>
        </w:rPr>
        <w:t>ş</w:t>
      </w:r>
      <w:r w:rsidR="0041549C" w:rsidRPr="009E1E5C">
        <w:rPr>
          <w:sz w:val="28"/>
          <w:szCs w:val="28"/>
          <w:lang w:val="en-US"/>
        </w:rPr>
        <w:t>i eficient.</w:t>
      </w:r>
    </w:p>
    <w:p w:rsidR="0041549C" w:rsidRPr="009E1E5C" w:rsidRDefault="00B24C36" w:rsidP="0041549C">
      <w:pPr>
        <w:pStyle w:val="1"/>
        <w:spacing w:before="120" w:beforeAutospacing="0" w:after="0" w:afterAutospacing="0"/>
        <w:jc w:val="both"/>
        <w:rPr>
          <w:sz w:val="28"/>
          <w:szCs w:val="28"/>
          <w:lang w:val="en-US"/>
        </w:rPr>
      </w:pPr>
      <w:r w:rsidRPr="009E1E5C">
        <w:rPr>
          <w:sz w:val="28"/>
          <w:szCs w:val="28"/>
          <w:lang w:val="en-US"/>
        </w:rPr>
        <w:t>1</w:t>
      </w:r>
      <w:r w:rsidR="0041549C" w:rsidRPr="009E1E5C">
        <w:rPr>
          <w:sz w:val="28"/>
          <w:szCs w:val="28"/>
          <w:lang w:val="en-US"/>
        </w:rPr>
        <w:t>3 Producătorul informează organismul notificat care a certificat sistemul său de calitate cu privire la orice modificare preconizată a sistemului de calitate.</w:t>
      </w:r>
    </w:p>
    <w:p w:rsidR="0041549C" w:rsidRPr="009E1E5C" w:rsidRDefault="00B24C36" w:rsidP="0041549C">
      <w:pPr>
        <w:pStyle w:val="1"/>
        <w:spacing w:before="120" w:beforeAutospacing="0" w:after="0" w:afterAutospacing="0"/>
        <w:jc w:val="both"/>
        <w:rPr>
          <w:sz w:val="28"/>
          <w:szCs w:val="28"/>
          <w:lang w:val="en-US"/>
        </w:rPr>
      </w:pPr>
      <w:r w:rsidRPr="009E1E5C">
        <w:rPr>
          <w:sz w:val="28"/>
          <w:szCs w:val="28"/>
          <w:lang w:val="en-US"/>
        </w:rPr>
        <w:t xml:space="preserve">14. </w:t>
      </w:r>
      <w:r w:rsidR="0041549C" w:rsidRPr="009E1E5C">
        <w:rPr>
          <w:sz w:val="28"/>
          <w:szCs w:val="28"/>
          <w:lang w:val="en-US"/>
        </w:rPr>
        <w:t xml:space="preserve">Organismul notificat </w:t>
      </w:r>
      <w:r w:rsidR="006E248D" w:rsidRPr="009E1E5C">
        <w:rPr>
          <w:sz w:val="28"/>
          <w:szCs w:val="28"/>
          <w:lang w:val="en-US"/>
        </w:rPr>
        <w:t xml:space="preserve">sau recunoscut </w:t>
      </w:r>
      <w:r w:rsidR="0041549C" w:rsidRPr="009E1E5C">
        <w:rPr>
          <w:sz w:val="28"/>
          <w:szCs w:val="28"/>
          <w:lang w:val="en-US"/>
        </w:rPr>
        <w:t>eval</w:t>
      </w:r>
      <w:r w:rsidR="008718FF" w:rsidRPr="009E1E5C">
        <w:rPr>
          <w:sz w:val="28"/>
          <w:szCs w:val="28"/>
          <w:lang w:val="en-US"/>
        </w:rPr>
        <w:t>uează orice modificare propusă ş</w:t>
      </w:r>
      <w:r w:rsidR="0041549C" w:rsidRPr="009E1E5C">
        <w:rPr>
          <w:sz w:val="28"/>
          <w:szCs w:val="28"/>
          <w:lang w:val="en-US"/>
        </w:rPr>
        <w:t>i decide dacă sistemul de calitate modificat continuă să îndeplinească cerin</w:t>
      </w:r>
      <w:r w:rsidR="008718FF" w:rsidRPr="009E1E5C">
        <w:rPr>
          <w:sz w:val="28"/>
          <w:szCs w:val="28"/>
          <w:lang w:val="en-US"/>
        </w:rPr>
        <w:t>ţ</w:t>
      </w:r>
      <w:r w:rsidR="0041549C" w:rsidRPr="009E1E5C">
        <w:rPr>
          <w:sz w:val="28"/>
          <w:szCs w:val="28"/>
          <w:lang w:val="en-US"/>
        </w:rPr>
        <w:t>ele men</w:t>
      </w:r>
      <w:r w:rsidR="008718FF" w:rsidRPr="009E1E5C">
        <w:rPr>
          <w:sz w:val="28"/>
          <w:szCs w:val="28"/>
          <w:lang w:val="en-US"/>
        </w:rPr>
        <w:t>ţ</w:t>
      </w:r>
      <w:r w:rsidR="0041549C" w:rsidRPr="009E1E5C">
        <w:rPr>
          <w:sz w:val="28"/>
          <w:szCs w:val="28"/>
          <w:lang w:val="en-US"/>
        </w:rPr>
        <w:t>ionate la punct</w:t>
      </w:r>
      <w:r w:rsidR="006E248D" w:rsidRPr="009E1E5C">
        <w:rPr>
          <w:sz w:val="28"/>
          <w:szCs w:val="28"/>
          <w:lang w:val="en-US"/>
        </w:rPr>
        <w:t>ele 5-7</w:t>
      </w:r>
      <w:r w:rsidR="0041549C" w:rsidRPr="009E1E5C">
        <w:rPr>
          <w:sz w:val="28"/>
          <w:szCs w:val="28"/>
          <w:lang w:val="en-US"/>
        </w:rPr>
        <w:t xml:space="preserve"> sau este necesară o reevaluare.</w:t>
      </w:r>
    </w:p>
    <w:p w:rsidR="0041549C" w:rsidRPr="009E1E5C" w:rsidRDefault="00B24C36" w:rsidP="00B24C36">
      <w:pPr>
        <w:pStyle w:val="ti-grseq-1"/>
        <w:spacing w:before="240" w:beforeAutospacing="0" w:after="120" w:afterAutospacing="0"/>
        <w:jc w:val="both"/>
        <w:rPr>
          <w:sz w:val="28"/>
          <w:szCs w:val="28"/>
          <w:lang w:val="en-US"/>
        </w:rPr>
      </w:pPr>
      <w:r w:rsidRPr="009E1E5C">
        <w:rPr>
          <w:sz w:val="28"/>
          <w:szCs w:val="28"/>
          <w:lang w:val="en-US"/>
        </w:rPr>
        <w:t xml:space="preserve">15. </w:t>
      </w:r>
      <w:r w:rsidR="0041549C" w:rsidRPr="009E1E5C">
        <w:rPr>
          <w:sz w:val="28"/>
          <w:szCs w:val="28"/>
          <w:lang w:val="en-US"/>
        </w:rPr>
        <w:t>Decizia acestuia se notifică producătorului. Notificarea con</w:t>
      </w:r>
      <w:r w:rsidR="008718FF" w:rsidRPr="009E1E5C">
        <w:rPr>
          <w:sz w:val="28"/>
          <w:szCs w:val="28"/>
          <w:lang w:val="en-US"/>
        </w:rPr>
        <w:t>ţ</w:t>
      </w:r>
      <w:r w:rsidR="0041549C" w:rsidRPr="009E1E5C">
        <w:rPr>
          <w:sz w:val="28"/>
          <w:szCs w:val="28"/>
          <w:lang w:val="en-US"/>
        </w:rPr>
        <w:t xml:space="preserve">ine concluziile controlului </w:t>
      </w:r>
      <w:r w:rsidR="008718FF" w:rsidRPr="009E1E5C">
        <w:rPr>
          <w:sz w:val="28"/>
          <w:szCs w:val="28"/>
          <w:lang w:val="en-US"/>
        </w:rPr>
        <w:t>ş</w:t>
      </w:r>
      <w:r w:rsidR="0041549C" w:rsidRPr="009E1E5C">
        <w:rPr>
          <w:sz w:val="28"/>
          <w:szCs w:val="28"/>
          <w:lang w:val="en-US"/>
        </w:rPr>
        <w:t>i decizia justificată a evaluării.</w:t>
      </w:r>
    </w:p>
    <w:p w:rsidR="009139E1" w:rsidRPr="009E1E5C" w:rsidRDefault="00B24C36"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16</w:t>
      </w:r>
      <w:r w:rsidR="009139E1" w:rsidRPr="009E1E5C">
        <w:rPr>
          <w:b/>
          <w:bCs/>
          <w:color w:val="000000"/>
          <w:sz w:val="28"/>
          <w:szCs w:val="28"/>
          <w:lang w:val="en-US"/>
        </w:rPr>
        <w:t>.   </w:t>
      </w:r>
      <w:r w:rsidR="009139E1" w:rsidRPr="009E1E5C">
        <w:rPr>
          <w:rStyle w:val="bold"/>
          <w:b/>
          <w:bCs/>
          <w:color w:val="000000"/>
          <w:sz w:val="28"/>
          <w:szCs w:val="28"/>
          <w:lang w:val="en-US"/>
        </w:rPr>
        <w:t>Supravegherea sub responsabilitatea organismului notificat</w:t>
      </w:r>
      <w:r w:rsidR="006E248D" w:rsidRPr="009E1E5C">
        <w:rPr>
          <w:rStyle w:val="bold"/>
          <w:b/>
          <w:bCs/>
          <w:color w:val="000000"/>
          <w:sz w:val="28"/>
          <w:szCs w:val="28"/>
          <w:lang w:val="en-US"/>
        </w:rPr>
        <w:t xml:space="preserve"> </w:t>
      </w:r>
    </w:p>
    <w:p w:rsidR="0041549C" w:rsidRPr="009E1E5C" w:rsidRDefault="0041549C" w:rsidP="009139E1">
      <w:pPr>
        <w:pStyle w:val="ti-grseq-1"/>
        <w:spacing w:before="240" w:beforeAutospacing="0" w:after="120" w:afterAutospacing="0"/>
        <w:jc w:val="both"/>
        <w:rPr>
          <w:sz w:val="28"/>
          <w:szCs w:val="28"/>
          <w:lang w:val="en-US"/>
        </w:rPr>
      </w:pPr>
      <w:r w:rsidRPr="009E1E5C">
        <w:rPr>
          <w:sz w:val="28"/>
          <w:szCs w:val="28"/>
          <w:lang w:val="en-US"/>
        </w:rPr>
        <w:t>Supravegherea are rolul de a asigura faptul că producătorul îndepline</w:t>
      </w:r>
      <w:r w:rsidRPr="009E1E5C">
        <w:rPr>
          <w:rFonts w:ascii="Cambria Math" w:hAnsi="Cambria Math" w:cs="Cambria Math"/>
          <w:sz w:val="28"/>
          <w:szCs w:val="28"/>
          <w:lang w:val="en-US"/>
        </w:rPr>
        <w:t>ș</w:t>
      </w:r>
      <w:r w:rsidRPr="009E1E5C">
        <w:rPr>
          <w:sz w:val="28"/>
          <w:szCs w:val="28"/>
          <w:lang w:val="en-US"/>
        </w:rPr>
        <w:t>te întocmai obliga</w:t>
      </w:r>
      <w:r w:rsidRPr="009E1E5C">
        <w:rPr>
          <w:rFonts w:ascii="Cambria Math" w:hAnsi="Cambria Math" w:cs="Cambria Math"/>
          <w:sz w:val="28"/>
          <w:szCs w:val="28"/>
          <w:lang w:val="en-US"/>
        </w:rPr>
        <w:t>ț</w:t>
      </w:r>
      <w:r w:rsidRPr="009E1E5C">
        <w:rPr>
          <w:sz w:val="28"/>
          <w:szCs w:val="28"/>
          <w:lang w:val="en-US"/>
        </w:rPr>
        <w:t>iile care rezultă din sistemul de calitate certificat.</w:t>
      </w:r>
    </w:p>
    <w:p w:rsidR="0041549C" w:rsidRPr="009E1E5C" w:rsidRDefault="00B24C36" w:rsidP="0041549C">
      <w:pPr>
        <w:pStyle w:val="1"/>
        <w:spacing w:before="120" w:beforeAutospacing="0" w:after="0" w:afterAutospacing="0"/>
        <w:jc w:val="both"/>
        <w:rPr>
          <w:sz w:val="28"/>
          <w:szCs w:val="28"/>
          <w:lang w:val="en-US"/>
        </w:rPr>
      </w:pPr>
      <w:r w:rsidRPr="009E1E5C">
        <w:rPr>
          <w:sz w:val="28"/>
          <w:szCs w:val="28"/>
          <w:lang w:val="en-US"/>
        </w:rPr>
        <w:t>17.</w:t>
      </w:r>
      <w:r w:rsidR="0041549C" w:rsidRPr="009E1E5C">
        <w:rPr>
          <w:sz w:val="28"/>
          <w:szCs w:val="28"/>
          <w:lang w:val="en-US"/>
        </w:rPr>
        <w:t xml:space="preserve"> Producătorul permite, în scopul evaluării, accesul organismului notificat la locurile de fabricare, control, testare </w:t>
      </w:r>
      <w:r w:rsidR="0041549C" w:rsidRPr="009E1E5C">
        <w:rPr>
          <w:rFonts w:ascii="Cambria Math" w:hAnsi="Cambria Math" w:cs="Cambria Math"/>
          <w:sz w:val="28"/>
          <w:szCs w:val="28"/>
          <w:lang w:val="en-US"/>
        </w:rPr>
        <w:t>ș</w:t>
      </w:r>
      <w:r w:rsidR="0041549C" w:rsidRPr="009E1E5C">
        <w:rPr>
          <w:sz w:val="28"/>
          <w:szCs w:val="28"/>
          <w:lang w:val="en-US"/>
        </w:rPr>
        <w:t>i depozitare, furnizându-i acestuia toate informa</w:t>
      </w:r>
      <w:r w:rsidR="0041549C" w:rsidRPr="009E1E5C">
        <w:rPr>
          <w:rFonts w:ascii="Cambria Math" w:hAnsi="Cambria Math" w:cs="Cambria Math"/>
          <w:sz w:val="28"/>
          <w:szCs w:val="28"/>
          <w:lang w:val="en-US"/>
        </w:rPr>
        <w:t>ț</w:t>
      </w:r>
      <w:r w:rsidR="0041549C" w:rsidRPr="009E1E5C">
        <w:rPr>
          <w:sz w:val="28"/>
          <w:szCs w:val="28"/>
          <w:lang w:val="en-US"/>
        </w:rPr>
        <w:t>iile necesare, în special:</w:t>
      </w:r>
    </w:p>
    <w:p w:rsidR="0041549C" w:rsidRPr="009E1E5C" w:rsidRDefault="0041549C" w:rsidP="009139E1">
      <w:pPr>
        <w:pStyle w:val="ti-grseq-1"/>
        <w:spacing w:before="240" w:beforeAutospacing="0" w:after="120" w:afterAutospacing="0"/>
        <w:jc w:val="both"/>
        <w:rPr>
          <w:sz w:val="28"/>
          <w:szCs w:val="28"/>
          <w:lang w:val="en-US"/>
        </w:rPr>
      </w:pPr>
      <w:r w:rsidRPr="009E1E5C">
        <w:rPr>
          <w:sz w:val="28"/>
          <w:szCs w:val="28"/>
          <w:lang w:val="en-US"/>
        </w:rPr>
        <w:t>a) documenta</w:t>
      </w:r>
      <w:r w:rsidRPr="009E1E5C">
        <w:rPr>
          <w:rFonts w:ascii="Cambria Math" w:hAnsi="Cambria Math" w:cs="Cambria Math"/>
          <w:sz w:val="28"/>
          <w:szCs w:val="28"/>
          <w:lang w:val="en-US"/>
        </w:rPr>
        <w:t>ț</w:t>
      </w:r>
      <w:r w:rsidRPr="009E1E5C">
        <w:rPr>
          <w:sz w:val="28"/>
          <w:szCs w:val="28"/>
          <w:lang w:val="en-US"/>
        </w:rPr>
        <w:t xml:space="preserve">ia privind sistemul de calitate; </w:t>
      </w:r>
    </w:p>
    <w:p w:rsidR="0041549C" w:rsidRPr="009E1E5C" w:rsidRDefault="0041549C" w:rsidP="009139E1">
      <w:pPr>
        <w:pStyle w:val="ti-grseq-1"/>
        <w:spacing w:before="240" w:beforeAutospacing="0" w:after="120" w:afterAutospacing="0"/>
        <w:jc w:val="both"/>
        <w:rPr>
          <w:sz w:val="28"/>
          <w:szCs w:val="28"/>
          <w:lang w:val="en-US"/>
        </w:rPr>
      </w:pPr>
      <w:r w:rsidRPr="009E1E5C">
        <w:rPr>
          <w:sz w:val="28"/>
          <w:szCs w:val="28"/>
          <w:lang w:val="en-US"/>
        </w:rPr>
        <w:t>b) documentele privind calitatea,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w:t>
      </w:r>
    </w:p>
    <w:p w:rsidR="0041549C" w:rsidRPr="009E1E5C" w:rsidRDefault="00B24C36" w:rsidP="009139E1">
      <w:pPr>
        <w:pStyle w:val="ti-grseq-1"/>
        <w:spacing w:before="240" w:beforeAutospacing="0" w:after="120" w:afterAutospacing="0"/>
        <w:jc w:val="both"/>
        <w:rPr>
          <w:sz w:val="28"/>
          <w:szCs w:val="28"/>
          <w:lang w:val="en-US"/>
        </w:rPr>
      </w:pPr>
      <w:r w:rsidRPr="009E1E5C">
        <w:rPr>
          <w:sz w:val="28"/>
          <w:szCs w:val="28"/>
          <w:lang w:val="en-US"/>
        </w:rPr>
        <w:t>18.</w:t>
      </w:r>
      <w:r w:rsidR="0041549C" w:rsidRPr="009E1E5C">
        <w:rPr>
          <w:sz w:val="28"/>
          <w:szCs w:val="28"/>
          <w:lang w:val="en-US"/>
        </w:rPr>
        <w:t xml:space="preserve"> Organismul notificat</w:t>
      </w:r>
      <w:r w:rsidR="006E248D" w:rsidRPr="009E1E5C">
        <w:rPr>
          <w:sz w:val="28"/>
          <w:szCs w:val="28"/>
          <w:lang w:val="en-US"/>
        </w:rPr>
        <w:t xml:space="preserve"> </w:t>
      </w:r>
      <w:r w:rsidR="0041549C" w:rsidRPr="009E1E5C">
        <w:rPr>
          <w:sz w:val="28"/>
          <w:szCs w:val="28"/>
          <w:lang w:val="en-US"/>
        </w:rPr>
        <w:t>efectuează audituri periodice, pentru a se asigura că producătorul men</w:t>
      </w:r>
      <w:r w:rsidR="0041549C" w:rsidRPr="009E1E5C">
        <w:rPr>
          <w:rFonts w:ascii="Cambria Math" w:hAnsi="Cambria Math" w:cs="Cambria Math"/>
          <w:sz w:val="28"/>
          <w:szCs w:val="28"/>
          <w:lang w:val="en-US"/>
        </w:rPr>
        <w:t>ț</w:t>
      </w:r>
      <w:r w:rsidR="0041549C" w:rsidRPr="009E1E5C">
        <w:rPr>
          <w:sz w:val="28"/>
          <w:szCs w:val="28"/>
          <w:lang w:val="en-US"/>
        </w:rPr>
        <w:t xml:space="preserve">ine </w:t>
      </w:r>
      <w:r w:rsidR="0041549C" w:rsidRPr="009E1E5C">
        <w:rPr>
          <w:rFonts w:ascii="Cambria Math" w:hAnsi="Cambria Math" w:cs="Cambria Math"/>
          <w:sz w:val="28"/>
          <w:szCs w:val="28"/>
          <w:lang w:val="en-US"/>
        </w:rPr>
        <w:t>ș</w:t>
      </w:r>
      <w:r w:rsidR="0041549C" w:rsidRPr="009E1E5C">
        <w:rPr>
          <w:sz w:val="28"/>
          <w:szCs w:val="28"/>
          <w:lang w:val="en-US"/>
        </w:rPr>
        <w:t xml:space="preserve">i aplică sistemul de calitate </w:t>
      </w:r>
      <w:r w:rsidR="0041549C" w:rsidRPr="009E1E5C">
        <w:rPr>
          <w:rFonts w:ascii="Cambria Math" w:hAnsi="Cambria Math" w:cs="Cambria Math"/>
          <w:sz w:val="28"/>
          <w:szCs w:val="28"/>
          <w:lang w:val="en-US"/>
        </w:rPr>
        <w:t>ș</w:t>
      </w:r>
      <w:r w:rsidR="0041549C" w:rsidRPr="009E1E5C">
        <w:rPr>
          <w:sz w:val="28"/>
          <w:szCs w:val="28"/>
          <w:lang w:val="en-US"/>
        </w:rPr>
        <w:t>i furnizează producătorului un raport de audit.</w:t>
      </w:r>
    </w:p>
    <w:p w:rsidR="0041549C" w:rsidRPr="009E1E5C" w:rsidRDefault="00B24C36" w:rsidP="009139E1">
      <w:pPr>
        <w:pStyle w:val="ti-grseq-1"/>
        <w:spacing w:before="240" w:beforeAutospacing="0" w:after="120" w:afterAutospacing="0"/>
        <w:jc w:val="both"/>
        <w:rPr>
          <w:sz w:val="28"/>
          <w:szCs w:val="28"/>
          <w:lang w:val="en-US"/>
        </w:rPr>
      </w:pPr>
      <w:r w:rsidRPr="009E1E5C">
        <w:rPr>
          <w:sz w:val="28"/>
          <w:szCs w:val="28"/>
          <w:lang w:val="en-US"/>
        </w:rPr>
        <w:t>19</w:t>
      </w:r>
      <w:r w:rsidR="0041549C" w:rsidRPr="009E1E5C">
        <w:rPr>
          <w:sz w:val="28"/>
          <w:szCs w:val="28"/>
          <w:lang w:val="en-US"/>
        </w:rPr>
        <w:t xml:space="preserve"> </w:t>
      </w:r>
      <w:r w:rsidR="006E248D" w:rsidRPr="009E1E5C">
        <w:rPr>
          <w:sz w:val="28"/>
          <w:szCs w:val="28"/>
          <w:lang w:val="en-US"/>
        </w:rPr>
        <w:t>O</w:t>
      </w:r>
      <w:r w:rsidR="0041549C" w:rsidRPr="009E1E5C">
        <w:rPr>
          <w:sz w:val="28"/>
          <w:szCs w:val="28"/>
          <w:lang w:val="en-US"/>
        </w:rPr>
        <w:t>rganismul notificat</w:t>
      </w:r>
      <w:r w:rsidR="006E248D" w:rsidRPr="009E1E5C">
        <w:rPr>
          <w:sz w:val="28"/>
          <w:szCs w:val="28"/>
          <w:lang w:val="en-US"/>
        </w:rPr>
        <w:t xml:space="preserve"> </w:t>
      </w:r>
      <w:r w:rsidR="0041549C" w:rsidRPr="009E1E5C">
        <w:rPr>
          <w:sz w:val="28"/>
          <w:szCs w:val="28"/>
          <w:lang w:val="en-US"/>
        </w:rPr>
        <w:t>efectu</w:t>
      </w:r>
      <w:r w:rsidR="006E248D" w:rsidRPr="009E1E5C">
        <w:rPr>
          <w:sz w:val="28"/>
          <w:szCs w:val="28"/>
          <w:lang w:val="en-US"/>
        </w:rPr>
        <w:t>e</w:t>
      </w:r>
      <w:r w:rsidR="0041549C" w:rsidRPr="009E1E5C">
        <w:rPr>
          <w:sz w:val="28"/>
          <w:szCs w:val="28"/>
          <w:lang w:val="en-US"/>
        </w:rPr>
        <w:t>a</w:t>
      </w:r>
      <w:r w:rsidR="006E248D" w:rsidRPr="009E1E5C">
        <w:rPr>
          <w:sz w:val="28"/>
          <w:szCs w:val="28"/>
          <w:lang w:val="en-US"/>
        </w:rPr>
        <w:t>ză</w:t>
      </w:r>
      <w:r w:rsidR="0041549C" w:rsidRPr="009E1E5C">
        <w:rPr>
          <w:sz w:val="28"/>
          <w:szCs w:val="28"/>
          <w:lang w:val="en-US"/>
        </w:rPr>
        <w:t xml:space="preserve"> vizite inopinate producătorului. În timpul unor astfel de vizite, organismul notificat poate efectua sau poate dispune efectuarea unor teste privind mijloacelor de măsurare, pentru a verifica buna func</w:t>
      </w:r>
      <w:r w:rsidR="0041549C" w:rsidRPr="009E1E5C">
        <w:rPr>
          <w:rFonts w:ascii="Cambria Math" w:hAnsi="Cambria Math" w:cs="Cambria Math"/>
          <w:sz w:val="28"/>
          <w:szCs w:val="28"/>
          <w:lang w:val="en-US"/>
        </w:rPr>
        <w:t>ț</w:t>
      </w:r>
      <w:r w:rsidR="0041549C" w:rsidRPr="009E1E5C">
        <w:rPr>
          <w:sz w:val="28"/>
          <w:szCs w:val="28"/>
          <w:lang w:val="en-US"/>
        </w:rPr>
        <w:t>ionare a sistemului de calitate. Organismul notificat</w:t>
      </w:r>
      <w:r w:rsidR="006E248D" w:rsidRPr="009E1E5C">
        <w:rPr>
          <w:sz w:val="28"/>
          <w:szCs w:val="28"/>
          <w:lang w:val="en-US"/>
        </w:rPr>
        <w:t xml:space="preserve"> </w:t>
      </w:r>
      <w:r w:rsidR="0041549C" w:rsidRPr="009E1E5C">
        <w:rPr>
          <w:sz w:val="28"/>
          <w:szCs w:val="28"/>
          <w:lang w:val="en-US"/>
        </w:rPr>
        <w:t xml:space="preserve">furnizează producătorului un raport privind vizita </w:t>
      </w:r>
      <w:r w:rsidR="0041549C" w:rsidRPr="009E1E5C">
        <w:rPr>
          <w:rFonts w:ascii="Cambria Math" w:hAnsi="Cambria Math" w:cs="Cambria Math"/>
          <w:sz w:val="28"/>
          <w:szCs w:val="28"/>
          <w:lang w:val="en-US"/>
        </w:rPr>
        <w:t>ș</w:t>
      </w:r>
      <w:r w:rsidR="0041549C" w:rsidRPr="009E1E5C">
        <w:rPr>
          <w:sz w:val="28"/>
          <w:szCs w:val="28"/>
          <w:lang w:val="en-US"/>
        </w:rPr>
        <w:t>i, în cazul efectuării unor teste, un raport de testare.</w:t>
      </w:r>
    </w:p>
    <w:p w:rsidR="009139E1" w:rsidRPr="009E1E5C" w:rsidRDefault="0041549C"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 xml:space="preserve"> </w:t>
      </w:r>
      <w:r w:rsidR="00B24C36" w:rsidRPr="009E1E5C">
        <w:rPr>
          <w:b/>
          <w:bCs/>
          <w:color w:val="000000"/>
          <w:sz w:val="28"/>
          <w:szCs w:val="28"/>
          <w:lang w:val="en-US"/>
        </w:rPr>
        <w:t>20</w:t>
      </w:r>
      <w:r w:rsidR="009139E1" w:rsidRPr="009E1E5C">
        <w:rPr>
          <w:b/>
          <w:bCs/>
          <w:color w:val="000000"/>
          <w:sz w:val="28"/>
          <w:szCs w:val="28"/>
          <w:lang w:val="en-US"/>
        </w:rPr>
        <w:t>.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6E248D" w:rsidRPr="009E1E5C" w:rsidRDefault="0041549C" w:rsidP="006E248D">
      <w:pPr>
        <w:pStyle w:val="1"/>
        <w:spacing w:before="120" w:beforeAutospacing="0" w:after="0" w:afterAutospacing="0"/>
        <w:jc w:val="both"/>
        <w:rPr>
          <w:color w:val="000000"/>
          <w:sz w:val="28"/>
          <w:szCs w:val="28"/>
          <w:lang w:val="en-US"/>
        </w:rPr>
      </w:pPr>
      <w:r w:rsidRPr="009E1E5C">
        <w:rPr>
          <w:sz w:val="28"/>
          <w:szCs w:val="28"/>
          <w:lang w:val="en-US"/>
        </w:rPr>
        <w:t xml:space="preserve">Producătorul aplică marcajul CE </w:t>
      </w:r>
      <w:r w:rsidRPr="009E1E5C">
        <w:rPr>
          <w:rFonts w:ascii="Cambria Math" w:hAnsi="Cambria Math" w:cs="Cambria Math"/>
          <w:sz w:val="28"/>
          <w:szCs w:val="28"/>
          <w:lang w:val="en-US"/>
        </w:rPr>
        <w:t>ș</w:t>
      </w:r>
      <w:r w:rsidRPr="009E1E5C">
        <w:rPr>
          <w:sz w:val="28"/>
          <w:szCs w:val="28"/>
          <w:lang w:val="en-US"/>
        </w:rPr>
        <w:t xml:space="preserve">i marcajul metrologic suplimentar stabilit prin prezenta </w:t>
      </w:r>
      <w:r w:rsidR="006E248D" w:rsidRPr="009E1E5C">
        <w:rPr>
          <w:color w:val="000000"/>
          <w:sz w:val="28"/>
          <w:szCs w:val="28"/>
          <w:lang w:val="en-US"/>
        </w:rPr>
        <w:t>reglementare tehnică</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sub responsabilitatea organismului notificat</w:t>
      </w:r>
      <w:r w:rsidR="006E248D" w:rsidRPr="009E1E5C">
        <w:rPr>
          <w:sz w:val="28"/>
          <w:szCs w:val="28"/>
          <w:lang w:val="en-US"/>
        </w:rPr>
        <w:t xml:space="preserve">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 xml:space="preserve">ionat la punctul 3, numărul de identificare al acestuia pe fiecare mijloc de </w:t>
      </w:r>
      <w:r w:rsidRPr="009E1E5C">
        <w:rPr>
          <w:sz w:val="28"/>
          <w:szCs w:val="28"/>
          <w:lang w:val="en-US"/>
        </w:rPr>
        <w:lastRenderedPageBreak/>
        <w:t xml:space="preserve">măsurare în parte care este conform tipului descris în certificatul de examinare </w:t>
      </w:r>
      <w:r w:rsidR="006E248D" w:rsidRPr="009E1E5C">
        <w:rPr>
          <w:sz w:val="28"/>
          <w:szCs w:val="28"/>
          <w:lang w:val="en-US"/>
        </w:rPr>
        <w:t>C</w:t>
      </w:r>
      <w:r w:rsidRPr="009E1E5C">
        <w:rPr>
          <w:sz w:val="28"/>
          <w:szCs w:val="28"/>
          <w:lang w:val="en-US"/>
        </w:rPr>
        <w:t xml:space="preserve">E de tip </w:t>
      </w:r>
      <w:r w:rsidRPr="009E1E5C">
        <w:rPr>
          <w:rFonts w:ascii="Cambria Math" w:hAnsi="Cambria Math" w:cs="Cambria Math"/>
          <w:sz w:val="28"/>
          <w:szCs w:val="28"/>
          <w:lang w:val="en-US"/>
        </w:rPr>
        <w:t>ș</w:t>
      </w:r>
      <w:r w:rsidRPr="009E1E5C">
        <w:rPr>
          <w:sz w:val="28"/>
          <w:szCs w:val="28"/>
          <w:lang w:val="en-US"/>
        </w:rPr>
        <w:t>i care respectă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006E248D" w:rsidRPr="009E1E5C">
        <w:rPr>
          <w:color w:val="000000"/>
          <w:sz w:val="28"/>
          <w:szCs w:val="28"/>
          <w:lang w:val="en-US"/>
        </w:rPr>
        <w:t>reglementări tehnice.</w:t>
      </w:r>
    </w:p>
    <w:p w:rsidR="0041549C" w:rsidRPr="009E1E5C" w:rsidRDefault="0041549C" w:rsidP="0041549C">
      <w:pPr>
        <w:pStyle w:val="1"/>
        <w:spacing w:before="120" w:beforeAutospacing="0" w:after="0" w:afterAutospacing="0"/>
        <w:jc w:val="both"/>
        <w:rPr>
          <w:sz w:val="28"/>
          <w:szCs w:val="28"/>
          <w:lang w:val="en-US"/>
        </w:rPr>
      </w:pPr>
      <w:r w:rsidRPr="009E1E5C">
        <w:rPr>
          <w:sz w:val="28"/>
          <w:szCs w:val="28"/>
          <w:lang w:val="en-US"/>
        </w:rPr>
        <w:t>2</w:t>
      </w:r>
      <w:r w:rsidR="00B24C36" w:rsidRPr="009E1E5C">
        <w:rPr>
          <w:sz w:val="28"/>
          <w:szCs w:val="28"/>
          <w:lang w:val="en-US"/>
        </w:rPr>
        <w:t>1</w:t>
      </w:r>
      <w:r w:rsidRPr="009E1E5C">
        <w:rPr>
          <w:sz w:val="28"/>
          <w:szCs w:val="28"/>
          <w:lang w:val="en-US"/>
        </w:rPr>
        <w:t>. Producătorul întocme</w:t>
      </w:r>
      <w:r w:rsidRPr="009E1E5C">
        <w:rPr>
          <w:rFonts w:ascii="Cambria Math" w:hAnsi="Cambria Math" w:cs="Cambria Math"/>
          <w:sz w:val="28"/>
          <w:szCs w:val="28"/>
          <w:lang w:val="en-US"/>
        </w:rPr>
        <w:t>ș</w:t>
      </w:r>
      <w:r w:rsidRPr="009E1E5C">
        <w:rPr>
          <w:sz w:val="28"/>
          <w:szCs w:val="28"/>
          <w:lang w:val="en-US"/>
        </w:rPr>
        <w:t>te o declara</w:t>
      </w:r>
      <w:r w:rsidRPr="009E1E5C">
        <w:rPr>
          <w:rFonts w:ascii="Cambria Math" w:hAnsi="Cambria Math" w:cs="Cambria Math"/>
          <w:sz w:val="28"/>
          <w:szCs w:val="28"/>
          <w:lang w:val="en-US"/>
        </w:rPr>
        <w:t>ț</w:t>
      </w:r>
      <w:r w:rsidRPr="009E1E5C">
        <w:rPr>
          <w:sz w:val="28"/>
          <w:szCs w:val="28"/>
          <w:lang w:val="en-US"/>
        </w:rPr>
        <w:t xml:space="preserve">ie de conformitate scrisă pentru fiecare model de mijloc de măsurare </w:t>
      </w:r>
      <w:r w:rsidRPr="009E1E5C">
        <w:rPr>
          <w:rFonts w:ascii="Cambria Math" w:hAnsi="Cambria Math" w:cs="Cambria Math"/>
          <w:sz w:val="28"/>
          <w:szCs w:val="28"/>
          <w:lang w:val="en-US"/>
        </w:rPr>
        <w:t>ș</w:t>
      </w:r>
      <w:r w:rsidRPr="009E1E5C">
        <w:rPr>
          <w:sz w:val="28"/>
          <w:szCs w:val="28"/>
          <w:lang w:val="en-US"/>
        </w:rPr>
        <w:t>i o păstrează la dispozi</w:t>
      </w:r>
      <w:r w:rsidRPr="009E1E5C">
        <w:rPr>
          <w:rFonts w:ascii="Cambria Math" w:hAnsi="Cambria Math" w:cs="Cambria Math"/>
          <w:sz w:val="28"/>
          <w:szCs w:val="28"/>
          <w:lang w:val="en-US"/>
        </w:rPr>
        <w:t>ț</w:t>
      </w:r>
      <w:r w:rsidRPr="009E1E5C">
        <w:rPr>
          <w:sz w:val="28"/>
          <w:szCs w:val="28"/>
          <w:lang w:val="en-US"/>
        </w:rPr>
        <w:t xml:space="preserve">ia </w:t>
      </w:r>
      <w:r w:rsidR="008718FF" w:rsidRPr="009E1E5C">
        <w:rPr>
          <w:sz w:val="28"/>
          <w:szCs w:val="28"/>
          <w:lang w:val="en-US"/>
        </w:rPr>
        <w:t>Agenţ</w:t>
      </w:r>
      <w:r w:rsidR="006E248D" w:rsidRPr="009E1E5C">
        <w:rPr>
          <w:sz w:val="28"/>
          <w:szCs w:val="28"/>
          <w:lang w:val="en-US"/>
        </w:rPr>
        <w:t>iei pentru Protec</w:t>
      </w:r>
      <w:r w:rsidR="008718FF" w:rsidRPr="009E1E5C">
        <w:rPr>
          <w:sz w:val="28"/>
          <w:szCs w:val="28"/>
          <w:lang w:val="en-US"/>
        </w:rPr>
        <w:t>ţ</w:t>
      </w:r>
      <w:r w:rsidR="006E248D" w:rsidRPr="009E1E5C">
        <w:rPr>
          <w:sz w:val="28"/>
          <w:szCs w:val="28"/>
          <w:lang w:val="en-US"/>
        </w:rPr>
        <w:t xml:space="preserve">ia Consumatorilor </w:t>
      </w:r>
      <w:r w:rsidRPr="009E1E5C">
        <w:rPr>
          <w:sz w:val="28"/>
          <w:szCs w:val="28"/>
          <w:lang w:val="en-US"/>
        </w:rPr>
        <w:t>pe o perioadă de 10 ani după introducerea pe pia</w:t>
      </w:r>
      <w:r w:rsidRPr="009E1E5C">
        <w:rPr>
          <w:rFonts w:ascii="Cambria Math" w:hAnsi="Cambria Math" w:cs="Cambria Math"/>
          <w:sz w:val="28"/>
          <w:szCs w:val="28"/>
          <w:lang w:val="en-US"/>
        </w:rPr>
        <w:t>ț</w:t>
      </w:r>
      <w:r w:rsidRPr="009E1E5C">
        <w:rPr>
          <w:sz w:val="28"/>
          <w:szCs w:val="28"/>
          <w:lang w:val="en-US"/>
        </w:rPr>
        <w:t>ă a mijlocului de măsurare. Declara</w:t>
      </w:r>
      <w:r w:rsidRPr="009E1E5C">
        <w:rPr>
          <w:rFonts w:ascii="Cambria Math" w:hAnsi="Cambria Math" w:cs="Cambria Math"/>
          <w:sz w:val="28"/>
          <w:szCs w:val="28"/>
          <w:lang w:val="en-US"/>
        </w:rPr>
        <w:t>ț</w:t>
      </w:r>
      <w:r w:rsidRPr="009E1E5C">
        <w:rPr>
          <w:sz w:val="28"/>
          <w:szCs w:val="28"/>
          <w:lang w:val="en-US"/>
        </w:rPr>
        <w:t>ia de conformitate identifică modelul mijlocului de măsurare pentru care a fost întocmită.</w:t>
      </w:r>
    </w:p>
    <w:p w:rsidR="0041549C" w:rsidRPr="009E1E5C" w:rsidRDefault="00B24C36" w:rsidP="0041549C">
      <w:pPr>
        <w:pStyle w:val="1"/>
        <w:spacing w:before="120" w:beforeAutospacing="0" w:after="0" w:afterAutospacing="0"/>
        <w:jc w:val="both"/>
        <w:rPr>
          <w:sz w:val="28"/>
          <w:szCs w:val="28"/>
          <w:lang w:val="en-US"/>
        </w:rPr>
      </w:pPr>
      <w:r w:rsidRPr="009E1E5C">
        <w:rPr>
          <w:sz w:val="28"/>
          <w:szCs w:val="28"/>
          <w:lang w:val="en-US"/>
        </w:rPr>
        <w:t xml:space="preserve">22. </w:t>
      </w:r>
      <w:r w:rsidR="0041549C" w:rsidRPr="009E1E5C">
        <w:rPr>
          <w:sz w:val="28"/>
          <w:szCs w:val="28"/>
          <w:lang w:val="en-US"/>
        </w:rPr>
        <w:t>O copie a declara</w:t>
      </w:r>
      <w:r w:rsidR="0041549C" w:rsidRPr="009E1E5C">
        <w:rPr>
          <w:rFonts w:ascii="Cambria Math" w:hAnsi="Cambria Math" w:cs="Cambria Math"/>
          <w:sz w:val="28"/>
          <w:szCs w:val="28"/>
          <w:lang w:val="en-US"/>
        </w:rPr>
        <w:t>ț</w:t>
      </w:r>
      <w:r w:rsidR="0041549C" w:rsidRPr="009E1E5C">
        <w:rPr>
          <w:sz w:val="28"/>
          <w:szCs w:val="28"/>
          <w:lang w:val="en-US"/>
        </w:rPr>
        <w:t>iei de conformitate este pusă la dispozi</w:t>
      </w:r>
      <w:r w:rsidR="0041549C" w:rsidRPr="009E1E5C">
        <w:rPr>
          <w:rFonts w:ascii="Cambria Math" w:hAnsi="Cambria Math" w:cs="Cambria Math"/>
          <w:sz w:val="28"/>
          <w:szCs w:val="28"/>
          <w:lang w:val="en-US"/>
        </w:rPr>
        <w:t>ț</w:t>
      </w:r>
      <w:r w:rsidR="0041549C" w:rsidRPr="009E1E5C">
        <w:rPr>
          <w:sz w:val="28"/>
          <w:szCs w:val="28"/>
          <w:lang w:val="en-US"/>
        </w:rPr>
        <w:t xml:space="preserve">ia </w:t>
      </w:r>
      <w:r w:rsidR="006E248D" w:rsidRPr="009E1E5C">
        <w:rPr>
          <w:sz w:val="28"/>
          <w:szCs w:val="28"/>
          <w:lang w:val="en-US"/>
        </w:rPr>
        <w:t>Agen</w:t>
      </w:r>
      <w:r w:rsidR="008718FF" w:rsidRPr="009E1E5C">
        <w:rPr>
          <w:sz w:val="28"/>
          <w:szCs w:val="28"/>
          <w:lang w:val="en-US"/>
        </w:rPr>
        <w:t>ţ</w:t>
      </w:r>
      <w:r w:rsidR="006E248D" w:rsidRPr="009E1E5C">
        <w:rPr>
          <w:sz w:val="28"/>
          <w:szCs w:val="28"/>
          <w:lang w:val="en-US"/>
        </w:rPr>
        <w:t>iei pentru Protec</w:t>
      </w:r>
      <w:r w:rsidR="008718FF" w:rsidRPr="009E1E5C">
        <w:rPr>
          <w:sz w:val="28"/>
          <w:szCs w:val="28"/>
          <w:lang w:val="en-US"/>
        </w:rPr>
        <w:t>ţ</w:t>
      </w:r>
      <w:r w:rsidR="006E248D" w:rsidRPr="009E1E5C">
        <w:rPr>
          <w:sz w:val="28"/>
          <w:szCs w:val="28"/>
          <w:lang w:val="en-US"/>
        </w:rPr>
        <w:t>ia Consumatorilor</w:t>
      </w:r>
      <w:r w:rsidR="0041549C" w:rsidRPr="009E1E5C">
        <w:rPr>
          <w:sz w:val="28"/>
          <w:szCs w:val="28"/>
          <w:lang w:val="en-US"/>
        </w:rPr>
        <w:t>, la cerere.</w:t>
      </w:r>
    </w:p>
    <w:p w:rsidR="0041549C" w:rsidRPr="009E1E5C" w:rsidRDefault="00B24C36" w:rsidP="0041549C">
      <w:pPr>
        <w:pStyle w:val="1"/>
        <w:spacing w:before="120" w:beforeAutospacing="0" w:after="0" w:afterAutospacing="0"/>
        <w:jc w:val="both"/>
        <w:rPr>
          <w:b/>
          <w:bCs/>
          <w:color w:val="000000"/>
          <w:sz w:val="28"/>
          <w:szCs w:val="28"/>
          <w:lang w:val="en-US"/>
        </w:rPr>
      </w:pPr>
      <w:r w:rsidRPr="009E1E5C">
        <w:rPr>
          <w:sz w:val="28"/>
          <w:szCs w:val="28"/>
          <w:lang w:val="en-US"/>
        </w:rPr>
        <w:t xml:space="preserve">23. </w:t>
      </w:r>
      <w:r w:rsidR="0041549C" w:rsidRPr="009E1E5C">
        <w:rPr>
          <w:sz w:val="28"/>
          <w:szCs w:val="28"/>
          <w:lang w:val="en-US"/>
        </w:rPr>
        <w:t>O copie a declara</w:t>
      </w:r>
      <w:r w:rsidR="0041549C" w:rsidRPr="009E1E5C">
        <w:rPr>
          <w:rFonts w:ascii="Cambria Math" w:hAnsi="Cambria Math" w:cs="Cambria Math"/>
          <w:sz w:val="28"/>
          <w:szCs w:val="28"/>
          <w:lang w:val="en-US"/>
        </w:rPr>
        <w:t>ț</w:t>
      </w:r>
      <w:r w:rsidR="0041549C" w:rsidRPr="009E1E5C">
        <w:rPr>
          <w:sz w:val="28"/>
          <w:szCs w:val="28"/>
          <w:lang w:val="en-US"/>
        </w:rPr>
        <w:t>iei de conformitate este furnizată împreună cu fiecare mijloc de măsurare care este introdus pe pia</w:t>
      </w:r>
      <w:r w:rsidR="0041549C" w:rsidRPr="009E1E5C">
        <w:rPr>
          <w:rFonts w:ascii="Cambria Math" w:hAnsi="Cambria Math" w:cs="Cambria Math"/>
          <w:sz w:val="28"/>
          <w:szCs w:val="28"/>
          <w:lang w:val="en-US"/>
        </w:rPr>
        <w:t>ț</w:t>
      </w:r>
      <w:r w:rsidR="0041549C" w:rsidRPr="009E1E5C">
        <w:rPr>
          <w:sz w:val="28"/>
          <w:szCs w:val="28"/>
          <w:lang w:val="en-US"/>
        </w:rPr>
        <w:t>ă. Cu toate acestea, când se livrează un număr mare de mijloace de măsurare unui singur utilizator, această cerin</w:t>
      </w:r>
      <w:r w:rsidR="0041549C" w:rsidRPr="009E1E5C">
        <w:rPr>
          <w:rFonts w:ascii="Cambria Math" w:hAnsi="Cambria Math" w:cs="Cambria Math"/>
          <w:sz w:val="28"/>
          <w:szCs w:val="28"/>
          <w:lang w:val="en-US"/>
        </w:rPr>
        <w:t>ț</w:t>
      </w:r>
      <w:r w:rsidR="0041549C" w:rsidRPr="009E1E5C">
        <w:rPr>
          <w:sz w:val="28"/>
          <w:szCs w:val="28"/>
          <w:lang w:val="en-US"/>
        </w:rPr>
        <w:t>ă poate fi interpretată ca fiind aplicată nu atât mijloacelor de măsurare individuale, cât unui lot sau unui transport.</w:t>
      </w:r>
    </w:p>
    <w:p w:rsidR="009139E1" w:rsidRPr="009E1E5C" w:rsidRDefault="00B24C36" w:rsidP="00B24C36">
      <w:pPr>
        <w:rPr>
          <w:color w:val="000000"/>
          <w:sz w:val="28"/>
          <w:szCs w:val="28"/>
          <w:lang w:val="en-US"/>
        </w:rPr>
      </w:pPr>
      <w:r w:rsidRPr="009E1E5C">
        <w:rPr>
          <w:color w:val="000000"/>
          <w:sz w:val="28"/>
          <w:szCs w:val="28"/>
          <w:lang w:val="en-US"/>
        </w:rPr>
        <w:t>24</w:t>
      </w:r>
      <w:r w:rsidR="009139E1" w:rsidRPr="009E1E5C">
        <w:rPr>
          <w:color w:val="000000"/>
          <w:sz w:val="28"/>
          <w:szCs w:val="28"/>
          <w:lang w:val="en-US"/>
        </w:rPr>
        <w:t>.   Producătorul păstrează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6E248D" w:rsidRPr="009E1E5C">
        <w:rPr>
          <w:sz w:val="28"/>
          <w:szCs w:val="28"/>
          <w:lang w:val="en-US"/>
        </w:rPr>
        <w:t>Ministerului Economiei sau Agen</w:t>
      </w:r>
      <w:r w:rsidR="008718FF" w:rsidRPr="009E1E5C">
        <w:rPr>
          <w:sz w:val="28"/>
          <w:szCs w:val="28"/>
          <w:lang w:val="en-US"/>
        </w:rPr>
        <w:t>ţ</w:t>
      </w:r>
      <w:r w:rsidR="006E248D" w:rsidRPr="009E1E5C">
        <w:rPr>
          <w:sz w:val="28"/>
          <w:szCs w:val="28"/>
          <w:lang w:val="en-US"/>
        </w:rPr>
        <w:t>iei pentru Protec</w:t>
      </w:r>
      <w:r w:rsidR="008718FF" w:rsidRPr="009E1E5C">
        <w:rPr>
          <w:sz w:val="28"/>
          <w:szCs w:val="28"/>
          <w:lang w:val="en-US"/>
        </w:rPr>
        <w:t>ţ</w:t>
      </w:r>
      <w:r w:rsidR="006E248D" w:rsidRPr="009E1E5C">
        <w:rPr>
          <w:sz w:val="28"/>
          <w:szCs w:val="28"/>
          <w:lang w:val="en-US"/>
        </w:rPr>
        <w:t>ia Consumatorilor</w:t>
      </w:r>
      <w:r w:rsidR="009139E1" w:rsidRPr="009E1E5C">
        <w:rPr>
          <w:color w:val="000000"/>
          <w:sz w:val="28"/>
          <w:szCs w:val="28"/>
          <w:lang w:val="en-US"/>
        </w:rPr>
        <w:t>, pe o perioadă de 10 ani de la introducerea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a mijlocului de măsurare:</w:t>
      </w:r>
    </w:p>
    <w:p w:rsidR="0041549C" w:rsidRPr="009E1E5C" w:rsidRDefault="0041549C" w:rsidP="009139E1">
      <w:pPr>
        <w:pStyle w:val="1"/>
        <w:spacing w:before="120" w:beforeAutospacing="0" w:after="0" w:afterAutospacing="0"/>
        <w:jc w:val="both"/>
        <w:rPr>
          <w:sz w:val="28"/>
          <w:szCs w:val="28"/>
          <w:lang w:val="en-US"/>
        </w:rPr>
      </w:pPr>
      <w:r w:rsidRPr="009E1E5C">
        <w:rPr>
          <w:sz w:val="28"/>
          <w:szCs w:val="28"/>
          <w:lang w:val="en-US"/>
        </w:rPr>
        <w:t>a) documenta</w:t>
      </w:r>
      <w:r w:rsidRPr="009E1E5C">
        <w:rPr>
          <w:rFonts w:ascii="Cambria Math" w:hAnsi="Cambria Math" w:cs="Cambria Math"/>
          <w:sz w:val="28"/>
          <w:szCs w:val="28"/>
          <w:lang w:val="en-US"/>
        </w:rPr>
        <w:t>ț</w:t>
      </w:r>
      <w:r w:rsidRPr="009E1E5C">
        <w:rPr>
          <w:sz w:val="28"/>
          <w:szCs w:val="28"/>
          <w:lang w:val="en-US"/>
        </w:rPr>
        <w:t>ia men</w:t>
      </w:r>
      <w:r w:rsidRPr="009E1E5C">
        <w:rPr>
          <w:rFonts w:ascii="Cambria Math" w:hAnsi="Cambria Math" w:cs="Cambria Math"/>
          <w:sz w:val="28"/>
          <w:szCs w:val="28"/>
          <w:lang w:val="en-US"/>
        </w:rPr>
        <w:t>ț</w:t>
      </w:r>
      <w:r w:rsidR="006E248D" w:rsidRPr="009E1E5C">
        <w:rPr>
          <w:sz w:val="28"/>
          <w:szCs w:val="28"/>
          <w:lang w:val="en-US"/>
        </w:rPr>
        <w:t>ionată la punctul 4</w:t>
      </w:r>
      <w:r w:rsidRPr="009E1E5C">
        <w:rPr>
          <w:sz w:val="28"/>
          <w:szCs w:val="28"/>
          <w:lang w:val="en-US"/>
        </w:rPr>
        <w:t>;</w:t>
      </w:r>
    </w:p>
    <w:p w:rsidR="0041549C" w:rsidRPr="009E1E5C" w:rsidRDefault="0041549C" w:rsidP="009139E1">
      <w:pPr>
        <w:pStyle w:val="1"/>
        <w:spacing w:before="120" w:beforeAutospacing="0" w:after="0" w:afterAutospacing="0"/>
        <w:jc w:val="both"/>
        <w:rPr>
          <w:sz w:val="28"/>
          <w:szCs w:val="28"/>
          <w:lang w:val="en-US"/>
        </w:rPr>
      </w:pPr>
      <w:r w:rsidRPr="009E1E5C">
        <w:rPr>
          <w:sz w:val="28"/>
          <w:szCs w:val="28"/>
          <w:lang w:val="en-US"/>
        </w:rPr>
        <w:t>b) informa</w:t>
      </w:r>
      <w:r w:rsidRPr="009E1E5C">
        <w:rPr>
          <w:rFonts w:ascii="Cambria Math" w:hAnsi="Cambria Math" w:cs="Cambria Math"/>
          <w:sz w:val="28"/>
          <w:szCs w:val="28"/>
          <w:lang w:val="en-US"/>
        </w:rPr>
        <w:t>ț</w:t>
      </w:r>
      <w:r w:rsidRPr="009E1E5C">
        <w:rPr>
          <w:sz w:val="28"/>
          <w:szCs w:val="28"/>
          <w:lang w:val="en-US"/>
        </w:rPr>
        <w:t>iile referitoare la modificarea men</w:t>
      </w:r>
      <w:r w:rsidRPr="009E1E5C">
        <w:rPr>
          <w:rFonts w:ascii="Cambria Math" w:hAnsi="Cambria Math" w:cs="Cambria Math"/>
          <w:sz w:val="28"/>
          <w:szCs w:val="28"/>
          <w:lang w:val="en-US"/>
        </w:rPr>
        <w:t>ț</w:t>
      </w:r>
      <w:r w:rsidRPr="009E1E5C">
        <w:rPr>
          <w:sz w:val="28"/>
          <w:szCs w:val="28"/>
          <w:lang w:val="en-US"/>
        </w:rPr>
        <w:t xml:space="preserve">ionată la punctul </w:t>
      </w:r>
      <w:r w:rsidR="006E248D" w:rsidRPr="009E1E5C">
        <w:rPr>
          <w:sz w:val="28"/>
          <w:szCs w:val="28"/>
          <w:lang w:val="en-US"/>
        </w:rPr>
        <w:t>1</w:t>
      </w:r>
      <w:r w:rsidRPr="009E1E5C">
        <w:rPr>
          <w:sz w:val="28"/>
          <w:szCs w:val="28"/>
          <w:lang w:val="en-US"/>
        </w:rPr>
        <w:t>3, în forma în care a fost aprobată;</w:t>
      </w:r>
    </w:p>
    <w:p w:rsidR="0041549C" w:rsidRPr="009E1E5C" w:rsidRDefault="0041549C" w:rsidP="009139E1">
      <w:pPr>
        <w:pStyle w:val="1"/>
        <w:spacing w:before="120" w:beforeAutospacing="0" w:after="0" w:afterAutospacing="0"/>
        <w:jc w:val="both"/>
        <w:rPr>
          <w:color w:val="000000"/>
          <w:sz w:val="28"/>
          <w:szCs w:val="28"/>
          <w:lang w:val="en-US"/>
        </w:rPr>
      </w:pPr>
      <w:r w:rsidRPr="009E1E5C">
        <w:rPr>
          <w:sz w:val="28"/>
          <w:szCs w:val="28"/>
          <w:lang w:val="en-US"/>
        </w:rPr>
        <w:t xml:space="preserve">c) deciziile </w:t>
      </w:r>
      <w:r w:rsidRPr="009E1E5C">
        <w:rPr>
          <w:rFonts w:ascii="Cambria Math" w:hAnsi="Cambria Math" w:cs="Cambria Math"/>
          <w:sz w:val="28"/>
          <w:szCs w:val="28"/>
          <w:lang w:val="en-US"/>
        </w:rPr>
        <w:t>ș</w:t>
      </w:r>
      <w:r w:rsidRPr="009E1E5C">
        <w:rPr>
          <w:sz w:val="28"/>
          <w:szCs w:val="28"/>
          <w:lang w:val="en-US"/>
        </w:rPr>
        <w:t xml:space="preserve">i rapoartele organismului notificat </w:t>
      </w:r>
      <w:r w:rsidR="006E248D" w:rsidRPr="009E1E5C">
        <w:rPr>
          <w:sz w:val="28"/>
          <w:szCs w:val="28"/>
          <w:lang w:val="en-US"/>
        </w:rPr>
        <w:t xml:space="preserve">sau recunoscut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 xml:space="preserve">ionate la punctele </w:t>
      </w:r>
      <w:r w:rsidR="006E248D" w:rsidRPr="009E1E5C">
        <w:rPr>
          <w:sz w:val="28"/>
          <w:szCs w:val="28"/>
          <w:lang w:val="en-US"/>
        </w:rPr>
        <w:t>1</w:t>
      </w:r>
      <w:r w:rsidRPr="009E1E5C">
        <w:rPr>
          <w:sz w:val="28"/>
          <w:szCs w:val="28"/>
          <w:lang w:val="en-US"/>
        </w:rPr>
        <w:t>3</w:t>
      </w:r>
      <w:r w:rsidR="006E248D" w:rsidRPr="009E1E5C">
        <w:rPr>
          <w:sz w:val="28"/>
          <w:szCs w:val="28"/>
          <w:lang w:val="en-US"/>
        </w:rPr>
        <w:t>, 18</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w:t>
      </w:r>
      <w:r w:rsidR="006E248D" w:rsidRPr="009E1E5C">
        <w:rPr>
          <w:sz w:val="28"/>
          <w:szCs w:val="28"/>
          <w:lang w:val="en-US"/>
        </w:rPr>
        <w:t xml:space="preserve"> 19</w:t>
      </w:r>
      <w:r w:rsidRPr="009E1E5C">
        <w:rPr>
          <w:sz w:val="28"/>
          <w:szCs w:val="28"/>
          <w:lang w:val="en-US"/>
        </w:rPr>
        <w:t>.</w:t>
      </w:r>
    </w:p>
    <w:p w:rsidR="009139E1" w:rsidRPr="009E1E5C" w:rsidRDefault="00B24C36" w:rsidP="009139E1">
      <w:pPr>
        <w:pStyle w:val="1"/>
        <w:spacing w:before="120" w:beforeAutospacing="0" w:after="0" w:afterAutospacing="0"/>
        <w:jc w:val="both"/>
        <w:rPr>
          <w:color w:val="000000"/>
          <w:sz w:val="28"/>
          <w:szCs w:val="28"/>
          <w:lang w:val="en-US"/>
        </w:rPr>
      </w:pPr>
      <w:r w:rsidRPr="009E1E5C">
        <w:rPr>
          <w:color w:val="000000"/>
          <w:sz w:val="28"/>
          <w:szCs w:val="28"/>
          <w:lang w:val="en-US"/>
        </w:rPr>
        <w:t>25</w:t>
      </w:r>
      <w:r w:rsidR="006E248D" w:rsidRPr="009E1E5C">
        <w:rPr>
          <w:color w:val="000000"/>
          <w:sz w:val="28"/>
          <w:szCs w:val="28"/>
          <w:lang w:val="en-US"/>
        </w:rPr>
        <w:t xml:space="preserve"> O</w:t>
      </w:r>
      <w:r w:rsidR="009139E1" w:rsidRPr="009E1E5C">
        <w:rPr>
          <w:color w:val="000000"/>
          <w:sz w:val="28"/>
          <w:szCs w:val="28"/>
          <w:lang w:val="en-US"/>
        </w:rPr>
        <w:t>rganism notificat</w:t>
      </w:r>
      <w:r w:rsidR="006E248D" w:rsidRPr="009E1E5C">
        <w:rPr>
          <w:color w:val="000000"/>
          <w:sz w:val="28"/>
          <w:szCs w:val="28"/>
          <w:lang w:val="en-US"/>
        </w:rPr>
        <w:t xml:space="preserve"> </w:t>
      </w:r>
      <w:r w:rsidR="009139E1" w:rsidRPr="009E1E5C">
        <w:rPr>
          <w:color w:val="000000"/>
          <w:sz w:val="28"/>
          <w:szCs w:val="28"/>
          <w:lang w:val="en-US"/>
        </w:rPr>
        <w:t>î</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informează </w:t>
      </w:r>
      <w:r w:rsidR="006E248D" w:rsidRPr="009E1E5C">
        <w:rPr>
          <w:color w:val="000000"/>
          <w:sz w:val="28"/>
          <w:szCs w:val="28"/>
          <w:lang w:val="en-US"/>
        </w:rPr>
        <w:t>Ministerul Economiei referitor la</w:t>
      </w:r>
      <w:r w:rsidR="009139E1" w:rsidRPr="009E1E5C">
        <w:rPr>
          <w:color w:val="000000"/>
          <w:sz w:val="28"/>
          <w:szCs w:val="28"/>
          <w:lang w:val="en-US"/>
        </w:rPr>
        <w:t xml:space="preserve"> aprobările privind sistemele de calitate eliberate sau retrase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mod periodic sau la cerere, pune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F46676" w:rsidRPr="009E1E5C">
        <w:rPr>
          <w:color w:val="000000"/>
          <w:sz w:val="28"/>
          <w:szCs w:val="28"/>
          <w:lang w:val="en-US"/>
        </w:rPr>
        <w:t xml:space="preserve">Ministerului Economiei </w:t>
      </w:r>
      <w:r w:rsidR="009139E1" w:rsidRPr="009E1E5C">
        <w:rPr>
          <w:color w:val="000000"/>
          <w:sz w:val="28"/>
          <w:szCs w:val="28"/>
          <w:lang w:val="en-US"/>
        </w:rPr>
        <w:t>lista aprobărilor sistemului calită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refuzate, suspendate sau restric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ionate în alt mod.</w:t>
      </w:r>
    </w:p>
    <w:p w:rsidR="009139E1" w:rsidRPr="009E1E5C" w:rsidRDefault="00B24C36"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26</w:t>
      </w:r>
      <w:r w:rsidR="009139E1" w:rsidRPr="009E1E5C">
        <w:rPr>
          <w:b/>
          <w:bCs/>
          <w:color w:val="000000"/>
          <w:sz w:val="28"/>
          <w:szCs w:val="28"/>
          <w:lang w:val="en-US"/>
        </w:rPr>
        <w:t>.   </w:t>
      </w:r>
      <w:r w:rsidR="009139E1"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iile producătorului prezentate la punctele 3</w:t>
      </w:r>
      <w:r w:rsidR="00F46676" w:rsidRPr="009E1E5C">
        <w:rPr>
          <w:color w:val="000000"/>
          <w:sz w:val="28"/>
          <w:szCs w:val="28"/>
          <w:lang w:val="en-US"/>
        </w:rPr>
        <w:t>, 4</w:t>
      </w:r>
      <w:r w:rsidRPr="009E1E5C">
        <w:rPr>
          <w:color w:val="000000"/>
          <w:sz w:val="28"/>
          <w:szCs w:val="28"/>
          <w:lang w:val="en-US"/>
        </w:rPr>
        <w:t xml:space="preserve">, </w:t>
      </w:r>
      <w:r w:rsidR="00F46676" w:rsidRPr="009E1E5C">
        <w:rPr>
          <w:color w:val="000000"/>
          <w:sz w:val="28"/>
          <w:szCs w:val="28"/>
          <w:lang w:val="en-US"/>
        </w:rPr>
        <w:t>1</w:t>
      </w:r>
      <w:r w:rsidRPr="009E1E5C">
        <w:rPr>
          <w:color w:val="000000"/>
          <w:sz w:val="28"/>
          <w:szCs w:val="28"/>
          <w:lang w:val="en-US"/>
        </w:rPr>
        <w:t>3</w:t>
      </w:r>
      <w:r w:rsidR="008718FF" w:rsidRPr="009E1E5C">
        <w:rPr>
          <w:color w:val="000000"/>
          <w:sz w:val="28"/>
          <w:szCs w:val="28"/>
          <w:lang w:val="en-US"/>
        </w:rPr>
        <w:t xml:space="preserve"> ş</w:t>
      </w:r>
      <w:r w:rsidR="00C05C83" w:rsidRPr="009E1E5C">
        <w:rPr>
          <w:color w:val="000000"/>
          <w:sz w:val="28"/>
          <w:szCs w:val="28"/>
          <w:lang w:val="en-US"/>
        </w:rPr>
        <w:t>i</w:t>
      </w:r>
      <w:r w:rsidR="00F46676" w:rsidRPr="009E1E5C">
        <w:rPr>
          <w:color w:val="000000"/>
          <w:sz w:val="28"/>
          <w:szCs w:val="28"/>
          <w:lang w:val="en-US"/>
        </w:rPr>
        <w:t xml:space="preserve"> 20-24 </w:t>
      </w:r>
      <w:r w:rsidRPr="009E1E5C">
        <w:rPr>
          <w:color w:val="000000"/>
          <w:sz w:val="28"/>
          <w:szCs w:val="28"/>
          <w:lang w:val="en-US"/>
        </w:rPr>
        <w:t xml:space="preserve">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D1:   ASIGURAREA CALITĂ</w:t>
      </w:r>
      <w:r w:rsidRPr="009E1E5C">
        <w:rPr>
          <w:rFonts w:ascii="Cambria Math" w:hAnsi="Cambria Math" w:cs="Cambria Math"/>
          <w:b/>
          <w:bCs/>
          <w:color w:val="000000"/>
          <w:sz w:val="28"/>
          <w:szCs w:val="28"/>
          <w:lang w:val="en-US"/>
        </w:rPr>
        <w:t>Ț</w:t>
      </w:r>
      <w:r w:rsidRPr="009E1E5C">
        <w:rPr>
          <w:b/>
          <w:bCs/>
          <w:color w:val="000000"/>
          <w:sz w:val="28"/>
          <w:szCs w:val="28"/>
          <w:lang w:val="en-US"/>
        </w:rPr>
        <w:t>II PROCESULUI DE PRODUC</w:t>
      </w:r>
      <w:r w:rsidRPr="009E1E5C">
        <w:rPr>
          <w:rFonts w:ascii="Cambria Math" w:hAnsi="Cambria Math" w:cs="Cambria Math"/>
          <w:b/>
          <w:bCs/>
          <w:color w:val="000000"/>
          <w:sz w:val="28"/>
          <w:szCs w:val="28"/>
          <w:lang w:val="en-US"/>
        </w:rPr>
        <w:t>Ț</w:t>
      </w:r>
      <w:r w:rsidRPr="009E1E5C">
        <w:rPr>
          <w:b/>
          <w:bCs/>
          <w:color w:val="000000"/>
          <w:sz w:val="28"/>
          <w:szCs w:val="28"/>
          <w:lang w:val="en-US"/>
        </w:rPr>
        <w:t>IE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   Asigurarea calită</w:t>
      </w:r>
      <w:r w:rsidRPr="009E1E5C">
        <w:rPr>
          <w:rFonts w:ascii="Cambria Math" w:hAnsi="Cambria Math" w:cs="Cambria Math"/>
          <w:color w:val="000000"/>
          <w:sz w:val="28"/>
          <w:szCs w:val="28"/>
          <w:lang w:val="en-US"/>
        </w:rPr>
        <w:t>ț</w:t>
      </w:r>
      <w:r w:rsidRPr="009E1E5C">
        <w:rPr>
          <w:color w:val="000000"/>
          <w:sz w:val="28"/>
          <w:szCs w:val="28"/>
          <w:lang w:val="en-US"/>
        </w:rPr>
        <w:t>ii procesului de produc</w:t>
      </w:r>
      <w:r w:rsidRPr="009E1E5C">
        <w:rPr>
          <w:rFonts w:ascii="Cambria Math" w:hAnsi="Cambria Math" w:cs="Cambria Math"/>
          <w:color w:val="000000"/>
          <w:sz w:val="28"/>
          <w:szCs w:val="28"/>
          <w:lang w:val="en-US"/>
        </w:rPr>
        <w:t>ț</w:t>
      </w:r>
      <w:r w:rsidRPr="009E1E5C">
        <w:rPr>
          <w:color w:val="000000"/>
          <w:sz w:val="28"/>
          <w:szCs w:val="28"/>
          <w:lang w:val="en-US"/>
        </w:rPr>
        <w:t>ie este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prevăzute la </w:t>
      </w:r>
      <w:r w:rsidRPr="009E1E5C">
        <w:rPr>
          <w:sz w:val="28"/>
          <w:szCs w:val="28"/>
          <w:lang w:val="en-US"/>
        </w:rPr>
        <w:t xml:space="preserve">punctele 2, 4 </w:t>
      </w:r>
      <w:r w:rsidRPr="009E1E5C">
        <w:rPr>
          <w:rFonts w:ascii="Cambria Math" w:hAnsi="Cambria Math" w:cs="Cambria Math"/>
          <w:sz w:val="28"/>
          <w:szCs w:val="28"/>
          <w:lang w:val="en-US"/>
        </w:rPr>
        <w:t>ș</w:t>
      </w:r>
      <w:r w:rsidRPr="009E1E5C">
        <w:rPr>
          <w:sz w:val="28"/>
          <w:szCs w:val="28"/>
          <w:lang w:val="en-US"/>
        </w:rPr>
        <w:t xml:space="preserve">i </w:t>
      </w:r>
      <w:r w:rsidR="004623DC" w:rsidRPr="009E1E5C">
        <w:rPr>
          <w:sz w:val="28"/>
          <w:szCs w:val="28"/>
          <w:lang w:val="en-US"/>
        </w:rPr>
        <w:t>22-25,</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w:t>
      </w:r>
      <w:r w:rsidRPr="009E1E5C">
        <w:rPr>
          <w:color w:val="000000"/>
          <w:sz w:val="28"/>
          <w:szCs w:val="28"/>
          <w:lang w:val="en-US"/>
        </w:rPr>
        <w:t xml:space="preserve"> asigură </w:t>
      </w:r>
      <w:r w:rsidRPr="009E1E5C">
        <w:rPr>
          <w:rFonts w:ascii="Cambria Math" w:hAnsi="Cambria Math" w:cs="Cambria Math"/>
          <w:color w:val="000000"/>
          <w:sz w:val="28"/>
          <w:szCs w:val="28"/>
          <w:lang w:val="en-US"/>
        </w:rPr>
        <w:t>ș</w:t>
      </w:r>
      <w:r w:rsidRPr="009E1E5C">
        <w:rPr>
          <w:color w:val="000000"/>
          <w:sz w:val="28"/>
          <w:szCs w:val="28"/>
          <w:lang w:val="en-US"/>
        </w:rPr>
        <w:t>i declară pe răspunderea sa exclusivă că mijloacele de măsurare în cauză respectă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ale prezentei </w:t>
      </w:r>
      <w:r w:rsidR="004623DC" w:rsidRPr="009E1E5C">
        <w:rPr>
          <w:color w:val="000000"/>
          <w:sz w:val="28"/>
          <w:szCs w:val="28"/>
          <w:lang w:val="en-US"/>
        </w:rPr>
        <w:t>reglementări tehnice.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Documenta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 tehnică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întocme</w:t>
      </w:r>
      <w:r w:rsidRPr="009E1E5C">
        <w:rPr>
          <w:rFonts w:ascii="Cambria Math" w:hAnsi="Cambria Math" w:cs="Cambria Math"/>
          <w:color w:val="000000"/>
          <w:sz w:val="28"/>
          <w:szCs w:val="28"/>
          <w:lang w:val="en-US"/>
        </w:rPr>
        <w:t>ș</w:t>
      </w:r>
      <w:r w:rsidRPr="009E1E5C">
        <w:rPr>
          <w:color w:val="000000"/>
          <w:sz w:val="28"/>
          <w:szCs w:val="28"/>
          <w:lang w:val="en-US"/>
        </w:rPr>
        <w:t>te documenta</w:t>
      </w:r>
      <w:r w:rsidRPr="009E1E5C">
        <w:rPr>
          <w:rFonts w:ascii="Cambria Math" w:hAnsi="Cambria Math" w:cs="Cambria Math"/>
          <w:color w:val="000000"/>
          <w:sz w:val="28"/>
          <w:szCs w:val="28"/>
          <w:lang w:val="en-US"/>
        </w:rPr>
        <w:t>ț</w:t>
      </w:r>
      <w:r w:rsidRPr="009E1E5C">
        <w:rPr>
          <w:color w:val="000000"/>
          <w:sz w:val="28"/>
          <w:szCs w:val="28"/>
          <w:lang w:val="en-US"/>
        </w:rPr>
        <w:t xml:space="preserve">ia tehnică descrisă la </w:t>
      </w:r>
      <w:r w:rsidR="004623DC" w:rsidRPr="009E1E5C">
        <w:rPr>
          <w:color w:val="000000"/>
          <w:sz w:val="28"/>
          <w:szCs w:val="28"/>
          <w:lang w:val="en-US"/>
        </w:rPr>
        <w:t>Capitolul XIII</w:t>
      </w:r>
      <w:r w:rsidRPr="009E1E5C">
        <w:rPr>
          <w:color w:val="000000"/>
          <w:sz w:val="28"/>
          <w:szCs w:val="28"/>
          <w:lang w:val="en-US"/>
        </w:rPr>
        <w:t>. Documenta</w:t>
      </w:r>
      <w:r w:rsidRPr="009E1E5C">
        <w:rPr>
          <w:rFonts w:ascii="Cambria Math" w:hAnsi="Cambria Math" w:cs="Cambria Math"/>
          <w:color w:val="000000"/>
          <w:sz w:val="28"/>
          <w:szCs w:val="28"/>
          <w:lang w:val="en-US"/>
        </w:rPr>
        <w:t>ț</w:t>
      </w:r>
      <w:r w:rsidRPr="009E1E5C">
        <w:rPr>
          <w:color w:val="000000"/>
          <w:sz w:val="28"/>
          <w:szCs w:val="28"/>
          <w:lang w:val="en-US"/>
        </w:rPr>
        <w:t>ia permite evaluarea mijlocului de măsurare din punctul de vedere al conformită</w:t>
      </w:r>
      <w:r w:rsidRPr="009E1E5C">
        <w:rPr>
          <w:rFonts w:ascii="Cambria Math" w:hAnsi="Cambria Math" w:cs="Cambria Math"/>
          <w:color w:val="000000"/>
          <w:sz w:val="28"/>
          <w:szCs w:val="28"/>
          <w:lang w:val="en-US"/>
        </w:rPr>
        <w:t>ț</w:t>
      </w:r>
      <w:r w:rsidRPr="009E1E5C">
        <w:rPr>
          <w:color w:val="000000"/>
          <w:sz w:val="28"/>
          <w:szCs w:val="28"/>
          <w:lang w:val="en-US"/>
        </w:rPr>
        <w:t>ii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relevante </w:t>
      </w:r>
      <w:r w:rsidRPr="009E1E5C">
        <w:rPr>
          <w:rFonts w:ascii="Cambria Math" w:hAnsi="Cambria Math" w:cs="Cambria Math"/>
          <w:color w:val="000000"/>
          <w:sz w:val="28"/>
          <w:szCs w:val="28"/>
          <w:lang w:val="en-US"/>
        </w:rPr>
        <w:t>ș</w:t>
      </w:r>
      <w:r w:rsidRPr="009E1E5C">
        <w:rPr>
          <w:color w:val="000000"/>
          <w:sz w:val="28"/>
          <w:szCs w:val="28"/>
          <w:lang w:val="en-US"/>
        </w:rPr>
        <w:t xml:space="preserve">i include o analiză adecvată </w:t>
      </w:r>
      <w:r w:rsidRPr="009E1E5C">
        <w:rPr>
          <w:rFonts w:ascii="Cambria Math" w:hAnsi="Cambria Math" w:cs="Cambria Math"/>
          <w:color w:val="000000"/>
          <w:sz w:val="28"/>
          <w:szCs w:val="28"/>
          <w:lang w:val="en-US"/>
        </w:rPr>
        <w:t>ș</w:t>
      </w:r>
      <w:r w:rsidRPr="009E1E5C">
        <w:rPr>
          <w:color w:val="000000"/>
          <w:sz w:val="28"/>
          <w:szCs w:val="28"/>
          <w:lang w:val="en-US"/>
        </w:rPr>
        <w:t xml:space="preserve">i o evaluare a </w:t>
      </w:r>
      <w:r w:rsidRPr="009E1E5C">
        <w:rPr>
          <w:color w:val="000000"/>
          <w:sz w:val="28"/>
          <w:szCs w:val="28"/>
          <w:lang w:val="en-US"/>
        </w:rPr>
        <w:lastRenderedPageBreak/>
        <w:t>riscului (riscurilor). Documenta</w:t>
      </w:r>
      <w:r w:rsidRPr="009E1E5C">
        <w:rPr>
          <w:rFonts w:ascii="Cambria Math" w:hAnsi="Cambria Math" w:cs="Cambria Math"/>
          <w:color w:val="000000"/>
          <w:sz w:val="28"/>
          <w:szCs w:val="28"/>
          <w:lang w:val="en-US"/>
        </w:rPr>
        <w:t>ț</w:t>
      </w:r>
      <w:r w:rsidRPr="009E1E5C">
        <w:rPr>
          <w:color w:val="000000"/>
          <w:sz w:val="28"/>
          <w:szCs w:val="28"/>
          <w:lang w:val="en-US"/>
        </w:rPr>
        <w:t>ia tehnică specifică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w:t>
      </w:r>
      <w:r w:rsidRPr="009E1E5C">
        <w:rPr>
          <w:rFonts w:ascii="Cambria Math" w:hAnsi="Cambria Math" w:cs="Cambria Math"/>
          <w:color w:val="000000"/>
          <w:sz w:val="28"/>
          <w:szCs w:val="28"/>
          <w:lang w:val="en-US"/>
        </w:rPr>
        <w:t>ș</w:t>
      </w:r>
      <w:r w:rsidRPr="009E1E5C">
        <w:rPr>
          <w:color w:val="000000"/>
          <w:sz w:val="28"/>
          <w:szCs w:val="28"/>
          <w:lang w:val="en-US"/>
        </w:rPr>
        <w:t>i acoper</w:t>
      </w:r>
      <w:r w:rsidR="004623DC" w:rsidRPr="009E1E5C">
        <w:rPr>
          <w:color w:val="000000"/>
          <w:sz w:val="28"/>
          <w:szCs w:val="28"/>
          <w:lang w:val="en-US"/>
        </w:rPr>
        <w:t xml:space="preserve"> cerin</w:t>
      </w:r>
      <w:r w:rsidR="008718FF" w:rsidRPr="009E1E5C">
        <w:rPr>
          <w:color w:val="000000"/>
          <w:sz w:val="28"/>
          <w:szCs w:val="28"/>
          <w:lang w:val="en-US"/>
        </w:rPr>
        <w:t>ţ</w:t>
      </w:r>
      <w:r w:rsidR="004623DC" w:rsidRPr="009E1E5C">
        <w:rPr>
          <w:color w:val="000000"/>
          <w:sz w:val="28"/>
          <w:szCs w:val="28"/>
          <w:lang w:val="en-US"/>
        </w:rPr>
        <w:t>ele de proiectare</w:t>
      </w:r>
      <w:r w:rsidRPr="009E1E5C">
        <w:rPr>
          <w:color w:val="000000"/>
          <w:sz w:val="28"/>
          <w:szCs w:val="28"/>
          <w:lang w:val="en-US"/>
        </w:rPr>
        <w:t xml:space="preserve">, fabricare </w:t>
      </w:r>
      <w:r w:rsidRPr="009E1E5C">
        <w:rPr>
          <w:rFonts w:ascii="Cambria Math" w:hAnsi="Cambria Math" w:cs="Cambria Math"/>
          <w:color w:val="000000"/>
          <w:sz w:val="28"/>
          <w:szCs w:val="28"/>
          <w:lang w:val="en-US"/>
        </w:rPr>
        <w:t>ș</w:t>
      </w:r>
      <w:r w:rsidRPr="009E1E5C">
        <w:rPr>
          <w:color w:val="000000"/>
          <w:sz w:val="28"/>
          <w:szCs w:val="28"/>
          <w:lang w:val="en-US"/>
        </w:rPr>
        <w:t>i func</w:t>
      </w:r>
      <w:r w:rsidRPr="009E1E5C">
        <w:rPr>
          <w:rFonts w:ascii="Cambria Math" w:hAnsi="Cambria Math" w:cs="Cambria Math"/>
          <w:color w:val="000000"/>
          <w:sz w:val="28"/>
          <w:szCs w:val="28"/>
          <w:lang w:val="en-US"/>
        </w:rPr>
        <w:t>ț</w:t>
      </w:r>
      <w:r w:rsidRPr="009E1E5C">
        <w:rPr>
          <w:color w:val="000000"/>
          <w:sz w:val="28"/>
          <w:szCs w:val="28"/>
          <w:lang w:val="en-US"/>
        </w:rPr>
        <w:t>ionare</w:t>
      </w:r>
      <w:r w:rsidR="004623DC" w:rsidRPr="009E1E5C">
        <w:rPr>
          <w:color w:val="000000"/>
          <w:sz w:val="28"/>
          <w:szCs w:val="28"/>
          <w:lang w:val="en-US"/>
        </w:rPr>
        <w:t xml:space="preserve"> a</w:t>
      </w:r>
      <w:r w:rsidRPr="009E1E5C">
        <w:rPr>
          <w:color w:val="000000"/>
          <w:sz w:val="28"/>
          <w:szCs w:val="28"/>
          <w:lang w:val="en-US"/>
        </w:rPr>
        <w:t xml:space="preserve"> 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3.   Producătorul men</w:t>
      </w:r>
      <w:r w:rsidRPr="009E1E5C">
        <w:rPr>
          <w:rFonts w:ascii="Cambria Math" w:hAnsi="Cambria Math" w:cs="Cambria Math"/>
          <w:color w:val="000000"/>
          <w:sz w:val="28"/>
          <w:szCs w:val="28"/>
          <w:lang w:val="en-US"/>
        </w:rPr>
        <w:t>ț</w:t>
      </w:r>
      <w:r w:rsidRPr="009E1E5C">
        <w:rPr>
          <w:color w:val="000000"/>
          <w:sz w:val="28"/>
          <w:szCs w:val="28"/>
          <w:lang w:val="en-US"/>
        </w:rPr>
        <w:t>ine documenta</w:t>
      </w:r>
      <w:r w:rsidRPr="009E1E5C">
        <w:rPr>
          <w:rFonts w:ascii="Cambria Math" w:hAnsi="Cambria Math" w:cs="Cambria Math"/>
          <w:color w:val="000000"/>
          <w:sz w:val="28"/>
          <w:szCs w:val="28"/>
          <w:lang w:val="en-US"/>
        </w:rPr>
        <w:t>ț</w:t>
      </w:r>
      <w:r w:rsidRPr="009E1E5C">
        <w:rPr>
          <w:color w:val="000000"/>
          <w:sz w:val="28"/>
          <w:szCs w:val="28"/>
          <w:lang w:val="en-US"/>
        </w:rPr>
        <w:t xml:space="preserve">ia tehnică la </w:t>
      </w:r>
      <w:r w:rsidR="00630AE6" w:rsidRPr="009E1E5C">
        <w:rPr>
          <w:color w:val="000000"/>
          <w:sz w:val="28"/>
          <w:szCs w:val="28"/>
          <w:lang w:val="en-US"/>
        </w:rPr>
        <w:t>dispozi</w:t>
      </w:r>
      <w:r w:rsidR="008718FF" w:rsidRPr="009E1E5C">
        <w:rPr>
          <w:color w:val="000000"/>
          <w:sz w:val="28"/>
          <w:szCs w:val="28"/>
          <w:lang w:val="en-US"/>
        </w:rPr>
        <w:t>ţ</w:t>
      </w:r>
      <w:r w:rsidR="00630AE6" w:rsidRPr="009E1E5C">
        <w:rPr>
          <w:color w:val="000000"/>
          <w:sz w:val="28"/>
          <w:szCs w:val="28"/>
          <w:lang w:val="en-US"/>
        </w:rPr>
        <w:t xml:space="preserve">ia </w:t>
      </w:r>
      <w:r w:rsidR="004623DC" w:rsidRPr="009E1E5C">
        <w:rPr>
          <w:sz w:val="28"/>
          <w:szCs w:val="28"/>
          <w:lang w:val="en-US"/>
        </w:rPr>
        <w:t>Agen</w:t>
      </w:r>
      <w:r w:rsidR="008718FF" w:rsidRPr="009E1E5C">
        <w:rPr>
          <w:sz w:val="28"/>
          <w:szCs w:val="28"/>
          <w:lang w:val="en-US"/>
        </w:rPr>
        <w:t>ţ</w:t>
      </w:r>
      <w:r w:rsidR="004623DC" w:rsidRPr="009E1E5C">
        <w:rPr>
          <w:sz w:val="28"/>
          <w:szCs w:val="28"/>
          <w:lang w:val="en-US"/>
        </w:rPr>
        <w:t>iei pentru Protec</w:t>
      </w:r>
      <w:r w:rsidR="008718FF" w:rsidRPr="009E1E5C">
        <w:rPr>
          <w:sz w:val="28"/>
          <w:szCs w:val="28"/>
          <w:lang w:val="en-US"/>
        </w:rPr>
        <w:t>ţ</w:t>
      </w:r>
      <w:r w:rsidR="004623DC" w:rsidRPr="009E1E5C">
        <w:rPr>
          <w:sz w:val="28"/>
          <w:szCs w:val="28"/>
          <w:lang w:val="en-US"/>
        </w:rPr>
        <w:t xml:space="preserve">ia Consumatorilor </w:t>
      </w:r>
      <w:r w:rsidRPr="009E1E5C">
        <w:rPr>
          <w:color w:val="000000"/>
          <w:sz w:val="28"/>
          <w:szCs w:val="28"/>
          <w:lang w:val="en-US"/>
        </w:rPr>
        <w:t>pe o perioadă de 10 ani după introducerea pe pia</w:t>
      </w:r>
      <w:r w:rsidRPr="009E1E5C">
        <w:rPr>
          <w:rFonts w:ascii="Cambria Math" w:hAnsi="Cambria Math" w:cs="Cambria Math"/>
          <w:color w:val="000000"/>
          <w:sz w:val="28"/>
          <w:szCs w:val="28"/>
          <w:lang w:val="en-US"/>
        </w:rPr>
        <w:t>ț</w:t>
      </w:r>
      <w:r w:rsidRPr="009E1E5C">
        <w:rPr>
          <w:color w:val="000000"/>
          <w:sz w:val="28"/>
          <w:szCs w:val="28"/>
          <w:lang w:val="en-US"/>
        </w:rPr>
        <w:t>ă a mijlocului de măsurare.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9139E1" w:rsidRPr="009E1E5C" w:rsidRDefault="009139E1" w:rsidP="009139E1">
      <w:pPr>
        <w:pStyle w:val="1"/>
        <w:spacing w:before="120" w:beforeAutospacing="0" w:after="0" w:afterAutospacing="0"/>
        <w:jc w:val="both"/>
        <w:rPr>
          <w:sz w:val="28"/>
          <w:szCs w:val="28"/>
          <w:lang w:val="en-US"/>
        </w:rPr>
      </w:pPr>
      <w:r w:rsidRPr="009E1E5C">
        <w:rPr>
          <w:color w:val="000000"/>
          <w:sz w:val="28"/>
          <w:szCs w:val="28"/>
          <w:lang w:val="en-US"/>
        </w:rPr>
        <w:t>Producătorul utilizează un sistem de calitate certificat pentru produc</w:t>
      </w:r>
      <w:r w:rsidRPr="009E1E5C">
        <w:rPr>
          <w:rFonts w:ascii="Cambria Math" w:hAnsi="Cambria Math" w:cs="Cambria Math"/>
          <w:color w:val="000000"/>
          <w:sz w:val="28"/>
          <w:szCs w:val="28"/>
          <w:lang w:val="en-US"/>
        </w:rPr>
        <w:t>ț</w:t>
      </w:r>
      <w:r w:rsidRPr="009E1E5C">
        <w:rPr>
          <w:color w:val="000000"/>
          <w:sz w:val="28"/>
          <w:szCs w:val="28"/>
          <w:lang w:val="en-US"/>
        </w:rPr>
        <w:t>ie, inspec</w:t>
      </w:r>
      <w:r w:rsidRPr="009E1E5C">
        <w:rPr>
          <w:rFonts w:ascii="Cambria Math" w:hAnsi="Cambria Math" w:cs="Cambria Math"/>
          <w:color w:val="000000"/>
          <w:sz w:val="28"/>
          <w:szCs w:val="28"/>
          <w:lang w:val="en-US"/>
        </w:rPr>
        <w:t>ț</w:t>
      </w:r>
      <w:r w:rsidRPr="009E1E5C">
        <w:rPr>
          <w:color w:val="000000"/>
          <w:sz w:val="28"/>
          <w:szCs w:val="28"/>
          <w:lang w:val="en-US"/>
        </w:rPr>
        <w:t xml:space="preserve">ia produsului finit </w:t>
      </w:r>
      <w:r w:rsidRPr="009E1E5C">
        <w:rPr>
          <w:rFonts w:ascii="Cambria Math" w:hAnsi="Cambria Math" w:cs="Cambria Math"/>
          <w:color w:val="000000"/>
          <w:sz w:val="28"/>
          <w:szCs w:val="28"/>
          <w:lang w:val="en-US"/>
        </w:rPr>
        <w:t>ș</w:t>
      </w:r>
      <w:r w:rsidRPr="009E1E5C">
        <w:rPr>
          <w:color w:val="000000"/>
          <w:sz w:val="28"/>
          <w:szCs w:val="28"/>
          <w:lang w:val="en-US"/>
        </w:rPr>
        <w:t>i testarea mijloacelor de măsurare în cauză a</w:t>
      </w:r>
      <w:r w:rsidRPr="009E1E5C">
        <w:rPr>
          <w:rFonts w:ascii="Cambria Math" w:hAnsi="Cambria Math" w:cs="Cambria Math"/>
          <w:color w:val="000000"/>
          <w:sz w:val="28"/>
          <w:szCs w:val="28"/>
          <w:lang w:val="en-US"/>
        </w:rPr>
        <w:t>ș</w:t>
      </w:r>
      <w:r w:rsidRPr="009E1E5C">
        <w:rPr>
          <w:color w:val="000000"/>
          <w:sz w:val="28"/>
          <w:szCs w:val="28"/>
          <w:lang w:val="en-US"/>
        </w:rPr>
        <w:t xml:space="preserve">a cum se prevede la </w:t>
      </w:r>
      <w:r w:rsidRPr="009E1E5C">
        <w:rPr>
          <w:sz w:val="28"/>
          <w:szCs w:val="28"/>
          <w:lang w:val="en-US"/>
        </w:rPr>
        <w:t xml:space="preserve">punctul 5 </w:t>
      </w:r>
      <w:r w:rsidRPr="009E1E5C">
        <w:rPr>
          <w:rFonts w:ascii="Cambria Math" w:hAnsi="Cambria Math" w:cs="Cambria Math"/>
          <w:sz w:val="28"/>
          <w:szCs w:val="28"/>
          <w:lang w:val="en-US"/>
        </w:rPr>
        <w:t>ș</w:t>
      </w:r>
      <w:r w:rsidRPr="009E1E5C">
        <w:rPr>
          <w:sz w:val="28"/>
          <w:szCs w:val="28"/>
          <w:lang w:val="en-US"/>
        </w:rPr>
        <w:t>i</w:t>
      </w:r>
      <w:r w:rsidRPr="009E1E5C">
        <w:rPr>
          <w:color w:val="000000"/>
          <w:sz w:val="28"/>
          <w:szCs w:val="28"/>
          <w:lang w:val="en-US"/>
        </w:rPr>
        <w:t xml:space="preserve"> este supus supravegherii astfel cum se men</w:t>
      </w:r>
      <w:r w:rsidRPr="009E1E5C">
        <w:rPr>
          <w:rFonts w:ascii="Cambria Math" w:hAnsi="Cambria Math" w:cs="Cambria Math"/>
          <w:color w:val="000000"/>
          <w:sz w:val="28"/>
          <w:szCs w:val="28"/>
          <w:lang w:val="en-US"/>
        </w:rPr>
        <w:t>ț</w:t>
      </w:r>
      <w:r w:rsidRPr="009E1E5C">
        <w:rPr>
          <w:color w:val="000000"/>
          <w:sz w:val="28"/>
          <w:szCs w:val="28"/>
          <w:lang w:val="en-US"/>
        </w:rPr>
        <w:t xml:space="preserve">ionează </w:t>
      </w:r>
      <w:r w:rsidRPr="009E1E5C">
        <w:rPr>
          <w:sz w:val="28"/>
          <w:szCs w:val="28"/>
          <w:lang w:val="en-US"/>
        </w:rPr>
        <w:t>la punct</w:t>
      </w:r>
      <w:r w:rsidR="00C05C83" w:rsidRPr="009E1E5C">
        <w:rPr>
          <w:sz w:val="28"/>
          <w:szCs w:val="28"/>
          <w:lang w:val="en-US"/>
        </w:rPr>
        <w:t>ele 18-21.</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5.   </w:t>
      </w:r>
      <w:r w:rsidRPr="009E1E5C">
        <w:rPr>
          <w:rStyle w:val="bold"/>
          <w:b/>
          <w:bCs/>
          <w:color w:val="000000"/>
          <w:sz w:val="28"/>
          <w:szCs w:val="28"/>
          <w:lang w:val="en-US"/>
        </w:rPr>
        <w:t>Sistemul de calitate</w:t>
      </w:r>
    </w:p>
    <w:p w:rsidR="0041549C" w:rsidRPr="009E1E5C" w:rsidRDefault="0041549C" w:rsidP="0041549C">
      <w:pPr>
        <w:pStyle w:val="1"/>
        <w:spacing w:before="120" w:beforeAutospacing="0" w:after="0" w:afterAutospacing="0"/>
        <w:jc w:val="both"/>
        <w:rPr>
          <w:sz w:val="28"/>
          <w:szCs w:val="28"/>
          <w:lang w:val="en-US"/>
        </w:rPr>
      </w:pPr>
      <w:r w:rsidRPr="009E1E5C">
        <w:rPr>
          <w:sz w:val="28"/>
          <w:szCs w:val="28"/>
          <w:lang w:val="en-US"/>
        </w:rPr>
        <w:t>Producătorul depune la organismul notificat ales de el o cerere de evaluare a sistemului său de calitate pentru mijloacele de măsurare în cauză.</w:t>
      </w:r>
    </w:p>
    <w:p w:rsidR="0041549C" w:rsidRPr="009E1E5C" w:rsidRDefault="0041549C" w:rsidP="00590593">
      <w:pPr>
        <w:pStyle w:val="1"/>
        <w:numPr>
          <w:ilvl w:val="0"/>
          <w:numId w:val="20"/>
        </w:numPr>
        <w:spacing w:before="0" w:beforeAutospacing="0" w:after="0" w:afterAutospacing="0"/>
        <w:jc w:val="both"/>
        <w:rPr>
          <w:sz w:val="28"/>
          <w:szCs w:val="28"/>
        </w:rPr>
      </w:pPr>
      <w:r w:rsidRPr="009E1E5C">
        <w:rPr>
          <w:sz w:val="28"/>
          <w:szCs w:val="28"/>
        </w:rPr>
        <w:t>Cererea cuprinde:</w:t>
      </w:r>
    </w:p>
    <w:p w:rsidR="0041549C" w:rsidRPr="009E1E5C" w:rsidRDefault="0041549C" w:rsidP="0041549C">
      <w:pPr>
        <w:pStyle w:val="ti-grseq-1"/>
        <w:numPr>
          <w:ilvl w:val="0"/>
          <w:numId w:val="7"/>
        </w:numPr>
        <w:spacing w:before="0" w:beforeAutospacing="0" w:after="0" w:afterAutospacing="0"/>
        <w:jc w:val="both"/>
        <w:rPr>
          <w:sz w:val="28"/>
          <w:szCs w:val="28"/>
          <w:lang w:val="en-US"/>
        </w:rPr>
      </w:pPr>
      <w:r w:rsidRPr="009E1E5C">
        <w:rPr>
          <w:sz w:val="28"/>
          <w:szCs w:val="28"/>
          <w:lang w:val="en-US"/>
        </w:rPr>
        <w:t xml:space="preserve">denumirea </w:t>
      </w:r>
      <w:r w:rsidRPr="009E1E5C">
        <w:rPr>
          <w:rFonts w:ascii="Cambria Math" w:hAnsi="Cambria Math" w:cs="Cambria Math"/>
          <w:sz w:val="28"/>
          <w:szCs w:val="28"/>
          <w:lang w:val="en-US"/>
        </w:rPr>
        <w:t>ș</w:t>
      </w:r>
      <w:r w:rsidRPr="009E1E5C">
        <w:rPr>
          <w:sz w:val="28"/>
          <w:szCs w:val="28"/>
          <w:lang w:val="en-US"/>
        </w:rPr>
        <w:t xml:space="preserve">i adresa producătorului </w:t>
      </w:r>
      <w:r w:rsidRPr="009E1E5C">
        <w:rPr>
          <w:rFonts w:ascii="Cambria Math" w:hAnsi="Cambria Math" w:cs="Cambria Math"/>
          <w:sz w:val="28"/>
          <w:szCs w:val="28"/>
          <w:lang w:val="en-US"/>
        </w:rPr>
        <w:t>ș</w:t>
      </w:r>
      <w:r w:rsidRPr="009E1E5C">
        <w:rPr>
          <w:sz w:val="28"/>
          <w:szCs w:val="28"/>
          <w:lang w:val="en-US"/>
        </w:rPr>
        <w:t xml:space="preserve">i, dacă cererea este înaintată de reprezentantul autorizat, numele </w:t>
      </w:r>
      <w:r w:rsidRPr="009E1E5C">
        <w:rPr>
          <w:rFonts w:ascii="Cambria Math" w:hAnsi="Cambria Math" w:cs="Cambria Math"/>
          <w:sz w:val="28"/>
          <w:szCs w:val="28"/>
          <w:lang w:val="en-US"/>
        </w:rPr>
        <w:t>ș</w:t>
      </w:r>
      <w:r w:rsidRPr="009E1E5C">
        <w:rPr>
          <w:sz w:val="28"/>
          <w:szCs w:val="28"/>
          <w:lang w:val="en-US"/>
        </w:rPr>
        <w:t>i adresa acestuia;</w:t>
      </w:r>
    </w:p>
    <w:p w:rsidR="0041549C" w:rsidRPr="009E1E5C" w:rsidRDefault="0041549C" w:rsidP="0041549C">
      <w:pPr>
        <w:pStyle w:val="ti-grseq-1"/>
        <w:numPr>
          <w:ilvl w:val="0"/>
          <w:numId w:val="7"/>
        </w:numPr>
        <w:spacing w:before="0" w:beforeAutospacing="0" w:after="0" w:afterAutospacing="0"/>
        <w:jc w:val="both"/>
        <w:rPr>
          <w:sz w:val="28"/>
          <w:szCs w:val="28"/>
          <w:lang w:val="en-US"/>
        </w:rPr>
      </w:pPr>
      <w:r w:rsidRPr="009E1E5C">
        <w:rPr>
          <w:sz w:val="28"/>
          <w:szCs w:val="28"/>
          <w:lang w:val="en-US"/>
        </w:rPr>
        <w:t>o declara</w:t>
      </w:r>
      <w:r w:rsidR="008718FF" w:rsidRPr="009E1E5C">
        <w:rPr>
          <w:sz w:val="28"/>
          <w:szCs w:val="28"/>
          <w:lang w:val="en-US"/>
        </w:rPr>
        <w:t>ţ</w:t>
      </w:r>
      <w:r w:rsidRPr="009E1E5C">
        <w:rPr>
          <w:sz w:val="28"/>
          <w:szCs w:val="28"/>
          <w:lang w:val="en-US"/>
        </w:rPr>
        <w:t>ie scrisă care atestă că această cerere nu a mai fost înaintată către nici un alt organism notificat;</w:t>
      </w:r>
    </w:p>
    <w:p w:rsidR="0041549C" w:rsidRPr="009E1E5C" w:rsidRDefault="0041549C" w:rsidP="0041549C">
      <w:pPr>
        <w:pStyle w:val="ti-grseq-1"/>
        <w:numPr>
          <w:ilvl w:val="0"/>
          <w:numId w:val="7"/>
        </w:numPr>
        <w:spacing w:before="0" w:beforeAutospacing="0" w:after="0" w:afterAutospacing="0"/>
        <w:jc w:val="both"/>
        <w:rPr>
          <w:sz w:val="28"/>
          <w:szCs w:val="28"/>
          <w:lang w:val="en-US"/>
        </w:rPr>
      </w:pPr>
      <w:r w:rsidRPr="009E1E5C">
        <w:rPr>
          <w:sz w:val="28"/>
          <w:szCs w:val="28"/>
          <w:lang w:val="en-US"/>
        </w:rPr>
        <w:t>toate informa</w:t>
      </w:r>
      <w:r w:rsidR="008718FF" w:rsidRPr="009E1E5C">
        <w:rPr>
          <w:sz w:val="28"/>
          <w:szCs w:val="28"/>
          <w:lang w:val="en-US"/>
        </w:rPr>
        <w:t>ţ</w:t>
      </w:r>
      <w:r w:rsidRPr="009E1E5C">
        <w:rPr>
          <w:sz w:val="28"/>
          <w:szCs w:val="28"/>
          <w:lang w:val="en-US"/>
        </w:rPr>
        <w:t>iile relevante pentru categoria de mijloace de măsurare în cauză;</w:t>
      </w:r>
    </w:p>
    <w:p w:rsidR="0041549C" w:rsidRPr="009E1E5C" w:rsidRDefault="0041549C" w:rsidP="0041549C">
      <w:pPr>
        <w:pStyle w:val="ti-grseq-1"/>
        <w:numPr>
          <w:ilvl w:val="0"/>
          <w:numId w:val="7"/>
        </w:numPr>
        <w:spacing w:before="0" w:beforeAutospacing="0" w:after="0" w:afterAutospacing="0"/>
        <w:jc w:val="both"/>
        <w:rPr>
          <w:sz w:val="28"/>
          <w:szCs w:val="28"/>
          <w:lang w:val="en-US"/>
        </w:rPr>
      </w:pPr>
      <w:r w:rsidRPr="009E1E5C">
        <w:rPr>
          <w:sz w:val="28"/>
          <w:szCs w:val="28"/>
          <w:lang w:val="en-US"/>
        </w:rPr>
        <w:t>documenta</w:t>
      </w:r>
      <w:r w:rsidR="008718FF" w:rsidRPr="009E1E5C">
        <w:rPr>
          <w:sz w:val="28"/>
          <w:szCs w:val="28"/>
          <w:lang w:val="en-US"/>
        </w:rPr>
        <w:t>ţ</w:t>
      </w:r>
      <w:r w:rsidRPr="009E1E5C">
        <w:rPr>
          <w:sz w:val="28"/>
          <w:szCs w:val="28"/>
          <w:lang w:val="en-US"/>
        </w:rPr>
        <w:t>ia referitoare la sistemul de calitate;</w:t>
      </w:r>
    </w:p>
    <w:p w:rsidR="0041549C" w:rsidRPr="009E1E5C" w:rsidRDefault="0041549C" w:rsidP="0041549C">
      <w:pPr>
        <w:pStyle w:val="ti-grseq-1"/>
        <w:spacing w:before="0" w:beforeAutospacing="0" w:after="0" w:afterAutospacing="0"/>
        <w:ind w:left="360"/>
        <w:jc w:val="both"/>
        <w:rPr>
          <w:sz w:val="28"/>
          <w:szCs w:val="28"/>
          <w:lang w:val="en-US"/>
        </w:rPr>
      </w:pPr>
      <w:r w:rsidRPr="009E1E5C">
        <w:rPr>
          <w:sz w:val="28"/>
          <w:szCs w:val="28"/>
          <w:lang w:val="en-US"/>
        </w:rPr>
        <w:t>(e) documenta</w:t>
      </w:r>
      <w:r w:rsidR="008718FF" w:rsidRPr="009E1E5C">
        <w:rPr>
          <w:sz w:val="28"/>
          <w:szCs w:val="28"/>
          <w:lang w:val="en-US"/>
        </w:rPr>
        <w:t>ţ</w:t>
      </w:r>
      <w:r w:rsidRPr="009E1E5C">
        <w:rPr>
          <w:sz w:val="28"/>
          <w:szCs w:val="28"/>
          <w:lang w:val="en-US"/>
        </w:rPr>
        <w:t>ia tehnică men</w:t>
      </w:r>
      <w:r w:rsidR="008718FF" w:rsidRPr="009E1E5C">
        <w:rPr>
          <w:sz w:val="28"/>
          <w:szCs w:val="28"/>
          <w:lang w:val="en-US"/>
        </w:rPr>
        <w:t>ţ</w:t>
      </w:r>
      <w:r w:rsidRPr="009E1E5C">
        <w:rPr>
          <w:sz w:val="28"/>
          <w:szCs w:val="28"/>
          <w:lang w:val="en-US"/>
        </w:rPr>
        <w:t>ionată la punctul 2</w:t>
      </w:r>
    </w:p>
    <w:p w:rsidR="00505A7F" w:rsidRPr="009E1E5C" w:rsidRDefault="004623DC" w:rsidP="00505A7F">
      <w:pPr>
        <w:pStyle w:val="1"/>
        <w:spacing w:before="120" w:beforeAutospacing="0" w:after="0" w:afterAutospacing="0"/>
        <w:jc w:val="both"/>
        <w:rPr>
          <w:sz w:val="28"/>
          <w:szCs w:val="28"/>
          <w:lang w:val="en-US"/>
        </w:rPr>
      </w:pPr>
      <w:r w:rsidRPr="009E1E5C">
        <w:rPr>
          <w:sz w:val="28"/>
          <w:szCs w:val="28"/>
          <w:lang w:val="en-US"/>
        </w:rPr>
        <w:t>7</w:t>
      </w:r>
      <w:r w:rsidR="00505A7F" w:rsidRPr="009E1E5C">
        <w:rPr>
          <w:sz w:val="28"/>
          <w:szCs w:val="28"/>
          <w:lang w:val="en-US"/>
        </w:rPr>
        <w:t>.</w:t>
      </w:r>
      <w:r w:rsidRPr="009E1E5C">
        <w:rPr>
          <w:sz w:val="28"/>
          <w:szCs w:val="28"/>
          <w:lang w:val="en-US"/>
        </w:rPr>
        <w:t xml:space="preserve"> </w:t>
      </w:r>
      <w:r w:rsidR="00505A7F" w:rsidRPr="009E1E5C">
        <w:rPr>
          <w:sz w:val="28"/>
          <w:szCs w:val="28"/>
          <w:lang w:val="en-US"/>
        </w:rPr>
        <w:t>Sistemul de calitate asigură respectarea de către mijloacele de măsurare a cerin</w:t>
      </w:r>
      <w:r w:rsidR="00505A7F" w:rsidRPr="009E1E5C">
        <w:rPr>
          <w:rFonts w:ascii="Cambria Math" w:hAnsi="Cambria Math" w:cs="Cambria Math"/>
          <w:sz w:val="28"/>
          <w:szCs w:val="28"/>
          <w:lang w:val="en-US"/>
        </w:rPr>
        <w:t>ț</w:t>
      </w:r>
      <w:r w:rsidR="00505A7F" w:rsidRPr="009E1E5C">
        <w:rPr>
          <w:sz w:val="28"/>
          <w:szCs w:val="28"/>
          <w:lang w:val="en-US"/>
        </w:rPr>
        <w:t xml:space="preserve">elor din prezenta </w:t>
      </w:r>
      <w:r w:rsidR="00C05C83" w:rsidRPr="009E1E5C">
        <w:rPr>
          <w:sz w:val="28"/>
          <w:szCs w:val="28"/>
          <w:lang w:val="en-US"/>
        </w:rPr>
        <w:t>reglementare tehnică.</w:t>
      </w:r>
    </w:p>
    <w:p w:rsidR="00505A7F" w:rsidRPr="009E1E5C" w:rsidRDefault="004623DC" w:rsidP="00505A7F">
      <w:pPr>
        <w:pStyle w:val="1"/>
        <w:spacing w:before="120" w:beforeAutospacing="0" w:after="0" w:afterAutospacing="0"/>
        <w:jc w:val="both"/>
        <w:rPr>
          <w:sz w:val="28"/>
          <w:szCs w:val="28"/>
          <w:lang w:val="en-US"/>
        </w:rPr>
      </w:pPr>
      <w:r w:rsidRPr="009E1E5C">
        <w:rPr>
          <w:sz w:val="28"/>
          <w:szCs w:val="28"/>
          <w:lang w:val="en-US"/>
        </w:rPr>
        <w:t xml:space="preserve">8. </w:t>
      </w:r>
      <w:r w:rsidR="00505A7F" w:rsidRPr="009E1E5C">
        <w:rPr>
          <w:sz w:val="28"/>
          <w:szCs w:val="28"/>
          <w:lang w:val="en-US"/>
        </w:rPr>
        <w:t>Toate elementele, cerin</w:t>
      </w:r>
      <w:r w:rsidR="00505A7F" w:rsidRPr="009E1E5C">
        <w:rPr>
          <w:rFonts w:ascii="Cambria Math" w:hAnsi="Cambria Math" w:cs="Cambria Math"/>
          <w:sz w:val="28"/>
          <w:szCs w:val="28"/>
          <w:lang w:val="en-US"/>
        </w:rPr>
        <w:t>ț</w:t>
      </w:r>
      <w:r w:rsidR="00505A7F" w:rsidRPr="009E1E5C">
        <w:rPr>
          <w:sz w:val="28"/>
          <w:szCs w:val="28"/>
          <w:lang w:val="en-US"/>
        </w:rPr>
        <w:t xml:space="preserve">ele </w:t>
      </w:r>
      <w:r w:rsidR="00505A7F" w:rsidRPr="009E1E5C">
        <w:rPr>
          <w:rFonts w:ascii="Cambria Math" w:hAnsi="Cambria Math" w:cs="Cambria Math"/>
          <w:sz w:val="28"/>
          <w:szCs w:val="28"/>
          <w:lang w:val="en-US"/>
        </w:rPr>
        <w:t>ș</w:t>
      </w:r>
      <w:r w:rsidR="00505A7F" w:rsidRPr="009E1E5C">
        <w:rPr>
          <w:sz w:val="28"/>
          <w:szCs w:val="28"/>
          <w:lang w:val="en-US"/>
        </w:rPr>
        <w:t>i dispozi</w:t>
      </w:r>
      <w:r w:rsidR="00505A7F" w:rsidRPr="009E1E5C">
        <w:rPr>
          <w:rFonts w:ascii="Cambria Math" w:hAnsi="Cambria Math" w:cs="Cambria Math"/>
          <w:sz w:val="28"/>
          <w:szCs w:val="28"/>
          <w:lang w:val="en-US"/>
        </w:rPr>
        <w:t>ț</w:t>
      </w:r>
      <w:r w:rsidR="00505A7F" w:rsidRPr="009E1E5C">
        <w:rPr>
          <w:sz w:val="28"/>
          <w:szCs w:val="28"/>
          <w:lang w:val="en-US"/>
        </w:rPr>
        <w:t xml:space="preserve">iile adoptate de producător sunt documentate sistematic </w:t>
      </w:r>
      <w:r w:rsidR="00505A7F" w:rsidRPr="009E1E5C">
        <w:rPr>
          <w:rFonts w:ascii="Cambria Math" w:hAnsi="Cambria Math" w:cs="Cambria Math"/>
          <w:sz w:val="28"/>
          <w:szCs w:val="28"/>
          <w:lang w:val="en-US"/>
        </w:rPr>
        <w:t>ș</w:t>
      </w:r>
      <w:r w:rsidR="00505A7F" w:rsidRPr="009E1E5C">
        <w:rPr>
          <w:sz w:val="28"/>
          <w:szCs w:val="28"/>
          <w:lang w:val="en-US"/>
        </w:rPr>
        <w:t xml:space="preserve">i ordonat, sub forma unor ansambluri de măsuri, proceduri </w:t>
      </w:r>
      <w:r w:rsidR="00505A7F" w:rsidRPr="009E1E5C">
        <w:rPr>
          <w:rFonts w:ascii="Cambria Math" w:hAnsi="Cambria Math" w:cs="Cambria Math"/>
          <w:sz w:val="28"/>
          <w:szCs w:val="28"/>
          <w:lang w:val="en-US"/>
        </w:rPr>
        <w:t>ș</w:t>
      </w:r>
      <w:r w:rsidR="00505A7F" w:rsidRPr="009E1E5C">
        <w:rPr>
          <w:sz w:val="28"/>
          <w:szCs w:val="28"/>
          <w:lang w:val="en-US"/>
        </w:rPr>
        <w:t>i instruc</w:t>
      </w:r>
      <w:r w:rsidR="00505A7F" w:rsidRPr="009E1E5C">
        <w:rPr>
          <w:rFonts w:ascii="Cambria Math" w:hAnsi="Cambria Math" w:cs="Cambria Math"/>
          <w:sz w:val="28"/>
          <w:szCs w:val="28"/>
          <w:lang w:val="en-US"/>
        </w:rPr>
        <w:t>ț</w:t>
      </w:r>
      <w:r w:rsidR="00505A7F" w:rsidRPr="009E1E5C">
        <w:rPr>
          <w:sz w:val="28"/>
          <w:szCs w:val="28"/>
          <w:lang w:val="en-US"/>
        </w:rPr>
        <w:t>iuni scrise. Această documenta</w:t>
      </w:r>
      <w:r w:rsidR="00505A7F" w:rsidRPr="009E1E5C">
        <w:rPr>
          <w:rFonts w:ascii="Cambria Math" w:hAnsi="Cambria Math" w:cs="Cambria Math"/>
          <w:sz w:val="28"/>
          <w:szCs w:val="28"/>
          <w:lang w:val="en-US"/>
        </w:rPr>
        <w:t>ț</w:t>
      </w:r>
      <w:r w:rsidR="00505A7F" w:rsidRPr="009E1E5C">
        <w:rPr>
          <w:sz w:val="28"/>
          <w:szCs w:val="28"/>
          <w:lang w:val="en-US"/>
        </w:rPr>
        <w:t xml:space="preserve">ie privind sistemul de calitate permite o interpretare uniformă a programelor, a planurilor, a manualelor </w:t>
      </w:r>
      <w:r w:rsidR="00505A7F" w:rsidRPr="009E1E5C">
        <w:rPr>
          <w:rFonts w:ascii="Cambria Math" w:hAnsi="Cambria Math" w:cs="Cambria Math"/>
          <w:sz w:val="28"/>
          <w:szCs w:val="28"/>
          <w:lang w:val="en-US"/>
        </w:rPr>
        <w:t>ș</w:t>
      </w:r>
      <w:r w:rsidR="00505A7F" w:rsidRPr="009E1E5C">
        <w:rPr>
          <w:sz w:val="28"/>
          <w:szCs w:val="28"/>
          <w:lang w:val="en-US"/>
        </w:rPr>
        <w:t>i a documentelor de asigurare a calită</w:t>
      </w:r>
      <w:r w:rsidR="00505A7F" w:rsidRPr="009E1E5C">
        <w:rPr>
          <w:rFonts w:ascii="Cambria Math" w:hAnsi="Cambria Math" w:cs="Cambria Math"/>
          <w:sz w:val="28"/>
          <w:szCs w:val="28"/>
          <w:lang w:val="en-US"/>
        </w:rPr>
        <w:t>ț</w:t>
      </w:r>
      <w:r w:rsidR="00505A7F" w:rsidRPr="009E1E5C">
        <w:rPr>
          <w:sz w:val="28"/>
          <w:szCs w:val="28"/>
          <w:lang w:val="en-US"/>
        </w:rPr>
        <w:t>ii.</w:t>
      </w:r>
    </w:p>
    <w:p w:rsidR="00505A7F" w:rsidRPr="009E1E5C" w:rsidRDefault="004623DC" w:rsidP="00505A7F">
      <w:pPr>
        <w:pStyle w:val="1"/>
        <w:spacing w:before="120" w:beforeAutospacing="0" w:after="0" w:afterAutospacing="0"/>
        <w:jc w:val="both"/>
        <w:rPr>
          <w:sz w:val="28"/>
          <w:szCs w:val="28"/>
          <w:lang w:val="en-US"/>
        </w:rPr>
      </w:pPr>
      <w:r w:rsidRPr="009E1E5C">
        <w:rPr>
          <w:sz w:val="28"/>
          <w:szCs w:val="28"/>
          <w:lang w:val="en-US"/>
        </w:rPr>
        <w:t xml:space="preserve">9. </w:t>
      </w:r>
      <w:r w:rsidR="00505A7F" w:rsidRPr="009E1E5C">
        <w:rPr>
          <w:sz w:val="28"/>
          <w:szCs w:val="28"/>
          <w:lang w:val="en-US"/>
        </w:rPr>
        <w:t>Documenta</w:t>
      </w:r>
      <w:r w:rsidR="00505A7F" w:rsidRPr="009E1E5C">
        <w:rPr>
          <w:rFonts w:ascii="Cambria Math" w:hAnsi="Cambria Math" w:cs="Cambria Math"/>
          <w:sz w:val="28"/>
          <w:szCs w:val="28"/>
          <w:lang w:val="en-US"/>
        </w:rPr>
        <w:t>ț</w:t>
      </w:r>
      <w:r w:rsidR="00505A7F" w:rsidRPr="009E1E5C">
        <w:rPr>
          <w:sz w:val="28"/>
          <w:szCs w:val="28"/>
          <w:lang w:val="en-US"/>
        </w:rPr>
        <w:t>ia cuprinde, o descriere adecvată:</w:t>
      </w:r>
    </w:p>
    <w:p w:rsidR="00505A7F" w:rsidRPr="009E1E5C" w:rsidRDefault="00505A7F" w:rsidP="0041549C">
      <w:pPr>
        <w:pStyle w:val="ti-grseq-1"/>
        <w:spacing w:before="0" w:beforeAutospacing="0" w:after="0" w:afterAutospacing="0"/>
        <w:ind w:left="360"/>
        <w:jc w:val="both"/>
        <w:rPr>
          <w:sz w:val="28"/>
          <w:szCs w:val="28"/>
          <w:lang w:val="en-US"/>
        </w:rPr>
      </w:pPr>
      <w:r w:rsidRPr="009E1E5C">
        <w:rPr>
          <w:sz w:val="28"/>
          <w:szCs w:val="28"/>
          <w:lang w:val="en-US"/>
        </w:rPr>
        <w:t xml:space="preserve">a) a obiectivelor privind calitatea </w:t>
      </w:r>
      <w:r w:rsidRPr="009E1E5C">
        <w:rPr>
          <w:rFonts w:ascii="Cambria Math" w:hAnsi="Cambria Math" w:cs="Cambria Math"/>
          <w:sz w:val="28"/>
          <w:szCs w:val="28"/>
          <w:lang w:val="en-US"/>
        </w:rPr>
        <w:t>ș</w:t>
      </w:r>
      <w:r w:rsidRPr="009E1E5C">
        <w:rPr>
          <w:sz w:val="28"/>
          <w:szCs w:val="28"/>
          <w:lang w:val="en-US"/>
        </w:rPr>
        <w:t>i a structurii organizatorice, a responsabilită</w:t>
      </w:r>
      <w:r w:rsidRPr="009E1E5C">
        <w:rPr>
          <w:rFonts w:ascii="Cambria Math" w:hAnsi="Cambria Math" w:cs="Cambria Math"/>
          <w:sz w:val="28"/>
          <w:szCs w:val="28"/>
          <w:lang w:val="en-US"/>
        </w:rPr>
        <w:t>ț</w:t>
      </w:r>
      <w:r w:rsidRPr="009E1E5C">
        <w:rPr>
          <w:sz w:val="28"/>
          <w:szCs w:val="28"/>
          <w:lang w:val="en-US"/>
        </w:rPr>
        <w:t xml:space="preserve">ilor </w:t>
      </w:r>
      <w:r w:rsidRPr="009E1E5C">
        <w:rPr>
          <w:rFonts w:ascii="Cambria Math" w:hAnsi="Cambria Math" w:cs="Cambria Math"/>
          <w:sz w:val="28"/>
          <w:szCs w:val="28"/>
          <w:lang w:val="en-US"/>
        </w:rPr>
        <w:t>ș</w:t>
      </w:r>
      <w:r w:rsidRPr="009E1E5C">
        <w:rPr>
          <w:sz w:val="28"/>
          <w:szCs w:val="28"/>
          <w:lang w:val="en-US"/>
        </w:rPr>
        <w:t>i a atribu</w:t>
      </w:r>
      <w:r w:rsidRPr="009E1E5C">
        <w:rPr>
          <w:rFonts w:ascii="Cambria Math" w:hAnsi="Cambria Math" w:cs="Cambria Math"/>
          <w:sz w:val="28"/>
          <w:szCs w:val="28"/>
          <w:lang w:val="en-US"/>
        </w:rPr>
        <w:t>ț</w:t>
      </w:r>
      <w:r w:rsidRPr="009E1E5C">
        <w:rPr>
          <w:sz w:val="28"/>
          <w:szCs w:val="28"/>
          <w:lang w:val="en-US"/>
        </w:rPr>
        <w:t>iilor conducerii cu privire la calitatea produsului;</w:t>
      </w:r>
    </w:p>
    <w:p w:rsidR="00505A7F" w:rsidRPr="009E1E5C" w:rsidRDefault="00505A7F" w:rsidP="0041549C">
      <w:pPr>
        <w:pStyle w:val="ti-grseq-1"/>
        <w:spacing w:before="0" w:beforeAutospacing="0" w:after="0" w:afterAutospacing="0"/>
        <w:ind w:left="360"/>
        <w:jc w:val="both"/>
        <w:rPr>
          <w:sz w:val="28"/>
          <w:szCs w:val="28"/>
          <w:lang w:val="en-US"/>
        </w:rPr>
      </w:pPr>
      <w:r w:rsidRPr="009E1E5C">
        <w:rPr>
          <w:sz w:val="28"/>
          <w:szCs w:val="28"/>
          <w:lang w:val="en-US"/>
        </w:rPr>
        <w:t>b) a tehnicilor de produc</w:t>
      </w:r>
      <w:r w:rsidRPr="009E1E5C">
        <w:rPr>
          <w:rFonts w:ascii="Cambria Math" w:hAnsi="Cambria Math" w:cs="Cambria Math"/>
          <w:sz w:val="28"/>
          <w:szCs w:val="28"/>
          <w:lang w:val="en-US"/>
        </w:rPr>
        <w:t>ț</w:t>
      </w:r>
      <w:r w:rsidRPr="009E1E5C">
        <w:rPr>
          <w:sz w:val="28"/>
          <w:szCs w:val="28"/>
          <w:lang w:val="en-US"/>
        </w:rPr>
        <w:t>ie, de control al calită</w:t>
      </w:r>
      <w:r w:rsidRPr="009E1E5C">
        <w:rPr>
          <w:rFonts w:ascii="Cambria Math" w:hAnsi="Cambria Math" w:cs="Cambria Math"/>
          <w:sz w:val="28"/>
          <w:szCs w:val="28"/>
          <w:lang w:val="en-US"/>
        </w:rPr>
        <w:t>ț</w:t>
      </w:r>
      <w:r w:rsidRPr="009E1E5C">
        <w:rPr>
          <w:sz w:val="28"/>
          <w:szCs w:val="28"/>
          <w:lang w:val="en-US"/>
        </w:rPr>
        <w:t xml:space="preserve">ii </w:t>
      </w:r>
      <w:r w:rsidRPr="009E1E5C">
        <w:rPr>
          <w:rFonts w:ascii="Cambria Math" w:hAnsi="Cambria Math" w:cs="Cambria Math"/>
          <w:sz w:val="28"/>
          <w:szCs w:val="28"/>
          <w:lang w:val="en-US"/>
        </w:rPr>
        <w:t>ș</w:t>
      </w:r>
      <w:r w:rsidRPr="009E1E5C">
        <w:rPr>
          <w:sz w:val="28"/>
          <w:szCs w:val="28"/>
          <w:lang w:val="en-US"/>
        </w:rPr>
        <w:t>i de asigurare a calită</w:t>
      </w:r>
      <w:r w:rsidRPr="009E1E5C">
        <w:rPr>
          <w:rFonts w:ascii="Cambria Math" w:hAnsi="Cambria Math" w:cs="Cambria Math"/>
          <w:sz w:val="28"/>
          <w:szCs w:val="28"/>
          <w:lang w:val="en-US"/>
        </w:rPr>
        <w:t>ț</w:t>
      </w:r>
      <w:r w:rsidRPr="009E1E5C">
        <w:rPr>
          <w:sz w:val="28"/>
          <w:szCs w:val="28"/>
          <w:lang w:val="en-US"/>
        </w:rPr>
        <w:t xml:space="preserve">ii corespunzătoare, a proceselor </w:t>
      </w:r>
      <w:r w:rsidRPr="009E1E5C">
        <w:rPr>
          <w:rFonts w:ascii="Cambria Math" w:hAnsi="Cambria Math" w:cs="Cambria Math"/>
          <w:sz w:val="28"/>
          <w:szCs w:val="28"/>
          <w:lang w:val="en-US"/>
        </w:rPr>
        <w:t>ș</w:t>
      </w:r>
      <w:r w:rsidRPr="009E1E5C">
        <w:rPr>
          <w:sz w:val="28"/>
          <w:szCs w:val="28"/>
          <w:lang w:val="en-US"/>
        </w:rPr>
        <w:t>i ac</w:t>
      </w:r>
      <w:r w:rsidRPr="009E1E5C">
        <w:rPr>
          <w:rFonts w:ascii="Cambria Math" w:hAnsi="Cambria Math" w:cs="Cambria Math"/>
          <w:sz w:val="28"/>
          <w:szCs w:val="28"/>
          <w:lang w:val="en-US"/>
        </w:rPr>
        <w:t>ț</w:t>
      </w:r>
      <w:r w:rsidRPr="009E1E5C">
        <w:rPr>
          <w:sz w:val="28"/>
          <w:szCs w:val="28"/>
          <w:lang w:val="en-US"/>
        </w:rPr>
        <w:t>iunilor sistematice care vor fi utilizate;</w:t>
      </w:r>
    </w:p>
    <w:p w:rsidR="00505A7F" w:rsidRPr="009E1E5C" w:rsidRDefault="00505A7F" w:rsidP="0041549C">
      <w:pPr>
        <w:pStyle w:val="ti-grseq-1"/>
        <w:spacing w:before="0" w:beforeAutospacing="0" w:after="0" w:afterAutospacing="0"/>
        <w:ind w:left="360"/>
        <w:jc w:val="both"/>
        <w:rPr>
          <w:sz w:val="28"/>
          <w:szCs w:val="28"/>
          <w:lang w:val="en-US"/>
        </w:rPr>
      </w:pPr>
      <w:r w:rsidRPr="009E1E5C">
        <w:rPr>
          <w:sz w:val="28"/>
          <w:szCs w:val="28"/>
          <w:lang w:val="en-US"/>
        </w:rPr>
        <w:t xml:space="preserve">c) a examinărilor </w:t>
      </w:r>
      <w:r w:rsidRPr="009E1E5C">
        <w:rPr>
          <w:rFonts w:ascii="Cambria Math" w:hAnsi="Cambria Math" w:cs="Cambria Math"/>
          <w:sz w:val="28"/>
          <w:szCs w:val="28"/>
          <w:lang w:val="en-US"/>
        </w:rPr>
        <w:t>ș</w:t>
      </w:r>
      <w:r w:rsidRPr="009E1E5C">
        <w:rPr>
          <w:sz w:val="28"/>
          <w:szCs w:val="28"/>
          <w:lang w:val="en-US"/>
        </w:rPr>
        <w:t xml:space="preserve">i a testelor care vor fi efectuate înaintea, în timpul </w:t>
      </w:r>
      <w:r w:rsidRPr="009E1E5C">
        <w:rPr>
          <w:rFonts w:ascii="Cambria Math" w:hAnsi="Cambria Math" w:cs="Cambria Math"/>
          <w:sz w:val="28"/>
          <w:szCs w:val="28"/>
          <w:lang w:val="en-US"/>
        </w:rPr>
        <w:t>ș</w:t>
      </w:r>
      <w:r w:rsidRPr="009E1E5C">
        <w:rPr>
          <w:sz w:val="28"/>
          <w:szCs w:val="28"/>
          <w:lang w:val="en-US"/>
        </w:rPr>
        <w:t>i după produc</w:t>
      </w:r>
      <w:r w:rsidRPr="009E1E5C">
        <w:rPr>
          <w:rFonts w:ascii="Cambria Math" w:hAnsi="Cambria Math" w:cs="Cambria Math"/>
          <w:sz w:val="28"/>
          <w:szCs w:val="28"/>
          <w:lang w:val="en-US"/>
        </w:rPr>
        <w:t>ț</w:t>
      </w:r>
      <w:r w:rsidRPr="009E1E5C">
        <w:rPr>
          <w:sz w:val="28"/>
          <w:szCs w:val="28"/>
          <w:lang w:val="en-US"/>
        </w:rPr>
        <w:t xml:space="preserve">ie, precum </w:t>
      </w:r>
      <w:r w:rsidRPr="009E1E5C">
        <w:rPr>
          <w:rFonts w:ascii="Cambria Math" w:hAnsi="Cambria Math" w:cs="Cambria Math"/>
          <w:sz w:val="28"/>
          <w:szCs w:val="28"/>
          <w:lang w:val="en-US"/>
        </w:rPr>
        <w:t>ș</w:t>
      </w:r>
      <w:r w:rsidRPr="009E1E5C">
        <w:rPr>
          <w:sz w:val="28"/>
          <w:szCs w:val="28"/>
          <w:lang w:val="en-US"/>
        </w:rPr>
        <w:t>i a frecven</w:t>
      </w:r>
      <w:r w:rsidRPr="009E1E5C">
        <w:rPr>
          <w:rFonts w:ascii="Cambria Math" w:hAnsi="Cambria Math" w:cs="Cambria Math"/>
          <w:sz w:val="28"/>
          <w:szCs w:val="28"/>
          <w:lang w:val="en-US"/>
        </w:rPr>
        <w:t>ț</w:t>
      </w:r>
      <w:r w:rsidRPr="009E1E5C">
        <w:rPr>
          <w:sz w:val="28"/>
          <w:szCs w:val="28"/>
          <w:lang w:val="en-US"/>
        </w:rPr>
        <w:t>ei efectuării acestora;</w:t>
      </w:r>
    </w:p>
    <w:p w:rsidR="00505A7F" w:rsidRPr="009E1E5C" w:rsidRDefault="00505A7F" w:rsidP="0041549C">
      <w:pPr>
        <w:pStyle w:val="ti-grseq-1"/>
        <w:spacing w:before="0" w:beforeAutospacing="0" w:after="0" w:afterAutospacing="0"/>
        <w:ind w:left="360"/>
        <w:jc w:val="both"/>
        <w:rPr>
          <w:sz w:val="28"/>
          <w:szCs w:val="28"/>
          <w:lang w:val="en-US"/>
        </w:rPr>
      </w:pPr>
      <w:r w:rsidRPr="009E1E5C">
        <w:rPr>
          <w:sz w:val="28"/>
          <w:szCs w:val="28"/>
          <w:lang w:val="en-US"/>
        </w:rPr>
        <w:t>d) a documentelor privind calitatea,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w:t>
      </w:r>
    </w:p>
    <w:p w:rsidR="00505A7F" w:rsidRPr="009E1E5C" w:rsidRDefault="00505A7F" w:rsidP="0041549C">
      <w:pPr>
        <w:pStyle w:val="ti-grseq-1"/>
        <w:spacing w:before="0" w:beforeAutospacing="0" w:after="0" w:afterAutospacing="0"/>
        <w:ind w:left="360"/>
        <w:jc w:val="both"/>
        <w:rPr>
          <w:sz w:val="28"/>
          <w:szCs w:val="28"/>
          <w:lang w:val="en-US"/>
        </w:rPr>
      </w:pPr>
      <w:r w:rsidRPr="009E1E5C">
        <w:rPr>
          <w:sz w:val="28"/>
          <w:szCs w:val="28"/>
          <w:lang w:val="en-US"/>
        </w:rPr>
        <w:t xml:space="preserve">e) a mijloacelor de supraveghere a atingerii nivelului corespunzător de calitate a produsului </w:t>
      </w:r>
      <w:r w:rsidRPr="009E1E5C">
        <w:rPr>
          <w:rFonts w:ascii="Cambria Math" w:hAnsi="Cambria Math" w:cs="Cambria Math"/>
          <w:sz w:val="28"/>
          <w:szCs w:val="28"/>
          <w:lang w:val="en-US"/>
        </w:rPr>
        <w:t>ș</w:t>
      </w:r>
      <w:r w:rsidRPr="009E1E5C">
        <w:rPr>
          <w:sz w:val="28"/>
          <w:szCs w:val="28"/>
          <w:lang w:val="en-US"/>
        </w:rPr>
        <w:t>i a func</w:t>
      </w:r>
      <w:r w:rsidRPr="009E1E5C">
        <w:rPr>
          <w:rFonts w:ascii="Cambria Math" w:hAnsi="Cambria Math" w:cs="Cambria Math"/>
          <w:sz w:val="28"/>
          <w:szCs w:val="28"/>
          <w:lang w:val="en-US"/>
        </w:rPr>
        <w:t>ț</w:t>
      </w:r>
      <w:r w:rsidRPr="009E1E5C">
        <w:rPr>
          <w:sz w:val="28"/>
          <w:szCs w:val="28"/>
          <w:lang w:val="en-US"/>
        </w:rPr>
        <w:t>ionării eficiente a sistemului de calitate.</w:t>
      </w:r>
    </w:p>
    <w:p w:rsidR="00C05C83" w:rsidRPr="009E1E5C" w:rsidRDefault="004623DC" w:rsidP="00505A7F">
      <w:pPr>
        <w:pStyle w:val="1"/>
        <w:spacing w:before="120" w:beforeAutospacing="0" w:after="0" w:afterAutospacing="0"/>
        <w:jc w:val="both"/>
        <w:rPr>
          <w:sz w:val="28"/>
          <w:szCs w:val="28"/>
          <w:lang w:val="en-US"/>
        </w:rPr>
      </w:pPr>
      <w:r w:rsidRPr="009E1E5C">
        <w:rPr>
          <w:sz w:val="28"/>
          <w:szCs w:val="28"/>
          <w:lang w:val="en-US"/>
        </w:rPr>
        <w:t>10</w:t>
      </w:r>
      <w:r w:rsidR="00505A7F" w:rsidRPr="009E1E5C">
        <w:rPr>
          <w:sz w:val="28"/>
          <w:szCs w:val="28"/>
          <w:lang w:val="en-US"/>
        </w:rPr>
        <w:t>.</w:t>
      </w:r>
      <w:r w:rsidRPr="009E1E5C">
        <w:rPr>
          <w:sz w:val="28"/>
          <w:szCs w:val="28"/>
          <w:lang w:val="en-US"/>
        </w:rPr>
        <w:t xml:space="preserve"> </w:t>
      </w:r>
      <w:r w:rsidR="00505A7F" w:rsidRPr="009E1E5C">
        <w:rPr>
          <w:sz w:val="28"/>
          <w:szCs w:val="28"/>
          <w:lang w:val="en-US"/>
        </w:rPr>
        <w:t>Organismul notificat</w:t>
      </w:r>
      <w:r w:rsidR="00C05C83" w:rsidRPr="009E1E5C">
        <w:rPr>
          <w:sz w:val="28"/>
          <w:szCs w:val="28"/>
          <w:lang w:val="en-US"/>
        </w:rPr>
        <w:t xml:space="preserve"> </w:t>
      </w:r>
      <w:r w:rsidR="00505A7F" w:rsidRPr="009E1E5C">
        <w:rPr>
          <w:sz w:val="28"/>
          <w:szCs w:val="28"/>
          <w:lang w:val="en-US"/>
        </w:rPr>
        <w:t>evaluează sistemul de calitate pentru a determina dacă acesta îndepline</w:t>
      </w:r>
      <w:r w:rsidR="00505A7F" w:rsidRPr="009E1E5C">
        <w:rPr>
          <w:rFonts w:ascii="Cambria Math" w:hAnsi="Cambria Math" w:cs="Cambria Math"/>
          <w:sz w:val="28"/>
          <w:szCs w:val="28"/>
          <w:lang w:val="en-US"/>
        </w:rPr>
        <w:t>ș</w:t>
      </w:r>
      <w:r w:rsidR="00505A7F" w:rsidRPr="009E1E5C">
        <w:rPr>
          <w:sz w:val="28"/>
          <w:szCs w:val="28"/>
          <w:lang w:val="en-US"/>
        </w:rPr>
        <w:t>te cerin</w:t>
      </w:r>
      <w:r w:rsidR="00505A7F" w:rsidRPr="009E1E5C">
        <w:rPr>
          <w:rFonts w:ascii="Cambria Math" w:hAnsi="Cambria Math" w:cs="Cambria Math"/>
          <w:sz w:val="28"/>
          <w:szCs w:val="28"/>
          <w:lang w:val="en-US"/>
        </w:rPr>
        <w:t>ț</w:t>
      </w:r>
      <w:r w:rsidR="00505A7F" w:rsidRPr="009E1E5C">
        <w:rPr>
          <w:sz w:val="28"/>
          <w:szCs w:val="28"/>
          <w:lang w:val="en-US"/>
        </w:rPr>
        <w:t>ele men</w:t>
      </w:r>
      <w:r w:rsidR="00505A7F" w:rsidRPr="009E1E5C">
        <w:rPr>
          <w:rFonts w:ascii="Cambria Math" w:hAnsi="Cambria Math" w:cs="Cambria Math"/>
          <w:sz w:val="28"/>
          <w:szCs w:val="28"/>
          <w:lang w:val="en-US"/>
        </w:rPr>
        <w:t>ț</w:t>
      </w:r>
      <w:r w:rsidR="00505A7F" w:rsidRPr="009E1E5C">
        <w:rPr>
          <w:sz w:val="28"/>
          <w:szCs w:val="28"/>
          <w:lang w:val="en-US"/>
        </w:rPr>
        <w:t xml:space="preserve">ionate la punctul </w:t>
      </w:r>
      <w:r w:rsidR="00C05C83" w:rsidRPr="009E1E5C">
        <w:rPr>
          <w:sz w:val="28"/>
          <w:szCs w:val="28"/>
          <w:lang w:val="en-US"/>
        </w:rPr>
        <w:t>7-9.</w:t>
      </w:r>
    </w:p>
    <w:p w:rsidR="00505A7F" w:rsidRPr="009E1E5C" w:rsidRDefault="00505A7F" w:rsidP="00505A7F">
      <w:pPr>
        <w:pStyle w:val="1"/>
        <w:spacing w:before="120" w:beforeAutospacing="0" w:after="0" w:afterAutospacing="0"/>
        <w:jc w:val="both"/>
        <w:rPr>
          <w:sz w:val="28"/>
          <w:szCs w:val="28"/>
          <w:lang w:val="en-US"/>
        </w:rPr>
      </w:pPr>
      <w:r w:rsidRPr="009E1E5C">
        <w:rPr>
          <w:sz w:val="28"/>
          <w:szCs w:val="28"/>
          <w:lang w:val="en-US"/>
        </w:rPr>
        <w:lastRenderedPageBreak/>
        <w:t>Acesta prezumă conformitatea cu aceste cerin</w:t>
      </w:r>
      <w:r w:rsidRPr="009E1E5C">
        <w:rPr>
          <w:rFonts w:ascii="Cambria Math" w:hAnsi="Cambria Math" w:cs="Cambria Math"/>
          <w:sz w:val="28"/>
          <w:szCs w:val="28"/>
          <w:lang w:val="en-US"/>
        </w:rPr>
        <w:t>ț</w:t>
      </w:r>
      <w:r w:rsidRPr="009E1E5C">
        <w:rPr>
          <w:sz w:val="28"/>
          <w:szCs w:val="28"/>
          <w:lang w:val="en-US"/>
        </w:rPr>
        <w:t>e în ceea ce prive</w:t>
      </w:r>
      <w:r w:rsidRPr="009E1E5C">
        <w:rPr>
          <w:rFonts w:ascii="Cambria Math" w:hAnsi="Cambria Math" w:cs="Cambria Math"/>
          <w:sz w:val="28"/>
          <w:szCs w:val="28"/>
          <w:lang w:val="en-US"/>
        </w:rPr>
        <w:t>ș</w:t>
      </w:r>
      <w:r w:rsidRPr="009E1E5C">
        <w:rPr>
          <w:sz w:val="28"/>
          <w:szCs w:val="28"/>
          <w:lang w:val="en-US"/>
        </w:rPr>
        <w:t>te elementele sistemului de calitate care respectă specifica</w:t>
      </w:r>
      <w:r w:rsidRPr="009E1E5C">
        <w:rPr>
          <w:rFonts w:ascii="Cambria Math" w:hAnsi="Cambria Math" w:cs="Cambria Math"/>
          <w:sz w:val="28"/>
          <w:szCs w:val="28"/>
          <w:lang w:val="en-US"/>
        </w:rPr>
        <w:t>ț</w:t>
      </w:r>
      <w:r w:rsidRPr="009E1E5C">
        <w:rPr>
          <w:sz w:val="28"/>
          <w:szCs w:val="28"/>
          <w:lang w:val="en-US"/>
        </w:rPr>
        <w:t xml:space="preserve">iile corespunzătoare ale standardului </w:t>
      </w:r>
      <w:r w:rsidR="00C05C83" w:rsidRPr="009E1E5C">
        <w:rPr>
          <w:sz w:val="28"/>
          <w:szCs w:val="28"/>
          <w:lang w:val="en-US"/>
        </w:rPr>
        <w:t xml:space="preserve"> conex</w:t>
      </w:r>
      <w:r w:rsidRPr="009E1E5C">
        <w:rPr>
          <w:sz w:val="28"/>
          <w:szCs w:val="28"/>
          <w:lang w:val="en-US"/>
        </w:rPr>
        <w:t xml:space="preserve"> relevant.</w:t>
      </w:r>
    </w:p>
    <w:p w:rsidR="00505A7F" w:rsidRPr="009E1E5C" w:rsidRDefault="004623DC" w:rsidP="00505A7F">
      <w:pPr>
        <w:pStyle w:val="1"/>
        <w:spacing w:before="120" w:beforeAutospacing="0" w:after="0" w:afterAutospacing="0"/>
        <w:jc w:val="both"/>
        <w:rPr>
          <w:sz w:val="28"/>
          <w:szCs w:val="28"/>
          <w:lang w:val="en-US"/>
        </w:rPr>
      </w:pPr>
      <w:r w:rsidRPr="009E1E5C">
        <w:rPr>
          <w:sz w:val="28"/>
          <w:szCs w:val="28"/>
          <w:lang w:val="en-US"/>
        </w:rPr>
        <w:t xml:space="preserve">11. </w:t>
      </w:r>
      <w:r w:rsidR="00505A7F" w:rsidRPr="009E1E5C">
        <w:rPr>
          <w:sz w:val="28"/>
          <w:szCs w:val="28"/>
          <w:lang w:val="en-US"/>
        </w:rPr>
        <w:t>Pe lângă experien</w:t>
      </w:r>
      <w:r w:rsidR="00505A7F" w:rsidRPr="009E1E5C">
        <w:rPr>
          <w:rFonts w:ascii="Cambria Math" w:hAnsi="Cambria Math" w:cs="Cambria Math"/>
          <w:sz w:val="28"/>
          <w:szCs w:val="28"/>
          <w:lang w:val="en-US"/>
        </w:rPr>
        <w:t>ț</w:t>
      </w:r>
      <w:r w:rsidR="00505A7F" w:rsidRPr="009E1E5C">
        <w:rPr>
          <w:sz w:val="28"/>
          <w:szCs w:val="28"/>
          <w:lang w:val="en-US"/>
        </w:rPr>
        <w:t>a în sisteme de management al calită</w:t>
      </w:r>
      <w:r w:rsidR="00505A7F" w:rsidRPr="009E1E5C">
        <w:rPr>
          <w:rFonts w:ascii="Cambria Math" w:hAnsi="Cambria Math" w:cs="Cambria Math"/>
          <w:sz w:val="28"/>
          <w:szCs w:val="28"/>
          <w:lang w:val="en-US"/>
        </w:rPr>
        <w:t>ț</w:t>
      </w:r>
      <w:r w:rsidR="00505A7F" w:rsidRPr="009E1E5C">
        <w:rPr>
          <w:sz w:val="28"/>
          <w:szCs w:val="28"/>
          <w:lang w:val="en-US"/>
        </w:rPr>
        <w:t>ii, echipa de audit de</w:t>
      </w:r>
      <w:r w:rsidR="00505A7F" w:rsidRPr="009E1E5C">
        <w:rPr>
          <w:rFonts w:ascii="Cambria Math" w:hAnsi="Cambria Math" w:cs="Cambria Math"/>
          <w:sz w:val="28"/>
          <w:szCs w:val="28"/>
          <w:lang w:val="en-US"/>
        </w:rPr>
        <w:t>ț</w:t>
      </w:r>
      <w:r w:rsidR="00505A7F" w:rsidRPr="009E1E5C">
        <w:rPr>
          <w:sz w:val="28"/>
          <w:szCs w:val="28"/>
          <w:lang w:val="en-US"/>
        </w:rPr>
        <w:t>ine cel pu</w:t>
      </w:r>
      <w:r w:rsidR="00505A7F" w:rsidRPr="009E1E5C">
        <w:rPr>
          <w:rFonts w:ascii="Cambria Math" w:hAnsi="Cambria Math" w:cs="Cambria Math"/>
          <w:sz w:val="28"/>
          <w:szCs w:val="28"/>
          <w:lang w:val="en-US"/>
        </w:rPr>
        <w:t>ț</w:t>
      </w:r>
      <w:r w:rsidR="00505A7F" w:rsidRPr="009E1E5C">
        <w:rPr>
          <w:sz w:val="28"/>
          <w:szCs w:val="28"/>
          <w:lang w:val="en-US"/>
        </w:rPr>
        <w:t>in un membru cu experien</w:t>
      </w:r>
      <w:r w:rsidR="00505A7F" w:rsidRPr="009E1E5C">
        <w:rPr>
          <w:rFonts w:ascii="Cambria Math" w:hAnsi="Cambria Math" w:cs="Cambria Math"/>
          <w:sz w:val="28"/>
          <w:szCs w:val="28"/>
          <w:lang w:val="en-US"/>
        </w:rPr>
        <w:t>ț</w:t>
      </w:r>
      <w:r w:rsidR="00505A7F" w:rsidRPr="009E1E5C">
        <w:rPr>
          <w:sz w:val="28"/>
          <w:szCs w:val="28"/>
          <w:lang w:val="en-US"/>
        </w:rPr>
        <w:t xml:space="preserve">ă de evaluare în domeniul mijlocului de măsurare relevant </w:t>
      </w:r>
      <w:r w:rsidR="00505A7F" w:rsidRPr="009E1E5C">
        <w:rPr>
          <w:rFonts w:ascii="Cambria Math" w:hAnsi="Cambria Math" w:cs="Cambria Math"/>
          <w:sz w:val="28"/>
          <w:szCs w:val="28"/>
          <w:lang w:val="en-US"/>
        </w:rPr>
        <w:t>ș</w:t>
      </w:r>
      <w:r w:rsidR="00505A7F" w:rsidRPr="009E1E5C">
        <w:rPr>
          <w:sz w:val="28"/>
          <w:szCs w:val="28"/>
          <w:lang w:val="en-US"/>
        </w:rPr>
        <w:t xml:space="preserve">i al tehnologiei mijlocului de măsurare în cauză </w:t>
      </w:r>
      <w:r w:rsidR="00505A7F" w:rsidRPr="009E1E5C">
        <w:rPr>
          <w:rFonts w:ascii="Cambria Math" w:hAnsi="Cambria Math" w:cs="Cambria Math"/>
          <w:sz w:val="28"/>
          <w:szCs w:val="28"/>
          <w:lang w:val="en-US"/>
        </w:rPr>
        <w:t>ș</w:t>
      </w:r>
      <w:r w:rsidR="00505A7F" w:rsidRPr="009E1E5C">
        <w:rPr>
          <w:sz w:val="28"/>
          <w:szCs w:val="28"/>
          <w:lang w:val="en-US"/>
        </w:rPr>
        <w:t>i cuno</w:t>
      </w:r>
      <w:r w:rsidR="00505A7F" w:rsidRPr="009E1E5C">
        <w:rPr>
          <w:rFonts w:ascii="Cambria Math" w:hAnsi="Cambria Math" w:cs="Cambria Math"/>
          <w:sz w:val="28"/>
          <w:szCs w:val="28"/>
          <w:lang w:val="en-US"/>
        </w:rPr>
        <w:t>ș</w:t>
      </w:r>
      <w:r w:rsidR="00505A7F" w:rsidRPr="009E1E5C">
        <w:rPr>
          <w:sz w:val="28"/>
          <w:szCs w:val="28"/>
          <w:lang w:val="en-US"/>
        </w:rPr>
        <w:t>tin</w:t>
      </w:r>
      <w:r w:rsidR="00505A7F" w:rsidRPr="009E1E5C">
        <w:rPr>
          <w:rFonts w:ascii="Cambria Math" w:hAnsi="Cambria Math" w:cs="Cambria Math"/>
          <w:sz w:val="28"/>
          <w:szCs w:val="28"/>
          <w:lang w:val="en-US"/>
        </w:rPr>
        <w:t>ț</w:t>
      </w:r>
      <w:r w:rsidR="00505A7F" w:rsidRPr="009E1E5C">
        <w:rPr>
          <w:sz w:val="28"/>
          <w:szCs w:val="28"/>
          <w:lang w:val="en-US"/>
        </w:rPr>
        <w:t>e ale cerin</w:t>
      </w:r>
      <w:r w:rsidR="00505A7F" w:rsidRPr="009E1E5C">
        <w:rPr>
          <w:rFonts w:ascii="Cambria Math" w:hAnsi="Cambria Math" w:cs="Cambria Math"/>
          <w:sz w:val="28"/>
          <w:szCs w:val="28"/>
          <w:lang w:val="en-US"/>
        </w:rPr>
        <w:t>ț</w:t>
      </w:r>
      <w:r w:rsidR="00505A7F" w:rsidRPr="009E1E5C">
        <w:rPr>
          <w:sz w:val="28"/>
          <w:szCs w:val="28"/>
          <w:lang w:val="en-US"/>
        </w:rPr>
        <w:t xml:space="preserve">elor aplicabile ale prezentei </w:t>
      </w:r>
      <w:r w:rsidR="0098243D" w:rsidRPr="009E1E5C">
        <w:rPr>
          <w:sz w:val="28"/>
          <w:szCs w:val="28"/>
          <w:lang w:val="en-US"/>
        </w:rPr>
        <w:t>reglementări tehnice</w:t>
      </w:r>
      <w:r w:rsidR="00505A7F" w:rsidRPr="009E1E5C">
        <w:rPr>
          <w:sz w:val="28"/>
          <w:szCs w:val="28"/>
          <w:lang w:val="en-US"/>
        </w:rPr>
        <w:t>. Auditul include o vizită de evaluare la sediul producătorului.</w:t>
      </w:r>
    </w:p>
    <w:p w:rsidR="00505A7F" w:rsidRPr="009E1E5C" w:rsidRDefault="004623DC" w:rsidP="00505A7F">
      <w:pPr>
        <w:pStyle w:val="1"/>
        <w:spacing w:before="120" w:beforeAutospacing="0" w:after="0" w:afterAutospacing="0"/>
        <w:jc w:val="both"/>
        <w:rPr>
          <w:sz w:val="28"/>
          <w:szCs w:val="28"/>
          <w:lang w:val="en-US"/>
        </w:rPr>
      </w:pPr>
      <w:r w:rsidRPr="009E1E5C">
        <w:rPr>
          <w:sz w:val="28"/>
          <w:szCs w:val="28"/>
          <w:lang w:val="en-US"/>
        </w:rPr>
        <w:t xml:space="preserve">12. </w:t>
      </w:r>
      <w:r w:rsidR="00505A7F" w:rsidRPr="009E1E5C">
        <w:rPr>
          <w:sz w:val="28"/>
          <w:szCs w:val="28"/>
          <w:lang w:val="en-US"/>
        </w:rPr>
        <w:t>Echipa de audit analizează documenta</w:t>
      </w:r>
      <w:r w:rsidR="00505A7F" w:rsidRPr="009E1E5C">
        <w:rPr>
          <w:rFonts w:ascii="Cambria Math" w:hAnsi="Cambria Math" w:cs="Cambria Math"/>
          <w:sz w:val="28"/>
          <w:szCs w:val="28"/>
          <w:lang w:val="en-US"/>
        </w:rPr>
        <w:t>ț</w:t>
      </w:r>
      <w:r w:rsidR="00505A7F" w:rsidRPr="009E1E5C">
        <w:rPr>
          <w:sz w:val="28"/>
          <w:szCs w:val="28"/>
          <w:lang w:val="en-US"/>
        </w:rPr>
        <w:t>ia tehnică men</w:t>
      </w:r>
      <w:r w:rsidR="00505A7F" w:rsidRPr="009E1E5C">
        <w:rPr>
          <w:rFonts w:ascii="Cambria Math" w:hAnsi="Cambria Math" w:cs="Cambria Math"/>
          <w:sz w:val="28"/>
          <w:szCs w:val="28"/>
          <w:lang w:val="en-US"/>
        </w:rPr>
        <w:t>ț</w:t>
      </w:r>
      <w:r w:rsidR="00505A7F" w:rsidRPr="009E1E5C">
        <w:rPr>
          <w:sz w:val="28"/>
          <w:szCs w:val="28"/>
          <w:lang w:val="en-US"/>
        </w:rPr>
        <w:t>ionată la punctul 2 pentru verificarea capacită</w:t>
      </w:r>
      <w:r w:rsidR="00505A7F" w:rsidRPr="009E1E5C">
        <w:rPr>
          <w:rFonts w:ascii="Cambria Math" w:hAnsi="Cambria Math" w:cs="Cambria Math"/>
          <w:sz w:val="28"/>
          <w:szCs w:val="28"/>
          <w:lang w:val="en-US"/>
        </w:rPr>
        <w:t>ț</w:t>
      </w:r>
      <w:r w:rsidR="00505A7F" w:rsidRPr="009E1E5C">
        <w:rPr>
          <w:sz w:val="28"/>
          <w:szCs w:val="28"/>
          <w:lang w:val="en-US"/>
        </w:rPr>
        <w:t>ii producătorului de a identifica cerin</w:t>
      </w:r>
      <w:r w:rsidR="00505A7F" w:rsidRPr="009E1E5C">
        <w:rPr>
          <w:rFonts w:ascii="Cambria Math" w:hAnsi="Cambria Math" w:cs="Cambria Math"/>
          <w:sz w:val="28"/>
          <w:szCs w:val="28"/>
          <w:lang w:val="en-US"/>
        </w:rPr>
        <w:t>ț</w:t>
      </w:r>
      <w:r w:rsidR="00505A7F" w:rsidRPr="009E1E5C">
        <w:rPr>
          <w:sz w:val="28"/>
          <w:szCs w:val="28"/>
          <w:lang w:val="en-US"/>
        </w:rPr>
        <w:t xml:space="preserve">ele relevante ale prezentei </w:t>
      </w:r>
      <w:r w:rsidR="0098243D" w:rsidRPr="009E1E5C">
        <w:rPr>
          <w:sz w:val="28"/>
          <w:szCs w:val="28"/>
          <w:lang w:val="en-US"/>
        </w:rPr>
        <w:t>reglementări tehnice</w:t>
      </w:r>
      <w:r w:rsidR="00505A7F" w:rsidRPr="009E1E5C">
        <w:rPr>
          <w:sz w:val="28"/>
          <w:szCs w:val="28"/>
          <w:lang w:val="en-US"/>
        </w:rPr>
        <w:t xml:space="preserve"> </w:t>
      </w:r>
      <w:r w:rsidR="00505A7F" w:rsidRPr="009E1E5C">
        <w:rPr>
          <w:rFonts w:ascii="Cambria Math" w:hAnsi="Cambria Math" w:cs="Cambria Math"/>
          <w:sz w:val="28"/>
          <w:szCs w:val="28"/>
          <w:lang w:val="en-US"/>
        </w:rPr>
        <w:t>ș</w:t>
      </w:r>
      <w:r w:rsidR="00505A7F" w:rsidRPr="009E1E5C">
        <w:rPr>
          <w:sz w:val="28"/>
          <w:szCs w:val="28"/>
          <w:lang w:val="en-US"/>
        </w:rPr>
        <w:t>i de a realiza examinările necesare cu scopul de a asigura conformitatea mijlocului de măsurare cu cerin</w:t>
      </w:r>
      <w:r w:rsidR="00505A7F" w:rsidRPr="009E1E5C">
        <w:rPr>
          <w:rFonts w:ascii="Cambria Math" w:hAnsi="Cambria Math" w:cs="Cambria Math"/>
          <w:sz w:val="28"/>
          <w:szCs w:val="28"/>
          <w:lang w:val="en-US"/>
        </w:rPr>
        <w:t>ț</w:t>
      </w:r>
      <w:r w:rsidR="00505A7F" w:rsidRPr="009E1E5C">
        <w:rPr>
          <w:sz w:val="28"/>
          <w:szCs w:val="28"/>
          <w:lang w:val="en-US"/>
        </w:rPr>
        <w:t>ele respective.</w:t>
      </w:r>
    </w:p>
    <w:p w:rsidR="00505A7F" w:rsidRPr="009E1E5C" w:rsidRDefault="004623DC" w:rsidP="004623DC">
      <w:pPr>
        <w:pStyle w:val="ti-grseq-1"/>
        <w:spacing w:before="0" w:beforeAutospacing="0" w:after="0" w:afterAutospacing="0"/>
        <w:jc w:val="both"/>
        <w:rPr>
          <w:sz w:val="28"/>
          <w:szCs w:val="28"/>
          <w:lang w:val="en-US"/>
        </w:rPr>
      </w:pPr>
      <w:r w:rsidRPr="009E1E5C">
        <w:rPr>
          <w:sz w:val="28"/>
          <w:szCs w:val="28"/>
          <w:lang w:val="en-US"/>
        </w:rPr>
        <w:t xml:space="preserve">13. </w:t>
      </w:r>
      <w:r w:rsidR="00505A7F" w:rsidRPr="009E1E5C">
        <w:rPr>
          <w:sz w:val="28"/>
          <w:szCs w:val="28"/>
          <w:lang w:val="en-US"/>
        </w:rPr>
        <w:t>Decizia este comunicată producătorului. Notificarea con</w:t>
      </w:r>
      <w:r w:rsidR="00505A7F" w:rsidRPr="009E1E5C">
        <w:rPr>
          <w:rFonts w:ascii="Cambria Math" w:hAnsi="Cambria Math" w:cs="Cambria Math"/>
          <w:sz w:val="28"/>
          <w:szCs w:val="28"/>
          <w:lang w:val="en-US"/>
        </w:rPr>
        <w:t>ț</w:t>
      </w:r>
      <w:r w:rsidR="00505A7F" w:rsidRPr="009E1E5C">
        <w:rPr>
          <w:sz w:val="28"/>
          <w:szCs w:val="28"/>
          <w:lang w:val="en-US"/>
        </w:rPr>
        <w:t xml:space="preserve">ine concluziile procesului de audit </w:t>
      </w:r>
      <w:r w:rsidR="00505A7F" w:rsidRPr="009E1E5C">
        <w:rPr>
          <w:rFonts w:ascii="Cambria Math" w:hAnsi="Cambria Math" w:cs="Cambria Math"/>
          <w:sz w:val="28"/>
          <w:szCs w:val="28"/>
          <w:lang w:val="en-US"/>
        </w:rPr>
        <w:t>ș</w:t>
      </w:r>
      <w:r w:rsidR="00505A7F" w:rsidRPr="009E1E5C">
        <w:rPr>
          <w:sz w:val="28"/>
          <w:szCs w:val="28"/>
          <w:lang w:val="en-US"/>
        </w:rPr>
        <w:t>i decizia justificată a evaluării.</w:t>
      </w:r>
    </w:p>
    <w:p w:rsidR="00505A7F" w:rsidRPr="009E1E5C" w:rsidRDefault="004623DC" w:rsidP="00505A7F">
      <w:pPr>
        <w:pStyle w:val="ti-grseq-1"/>
        <w:spacing w:before="0" w:beforeAutospacing="0" w:after="0" w:afterAutospacing="0"/>
        <w:jc w:val="both"/>
        <w:rPr>
          <w:sz w:val="28"/>
          <w:szCs w:val="28"/>
          <w:lang w:val="en-US"/>
        </w:rPr>
      </w:pPr>
      <w:r w:rsidRPr="009E1E5C">
        <w:rPr>
          <w:sz w:val="28"/>
          <w:szCs w:val="28"/>
          <w:lang w:val="en-US"/>
        </w:rPr>
        <w:t>1</w:t>
      </w:r>
      <w:r w:rsidR="00505A7F" w:rsidRPr="009E1E5C">
        <w:rPr>
          <w:sz w:val="28"/>
          <w:szCs w:val="28"/>
          <w:lang w:val="en-US"/>
        </w:rPr>
        <w:t>4 Producătorul se angajează să îndeplinească obliga</w:t>
      </w:r>
      <w:r w:rsidR="00505A7F" w:rsidRPr="009E1E5C">
        <w:rPr>
          <w:rFonts w:ascii="Cambria Math" w:hAnsi="Cambria Math" w:cs="Cambria Math"/>
          <w:sz w:val="28"/>
          <w:szCs w:val="28"/>
          <w:lang w:val="en-US"/>
        </w:rPr>
        <w:t>ț</w:t>
      </w:r>
      <w:r w:rsidR="00505A7F" w:rsidRPr="009E1E5C">
        <w:rPr>
          <w:sz w:val="28"/>
          <w:szCs w:val="28"/>
          <w:lang w:val="en-US"/>
        </w:rPr>
        <w:t xml:space="preserve">iile impuse de sistemul de calitate certificat </w:t>
      </w:r>
      <w:r w:rsidR="00505A7F" w:rsidRPr="009E1E5C">
        <w:rPr>
          <w:rFonts w:ascii="Cambria Math" w:hAnsi="Cambria Math" w:cs="Cambria Math"/>
          <w:sz w:val="28"/>
          <w:szCs w:val="28"/>
          <w:lang w:val="en-US"/>
        </w:rPr>
        <w:t>ș</w:t>
      </w:r>
      <w:r w:rsidR="00505A7F" w:rsidRPr="009E1E5C">
        <w:rPr>
          <w:sz w:val="28"/>
          <w:szCs w:val="28"/>
          <w:lang w:val="en-US"/>
        </w:rPr>
        <w:t>i să îl men</w:t>
      </w:r>
      <w:r w:rsidR="00505A7F" w:rsidRPr="009E1E5C">
        <w:rPr>
          <w:rFonts w:ascii="Cambria Math" w:hAnsi="Cambria Math" w:cs="Cambria Math"/>
          <w:sz w:val="28"/>
          <w:szCs w:val="28"/>
          <w:lang w:val="en-US"/>
        </w:rPr>
        <w:t>ț</w:t>
      </w:r>
      <w:r w:rsidR="00505A7F" w:rsidRPr="009E1E5C">
        <w:rPr>
          <w:sz w:val="28"/>
          <w:szCs w:val="28"/>
          <w:lang w:val="en-US"/>
        </w:rPr>
        <w:t xml:space="preserve">ină adecvat </w:t>
      </w:r>
      <w:r w:rsidR="00505A7F" w:rsidRPr="009E1E5C">
        <w:rPr>
          <w:rFonts w:ascii="Cambria Math" w:hAnsi="Cambria Math" w:cs="Cambria Math"/>
          <w:sz w:val="28"/>
          <w:szCs w:val="28"/>
          <w:lang w:val="en-US"/>
        </w:rPr>
        <w:t>ș</w:t>
      </w:r>
      <w:r w:rsidR="00505A7F" w:rsidRPr="009E1E5C">
        <w:rPr>
          <w:sz w:val="28"/>
          <w:szCs w:val="28"/>
          <w:lang w:val="en-US"/>
        </w:rPr>
        <w:t>i eficient.</w:t>
      </w:r>
    </w:p>
    <w:p w:rsidR="00505A7F" w:rsidRPr="009E1E5C" w:rsidRDefault="004623DC" w:rsidP="00505A7F">
      <w:pPr>
        <w:pStyle w:val="1"/>
        <w:spacing w:before="120" w:beforeAutospacing="0" w:after="0" w:afterAutospacing="0"/>
        <w:jc w:val="both"/>
        <w:rPr>
          <w:sz w:val="28"/>
          <w:szCs w:val="28"/>
          <w:lang w:val="en-US"/>
        </w:rPr>
      </w:pPr>
      <w:r w:rsidRPr="009E1E5C">
        <w:rPr>
          <w:sz w:val="28"/>
          <w:szCs w:val="28"/>
          <w:lang w:val="en-US"/>
        </w:rPr>
        <w:t>1</w:t>
      </w:r>
      <w:r w:rsidR="00505A7F" w:rsidRPr="009E1E5C">
        <w:rPr>
          <w:sz w:val="28"/>
          <w:szCs w:val="28"/>
          <w:lang w:val="en-US"/>
        </w:rPr>
        <w:t>5 Producătorul informează organismul notificat</w:t>
      </w:r>
      <w:r w:rsidR="0098243D" w:rsidRPr="009E1E5C">
        <w:rPr>
          <w:sz w:val="28"/>
          <w:szCs w:val="28"/>
          <w:lang w:val="en-US"/>
        </w:rPr>
        <w:t xml:space="preserve"> </w:t>
      </w:r>
      <w:r w:rsidR="00505A7F" w:rsidRPr="009E1E5C">
        <w:rPr>
          <w:sz w:val="28"/>
          <w:szCs w:val="28"/>
          <w:lang w:val="en-US"/>
        </w:rPr>
        <w:t>care a certificat sistemul său de calitate cu privire la orice modificare preconizată a sistemului de calitate.</w:t>
      </w:r>
    </w:p>
    <w:p w:rsidR="00505A7F" w:rsidRPr="009E1E5C" w:rsidRDefault="004623DC" w:rsidP="00505A7F">
      <w:pPr>
        <w:pStyle w:val="1"/>
        <w:spacing w:before="120" w:beforeAutospacing="0" w:after="0" w:afterAutospacing="0"/>
        <w:jc w:val="both"/>
        <w:rPr>
          <w:sz w:val="28"/>
          <w:szCs w:val="28"/>
          <w:lang w:val="en-US"/>
        </w:rPr>
      </w:pPr>
      <w:r w:rsidRPr="009E1E5C">
        <w:rPr>
          <w:sz w:val="28"/>
          <w:szCs w:val="28"/>
          <w:lang w:val="en-US"/>
        </w:rPr>
        <w:t xml:space="preserve">16. </w:t>
      </w:r>
      <w:r w:rsidR="00505A7F" w:rsidRPr="009E1E5C">
        <w:rPr>
          <w:sz w:val="28"/>
          <w:szCs w:val="28"/>
          <w:lang w:val="en-US"/>
        </w:rPr>
        <w:t>Organismul notificat</w:t>
      </w:r>
      <w:r w:rsidR="0098243D" w:rsidRPr="009E1E5C">
        <w:rPr>
          <w:sz w:val="28"/>
          <w:szCs w:val="28"/>
          <w:lang w:val="en-US"/>
        </w:rPr>
        <w:t xml:space="preserve"> </w:t>
      </w:r>
      <w:r w:rsidR="00505A7F" w:rsidRPr="009E1E5C">
        <w:rPr>
          <w:sz w:val="28"/>
          <w:szCs w:val="28"/>
          <w:lang w:val="en-US"/>
        </w:rPr>
        <w:t xml:space="preserve">evaluează orice modificări propuse </w:t>
      </w:r>
      <w:r w:rsidR="00505A7F" w:rsidRPr="009E1E5C">
        <w:rPr>
          <w:rFonts w:ascii="Cambria Math" w:hAnsi="Cambria Math" w:cs="Cambria Math"/>
          <w:sz w:val="28"/>
          <w:szCs w:val="28"/>
          <w:lang w:val="en-US"/>
        </w:rPr>
        <w:t>ș</w:t>
      </w:r>
      <w:r w:rsidR="00505A7F" w:rsidRPr="009E1E5C">
        <w:rPr>
          <w:sz w:val="28"/>
          <w:szCs w:val="28"/>
          <w:lang w:val="en-US"/>
        </w:rPr>
        <w:t>i decide dacă sistemul de calitate modificat continuă să îndeplinească cerin</w:t>
      </w:r>
      <w:r w:rsidR="00505A7F" w:rsidRPr="009E1E5C">
        <w:rPr>
          <w:rFonts w:ascii="Cambria Math" w:hAnsi="Cambria Math" w:cs="Cambria Math"/>
          <w:sz w:val="28"/>
          <w:szCs w:val="28"/>
          <w:lang w:val="en-US"/>
        </w:rPr>
        <w:t>ț</w:t>
      </w:r>
      <w:r w:rsidR="00505A7F" w:rsidRPr="009E1E5C">
        <w:rPr>
          <w:sz w:val="28"/>
          <w:szCs w:val="28"/>
          <w:lang w:val="en-US"/>
        </w:rPr>
        <w:t>ele men</w:t>
      </w:r>
      <w:r w:rsidR="00505A7F" w:rsidRPr="009E1E5C">
        <w:rPr>
          <w:rFonts w:ascii="Cambria Math" w:hAnsi="Cambria Math" w:cs="Cambria Math"/>
          <w:sz w:val="28"/>
          <w:szCs w:val="28"/>
          <w:lang w:val="en-US"/>
        </w:rPr>
        <w:t>ț</w:t>
      </w:r>
      <w:r w:rsidR="00505A7F" w:rsidRPr="009E1E5C">
        <w:rPr>
          <w:sz w:val="28"/>
          <w:szCs w:val="28"/>
          <w:lang w:val="en-US"/>
        </w:rPr>
        <w:t xml:space="preserve">ionate la punctul </w:t>
      </w:r>
      <w:r w:rsidR="0098243D" w:rsidRPr="009E1E5C">
        <w:rPr>
          <w:sz w:val="28"/>
          <w:szCs w:val="28"/>
          <w:lang w:val="en-US"/>
        </w:rPr>
        <w:t>7-9</w:t>
      </w:r>
      <w:r w:rsidR="00505A7F" w:rsidRPr="009E1E5C">
        <w:rPr>
          <w:sz w:val="28"/>
          <w:szCs w:val="28"/>
          <w:lang w:val="en-US"/>
        </w:rPr>
        <w:t xml:space="preserve"> sau este necesară o reevaluare.</w:t>
      </w:r>
    </w:p>
    <w:p w:rsidR="00505A7F" w:rsidRPr="009E1E5C" w:rsidRDefault="004623DC" w:rsidP="004623DC">
      <w:pPr>
        <w:pStyle w:val="ti-grseq-1"/>
        <w:spacing w:before="0" w:beforeAutospacing="0" w:after="0" w:afterAutospacing="0"/>
        <w:jc w:val="both"/>
        <w:rPr>
          <w:sz w:val="28"/>
          <w:szCs w:val="28"/>
          <w:lang w:val="en-US"/>
        </w:rPr>
      </w:pPr>
      <w:r w:rsidRPr="009E1E5C">
        <w:rPr>
          <w:sz w:val="28"/>
          <w:szCs w:val="28"/>
          <w:lang w:val="en-US"/>
        </w:rPr>
        <w:t xml:space="preserve">17. </w:t>
      </w:r>
      <w:r w:rsidR="00505A7F" w:rsidRPr="009E1E5C">
        <w:rPr>
          <w:sz w:val="28"/>
          <w:szCs w:val="28"/>
          <w:lang w:val="en-US"/>
        </w:rPr>
        <w:t>Decizia acestuia se notifică producătorului. Notificarea con</w:t>
      </w:r>
      <w:r w:rsidR="00505A7F" w:rsidRPr="009E1E5C">
        <w:rPr>
          <w:rFonts w:ascii="Cambria Math" w:hAnsi="Cambria Math" w:cs="Cambria Math"/>
          <w:sz w:val="28"/>
          <w:szCs w:val="28"/>
          <w:lang w:val="en-US"/>
        </w:rPr>
        <w:t>ț</w:t>
      </w:r>
      <w:r w:rsidR="00505A7F" w:rsidRPr="009E1E5C">
        <w:rPr>
          <w:sz w:val="28"/>
          <w:szCs w:val="28"/>
          <w:lang w:val="en-US"/>
        </w:rPr>
        <w:t xml:space="preserve">ine concluziile controlului </w:t>
      </w:r>
      <w:r w:rsidR="00505A7F" w:rsidRPr="009E1E5C">
        <w:rPr>
          <w:rFonts w:ascii="Cambria Math" w:hAnsi="Cambria Math" w:cs="Cambria Math"/>
          <w:sz w:val="28"/>
          <w:szCs w:val="28"/>
          <w:lang w:val="en-US"/>
        </w:rPr>
        <w:t>ș</w:t>
      </w:r>
      <w:r w:rsidR="00505A7F" w:rsidRPr="009E1E5C">
        <w:rPr>
          <w:sz w:val="28"/>
          <w:szCs w:val="28"/>
          <w:lang w:val="en-US"/>
        </w:rPr>
        <w:t>i decizia justificată a evaluării.</w:t>
      </w:r>
    </w:p>
    <w:p w:rsidR="009139E1" w:rsidRPr="009E1E5C" w:rsidRDefault="004623DC"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18</w:t>
      </w:r>
      <w:r w:rsidR="009139E1" w:rsidRPr="009E1E5C">
        <w:rPr>
          <w:b/>
          <w:bCs/>
          <w:color w:val="000000"/>
          <w:sz w:val="28"/>
          <w:szCs w:val="28"/>
          <w:lang w:val="en-US"/>
        </w:rPr>
        <w:t>.   </w:t>
      </w:r>
      <w:r w:rsidR="009139E1" w:rsidRPr="009E1E5C">
        <w:rPr>
          <w:rStyle w:val="bold"/>
          <w:b/>
          <w:bCs/>
          <w:color w:val="000000"/>
          <w:sz w:val="28"/>
          <w:szCs w:val="28"/>
          <w:lang w:val="en-US"/>
        </w:rPr>
        <w:t>Supravegherea sub responsabilitatea organismului notificat</w:t>
      </w:r>
      <w:r w:rsidR="0098243D" w:rsidRPr="009E1E5C">
        <w:rPr>
          <w:rStyle w:val="bold"/>
          <w:b/>
          <w:bCs/>
          <w:color w:val="000000"/>
          <w:sz w:val="28"/>
          <w:szCs w:val="28"/>
          <w:lang w:val="en-US"/>
        </w:rPr>
        <w:t xml:space="preserve"> </w:t>
      </w:r>
    </w:p>
    <w:p w:rsidR="00505A7F" w:rsidRPr="009E1E5C" w:rsidRDefault="00505A7F"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Supravegherea are rolul de a asigura faptul că producătorul îndepline</w:t>
      </w:r>
      <w:r w:rsidRPr="009E1E5C">
        <w:rPr>
          <w:rFonts w:ascii="Cambria Math" w:hAnsi="Cambria Math" w:cs="Cambria Math"/>
          <w:sz w:val="28"/>
          <w:szCs w:val="28"/>
          <w:lang w:val="en-US"/>
        </w:rPr>
        <w:t>ș</w:t>
      </w:r>
      <w:r w:rsidRPr="009E1E5C">
        <w:rPr>
          <w:sz w:val="28"/>
          <w:szCs w:val="28"/>
          <w:lang w:val="en-US"/>
        </w:rPr>
        <w:t>te întocmai obliga</w:t>
      </w:r>
      <w:r w:rsidRPr="009E1E5C">
        <w:rPr>
          <w:rFonts w:ascii="Cambria Math" w:hAnsi="Cambria Math" w:cs="Cambria Math"/>
          <w:sz w:val="28"/>
          <w:szCs w:val="28"/>
          <w:lang w:val="en-US"/>
        </w:rPr>
        <w:t>ț</w:t>
      </w:r>
      <w:r w:rsidRPr="009E1E5C">
        <w:rPr>
          <w:sz w:val="28"/>
          <w:szCs w:val="28"/>
          <w:lang w:val="en-US"/>
        </w:rPr>
        <w:t>iile care rezultă din sistemul de calitate certificat.</w:t>
      </w:r>
    </w:p>
    <w:p w:rsidR="00505A7F" w:rsidRPr="009E1E5C" w:rsidRDefault="004623DC" w:rsidP="00505A7F">
      <w:pPr>
        <w:pStyle w:val="1"/>
        <w:spacing w:before="120" w:beforeAutospacing="0" w:after="0" w:afterAutospacing="0"/>
        <w:jc w:val="both"/>
        <w:rPr>
          <w:sz w:val="28"/>
          <w:szCs w:val="28"/>
          <w:lang w:val="en-US"/>
        </w:rPr>
      </w:pPr>
      <w:r w:rsidRPr="009E1E5C">
        <w:rPr>
          <w:rStyle w:val="bold"/>
          <w:b/>
          <w:bCs/>
          <w:color w:val="000000"/>
          <w:sz w:val="28"/>
          <w:szCs w:val="28"/>
          <w:lang w:val="en-US"/>
        </w:rPr>
        <w:t>19.</w:t>
      </w:r>
      <w:r w:rsidR="00505A7F" w:rsidRPr="009E1E5C">
        <w:rPr>
          <w:sz w:val="28"/>
          <w:szCs w:val="28"/>
          <w:lang w:val="en-US"/>
        </w:rPr>
        <w:t xml:space="preserve"> Producătorul permite, în scopul evaluării, accesul organismului notificat </w:t>
      </w:r>
      <w:r w:rsidR="008718FF" w:rsidRPr="009E1E5C">
        <w:rPr>
          <w:sz w:val="28"/>
          <w:szCs w:val="28"/>
          <w:lang w:val="en-US"/>
        </w:rPr>
        <w:t xml:space="preserve">la </w:t>
      </w:r>
      <w:r w:rsidR="00505A7F" w:rsidRPr="009E1E5C">
        <w:rPr>
          <w:sz w:val="28"/>
          <w:szCs w:val="28"/>
          <w:lang w:val="en-US"/>
        </w:rPr>
        <w:t xml:space="preserve">locurile de fabricare, control, testare </w:t>
      </w:r>
      <w:r w:rsidR="00505A7F" w:rsidRPr="009E1E5C">
        <w:rPr>
          <w:rFonts w:ascii="Cambria Math" w:hAnsi="Cambria Math" w:cs="Cambria Math"/>
          <w:sz w:val="28"/>
          <w:szCs w:val="28"/>
          <w:lang w:val="en-US"/>
        </w:rPr>
        <w:t>ș</w:t>
      </w:r>
      <w:r w:rsidR="00505A7F" w:rsidRPr="009E1E5C">
        <w:rPr>
          <w:sz w:val="28"/>
          <w:szCs w:val="28"/>
          <w:lang w:val="en-US"/>
        </w:rPr>
        <w:t>i depozitare, furnizându-i acestuia toate informa</w:t>
      </w:r>
      <w:r w:rsidR="00505A7F" w:rsidRPr="009E1E5C">
        <w:rPr>
          <w:rFonts w:ascii="Cambria Math" w:hAnsi="Cambria Math" w:cs="Cambria Math"/>
          <w:sz w:val="28"/>
          <w:szCs w:val="28"/>
          <w:lang w:val="en-US"/>
        </w:rPr>
        <w:t>ț</w:t>
      </w:r>
      <w:r w:rsidR="00505A7F" w:rsidRPr="009E1E5C">
        <w:rPr>
          <w:sz w:val="28"/>
          <w:szCs w:val="28"/>
          <w:lang w:val="en-US"/>
        </w:rPr>
        <w:t>iile necesare, în special:</w:t>
      </w:r>
    </w:p>
    <w:p w:rsidR="00505A7F" w:rsidRPr="009E1E5C" w:rsidRDefault="00505A7F"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privind sistemul de calitate;</w:t>
      </w:r>
    </w:p>
    <w:p w:rsidR="00505A7F" w:rsidRPr="009E1E5C" w:rsidRDefault="00505A7F"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b)</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tehnică men</w:t>
      </w:r>
      <w:r w:rsidRPr="009E1E5C">
        <w:rPr>
          <w:rFonts w:ascii="Cambria Math" w:hAnsi="Cambria Math" w:cs="Cambria Math"/>
          <w:sz w:val="28"/>
          <w:szCs w:val="28"/>
          <w:lang w:val="en-US"/>
        </w:rPr>
        <w:t>ț</w:t>
      </w:r>
      <w:r w:rsidRPr="009E1E5C">
        <w:rPr>
          <w:sz w:val="28"/>
          <w:szCs w:val="28"/>
          <w:lang w:val="en-US"/>
        </w:rPr>
        <w:t>ionată la punctul 2;</w:t>
      </w:r>
    </w:p>
    <w:p w:rsidR="00505A7F" w:rsidRPr="009E1E5C" w:rsidRDefault="00505A7F"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 xml:space="preserve">c) </w:t>
      </w:r>
      <w:r w:rsidRPr="009E1E5C">
        <w:rPr>
          <w:sz w:val="28"/>
          <w:szCs w:val="28"/>
          <w:lang w:val="en-US"/>
        </w:rPr>
        <w:t>documentele privind calitatea,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w:t>
      </w:r>
    </w:p>
    <w:p w:rsidR="00505A7F" w:rsidRPr="009E1E5C" w:rsidRDefault="004623DC"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20</w:t>
      </w:r>
      <w:r w:rsidR="00505A7F" w:rsidRPr="009E1E5C">
        <w:rPr>
          <w:b/>
          <w:bCs/>
          <w:color w:val="000000"/>
          <w:sz w:val="28"/>
          <w:szCs w:val="28"/>
          <w:lang w:val="en-US"/>
        </w:rPr>
        <w:t>.</w:t>
      </w:r>
      <w:r w:rsidR="00505A7F" w:rsidRPr="009E1E5C">
        <w:rPr>
          <w:sz w:val="28"/>
          <w:szCs w:val="28"/>
          <w:lang w:val="en-US"/>
        </w:rPr>
        <w:t xml:space="preserve"> Organismul notificat </w:t>
      </w:r>
      <w:r w:rsidR="0098243D" w:rsidRPr="009E1E5C">
        <w:rPr>
          <w:sz w:val="28"/>
          <w:szCs w:val="28"/>
          <w:lang w:val="en-US"/>
        </w:rPr>
        <w:t xml:space="preserve">sau recunoscut </w:t>
      </w:r>
      <w:r w:rsidR="00505A7F" w:rsidRPr="009E1E5C">
        <w:rPr>
          <w:sz w:val="28"/>
          <w:szCs w:val="28"/>
          <w:lang w:val="en-US"/>
        </w:rPr>
        <w:t>efectuează audituri periodice, pentru a se asigura că producătorul men</w:t>
      </w:r>
      <w:r w:rsidR="00505A7F" w:rsidRPr="009E1E5C">
        <w:rPr>
          <w:rFonts w:ascii="Cambria Math" w:hAnsi="Cambria Math" w:cs="Cambria Math"/>
          <w:sz w:val="28"/>
          <w:szCs w:val="28"/>
          <w:lang w:val="en-US"/>
        </w:rPr>
        <w:t>ț</w:t>
      </w:r>
      <w:r w:rsidR="00505A7F" w:rsidRPr="009E1E5C">
        <w:rPr>
          <w:sz w:val="28"/>
          <w:szCs w:val="28"/>
          <w:lang w:val="en-US"/>
        </w:rPr>
        <w:t xml:space="preserve">ine </w:t>
      </w:r>
      <w:r w:rsidR="00505A7F" w:rsidRPr="009E1E5C">
        <w:rPr>
          <w:rFonts w:ascii="Cambria Math" w:hAnsi="Cambria Math" w:cs="Cambria Math"/>
          <w:sz w:val="28"/>
          <w:szCs w:val="28"/>
          <w:lang w:val="en-US"/>
        </w:rPr>
        <w:t>ș</w:t>
      </w:r>
      <w:r w:rsidR="00505A7F" w:rsidRPr="009E1E5C">
        <w:rPr>
          <w:sz w:val="28"/>
          <w:szCs w:val="28"/>
          <w:lang w:val="en-US"/>
        </w:rPr>
        <w:t xml:space="preserve">i aplică sistemul de calitate </w:t>
      </w:r>
      <w:r w:rsidR="00505A7F" w:rsidRPr="009E1E5C">
        <w:rPr>
          <w:rFonts w:ascii="Cambria Math" w:hAnsi="Cambria Math" w:cs="Cambria Math"/>
          <w:sz w:val="28"/>
          <w:szCs w:val="28"/>
          <w:lang w:val="en-US"/>
        </w:rPr>
        <w:t>ș</w:t>
      </w:r>
      <w:r w:rsidR="00505A7F" w:rsidRPr="009E1E5C">
        <w:rPr>
          <w:sz w:val="28"/>
          <w:szCs w:val="28"/>
          <w:lang w:val="en-US"/>
        </w:rPr>
        <w:t>i furnizează producătorului un raport de audit.</w:t>
      </w:r>
    </w:p>
    <w:p w:rsidR="00505A7F" w:rsidRPr="009E1E5C" w:rsidRDefault="004623DC"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lastRenderedPageBreak/>
        <w:t>21</w:t>
      </w:r>
      <w:r w:rsidR="00505A7F" w:rsidRPr="009E1E5C">
        <w:rPr>
          <w:bCs/>
          <w:color w:val="000000"/>
          <w:sz w:val="28"/>
          <w:szCs w:val="28"/>
          <w:lang w:val="en-US"/>
        </w:rPr>
        <w:t xml:space="preserve">. </w:t>
      </w:r>
      <w:r w:rsidR="0098243D" w:rsidRPr="009E1E5C">
        <w:rPr>
          <w:bCs/>
          <w:color w:val="000000"/>
          <w:sz w:val="28"/>
          <w:szCs w:val="28"/>
          <w:lang w:val="en-US"/>
        </w:rPr>
        <w:t>O</w:t>
      </w:r>
      <w:r w:rsidR="00505A7F" w:rsidRPr="009E1E5C">
        <w:rPr>
          <w:sz w:val="28"/>
          <w:szCs w:val="28"/>
          <w:lang w:val="en-US"/>
        </w:rPr>
        <w:t>rganismul notificat poate efectua vizite inopinate producătorului. În timpul unor astfel de vizite, dacă este necesar, organismul notificat poate efectua sau poate dispune efectuarea unor teste privind mijloacelor de măsurare, pentru a verifica buna func</w:t>
      </w:r>
      <w:r w:rsidR="00505A7F" w:rsidRPr="009E1E5C">
        <w:rPr>
          <w:rFonts w:ascii="Cambria Math" w:hAnsi="Cambria Math" w:cs="Cambria Math"/>
          <w:sz w:val="28"/>
          <w:szCs w:val="28"/>
          <w:lang w:val="en-US"/>
        </w:rPr>
        <w:t>ț</w:t>
      </w:r>
      <w:r w:rsidR="00505A7F" w:rsidRPr="009E1E5C">
        <w:rPr>
          <w:sz w:val="28"/>
          <w:szCs w:val="28"/>
          <w:lang w:val="en-US"/>
        </w:rPr>
        <w:t xml:space="preserve">ionare a sistemului de calitate. Organismul notificat furnizează producătorului un raport privind vizita </w:t>
      </w:r>
      <w:r w:rsidR="00505A7F" w:rsidRPr="009E1E5C">
        <w:rPr>
          <w:rFonts w:ascii="Cambria Math" w:hAnsi="Cambria Math" w:cs="Cambria Math"/>
          <w:sz w:val="28"/>
          <w:szCs w:val="28"/>
          <w:lang w:val="en-US"/>
        </w:rPr>
        <w:t>ș</w:t>
      </w:r>
      <w:r w:rsidR="00505A7F" w:rsidRPr="009E1E5C">
        <w:rPr>
          <w:sz w:val="28"/>
          <w:szCs w:val="28"/>
          <w:lang w:val="en-US"/>
        </w:rPr>
        <w:t>i, în cazul efectuării unor teste, un raport de testare.</w:t>
      </w:r>
    </w:p>
    <w:p w:rsidR="009139E1" w:rsidRPr="009E1E5C" w:rsidRDefault="004623DC"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22</w:t>
      </w:r>
      <w:r w:rsidR="009139E1" w:rsidRPr="009E1E5C">
        <w:rPr>
          <w:b/>
          <w:bCs/>
          <w:color w:val="000000"/>
          <w:sz w:val="28"/>
          <w:szCs w:val="28"/>
          <w:lang w:val="en-US"/>
        </w:rPr>
        <w:t>.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505A7F" w:rsidRPr="009E1E5C" w:rsidRDefault="00505A7F"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 Producătorul aplică marcajul CE, marcajul metrologic suplimentar stabilit în prezenta </w:t>
      </w:r>
      <w:r w:rsidR="0098243D" w:rsidRPr="009E1E5C">
        <w:rPr>
          <w:sz w:val="28"/>
          <w:szCs w:val="28"/>
          <w:lang w:val="en-US"/>
        </w:rPr>
        <w:t>reglementare tehnic</w:t>
      </w:r>
      <w:r w:rsidRPr="009E1E5C">
        <w:rPr>
          <w:sz w:val="28"/>
          <w:szCs w:val="28"/>
          <w:lang w:val="en-US"/>
        </w:rPr>
        <w:t xml:space="preserve">ă </w:t>
      </w:r>
      <w:r w:rsidRPr="009E1E5C">
        <w:rPr>
          <w:rFonts w:ascii="Cambria Math" w:hAnsi="Cambria Math" w:cs="Cambria Math"/>
          <w:sz w:val="28"/>
          <w:szCs w:val="28"/>
          <w:lang w:val="en-US"/>
        </w:rPr>
        <w:t>ș</w:t>
      </w:r>
      <w:r w:rsidRPr="009E1E5C">
        <w:rPr>
          <w:sz w:val="28"/>
          <w:szCs w:val="28"/>
          <w:lang w:val="en-US"/>
        </w:rPr>
        <w:t>i, sub responsabilitatea organismului notificat men</w:t>
      </w:r>
      <w:r w:rsidRPr="009E1E5C">
        <w:rPr>
          <w:rFonts w:ascii="Cambria Math" w:hAnsi="Cambria Math" w:cs="Cambria Math"/>
          <w:sz w:val="28"/>
          <w:szCs w:val="28"/>
          <w:lang w:val="en-US"/>
        </w:rPr>
        <w:t>ț</w:t>
      </w:r>
      <w:r w:rsidRPr="009E1E5C">
        <w:rPr>
          <w:sz w:val="28"/>
          <w:szCs w:val="28"/>
          <w:lang w:val="en-US"/>
        </w:rPr>
        <w:t>ionat la punct</w:t>
      </w:r>
      <w:r w:rsidR="0098243D" w:rsidRPr="009E1E5C">
        <w:rPr>
          <w:sz w:val="28"/>
          <w:szCs w:val="28"/>
          <w:lang w:val="en-US"/>
        </w:rPr>
        <w:t xml:space="preserve">ele </w:t>
      </w:r>
      <w:r w:rsidRPr="009E1E5C">
        <w:rPr>
          <w:sz w:val="28"/>
          <w:szCs w:val="28"/>
          <w:lang w:val="en-US"/>
        </w:rPr>
        <w:t>5</w:t>
      </w:r>
      <w:r w:rsidR="0098243D" w:rsidRPr="009E1E5C">
        <w:rPr>
          <w:sz w:val="28"/>
          <w:szCs w:val="28"/>
          <w:lang w:val="en-US"/>
        </w:rPr>
        <w:t>-6</w:t>
      </w:r>
      <w:r w:rsidRPr="009E1E5C">
        <w:rPr>
          <w:sz w:val="28"/>
          <w:szCs w:val="28"/>
          <w:lang w:val="en-US"/>
        </w:rPr>
        <w:t>, numărul de identificare al acestuia pe fiecare mijloc de măsurare care respectă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0098243D" w:rsidRPr="009E1E5C">
        <w:rPr>
          <w:sz w:val="28"/>
          <w:szCs w:val="28"/>
          <w:lang w:val="en-US"/>
        </w:rPr>
        <w:t>reglementări tehnice</w:t>
      </w:r>
      <w:r w:rsidRPr="009E1E5C">
        <w:rPr>
          <w:sz w:val="28"/>
          <w:szCs w:val="28"/>
          <w:lang w:val="en-US"/>
        </w:rPr>
        <w:t>.</w:t>
      </w:r>
    </w:p>
    <w:p w:rsidR="00505A7F" w:rsidRPr="009E1E5C" w:rsidRDefault="004623DC" w:rsidP="00505A7F">
      <w:pPr>
        <w:pStyle w:val="1"/>
        <w:spacing w:before="120" w:beforeAutospacing="0" w:after="0" w:afterAutospacing="0"/>
        <w:jc w:val="both"/>
        <w:rPr>
          <w:sz w:val="28"/>
          <w:szCs w:val="28"/>
          <w:lang w:val="en-US"/>
        </w:rPr>
      </w:pPr>
      <w:r w:rsidRPr="009E1E5C">
        <w:rPr>
          <w:rStyle w:val="bold"/>
          <w:b/>
          <w:bCs/>
          <w:color w:val="000000"/>
          <w:sz w:val="28"/>
          <w:szCs w:val="28"/>
          <w:lang w:val="en-US"/>
        </w:rPr>
        <w:t>23</w:t>
      </w:r>
      <w:r w:rsidR="00505A7F" w:rsidRPr="009E1E5C">
        <w:rPr>
          <w:rStyle w:val="bold"/>
          <w:b/>
          <w:bCs/>
          <w:color w:val="000000"/>
          <w:sz w:val="28"/>
          <w:szCs w:val="28"/>
          <w:lang w:val="en-US"/>
        </w:rPr>
        <w:t>.</w:t>
      </w:r>
      <w:r w:rsidR="00505A7F" w:rsidRPr="009E1E5C">
        <w:rPr>
          <w:sz w:val="28"/>
          <w:szCs w:val="28"/>
          <w:lang w:val="en-US"/>
        </w:rPr>
        <w:t xml:space="preserve"> Producătorul întocme</w:t>
      </w:r>
      <w:r w:rsidR="00505A7F" w:rsidRPr="009E1E5C">
        <w:rPr>
          <w:rFonts w:ascii="Cambria Math" w:hAnsi="Cambria Math" w:cs="Cambria Math"/>
          <w:sz w:val="28"/>
          <w:szCs w:val="28"/>
          <w:lang w:val="en-US"/>
        </w:rPr>
        <w:t>ș</w:t>
      </w:r>
      <w:r w:rsidR="00505A7F" w:rsidRPr="009E1E5C">
        <w:rPr>
          <w:sz w:val="28"/>
          <w:szCs w:val="28"/>
          <w:lang w:val="en-US"/>
        </w:rPr>
        <w:t>te o declara</w:t>
      </w:r>
      <w:r w:rsidR="00505A7F" w:rsidRPr="009E1E5C">
        <w:rPr>
          <w:rFonts w:ascii="Cambria Math" w:hAnsi="Cambria Math" w:cs="Cambria Math"/>
          <w:sz w:val="28"/>
          <w:szCs w:val="28"/>
          <w:lang w:val="en-US"/>
        </w:rPr>
        <w:t>ț</w:t>
      </w:r>
      <w:r w:rsidR="00505A7F" w:rsidRPr="009E1E5C">
        <w:rPr>
          <w:sz w:val="28"/>
          <w:szCs w:val="28"/>
          <w:lang w:val="en-US"/>
        </w:rPr>
        <w:t xml:space="preserve">ie de conformitate scrisă pentru fiecare model de mijloc de măsurare </w:t>
      </w:r>
      <w:r w:rsidR="00505A7F" w:rsidRPr="009E1E5C">
        <w:rPr>
          <w:rFonts w:ascii="Cambria Math" w:hAnsi="Cambria Math" w:cs="Cambria Math"/>
          <w:sz w:val="28"/>
          <w:szCs w:val="28"/>
          <w:lang w:val="en-US"/>
        </w:rPr>
        <w:t>ș</w:t>
      </w:r>
      <w:r w:rsidR="00505A7F" w:rsidRPr="009E1E5C">
        <w:rPr>
          <w:sz w:val="28"/>
          <w:szCs w:val="28"/>
          <w:lang w:val="en-US"/>
        </w:rPr>
        <w:t>i o păstrează la dispozi</w:t>
      </w:r>
      <w:r w:rsidR="00505A7F" w:rsidRPr="009E1E5C">
        <w:rPr>
          <w:rFonts w:ascii="Cambria Math" w:hAnsi="Cambria Math" w:cs="Cambria Math"/>
          <w:sz w:val="28"/>
          <w:szCs w:val="28"/>
          <w:lang w:val="en-US"/>
        </w:rPr>
        <w:t>ț</w:t>
      </w:r>
      <w:r w:rsidR="00505A7F" w:rsidRPr="009E1E5C">
        <w:rPr>
          <w:sz w:val="28"/>
          <w:szCs w:val="28"/>
          <w:lang w:val="en-US"/>
        </w:rPr>
        <w:t xml:space="preserve">ia </w:t>
      </w:r>
      <w:r w:rsidR="0098243D" w:rsidRPr="009E1E5C">
        <w:rPr>
          <w:sz w:val="28"/>
          <w:szCs w:val="28"/>
          <w:lang w:val="en-US"/>
        </w:rPr>
        <w:t>Agen</w:t>
      </w:r>
      <w:r w:rsidR="008718FF" w:rsidRPr="009E1E5C">
        <w:rPr>
          <w:sz w:val="28"/>
          <w:szCs w:val="28"/>
          <w:lang w:val="en-US"/>
        </w:rPr>
        <w:t>ţ</w:t>
      </w:r>
      <w:r w:rsidR="0098243D" w:rsidRPr="009E1E5C">
        <w:rPr>
          <w:sz w:val="28"/>
          <w:szCs w:val="28"/>
          <w:lang w:val="en-US"/>
        </w:rPr>
        <w:t>iei pentru Protec</w:t>
      </w:r>
      <w:r w:rsidR="008718FF" w:rsidRPr="009E1E5C">
        <w:rPr>
          <w:sz w:val="28"/>
          <w:szCs w:val="28"/>
          <w:lang w:val="en-US"/>
        </w:rPr>
        <w:t>ţ</w:t>
      </w:r>
      <w:r w:rsidR="0098243D" w:rsidRPr="009E1E5C">
        <w:rPr>
          <w:sz w:val="28"/>
          <w:szCs w:val="28"/>
          <w:lang w:val="en-US"/>
        </w:rPr>
        <w:t xml:space="preserve">ia Consumatorilor </w:t>
      </w:r>
      <w:r w:rsidR="00505A7F" w:rsidRPr="009E1E5C">
        <w:rPr>
          <w:sz w:val="28"/>
          <w:szCs w:val="28"/>
          <w:lang w:val="en-US"/>
        </w:rPr>
        <w:t>pe o perioadă de 10 ani după introducerea pe pia</w:t>
      </w:r>
      <w:r w:rsidR="00505A7F" w:rsidRPr="009E1E5C">
        <w:rPr>
          <w:rFonts w:ascii="Cambria Math" w:hAnsi="Cambria Math" w:cs="Cambria Math"/>
          <w:sz w:val="28"/>
          <w:szCs w:val="28"/>
          <w:lang w:val="en-US"/>
        </w:rPr>
        <w:t>ț</w:t>
      </w:r>
      <w:r w:rsidR="00505A7F" w:rsidRPr="009E1E5C">
        <w:rPr>
          <w:sz w:val="28"/>
          <w:szCs w:val="28"/>
          <w:lang w:val="en-US"/>
        </w:rPr>
        <w:t>ă a mijlocului de măsurare. Declara</w:t>
      </w:r>
      <w:r w:rsidR="00505A7F" w:rsidRPr="009E1E5C">
        <w:rPr>
          <w:rFonts w:ascii="Cambria Math" w:hAnsi="Cambria Math" w:cs="Cambria Math"/>
          <w:sz w:val="28"/>
          <w:szCs w:val="28"/>
          <w:lang w:val="en-US"/>
        </w:rPr>
        <w:t>ț</w:t>
      </w:r>
      <w:r w:rsidR="00505A7F" w:rsidRPr="009E1E5C">
        <w:rPr>
          <w:sz w:val="28"/>
          <w:szCs w:val="28"/>
          <w:lang w:val="en-US"/>
        </w:rPr>
        <w:t>ia de conformitate identifică modelul mijlocului de măsurare pentru care a fost întocmită.</w:t>
      </w:r>
    </w:p>
    <w:p w:rsidR="00505A7F" w:rsidRPr="009E1E5C" w:rsidRDefault="004623DC" w:rsidP="00505A7F">
      <w:pPr>
        <w:pStyle w:val="1"/>
        <w:spacing w:before="120" w:beforeAutospacing="0" w:after="0" w:afterAutospacing="0"/>
        <w:jc w:val="both"/>
        <w:rPr>
          <w:sz w:val="28"/>
          <w:szCs w:val="28"/>
          <w:lang w:val="en-US"/>
        </w:rPr>
      </w:pPr>
      <w:r w:rsidRPr="009E1E5C">
        <w:rPr>
          <w:sz w:val="28"/>
          <w:szCs w:val="28"/>
          <w:lang w:val="en-US"/>
        </w:rPr>
        <w:t xml:space="preserve">24. </w:t>
      </w:r>
      <w:r w:rsidR="00505A7F" w:rsidRPr="009E1E5C">
        <w:rPr>
          <w:sz w:val="28"/>
          <w:szCs w:val="28"/>
          <w:lang w:val="en-US"/>
        </w:rPr>
        <w:t>O copie a declara</w:t>
      </w:r>
      <w:r w:rsidR="00505A7F" w:rsidRPr="009E1E5C">
        <w:rPr>
          <w:rFonts w:ascii="Cambria Math" w:hAnsi="Cambria Math" w:cs="Cambria Math"/>
          <w:sz w:val="28"/>
          <w:szCs w:val="28"/>
          <w:lang w:val="en-US"/>
        </w:rPr>
        <w:t>ț</w:t>
      </w:r>
      <w:r w:rsidR="00505A7F" w:rsidRPr="009E1E5C">
        <w:rPr>
          <w:sz w:val="28"/>
          <w:szCs w:val="28"/>
          <w:lang w:val="en-US"/>
        </w:rPr>
        <w:t>iei de conformitate este pusă la dispozi</w:t>
      </w:r>
      <w:r w:rsidR="00505A7F" w:rsidRPr="009E1E5C">
        <w:rPr>
          <w:rFonts w:ascii="Cambria Math" w:hAnsi="Cambria Math" w:cs="Cambria Math"/>
          <w:sz w:val="28"/>
          <w:szCs w:val="28"/>
          <w:lang w:val="en-US"/>
        </w:rPr>
        <w:t>ț</w:t>
      </w:r>
      <w:r w:rsidR="00505A7F" w:rsidRPr="009E1E5C">
        <w:rPr>
          <w:sz w:val="28"/>
          <w:szCs w:val="28"/>
          <w:lang w:val="en-US"/>
        </w:rPr>
        <w:t xml:space="preserve">ia </w:t>
      </w:r>
      <w:r w:rsidR="0098243D" w:rsidRPr="009E1E5C">
        <w:rPr>
          <w:sz w:val="28"/>
          <w:szCs w:val="28"/>
          <w:lang w:val="en-US"/>
        </w:rPr>
        <w:t>Agen</w:t>
      </w:r>
      <w:r w:rsidR="008718FF" w:rsidRPr="009E1E5C">
        <w:rPr>
          <w:sz w:val="28"/>
          <w:szCs w:val="28"/>
          <w:lang w:val="en-US"/>
        </w:rPr>
        <w:t>ţ</w:t>
      </w:r>
      <w:r w:rsidR="0098243D" w:rsidRPr="009E1E5C">
        <w:rPr>
          <w:sz w:val="28"/>
          <w:szCs w:val="28"/>
          <w:lang w:val="en-US"/>
        </w:rPr>
        <w:t>iei pentru Protec</w:t>
      </w:r>
      <w:r w:rsidR="008718FF" w:rsidRPr="009E1E5C">
        <w:rPr>
          <w:sz w:val="28"/>
          <w:szCs w:val="28"/>
          <w:lang w:val="en-US"/>
        </w:rPr>
        <w:t>ţ</w:t>
      </w:r>
      <w:r w:rsidR="0098243D" w:rsidRPr="009E1E5C">
        <w:rPr>
          <w:sz w:val="28"/>
          <w:szCs w:val="28"/>
          <w:lang w:val="en-US"/>
        </w:rPr>
        <w:t>ia Consumatorilor</w:t>
      </w:r>
      <w:r w:rsidR="00505A7F" w:rsidRPr="009E1E5C">
        <w:rPr>
          <w:sz w:val="28"/>
          <w:szCs w:val="28"/>
          <w:lang w:val="en-US"/>
        </w:rPr>
        <w:t>, la cerere.</w:t>
      </w:r>
    </w:p>
    <w:p w:rsidR="00505A7F" w:rsidRPr="009E1E5C" w:rsidRDefault="004623DC" w:rsidP="00505A7F">
      <w:pPr>
        <w:pStyle w:val="ti-grseq-1"/>
        <w:spacing w:before="240" w:beforeAutospacing="0" w:after="120" w:afterAutospacing="0"/>
        <w:jc w:val="both"/>
        <w:rPr>
          <w:b/>
          <w:bCs/>
          <w:color w:val="000000"/>
          <w:sz w:val="28"/>
          <w:szCs w:val="28"/>
          <w:lang w:val="en-US"/>
        </w:rPr>
      </w:pPr>
      <w:r w:rsidRPr="009E1E5C">
        <w:rPr>
          <w:sz w:val="28"/>
          <w:szCs w:val="28"/>
          <w:lang w:val="en-US"/>
        </w:rPr>
        <w:t>25.</w:t>
      </w:r>
      <w:r w:rsidR="00505A7F" w:rsidRPr="009E1E5C">
        <w:rPr>
          <w:sz w:val="28"/>
          <w:szCs w:val="28"/>
          <w:lang w:val="en-US"/>
        </w:rPr>
        <w:t>O copie a declara</w:t>
      </w:r>
      <w:r w:rsidR="00505A7F" w:rsidRPr="009E1E5C">
        <w:rPr>
          <w:rFonts w:ascii="Cambria Math" w:hAnsi="Cambria Math" w:cs="Cambria Math"/>
          <w:sz w:val="28"/>
          <w:szCs w:val="28"/>
          <w:lang w:val="en-US"/>
        </w:rPr>
        <w:t>ț</w:t>
      </w:r>
      <w:r w:rsidR="00505A7F" w:rsidRPr="009E1E5C">
        <w:rPr>
          <w:sz w:val="28"/>
          <w:szCs w:val="28"/>
          <w:lang w:val="en-US"/>
        </w:rPr>
        <w:t>iei de conformitate este furnizată împreună cu fiecare mijloc de măsurare care este introdus pe pia</w:t>
      </w:r>
      <w:r w:rsidR="00505A7F" w:rsidRPr="009E1E5C">
        <w:rPr>
          <w:rFonts w:ascii="Cambria Math" w:hAnsi="Cambria Math" w:cs="Cambria Math"/>
          <w:sz w:val="28"/>
          <w:szCs w:val="28"/>
          <w:lang w:val="en-US"/>
        </w:rPr>
        <w:t>ț</w:t>
      </w:r>
      <w:r w:rsidR="00505A7F" w:rsidRPr="009E1E5C">
        <w:rPr>
          <w:sz w:val="28"/>
          <w:szCs w:val="28"/>
          <w:lang w:val="en-US"/>
        </w:rPr>
        <w:t>ă. Cu toate acestea, când se livrează un număr mare de mijloace de măsurare unui singur utilizator, această cerin</w:t>
      </w:r>
      <w:r w:rsidR="00505A7F" w:rsidRPr="009E1E5C">
        <w:rPr>
          <w:rFonts w:ascii="Cambria Math" w:hAnsi="Cambria Math" w:cs="Cambria Math"/>
          <w:sz w:val="28"/>
          <w:szCs w:val="28"/>
          <w:lang w:val="en-US"/>
        </w:rPr>
        <w:t>ț</w:t>
      </w:r>
      <w:r w:rsidR="00505A7F" w:rsidRPr="009E1E5C">
        <w:rPr>
          <w:sz w:val="28"/>
          <w:szCs w:val="28"/>
          <w:lang w:val="en-US"/>
        </w:rPr>
        <w:t>ă poate fi interpretată ca fiind aplicată nu atât mijloacelor de măsurare individuale, cât unui lot sau unui transport.</w:t>
      </w:r>
    </w:p>
    <w:p w:rsidR="009139E1" w:rsidRPr="009E1E5C" w:rsidRDefault="004623DC" w:rsidP="009139E1">
      <w:pPr>
        <w:pStyle w:val="1"/>
        <w:spacing w:before="120" w:beforeAutospacing="0" w:after="0" w:afterAutospacing="0"/>
        <w:jc w:val="both"/>
        <w:rPr>
          <w:color w:val="000000"/>
          <w:sz w:val="28"/>
          <w:szCs w:val="28"/>
          <w:lang w:val="en-US"/>
        </w:rPr>
      </w:pPr>
      <w:r w:rsidRPr="009E1E5C">
        <w:rPr>
          <w:color w:val="000000"/>
          <w:sz w:val="28"/>
          <w:szCs w:val="28"/>
          <w:lang w:val="en-US"/>
        </w:rPr>
        <w:t>26</w:t>
      </w:r>
      <w:r w:rsidR="009139E1" w:rsidRPr="009E1E5C">
        <w:rPr>
          <w:color w:val="000000"/>
          <w:sz w:val="28"/>
          <w:szCs w:val="28"/>
          <w:lang w:val="en-US"/>
        </w:rPr>
        <w:t>.   Producătorul păstrează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98243D" w:rsidRPr="009E1E5C">
        <w:rPr>
          <w:sz w:val="28"/>
          <w:szCs w:val="28"/>
          <w:lang w:val="en-US"/>
        </w:rPr>
        <w:t>Agen</w:t>
      </w:r>
      <w:r w:rsidR="008718FF" w:rsidRPr="009E1E5C">
        <w:rPr>
          <w:sz w:val="28"/>
          <w:szCs w:val="28"/>
          <w:lang w:val="en-US"/>
        </w:rPr>
        <w:t>ţ</w:t>
      </w:r>
      <w:r w:rsidR="0098243D" w:rsidRPr="009E1E5C">
        <w:rPr>
          <w:sz w:val="28"/>
          <w:szCs w:val="28"/>
          <w:lang w:val="en-US"/>
        </w:rPr>
        <w:t>iei pentru Protec</w:t>
      </w:r>
      <w:r w:rsidR="008718FF" w:rsidRPr="009E1E5C">
        <w:rPr>
          <w:sz w:val="28"/>
          <w:szCs w:val="28"/>
          <w:lang w:val="en-US"/>
        </w:rPr>
        <w:t>ţ</w:t>
      </w:r>
      <w:r w:rsidR="0098243D" w:rsidRPr="009E1E5C">
        <w:rPr>
          <w:sz w:val="28"/>
          <w:szCs w:val="28"/>
          <w:lang w:val="en-US"/>
        </w:rPr>
        <w:t>ia Consumatorilor</w:t>
      </w:r>
      <w:r w:rsidR="009139E1" w:rsidRPr="009E1E5C">
        <w:rPr>
          <w:color w:val="000000"/>
          <w:sz w:val="28"/>
          <w:szCs w:val="28"/>
          <w:lang w:val="en-US"/>
        </w:rPr>
        <w:t>, pe o perioadă de 10 ani de la introducerea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a mijlocului de măsurare:</w:t>
      </w:r>
    </w:p>
    <w:p w:rsidR="00505A7F" w:rsidRPr="009E1E5C" w:rsidRDefault="00505A7F" w:rsidP="009139E1">
      <w:pPr>
        <w:pStyle w:val="1"/>
        <w:spacing w:before="120" w:beforeAutospacing="0" w:after="0" w:afterAutospacing="0"/>
        <w:jc w:val="both"/>
        <w:rPr>
          <w:color w:val="000000"/>
          <w:sz w:val="28"/>
          <w:szCs w:val="28"/>
          <w:lang w:val="en-US"/>
        </w:rPr>
      </w:pPr>
      <w:r w:rsidRPr="009E1E5C">
        <w:rPr>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men</w:t>
      </w:r>
      <w:r w:rsidRPr="009E1E5C">
        <w:rPr>
          <w:rFonts w:ascii="Cambria Math" w:hAnsi="Cambria Math" w:cs="Cambria Math"/>
          <w:sz w:val="28"/>
          <w:szCs w:val="28"/>
          <w:lang w:val="en-US"/>
        </w:rPr>
        <w:t>ț</w:t>
      </w:r>
      <w:r w:rsidRPr="009E1E5C">
        <w:rPr>
          <w:sz w:val="28"/>
          <w:szCs w:val="28"/>
          <w:lang w:val="en-US"/>
        </w:rPr>
        <w:t>ionată la punct</w:t>
      </w:r>
      <w:r w:rsidR="006459C2" w:rsidRPr="009E1E5C">
        <w:rPr>
          <w:sz w:val="28"/>
          <w:szCs w:val="28"/>
          <w:lang w:val="en-US"/>
        </w:rPr>
        <w:t>ele</w:t>
      </w:r>
      <w:r w:rsidRPr="009E1E5C">
        <w:rPr>
          <w:sz w:val="28"/>
          <w:szCs w:val="28"/>
          <w:lang w:val="en-US"/>
        </w:rPr>
        <w:t xml:space="preserve"> 5</w:t>
      </w:r>
      <w:r w:rsidR="0098243D" w:rsidRPr="009E1E5C">
        <w:rPr>
          <w:sz w:val="28"/>
          <w:szCs w:val="28"/>
          <w:lang w:val="en-US"/>
        </w:rPr>
        <w:t xml:space="preserve"> </w:t>
      </w:r>
      <w:r w:rsidR="008718FF" w:rsidRPr="009E1E5C">
        <w:rPr>
          <w:sz w:val="28"/>
          <w:szCs w:val="28"/>
          <w:lang w:val="en-US"/>
        </w:rPr>
        <w:t>ş</w:t>
      </w:r>
      <w:r w:rsidR="0098243D" w:rsidRPr="009E1E5C">
        <w:rPr>
          <w:sz w:val="28"/>
          <w:szCs w:val="28"/>
          <w:lang w:val="en-US"/>
        </w:rPr>
        <w:t>i 6</w:t>
      </w:r>
      <w:r w:rsidRPr="009E1E5C">
        <w:rPr>
          <w:sz w:val="28"/>
          <w:szCs w:val="28"/>
          <w:lang w:val="en-US"/>
        </w:rPr>
        <w:t>;</w:t>
      </w:r>
    </w:p>
    <w:p w:rsidR="00505A7F" w:rsidRPr="009E1E5C" w:rsidRDefault="00505A7F"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b) </w:t>
      </w:r>
      <w:r w:rsidRPr="009E1E5C">
        <w:rPr>
          <w:sz w:val="28"/>
          <w:szCs w:val="28"/>
          <w:lang w:val="en-US"/>
        </w:rPr>
        <w:t>informa</w:t>
      </w:r>
      <w:r w:rsidRPr="009E1E5C">
        <w:rPr>
          <w:rFonts w:ascii="Cambria Math" w:hAnsi="Cambria Math" w:cs="Cambria Math"/>
          <w:sz w:val="28"/>
          <w:szCs w:val="28"/>
          <w:lang w:val="en-US"/>
        </w:rPr>
        <w:t>ț</w:t>
      </w:r>
      <w:r w:rsidRPr="009E1E5C">
        <w:rPr>
          <w:sz w:val="28"/>
          <w:szCs w:val="28"/>
          <w:lang w:val="en-US"/>
        </w:rPr>
        <w:t>iile referitoare la modificarea men</w:t>
      </w:r>
      <w:r w:rsidRPr="009E1E5C">
        <w:rPr>
          <w:rFonts w:ascii="Cambria Math" w:hAnsi="Cambria Math" w:cs="Cambria Math"/>
          <w:sz w:val="28"/>
          <w:szCs w:val="28"/>
          <w:lang w:val="en-US"/>
        </w:rPr>
        <w:t>ț</w:t>
      </w:r>
      <w:r w:rsidRPr="009E1E5C">
        <w:rPr>
          <w:sz w:val="28"/>
          <w:szCs w:val="28"/>
          <w:lang w:val="en-US"/>
        </w:rPr>
        <w:t>ionată la punct</w:t>
      </w:r>
      <w:r w:rsidR="006459C2" w:rsidRPr="009E1E5C">
        <w:rPr>
          <w:sz w:val="28"/>
          <w:szCs w:val="28"/>
          <w:lang w:val="en-US"/>
        </w:rPr>
        <w:t>ele 1</w:t>
      </w:r>
      <w:r w:rsidRPr="009E1E5C">
        <w:rPr>
          <w:sz w:val="28"/>
          <w:szCs w:val="28"/>
          <w:lang w:val="en-US"/>
        </w:rPr>
        <w:t>5</w:t>
      </w:r>
      <w:r w:rsidR="006459C2" w:rsidRPr="009E1E5C">
        <w:rPr>
          <w:sz w:val="28"/>
          <w:szCs w:val="28"/>
          <w:lang w:val="en-US"/>
        </w:rPr>
        <w:t>-17</w:t>
      </w:r>
      <w:r w:rsidRPr="009E1E5C">
        <w:rPr>
          <w:sz w:val="28"/>
          <w:szCs w:val="28"/>
          <w:lang w:val="en-US"/>
        </w:rPr>
        <w:t>, în forma în care a fost aprobată;</w:t>
      </w:r>
    </w:p>
    <w:p w:rsidR="00505A7F" w:rsidRPr="009E1E5C" w:rsidRDefault="00505A7F"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c) </w:t>
      </w:r>
      <w:r w:rsidRPr="009E1E5C">
        <w:rPr>
          <w:sz w:val="28"/>
          <w:szCs w:val="28"/>
          <w:lang w:val="en-US"/>
        </w:rPr>
        <w:t xml:space="preserve">deciziile </w:t>
      </w:r>
      <w:r w:rsidRPr="009E1E5C">
        <w:rPr>
          <w:rFonts w:ascii="Cambria Math" w:hAnsi="Cambria Math" w:cs="Cambria Math"/>
          <w:sz w:val="28"/>
          <w:szCs w:val="28"/>
          <w:lang w:val="en-US"/>
        </w:rPr>
        <w:t>ș</w:t>
      </w:r>
      <w:r w:rsidRPr="009E1E5C">
        <w:rPr>
          <w:sz w:val="28"/>
          <w:szCs w:val="28"/>
          <w:lang w:val="en-US"/>
        </w:rPr>
        <w:t>i rapoartele organismului notificat men</w:t>
      </w:r>
      <w:r w:rsidRPr="009E1E5C">
        <w:rPr>
          <w:rFonts w:ascii="Cambria Math" w:hAnsi="Cambria Math" w:cs="Cambria Math"/>
          <w:sz w:val="28"/>
          <w:szCs w:val="28"/>
          <w:lang w:val="en-US"/>
        </w:rPr>
        <w:t>ț</w:t>
      </w:r>
      <w:r w:rsidRPr="009E1E5C">
        <w:rPr>
          <w:sz w:val="28"/>
          <w:szCs w:val="28"/>
          <w:lang w:val="en-US"/>
        </w:rPr>
        <w:t xml:space="preserve">ionate la punctele </w:t>
      </w:r>
      <w:r w:rsidR="006459C2" w:rsidRPr="009E1E5C">
        <w:rPr>
          <w:sz w:val="28"/>
          <w:szCs w:val="28"/>
          <w:lang w:val="en-US"/>
        </w:rPr>
        <w:t>1</w:t>
      </w:r>
      <w:r w:rsidRPr="009E1E5C">
        <w:rPr>
          <w:sz w:val="28"/>
          <w:szCs w:val="28"/>
          <w:lang w:val="en-US"/>
        </w:rPr>
        <w:t>5</w:t>
      </w:r>
      <w:r w:rsidR="006459C2" w:rsidRPr="009E1E5C">
        <w:rPr>
          <w:sz w:val="28"/>
          <w:szCs w:val="28"/>
          <w:lang w:val="en-US"/>
        </w:rPr>
        <w:t>-17</w:t>
      </w:r>
      <w:r w:rsidRPr="009E1E5C">
        <w:rPr>
          <w:sz w:val="28"/>
          <w:szCs w:val="28"/>
          <w:lang w:val="en-US"/>
        </w:rPr>
        <w:t xml:space="preserve">, </w:t>
      </w:r>
      <w:r w:rsidR="006459C2" w:rsidRPr="009E1E5C">
        <w:rPr>
          <w:sz w:val="28"/>
          <w:szCs w:val="28"/>
          <w:lang w:val="en-US"/>
        </w:rPr>
        <w:t>20</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w:t>
      </w:r>
      <w:r w:rsidR="006459C2" w:rsidRPr="009E1E5C">
        <w:rPr>
          <w:sz w:val="28"/>
          <w:szCs w:val="28"/>
          <w:lang w:val="en-US"/>
        </w:rPr>
        <w:t xml:space="preserve"> 21</w:t>
      </w:r>
      <w:r w:rsidRPr="009E1E5C">
        <w:rPr>
          <w:sz w:val="28"/>
          <w:szCs w:val="28"/>
          <w:lang w:val="en-US"/>
        </w:rPr>
        <w:t>.</w:t>
      </w:r>
    </w:p>
    <w:p w:rsidR="009139E1" w:rsidRPr="009E1E5C" w:rsidRDefault="004623DC" w:rsidP="009139E1">
      <w:pPr>
        <w:pStyle w:val="1"/>
        <w:spacing w:before="120" w:beforeAutospacing="0" w:after="0" w:afterAutospacing="0"/>
        <w:jc w:val="both"/>
        <w:rPr>
          <w:color w:val="000000"/>
          <w:sz w:val="28"/>
          <w:szCs w:val="28"/>
          <w:lang w:val="en-US"/>
        </w:rPr>
      </w:pPr>
      <w:r w:rsidRPr="009E1E5C">
        <w:rPr>
          <w:color w:val="000000"/>
          <w:sz w:val="28"/>
          <w:szCs w:val="28"/>
          <w:lang w:val="en-US"/>
        </w:rPr>
        <w:t>27</w:t>
      </w:r>
      <w:r w:rsidR="009139E1" w:rsidRPr="009E1E5C">
        <w:rPr>
          <w:color w:val="000000"/>
          <w:sz w:val="28"/>
          <w:szCs w:val="28"/>
          <w:lang w:val="en-US"/>
        </w:rPr>
        <w:t>.  </w:t>
      </w:r>
      <w:r w:rsidR="006459C2" w:rsidRPr="009E1E5C">
        <w:rPr>
          <w:color w:val="000000"/>
          <w:sz w:val="28"/>
          <w:szCs w:val="28"/>
          <w:lang w:val="en-US"/>
        </w:rPr>
        <w:t>O</w:t>
      </w:r>
      <w:r w:rsidR="009139E1" w:rsidRPr="009E1E5C">
        <w:rPr>
          <w:color w:val="000000"/>
          <w:sz w:val="28"/>
          <w:szCs w:val="28"/>
          <w:lang w:val="en-US"/>
        </w:rPr>
        <w:t>rganism notificat</w:t>
      </w:r>
      <w:r w:rsidR="006459C2" w:rsidRPr="009E1E5C">
        <w:rPr>
          <w:color w:val="000000"/>
          <w:sz w:val="28"/>
          <w:szCs w:val="28"/>
          <w:lang w:val="en-US"/>
        </w:rPr>
        <w:t xml:space="preserve"> </w:t>
      </w:r>
      <w:r w:rsidR="009139E1" w:rsidRPr="009E1E5C">
        <w:rPr>
          <w:color w:val="000000"/>
          <w:sz w:val="28"/>
          <w:szCs w:val="28"/>
          <w:lang w:val="en-US"/>
        </w:rPr>
        <w:t>î</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informează </w:t>
      </w:r>
      <w:r w:rsidR="006459C2" w:rsidRPr="009E1E5C">
        <w:rPr>
          <w:sz w:val="28"/>
          <w:szCs w:val="28"/>
          <w:lang w:val="en-US"/>
        </w:rPr>
        <w:t>Ministerului Economiei referitor la</w:t>
      </w:r>
      <w:r w:rsidR="009139E1" w:rsidRPr="009E1E5C">
        <w:rPr>
          <w:color w:val="000000"/>
          <w:sz w:val="28"/>
          <w:szCs w:val="28"/>
          <w:lang w:val="en-US"/>
        </w:rPr>
        <w:t xml:space="preserve"> aprobările sistemului calită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emise sau retrase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mod periodic sau la cerere, pune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6459C2" w:rsidRPr="009E1E5C">
        <w:rPr>
          <w:color w:val="000000"/>
          <w:sz w:val="28"/>
          <w:szCs w:val="28"/>
          <w:lang w:val="en-US"/>
        </w:rPr>
        <w:t>Ministerului Economiei</w:t>
      </w:r>
      <w:r w:rsidR="009139E1" w:rsidRPr="009E1E5C">
        <w:rPr>
          <w:color w:val="000000"/>
          <w:sz w:val="28"/>
          <w:szCs w:val="28"/>
          <w:lang w:val="en-US"/>
        </w:rPr>
        <w:t xml:space="preserve"> lista aprobărilor sistemului calită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refuzate, suspendate sau restric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ionate în alt mod.</w:t>
      </w:r>
    </w:p>
    <w:p w:rsidR="009139E1" w:rsidRPr="009E1E5C" w:rsidRDefault="004623DC"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28</w:t>
      </w:r>
      <w:r w:rsidR="009139E1" w:rsidRPr="009E1E5C">
        <w:rPr>
          <w:b/>
          <w:bCs/>
          <w:color w:val="000000"/>
          <w:sz w:val="28"/>
          <w:szCs w:val="28"/>
          <w:lang w:val="en-US"/>
        </w:rPr>
        <w:t>.   </w:t>
      </w:r>
      <w:r w:rsidR="009139E1"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iile producătorului prezentate la punctele 3, 5</w:t>
      </w:r>
      <w:r w:rsidR="006459C2" w:rsidRPr="009E1E5C">
        <w:rPr>
          <w:color w:val="000000"/>
          <w:sz w:val="28"/>
          <w:szCs w:val="28"/>
          <w:lang w:val="en-US"/>
        </w:rPr>
        <w:t>-7</w:t>
      </w:r>
      <w:r w:rsidRPr="009E1E5C">
        <w:rPr>
          <w:color w:val="000000"/>
          <w:sz w:val="28"/>
          <w:szCs w:val="28"/>
          <w:lang w:val="en-US"/>
        </w:rPr>
        <w:t xml:space="preserve">, </w:t>
      </w:r>
      <w:r w:rsidR="006459C2" w:rsidRPr="009E1E5C">
        <w:rPr>
          <w:color w:val="000000"/>
          <w:sz w:val="28"/>
          <w:szCs w:val="28"/>
          <w:lang w:val="en-US"/>
        </w:rPr>
        <w:t>1</w:t>
      </w:r>
      <w:r w:rsidRPr="009E1E5C">
        <w:rPr>
          <w:color w:val="000000"/>
          <w:sz w:val="28"/>
          <w:szCs w:val="28"/>
          <w:lang w:val="en-US"/>
        </w:rPr>
        <w:t>5</w:t>
      </w:r>
      <w:r w:rsidR="008718FF" w:rsidRPr="009E1E5C">
        <w:rPr>
          <w:color w:val="000000"/>
          <w:sz w:val="28"/>
          <w:szCs w:val="28"/>
          <w:lang w:val="en-US"/>
        </w:rPr>
        <w:t>-17 ş</w:t>
      </w:r>
      <w:r w:rsidR="006459C2" w:rsidRPr="009E1E5C">
        <w:rPr>
          <w:color w:val="000000"/>
          <w:sz w:val="28"/>
          <w:szCs w:val="28"/>
          <w:lang w:val="en-US"/>
        </w:rPr>
        <w:t>i</w:t>
      </w:r>
      <w:r w:rsidRPr="009E1E5C">
        <w:rPr>
          <w:color w:val="000000"/>
          <w:sz w:val="28"/>
          <w:szCs w:val="28"/>
          <w:lang w:val="en-US"/>
        </w:rPr>
        <w:t xml:space="preserve"> </w:t>
      </w:r>
      <w:r w:rsidR="006459C2" w:rsidRPr="009E1E5C">
        <w:rPr>
          <w:color w:val="000000"/>
          <w:sz w:val="28"/>
          <w:szCs w:val="28"/>
          <w:lang w:val="en-US"/>
        </w:rPr>
        <w:t>22-26</w:t>
      </w:r>
      <w:r w:rsidRPr="009E1E5C">
        <w:rPr>
          <w:color w:val="000000"/>
          <w:sz w:val="28"/>
          <w:szCs w:val="28"/>
          <w:lang w:val="en-US"/>
        </w:rPr>
        <w:t xml:space="preserve">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E:   CONFORMITATEA CU TIPUL BAZATĂ PE ASIGURAREA CALITĂ</w:t>
      </w:r>
      <w:r w:rsidRPr="009E1E5C">
        <w:rPr>
          <w:rFonts w:ascii="Cambria Math" w:hAnsi="Cambria Math" w:cs="Cambria Math"/>
          <w:b/>
          <w:bCs/>
          <w:color w:val="000000"/>
          <w:sz w:val="28"/>
          <w:szCs w:val="28"/>
          <w:lang w:val="en-US"/>
        </w:rPr>
        <w:t>Ț</w:t>
      </w:r>
      <w:r w:rsidRPr="009E1E5C">
        <w:rPr>
          <w:b/>
          <w:bCs/>
          <w:color w:val="000000"/>
          <w:sz w:val="28"/>
          <w:szCs w:val="28"/>
          <w:lang w:val="en-US"/>
        </w:rPr>
        <w:t>II 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1.   Conformitatea cu tipul bazată pe asigurarea calită</w:t>
      </w:r>
      <w:r w:rsidRPr="009E1E5C">
        <w:rPr>
          <w:rFonts w:ascii="Cambria Math" w:hAnsi="Cambria Math" w:cs="Cambria Math"/>
          <w:color w:val="000000"/>
          <w:sz w:val="28"/>
          <w:szCs w:val="28"/>
          <w:lang w:val="en-US"/>
        </w:rPr>
        <w:t>ț</w:t>
      </w:r>
      <w:r w:rsidRPr="009E1E5C">
        <w:rPr>
          <w:color w:val="000000"/>
          <w:sz w:val="28"/>
          <w:szCs w:val="28"/>
          <w:lang w:val="en-US"/>
        </w:rPr>
        <w:t>ii mijlocului de măsurare este acea parte din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prevăzute la </w:t>
      </w:r>
      <w:r w:rsidRPr="009E1E5C">
        <w:rPr>
          <w:sz w:val="28"/>
          <w:szCs w:val="28"/>
          <w:lang w:val="en-US"/>
        </w:rPr>
        <w:t xml:space="preserve">punctele 2 </w:t>
      </w:r>
      <w:r w:rsidRPr="009E1E5C">
        <w:rPr>
          <w:rFonts w:ascii="Cambria Math" w:hAnsi="Cambria Math" w:cs="Cambria Math"/>
          <w:sz w:val="28"/>
          <w:szCs w:val="28"/>
          <w:lang w:val="en-US"/>
        </w:rPr>
        <w:t>ș</w:t>
      </w:r>
      <w:r w:rsidRPr="009E1E5C">
        <w:rPr>
          <w:sz w:val="28"/>
          <w:szCs w:val="28"/>
          <w:lang w:val="en-US"/>
        </w:rPr>
        <w:t>i</w:t>
      </w:r>
      <w:r w:rsidR="006459C2" w:rsidRPr="009E1E5C">
        <w:rPr>
          <w:sz w:val="28"/>
          <w:szCs w:val="28"/>
          <w:lang w:val="en-US"/>
        </w:rPr>
        <w:t xml:space="preserve"> 19-22, </w:t>
      </w:r>
      <w:r w:rsidRPr="009E1E5C">
        <w:rPr>
          <w:rFonts w:ascii="Cambria Math" w:hAnsi="Cambria Math" w:cs="Cambria Math"/>
          <w:sz w:val="28"/>
          <w:szCs w:val="28"/>
          <w:lang w:val="en-US"/>
        </w:rPr>
        <w:t>ș</w:t>
      </w:r>
      <w:r w:rsidRPr="009E1E5C">
        <w:rPr>
          <w:sz w:val="28"/>
          <w:szCs w:val="28"/>
          <w:lang w:val="en-US"/>
        </w:rPr>
        <w:t>i</w:t>
      </w:r>
      <w:r w:rsidRPr="009E1E5C">
        <w:rPr>
          <w:color w:val="000000"/>
          <w:sz w:val="28"/>
          <w:szCs w:val="28"/>
          <w:lang w:val="en-US"/>
        </w:rPr>
        <w:t xml:space="preserve"> garantează </w:t>
      </w:r>
      <w:r w:rsidRPr="009E1E5C">
        <w:rPr>
          <w:rFonts w:ascii="Cambria Math" w:hAnsi="Cambria Math" w:cs="Cambria Math"/>
          <w:color w:val="000000"/>
          <w:sz w:val="28"/>
          <w:szCs w:val="28"/>
          <w:lang w:val="en-US"/>
        </w:rPr>
        <w:t>ș</w:t>
      </w:r>
      <w:r w:rsidRPr="009E1E5C">
        <w:rPr>
          <w:color w:val="000000"/>
          <w:sz w:val="28"/>
          <w:szCs w:val="28"/>
          <w:lang w:val="en-US"/>
        </w:rPr>
        <w:t xml:space="preserve">i declară pe răspunderea sa exclusivă că mijloacele de măsurare în cauză sunt conforme tipului descris în certificatul de examinare </w:t>
      </w:r>
      <w:r w:rsidR="00203735" w:rsidRPr="009E1E5C">
        <w:rPr>
          <w:color w:val="000000"/>
          <w:sz w:val="28"/>
          <w:szCs w:val="28"/>
          <w:lang w:val="en-US"/>
        </w:rPr>
        <w:t xml:space="preserve">CE </w:t>
      </w:r>
      <w:r w:rsidRPr="009E1E5C">
        <w:rPr>
          <w:color w:val="000000"/>
          <w:sz w:val="28"/>
          <w:szCs w:val="28"/>
          <w:lang w:val="en-US"/>
        </w:rPr>
        <w:t xml:space="preserve">de tip </w:t>
      </w:r>
      <w:r w:rsidRPr="009E1E5C">
        <w:rPr>
          <w:rFonts w:ascii="Cambria Math" w:hAnsi="Cambria Math" w:cs="Cambria Math"/>
          <w:color w:val="000000"/>
          <w:sz w:val="28"/>
          <w:szCs w:val="28"/>
          <w:lang w:val="en-US"/>
        </w:rPr>
        <w:t>ș</w:t>
      </w:r>
      <w:r w:rsidRPr="009E1E5C">
        <w:rPr>
          <w:color w:val="000000"/>
          <w:sz w:val="28"/>
          <w:szCs w:val="28"/>
          <w:lang w:val="en-US"/>
        </w:rPr>
        <w:t>i respectă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ale prezentei </w:t>
      </w:r>
      <w:r w:rsidR="006B4076" w:rsidRPr="009E1E5C">
        <w:rPr>
          <w:color w:val="000000"/>
          <w:sz w:val="28"/>
          <w:szCs w:val="28"/>
          <w:lang w:val="en-US"/>
        </w:rPr>
        <w:t>relementări tehnic</w:t>
      </w:r>
      <w:r w:rsidRPr="009E1E5C">
        <w:rPr>
          <w:color w:val="000000"/>
          <w:sz w:val="28"/>
          <w:szCs w:val="28"/>
          <w:lang w:val="en-US"/>
        </w:rPr>
        <w:t>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utilizează un sistem de calitate certificat pentru inspec</w:t>
      </w:r>
      <w:r w:rsidRPr="009E1E5C">
        <w:rPr>
          <w:rFonts w:ascii="Cambria Math" w:hAnsi="Cambria Math" w:cs="Cambria Math"/>
          <w:color w:val="000000"/>
          <w:sz w:val="28"/>
          <w:szCs w:val="28"/>
          <w:lang w:val="en-US"/>
        </w:rPr>
        <w:t>ț</w:t>
      </w:r>
      <w:r w:rsidRPr="009E1E5C">
        <w:rPr>
          <w:color w:val="000000"/>
          <w:sz w:val="28"/>
          <w:szCs w:val="28"/>
          <w:lang w:val="en-US"/>
        </w:rPr>
        <w:t xml:space="preserve">ia produsului finit </w:t>
      </w:r>
      <w:r w:rsidRPr="009E1E5C">
        <w:rPr>
          <w:rFonts w:ascii="Cambria Math" w:hAnsi="Cambria Math" w:cs="Cambria Math"/>
          <w:color w:val="000000"/>
          <w:sz w:val="28"/>
          <w:szCs w:val="28"/>
          <w:lang w:val="en-US"/>
        </w:rPr>
        <w:t>ș</w:t>
      </w:r>
      <w:r w:rsidRPr="009E1E5C">
        <w:rPr>
          <w:color w:val="000000"/>
          <w:sz w:val="28"/>
          <w:szCs w:val="28"/>
          <w:lang w:val="en-US"/>
        </w:rPr>
        <w:t>i testarea mijloacelor de măsurare în cauză a</w:t>
      </w:r>
      <w:r w:rsidRPr="009E1E5C">
        <w:rPr>
          <w:rFonts w:ascii="Cambria Math" w:hAnsi="Cambria Math" w:cs="Cambria Math"/>
          <w:color w:val="000000"/>
          <w:sz w:val="28"/>
          <w:szCs w:val="28"/>
          <w:lang w:val="en-US"/>
        </w:rPr>
        <w:t>ș</w:t>
      </w:r>
      <w:r w:rsidRPr="009E1E5C">
        <w:rPr>
          <w:color w:val="000000"/>
          <w:sz w:val="28"/>
          <w:szCs w:val="28"/>
          <w:lang w:val="en-US"/>
        </w:rPr>
        <w:t>a cum se prevede la punct</w:t>
      </w:r>
      <w:r w:rsidR="006459C2" w:rsidRPr="009E1E5C">
        <w:rPr>
          <w:color w:val="000000"/>
          <w:sz w:val="28"/>
          <w:szCs w:val="28"/>
          <w:lang w:val="en-US"/>
        </w:rPr>
        <w:t>ele 3-14</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este supus supravegherii astfel cum se men</w:t>
      </w:r>
      <w:r w:rsidRPr="009E1E5C">
        <w:rPr>
          <w:rFonts w:ascii="Cambria Math" w:hAnsi="Cambria Math" w:cs="Cambria Math"/>
          <w:color w:val="000000"/>
          <w:sz w:val="28"/>
          <w:szCs w:val="28"/>
          <w:lang w:val="en-US"/>
        </w:rPr>
        <w:t>ț</w:t>
      </w:r>
      <w:r w:rsidRPr="009E1E5C">
        <w:rPr>
          <w:color w:val="000000"/>
          <w:sz w:val="28"/>
          <w:szCs w:val="28"/>
          <w:lang w:val="en-US"/>
        </w:rPr>
        <w:t>ionează la punct</w:t>
      </w:r>
      <w:r w:rsidR="006459C2" w:rsidRPr="009E1E5C">
        <w:rPr>
          <w:color w:val="000000"/>
          <w:sz w:val="28"/>
          <w:szCs w:val="28"/>
          <w:lang w:val="en-US"/>
        </w:rPr>
        <w:t>ele15-18.</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3.   </w:t>
      </w:r>
      <w:r w:rsidRPr="009E1E5C">
        <w:rPr>
          <w:rStyle w:val="bold"/>
          <w:b/>
          <w:bCs/>
          <w:color w:val="000000"/>
          <w:sz w:val="28"/>
          <w:szCs w:val="28"/>
          <w:lang w:val="en-US"/>
        </w:rPr>
        <w:t>Sistemul de calitate</w:t>
      </w:r>
    </w:p>
    <w:p w:rsidR="00505A7F" w:rsidRPr="009E1E5C" w:rsidRDefault="00505A7F" w:rsidP="00505A7F">
      <w:pPr>
        <w:pStyle w:val="1"/>
        <w:spacing w:before="120" w:beforeAutospacing="0" w:after="0" w:afterAutospacing="0"/>
        <w:jc w:val="both"/>
        <w:rPr>
          <w:sz w:val="28"/>
          <w:szCs w:val="28"/>
          <w:lang w:val="en-US"/>
        </w:rPr>
      </w:pPr>
      <w:r w:rsidRPr="009E1E5C">
        <w:rPr>
          <w:sz w:val="28"/>
          <w:szCs w:val="28"/>
          <w:lang w:val="en-US"/>
        </w:rPr>
        <w:t>Producătorul depune la organismul notificat</w:t>
      </w:r>
      <w:r w:rsidR="006459C2" w:rsidRPr="009E1E5C">
        <w:rPr>
          <w:sz w:val="28"/>
          <w:szCs w:val="28"/>
          <w:lang w:val="en-US"/>
        </w:rPr>
        <w:t xml:space="preserve"> </w:t>
      </w:r>
      <w:r w:rsidRPr="009E1E5C">
        <w:rPr>
          <w:sz w:val="28"/>
          <w:szCs w:val="28"/>
          <w:lang w:val="en-US"/>
        </w:rPr>
        <w:t>ales de el o cerere de evaluare a sistemului său de calitate pentru mijloacele de măsurare în cauză.</w:t>
      </w:r>
    </w:p>
    <w:p w:rsidR="00505A7F" w:rsidRPr="009E1E5C" w:rsidRDefault="006459C2" w:rsidP="00505A7F">
      <w:pPr>
        <w:pStyle w:val="1"/>
        <w:spacing w:before="120" w:beforeAutospacing="0" w:after="0" w:afterAutospacing="0"/>
        <w:jc w:val="both"/>
        <w:rPr>
          <w:sz w:val="28"/>
          <w:szCs w:val="28"/>
          <w:lang w:val="en-US"/>
        </w:rPr>
      </w:pPr>
      <w:r w:rsidRPr="009E1E5C">
        <w:rPr>
          <w:sz w:val="28"/>
          <w:szCs w:val="28"/>
          <w:lang w:val="en-US"/>
        </w:rPr>
        <w:t xml:space="preserve">4. </w:t>
      </w:r>
      <w:r w:rsidR="00505A7F" w:rsidRPr="009E1E5C">
        <w:rPr>
          <w:sz w:val="28"/>
          <w:szCs w:val="28"/>
          <w:lang w:val="en-US"/>
        </w:rPr>
        <w:t>Cererea cuprinde:</w:t>
      </w:r>
    </w:p>
    <w:p w:rsidR="00505A7F" w:rsidRPr="009E1E5C" w:rsidRDefault="00505A7F" w:rsidP="009139E1">
      <w:pPr>
        <w:pStyle w:val="ti-grseq-1"/>
        <w:spacing w:before="240" w:beforeAutospacing="0" w:after="120" w:afterAutospacing="0"/>
        <w:jc w:val="both"/>
        <w:rPr>
          <w:b/>
          <w:bCs/>
          <w:color w:val="000000"/>
          <w:sz w:val="28"/>
          <w:szCs w:val="28"/>
          <w:lang w:val="ro-RO"/>
        </w:rPr>
      </w:pPr>
      <w:r w:rsidRPr="009E1E5C">
        <w:rPr>
          <w:b/>
          <w:bCs/>
          <w:color w:val="000000"/>
          <w:sz w:val="28"/>
          <w:szCs w:val="28"/>
          <w:lang w:val="ro-RO"/>
        </w:rPr>
        <w:t>a)</w:t>
      </w:r>
      <w:r w:rsidRPr="009E1E5C">
        <w:rPr>
          <w:sz w:val="28"/>
          <w:szCs w:val="28"/>
          <w:lang w:val="en-US"/>
        </w:rPr>
        <w:t xml:space="preserve"> denumirea </w:t>
      </w:r>
      <w:r w:rsidRPr="009E1E5C">
        <w:rPr>
          <w:rFonts w:ascii="Cambria Math" w:hAnsi="Cambria Math" w:cs="Cambria Math"/>
          <w:sz w:val="28"/>
          <w:szCs w:val="28"/>
          <w:lang w:val="en-US"/>
        </w:rPr>
        <w:t>ș</w:t>
      </w:r>
      <w:r w:rsidRPr="009E1E5C">
        <w:rPr>
          <w:sz w:val="28"/>
          <w:szCs w:val="28"/>
          <w:lang w:val="en-US"/>
        </w:rPr>
        <w:t xml:space="preserve">i adresa producătorului </w:t>
      </w:r>
      <w:r w:rsidRPr="009E1E5C">
        <w:rPr>
          <w:rFonts w:ascii="Cambria Math" w:hAnsi="Cambria Math" w:cs="Cambria Math"/>
          <w:sz w:val="28"/>
          <w:szCs w:val="28"/>
          <w:lang w:val="en-US"/>
        </w:rPr>
        <w:t>ș</w:t>
      </w:r>
      <w:r w:rsidRPr="009E1E5C">
        <w:rPr>
          <w:sz w:val="28"/>
          <w:szCs w:val="28"/>
          <w:lang w:val="en-US"/>
        </w:rPr>
        <w:t xml:space="preserve">i, dacă cererea este înaintată de reprezentantul autorizat, numele </w:t>
      </w:r>
      <w:r w:rsidRPr="009E1E5C">
        <w:rPr>
          <w:rFonts w:ascii="Cambria Math" w:hAnsi="Cambria Math" w:cs="Cambria Math"/>
          <w:sz w:val="28"/>
          <w:szCs w:val="28"/>
          <w:lang w:val="en-US"/>
        </w:rPr>
        <w:t>ș</w:t>
      </w:r>
      <w:r w:rsidRPr="009E1E5C">
        <w:rPr>
          <w:sz w:val="28"/>
          <w:szCs w:val="28"/>
          <w:lang w:val="en-US"/>
        </w:rPr>
        <w:t>i adresa acestuia;</w:t>
      </w:r>
    </w:p>
    <w:p w:rsidR="00505A7F" w:rsidRPr="009E1E5C" w:rsidRDefault="00505A7F" w:rsidP="009139E1">
      <w:pPr>
        <w:pStyle w:val="ti-grseq-1"/>
        <w:spacing w:before="240" w:beforeAutospacing="0" w:after="120" w:afterAutospacing="0"/>
        <w:jc w:val="both"/>
        <w:rPr>
          <w:sz w:val="28"/>
          <w:szCs w:val="28"/>
          <w:lang w:val="en-US"/>
        </w:rPr>
      </w:pPr>
      <w:r w:rsidRPr="009E1E5C">
        <w:rPr>
          <w:b/>
          <w:bCs/>
          <w:color w:val="000000"/>
          <w:sz w:val="28"/>
          <w:szCs w:val="28"/>
          <w:lang w:val="ro-RO"/>
        </w:rPr>
        <w:t>b)</w:t>
      </w:r>
      <w:r w:rsidRPr="009E1E5C">
        <w:rPr>
          <w:sz w:val="28"/>
          <w:szCs w:val="28"/>
          <w:lang w:val="en-US"/>
        </w:rPr>
        <w:t xml:space="preserve"> o declara</w:t>
      </w:r>
      <w:r w:rsidRPr="009E1E5C">
        <w:rPr>
          <w:rFonts w:ascii="Cambria Math" w:hAnsi="Cambria Math" w:cs="Cambria Math"/>
          <w:sz w:val="28"/>
          <w:szCs w:val="28"/>
          <w:lang w:val="en-US"/>
        </w:rPr>
        <w:t>ț</w:t>
      </w:r>
      <w:r w:rsidRPr="009E1E5C">
        <w:rPr>
          <w:sz w:val="28"/>
          <w:szCs w:val="28"/>
          <w:lang w:val="en-US"/>
        </w:rPr>
        <w:t>ie scrisă care atestă că această cerere nu a mai fost înaintată către nici un alt organism notificat;</w:t>
      </w:r>
    </w:p>
    <w:p w:rsidR="00505A7F" w:rsidRPr="009E1E5C" w:rsidRDefault="00505A7F" w:rsidP="009139E1">
      <w:pPr>
        <w:pStyle w:val="ti-grseq-1"/>
        <w:spacing w:before="240" w:beforeAutospacing="0" w:after="120" w:afterAutospacing="0"/>
        <w:jc w:val="both"/>
        <w:rPr>
          <w:sz w:val="28"/>
          <w:szCs w:val="28"/>
          <w:lang w:val="en-US"/>
        </w:rPr>
      </w:pPr>
      <w:r w:rsidRPr="009E1E5C">
        <w:rPr>
          <w:sz w:val="28"/>
          <w:szCs w:val="28"/>
          <w:lang w:val="en-US"/>
        </w:rPr>
        <w:t>c) toate informa</w:t>
      </w:r>
      <w:r w:rsidRPr="009E1E5C">
        <w:rPr>
          <w:rFonts w:ascii="Cambria Math" w:hAnsi="Cambria Math" w:cs="Cambria Math"/>
          <w:sz w:val="28"/>
          <w:szCs w:val="28"/>
          <w:lang w:val="en-US"/>
        </w:rPr>
        <w:t>ț</w:t>
      </w:r>
      <w:r w:rsidRPr="009E1E5C">
        <w:rPr>
          <w:sz w:val="28"/>
          <w:szCs w:val="28"/>
          <w:lang w:val="en-US"/>
        </w:rPr>
        <w:t>iile relevante pentru categoria de mijloace de măsurare în cauză;</w:t>
      </w:r>
    </w:p>
    <w:p w:rsidR="00505A7F" w:rsidRPr="009E1E5C" w:rsidRDefault="00505A7F" w:rsidP="009139E1">
      <w:pPr>
        <w:pStyle w:val="ti-grseq-1"/>
        <w:spacing w:before="240" w:beforeAutospacing="0" w:after="120" w:afterAutospacing="0"/>
        <w:jc w:val="both"/>
        <w:rPr>
          <w:sz w:val="28"/>
          <w:szCs w:val="28"/>
          <w:lang w:val="en-US"/>
        </w:rPr>
      </w:pPr>
      <w:r w:rsidRPr="009E1E5C">
        <w:rPr>
          <w:sz w:val="28"/>
          <w:szCs w:val="28"/>
          <w:lang w:val="en-US"/>
        </w:rPr>
        <w:t>d) documenta</w:t>
      </w:r>
      <w:r w:rsidRPr="009E1E5C">
        <w:rPr>
          <w:rFonts w:ascii="Cambria Math" w:hAnsi="Cambria Math" w:cs="Cambria Math"/>
          <w:sz w:val="28"/>
          <w:szCs w:val="28"/>
          <w:lang w:val="en-US"/>
        </w:rPr>
        <w:t>ț</w:t>
      </w:r>
      <w:r w:rsidRPr="009E1E5C">
        <w:rPr>
          <w:sz w:val="28"/>
          <w:szCs w:val="28"/>
          <w:lang w:val="en-US"/>
        </w:rPr>
        <w:t>ia referitoare la sistemul de calitate;</w:t>
      </w:r>
    </w:p>
    <w:p w:rsidR="00505A7F" w:rsidRPr="009E1E5C" w:rsidRDefault="00505A7F" w:rsidP="009139E1">
      <w:pPr>
        <w:pStyle w:val="ti-grseq-1"/>
        <w:spacing w:before="240" w:beforeAutospacing="0" w:after="120" w:afterAutospacing="0"/>
        <w:jc w:val="both"/>
        <w:rPr>
          <w:sz w:val="28"/>
          <w:szCs w:val="28"/>
          <w:lang w:val="en-US"/>
        </w:rPr>
      </w:pPr>
      <w:r w:rsidRPr="009E1E5C">
        <w:rPr>
          <w:sz w:val="28"/>
          <w:szCs w:val="28"/>
          <w:lang w:val="en-US"/>
        </w:rPr>
        <w:t>e) documenta</w:t>
      </w:r>
      <w:r w:rsidRPr="009E1E5C">
        <w:rPr>
          <w:rFonts w:ascii="Cambria Math" w:hAnsi="Cambria Math" w:cs="Cambria Math"/>
          <w:sz w:val="28"/>
          <w:szCs w:val="28"/>
          <w:lang w:val="en-US"/>
        </w:rPr>
        <w:t>ț</w:t>
      </w:r>
      <w:r w:rsidRPr="009E1E5C">
        <w:rPr>
          <w:sz w:val="28"/>
          <w:szCs w:val="28"/>
          <w:lang w:val="en-US"/>
        </w:rPr>
        <w:t xml:space="preserve">ia tehnică a tipului omologat </w:t>
      </w:r>
      <w:r w:rsidRPr="009E1E5C">
        <w:rPr>
          <w:rFonts w:ascii="Cambria Math" w:hAnsi="Cambria Math" w:cs="Cambria Math"/>
          <w:sz w:val="28"/>
          <w:szCs w:val="28"/>
          <w:lang w:val="en-US"/>
        </w:rPr>
        <w:t>ș</w:t>
      </w:r>
      <w:r w:rsidRPr="009E1E5C">
        <w:rPr>
          <w:sz w:val="28"/>
          <w:szCs w:val="28"/>
          <w:lang w:val="en-US"/>
        </w:rPr>
        <w:t xml:space="preserve">i o copie a certificatului de examinare </w:t>
      </w:r>
      <w:r w:rsidR="00B16A79" w:rsidRPr="009E1E5C">
        <w:rPr>
          <w:sz w:val="28"/>
          <w:szCs w:val="28"/>
          <w:lang w:val="en-US"/>
        </w:rPr>
        <w:t>C</w:t>
      </w:r>
      <w:r w:rsidRPr="009E1E5C">
        <w:rPr>
          <w:sz w:val="28"/>
          <w:szCs w:val="28"/>
          <w:lang w:val="en-US"/>
        </w:rPr>
        <w:t>E de tip.</w:t>
      </w:r>
    </w:p>
    <w:p w:rsidR="00505A7F" w:rsidRPr="009E1E5C" w:rsidRDefault="006459C2" w:rsidP="00505A7F">
      <w:pPr>
        <w:pStyle w:val="1"/>
        <w:spacing w:before="120" w:beforeAutospacing="0" w:after="0" w:afterAutospacing="0"/>
        <w:jc w:val="both"/>
        <w:rPr>
          <w:sz w:val="28"/>
          <w:szCs w:val="28"/>
          <w:lang w:val="en-US"/>
        </w:rPr>
      </w:pPr>
      <w:r w:rsidRPr="009E1E5C">
        <w:rPr>
          <w:sz w:val="28"/>
          <w:szCs w:val="28"/>
          <w:lang w:val="en-US"/>
        </w:rPr>
        <w:t>5</w:t>
      </w:r>
      <w:r w:rsidR="00505A7F" w:rsidRPr="009E1E5C">
        <w:rPr>
          <w:sz w:val="28"/>
          <w:szCs w:val="28"/>
          <w:lang w:val="en-US"/>
        </w:rPr>
        <w:t xml:space="preserve">. Sistemul de calitate asigură conformitatea mijloacelor de măsurare cu tipul descris în certificatul de examinare </w:t>
      </w:r>
      <w:r w:rsidR="00B16A79" w:rsidRPr="009E1E5C">
        <w:rPr>
          <w:sz w:val="28"/>
          <w:szCs w:val="28"/>
          <w:lang w:val="en-US"/>
        </w:rPr>
        <w:t>C</w:t>
      </w:r>
      <w:r w:rsidR="00505A7F" w:rsidRPr="009E1E5C">
        <w:rPr>
          <w:sz w:val="28"/>
          <w:szCs w:val="28"/>
          <w:lang w:val="en-US"/>
        </w:rPr>
        <w:t xml:space="preserve">E de tip </w:t>
      </w:r>
      <w:r w:rsidR="00505A7F" w:rsidRPr="009E1E5C">
        <w:rPr>
          <w:rFonts w:ascii="Cambria Math" w:hAnsi="Cambria Math" w:cs="Cambria Math"/>
          <w:sz w:val="28"/>
          <w:szCs w:val="28"/>
          <w:lang w:val="en-US"/>
        </w:rPr>
        <w:t>ș</w:t>
      </w:r>
      <w:r w:rsidR="00505A7F" w:rsidRPr="009E1E5C">
        <w:rPr>
          <w:sz w:val="28"/>
          <w:szCs w:val="28"/>
          <w:lang w:val="en-US"/>
        </w:rPr>
        <w:t>i cu cerin</w:t>
      </w:r>
      <w:r w:rsidR="00505A7F" w:rsidRPr="009E1E5C">
        <w:rPr>
          <w:rFonts w:ascii="Cambria Math" w:hAnsi="Cambria Math" w:cs="Cambria Math"/>
          <w:sz w:val="28"/>
          <w:szCs w:val="28"/>
          <w:lang w:val="en-US"/>
        </w:rPr>
        <w:t>ț</w:t>
      </w:r>
      <w:r w:rsidR="00505A7F" w:rsidRPr="009E1E5C">
        <w:rPr>
          <w:sz w:val="28"/>
          <w:szCs w:val="28"/>
          <w:lang w:val="en-US"/>
        </w:rPr>
        <w:t>ele aplicabile din prezenta</w:t>
      </w:r>
      <w:r w:rsidR="00B16A79" w:rsidRPr="009E1E5C">
        <w:rPr>
          <w:sz w:val="28"/>
          <w:szCs w:val="28"/>
          <w:lang w:val="en-US"/>
        </w:rPr>
        <w:t xml:space="preserve"> reglementare tehnic</w:t>
      </w:r>
      <w:r w:rsidR="00505A7F" w:rsidRPr="009E1E5C">
        <w:rPr>
          <w:sz w:val="28"/>
          <w:szCs w:val="28"/>
          <w:lang w:val="en-US"/>
        </w:rPr>
        <w:t>ă.</w:t>
      </w:r>
    </w:p>
    <w:p w:rsidR="00505A7F" w:rsidRPr="009E1E5C" w:rsidRDefault="006459C2" w:rsidP="00505A7F">
      <w:pPr>
        <w:pStyle w:val="1"/>
        <w:spacing w:before="120" w:beforeAutospacing="0" w:after="0" w:afterAutospacing="0"/>
        <w:jc w:val="both"/>
        <w:rPr>
          <w:sz w:val="28"/>
          <w:szCs w:val="28"/>
          <w:lang w:val="en-US"/>
        </w:rPr>
      </w:pPr>
      <w:r w:rsidRPr="009E1E5C">
        <w:rPr>
          <w:sz w:val="28"/>
          <w:szCs w:val="28"/>
          <w:lang w:val="en-US"/>
        </w:rPr>
        <w:t xml:space="preserve">6. </w:t>
      </w:r>
      <w:r w:rsidR="00505A7F" w:rsidRPr="009E1E5C">
        <w:rPr>
          <w:sz w:val="28"/>
          <w:szCs w:val="28"/>
          <w:lang w:val="en-US"/>
        </w:rPr>
        <w:t>Toate elementele, cerin</w:t>
      </w:r>
      <w:r w:rsidR="00505A7F" w:rsidRPr="009E1E5C">
        <w:rPr>
          <w:rFonts w:ascii="Cambria Math" w:hAnsi="Cambria Math" w:cs="Cambria Math"/>
          <w:sz w:val="28"/>
          <w:szCs w:val="28"/>
          <w:lang w:val="en-US"/>
        </w:rPr>
        <w:t>ț</w:t>
      </w:r>
      <w:r w:rsidR="00505A7F" w:rsidRPr="009E1E5C">
        <w:rPr>
          <w:sz w:val="28"/>
          <w:szCs w:val="28"/>
          <w:lang w:val="en-US"/>
        </w:rPr>
        <w:t xml:space="preserve">ele </w:t>
      </w:r>
      <w:r w:rsidR="00505A7F" w:rsidRPr="009E1E5C">
        <w:rPr>
          <w:rFonts w:ascii="Cambria Math" w:hAnsi="Cambria Math" w:cs="Cambria Math"/>
          <w:sz w:val="28"/>
          <w:szCs w:val="28"/>
          <w:lang w:val="en-US"/>
        </w:rPr>
        <w:t>ș</w:t>
      </w:r>
      <w:r w:rsidR="00505A7F" w:rsidRPr="009E1E5C">
        <w:rPr>
          <w:sz w:val="28"/>
          <w:szCs w:val="28"/>
          <w:lang w:val="en-US"/>
        </w:rPr>
        <w:t>i dispozi</w:t>
      </w:r>
      <w:r w:rsidR="00505A7F" w:rsidRPr="009E1E5C">
        <w:rPr>
          <w:rFonts w:ascii="Cambria Math" w:hAnsi="Cambria Math" w:cs="Cambria Math"/>
          <w:sz w:val="28"/>
          <w:szCs w:val="28"/>
          <w:lang w:val="en-US"/>
        </w:rPr>
        <w:t>ț</w:t>
      </w:r>
      <w:r w:rsidR="00505A7F" w:rsidRPr="009E1E5C">
        <w:rPr>
          <w:sz w:val="28"/>
          <w:szCs w:val="28"/>
          <w:lang w:val="en-US"/>
        </w:rPr>
        <w:t xml:space="preserve">iile adoptate de producător sunt documentate sistematic </w:t>
      </w:r>
      <w:r w:rsidR="00505A7F" w:rsidRPr="009E1E5C">
        <w:rPr>
          <w:rFonts w:ascii="Cambria Math" w:hAnsi="Cambria Math" w:cs="Cambria Math"/>
          <w:sz w:val="28"/>
          <w:szCs w:val="28"/>
          <w:lang w:val="en-US"/>
        </w:rPr>
        <w:t>ș</w:t>
      </w:r>
      <w:r w:rsidR="00505A7F" w:rsidRPr="009E1E5C">
        <w:rPr>
          <w:sz w:val="28"/>
          <w:szCs w:val="28"/>
          <w:lang w:val="en-US"/>
        </w:rPr>
        <w:t xml:space="preserve">i ordonat, sub forma unor ansambluri de măsuri, proceduri </w:t>
      </w:r>
      <w:r w:rsidR="00505A7F" w:rsidRPr="009E1E5C">
        <w:rPr>
          <w:rFonts w:ascii="Cambria Math" w:hAnsi="Cambria Math" w:cs="Cambria Math"/>
          <w:sz w:val="28"/>
          <w:szCs w:val="28"/>
          <w:lang w:val="en-US"/>
        </w:rPr>
        <w:t>ș</w:t>
      </w:r>
      <w:r w:rsidR="00505A7F" w:rsidRPr="009E1E5C">
        <w:rPr>
          <w:sz w:val="28"/>
          <w:szCs w:val="28"/>
          <w:lang w:val="en-US"/>
        </w:rPr>
        <w:t>i instruc</w:t>
      </w:r>
      <w:r w:rsidR="00505A7F" w:rsidRPr="009E1E5C">
        <w:rPr>
          <w:rFonts w:ascii="Cambria Math" w:hAnsi="Cambria Math" w:cs="Cambria Math"/>
          <w:sz w:val="28"/>
          <w:szCs w:val="28"/>
          <w:lang w:val="en-US"/>
        </w:rPr>
        <w:t>ț</w:t>
      </w:r>
      <w:r w:rsidR="00505A7F" w:rsidRPr="009E1E5C">
        <w:rPr>
          <w:sz w:val="28"/>
          <w:szCs w:val="28"/>
          <w:lang w:val="en-US"/>
        </w:rPr>
        <w:t>iuni scrise. Această documenta</w:t>
      </w:r>
      <w:r w:rsidR="00505A7F" w:rsidRPr="009E1E5C">
        <w:rPr>
          <w:rFonts w:ascii="Cambria Math" w:hAnsi="Cambria Math" w:cs="Cambria Math"/>
          <w:sz w:val="28"/>
          <w:szCs w:val="28"/>
          <w:lang w:val="en-US"/>
        </w:rPr>
        <w:t>ț</w:t>
      </w:r>
      <w:r w:rsidR="00505A7F" w:rsidRPr="009E1E5C">
        <w:rPr>
          <w:sz w:val="28"/>
          <w:szCs w:val="28"/>
          <w:lang w:val="en-US"/>
        </w:rPr>
        <w:t xml:space="preserve">ie privind sistemul de calitate permite o interpretare uniformă a programelor, a planurilor, a manualelor </w:t>
      </w:r>
      <w:r w:rsidR="00505A7F" w:rsidRPr="009E1E5C">
        <w:rPr>
          <w:rFonts w:ascii="Cambria Math" w:hAnsi="Cambria Math" w:cs="Cambria Math"/>
          <w:sz w:val="28"/>
          <w:szCs w:val="28"/>
          <w:lang w:val="en-US"/>
        </w:rPr>
        <w:t>ș</w:t>
      </w:r>
      <w:r w:rsidR="00505A7F" w:rsidRPr="009E1E5C">
        <w:rPr>
          <w:sz w:val="28"/>
          <w:szCs w:val="28"/>
          <w:lang w:val="en-US"/>
        </w:rPr>
        <w:t>i a documentelor de asigurare a calită</w:t>
      </w:r>
      <w:r w:rsidR="00505A7F" w:rsidRPr="009E1E5C">
        <w:rPr>
          <w:rFonts w:ascii="Cambria Math" w:hAnsi="Cambria Math" w:cs="Cambria Math"/>
          <w:sz w:val="28"/>
          <w:szCs w:val="28"/>
          <w:lang w:val="en-US"/>
        </w:rPr>
        <w:t>ț</w:t>
      </w:r>
      <w:r w:rsidR="00505A7F" w:rsidRPr="009E1E5C">
        <w:rPr>
          <w:sz w:val="28"/>
          <w:szCs w:val="28"/>
          <w:lang w:val="en-US"/>
        </w:rPr>
        <w:t>ii.</w:t>
      </w:r>
    </w:p>
    <w:p w:rsidR="00505A7F" w:rsidRPr="009E1E5C" w:rsidRDefault="006459C2" w:rsidP="00505A7F">
      <w:pPr>
        <w:pStyle w:val="1"/>
        <w:spacing w:before="120" w:beforeAutospacing="0" w:after="0" w:afterAutospacing="0"/>
        <w:jc w:val="both"/>
        <w:rPr>
          <w:sz w:val="28"/>
          <w:szCs w:val="28"/>
          <w:lang w:val="en-US"/>
        </w:rPr>
      </w:pPr>
      <w:r w:rsidRPr="009E1E5C">
        <w:rPr>
          <w:sz w:val="28"/>
          <w:szCs w:val="28"/>
          <w:lang w:val="en-US"/>
        </w:rPr>
        <w:t xml:space="preserve">7. </w:t>
      </w:r>
      <w:r w:rsidR="00505A7F" w:rsidRPr="009E1E5C">
        <w:rPr>
          <w:sz w:val="28"/>
          <w:szCs w:val="28"/>
          <w:lang w:val="en-US"/>
        </w:rPr>
        <w:t>Documenta</w:t>
      </w:r>
      <w:r w:rsidR="00505A7F" w:rsidRPr="009E1E5C">
        <w:rPr>
          <w:rFonts w:ascii="Cambria Math" w:hAnsi="Cambria Math" w:cs="Cambria Math"/>
          <w:sz w:val="28"/>
          <w:szCs w:val="28"/>
          <w:lang w:val="en-US"/>
        </w:rPr>
        <w:t>ț</w:t>
      </w:r>
      <w:r w:rsidR="00505A7F" w:rsidRPr="009E1E5C">
        <w:rPr>
          <w:sz w:val="28"/>
          <w:szCs w:val="28"/>
          <w:lang w:val="en-US"/>
        </w:rPr>
        <w:t>ia cuprinde o descriere adecvată:</w:t>
      </w:r>
    </w:p>
    <w:p w:rsidR="00505A7F" w:rsidRPr="009E1E5C" w:rsidRDefault="00505A7F" w:rsidP="009139E1">
      <w:pPr>
        <w:pStyle w:val="ti-grseq-1"/>
        <w:spacing w:before="240" w:beforeAutospacing="0" w:after="120" w:afterAutospacing="0"/>
        <w:jc w:val="both"/>
        <w:rPr>
          <w:bCs/>
          <w:color w:val="000000"/>
          <w:sz w:val="28"/>
          <w:szCs w:val="28"/>
          <w:lang w:val="en-US"/>
        </w:rPr>
      </w:pPr>
      <w:r w:rsidRPr="009E1E5C">
        <w:rPr>
          <w:bCs/>
          <w:color w:val="000000"/>
          <w:sz w:val="28"/>
          <w:szCs w:val="28"/>
          <w:lang w:val="en-US"/>
        </w:rPr>
        <w:t>a)</w:t>
      </w:r>
      <w:r w:rsidRPr="009E1E5C">
        <w:rPr>
          <w:sz w:val="28"/>
          <w:szCs w:val="28"/>
          <w:lang w:val="en-US"/>
        </w:rPr>
        <w:t xml:space="preserve"> a obiectivelor privind calitatea </w:t>
      </w:r>
      <w:r w:rsidR="008718FF" w:rsidRPr="009E1E5C">
        <w:rPr>
          <w:sz w:val="28"/>
          <w:szCs w:val="28"/>
          <w:lang w:val="en-US"/>
        </w:rPr>
        <w:t>ş</w:t>
      </w:r>
      <w:r w:rsidRPr="009E1E5C">
        <w:rPr>
          <w:sz w:val="28"/>
          <w:szCs w:val="28"/>
          <w:lang w:val="en-US"/>
        </w:rPr>
        <w:t>i a structurii organizatorice, a responsabilită</w:t>
      </w:r>
      <w:r w:rsidR="008718FF" w:rsidRPr="009E1E5C">
        <w:rPr>
          <w:sz w:val="28"/>
          <w:szCs w:val="28"/>
          <w:lang w:val="en-US"/>
        </w:rPr>
        <w:t>ţ</w:t>
      </w:r>
      <w:r w:rsidRPr="009E1E5C">
        <w:rPr>
          <w:sz w:val="28"/>
          <w:szCs w:val="28"/>
          <w:lang w:val="en-US"/>
        </w:rPr>
        <w:t xml:space="preserve">ilor </w:t>
      </w:r>
      <w:r w:rsidR="008718FF" w:rsidRPr="009E1E5C">
        <w:rPr>
          <w:sz w:val="28"/>
          <w:szCs w:val="28"/>
          <w:lang w:val="en-US"/>
        </w:rPr>
        <w:t>ş</w:t>
      </w:r>
      <w:r w:rsidRPr="009E1E5C">
        <w:rPr>
          <w:sz w:val="28"/>
          <w:szCs w:val="28"/>
          <w:lang w:val="en-US"/>
        </w:rPr>
        <w:t>i a atribu</w:t>
      </w:r>
      <w:r w:rsidR="008718FF" w:rsidRPr="009E1E5C">
        <w:rPr>
          <w:sz w:val="28"/>
          <w:szCs w:val="28"/>
          <w:lang w:val="en-US"/>
        </w:rPr>
        <w:t>ţ</w:t>
      </w:r>
      <w:r w:rsidRPr="009E1E5C">
        <w:rPr>
          <w:sz w:val="28"/>
          <w:szCs w:val="28"/>
          <w:lang w:val="en-US"/>
        </w:rPr>
        <w:t>iilor conducerii cu privire la calitatea produsului;</w:t>
      </w:r>
    </w:p>
    <w:p w:rsidR="00505A7F" w:rsidRPr="009E1E5C" w:rsidRDefault="00505A7F" w:rsidP="009139E1">
      <w:pPr>
        <w:pStyle w:val="ti-grseq-1"/>
        <w:spacing w:before="240" w:beforeAutospacing="0" w:after="120" w:afterAutospacing="0"/>
        <w:jc w:val="both"/>
        <w:rPr>
          <w:bCs/>
          <w:color w:val="000000"/>
          <w:sz w:val="28"/>
          <w:szCs w:val="28"/>
          <w:lang w:val="en-US"/>
        </w:rPr>
      </w:pPr>
      <w:r w:rsidRPr="009E1E5C">
        <w:rPr>
          <w:bCs/>
          <w:color w:val="000000"/>
          <w:sz w:val="28"/>
          <w:szCs w:val="28"/>
          <w:lang w:val="en-US"/>
        </w:rPr>
        <w:t>b)</w:t>
      </w:r>
      <w:r w:rsidRPr="009E1E5C">
        <w:rPr>
          <w:sz w:val="28"/>
          <w:szCs w:val="28"/>
          <w:lang w:val="en-US"/>
        </w:rPr>
        <w:t xml:space="preserve"> a controalelor </w:t>
      </w:r>
      <w:r w:rsidR="008718FF" w:rsidRPr="009E1E5C">
        <w:rPr>
          <w:sz w:val="28"/>
          <w:szCs w:val="28"/>
          <w:lang w:val="en-US"/>
        </w:rPr>
        <w:t>ş</w:t>
      </w:r>
      <w:r w:rsidRPr="009E1E5C">
        <w:rPr>
          <w:sz w:val="28"/>
          <w:szCs w:val="28"/>
          <w:lang w:val="en-US"/>
        </w:rPr>
        <w:t>i a testelor care vor fi efectuate după fabricare;</w:t>
      </w:r>
    </w:p>
    <w:p w:rsidR="00505A7F" w:rsidRPr="009E1E5C" w:rsidRDefault="00505A7F" w:rsidP="009139E1">
      <w:pPr>
        <w:pStyle w:val="ti-grseq-1"/>
        <w:spacing w:before="240" w:beforeAutospacing="0" w:after="120" w:afterAutospacing="0"/>
        <w:jc w:val="both"/>
        <w:rPr>
          <w:sz w:val="28"/>
          <w:szCs w:val="28"/>
          <w:lang w:val="en-US"/>
        </w:rPr>
      </w:pPr>
      <w:r w:rsidRPr="009E1E5C">
        <w:rPr>
          <w:bCs/>
          <w:color w:val="000000"/>
          <w:sz w:val="28"/>
          <w:szCs w:val="28"/>
          <w:lang w:val="en-US"/>
        </w:rPr>
        <w:lastRenderedPageBreak/>
        <w:t xml:space="preserve">c) </w:t>
      </w:r>
      <w:r w:rsidRPr="009E1E5C">
        <w:rPr>
          <w:sz w:val="28"/>
          <w:szCs w:val="28"/>
          <w:lang w:val="en-US"/>
        </w:rPr>
        <w:t>a documentelor privind calitatea, cum ar fi rapoartele de inspec</w:t>
      </w:r>
      <w:r w:rsidR="008718FF" w:rsidRPr="009E1E5C">
        <w:rPr>
          <w:sz w:val="28"/>
          <w:szCs w:val="28"/>
          <w:lang w:val="en-US"/>
        </w:rPr>
        <w:t>ţ</w:t>
      </w:r>
      <w:r w:rsidRPr="009E1E5C">
        <w:rPr>
          <w:sz w:val="28"/>
          <w:szCs w:val="28"/>
          <w:lang w:val="en-US"/>
        </w:rPr>
        <w:t xml:space="preserve">ie </w:t>
      </w:r>
      <w:r w:rsidR="008718FF" w:rsidRPr="009E1E5C">
        <w:rPr>
          <w:sz w:val="28"/>
          <w:szCs w:val="28"/>
          <w:lang w:val="en-US"/>
        </w:rPr>
        <w:t>ş</w:t>
      </w:r>
      <w:r w:rsidRPr="009E1E5C">
        <w:rPr>
          <w:sz w:val="28"/>
          <w:szCs w:val="28"/>
          <w:lang w:val="en-US"/>
        </w:rPr>
        <w:t>i datele privind testarea, datele privind etalonarea, rapoartele privind calificarea referitoare la personalul implicat;</w:t>
      </w:r>
    </w:p>
    <w:p w:rsidR="00505A7F" w:rsidRPr="009E1E5C" w:rsidRDefault="00505A7F" w:rsidP="009139E1">
      <w:pPr>
        <w:pStyle w:val="ti-grseq-1"/>
        <w:spacing w:before="240" w:beforeAutospacing="0" w:after="120" w:afterAutospacing="0"/>
        <w:jc w:val="both"/>
        <w:rPr>
          <w:sz w:val="28"/>
          <w:szCs w:val="28"/>
          <w:lang w:val="en-US"/>
        </w:rPr>
      </w:pPr>
      <w:r w:rsidRPr="009E1E5C">
        <w:rPr>
          <w:sz w:val="28"/>
          <w:szCs w:val="28"/>
          <w:lang w:val="en-US"/>
        </w:rPr>
        <w:t xml:space="preserve">d) </w:t>
      </w:r>
      <w:r w:rsidR="00FC6B44" w:rsidRPr="009E1E5C">
        <w:rPr>
          <w:sz w:val="28"/>
          <w:szCs w:val="28"/>
          <w:lang w:val="en-US"/>
        </w:rPr>
        <w:t>a mijloacelor de supraveghere a func</w:t>
      </w:r>
      <w:r w:rsidR="008718FF" w:rsidRPr="009E1E5C">
        <w:rPr>
          <w:sz w:val="28"/>
          <w:szCs w:val="28"/>
          <w:lang w:val="en-US"/>
        </w:rPr>
        <w:t>ţ</w:t>
      </w:r>
      <w:r w:rsidR="00FC6B44" w:rsidRPr="009E1E5C">
        <w:rPr>
          <w:sz w:val="28"/>
          <w:szCs w:val="28"/>
          <w:lang w:val="en-US"/>
        </w:rPr>
        <w:t>ionării eficiente a sistemului de calitate.</w:t>
      </w:r>
    </w:p>
    <w:p w:rsidR="00FC6B44" w:rsidRPr="009E1E5C" w:rsidRDefault="006459C2" w:rsidP="00FC6B44">
      <w:pPr>
        <w:pStyle w:val="1"/>
        <w:spacing w:before="120" w:beforeAutospacing="0" w:after="0" w:afterAutospacing="0"/>
        <w:jc w:val="both"/>
        <w:rPr>
          <w:sz w:val="28"/>
          <w:szCs w:val="28"/>
          <w:lang w:val="en-US"/>
        </w:rPr>
      </w:pPr>
      <w:r w:rsidRPr="009E1E5C">
        <w:rPr>
          <w:sz w:val="28"/>
          <w:szCs w:val="28"/>
          <w:lang w:val="en-US"/>
        </w:rPr>
        <w:t>8</w:t>
      </w:r>
      <w:r w:rsidR="00FC6B44" w:rsidRPr="009E1E5C">
        <w:rPr>
          <w:sz w:val="28"/>
          <w:szCs w:val="28"/>
          <w:lang w:val="en-US"/>
        </w:rPr>
        <w:t>. Organismul notificat</w:t>
      </w:r>
      <w:r w:rsidR="00B16A79" w:rsidRPr="009E1E5C">
        <w:rPr>
          <w:sz w:val="28"/>
          <w:szCs w:val="28"/>
          <w:lang w:val="en-US"/>
        </w:rPr>
        <w:t xml:space="preserve"> </w:t>
      </w:r>
      <w:r w:rsidR="00FC6B44" w:rsidRPr="009E1E5C">
        <w:rPr>
          <w:sz w:val="28"/>
          <w:szCs w:val="28"/>
          <w:lang w:val="en-US"/>
        </w:rPr>
        <w:t>evaluează sistemul de calitate pentru a determina dacă acesta îndepline</w:t>
      </w:r>
      <w:r w:rsidR="00FC6B44" w:rsidRPr="009E1E5C">
        <w:rPr>
          <w:rFonts w:ascii="Cambria Math" w:hAnsi="Cambria Math" w:cs="Cambria Math"/>
          <w:sz w:val="28"/>
          <w:szCs w:val="28"/>
          <w:lang w:val="en-US"/>
        </w:rPr>
        <w:t>ș</w:t>
      </w:r>
      <w:r w:rsidR="00FC6B44" w:rsidRPr="009E1E5C">
        <w:rPr>
          <w:sz w:val="28"/>
          <w:szCs w:val="28"/>
          <w:lang w:val="en-US"/>
        </w:rPr>
        <w:t>te cerin</w:t>
      </w:r>
      <w:r w:rsidR="00FC6B44" w:rsidRPr="009E1E5C">
        <w:rPr>
          <w:rFonts w:ascii="Cambria Math" w:hAnsi="Cambria Math" w:cs="Cambria Math"/>
          <w:sz w:val="28"/>
          <w:szCs w:val="28"/>
          <w:lang w:val="en-US"/>
        </w:rPr>
        <w:t>ț</w:t>
      </w:r>
      <w:r w:rsidR="00FC6B44" w:rsidRPr="009E1E5C">
        <w:rPr>
          <w:sz w:val="28"/>
          <w:szCs w:val="28"/>
          <w:lang w:val="en-US"/>
        </w:rPr>
        <w:t>ele men</w:t>
      </w:r>
      <w:r w:rsidR="00FC6B44" w:rsidRPr="009E1E5C">
        <w:rPr>
          <w:rFonts w:ascii="Cambria Math" w:hAnsi="Cambria Math" w:cs="Cambria Math"/>
          <w:sz w:val="28"/>
          <w:szCs w:val="28"/>
          <w:lang w:val="en-US"/>
        </w:rPr>
        <w:t>ț</w:t>
      </w:r>
      <w:r w:rsidR="00FC6B44" w:rsidRPr="009E1E5C">
        <w:rPr>
          <w:sz w:val="28"/>
          <w:szCs w:val="28"/>
          <w:lang w:val="en-US"/>
        </w:rPr>
        <w:t>ionate la punct</w:t>
      </w:r>
      <w:r w:rsidR="00B16A79" w:rsidRPr="009E1E5C">
        <w:rPr>
          <w:sz w:val="28"/>
          <w:szCs w:val="28"/>
          <w:lang w:val="en-US"/>
        </w:rPr>
        <w:t>ele</w:t>
      </w:r>
      <w:r w:rsidR="00FC6B44" w:rsidRPr="009E1E5C">
        <w:rPr>
          <w:sz w:val="28"/>
          <w:szCs w:val="28"/>
          <w:lang w:val="en-US"/>
        </w:rPr>
        <w:t xml:space="preserve"> </w:t>
      </w:r>
      <w:r w:rsidR="00B16A79" w:rsidRPr="009E1E5C">
        <w:rPr>
          <w:sz w:val="28"/>
          <w:szCs w:val="28"/>
          <w:lang w:val="en-US"/>
        </w:rPr>
        <w:t>7-9</w:t>
      </w:r>
      <w:r w:rsidR="00FC6B44" w:rsidRPr="009E1E5C">
        <w:rPr>
          <w:sz w:val="28"/>
          <w:szCs w:val="28"/>
          <w:lang w:val="en-US"/>
        </w:rPr>
        <w:t>.</w:t>
      </w:r>
    </w:p>
    <w:p w:rsidR="00FC6B44" w:rsidRPr="009E1E5C" w:rsidRDefault="00FC6B44" w:rsidP="00FC6B44">
      <w:pPr>
        <w:pStyle w:val="1"/>
        <w:spacing w:before="120" w:beforeAutospacing="0" w:after="0" w:afterAutospacing="0"/>
        <w:jc w:val="both"/>
        <w:rPr>
          <w:sz w:val="28"/>
          <w:szCs w:val="28"/>
          <w:lang w:val="en-US"/>
        </w:rPr>
      </w:pPr>
      <w:r w:rsidRPr="009E1E5C">
        <w:rPr>
          <w:sz w:val="28"/>
          <w:szCs w:val="28"/>
          <w:lang w:val="en-US"/>
        </w:rPr>
        <w:t>Acesta prezumă conformitatea cu aceste cerin</w:t>
      </w:r>
      <w:r w:rsidRPr="009E1E5C">
        <w:rPr>
          <w:rFonts w:ascii="Cambria Math" w:hAnsi="Cambria Math" w:cs="Cambria Math"/>
          <w:sz w:val="28"/>
          <w:szCs w:val="28"/>
          <w:lang w:val="en-US"/>
        </w:rPr>
        <w:t>ț</w:t>
      </w:r>
      <w:r w:rsidRPr="009E1E5C">
        <w:rPr>
          <w:sz w:val="28"/>
          <w:szCs w:val="28"/>
          <w:lang w:val="en-US"/>
        </w:rPr>
        <w:t>e în ceea ce prive</w:t>
      </w:r>
      <w:r w:rsidRPr="009E1E5C">
        <w:rPr>
          <w:rFonts w:ascii="Cambria Math" w:hAnsi="Cambria Math" w:cs="Cambria Math"/>
          <w:sz w:val="28"/>
          <w:szCs w:val="28"/>
          <w:lang w:val="en-US"/>
        </w:rPr>
        <w:t>ș</w:t>
      </w:r>
      <w:r w:rsidRPr="009E1E5C">
        <w:rPr>
          <w:sz w:val="28"/>
          <w:szCs w:val="28"/>
          <w:lang w:val="en-US"/>
        </w:rPr>
        <w:t>te elementele sistemului de calitate care respectă specifica</w:t>
      </w:r>
      <w:r w:rsidRPr="009E1E5C">
        <w:rPr>
          <w:rFonts w:ascii="Cambria Math" w:hAnsi="Cambria Math" w:cs="Cambria Math"/>
          <w:sz w:val="28"/>
          <w:szCs w:val="28"/>
          <w:lang w:val="en-US"/>
        </w:rPr>
        <w:t>ț</w:t>
      </w:r>
      <w:r w:rsidRPr="009E1E5C">
        <w:rPr>
          <w:sz w:val="28"/>
          <w:szCs w:val="28"/>
          <w:lang w:val="en-US"/>
        </w:rPr>
        <w:t>iile corespunzătoare ale standardului</w:t>
      </w:r>
      <w:r w:rsidR="005C24A9" w:rsidRPr="009E1E5C">
        <w:rPr>
          <w:sz w:val="28"/>
          <w:szCs w:val="28"/>
          <w:lang w:val="en-US"/>
        </w:rPr>
        <w:t xml:space="preserve"> </w:t>
      </w:r>
      <w:r w:rsidR="00B16A79" w:rsidRPr="009E1E5C">
        <w:rPr>
          <w:sz w:val="28"/>
          <w:szCs w:val="28"/>
          <w:lang w:val="en-US"/>
        </w:rPr>
        <w:t>conex</w:t>
      </w:r>
      <w:r w:rsidRPr="009E1E5C">
        <w:rPr>
          <w:sz w:val="28"/>
          <w:szCs w:val="28"/>
          <w:lang w:val="en-US"/>
        </w:rPr>
        <w:t xml:space="preserve"> relevant.</w:t>
      </w:r>
    </w:p>
    <w:p w:rsidR="00FC6B44" w:rsidRPr="009E1E5C" w:rsidRDefault="006459C2" w:rsidP="00FC6B44">
      <w:pPr>
        <w:pStyle w:val="1"/>
        <w:spacing w:before="120" w:beforeAutospacing="0" w:after="0" w:afterAutospacing="0"/>
        <w:jc w:val="both"/>
        <w:rPr>
          <w:sz w:val="28"/>
          <w:szCs w:val="28"/>
          <w:lang w:val="en-US"/>
        </w:rPr>
      </w:pPr>
      <w:r w:rsidRPr="009E1E5C">
        <w:rPr>
          <w:sz w:val="28"/>
          <w:szCs w:val="28"/>
          <w:lang w:val="en-US"/>
        </w:rPr>
        <w:t xml:space="preserve">9. </w:t>
      </w:r>
      <w:r w:rsidR="00FC6B44" w:rsidRPr="009E1E5C">
        <w:rPr>
          <w:sz w:val="28"/>
          <w:szCs w:val="28"/>
          <w:lang w:val="en-US"/>
        </w:rPr>
        <w:t>Pe lângă experien</w:t>
      </w:r>
      <w:r w:rsidR="00FC6B44" w:rsidRPr="009E1E5C">
        <w:rPr>
          <w:rFonts w:ascii="Cambria Math" w:hAnsi="Cambria Math" w:cs="Cambria Math"/>
          <w:sz w:val="28"/>
          <w:szCs w:val="28"/>
          <w:lang w:val="en-US"/>
        </w:rPr>
        <w:t>ț</w:t>
      </w:r>
      <w:r w:rsidR="00FC6B44" w:rsidRPr="009E1E5C">
        <w:rPr>
          <w:sz w:val="28"/>
          <w:szCs w:val="28"/>
          <w:lang w:val="en-US"/>
        </w:rPr>
        <w:t>a în sisteme de management al calită</w:t>
      </w:r>
      <w:r w:rsidR="00FC6B44" w:rsidRPr="009E1E5C">
        <w:rPr>
          <w:rFonts w:ascii="Cambria Math" w:hAnsi="Cambria Math" w:cs="Cambria Math"/>
          <w:sz w:val="28"/>
          <w:szCs w:val="28"/>
          <w:lang w:val="en-US"/>
        </w:rPr>
        <w:t>ț</w:t>
      </w:r>
      <w:r w:rsidR="00FC6B44" w:rsidRPr="009E1E5C">
        <w:rPr>
          <w:sz w:val="28"/>
          <w:szCs w:val="28"/>
          <w:lang w:val="en-US"/>
        </w:rPr>
        <w:t>ii, echipa de audit de</w:t>
      </w:r>
      <w:r w:rsidR="00FC6B44" w:rsidRPr="009E1E5C">
        <w:rPr>
          <w:rFonts w:ascii="Cambria Math" w:hAnsi="Cambria Math" w:cs="Cambria Math"/>
          <w:sz w:val="28"/>
          <w:szCs w:val="28"/>
          <w:lang w:val="en-US"/>
        </w:rPr>
        <w:t>ț</w:t>
      </w:r>
      <w:r w:rsidR="00FC6B44" w:rsidRPr="009E1E5C">
        <w:rPr>
          <w:sz w:val="28"/>
          <w:szCs w:val="28"/>
          <w:lang w:val="en-US"/>
        </w:rPr>
        <w:t>ine cel pu</w:t>
      </w:r>
      <w:r w:rsidR="00FC6B44" w:rsidRPr="009E1E5C">
        <w:rPr>
          <w:rFonts w:ascii="Cambria Math" w:hAnsi="Cambria Math" w:cs="Cambria Math"/>
          <w:sz w:val="28"/>
          <w:szCs w:val="28"/>
          <w:lang w:val="en-US"/>
        </w:rPr>
        <w:t>ț</w:t>
      </w:r>
      <w:r w:rsidR="00FC6B44" w:rsidRPr="009E1E5C">
        <w:rPr>
          <w:sz w:val="28"/>
          <w:szCs w:val="28"/>
          <w:lang w:val="en-US"/>
        </w:rPr>
        <w:t>in un membru cu experien</w:t>
      </w:r>
      <w:r w:rsidR="00FC6B44" w:rsidRPr="009E1E5C">
        <w:rPr>
          <w:rFonts w:ascii="Cambria Math" w:hAnsi="Cambria Math" w:cs="Cambria Math"/>
          <w:sz w:val="28"/>
          <w:szCs w:val="28"/>
          <w:lang w:val="en-US"/>
        </w:rPr>
        <w:t>ț</w:t>
      </w:r>
      <w:r w:rsidR="00FC6B44" w:rsidRPr="009E1E5C">
        <w:rPr>
          <w:sz w:val="28"/>
          <w:szCs w:val="28"/>
          <w:lang w:val="en-US"/>
        </w:rPr>
        <w:t xml:space="preserve">ă de evaluare în domeniul mijlocului de măsurare relevant </w:t>
      </w:r>
      <w:r w:rsidR="00FC6B44" w:rsidRPr="009E1E5C">
        <w:rPr>
          <w:rFonts w:ascii="Cambria Math" w:hAnsi="Cambria Math" w:cs="Cambria Math"/>
          <w:sz w:val="28"/>
          <w:szCs w:val="28"/>
          <w:lang w:val="en-US"/>
        </w:rPr>
        <w:t>ș</w:t>
      </w:r>
      <w:r w:rsidR="00FC6B44" w:rsidRPr="009E1E5C">
        <w:rPr>
          <w:sz w:val="28"/>
          <w:szCs w:val="28"/>
          <w:lang w:val="en-US"/>
        </w:rPr>
        <w:t xml:space="preserve">i al tehnologiei mijlocului de măsurare în cauză </w:t>
      </w:r>
      <w:r w:rsidR="00FC6B44" w:rsidRPr="009E1E5C">
        <w:rPr>
          <w:rFonts w:ascii="Cambria Math" w:hAnsi="Cambria Math" w:cs="Cambria Math"/>
          <w:sz w:val="28"/>
          <w:szCs w:val="28"/>
          <w:lang w:val="en-US"/>
        </w:rPr>
        <w:t>ș</w:t>
      </w:r>
      <w:r w:rsidR="00FC6B44" w:rsidRPr="009E1E5C">
        <w:rPr>
          <w:sz w:val="28"/>
          <w:szCs w:val="28"/>
          <w:lang w:val="en-US"/>
        </w:rPr>
        <w:t>i cuno</w:t>
      </w:r>
      <w:r w:rsidR="00FC6B44" w:rsidRPr="009E1E5C">
        <w:rPr>
          <w:rFonts w:ascii="Cambria Math" w:hAnsi="Cambria Math" w:cs="Cambria Math"/>
          <w:sz w:val="28"/>
          <w:szCs w:val="28"/>
          <w:lang w:val="en-US"/>
        </w:rPr>
        <w:t>ș</w:t>
      </w:r>
      <w:r w:rsidR="00FC6B44" w:rsidRPr="009E1E5C">
        <w:rPr>
          <w:sz w:val="28"/>
          <w:szCs w:val="28"/>
          <w:lang w:val="en-US"/>
        </w:rPr>
        <w:t>tin</w:t>
      </w:r>
      <w:r w:rsidR="00FC6B44" w:rsidRPr="009E1E5C">
        <w:rPr>
          <w:rFonts w:ascii="Cambria Math" w:hAnsi="Cambria Math" w:cs="Cambria Math"/>
          <w:sz w:val="28"/>
          <w:szCs w:val="28"/>
          <w:lang w:val="en-US"/>
        </w:rPr>
        <w:t>ț</w:t>
      </w:r>
      <w:r w:rsidR="00FC6B44" w:rsidRPr="009E1E5C">
        <w:rPr>
          <w:sz w:val="28"/>
          <w:szCs w:val="28"/>
          <w:lang w:val="en-US"/>
        </w:rPr>
        <w:t>e ale cerin</w:t>
      </w:r>
      <w:r w:rsidR="00FC6B44" w:rsidRPr="009E1E5C">
        <w:rPr>
          <w:rFonts w:ascii="Cambria Math" w:hAnsi="Cambria Math" w:cs="Cambria Math"/>
          <w:sz w:val="28"/>
          <w:szCs w:val="28"/>
          <w:lang w:val="en-US"/>
        </w:rPr>
        <w:t>ț</w:t>
      </w:r>
      <w:r w:rsidR="00FC6B44" w:rsidRPr="009E1E5C">
        <w:rPr>
          <w:sz w:val="28"/>
          <w:szCs w:val="28"/>
          <w:lang w:val="en-US"/>
        </w:rPr>
        <w:t xml:space="preserve">elor aplicabile ale prezentei </w:t>
      </w:r>
      <w:r w:rsidR="00B16A79" w:rsidRPr="009E1E5C">
        <w:rPr>
          <w:sz w:val="28"/>
          <w:szCs w:val="28"/>
          <w:lang w:val="en-US"/>
        </w:rPr>
        <w:t>r</w:t>
      </w:r>
      <w:r w:rsidR="00FC6B44" w:rsidRPr="009E1E5C">
        <w:rPr>
          <w:sz w:val="28"/>
          <w:szCs w:val="28"/>
          <w:lang w:val="en-US"/>
        </w:rPr>
        <w:t>e</w:t>
      </w:r>
      <w:r w:rsidR="00B16A79" w:rsidRPr="009E1E5C">
        <w:rPr>
          <w:sz w:val="28"/>
          <w:szCs w:val="28"/>
          <w:lang w:val="en-US"/>
        </w:rPr>
        <w:t>glementări tehnice</w:t>
      </w:r>
      <w:r w:rsidR="00FC6B44" w:rsidRPr="009E1E5C">
        <w:rPr>
          <w:sz w:val="28"/>
          <w:szCs w:val="28"/>
          <w:lang w:val="en-US"/>
        </w:rPr>
        <w:t>. Auditul include o vizită de evaluare la sediul producătorului.</w:t>
      </w:r>
    </w:p>
    <w:p w:rsidR="00FC6B44" w:rsidRPr="009E1E5C" w:rsidRDefault="006459C2" w:rsidP="00FC6B44">
      <w:pPr>
        <w:pStyle w:val="1"/>
        <w:spacing w:before="120" w:beforeAutospacing="0" w:after="0" w:afterAutospacing="0"/>
        <w:jc w:val="both"/>
        <w:rPr>
          <w:sz w:val="28"/>
          <w:szCs w:val="28"/>
          <w:lang w:val="en-US"/>
        </w:rPr>
      </w:pPr>
      <w:r w:rsidRPr="009E1E5C">
        <w:rPr>
          <w:sz w:val="28"/>
          <w:szCs w:val="28"/>
          <w:lang w:val="en-US"/>
        </w:rPr>
        <w:t xml:space="preserve">10. </w:t>
      </w:r>
      <w:r w:rsidR="00FC6B44" w:rsidRPr="009E1E5C">
        <w:rPr>
          <w:sz w:val="28"/>
          <w:szCs w:val="28"/>
          <w:lang w:val="en-US"/>
        </w:rPr>
        <w:t>Echipa de audit analizează documenta</w:t>
      </w:r>
      <w:r w:rsidR="00FC6B44" w:rsidRPr="009E1E5C">
        <w:rPr>
          <w:rFonts w:ascii="Cambria Math" w:hAnsi="Cambria Math" w:cs="Cambria Math"/>
          <w:sz w:val="28"/>
          <w:szCs w:val="28"/>
          <w:lang w:val="en-US"/>
        </w:rPr>
        <w:t>ț</w:t>
      </w:r>
      <w:r w:rsidR="00FC6B44" w:rsidRPr="009E1E5C">
        <w:rPr>
          <w:sz w:val="28"/>
          <w:szCs w:val="28"/>
          <w:lang w:val="en-US"/>
        </w:rPr>
        <w:t>ia tehnică men</w:t>
      </w:r>
      <w:r w:rsidR="00FC6B44" w:rsidRPr="009E1E5C">
        <w:rPr>
          <w:rFonts w:ascii="Cambria Math" w:hAnsi="Cambria Math" w:cs="Cambria Math"/>
          <w:sz w:val="28"/>
          <w:szCs w:val="28"/>
          <w:lang w:val="en-US"/>
        </w:rPr>
        <w:t>ț</w:t>
      </w:r>
      <w:r w:rsidR="00B16A79" w:rsidRPr="009E1E5C">
        <w:rPr>
          <w:sz w:val="28"/>
          <w:szCs w:val="28"/>
          <w:lang w:val="en-US"/>
        </w:rPr>
        <w:t>ionată la punctul 4</w:t>
      </w:r>
      <w:r w:rsidR="00FC6B44" w:rsidRPr="009E1E5C">
        <w:rPr>
          <w:sz w:val="28"/>
          <w:szCs w:val="28"/>
          <w:lang w:val="en-US"/>
        </w:rPr>
        <w:t xml:space="preserve"> litera (e) pentru verificarea capacită</w:t>
      </w:r>
      <w:r w:rsidR="00FC6B44" w:rsidRPr="009E1E5C">
        <w:rPr>
          <w:rFonts w:ascii="Cambria Math" w:hAnsi="Cambria Math" w:cs="Cambria Math"/>
          <w:sz w:val="28"/>
          <w:szCs w:val="28"/>
          <w:lang w:val="en-US"/>
        </w:rPr>
        <w:t>ț</w:t>
      </w:r>
      <w:r w:rsidR="00FC6B44" w:rsidRPr="009E1E5C">
        <w:rPr>
          <w:sz w:val="28"/>
          <w:szCs w:val="28"/>
          <w:lang w:val="en-US"/>
        </w:rPr>
        <w:t>ii producătorului de a identifica cerin</w:t>
      </w:r>
      <w:r w:rsidR="00FC6B44" w:rsidRPr="009E1E5C">
        <w:rPr>
          <w:rFonts w:ascii="Cambria Math" w:hAnsi="Cambria Math" w:cs="Cambria Math"/>
          <w:sz w:val="28"/>
          <w:szCs w:val="28"/>
          <w:lang w:val="en-US"/>
        </w:rPr>
        <w:t>ț</w:t>
      </w:r>
      <w:r w:rsidR="00FC6B44" w:rsidRPr="009E1E5C">
        <w:rPr>
          <w:sz w:val="28"/>
          <w:szCs w:val="28"/>
          <w:lang w:val="en-US"/>
        </w:rPr>
        <w:t xml:space="preserve">ele relevante ale prezentei </w:t>
      </w:r>
      <w:r w:rsidR="00B16A79" w:rsidRPr="009E1E5C">
        <w:rPr>
          <w:sz w:val="28"/>
          <w:szCs w:val="28"/>
          <w:lang w:val="en-US"/>
        </w:rPr>
        <w:t>reglemmentări tehnice</w:t>
      </w:r>
      <w:r w:rsidR="00FC6B44" w:rsidRPr="009E1E5C">
        <w:rPr>
          <w:sz w:val="28"/>
          <w:szCs w:val="28"/>
          <w:lang w:val="en-US"/>
        </w:rPr>
        <w:t xml:space="preserve"> </w:t>
      </w:r>
      <w:r w:rsidR="00FC6B44" w:rsidRPr="009E1E5C">
        <w:rPr>
          <w:rFonts w:ascii="Cambria Math" w:hAnsi="Cambria Math" w:cs="Cambria Math"/>
          <w:sz w:val="28"/>
          <w:szCs w:val="28"/>
          <w:lang w:val="en-US"/>
        </w:rPr>
        <w:t>ș</w:t>
      </w:r>
      <w:r w:rsidR="00FC6B44" w:rsidRPr="009E1E5C">
        <w:rPr>
          <w:sz w:val="28"/>
          <w:szCs w:val="28"/>
          <w:lang w:val="en-US"/>
        </w:rPr>
        <w:t>i de a realiza examinările necesare cu scopul de a asigura conformitatea mijlocului de măsurare cu cerin</w:t>
      </w:r>
      <w:r w:rsidR="00FC6B44" w:rsidRPr="009E1E5C">
        <w:rPr>
          <w:rFonts w:ascii="Cambria Math" w:hAnsi="Cambria Math" w:cs="Cambria Math"/>
          <w:sz w:val="28"/>
          <w:szCs w:val="28"/>
          <w:lang w:val="en-US"/>
        </w:rPr>
        <w:t>ț</w:t>
      </w:r>
      <w:r w:rsidR="00FC6B44" w:rsidRPr="009E1E5C">
        <w:rPr>
          <w:sz w:val="28"/>
          <w:szCs w:val="28"/>
          <w:lang w:val="en-US"/>
        </w:rPr>
        <w:t>ele respective.</w:t>
      </w:r>
    </w:p>
    <w:p w:rsidR="00FC6B44" w:rsidRPr="009E1E5C" w:rsidRDefault="006459C2" w:rsidP="00FC6B44">
      <w:pPr>
        <w:pStyle w:val="ti-grseq-1"/>
        <w:spacing w:before="240" w:beforeAutospacing="0" w:after="120" w:afterAutospacing="0"/>
        <w:jc w:val="both"/>
        <w:rPr>
          <w:sz w:val="28"/>
          <w:szCs w:val="28"/>
          <w:lang w:val="en-US"/>
        </w:rPr>
      </w:pPr>
      <w:r w:rsidRPr="009E1E5C">
        <w:rPr>
          <w:sz w:val="28"/>
          <w:szCs w:val="28"/>
          <w:lang w:val="en-US"/>
        </w:rPr>
        <w:t xml:space="preserve">11. </w:t>
      </w:r>
      <w:r w:rsidR="00FC6B44" w:rsidRPr="009E1E5C">
        <w:rPr>
          <w:sz w:val="28"/>
          <w:szCs w:val="28"/>
          <w:lang w:val="en-US"/>
        </w:rPr>
        <w:t>Decizia este comunicată producătorului. Notificarea con</w:t>
      </w:r>
      <w:r w:rsidR="00FC6B44" w:rsidRPr="009E1E5C">
        <w:rPr>
          <w:rFonts w:ascii="Cambria Math" w:hAnsi="Cambria Math" w:cs="Cambria Math"/>
          <w:sz w:val="28"/>
          <w:szCs w:val="28"/>
          <w:lang w:val="en-US"/>
        </w:rPr>
        <w:t>ț</w:t>
      </w:r>
      <w:r w:rsidR="00FC6B44" w:rsidRPr="009E1E5C">
        <w:rPr>
          <w:sz w:val="28"/>
          <w:szCs w:val="28"/>
          <w:lang w:val="en-US"/>
        </w:rPr>
        <w:t xml:space="preserve">ine concluziile procesului de audit </w:t>
      </w:r>
      <w:r w:rsidR="00FC6B44" w:rsidRPr="009E1E5C">
        <w:rPr>
          <w:rFonts w:ascii="Cambria Math" w:hAnsi="Cambria Math" w:cs="Cambria Math"/>
          <w:sz w:val="28"/>
          <w:szCs w:val="28"/>
          <w:lang w:val="en-US"/>
        </w:rPr>
        <w:t>ș</w:t>
      </w:r>
      <w:r w:rsidR="00FC6B44" w:rsidRPr="009E1E5C">
        <w:rPr>
          <w:sz w:val="28"/>
          <w:szCs w:val="28"/>
          <w:lang w:val="en-US"/>
        </w:rPr>
        <w:t>i decizia justificată a evaluării.</w:t>
      </w:r>
    </w:p>
    <w:p w:rsidR="00FC6B44" w:rsidRPr="009E1E5C" w:rsidRDefault="006459C2" w:rsidP="00FC6B44">
      <w:pPr>
        <w:pStyle w:val="ti-grseq-1"/>
        <w:spacing w:before="240" w:beforeAutospacing="0" w:after="120" w:afterAutospacing="0"/>
        <w:jc w:val="both"/>
        <w:rPr>
          <w:sz w:val="28"/>
          <w:szCs w:val="28"/>
          <w:lang w:val="en-US"/>
        </w:rPr>
      </w:pPr>
      <w:r w:rsidRPr="009E1E5C">
        <w:rPr>
          <w:sz w:val="28"/>
          <w:szCs w:val="28"/>
          <w:lang w:val="en-US"/>
        </w:rPr>
        <w:t>12</w:t>
      </w:r>
      <w:r w:rsidR="00FC6B44" w:rsidRPr="009E1E5C">
        <w:rPr>
          <w:sz w:val="28"/>
          <w:szCs w:val="28"/>
          <w:lang w:val="en-US"/>
        </w:rPr>
        <w:t>. Producătorul se angajează să îndeplinească obliga</w:t>
      </w:r>
      <w:r w:rsidR="00FC6B44" w:rsidRPr="009E1E5C">
        <w:rPr>
          <w:rFonts w:ascii="Cambria Math" w:hAnsi="Cambria Math" w:cs="Cambria Math"/>
          <w:sz w:val="28"/>
          <w:szCs w:val="28"/>
          <w:lang w:val="en-US"/>
        </w:rPr>
        <w:t>ț</w:t>
      </w:r>
      <w:r w:rsidR="00FC6B44" w:rsidRPr="009E1E5C">
        <w:rPr>
          <w:sz w:val="28"/>
          <w:szCs w:val="28"/>
          <w:lang w:val="en-US"/>
        </w:rPr>
        <w:t xml:space="preserve">iile impuse de sistemul de calitate certificat </w:t>
      </w:r>
      <w:r w:rsidR="00FC6B44" w:rsidRPr="009E1E5C">
        <w:rPr>
          <w:rFonts w:ascii="Cambria Math" w:hAnsi="Cambria Math" w:cs="Cambria Math"/>
          <w:sz w:val="28"/>
          <w:szCs w:val="28"/>
          <w:lang w:val="en-US"/>
        </w:rPr>
        <w:t>ș</w:t>
      </w:r>
      <w:r w:rsidR="00FC6B44" w:rsidRPr="009E1E5C">
        <w:rPr>
          <w:sz w:val="28"/>
          <w:szCs w:val="28"/>
          <w:lang w:val="en-US"/>
        </w:rPr>
        <w:t>i să îl men</w:t>
      </w:r>
      <w:r w:rsidR="00FC6B44" w:rsidRPr="009E1E5C">
        <w:rPr>
          <w:rFonts w:ascii="Cambria Math" w:hAnsi="Cambria Math" w:cs="Cambria Math"/>
          <w:sz w:val="28"/>
          <w:szCs w:val="28"/>
          <w:lang w:val="en-US"/>
        </w:rPr>
        <w:t>ț</w:t>
      </w:r>
      <w:r w:rsidR="00FC6B44" w:rsidRPr="009E1E5C">
        <w:rPr>
          <w:sz w:val="28"/>
          <w:szCs w:val="28"/>
          <w:lang w:val="en-US"/>
        </w:rPr>
        <w:t xml:space="preserve">ină adecvat </w:t>
      </w:r>
      <w:r w:rsidR="00FC6B44" w:rsidRPr="009E1E5C">
        <w:rPr>
          <w:rFonts w:ascii="Cambria Math" w:hAnsi="Cambria Math" w:cs="Cambria Math"/>
          <w:sz w:val="28"/>
          <w:szCs w:val="28"/>
          <w:lang w:val="en-US"/>
        </w:rPr>
        <w:t>ș</w:t>
      </w:r>
      <w:r w:rsidR="00FC6B44" w:rsidRPr="009E1E5C">
        <w:rPr>
          <w:sz w:val="28"/>
          <w:szCs w:val="28"/>
          <w:lang w:val="en-US"/>
        </w:rPr>
        <w:t>i eficient.</w:t>
      </w:r>
    </w:p>
    <w:p w:rsidR="00FC6B44" w:rsidRPr="009E1E5C" w:rsidRDefault="006459C2" w:rsidP="00FC6B44">
      <w:pPr>
        <w:pStyle w:val="1"/>
        <w:spacing w:before="120" w:beforeAutospacing="0" w:after="0" w:afterAutospacing="0"/>
        <w:jc w:val="both"/>
        <w:rPr>
          <w:sz w:val="28"/>
          <w:szCs w:val="28"/>
          <w:lang w:val="en-US"/>
        </w:rPr>
      </w:pPr>
      <w:r w:rsidRPr="009E1E5C">
        <w:rPr>
          <w:sz w:val="28"/>
          <w:szCs w:val="28"/>
          <w:lang w:val="en-US"/>
        </w:rPr>
        <w:t>1</w:t>
      </w:r>
      <w:r w:rsidR="00FC6B44" w:rsidRPr="009E1E5C">
        <w:rPr>
          <w:sz w:val="28"/>
          <w:szCs w:val="28"/>
          <w:lang w:val="en-US"/>
        </w:rPr>
        <w:t>3</w:t>
      </w:r>
      <w:r w:rsidRPr="009E1E5C">
        <w:rPr>
          <w:sz w:val="28"/>
          <w:szCs w:val="28"/>
          <w:lang w:val="en-US"/>
        </w:rPr>
        <w:t>.</w:t>
      </w:r>
      <w:r w:rsidR="00FC6B44" w:rsidRPr="009E1E5C">
        <w:rPr>
          <w:sz w:val="28"/>
          <w:szCs w:val="28"/>
          <w:lang w:val="en-US"/>
        </w:rPr>
        <w:t xml:space="preserve"> Producătorul informează organismul notificat care a certificat sistemul său de calitate cu privire la orice modificare preconizată a sistemului de calitate.</w:t>
      </w:r>
    </w:p>
    <w:p w:rsidR="00FC6B44" w:rsidRPr="009E1E5C" w:rsidRDefault="006459C2" w:rsidP="00FC6B44">
      <w:pPr>
        <w:pStyle w:val="1"/>
        <w:spacing w:before="120" w:beforeAutospacing="0" w:after="0" w:afterAutospacing="0"/>
        <w:jc w:val="both"/>
        <w:rPr>
          <w:sz w:val="28"/>
          <w:szCs w:val="28"/>
          <w:lang w:val="en-US"/>
        </w:rPr>
      </w:pPr>
      <w:r w:rsidRPr="009E1E5C">
        <w:rPr>
          <w:sz w:val="28"/>
          <w:szCs w:val="28"/>
          <w:lang w:val="en-US"/>
        </w:rPr>
        <w:t xml:space="preserve">14. </w:t>
      </w:r>
      <w:r w:rsidR="00FC6B44" w:rsidRPr="009E1E5C">
        <w:rPr>
          <w:sz w:val="28"/>
          <w:szCs w:val="28"/>
          <w:lang w:val="en-US"/>
        </w:rPr>
        <w:t xml:space="preserve">Organismul notificat evaluează orice modificări propuse </w:t>
      </w:r>
      <w:r w:rsidR="00FC6B44" w:rsidRPr="009E1E5C">
        <w:rPr>
          <w:rFonts w:ascii="Cambria Math" w:hAnsi="Cambria Math" w:cs="Cambria Math"/>
          <w:sz w:val="28"/>
          <w:szCs w:val="28"/>
          <w:lang w:val="en-US"/>
        </w:rPr>
        <w:t>ș</w:t>
      </w:r>
      <w:r w:rsidR="00FC6B44" w:rsidRPr="009E1E5C">
        <w:rPr>
          <w:sz w:val="28"/>
          <w:szCs w:val="28"/>
          <w:lang w:val="en-US"/>
        </w:rPr>
        <w:t>i decide dacă sistemul de calitate modificat continuă să îndeplinească cerin</w:t>
      </w:r>
      <w:r w:rsidR="00FC6B44" w:rsidRPr="009E1E5C">
        <w:rPr>
          <w:rFonts w:ascii="Cambria Math" w:hAnsi="Cambria Math" w:cs="Cambria Math"/>
          <w:sz w:val="28"/>
          <w:szCs w:val="28"/>
          <w:lang w:val="en-US"/>
        </w:rPr>
        <w:t>ț</w:t>
      </w:r>
      <w:r w:rsidR="00FC6B44" w:rsidRPr="009E1E5C">
        <w:rPr>
          <w:sz w:val="28"/>
          <w:szCs w:val="28"/>
          <w:lang w:val="en-US"/>
        </w:rPr>
        <w:t>ele men</w:t>
      </w:r>
      <w:r w:rsidR="00FC6B44" w:rsidRPr="009E1E5C">
        <w:rPr>
          <w:rFonts w:ascii="Cambria Math" w:hAnsi="Cambria Math" w:cs="Cambria Math"/>
          <w:sz w:val="28"/>
          <w:szCs w:val="28"/>
          <w:lang w:val="en-US"/>
        </w:rPr>
        <w:t>ț</w:t>
      </w:r>
      <w:r w:rsidR="00FC6B44" w:rsidRPr="009E1E5C">
        <w:rPr>
          <w:sz w:val="28"/>
          <w:szCs w:val="28"/>
          <w:lang w:val="en-US"/>
        </w:rPr>
        <w:t>ionate la punct</w:t>
      </w:r>
      <w:r w:rsidR="00B16A79" w:rsidRPr="009E1E5C">
        <w:rPr>
          <w:sz w:val="28"/>
          <w:szCs w:val="28"/>
          <w:lang w:val="en-US"/>
        </w:rPr>
        <w:t>ele 7-9</w:t>
      </w:r>
      <w:r w:rsidR="00FC6B44" w:rsidRPr="009E1E5C">
        <w:rPr>
          <w:sz w:val="28"/>
          <w:szCs w:val="28"/>
          <w:lang w:val="en-US"/>
        </w:rPr>
        <w:t xml:space="preserve"> sau este necesară o reevaluare.</w:t>
      </w:r>
    </w:p>
    <w:p w:rsidR="00FC6B44" w:rsidRPr="009E1E5C" w:rsidRDefault="00FC6B44" w:rsidP="00FC6B44">
      <w:pPr>
        <w:pStyle w:val="ti-grseq-1"/>
        <w:spacing w:before="240" w:beforeAutospacing="0" w:after="120" w:afterAutospacing="0"/>
        <w:jc w:val="both"/>
        <w:rPr>
          <w:b/>
          <w:bCs/>
          <w:color w:val="000000"/>
          <w:sz w:val="28"/>
          <w:szCs w:val="28"/>
          <w:lang w:val="en-US"/>
        </w:rPr>
      </w:pPr>
      <w:r w:rsidRPr="009E1E5C">
        <w:rPr>
          <w:sz w:val="28"/>
          <w:szCs w:val="28"/>
          <w:lang w:val="en-US"/>
        </w:rPr>
        <w:t>Decizia acestuia se notifică producătorului. Notificarea con</w:t>
      </w:r>
      <w:r w:rsidRPr="009E1E5C">
        <w:rPr>
          <w:rFonts w:ascii="Cambria Math" w:hAnsi="Cambria Math" w:cs="Cambria Math"/>
          <w:sz w:val="28"/>
          <w:szCs w:val="28"/>
          <w:lang w:val="en-US"/>
        </w:rPr>
        <w:t>ț</w:t>
      </w:r>
      <w:r w:rsidRPr="009E1E5C">
        <w:rPr>
          <w:sz w:val="28"/>
          <w:szCs w:val="28"/>
          <w:lang w:val="en-US"/>
        </w:rPr>
        <w:t xml:space="preserve">ine concluziile controlului </w:t>
      </w:r>
      <w:r w:rsidRPr="009E1E5C">
        <w:rPr>
          <w:rFonts w:ascii="Cambria Math" w:hAnsi="Cambria Math" w:cs="Cambria Math"/>
          <w:sz w:val="28"/>
          <w:szCs w:val="28"/>
          <w:lang w:val="en-US"/>
        </w:rPr>
        <w:t>ș</w:t>
      </w:r>
      <w:r w:rsidRPr="009E1E5C">
        <w:rPr>
          <w:sz w:val="28"/>
          <w:szCs w:val="28"/>
          <w:lang w:val="en-US"/>
        </w:rPr>
        <w:t>i decizia justificată a evaluării.</w:t>
      </w:r>
    </w:p>
    <w:p w:rsidR="009139E1" w:rsidRPr="009E1E5C" w:rsidRDefault="006459C2"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15</w:t>
      </w:r>
      <w:r w:rsidR="009139E1" w:rsidRPr="009E1E5C">
        <w:rPr>
          <w:b/>
          <w:bCs/>
          <w:color w:val="000000"/>
          <w:sz w:val="28"/>
          <w:szCs w:val="28"/>
          <w:lang w:val="en-US"/>
        </w:rPr>
        <w:t>.   </w:t>
      </w:r>
      <w:r w:rsidR="009139E1" w:rsidRPr="009E1E5C">
        <w:rPr>
          <w:rStyle w:val="bold"/>
          <w:b/>
          <w:bCs/>
          <w:color w:val="000000"/>
          <w:sz w:val="28"/>
          <w:szCs w:val="28"/>
          <w:lang w:val="en-US"/>
        </w:rPr>
        <w:t>Supravegherea sub responsabilitatea organismului notificat</w:t>
      </w:r>
    </w:p>
    <w:p w:rsidR="00FC6B44" w:rsidRPr="009E1E5C" w:rsidRDefault="00FC6B44"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Supravegherea are rolul de a asigura faptul că producătorul îndepline</w:t>
      </w:r>
      <w:r w:rsidRPr="009E1E5C">
        <w:rPr>
          <w:rFonts w:ascii="Cambria Math" w:hAnsi="Cambria Math" w:cs="Cambria Math"/>
          <w:sz w:val="28"/>
          <w:szCs w:val="28"/>
          <w:lang w:val="en-US"/>
        </w:rPr>
        <w:t>ș</w:t>
      </w:r>
      <w:r w:rsidRPr="009E1E5C">
        <w:rPr>
          <w:sz w:val="28"/>
          <w:szCs w:val="28"/>
          <w:lang w:val="en-US"/>
        </w:rPr>
        <w:t>te întocmai obliga</w:t>
      </w:r>
      <w:r w:rsidRPr="009E1E5C">
        <w:rPr>
          <w:rFonts w:ascii="Cambria Math" w:hAnsi="Cambria Math" w:cs="Cambria Math"/>
          <w:sz w:val="28"/>
          <w:szCs w:val="28"/>
          <w:lang w:val="en-US"/>
        </w:rPr>
        <w:t>ț</w:t>
      </w:r>
      <w:r w:rsidRPr="009E1E5C">
        <w:rPr>
          <w:sz w:val="28"/>
          <w:szCs w:val="28"/>
          <w:lang w:val="en-US"/>
        </w:rPr>
        <w:t>iile care rezultă din sistemul de calitate certificat.</w:t>
      </w:r>
    </w:p>
    <w:p w:rsidR="00FC6B44" w:rsidRPr="009E1E5C" w:rsidRDefault="006459C2" w:rsidP="00FC6B44">
      <w:pPr>
        <w:pStyle w:val="1"/>
        <w:spacing w:before="120" w:beforeAutospacing="0" w:after="0" w:afterAutospacing="0"/>
        <w:jc w:val="both"/>
        <w:rPr>
          <w:sz w:val="28"/>
          <w:szCs w:val="28"/>
          <w:lang w:val="en-US"/>
        </w:rPr>
      </w:pPr>
      <w:r w:rsidRPr="009E1E5C">
        <w:rPr>
          <w:rStyle w:val="bold"/>
          <w:b/>
          <w:bCs/>
          <w:color w:val="000000"/>
          <w:sz w:val="28"/>
          <w:szCs w:val="28"/>
          <w:lang w:val="en-US"/>
        </w:rPr>
        <w:t>16.</w:t>
      </w:r>
      <w:r w:rsidR="00FC6B44" w:rsidRPr="009E1E5C">
        <w:rPr>
          <w:sz w:val="28"/>
          <w:szCs w:val="28"/>
          <w:lang w:val="en-US"/>
        </w:rPr>
        <w:t xml:space="preserve"> Producătorul permite, în scopul evaluării, accesul organismului notificat la locurile de fabricare, control, testare </w:t>
      </w:r>
      <w:r w:rsidR="00FC6B44" w:rsidRPr="009E1E5C">
        <w:rPr>
          <w:rFonts w:ascii="Cambria Math" w:hAnsi="Cambria Math" w:cs="Cambria Math"/>
          <w:sz w:val="28"/>
          <w:szCs w:val="28"/>
          <w:lang w:val="en-US"/>
        </w:rPr>
        <w:t>ș</w:t>
      </w:r>
      <w:r w:rsidR="00FC6B44" w:rsidRPr="009E1E5C">
        <w:rPr>
          <w:sz w:val="28"/>
          <w:szCs w:val="28"/>
          <w:lang w:val="en-US"/>
        </w:rPr>
        <w:t>i depozitare, furnizându-i acestuia toate informa</w:t>
      </w:r>
      <w:r w:rsidR="00FC6B44" w:rsidRPr="009E1E5C">
        <w:rPr>
          <w:rFonts w:ascii="Cambria Math" w:hAnsi="Cambria Math" w:cs="Cambria Math"/>
          <w:sz w:val="28"/>
          <w:szCs w:val="28"/>
          <w:lang w:val="en-US"/>
        </w:rPr>
        <w:t>ț</w:t>
      </w:r>
      <w:r w:rsidR="00FC6B44" w:rsidRPr="009E1E5C">
        <w:rPr>
          <w:sz w:val="28"/>
          <w:szCs w:val="28"/>
          <w:lang w:val="en-US"/>
        </w:rPr>
        <w:t>iile necesare, în special:</w:t>
      </w:r>
    </w:p>
    <w:p w:rsidR="00FC6B44" w:rsidRPr="009E1E5C" w:rsidRDefault="00FC6B44"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privind sistemul de calitate;</w:t>
      </w:r>
    </w:p>
    <w:p w:rsidR="00FC6B44" w:rsidRPr="009E1E5C" w:rsidRDefault="00FC6B44"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lastRenderedPageBreak/>
        <w:t>b)</w:t>
      </w:r>
      <w:r w:rsidRPr="009E1E5C">
        <w:rPr>
          <w:sz w:val="28"/>
          <w:szCs w:val="28"/>
          <w:lang w:val="en-US"/>
        </w:rPr>
        <w:t xml:space="preserve"> documentele privind calitatea,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w:t>
      </w:r>
    </w:p>
    <w:p w:rsidR="00FC6B44" w:rsidRPr="009E1E5C" w:rsidRDefault="006459C2"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17</w:t>
      </w:r>
      <w:r w:rsidR="00FC6B44" w:rsidRPr="009E1E5C">
        <w:rPr>
          <w:rStyle w:val="bold"/>
          <w:b/>
          <w:bCs/>
          <w:color w:val="000000"/>
          <w:sz w:val="28"/>
          <w:szCs w:val="28"/>
          <w:lang w:val="en-US"/>
        </w:rPr>
        <w:t>.</w:t>
      </w:r>
      <w:r w:rsidR="00FC6B44" w:rsidRPr="009E1E5C">
        <w:rPr>
          <w:sz w:val="28"/>
          <w:szCs w:val="28"/>
          <w:lang w:val="en-US"/>
        </w:rPr>
        <w:t xml:space="preserve"> Organismul notificat </w:t>
      </w:r>
      <w:r w:rsidR="00B16A79" w:rsidRPr="009E1E5C">
        <w:rPr>
          <w:sz w:val="28"/>
          <w:szCs w:val="28"/>
          <w:lang w:val="en-US"/>
        </w:rPr>
        <w:t xml:space="preserve"> </w:t>
      </w:r>
      <w:r w:rsidR="00FC6B44" w:rsidRPr="009E1E5C">
        <w:rPr>
          <w:sz w:val="28"/>
          <w:szCs w:val="28"/>
          <w:lang w:val="en-US"/>
        </w:rPr>
        <w:t>efectuează audituri periodice, pentru a se asigura că producătorul men</w:t>
      </w:r>
      <w:r w:rsidR="00FC6B44" w:rsidRPr="009E1E5C">
        <w:rPr>
          <w:rFonts w:ascii="Cambria Math" w:hAnsi="Cambria Math" w:cs="Cambria Math"/>
          <w:sz w:val="28"/>
          <w:szCs w:val="28"/>
          <w:lang w:val="en-US"/>
        </w:rPr>
        <w:t>ț</w:t>
      </w:r>
      <w:r w:rsidR="00FC6B44" w:rsidRPr="009E1E5C">
        <w:rPr>
          <w:sz w:val="28"/>
          <w:szCs w:val="28"/>
          <w:lang w:val="en-US"/>
        </w:rPr>
        <w:t xml:space="preserve">ine </w:t>
      </w:r>
      <w:r w:rsidR="00FC6B44" w:rsidRPr="009E1E5C">
        <w:rPr>
          <w:rFonts w:ascii="Cambria Math" w:hAnsi="Cambria Math" w:cs="Cambria Math"/>
          <w:sz w:val="28"/>
          <w:szCs w:val="28"/>
          <w:lang w:val="en-US"/>
        </w:rPr>
        <w:t>ș</w:t>
      </w:r>
      <w:r w:rsidR="00FC6B44" w:rsidRPr="009E1E5C">
        <w:rPr>
          <w:sz w:val="28"/>
          <w:szCs w:val="28"/>
          <w:lang w:val="en-US"/>
        </w:rPr>
        <w:t xml:space="preserve">i aplică sistemul de calitate </w:t>
      </w:r>
      <w:r w:rsidR="00FC6B44" w:rsidRPr="009E1E5C">
        <w:rPr>
          <w:rFonts w:ascii="Cambria Math" w:hAnsi="Cambria Math" w:cs="Cambria Math"/>
          <w:sz w:val="28"/>
          <w:szCs w:val="28"/>
          <w:lang w:val="en-US"/>
        </w:rPr>
        <w:t>ș</w:t>
      </w:r>
      <w:r w:rsidR="00FC6B44" w:rsidRPr="009E1E5C">
        <w:rPr>
          <w:sz w:val="28"/>
          <w:szCs w:val="28"/>
          <w:lang w:val="en-US"/>
        </w:rPr>
        <w:t>i furnizează producătorului un raport de audit.</w:t>
      </w:r>
    </w:p>
    <w:p w:rsidR="00FC6B44" w:rsidRPr="009E1E5C" w:rsidRDefault="006459C2"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18</w:t>
      </w:r>
      <w:r w:rsidR="00FC6B44" w:rsidRPr="009E1E5C">
        <w:rPr>
          <w:rStyle w:val="bold"/>
          <w:b/>
          <w:bCs/>
          <w:color w:val="000000"/>
          <w:sz w:val="28"/>
          <w:szCs w:val="28"/>
          <w:lang w:val="en-US"/>
        </w:rPr>
        <w:t xml:space="preserve">. </w:t>
      </w:r>
      <w:r w:rsidR="00B16A79" w:rsidRPr="009E1E5C">
        <w:rPr>
          <w:rStyle w:val="bold"/>
          <w:bCs/>
          <w:color w:val="000000"/>
          <w:sz w:val="28"/>
          <w:szCs w:val="28"/>
          <w:lang w:val="en-US"/>
        </w:rPr>
        <w:t>O</w:t>
      </w:r>
      <w:r w:rsidR="00FC6B44" w:rsidRPr="009E1E5C">
        <w:rPr>
          <w:sz w:val="28"/>
          <w:szCs w:val="28"/>
          <w:lang w:val="en-US"/>
        </w:rPr>
        <w:t>rganismul notificat</w:t>
      </w:r>
      <w:r w:rsidR="00B16A79" w:rsidRPr="009E1E5C">
        <w:rPr>
          <w:sz w:val="28"/>
          <w:szCs w:val="28"/>
          <w:lang w:val="en-US"/>
        </w:rPr>
        <w:t xml:space="preserve"> </w:t>
      </w:r>
      <w:r w:rsidR="00FC6B44" w:rsidRPr="009E1E5C">
        <w:rPr>
          <w:sz w:val="28"/>
          <w:szCs w:val="28"/>
          <w:lang w:val="en-US"/>
        </w:rPr>
        <w:t>poate efectua vizite inopinate producătorului. În timpul unor astfel de vizite organismul notificat efectu</w:t>
      </w:r>
      <w:r w:rsidR="00B16A79" w:rsidRPr="009E1E5C">
        <w:rPr>
          <w:sz w:val="28"/>
          <w:szCs w:val="28"/>
          <w:lang w:val="en-US"/>
        </w:rPr>
        <w:t>e</w:t>
      </w:r>
      <w:r w:rsidR="00FC6B44" w:rsidRPr="009E1E5C">
        <w:rPr>
          <w:sz w:val="28"/>
          <w:szCs w:val="28"/>
          <w:lang w:val="en-US"/>
        </w:rPr>
        <w:t>a</w:t>
      </w:r>
      <w:r w:rsidR="00B16A79" w:rsidRPr="009E1E5C">
        <w:rPr>
          <w:sz w:val="28"/>
          <w:szCs w:val="28"/>
          <w:lang w:val="en-US"/>
        </w:rPr>
        <w:t>ză</w:t>
      </w:r>
      <w:r w:rsidR="00FC6B44" w:rsidRPr="009E1E5C">
        <w:rPr>
          <w:sz w:val="28"/>
          <w:szCs w:val="28"/>
          <w:lang w:val="en-US"/>
        </w:rPr>
        <w:t xml:space="preserve"> sau poate dispune efectuarea unor teste privind mijloacelor de măsurare, pentru a verifica buna func</w:t>
      </w:r>
      <w:r w:rsidR="00FC6B44" w:rsidRPr="009E1E5C">
        <w:rPr>
          <w:rFonts w:ascii="Cambria Math" w:hAnsi="Cambria Math" w:cs="Cambria Math"/>
          <w:sz w:val="28"/>
          <w:szCs w:val="28"/>
          <w:lang w:val="en-US"/>
        </w:rPr>
        <w:t>ț</w:t>
      </w:r>
      <w:r w:rsidR="00FC6B44" w:rsidRPr="009E1E5C">
        <w:rPr>
          <w:sz w:val="28"/>
          <w:szCs w:val="28"/>
          <w:lang w:val="en-US"/>
        </w:rPr>
        <w:t xml:space="preserve">ionare a sistemului de calitate. Organismul notificat </w:t>
      </w:r>
      <w:r w:rsidR="00B16A79" w:rsidRPr="009E1E5C">
        <w:rPr>
          <w:sz w:val="28"/>
          <w:szCs w:val="28"/>
          <w:lang w:val="en-US"/>
        </w:rPr>
        <w:t xml:space="preserve"> </w:t>
      </w:r>
      <w:r w:rsidR="00FC6B44" w:rsidRPr="009E1E5C">
        <w:rPr>
          <w:sz w:val="28"/>
          <w:szCs w:val="28"/>
          <w:lang w:val="en-US"/>
        </w:rPr>
        <w:t xml:space="preserve">furnizează producătorului un raport privind vizita </w:t>
      </w:r>
      <w:r w:rsidR="00FC6B44" w:rsidRPr="009E1E5C">
        <w:rPr>
          <w:rFonts w:ascii="Cambria Math" w:hAnsi="Cambria Math" w:cs="Cambria Math"/>
          <w:sz w:val="28"/>
          <w:szCs w:val="28"/>
          <w:lang w:val="en-US"/>
        </w:rPr>
        <w:t>ș</w:t>
      </w:r>
      <w:r w:rsidR="00FC6B44" w:rsidRPr="009E1E5C">
        <w:rPr>
          <w:sz w:val="28"/>
          <w:szCs w:val="28"/>
          <w:lang w:val="en-US"/>
        </w:rPr>
        <w:t>i, în cazul efectuării unor teste, un raport de testare.</w:t>
      </w:r>
    </w:p>
    <w:p w:rsidR="009139E1" w:rsidRPr="009E1E5C" w:rsidRDefault="006459C2"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19</w:t>
      </w:r>
      <w:r w:rsidR="009139E1" w:rsidRPr="009E1E5C">
        <w:rPr>
          <w:b/>
          <w:bCs/>
          <w:color w:val="000000"/>
          <w:sz w:val="28"/>
          <w:szCs w:val="28"/>
          <w:lang w:val="en-US"/>
        </w:rPr>
        <w:t>.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FC6B44" w:rsidRPr="009E1E5C" w:rsidRDefault="00FC6B44"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Producătorul aplică marcajul CE </w:t>
      </w:r>
      <w:r w:rsidRPr="009E1E5C">
        <w:rPr>
          <w:rFonts w:ascii="Cambria Math" w:hAnsi="Cambria Math" w:cs="Cambria Math"/>
          <w:sz w:val="28"/>
          <w:szCs w:val="28"/>
          <w:lang w:val="en-US"/>
        </w:rPr>
        <w:t>ș</w:t>
      </w:r>
      <w:r w:rsidRPr="009E1E5C">
        <w:rPr>
          <w:sz w:val="28"/>
          <w:szCs w:val="28"/>
          <w:lang w:val="en-US"/>
        </w:rPr>
        <w:t xml:space="preserve">i marcajul metrologic suplimentar stabilit prin prezenta </w:t>
      </w:r>
      <w:r w:rsidR="00B16A79" w:rsidRPr="009E1E5C">
        <w:rPr>
          <w:sz w:val="28"/>
          <w:szCs w:val="28"/>
          <w:lang w:val="en-US"/>
        </w:rPr>
        <w:t>reglementare tehnic</w:t>
      </w:r>
      <w:r w:rsidRPr="009E1E5C">
        <w:rPr>
          <w:sz w:val="28"/>
          <w:szCs w:val="28"/>
          <w:lang w:val="en-US"/>
        </w:rPr>
        <w:t xml:space="preserve">ă </w:t>
      </w:r>
      <w:r w:rsidRPr="009E1E5C">
        <w:rPr>
          <w:rFonts w:ascii="Cambria Math" w:hAnsi="Cambria Math" w:cs="Cambria Math"/>
          <w:sz w:val="28"/>
          <w:szCs w:val="28"/>
          <w:lang w:val="en-US"/>
        </w:rPr>
        <w:t>ș</w:t>
      </w:r>
      <w:r w:rsidRPr="009E1E5C">
        <w:rPr>
          <w:sz w:val="28"/>
          <w:szCs w:val="28"/>
          <w:lang w:val="en-US"/>
        </w:rPr>
        <w:t>i, sub responsabilitatea organismului notificat men</w:t>
      </w:r>
      <w:r w:rsidRPr="009E1E5C">
        <w:rPr>
          <w:rFonts w:ascii="Cambria Math" w:hAnsi="Cambria Math" w:cs="Cambria Math"/>
          <w:sz w:val="28"/>
          <w:szCs w:val="28"/>
          <w:lang w:val="en-US"/>
        </w:rPr>
        <w:t>ț</w:t>
      </w:r>
      <w:r w:rsidRPr="009E1E5C">
        <w:rPr>
          <w:sz w:val="28"/>
          <w:szCs w:val="28"/>
          <w:lang w:val="en-US"/>
        </w:rPr>
        <w:t xml:space="preserve">ionat la punct 3, numărul de identificare al acestuia pe fiecare mijloc de măsurare în parte care este conform tipului descris în certificatul de examinare </w:t>
      </w:r>
      <w:r w:rsidR="00B16A79" w:rsidRPr="009E1E5C">
        <w:rPr>
          <w:sz w:val="28"/>
          <w:szCs w:val="28"/>
          <w:lang w:val="en-US"/>
        </w:rPr>
        <w:t>C</w:t>
      </w:r>
      <w:r w:rsidRPr="009E1E5C">
        <w:rPr>
          <w:sz w:val="28"/>
          <w:szCs w:val="28"/>
          <w:lang w:val="en-US"/>
        </w:rPr>
        <w:t xml:space="preserve">E de tip </w:t>
      </w:r>
      <w:r w:rsidRPr="009E1E5C">
        <w:rPr>
          <w:rFonts w:ascii="Cambria Math" w:hAnsi="Cambria Math" w:cs="Cambria Math"/>
          <w:sz w:val="28"/>
          <w:szCs w:val="28"/>
          <w:lang w:val="en-US"/>
        </w:rPr>
        <w:t>ș</w:t>
      </w:r>
      <w:r w:rsidRPr="009E1E5C">
        <w:rPr>
          <w:sz w:val="28"/>
          <w:szCs w:val="28"/>
          <w:lang w:val="en-US"/>
        </w:rPr>
        <w:t>i care respectă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00B16A79" w:rsidRPr="009E1E5C">
        <w:rPr>
          <w:sz w:val="28"/>
          <w:szCs w:val="28"/>
          <w:lang w:val="en-US"/>
        </w:rPr>
        <w:t>reglementări tehnice</w:t>
      </w:r>
      <w:r w:rsidRPr="009E1E5C">
        <w:rPr>
          <w:sz w:val="28"/>
          <w:szCs w:val="28"/>
          <w:lang w:val="en-US"/>
        </w:rPr>
        <w:t>.</w:t>
      </w:r>
    </w:p>
    <w:p w:rsidR="00FC6B44" w:rsidRPr="009E1E5C" w:rsidRDefault="00FC6B44" w:rsidP="00FC6B44">
      <w:pPr>
        <w:pStyle w:val="1"/>
        <w:spacing w:before="120" w:beforeAutospacing="0" w:after="0" w:afterAutospacing="0"/>
        <w:jc w:val="both"/>
        <w:rPr>
          <w:sz w:val="28"/>
          <w:szCs w:val="28"/>
          <w:lang w:val="en-US"/>
        </w:rPr>
      </w:pPr>
      <w:r w:rsidRPr="009E1E5C">
        <w:rPr>
          <w:rStyle w:val="bold"/>
          <w:b/>
          <w:bCs/>
          <w:color w:val="000000"/>
          <w:sz w:val="28"/>
          <w:szCs w:val="28"/>
          <w:lang w:val="en-US"/>
        </w:rPr>
        <w:t>2</w:t>
      </w:r>
      <w:r w:rsidR="006459C2" w:rsidRPr="009E1E5C">
        <w:rPr>
          <w:rStyle w:val="bold"/>
          <w:b/>
          <w:bCs/>
          <w:color w:val="000000"/>
          <w:sz w:val="28"/>
          <w:szCs w:val="28"/>
          <w:lang w:val="en-US"/>
        </w:rPr>
        <w:t>0.</w:t>
      </w:r>
      <w:r w:rsidRPr="009E1E5C">
        <w:rPr>
          <w:sz w:val="28"/>
          <w:szCs w:val="28"/>
          <w:lang w:val="en-US"/>
        </w:rPr>
        <w:t xml:space="preserve"> Producătorul întocme</w:t>
      </w:r>
      <w:r w:rsidRPr="009E1E5C">
        <w:rPr>
          <w:rFonts w:ascii="Cambria Math" w:hAnsi="Cambria Math" w:cs="Cambria Math"/>
          <w:sz w:val="28"/>
          <w:szCs w:val="28"/>
          <w:lang w:val="en-US"/>
        </w:rPr>
        <w:t>ș</w:t>
      </w:r>
      <w:r w:rsidRPr="009E1E5C">
        <w:rPr>
          <w:sz w:val="28"/>
          <w:szCs w:val="28"/>
          <w:lang w:val="en-US"/>
        </w:rPr>
        <w:t>te o declara</w:t>
      </w:r>
      <w:r w:rsidRPr="009E1E5C">
        <w:rPr>
          <w:rFonts w:ascii="Cambria Math" w:hAnsi="Cambria Math" w:cs="Cambria Math"/>
          <w:sz w:val="28"/>
          <w:szCs w:val="28"/>
          <w:lang w:val="en-US"/>
        </w:rPr>
        <w:t>ț</w:t>
      </w:r>
      <w:r w:rsidRPr="009E1E5C">
        <w:rPr>
          <w:sz w:val="28"/>
          <w:szCs w:val="28"/>
          <w:lang w:val="en-US"/>
        </w:rPr>
        <w:t xml:space="preserve">ie de conformitate scrisă pentru fiecare model de mijloc de măsurare </w:t>
      </w:r>
      <w:r w:rsidRPr="009E1E5C">
        <w:rPr>
          <w:rFonts w:ascii="Cambria Math" w:hAnsi="Cambria Math" w:cs="Cambria Math"/>
          <w:sz w:val="28"/>
          <w:szCs w:val="28"/>
          <w:lang w:val="en-US"/>
        </w:rPr>
        <w:t>ș</w:t>
      </w:r>
      <w:r w:rsidRPr="009E1E5C">
        <w:rPr>
          <w:sz w:val="28"/>
          <w:szCs w:val="28"/>
          <w:lang w:val="en-US"/>
        </w:rPr>
        <w:t>i o păstrează la dispozi</w:t>
      </w:r>
      <w:r w:rsidRPr="009E1E5C">
        <w:rPr>
          <w:rFonts w:ascii="Cambria Math" w:hAnsi="Cambria Math" w:cs="Cambria Math"/>
          <w:sz w:val="28"/>
          <w:szCs w:val="28"/>
          <w:lang w:val="en-US"/>
        </w:rPr>
        <w:t>ț</w:t>
      </w:r>
      <w:r w:rsidRPr="009E1E5C">
        <w:rPr>
          <w:sz w:val="28"/>
          <w:szCs w:val="28"/>
          <w:lang w:val="en-US"/>
        </w:rPr>
        <w:t xml:space="preserve">ia </w:t>
      </w:r>
      <w:r w:rsidR="00B16A79" w:rsidRPr="009E1E5C">
        <w:rPr>
          <w:sz w:val="28"/>
          <w:szCs w:val="28"/>
          <w:lang w:val="en-US"/>
        </w:rPr>
        <w:t>Agen</w:t>
      </w:r>
      <w:r w:rsidR="008718FF" w:rsidRPr="009E1E5C">
        <w:rPr>
          <w:sz w:val="28"/>
          <w:szCs w:val="28"/>
          <w:lang w:val="en-US"/>
        </w:rPr>
        <w:t>ţ</w:t>
      </w:r>
      <w:r w:rsidR="00B16A79" w:rsidRPr="009E1E5C">
        <w:rPr>
          <w:sz w:val="28"/>
          <w:szCs w:val="28"/>
          <w:lang w:val="en-US"/>
        </w:rPr>
        <w:t>iei</w:t>
      </w:r>
      <w:r w:rsidR="008718FF" w:rsidRPr="009E1E5C">
        <w:rPr>
          <w:sz w:val="28"/>
          <w:szCs w:val="28"/>
          <w:lang w:val="en-US"/>
        </w:rPr>
        <w:t xml:space="preserve"> pentru Protecţ</w:t>
      </w:r>
      <w:r w:rsidR="00B16A79" w:rsidRPr="009E1E5C">
        <w:rPr>
          <w:sz w:val="28"/>
          <w:szCs w:val="28"/>
          <w:lang w:val="en-US"/>
        </w:rPr>
        <w:t xml:space="preserve">ia Consumatorilor </w:t>
      </w:r>
      <w:r w:rsidRPr="009E1E5C">
        <w:rPr>
          <w:sz w:val="28"/>
          <w:szCs w:val="28"/>
          <w:lang w:val="en-US"/>
        </w:rPr>
        <w:t>timp de 10 ani după introducerea pe pia</w:t>
      </w:r>
      <w:r w:rsidRPr="009E1E5C">
        <w:rPr>
          <w:rFonts w:ascii="Cambria Math" w:hAnsi="Cambria Math" w:cs="Cambria Math"/>
          <w:sz w:val="28"/>
          <w:szCs w:val="28"/>
          <w:lang w:val="en-US"/>
        </w:rPr>
        <w:t>ț</w:t>
      </w:r>
      <w:r w:rsidRPr="009E1E5C">
        <w:rPr>
          <w:sz w:val="28"/>
          <w:szCs w:val="28"/>
          <w:lang w:val="en-US"/>
        </w:rPr>
        <w:t>ă a mijlocului de măsurare. Declara</w:t>
      </w:r>
      <w:r w:rsidRPr="009E1E5C">
        <w:rPr>
          <w:rFonts w:ascii="Cambria Math" w:hAnsi="Cambria Math" w:cs="Cambria Math"/>
          <w:sz w:val="28"/>
          <w:szCs w:val="28"/>
          <w:lang w:val="en-US"/>
        </w:rPr>
        <w:t>ț</w:t>
      </w:r>
      <w:r w:rsidRPr="009E1E5C">
        <w:rPr>
          <w:sz w:val="28"/>
          <w:szCs w:val="28"/>
          <w:lang w:val="en-US"/>
        </w:rPr>
        <w:t>ia de conformitate identifică modelul mijlocului de măsurare pentru care a fost întocmită.</w:t>
      </w:r>
    </w:p>
    <w:p w:rsidR="00FC6B44" w:rsidRPr="009E1E5C" w:rsidRDefault="006459C2" w:rsidP="00FC6B44">
      <w:pPr>
        <w:pStyle w:val="1"/>
        <w:spacing w:before="120" w:beforeAutospacing="0" w:after="0" w:afterAutospacing="0"/>
        <w:jc w:val="both"/>
        <w:rPr>
          <w:sz w:val="28"/>
          <w:szCs w:val="28"/>
          <w:lang w:val="en-US"/>
        </w:rPr>
      </w:pPr>
      <w:r w:rsidRPr="009E1E5C">
        <w:rPr>
          <w:sz w:val="28"/>
          <w:szCs w:val="28"/>
          <w:lang w:val="en-US"/>
        </w:rPr>
        <w:t xml:space="preserve">21. </w:t>
      </w:r>
      <w:r w:rsidR="00FC6B44" w:rsidRPr="009E1E5C">
        <w:rPr>
          <w:sz w:val="28"/>
          <w:szCs w:val="28"/>
          <w:lang w:val="en-US"/>
        </w:rPr>
        <w:t>O copie a declara</w:t>
      </w:r>
      <w:r w:rsidR="00FC6B44" w:rsidRPr="009E1E5C">
        <w:rPr>
          <w:rFonts w:ascii="Cambria Math" w:hAnsi="Cambria Math" w:cs="Cambria Math"/>
          <w:sz w:val="28"/>
          <w:szCs w:val="28"/>
          <w:lang w:val="en-US"/>
        </w:rPr>
        <w:t>ț</w:t>
      </w:r>
      <w:r w:rsidR="00FC6B44" w:rsidRPr="009E1E5C">
        <w:rPr>
          <w:sz w:val="28"/>
          <w:szCs w:val="28"/>
          <w:lang w:val="en-US"/>
        </w:rPr>
        <w:t>iei de conformitate este pusă la dispozi</w:t>
      </w:r>
      <w:r w:rsidR="00FC6B44" w:rsidRPr="009E1E5C">
        <w:rPr>
          <w:rFonts w:ascii="Cambria Math" w:hAnsi="Cambria Math" w:cs="Cambria Math"/>
          <w:sz w:val="28"/>
          <w:szCs w:val="28"/>
          <w:lang w:val="en-US"/>
        </w:rPr>
        <w:t>ț</w:t>
      </w:r>
      <w:r w:rsidR="00FC6B44" w:rsidRPr="009E1E5C">
        <w:rPr>
          <w:sz w:val="28"/>
          <w:szCs w:val="28"/>
          <w:lang w:val="en-US"/>
        </w:rPr>
        <w:t xml:space="preserve">ia </w:t>
      </w:r>
      <w:r w:rsidR="00B16A79" w:rsidRPr="009E1E5C">
        <w:rPr>
          <w:sz w:val="28"/>
          <w:szCs w:val="28"/>
          <w:lang w:val="en-US"/>
        </w:rPr>
        <w:t>Agen</w:t>
      </w:r>
      <w:r w:rsidR="008718FF" w:rsidRPr="009E1E5C">
        <w:rPr>
          <w:sz w:val="28"/>
          <w:szCs w:val="28"/>
          <w:lang w:val="en-US"/>
        </w:rPr>
        <w:t>ţ</w:t>
      </w:r>
      <w:r w:rsidR="00B16A79" w:rsidRPr="009E1E5C">
        <w:rPr>
          <w:sz w:val="28"/>
          <w:szCs w:val="28"/>
          <w:lang w:val="en-US"/>
        </w:rPr>
        <w:t>iei pentru Protec</w:t>
      </w:r>
      <w:r w:rsidR="008718FF" w:rsidRPr="009E1E5C">
        <w:rPr>
          <w:sz w:val="28"/>
          <w:szCs w:val="28"/>
          <w:lang w:val="en-US"/>
        </w:rPr>
        <w:t>ţ</w:t>
      </w:r>
      <w:r w:rsidR="00B16A79" w:rsidRPr="009E1E5C">
        <w:rPr>
          <w:sz w:val="28"/>
          <w:szCs w:val="28"/>
          <w:lang w:val="en-US"/>
        </w:rPr>
        <w:t>ia Consumatorilor</w:t>
      </w:r>
      <w:r w:rsidR="00FC6B44" w:rsidRPr="009E1E5C">
        <w:rPr>
          <w:sz w:val="28"/>
          <w:szCs w:val="28"/>
          <w:lang w:val="en-US"/>
        </w:rPr>
        <w:t>, la cerere.</w:t>
      </w:r>
    </w:p>
    <w:p w:rsidR="00FC6B44" w:rsidRPr="009E1E5C" w:rsidRDefault="006459C2" w:rsidP="00FC6B44">
      <w:pPr>
        <w:pStyle w:val="ti-grseq-1"/>
        <w:spacing w:before="240" w:beforeAutospacing="0" w:after="120" w:afterAutospacing="0"/>
        <w:jc w:val="both"/>
        <w:rPr>
          <w:b/>
          <w:bCs/>
          <w:color w:val="000000"/>
          <w:sz w:val="28"/>
          <w:szCs w:val="28"/>
          <w:lang w:val="en-US"/>
        </w:rPr>
      </w:pPr>
      <w:r w:rsidRPr="009E1E5C">
        <w:rPr>
          <w:sz w:val="28"/>
          <w:szCs w:val="28"/>
          <w:lang w:val="en-US"/>
        </w:rPr>
        <w:t xml:space="preserve">22. </w:t>
      </w:r>
      <w:r w:rsidR="00FC6B44" w:rsidRPr="009E1E5C">
        <w:rPr>
          <w:sz w:val="28"/>
          <w:szCs w:val="28"/>
          <w:lang w:val="en-US"/>
        </w:rPr>
        <w:t>O copie a declara</w:t>
      </w:r>
      <w:r w:rsidR="00FC6B44" w:rsidRPr="009E1E5C">
        <w:rPr>
          <w:rFonts w:ascii="Cambria Math" w:hAnsi="Cambria Math" w:cs="Cambria Math"/>
          <w:sz w:val="28"/>
          <w:szCs w:val="28"/>
          <w:lang w:val="en-US"/>
        </w:rPr>
        <w:t>ț</w:t>
      </w:r>
      <w:r w:rsidR="00FC6B44" w:rsidRPr="009E1E5C">
        <w:rPr>
          <w:sz w:val="28"/>
          <w:szCs w:val="28"/>
          <w:lang w:val="en-US"/>
        </w:rPr>
        <w:t>iei de conformitate este furnizată împreună cu fiecare mijloc de măsurare care este introdus pe pia</w:t>
      </w:r>
      <w:r w:rsidR="00FC6B44" w:rsidRPr="009E1E5C">
        <w:rPr>
          <w:rFonts w:ascii="Cambria Math" w:hAnsi="Cambria Math" w:cs="Cambria Math"/>
          <w:sz w:val="28"/>
          <w:szCs w:val="28"/>
          <w:lang w:val="en-US"/>
        </w:rPr>
        <w:t>ț</w:t>
      </w:r>
      <w:r w:rsidR="00FC6B44" w:rsidRPr="009E1E5C">
        <w:rPr>
          <w:sz w:val="28"/>
          <w:szCs w:val="28"/>
          <w:lang w:val="en-US"/>
        </w:rPr>
        <w:t>ă. Cu toate acestea, când se livrează un număr mare de mijloace de măsurare unui singur utilizator, această cerin</w:t>
      </w:r>
      <w:r w:rsidR="00FC6B44" w:rsidRPr="009E1E5C">
        <w:rPr>
          <w:rFonts w:ascii="Cambria Math" w:hAnsi="Cambria Math" w:cs="Cambria Math"/>
          <w:sz w:val="28"/>
          <w:szCs w:val="28"/>
          <w:lang w:val="en-US"/>
        </w:rPr>
        <w:t>ț</w:t>
      </w:r>
      <w:r w:rsidR="00FC6B44" w:rsidRPr="009E1E5C">
        <w:rPr>
          <w:sz w:val="28"/>
          <w:szCs w:val="28"/>
          <w:lang w:val="en-US"/>
        </w:rPr>
        <w:t>ă poate fi interpretată ca fiind aplicată nu atât mijloacelor de măsurare individuale, cât unui lot sau unui transport.</w:t>
      </w:r>
    </w:p>
    <w:p w:rsidR="009139E1" w:rsidRPr="009E1E5C" w:rsidRDefault="006459C2" w:rsidP="009139E1">
      <w:pPr>
        <w:pStyle w:val="1"/>
        <w:spacing w:before="120" w:beforeAutospacing="0" w:after="0" w:afterAutospacing="0"/>
        <w:jc w:val="both"/>
        <w:rPr>
          <w:color w:val="000000"/>
          <w:sz w:val="28"/>
          <w:szCs w:val="28"/>
          <w:lang w:val="en-US"/>
        </w:rPr>
      </w:pPr>
      <w:r w:rsidRPr="009E1E5C">
        <w:rPr>
          <w:color w:val="000000"/>
          <w:sz w:val="28"/>
          <w:szCs w:val="28"/>
          <w:lang w:val="en-US"/>
        </w:rPr>
        <w:t>23</w:t>
      </w:r>
      <w:r w:rsidR="009139E1" w:rsidRPr="009E1E5C">
        <w:rPr>
          <w:color w:val="000000"/>
          <w:sz w:val="28"/>
          <w:szCs w:val="28"/>
          <w:lang w:val="en-US"/>
        </w:rPr>
        <w:t>.   Producătorul păstrează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autorită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ilor na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ionale timp de 10 ani de la introducerea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a mijlocului de măsurare:</w:t>
      </w:r>
    </w:p>
    <w:p w:rsidR="00FC6B44" w:rsidRPr="009E1E5C" w:rsidRDefault="00FC6B44" w:rsidP="009139E1">
      <w:pPr>
        <w:pStyle w:val="1"/>
        <w:spacing w:before="120" w:beforeAutospacing="0" w:after="0" w:afterAutospacing="0"/>
        <w:jc w:val="both"/>
        <w:rPr>
          <w:color w:val="000000"/>
          <w:sz w:val="28"/>
          <w:szCs w:val="28"/>
          <w:lang w:val="en-US"/>
        </w:rPr>
      </w:pPr>
      <w:r w:rsidRPr="009E1E5C">
        <w:rPr>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men</w:t>
      </w:r>
      <w:r w:rsidRPr="009E1E5C">
        <w:rPr>
          <w:rFonts w:ascii="Cambria Math" w:hAnsi="Cambria Math" w:cs="Cambria Math"/>
          <w:sz w:val="28"/>
          <w:szCs w:val="28"/>
          <w:lang w:val="en-US"/>
        </w:rPr>
        <w:t>ț</w:t>
      </w:r>
      <w:r w:rsidRPr="009E1E5C">
        <w:rPr>
          <w:sz w:val="28"/>
          <w:szCs w:val="28"/>
          <w:lang w:val="en-US"/>
        </w:rPr>
        <w:t>ionată la punct</w:t>
      </w:r>
      <w:r w:rsidR="00B16A79" w:rsidRPr="009E1E5C">
        <w:rPr>
          <w:sz w:val="28"/>
          <w:szCs w:val="28"/>
          <w:lang w:val="en-US"/>
        </w:rPr>
        <w:t>ele</w:t>
      </w:r>
      <w:r w:rsidRPr="009E1E5C">
        <w:rPr>
          <w:sz w:val="28"/>
          <w:szCs w:val="28"/>
          <w:lang w:val="en-US"/>
        </w:rPr>
        <w:t xml:space="preserve"> 3</w:t>
      </w:r>
      <w:r w:rsidR="00B16A79" w:rsidRPr="009E1E5C">
        <w:rPr>
          <w:sz w:val="28"/>
          <w:szCs w:val="28"/>
          <w:lang w:val="en-US"/>
        </w:rPr>
        <w:t xml:space="preserve"> </w:t>
      </w:r>
      <w:r w:rsidR="008718FF" w:rsidRPr="009E1E5C">
        <w:rPr>
          <w:sz w:val="28"/>
          <w:szCs w:val="28"/>
          <w:lang w:val="en-US"/>
        </w:rPr>
        <w:t>ş</w:t>
      </w:r>
      <w:r w:rsidR="00B16A79" w:rsidRPr="009E1E5C">
        <w:rPr>
          <w:sz w:val="28"/>
          <w:szCs w:val="28"/>
          <w:lang w:val="en-US"/>
        </w:rPr>
        <w:t>i 4</w:t>
      </w:r>
      <w:r w:rsidRPr="009E1E5C">
        <w:rPr>
          <w:sz w:val="28"/>
          <w:szCs w:val="28"/>
          <w:lang w:val="en-US"/>
        </w:rPr>
        <w:t>;</w:t>
      </w:r>
    </w:p>
    <w:p w:rsidR="00FC6B44" w:rsidRPr="009E1E5C" w:rsidRDefault="00FC6B44" w:rsidP="009139E1">
      <w:pPr>
        <w:pStyle w:val="1"/>
        <w:spacing w:before="120" w:beforeAutospacing="0" w:after="0" w:afterAutospacing="0"/>
        <w:jc w:val="both"/>
        <w:rPr>
          <w:color w:val="000000"/>
          <w:sz w:val="28"/>
          <w:szCs w:val="28"/>
          <w:lang w:val="en-US"/>
        </w:rPr>
      </w:pPr>
      <w:r w:rsidRPr="009E1E5C">
        <w:rPr>
          <w:color w:val="000000"/>
          <w:sz w:val="28"/>
          <w:szCs w:val="28"/>
          <w:lang w:val="en-US"/>
        </w:rPr>
        <w:t>b)</w:t>
      </w:r>
      <w:r w:rsidRPr="009E1E5C">
        <w:rPr>
          <w:sz w:val="28"/>
          <w:szCs w:val="28"/>
          <w:lang w:val="en-US"/>
        </w:rPr>
        <w:t xml:space="preserve"> informa</w:t>
      </w:r>
      <w:r w:rsidRPr="009E1E5C">
        <w:rPr>
          <w:rFonts w:ascii="Cambria Math" w:hAnsi="Cambria Math" w:cs="Cambria Math"/>
          <w:sz w:val="28"/>
          <w:szCs w:val="28"/>
          <w:lang w:val="en-US"/>
        </w:rPr>
        <w:t>ț</w:t>
      </w:r>
      <w:r w:rsidRPr="009E1E5C">
        <w:rPr>
          <w:sz w:val="28"/>
          <w:szCs w:val="28"/>
          <w:lang w:val="en-US"/>
        </w:rPr>
        <w:t>iile referitoare la modificarea men</w:t>
      </w:r>
      <w:r w:rsidRPr="009E1E5C">
        <w:rPr>
          <w:rFonts w:ascii="Cambria Math" w:hAnsi="Cambria Math" w:cs="Cambria Math"/>
          <w:sz w:val="28"/>
          <w:szCs w:val="28"/>
          <w:lang w:val="en-US"/>
        </w:rPr>
        <w:t>ț</w:t>
      </w:r>
      <w:r w:rsidRPr="009E1E5C">
        <w:rPr>
          <w:sz w:val="28"/>
          <w:szCs w:val="28"/>
          <w:lang w:val="en-US"/>
        </w:rPr>
        <w:t>ionată la punct</w:t>
      </w:r>
      <w:r w:rsidR="00B16A79" w:rsidRPr="009E1E5C">
        <w:rPr>
          <w:sz w:val="28"/>
          <w:szCs w:val="28"/>
          <w:lang w:val="en-US"/>
        </w:rPr>
        <w:t>ele</w:t>
      </w:r>
      <w:r w:rsidRPr="009E1E5C">
        <w:rPr>
          <w:sz w:val="28"/>
          <w:szCs w:val="28"/>
          <w:lang w:val="en-US"/>
        </w:rPr>
        <w:t xml:space="preserve"> 3.5, în forma în care a fost aprobată;</w:t>
      </w:r>
    </w:p>
    <w:p w:rsidR="00FC6B44" w:rsidRPr="009E1E5C" w:rsidRDefault="00FC6B44"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c) </w:t>
      </w:r>
      <w:r w:rsidRPr="009E1E5C">
        <w:rPr>
          <w:sz w:val="28"/>
          <w:szCs w:val="28"/>
          <w:lang w:val="en-US"/>
        </w:rPr>
        <w:t xml:space="preserve">deciziile </w:t>
      </w:r>
      <w:r w:rsidRPr="009E1E5C">
        <w:rPr>
          <w:rFonts w:ascii="Cambria Math" w:hAnsi="Cambria Math" w:cs="Cambria Math"/>
          <w:sz w:val="28"/>
          <w:szCs w:val="28"/>
          <w:lang w:val="en-US"/>
        </w:rPr>
        <w:t>ș</w:t>
      </w:r>
      <w:r w:rsidRPr="009E1E5C">
        <w:rPr>
          <w:sz w:val="28"/>
          <w:szCs w:val="28"/>
          <w:lang w:val="en-US"/>
        </w:rPr>
        <w:t>i rapoartele organismului notificat men</w:t>
      </w:r>
      <w:r w:rsidRPr="009E1E5C">
        <w:rPr>
          <w:rFonts w:ascii="Cambria Math" w:hAnsi="Cambria Math" w:cs="Cambria Math"/>
          <w:sz w:val="28"/>
          <w:szCs w:val="28"/>
          <w:lang w:val="en-US"/>
        </w:rPr>
        <w:t>ț</w:t>
      </w:r>
      <w:r w:rsidRPr="009E1E5C">
        <w:rPr>
          <w:sz w:val="28"/>
          <w:szCs w:val="28"/>
          <w:lang w:val="en-US"/>
        </w:rPr>
        <w:t xml:space="preserve">ionate la punctele </w:t>
      </w:r>
      <w:r w:rsidR="00B16A79" w:rsidRPr="009E1E5C">
        <w:rPr>
          <w:sz w:val="28"/>
          <w:szCs w:val="28"/>
          <w:lang w:val="en-US"/>
        </w:rPr>
        <w:t>1</w:t>
      </w:r>
      <w:r w:rsidRPr="009E1E5C">
        <w:rPr>
          <w:sz w:val="28"/>
          <w:szCs w:val="28"/>
          <w:lang w:val="en-US"/>
        </w:rPr>
        <w:t>3</w:t>
      </w:r>
      <w:r w:rsidR="00B16A79" w:rsidRPr="009E1E5C">
        <w:rPr>
          <w:sz w:val="28"/>
          <w:szCs w:val="28"/>
          <w:lang w:val="en-US"/>
        </w:rPr>
        <w:t xml:space="preserve"> </w:t>
      </w:r>
      <w:r w:rsidR="008718FF" w:rsidRPr="009E1E5C">
        <w:rPr>
          <w:sz w:val="28"/>
          <w:szCs w:val="28"/>
          <w:lang w:val="en-US"/>
        </w:rPr>
        <w:t>ş</w:t>
      </w:r>
      <w:r w:rsidR="00B16A79" w:rsidRPr="009E1E5C">
        <w:rPr>
          <w:sz w:val="28"/>
          <w:szCs w:val="28"/>
          <w:lang w:val="en-US"/>
        </w:rPr>
        <w:t>i1</w:t>
      </w:r>
      <w:r w:rsidRPr="009E1E5C">
        <w:rPr>
          <w:sz w:val="28"/>
          <w:szCs w:val="28"/>
          <w:lang w:val="en-US"/>
        </w:rPr>
        <w:t>4.</w:t>
      </w:r>
    </w:p>
    <w:p w:rsidR="009139E1" w:rsidRPr="009E1E5C" w:rsidRDefault="006459C2" w:rsidP="009139E1">
      <w:pPr>
        <w:pStyle w:val="1"/>
        <w:spacing w:before="120" w:beforeAutospacing="0" w:after="0" w:afterAutospacing="0"/>
        <w:jc w:val="both"/>
        <w:rPr>
          <w:color w:val="000000"/>
          <w:sz w:val="28"/>
          <w:szCs w:val="28"/>
          <w:lang w:val="en-US"/>
        </w:rPr>
      </w:pPr>
      <w:r w:rsidRPr="009E1E5C">
        <w:rPr>
          <w:color w:val="000000"/>
          <w:sz w:val="28"/>
          <w:szCs w:val="28"/>
          <w:lang w:val="en-US"/>
        </w:rPr>
        <w:t>24</w:t>
      </w:r>
      <w:r w:rsidR="009139E1" w:rsidRPr="009E1E5C">
        <w:rPr>
          <w:color w:val="000000"/>
          <w:sz w:val="28"/>
          <w:szCs w:val="28"/>
          <w:lang w:val="en-US"/>
        </w:rPr>
        <w:t>. </w:t>
      </w:r>
      <w:r w:rsidR="00B16A79" w:rsidRPr="009E1E5C">
        <w:rPr>
          <w:color w:val="000000"/>
          <w:sz w:val="28"/>
          <w:szCs w:val="28"/>
          <w:lang w:val="en-US"/>
        </w:rPr>
        <w:t>O</w:t>
      </w:r>
      <w:r w:rsidR="009139E1" w:rsidRPr="009E1E5C">
        <w:rPr>
          <w:color w:val="000000"/>
          <w:sz w:val="28"/>
          <w:szCs w:val="28"/>
          <w:lang w:val="en-US"/>
        </w:rPr>
        <w:t>rganism notificat</w:t>
      </w:r>
      <w:r w:rsidR="008718FF" w:rsidRPr="009E1E5C">
        <w:rPr>
          <w:color w:val="000000"/>
          <w:sz w:val="28"/>
          <w:szCs w:val="28"/>
          <w:lang w:val="en-US"/>
        </w:rPr>
        <w:t xml:space="preserve"> îşi</w:t>
      </w:r>
      <w:r w:rsidR="009139E1" w:rsidRPr="009E1E5C">
        <w:rPr>
          <w:color w:val="000000"/>
          <w:sz w:val="28"/>
          <w:szCs w:val="28"/>
          <w:lang w:val="en-US"/>
        </w:rPr>
        <w:t xml:space="preserve"> info</w:t>
      </w:r>
      <w:r w:rsidR="00B16A79" w:rsidRPr="009E1E5C">
        <w:rPr>
          <w:color w:val="000000"/>
          <w:sz w:val="28"/>
          <w:szCs w:val="28"/>
          <w:lang w:val="en-US"/>
        </w:rPr>
        <w:t>rmează Ministerul Economiei referitor la</w:t>
      </w:r>
      <w:r w:rsidR="009139E1" w:rsidRPr="009E1E5C">
        <w:rPr>
          <w:color w:val="000000"/>
          <w:sz w:val="28"/>
          <w:szCs w:val="28"/>
          <w:lang w:val="en-US"/>
        </w:rPr>
        <w:t xml:space="preserve"> aprobările sistemului calită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ii emise sau retrase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mod periodic sau la cerere, pune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003161" w:rsidRPr="009E1E5C">
        <w:rPr>
          <w:color w:val="000000"/>
          <w:sz w:val="28"/>
          <w:szCs w:val="28"/>
          <w:lang w:val="en-US"/>
        </w:rPr>
        <w:t xml:space="preserve">Ministerului Economiei </w:t>
      </w:r>
      <w:r w:rsidR="009139E1" w:rsidRPr="009E1E5C">
        <w:rPr>
          <w:color w:val="000000"/>
          <w:sz w:val="28"/>
          <w:szCs w:val="28"/>
          <w:lang w:val="en-US"/>
        </w:rPr>
        <w:t>lista aprobărilor sistemului calită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refuzate, suspendate sau restric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ionate în alt mod.</w:t>
      </w:r>
    </w:p>
    <w:p w:rsidR="009139E1" w:rsidRPr="009E1E5C" w:rsidRDefault="006459C2"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lastRenderedPageBreak/>
        <w:t>25</w:t>
      </w:r>
      <w:r w:rsidR="009139E1" w:rsidRPr="009E1E5C">
        <w:rPr>
          <w:b/>
          <w:bCs/>
          <w:color w:val="000000"/>
          <w:sz w:val="28"/>
          <w:szCs w:val="28"/>
          <w:lang w:val="en-US"/>
        </w:rPr>
        <w:t>.   </w:t>
      </w:r>
      <w:r w:rsidR="009139E1"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iile producătorului prezentate la punctele 3</w:t>
      </w:r>
      <w:r w:rsidR="00003161" w:rsidRPr="009E1E5C">
        <w:rPr>
          <w:color w:val="000000"/>
          <w:sz w:val="28"/>
          <w:szCs w:val="28"/>
          <w:lang w:val="en-US"/>
        </w:rPr>
        <w:t>,</w:t>
      </w:r>
      <w:r w:rsidR="003E40CC" w:rsidRPr="009E1E5C">
        <w:rPr>
          <w:color w:val="000000"/>
          <w:sz w:val="28"/>
          <w:szCs w:val="28"/>
          <w:lang w:val="en-US"/>
        </w:rPr>
        <w:t xml:space="preserve"> </w:t>
      </w:r>
      <w:r w:rsidR="00003161" w:rsidRPr="009E1E5C">
        <w:rPr>
          <w:color w:val="000000"/>
          <w:sz w:val="28"/>
          <w:szCs w:val="28"/>
          <w:lang w:val="en-US"/>
        </w:rPr>
        <w:t>4</w:t>
      </w:r>
      <w:r w:rsidRPr="009E1E5C">
        <w:rPr>
          <w:color w:val="000000"/>
          <w:sz w:val="28"/>
          <w:szCs w:val="28"/>
          <w:lang w:val="en-US"/>
        </w:rPr>
        <w:t xml:space="preserve">, </w:t>
      </w:r>
      <w:r w:rsidR="00003161" w:rsidRPr="009E1E5C">
        <w:rPr>
          <w:color w:val="000000"/>
          <w:sz w:val="28"/>
          <w:szCs w:val="28"/>
          <w:lang w:val="en-US"/>
        </w:rPr>
        <w:t>1</w:t>
      </w:r>
      <w:r w:rsidRPr="009E1E5C">
        <w:rPr>
          <w:color w:val="000000"/>
          <w:sz w:val="28"/>
          <w:szCs w:val="28"/>
          <w:lang w:val="en-US"/>
        </w:rPr>
        <w:t>3</w:t>
      </w:r>
      <w:r w:rsidR="008718FF" w:rsidRPr="009E1E5C">
        <w:rPr>
          <w:color w:val="000000"/>
          <w:sz w:val="28"/>
          <w:szCs w:val="28"/>
          <w:lang w:val="en-US"/>
        </w:rPr>
        <w:t>, 14 ş</w:t>
      </w:r>
      <w:r w:rsidR="00003161" w:rsidRPr="009E1E5C">
        <w:rPr>
          <w:color w:val="000000"/>
          <w:sz w:val="28"/>
          <w:szCs w:val="28"/>
          <w:lang w:val="en-US"/>
        </w:rPr>
        <w:t>i 19-23</w:t>
      </w:r>
      <w:r w:rsidRPr="009E1E5C">
        <w:rPr>
          <w:color w:val="000000"/>
          <w:sz w:val="28"/>
          <w:szCs w:val="28"/>
          <w:lang w:val="en-US"/>
        </w:rPr>
        <w:t xml:space="preserve">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E1:   ASIGURAREA CALITĂ</w:t>
      </w:r>
      <w:r w:rsidRPr="009E1E5C">
        <w:rPr>
          <w:rFonts w:ascii="Cambria Math" w:hAnsi="Cambria Math" w:cs="Cambria Math"/>
          <w:b/>
          <w:bCs/>
          <w:color w:val="000000"/>
          <w:sz w:val="28"/>
          <w:szCs w:val="28"/>
          <w:lang w:val="en-US"/>
        </w:rPr>
        <w:t>Ț</w:t>
      </w:r>
      <w:r w:rsidRPr="009E1E5C">
        <w:rPr>
          <w:b/>
          <w:bCs/>
          <w:color w:val="000000"/>
          <w:sz w:val="28"/>
          <w:szCs w:val="28"/>
          <w:lang w:val="en-US"/>
        </w:rPr>
        <w:t xml:space="preserve">II </w:t>
      </w:r>
      <w:r w:rsidR="00003161" w:rsidRPr="009E1E5C">
        <w:rPr>
          <w:b/>
          <w:bCs/>
          <w:color w:val="000000"/>
          <w:sz w:val="28"/>
          <w:szCs w:val="28"/>
          <w:lang w:val="en-US"/>
        </w:rPr>
        <w:t xml:space="preserve">LA </w:t>
      </w:r>
      <w:r w:rsidRPr="009E1E5C">
        <w:rPr>
          <w:b/>
          <w:bCs/>
          <w:color w:val="000000"/>
          <w:sz w:val="28"/>
          <w:szCs w:val="28"/>
          <w:lang w:val="en-US"/>
        </w:rPr>
        <w:t>INSPEC</w:t>
      </w:r>
      <w:r w:rsidRPr="009E1E5C">
        <w:rPr>
          <w:rFonts w:ascii="Cambria Math" w:hAnsi="Cambria Math" w:cs="Cambria Math"/>
          <w:b/>
          <w:bCs/>
          <w:color w:val="000000"/>
          <w:sz w:val="28"/>
          <w:szCs w:val="28"/>
          <w:lang w:val="en-US"/>
        </w:rPr>
        <w:t>Ț</w:t>
      </w:r>
      <w:r w:rsidRPr="009E1E5C">
        <w:rPr>
          <w:b/>
          <w:bCs/>
          <w:color w:val="000000"/>
          <w:sz w:val="28"/>
          <w:szCs w:val="28"/>
          <w:lang w:val="en-US"/>
        </w:rPr>
        <w:t>I</w:t>
      </w:r>
      <w:r w:rsidR="00003161" w:rsidRPr="009E1E5C">
        <w:rPr>
          <w:b/>
          <w:bCs/>
          <w:color w:val="000000"/>
          <w:sz w:val="28"/>
          <w:szCs w:val="28"/>
          <w:lang w:val="en-US"/>
        </w:rPr>
        <w:t>A</w:t>
      </w:r>
      <w:r w:rsidRPr="009E1E5C">
        <w:rPr>
          <w:b/>
          <w:bCs/>
          <w:color w:val="000000"/>
          <w:sz w:val="28"/>
          <w:szCs w:val="28"/>
          <w:lang w:val="en-US"/>
        </w:rPr>
        <w:t xml:space="preserve"> </w:t>
      </w:r>
      <w:r w:rsidRPr="009E1E5C">
        <w:rPr>
          <w:rFonts w:ascii="Cambria Math" w:hAnsi="Cambria Math" w:cs="Cambria Math"/>
          <w:b/>
          <w:bCs/>
          <w:color w:val="000000"/>
          <w:sz w:val="28"/>
          <w:szCs w:val="28"/>
          <w:lang w:val="en-US"/>
        </w:rPr>
        <w:t>Ș</w:t>
      </w:r>
      <w:r w:rsidRPr="009E1E5C">
        <w:rPr>
          <w:b/>
          <w:bCs/>
          <w:color w:val="000000"/>
          <w:sz w:val="28"/>
          <w:szCs w:val="28"/>
          <w:lang w:val="en-US"/>
        </w:rPr>
        <w:t xml:space="preserve">I </w:t>
      </w:r>
      <w:r w:rsidR="00003161" w:rsidRPr="009E1E5C">
        <w:rPr>
          <w:b/>
          <w:bCs/>
          <w:color w:val="000000"/>
          <w:sz w:val="28"/>
          <w:szCs w:val="28"/>
          <w:lang w:val="en-US"/>
        </w:rPr>
        <w:t xml:space="preserve">ÎNCERCAREA </w:t>
      </w:r>
      <w:r w:rsidRPr="009E1E5C">
        <w:rPr>
          <w:b/>
          <w:bCs/>
          <w:color w:val="000000"/>
          <w:sz w:val="28"/>
          <w:szCs w:val="28"/>
          <w:lang w:val="en-US"/>
        </w:rPr>
        <w:t>MIJLOCULUI DE MĂSURARE FINIT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   Asigurarea calită</w:t>
      </w:r>
      <w:r w:rsidRPr="009E1E5C">
        <w:rPr>
          <w:rFonts w:ascii="Cambria Math" w:hAnsi="Cambria Math" w:cs="Cambria Math"/>
          <w:color w:val="000000"/>
          <w:sz w:val="28"/>
          <w:szCs w:val="28"/>
          <w:lang w:val="en-US"/>
        </w:rPr>
        <w:t>ț</w:t>
      </w:r>
      <w:r w:rsidRPr="009E1E5C">
        <w:rPr>
          <w:color w:val="000000"/>
          <w:sz w:val="28"/>
          <w:szCs w:val="28"/>
          <w:lang w:val="en-US"/>
        </w:rPr>
        <w:t>ii inspec</w:t>
      </w:r>
      <w:r w:rsidRPr="009E1E5C">
        <w:rPr>
          <w:rFonts w:ascii="Cambria Math" w:hAnsi="Cambria Math" w:cs="Cambria Math"/>
          <w:color w:val="000000"/>
          <w:sz w:val="28"/>
          <w:szCs w:val="28"/>
          <w:lang w:val="en-US"/>
        </w:rPr>
        <w:t>ț</w:t>
      </w:r>
      <w:r w:rsidRPr="009E1E5C">
        <w:rPr>
          <w:color w:val="000000"/>
          <w:sz w:val="28"/>
          <w:szCs w:val="28"/>
          <w:lang w:val="en-US"/>
        </w:rPr>
        <w:t xml:space="preserve">iei </w:t>
      </w:r>
      <w:r w:rsidRPr="009E1E5C">
        <w:rPr>
          <w:rFonts w:ascii="Cambria Math" w:hAnsi="Cambria Math" w:cs="Cambria Math"/>
          <w:color w:val="000000"/>
          <w:sz w:val="28"/>
          <w:szCs w:val="28"/>
          <w:lang w:val="en-US"/>
        </w:rPr>
        <w:t>ș</w:t>
      </w:r>
      <w:r w:rsidRPr="009E1E5C">
        <w:rPr>
          <w:color w:val="000000"/>
          <w:sz w:val="28"/>
          <w:szCs w:val="28"/>
          <w:lang w:val="en-US"/>
        </w:rPr>
        <w:t xml:space="preserve">i </w:t>
      </w:r>
      <w:r w:rsidR="00003161" w:rsidRPr="009E1E5C">
        <w:rPr>
          <w:color w:val="000000"/>
          <w:sz w:val="28"/>
          <w:szCs w:val="28"/>
          <w:lang w:val="en-US"/>
        </w:rPr>
        <w:t>încercării</w:t>
      </w:r>
      <w:r w:rsidRPr="009E1E5C">
        <w:rPr>
          <w:color w:val="000000"/>
          <w:sz w:val="28"/>
          <w:szCs w:val="28"/>
          <w:lang w:val="en-US"/>
        </w:rPr>
        <w:t xml:space="preserve"> mijlocului de măsurare finit este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w:t>
      </w:r>
      <w:r w:rsidRPr="009E1E5C">
        <w:rPr>
          <w:sz w:val="28"/>
          <w:szCs w:val="28"/>
          <w:lang w:val="en-US"/>
        </w:rPr>
        <w:t xml:space="preserve">prevăzute la punctele 2,4 </w:t>
      </w:r>
      <w:r w:rsidRPr="009E1E5C">
        <w:rPr>
          <w:rFonts w:ascii="Cambria Math" w:hAnsi="Cambria Math" w:cs="Cambria Math"/>
          <w:sz w:val="28"/>
          <w:szCs w:val="28"/>
          <w:lang w:val="en-US"/>
        </w:rPr>
        <w:t>ș</w:t>
      </w:r>
      <w:r w:rsidRPr="009E1E5C">
        <w:rPr>
          <w:sz w:val="28"/>
          <w:szCs w:val="28"/>
          <w:lang w:val="en-US"/>
        </w:rPr>
        <w:t xml:space="preserve">i </w:t>
      </w:r>
      <w:r w:rsidR="00003161" w:rsidRPr="009E1E5C">
        <w:rPr>
          <w:sz w:val="28"/>
          <w:szCs w:val="28"/>
          <w:lang w:val="en-US"/>
        </w:rPr>
        <w:t>21-24</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asigură </w:t>
      </w:r>
      <w:r w:rsidRPr="009E1E5C">
        <w:rPr>
          <w:rFonts w:ascii="Cambria Math" w:hAnsi="Cambria Math" w:cs="Cambria Math"/>
          <w:color w:val="000000"/>
          <w:sz w:val="28"/>
          <w:szCs w:val="28"/>
          <w:lang w:val="en-US"/>
        </w:rPr>
        <w:t>ș</w:t>
      </w:r>
      <w:r w:rsidRPr="009E1E5C">
        <w:rPr>
          <w:color w:val="000000"/>
          <w:sz w:val="28"/>
          <w:szCs w:val="28"/>
          <w:lang w:val="en-US"/>
        </w:rPr>
        <w:t>i declară pe răspunderea sa exclusivă că mijloacele de măsurare în cauză respectă cerin</w:t>
      </w:r>
      <w:r w:rsidRPr="009E1E5C">
        <w:rPr>
          <w:rFonts w:ascii="Cambria Math" w:hAnsi="Cambria Math" w:cs="Cambria Math"/>
          <w:color w:val="000000"/>
          <w:sz w:val="28"/>
          <w:szCs w:val="28"/>
          <w:lang w:val="en-US"/>
        </w:rPr>
        <w:t>ț</w:t>
      </w:r>
      <w:r w:rsidR="00003161" w:rsidRPr="009E1E5C">
        <w:rPr>
          <w:color w:val="000000"/>
          <w:sz w:val="28"/>
          <w:szCs w:val="28"/>
          <w:lang w:val="en-US"/>
        </w:rPr>
        <w:t>ele aplicabile ale prezentei reglementări tehnic</w:t>
      </w:r>
      <w:r w:rsidRPr="009E1E5C">
        <w:rPr>
          <w:color w:val="000000"/>
          <w:sz w:val="28"/>
          <w:szCs w:val="28"/>
          <w:lang w:val="en-US"/>
        </w:rPr>
        <w:t>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Documenta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 tehnică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întocme</w:t>
      </w:r>
      <w:r w:rsidRPr="009E1E5C">
        <w:rPr>
          <w:rFonts w:ascii="Cambria Math" w:hAnsi="Cambria Math" w:cs="Cambria Math"/>
          <w:color w:val="000000"/>
          <w:sz w:val="28"/>
          <w:szCs w:val="28"/>
          <w:lang w:val="en-US"/>
        </w:rPr>
        <w:t>ș</w:t>
      </w:r>
      <w:r w:rsidRPr="009E1E5C">
        <w:rPr>
          <w:color w:val="000000"/>
          <w:sz w:val="28"/>
          <w:szCs w:val="28"/>
          <w:lang w:val="en-US"/>
        </w:rPr>
        <w:t>te documenta</w:t>
      </w:r>
      <w:r w:rsidRPr="009E1E5C">
        <w:rPr>
          <w:rFonts w:ascii="Cambria Math" w:hAnsi="Cambria Math" w:cs="Cambria Math"/>
          <w:color w:val="000000"/>
          <w:sz w:val="28"/>
          <w:szCs w:val="28"/>
          <w:lang w:val="en-US"/>
        </w:rPr>
        <w:t>ț</w:t>
      </w:r>
      <w:r w:rsidRPr="009E1E5C">
        <w:rPr>
          <w:color w:val="000000"/>
          <w:sz w:val="28"/>
          <w:szCs w:val="28"/>
          <w:lang w:val="en-US"/>
        </w:rPr>
        <w:t>ia tehnică descrisă la</w:t>
      </w:r>
      <w:r w:rsidR="00003161" w:rsidRPr="009E1E5C">
        <w:rPr>
          <w:color w:val="000000"/>
          <w:sz w:val="28"/>
          <w:szCs w:val="28"/>
          <w:lang w:val="en-US"/>
        </w:rPr>
        <w:t xml:space="preserve"> Capitolul XIII</w:t>
      </w:r>
      <w:r w:rsidRPr="009E1E5C">
        <w:rPr>
          <w:color w:val="000000"/>
          <w:sz w:val="28"/>
          <w:szCs w:val="28"/>
          <w:lang w:val="en-US"/>
        </w:rPr>
        <w:t>. Documenta</w:t>
      </w:r>
      <w:r w:rsidRPr="009E1E5C">
        <w:rPr>
          <w:rFonts w:ascii="Cambria Math" w:hAnsi="Cambria Math" w:cs="Cambria Math"/>
          <w:color w:val="000000"/>
          <w:sz w:val="28"/>
          <w:szCs w:val="28"/>
          <w:lang w:val="en-US"/>
        </w:rPr>
        <w:t>ț</w:t>
      </w:r>
      <w:r w:rsidRPr="009E1E5C">
        <w:rPr>
          <w:color w:val="000000"/>
          <w:sz w:val="28"/>
          <w:szCs w:val="28"/>
          <w:lang w:val="en-US"/>
        </w:rPr>
        <w:t>ia permite evaluarea mijlocului de măsurare din punctul de vedere al conformită</w:t>
      </w:r>
      <w:r w:rsidRPr="009E1E5C">
        <w:rPr>
          <w:rFonts w:ascii="Cambria Math" w:hAnsi="Cambria Math" w:cs="Cambria Math"/>
          <w:color w:val="000000"/>
          <w:sz w:val="28"/>
          <w:szCs w:val="28"/>
          <w:lang w:val="en-US"/>
        </w:rPr>
        <w:t>ț</w:t>
      </w:r>
      <w:r w:rsidRPr="009E1E5C">
        <w:rPr>
          <w:color w:val="000000"/>
          <w:sz w:val="28"/>
          <w:szCs w:val="28"/>
          <w:lang w:val="en-US"/>
        </w:rPr>
        <w:t>ii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relevante </w:t>
      </w:r>
      <w:r w:rsidRPr="009E1E5C">
        <w:rPr>
          <w:rFonts w:ascii="Cambria Math" w:hAnsi="Cambria Math" w:cs="Cambria Math"/>
          <w:color w:val="000000"/>
          <w:sz w:val="28"/>
          <w:szCs w:val="28"/>
          <w:lang w:val="en-US"/>
        </w:rPr>
        <w:t>ș</w:t>
      </w:r>
      <w:r w:rsidRPr="009E1E5C">
        <w:rPr>
          <w:color w:val="000000"/>
          <w:sz w:val="28"/>
          <w:szCs w:val="28"/>
          <w:lang w:val="en-US"/>
        </w:rPr>
        <w:t xml:space="preserve">i include o analiză adecvată </w:t>
      </w:r>
      <w:r w:rsidRPr="009E1E5C">
        <w:rPr>
          <w:rFonts w:ascii="Cambria Math" w:hAnsi="Cambria Math" w:cs="Cambria Math"/>
          <w:color w:val="000000"/>
          <w:sz w:val="28"/>
          <w:szCs w:val="28"/>
          <w:lang w:val="en-US"/>
        </w:rPr>
        <w:t>ș</w:t>
      </w:r>
      <w:r w:rsidRPr="009E1E5C">
        <w:rPr>
          <w:color w:val="000000"/>
          <w:sz w:val="28"/>
          <w:szCs w:val="28"/>
          <w:lang w:val="en-US"/>
        </w:rPr>
        <w:t>i o evaluare a riscului (riscurilor). Documenta</w:t>
      </w:r>
      <w:r w:rsidRPr="009E1E5C">
        <w:rPr>
          <w:rFonts w:ascii="Cambria Math" w:hAnsi="Cambria Math" w:cs="Cambria Math"/>
          <w:color w:val="000000"/>
          <w:sz w:val="28"/>
          <w:szCs w:val="28"/>
          <w:lang w:val="en-US"/>
        </w:rPr>
        <w:t>ț</w:t>
      </w:r>
      <w:r w:rsidRPr="009E1E5C">
        <w:rPr>
          <w:color w:val="000000"/>
          <w:sz w:val="28"/>
          <w:szCs w:val="28"/>
          <w:lang w:val="en-US"/>
        </w:rPr>
        <w:t>ia tehnică specifică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w:t>
      </w:r>
      <w:r w:rsidRPr="009E1E5C">
        <w:rPr>
          <w:rFonts w:ascii="Cambria Math" w:hAnsi="Cambria Math" w:cs="Cambria Math"/>
          <w:color w:val="000000"/>
          <w:sz w:val="28"/>
          <w:szCs w:val="28"/>
          <w:lang w:val="en-US"/>
        </w:rPr>
        <w:t>ș</w:t>
      </w:r>
      <w:r w:rsidRPr="009E1E5C">
        <w:rPr>
          <w:color w:val="000000"/>
          <w:sz w:val="28"/>
          <w:szCs w:val="28"/>
          <w:lang w:val="en-US"/>
        </w:rPr>
        <w:t xml:space="preserve">i acoperă, în măsura în care este acest lucru relevant pentru evaluare, proiectarea, fabricarea </w:t>
      </w:r>
      <w:r w:rsidRPr="009E1E5C">
        <w:rPr>
          <w:rFonts w:ascii="Cambria Math" w:hAnsi="Cambria Math" w:cs="Cambria Math"/>
          <w:color w:val="000000"/>
          <w:sz w:val="28"/>
          <w:szCs w:val="28"/>
          <w:lang w:val="en-US"/>
        </w:rPr>
        <w:t>ș</w:t>
      </w:r>
      <w:r w:rsidRPr="009E1E5C">
        <w:rPr>
          <w:color w:val="000000"/>
          <w:sz w:val="28"/>
          <w:szCs w:val="28"/>
          <w:lang w:val="en-US"/>
        </w:rPr>
        <w:t>i func</w:t>
      </w:r>
      <w:r w:rsidRPr="009E1E5C">
        <w:rPr>
          <w:rFonts w:ascii="Cambria Math" w:hAnsi="Cambria Math" w:cs="Cambria Math"/>
          <w:color w:val="000000"/>
          <w:sz w:val="28"/>
          <w:szCs w:val="28"/>
          <w:lang w:val="en-US"/>
        </w:rPr>
        <w:t>ț</w:t>
      </w:r>
      <w:r w:rsidRPr="009E1E5C">
        <w:rPr>
          <w:color w:val="000000"/>
          <w:sz w:val="28"/>
          <w:szCs w:val="28"/>
          <w:lang w:val="en-US"/>
        </w:rPr>
        <w:t>ionarea 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3.   Producătorul men</w:t>
      </w:r>
      <w:r w:rsidRPr="009E1E5C">
        <w:rPr>
          <w:rFonts w:ascii="Cambria Math" w:hAnsi="Cambria Math" w:cs="Cambria Math"/>
          <w:color w:val="000000"/>
          <w:sz w:val="28"/>
          <w:szCs w:val="28"/>
          <w:lang w:val="en-US"/>
        </w:rPr>
        <w:t>ț</w:t>
      </w:r>
      <w:r w:rsidRPr="009E1E5C">
        <w:rPr>
          <w:color w:val="000000"/>
          <w:sz w:val="28"/>
          <w:szCs w:val="28"/>
          <w:lang w:val="en-US"/>
        </w:rPr>
        <w:t>ine documenta</w:t>
      </w:r>
      <w:r w:rsidRPr="009E1E5C">
        <w:rPr>
          <w:rFonts w:ascii="Cambria Math" w:hAnsi="Cambria Math" w:cs="Cambria Math"/>
          <w:color w:val="000000"/>
          <w:sz w:val="28"/>
          <w:szCs w:val="28"/>
          <w:lang w:val="en-US"/>
        </w:rPr>
        <w:t>ț</w:t>
      </w:r>
      <w:r w:rsidRPr="009E1E5C">
        <w:rPr>
          <w:color w:val="000000"/>
          <w:sz w:val="28"/>
          <w:szCs w:val="28"/>
          <w:lang w:val="en-US"/>
        </w:rPr>
        <w:t>ia tehnică la dispozi</w:t>
      </w:r>
      <w:r w:rsidRPr="009E1E5C">
        <w:rPr>
          <w:rFonts w:ascii="Cambria Math" w:hAnsi="Cambria Math" w:cs="Cambria Math"/>
          <w:color w:val="000000"/>
          <w:sz w:val="28"/>
          <w:szCs w:val="28"/>
          <w:lang w:val="en-US"/>
        </w:rPr>
        <w:t>ț</w:t>
      </w:r>
      <w:r w:rsidRPr="009E1E5C">
        <w:rPr>
          <w:color w:val="000000"/>
          <w:sz w:val="28"/>
          <w:szCs w:val="28"/>
          <w:lang w:val="en-US"/>
        </w:rPr>
        <w:t xml:space="preserve">ia </w:t>
      </w:r>
      <w:r w:rsidR="00B45727" w:rsidRPr="009E1E5C">
        <w:rPr>
          <w:sz w:val="28"/>
          <w:szCs w:val="28"/>
          <w:lang w:val="en-US"/>
        </w:rPr>
        <w:t>Agen</w:t>
      </w:r>
      <w:r w:rsidR="008718FF" w:rsidRPr="009E1E5C">
        <w:rPr>
          <w:sz w:val="28"/>
          <w:szCs w:val="28"/>
          <w:lang w:val="en-US"/>
        </w:rPr>
        <w:t>ţ</w:t>
      </w:r>
      <w:r w:rsidR="00B45727" w:rsidRPr="009E1E5C">
        <w:rPr>
          <w:sz w:val="28"/>
          <w:szCs w:val="28"/>
          <w:lang w:val="en-US"/>
        </w:rPr>
        <w:t>iei pentru Protec</w:t>
      </w:r>
      <w:r w:rsidR="008718FF" w:rsidRPr="009E1E5C">
        <w:rPr>
          <w:sz w:val="28"/>
          <w:szCs w:val="28"/>
          <w:lang w:val="en-US"/>
        </w:rPr>
        <w:t>ţ</w:t>
      </w:r>
      <w:r w:rsidR="00B45727" w:rsidRPr="009E1E5C">
        <w:rPr>
          <w:sz w:val="28"/>
          <w:szCs w:val="28"/>
          <w:lang w:val="en-US"/>
        </w:rPr>
        <w:t>ia Consumatorilor</w:t>
      </w:r>
      <w:r w:rsidR="00B45727" w:rsidRPr="009E1E5C">
        <w:rPr>
          <w:color w:val="000000"/>
          <w:sz w:val="28"/>
          <w:szCs w:val="28"/>
          <w:lang w:val="en-US"/>
        </w:rPr>
        <w:t xml:space="preserve"> </w:t>
      </w:r>
      <w:r w:rsidRPr="009E1E5C">
        <w:rPr>
          <w:color w:val="000000"/>
          <w:sz w:val="28"/>
          <w:szCs w:val="28"/>
          <w:lang w:val="en-US"/>
        </w:rPr>
        <w:t>pe o perioadă de 10 ani după introducerea pe pia</w:t>
      </w:r>
      <w:r w:rsidRPr="009E1E5C">
        <w:rPr>
          <w:rFonts w:ascii="Cambria Math" w:hAnsi="Cambria Math" w:cs="Cambria Math"/>
          <w:color w:val="000000"/>
          <w:sz w:val="28"/>
          <w:szCs w:val="28"/>
          <w:lang w:val="en-US"/>
        </w:rPr>
        <w:t>ț</w:t>
      </w:r>
      <w:r w:rsidRPr="009E1E5C">
        <w:rPr>
          <w:color w:val="000000"/>
          <w:sz w:val="28"/>
          <w:szCs w:val="28"/>
          <w:lang w:val="en-US"/>
        </w:rPr>
        <w:t>ă a mijlocului de măsurare.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utilizează un sistem de calitate certificat pentru inspec</w:t>
      </w:r>
      <w:r w:rsidRPr="009E1E5C">
        <w:rPr>
          <w:rFonts w:ascii="Cambria Math" w:hAnsi="Cambria Math" w:cs="Cambria Math"/>
          <w:color w:val="000000"/>
          <w:sz w:val="28"/>
          <w:szCs w:val="28"/>
          <w:lang w:val="en-US"/>
        </w:rPr>
        <w:t>ț</w:t>
      </w:r>
      <w:r w:rsidRPr="009E1E5C">
        <w:rPr>
          <w:color w:val="000000"/>
          <w:sz w:val="28"/>
          <w:szCs w:val="28"/>
          <w:lang w:val="en-US"/>
        </w:rPr>
        <w:t xml:space="preserve">ia produsului finit </w:t>
      </w:r>
      <w:r w:rsidRPr="009E1E5C">
        <w:rPr>
          <w:rFonts w:ascii="Cambria Math" w:hAnsi="Cambria Math" w:cs="Cambria Math"/>
          <w:color w:val="000000"/>
          <w:sz w:val="28"/>
          <w:szCs w:val="28"/>
          <w:lang w:val="en-US"/>
        </w:rPr>
        <w:t>ș</w:t>
      </w:r>
      <w:r w:rsidRPr="009E1E5C">
        <w:rPr>
          <w:color w:val="000000"/>
          <w:sz w:val="28"/>
          <w:szCs w:val="28"/>
          <w:lang w:val="en-US"/>
        </w:rPr>
        <w:t>i testarea mijloacelor de măsurare în cauză a</w:t>
      </w:r>
      <w:r w:rsidRPr="009E1E5C">
        <w:rPr>
          <w:rFonts w:ascii="Cambria Math" w:hAnsi="Cambria Math" w:cs="Cambria Math"/>
          <w:color w:val="000000"/>
          <w:sz w:val="28"/>
          <w:szCs w:val="28"/>
          <w:lang w:val="en-US"/>
        </w:rPr>
        <w:t>ș</w:t>
      </w:r>
      <w:r w:rsidRPr="009E1E5C">
        <w:rPr>
          <w:color w:val="000000"/>
          <w:sz w:val="28"/>
          <w:szCs w:val="28"/>
          <w:lang w:val="en-US"/>
        </w:rPr>
        <w:t>a cum se prevede la punct</w:t>
      </w:r>
      <w:r w:rsidR="00B45727" w:rsidRPr="009E1E5C">
        <w:rPr>
          <w:color w:val="000000"/>
          <w:sz w:val="28"/>
          <w:szCs w:val="28"/>
          <w:lang w:val="en-US"/>
        </w:rPr>
        <w:t>ele</w:t>
      </w:r>
      <w:r w:rsidRPr="009E1E5C">
        <w:rPr>
          <w:color w:val="000000"/>
          <w:sz w:val="28"/>
          <w:szCs w:val="28"/>
          <w:lang w:val="en-US"/>
        </w:rPr>
        <w:t xml:space="preserve"> 5</w:t>
      </w:r>
      <w:r w:rsidR="00B45727" w:rsidRPr="009E1E5C">
        <w:rPr>
          <w:color w:val="000000"/>
          <w:sz w:val="28"/>
          <w:szCs w:val="28"/>
          <w:lang w:val="en-US"/>
        </w:rPr>
        <w:t>- 16</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este supus supravegherii astfel cum se men</w:t>
      </w:r>
      <w:r w:rsidRPr="009E1E5C">
        <w:rPr>
          <w:rFonts w:ascii="Cambria Math" w:hAnsi="Cambria Math" w:cs="Cambria Math"/>
          <w:color w:val="000000"/>
          <w:sz w:val="28"/>
          <w:szCs w:val="28"/>
          <w:lang w:val="en-US"/>
        </w:rPr>
        <w:t>ț</w:t>
      </w:r>
      <w:r w:rsidRPr="009E1E5C">
        <w:rPr>
          <w:color w:val="000000"/>
          <w:sz w:val="28"/>
          <w:szCs w:val="28"/>
          <w:lang w:val="en-US"/>
        </w:rPr>
        <w:t xml:space="preserve">ionează la punctul </w:t>
      </w:r>
      <w:r w:rsidR="00B45727" w:rsidRPr="009E1E5C">
        <w:rPr>
          <w:color w:val="000000"/>
          <w:sz w:val="28"/>
          <w:szCs w:val="28"/>
          <w:lang w:val="en-US"/>
        </w:rPr>
        <w:t>17 -20.</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5.   </w:t>
      </w:r>
      <w:r w:rsidRPr="009E1E5C">
        <w:rPr>
          <w:rStyle w:val="bold"/>
          <w:b/>
          <w:bCs/>
          <w:color w:val="000000"/>
          <w:sz w:val="28"/>
          <w:szCs w:val="28"/>
          <w:lang w:val="en-US"/>
        </w:rPr>
        <w:t>Sistemul de calitate</w:t>
      </w:r>
    </w:p>
    <w:p w:rsidR="00FC6B44" w:rsidRPr="009E1E5C" w:rsidRDefault="00FC6B44" w:rsidP="00FC6B44">
      <w:pPr>
        <w:pStyle w:val="1"/>
        <w:spacing w:before="120" w:beforeAutospacing="0" w:after="0" w:afterAutospacing="0"/>
        <w:jc w:val="both"/>
        <w:rPr>
          <w:sz w:val="28"/>
          <w:szCs w:val="28"/>
          <w:lang w:val="en-US"/>
        </w:rPr>
      </w:pPr>
      <w:r w:rsidRPr="009E1E5C">
        <w:rPr>
          <w:sz w:val="28"/>
          <w:szCs w:val="28"/>
          <w:lang w:val="en-US"/>
        </w:rPr>
        <w:t>Producătorul depune la organismul notificat ales de el o cerere de evaluare a sistemului său de calitate pentru mijloacele de măsurare în cauză.</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t xml:space="preserve">6. </w:t>
      </w:r>
      <w:r w:rsidR="00FC6B44" w:rsidRPr="009E1E5C">
        <w:rPr>
          <w:sz w:val="28"/>
          <w:szCs w:val="28"/>
          <w:lang w:val="en-US"/>
        </w:rPr>
        <w:t>Cererea cuprinde:</w:t>
      </w:r>
    </w:p>
    <w:p w:rsidR="00FC6B44" w:rsidRPr="009E1E5C" w:rsidRDefault="00FC6B44" w:rsidP="009139E1">
      <w:pPr>
        <w:pStyle w:val="ti-grseq-1"/>
        <w:spacing w:before="240" w:beforeAutospacing="0" w:after="120" w:afterAutospacing="0"/>
        <w:jc w:val="both"/>
        <w:rPr>
          <w:rStyle w:val="bold"/>
          <w:bCs/>
          <w:color w:val="000000"/>
          <w:sz w:val="28"/>
          <w:szCs w:val="28"/>
          <w:lang w:val="ro-RO"/>
        </w:rPr>
      </w:pPr>
      <w:r w:rsidRPr="009E1E5C">
        <w:rPr>
          <w:rStyle w:val="bold"/>
          <w:bCs/>
          <w:color w:val="000000"/>
          <w:sz w:val="28"/>
          <w:szCs w:val="28"/>
          <w:lang w:val="ro-RO"/>
        </w:rPr>
        <w:t>a)</w:t>
      </w:r>
      <w:r w:rsidRPr="009E1E5C">
        <w:rPr>
          <w:sz w:val="28"/>
          <w:szCs w:val="28"/>
          <w:lang w:val="en-US"/>
        </w:rPr>
        <w:t xml:space="preserve"> denumirea </w:t>
      </w:r>
      <w:r w:rsidRPr="009E1E5C">
        <w:rPr>
          <w:rFonts w:ascii="Cambria Math" w:hAnsi="Cambria Math" w:cs="Cambria Math"/>
          <w:sz w:val="28"/>
          <w:szCs w:val="28"/>
          <w:lang w:val="en-US"/>
        </w:rPr>
        <w:t>ș</w:t>
      </w:r>
      <w:r w:rsidRPr="009E1E5C">
        <w:rPr>
          <w:sz w:val="28"/>
          <w:szCs w:val="28"/>
          <w:lang w:val="en-US"/>
        </w:rPr>
        <w:t xml:space="preserve">i adresa producătorului </w:t>
      </w:r>
      <w:r w:rsidRPr="009E1E5C">
        <w:rPr>
          <w:rFonts w:ascii="Cambria Math" w:hAnsi="Cambria Math" w:cs="Cambria Math"/>
          <w:sz w:val="28"/>
          <w:szCs w:val="28"/>
          <w:lang w:val="en-US"/>
        </w:rPr>
        <w:t>ș</w:t>
      </w:r>
      <w:r w:rsidRPr="009E1E5C">
        <w:rPr>
          <w:sz w:val="28"/>
          <w:szCs w:val="28"/>
          <w:lang w:val="en-US"/>
        </w:rPr>
        <w:t xml:space="preserve">i, dacă cererea este înaintată de reprezentantul autorizat, numele </w:t>
      </w:r>
      <w:r w:rsidRPr="009E1E5C">
        <w:rPr>
          <w:rFonts w:ascii="Cambria Math" w:hAnsi="Cambria Math" w:cs="Cambria Math"/>
          <w:sz w:val="28"/>
          <w:szCs w:val="28"/>
          <w:lang w:val="en-US"/>
        </w:rPr>
        <w:t>ș</w:t>
      </w:r>
      <w:r w:rsidRPr="009E1E5C">
        <w:rPr>
          <w:sz w:val="28"/>
          <w:szCs w:val="28"/>
          <w:lang w:val="en-US"/>
        </w:rPr>
        <w:t>i adresa acestuia;</w:t>
      </w:r>
    </w:p>
    <w:p w:rsidR="00FC6B44" w:rsidRPr="009E1E5C" w:rsidRDefault="00FC6B44" w:rsidP="009139E1">
      <w:pPr>
        <w:pStyle w:val="ti-grseq-1"/>
        <w:spacing w:before="240" w:beforeAutospacing="0" w:after="120" w:afterAutospacing="0"/>
        <w:jc w:val="both"/>
        <w:rPr>
          <w:rStyle w:val="bold"/>
          <w:b/>
          <w:bCs/>
          <w:color w:val="000000"/>
          <w:sz w:val="28"/>
          <w:szCs w:val="28"/>
          <w:lang w:val="ro-RO"/>
        </w:rPr>
      </w:pPr>
      <w:r w:rsidRPr="009E1E5C">
        <w:rPr>
          <w:rStyle w:val="bold"/>
          <w:bCs/>
          <w:color w:val="000000"/>
          <w:sz w:val="28"/>
          <w:szCs w:val="28"/>
          <w:lang w:val="ro-RO"/>
        </w:rPr>
        <w:t>b)</w:t>
      </w:r>
      <w:r w:rsidRPr="009E1E5C">
        <w:rPr>
          <w:sz w:val="28"/>
          <w:szCs w:val="28"/>
          <w:lang w:val="en-US"/>
        </w:rPr>
        <w:t xml:space="preserve"> o declara</w:t>
      </w:r>
      <w:r w:rsidRPr="009E1E5C">
        <w:rPr>
          <w:rFonts w:ascii="Cambria Math" w:hAnsi="Cambria Math" w:cs="Cambria Math"/>
          <w:sz w:val="28"/>
          <w:szCs w:val="28"/>
          <w:lang w:val="en-US"/>
        </w:rPr>
        <w:t>ț</w:t>
      </w:r>
      <w:r w:rsidRPr="009E1E5C">
        <w:rPr>
          <w:sz w:val="28"/>
          <w:szCs w:val="28"/>
          <w:lang w:val="en-US"/>
        </w:rPr>
        <w:t>ie scrisă care atestă că această cerere nu a mai fost înaintată către nici un alt organism notificat;</w:t>
      </w:r>
    </w:p>
    <w:p w:rsidR="00FC6B44" w:rsidRPr="009E1E5C" w:rsidRDefault="00FC6B44"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ro-RO"/>
        </w:rPr>
        <w:t>c)</w:t>
      </w:r>
      <w:r w:rsidRPr="009E1E5C">
        <w:rPr>
          <w:sz w:val="28"/>
          <w:szCs w:val="28"/>
          <w:lang w:val="en-US"/>
        </w:rPr>
        <w:t xml:space="preserve"> toate informa</w:t>
      </w:r>
      <w:r w:rsidRPr="009E1E5C">
        <w:rPr>
          <w:rFonts w:ascii="Cambria Math" w:hAnsi="Cambria Math" w:cs="Cambria Math"/>
          <w:sz w:val="28"/>
          <w:szCs w:val="28"/>
          <w:lang w:val="en-US"/>
        </w:rPr>
        <w:t>ț</w:t>
      </w:r>
      <w:r w:rsidRPr="009E1E5C">
        <w:rPr>
          <w:sz w:val="28"/>
          <w:szCs w:val="28"/>
          <w:lang w:val="en-US"/>
        </w:rPr>
        <w:t>iile relevante pentru categoria de mijloace de măsurare în cauză;</w:t>
      </w:r>
    </w:p>
    <w:p w:rsidR="00FC6B44" w:rsidRPr="009E1E5C" w:rsidRDefault="00FC6B44" w:rsidP="009139E1">
      <w:pPr>
        <w:pStyle w:val="ti-grseq-1"/>
        <w:spacing w:before="240" w:beforeAutospacing="0" w:after="120" w:afterAutospacing="0"/>
        <w:jc w:val="both"/>
        <w:rPr>
          <w:sz w:val="28"/>
          <w:szCs w:val="28"/>
          <w:lang w:val="en-US"/>
        </w:rPr>
      </w:pPr>
      <w:r w:rsidRPr="009E1E5C">
        <w:rPr>
          <w:sz w:val="28"/>
          <w:szCs w:val="28"/>
          <w:lang w:val="en-US"/>
        </w:rPr>
        <w:t>d) documenta</w:t>
      </w:r>
      <w:r w:rsidRPr="009E1E5C">
        <w:rPr>
          <w:rFonts w:ascii="Cambria Math" w:hAnsi="Cambria Math" w:cs="Cambria Math"/>
          <w:sz w:val="28"/>
          <w:szCs w:val="28"/>
          <w:lang w:val="en-US"/>
        </w:rPr>
        <w:t>ț</w:t>
      </w:r>
      <w:r w:rsidRPr="009E1E5C">
        <w:rPr>
          <w:sz w:val="28"/>
          <w:szCs w:val="28"/>
          <w:lang w:val="en-US"/>
        </w:rPr>
        <w:t>ia referitoare la sistemul de calitate;</w:t>
      </w:r>
    </w:p>
    <w:p w:rsidR="00FC6B44" w:rsidRPr="009E1E5C" w:rsidRDefault="00FC6B44" w:rsidP="009139E1">
      <w:pPr>
        <w:pStyle w:val="ti-grseq-1"/>
        <w:spacing w:before="240" w:beforeAutospacing="0" w:after="120" w:afterAutospacing="0"/>
        <w:jc w:val="both"/>
        <w:rPr>
          <w:sz w:val="28"/>
          <w:szCs w:val="28"/>
          <w:lang w:val="en-US"/>
        </w:rPr>
      </w:pPr>
      <w:r w:rsidRPr="009E1E5C">
        <w:rPr>
          <w:sz w:val="28"/>
          <w:szCs w:val="28"/>
          <w:lang w:val="en-US"/>
        </w:rPr>
        <w:t>e) documenta</w:t>
      </w:r>
      <w:r w:rsidRPr="009E1E5C">
        <w:rPr>
          <w:rFonts w:ascii="Cambria Math" w:hAnsi="Cambria Math" w:cs="Cambria Math"/>
          <w:sz w:val="28"/>
          <w:szCs w:val="28"/>
          <w:lang w:val="en-US"/>
        </w:rPr>
        <w:t>ț</w:t>
      </w:r>
      <w:r w:rsidRPr="009E1E5C">
        <w:rPr>
          <w:sz w:val="28"/>
          <w:szCs w:val="28"/>
          <w:lang w:val="en-US"/>
        </w:rPr>
        <w:t>ia tehnică men</w:t>
      </w:r>
      <w:r w:rsidRPr="009E1E5C">
        <w:rPr>
          <w:rFonts w:ascii="Cambria Math" w:hAnsi="Cambria Math" w:cs="Cambria Math"/>
          <w:sz w:val="28"/>
          <w:szCs w:val="28"/>
          <w:lang w:val="en-US"/>
        </w:rPr>
        <w:t>ț</w:t>
      </w:r>
      <w:r w:rsidRPr="009E1E5C">
        <w:rPr>
          <w:sz w:val="28"/>
          <w:szCs w:val="28"/>
          <w:lang w:val="en-US"/>
        </w:rPr>
        <w:t>ionată la punctul 2</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lastRenderedPageBreak/>
        <w:t>7</w:t>
      </w:r>
      <w:r w:rsidR="00FC6B44" w:rsidRPr="009E1E5C">
        <w:rPr>
          <w:sz w:val="28"/>
          <w:szCs w:val="28"/>
          <w:lang w:val="en-US"/>
        </w:rPr>
        <w:t>. Sistemul de calitate asigură respectarea de către mijloacele de măsurare a cerin</w:t>
      </w:r>
      <w:r w:rsidR="00FC6B44" w:rsidRPr="009E1E5C">
        <w:rPr>
          <w:rFonts w:ascii="Cambria Math" w:hAnsi="Cambria Math" w:cs="Cambria Math"/>
          <w:sz w:val="28"/>
          <w:szCs w:val="28"/>
          <w:lang w:val="en-US"/>
        </w:rPr>
        <w:t>ț</w:t>
      </w:r>
      <w:r w:rsidR="00FC6B44" w:rsidRPr="009E1E5C">
        <w:rPr>
          <w:sz w:val="28"/>
          <w:szCs w:val="28"/>
          <w:lang w:val="en-US"/>
        </w:rPr>
        <w:t xml:space="preserve">elor din prezenta </w:t>
      </w:r>
      <w:r w:rsidR="00B45727" w:rsidRPr="009E1E5C">
        <w:rPr>
          <w:sz w:val="28"/>
          <w:szCs w:val="28"/>
          <w:lang w:val="en-US"/>
        </w:rPr>
        <w:t>reglementare tehnic</w:t>
      </w:r>
      <w:r w:rsidR="00FC6B44" w:rsidRPr="009E1E5C">
        <w:rPr>
          <w:sz w:val="28"/>
          <w:szCs w:val="28"/>
          <w:lang w:val="en-US"/>
        </w:rPr>
        <w:t>ă care se aplică în cazul lor.</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t xml:space="preserve">8. </w:t>
      </w:r>
      <w:r w:rsidR="00FC6B44" w:rsidRPr="009E1E5C">
        <w:rPr>
          <w:sz w:val="28"/>
          <w:szCs w:val="28"/>
          <w:lang w:val="en-US"/>
        </w:rPr>
        <w:t>Toate elementele, cerin</w:t>
      </w:r>
      <w:r w:rsidR="00FC6B44" w:rsidRPr="009E1E5C">
        <w:rPr>
          <w:rFonts w:ascii="Cambria Math" w:hAnsi="Cambria Math" w:cs="Cambria Math"/>
          <w:sz w:val="28"/>
          <w:szCs w:val="28"/>
          <w:lang w:val="en-US"/>
        </w:rPr>
        <w:t>ț</w:t>
      </w:r>
      <w:r w:rsidR="00FC6B44" w:rsidRPr="009E1E5C">
        <w:rPr>
          <w:sz w:val="28"/>
          <w:szCs w:val="28"/>
          <w:lang w:val="en-US"/>
        </w:rPr>
        <w:t xml:space="preserve">ele </w:t>
      </w:r>
      <w:r w:rsidR="00FC6B44" w:rsidRPr="009E1E5C">
        <w:rPr>
          <w:rFonts w:ascii="Cambria Math" w:hAnsi="Cambria Math" w:cs="Cambria Math"/>
          <w:sz w:val="28"/>
          <w:szCs w:val="28"/>
          <w:lang w:val="en-US"/>
        </w:rPr>
        <w:t>ș</w:t>
      </w:r>
      <w:r w:rsidR="00FC6B44" w:rsidRPr="009E1E5C">
        <w:rPr>
          <w:sz w:val="28"/>
          <w:szCs w:val="28"/>
          <w:lang w:val="en-US"/>
        </w:rPr>
        <w:t>i dispozi</w:t>
      </w:r>
      <w:r w:rsidR="00FC6B44" w:rsidRPr="009E1E5C">
        <w:rPr>
          <w:rFonts w:ascii="Cambria Math" w:hAnsi="Cambria Math" w:cs="Cambria Math"/>
          <w:sz w:val="28"/>
          <w:szCs w:val="28"/>
          <w:lang w:val="en-US"/>
        </w:rPr>
        <w:t>ț</w:t>
      </w:r>
      <w:r w:rsidR="00FC6B44" w:rsidRPr="009E1E5C">
        <w:rPr>
          <w:sz w:val="28"/>
          <w:szCs w:val="28"/>
          <w:lang w:val="en-US"/>
        </w:rPr>
        <w:t xml:space="preserve">iile adoptate de producător sunt documentate sistematic </w:t>
      </w:r>
      <w:r w:rsidR="00FC6B44" w:rsidRPr="009E1E5C">
        <w:rPr>
          <w:rFonts w:ascii="Cambria Math" w:hAnsi="Cambria Math" w:cs="Cambria Math"/>
          <w:sz w:val="28"/>
          <w:szCs w:val="28"/>
          <w:lang w:val="en-US"/>
        </w:rPr>
        <w:t>ș</w:t>
      </w:r>
      <w:r w:rsidR="00FC6B44" w:rsidRPr="009E1E5C">
        <w:rPr>
          <w:sz w:val="28"/>
          <w:szCs w:val="28"/>
          <w:lang w:val="en-US"/>
        </w:rPr>
        <w:t xml:space="preserve">i ordonat, sub forma unor ansambluri de măsuri, proceduri </w:t>
      </w:r>
      <w:r w:rsidR="00FC6B44" w:rsidRPr="009E1E5C">
        <w:rPr>
          <w:rFonts w:ascii="Cambria Math" w:hAnsi="Cambria Math" w:cs="Cambria Math"/>
          <w:sz w:val="28"/>
          <w:szCs w:val="28"/>
          <w:lang w:val="en-US"/>
        </w:rPr>
        <w:t>ș</w:t>
      </w:r>
      <w:r w:rsidR="00FC6B44" w:rsidRPr="009E1E5C">
        <w:rPr>
          <w:sz w:val="28"/>
          <w:szCs w:val="28"/>
          <w:lang w:val="en-US"/>
        </w:rPr>
        <w:t>i instruc</w:t>
      </w:r>
      <w:r w:rsidR="00FC6B44" w:rsidRPr="009E1E5C">
        <w:rPr>
          <w:rFonts w:ascii="Cambria Math" w:hAnsi="Cambria Math" w:cs="Cambria Math"/>
          <w:sz w:val="28"/>
          <w:szCs w:val="28"/>
          <w:lang w:val="en-US"/>
        </w:rPr>
        <w:t>ț</w:t>
      </w:r>
      <w:r w:rsidR="00FC6B44" w:rsidRPr="009E1E5C">
        <w:rPr>
          <w:sz w:val="28"/>
          <w:szCs w:val="28"/>
          <w:lang w:val="en-US"/>
        </w:rPr>
        <w:t>iuni scrise. Documenta</w:t>
      </w:r>
      <w:r w:rsidR="00FC6B44" w:rsidRPr="009E1E5C">
        <w:rPr>
          <w:rFonts w:ascii="Cambria Math" w:hAnsi="Cambria Math" w:cs="Cambria Math"/>
          <w:sz w:val="28"/>
          <w:szCs w:val="28"/>
          <w:lang w:val="en-US"/>
        </w:rPr>
        <w:t>ț</w:t>
      </w:r>
      <w:r w:rsidR="00FC6B44" w:rsidRPr="009E1E5C">
        <w:rPr>
          <w:sz w:val="28"/>
          <w:szCs w:val="28"/>
          <w:lang w:val="en-US"/>
        </w:rPr>
        <w:t xml:space="preserve">ia privind sistemul de calitate permite o interpretare uniformă a programelor, a planurilor, a manualelor </w:t>
      </w:r>
      <w:r w:rsidR="00FC6B44" w:rsidRPr="009E1E5C">
        <w:rPr>
          <w:rFonts w:ascii="Cambria Math" w:hAnsi="Cambria Math" w:cs="Cambria Math"/>
          <w:sz w:val="28"/>
          <w:szCs w:val="28"/>
          <w:lang w:val="en-US"/>
        </w:rPr>
        <w:t>ș</w:t>
      </w:r>
      <w:r w:rsidR="00FC6B44" w:rsidRPr="009E1E5C">
        <w:rPr>
          <w:sz w:val="28"/>
          <w:szCs w:val="28"/>
          <w:lang w:val="en-US"/>
        </w:rPr>
        <w:t>i a documentelor de asigurare a calită</w:t>
      </w:r>
      <w:r w:rsidR="00FC6B44" w:rsidRPr="009E1E5C">
        <w:rPr>
          <w:rFonts w:ascii="Cambria Math" w:hAnsi="Cambria Math" w:cs="Cambria Math"/>
          <w:sz w:val="28"/>
          <w:szCs w:val="28"/>
          <w:lang w:val="en-US"/>
        </w:rPr>
        <w:t>ț</w:t>
      </w:r>
      <w:r w:rsidR="00FC6B44" w:rsidRPr="009E1E5C">
        <w:rPr>
          <w:sz w:val="28"/>
          <w:szCs w:val="28"/>
          <w:lang w:val="en-US"/>
        </w:rPr>
        <w:t>ii.</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t xml:space="preserve">9. </w:t>
      </w:r>
      <w:r w:rsidR="00FC6B44" w:rsidRPr="009E1E5C">
        <w:rPr>
          <w:sz w:val="28"/>
          <w:szCs w:val="28"/>
          <w:lang w:val="en-US"/>
        </w:rPr>
        <w:t>Documenta</w:t>
      </w:r>
      <w:r w:rsidR="00FC6B44" w:rsidRPr="009E1E5C">
        <w:rPr>
          <w:rFonts w:ascii="Cambria Math" w:hAnsi="Cambria Math" w:cs="Cambria Math"/>
          <w:sz w:val="28"/>
          <w:szCs w:val="28"/>
          <w:lang w:val="en-US"/>
        </w:rPr>
        <w:t>ț</w:t>
      </w:r>
      <w:r w:rsidR="00FC6B44" w:rsidRPr="009E1E5C">
        <w:rPr>
          <w:sz w:val="28"/>
          <w:szCs w:val="28"/>
          <w:lang w:val="en-US"/>
        </w:rPr>
        <w:t>ia cuprinde o descriere adecvată:</w:t>
      </w:r>
    </w:p>
    <w:p w:rsidR="00FC6B44" w:rsidRPr="009E1E5C" w:rsidRDefault="00FC6B44" w:rsidP="009139E1">
      <w:pPr>
        <w:pStyle w:val="ti-grseq-1"/>
        <w:spacing w:before="240" w:beforeAutospacing="0" w:after="120" w:afterAutospacing="0"/>
        <w:jc w:val="both"/>
        <w:rPr>
          <w:bCs/>
          <w:color w:val="000000"/>
          <w:sz w:val="28"/>
          <w:szCs w:val="28"/>
          <w:lang w:val="en-US"/>
        </w:rPr>
      </w:pPr>
      <w:r w:rsidRPr="009E1E5C">
        <w:rPr>
          <w:bCs/>
          <w:color w:val="000000"/>
          <w:sz w:val="28"/>
          <w:szCs w:val="28"/>
          <w:lang w:val="en-US"/>
        </w:rPr>
        <w:t>a)</w:t>
      </w:r>
      <w:r w:rsidRPr="009E1E5C">
        <w:rPr>
          <w:sz w:val="28"/>
          <w:szCs w:val="28"/>
          <w:lang w:val="en-US"/>
        </w:rPr>
        <w:t xml:space="preserve"> a obiectivelor privind calitatea </w:t>
      </w:r>
      <w:r w:rsidRPr="009E1E5C">
        <w:rPr>
          <w:rFonts w:ascii="Cambria Math" w:hAnsi="Cambria Math" w:cs="Cambria Math"/>
          <w:sz w:val="28"/>
          <w:szCs w:val="28"/>
          <w:lang w:val="en-US"/>
        </w:rPr>
        <w:t>ș</w:t>
      </w:r>
      <w:r w:rsidRPr="009E1E5C">
        <w:rPr>
          <w:sz w:val="28"/>
          <w:szCs w:val="28"/>
          <w:lang w:val="en-US"/>
        </w:rPr>
        <w:t>i a structurii organizatorice, a responsabilită</w:t>
      </w:r>
      <w:r w:rsidRPr="009E1E5C">
        <w:rPr>
          <w:rFonts w:ascii="Cambria Math" w:hAnsi="Cambria Math" w:cs="Cambria Math"/>
          <w:sz w:val="28"/>
          <w:szCs w:val="28"/>
          <w:lang w:val="en-US"/>
        </w:rPr>
        <w:t>ț</w:t>
      </w:r>
      <w:r w:rsidRPr="009E1E5C">
        <w:rPr>
          <w:sz w:val="28"/>
          <w:szCs w:val="28"/>
          <w:lang w:val="en-US"/>
        </w:rPr>
        <w:t xml:space="preserve">ilor </w:t>
      </w:r>
      <w:r w:rsidRPr="009E1E5C">
        <w:rPr>
          <w:rFonts w:ascii="Cambria Math" w:hAnsi="Cambria Math" w:cs="Cambria Math"/>
          <w:sz w:val="28"/>
          <w:szCs w:val="28"/>
          <w:lang w:val="en-US"/>
        </w:rPr>
        <w:t>ș</w:t>
      </w:r>
      <w:r w:rsidRPr="009E1E5C">
        <w:rPr>
          <w:sz w:val="28"/>
          <w:szCs w:val="28"/>
          <w:lang w:val="en-US"/>
        </w:rPr>
        <w:t>i a atribu</w:t>
      </w:r>
      <w:r w:rsidRPr="009E1E5C">
        <w:rPr>
          <w:rFonts w:ascii="Cambria Math" w:hAnsi="Cambria Math" w:cs="Cambria Math"/>
          <w:sz w:val="28"/>
          <w:szCs w:val="28"/>
          <w:lang w:val="en-US"/>
        </w:rPr>
        <w:t>ț</w:t>
      </w:r>
      <w:r w:rsidRPr="009E1E5C">
        <w:rPr>
          <w:sz w:val="28"/>
          <w:szCs w:val="28"/>
          <w:lang w:val="en-US"/>
        </w:rPr>
        <w:t>iilor conducerii cu privire la calitatea produsului;</w:t>
      </w:r>
    </w:p>
    <w:p w:rsidR="00FC6B44" w:rsidRPr="009E1E5C" w:rsidRDefault="00FC6B44" w:rsidP="009139E1">
      <w:pPr>
        <w:pStyle w:val="ti-grseq-1"/>
        <w:spacing w:before="240" w:beforeAutospacing="0" w:after="120" w:afterAutospacing="0"/>
        <w:jc w:val="both"/>
        <w:rPr>
          <w:bCs/>
          <w:color w:val="000000"/>
          <w:sz w:val="28"/>
          <w:szCs w:val="28"/>
          <w:lang w:val="en-US"/>
        </w:rPr>
      </w:pPr>
      <w:r w:rsidRPr="009E1E5C">
        <w:rPr>
          <w:bCs/>
          <w:color w:val="000000"/>
          <w:sz w:val="28"/>
          <w:szCs w:val="28"/>
          <w:lang w:val="en-US"/>
        </w:rPr>
        <w:t>b)</w:t>
      </w:r>
      <w:r w:rsidRPr="009E1E5C">
        <w:rPr>
          <w:sz w:val="28"/>
          <w:szCs w:val="28"/>
          <w:lang w:val="en-US"/>
        </w:rPr>
        <w:t xml:space="preserve"> a controalelor </w:t>
      </w:r>
      <w:r w:rsidRPr="009E1E5C">
        <w:rPr>
          <w:rFonts w:ascii="Cambria Math" w:hAnsi="Cambria Math" w:cs="Cambria Math"/>
          <w:sz w:val="28"/>
          <w:szCs w:val="28"/>
          <w:lang w:val="en-US"/>
        </w:rPr>
        <w:t>ș</w:t>
      </w:r>
      <w:r w:rsidRPr="009E1E5C">
        <w:rPr>
          <w:sz w:val="28"/>
          <w:szCs w:val="28"/>
          <w:lang w:val="en-US"/>
        </w:rPr>
        <w:t>i a testelor care vor fi efectuate după fabricare;</w:t>
      </w:r>
    </w:p>
    <w:p w:rsidR="00FC6B44" w:rsidRPr="009E1E5C" w:rsidRDefault="00FC6B44" w:rsidP="009139E1">
      <w:pPr>
        <w:pStyle w:val="ti-grseq-1"/>
        <w:spacing w:before="240" w:beforeAutospacing="0" w:after="120" w:afterAutospacing="0"/>
        <w:jc w:val="both"/>
        <w:rPr>
          <w:sz w:val="28"/>
          <w:szCs w:val="28"/>
          <w:lang w:val="en-US"/>
        </w:rPr>
      </w:pPr>
      <w:r w:rsidRPr="009E1E5C">
        <w:rPr>
          <w:bCs/>
          <w:color w:val="000000"/>
          <w:sz w:val="28"/>
          <w:szCs w:val="28"/>
          <w:lang w:val="en-US"/>
        </w:rPr>
        <w:t>c)</w:t>
      </w:r>
      <w:r w:rsidRPr="009E1E5C">
        <w:rPr>
          <w:sz w:val="28"/>
          <w:szCs w:val="28"/>
          <w:lang w:val="en-US"/>
        </w:rPr>
        <w:t xml:space="preserve"> a documentelor privind calitatea,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w:t>
      </w:r>
    </w:p>
    <w:p w:rsidR="00FC6B44" w:rsidRPr="009E1E5C" w:rsidRDefault="00FC6B44" w:rsidP="009139E1">
      <w:pPr>
        <w:pStyle w:val="ti-grseq-1"/>
        <w:spacing w:before="240" w:beforeAutospacing="0" w:after="120" w:afterAutospacing="0"/>
        <w:jc w:val="both"/>
        <w:rPr>
          <w:sz w:val="28"/>
          <w:szCs w:val="28"/>
          <w:lang w:val="en-US"/>
        </w:rPr>
      </w:pPr>
      <w:r w:rsidRPr="009E1E5C">
        <w:rPr>
          <w:sz w:val="28"/>
          <w:szCs w:val="28"/>
          <w:lang w:val="en-US"/>
        </w:rPr>
        <w:t>d) a mijloacelor de supraveghere a func</w:t>
      </w:r>
      <w:r w:rsidRPr="009E1E5C">
        <w:rPr>
          <w:rFonts w:ascii="Cambria Math" w:hAnsi="Cambria Math" w:cs="Cambria Math"/>
          <w:sz w:val="28"/>
          <w:szCs w:val="28"/>
          <w:lang w:val="en-US"/>
        </w:rPr>
        <w:t>ț</w:t>
      </w:r>
      <w:r w:rsidRPr="009E1E5C">
        <w:rPr>
          <w:sz w:val="28"/>
          <w:szCs w:val="28"/>
          <w:lang w:val="en-US"/>
        </w:rPr>
        <w:t>ionării eficiente a sistemului de calitate.</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t>10</w:t>
      </w:r>
      <w:r w:rsidR="00FC6B44" w:rsidRPr="009E1E5C">
        <w:rPr>
          <w:sz w:val="28"/>
          <w:szCs w:val="28"/>
          <w:lang w:val="en-US"/>
        </w:rPr>
        <w:t>.</w:t>
      </w:r>
      <w:r w:rsidRPr="009E1E5C">
        <w:rPr>
          <w:sz w:val="28"/>
          <w:szCs w:val="28"/>
          <w:lang w:val="en-US"/>
        </w:rPr>
        <w:t xml:space="preserve"> </w:t>
      </w:r>
      <w:r w:rsidR="00FC6B44" w:rsidRPr="009E1E5C">
        <w:rPr>
          <w:sz w:val="28"/>
          <w:szCs w:val="28"/>
          <w:lang w:val="en-US"/>
        </w:rPr>
        <w:t>Organismul notificat evaluează sistemul de calitate pentru a determina dacă acesta îndepline</w:t>
      </w:r>
      <w:r w:rsidR="00FC6B44" w:rsidRPr="009E1E5C">
        <w:rPr>
          <w:rFonts w:ascii="Cambria Math" w:hAnsi="Cambria Math" w:cs="Cambria Math"/>
          <w:sz w:val="28"/>
          <w:szCs w:val="28"/>
          <w:lang w:val="en-US"/>
        </w:rPr>
        <w:t>ș</w:t>
      </w:r>
      <w:r w:rsidR="00FC6B44" w:rsidRPr="009E1E5C">
        <w:rPr>
          <w:sz w:val="28"/>
          <w:szCs w:val="28"/>
          <w:lang w:val="en-US"/>
        </w:rPr>
        <w:t>te cerin</w:t>
      </w:r>
      <w:r w:rsidR="00FC6B44" w:rsidRPr="009E1E5C">
        <w:rPr>
          <w:rFonts w:ascii="Cambria Math" w:hAnsi="Cambria Math" w:cs="Cambria Math"/>
          <w:sz w:val="28"/>
          <w:szCs w:val="28"/>
          <w:lang w:val="en-US"/>
        </w:rPr>
        <w:t>ț</w:t>
      </w:r>
      <w:r w:rsidR="00FC6B44" w:rsidRPr="009E1E5C">
        <w:rPr>
          <w:sz w:val="28"/>
          <w:szCs w:val="28"/>
          <w:lang w:val="en-US"/>
        </w:rPr>
        <w:t>ele men</w:t>
      </w:r>
      <w:r w:rsidR="00FC6B44" w:rsidRPr="009E1E5C">
        <w:rPr>
          <w:rFonts w:ascii="Cambria Math" w:hAnsi="Cambria Math" w:cs="Cambria Math"/>
          <w:sz w:val="28"/>
          <w:szCs w:val="28"/>
          <w:lang w:val="en-US"/>
        </w:rPr>
        <w:t>ț</w:t>
      </w:r>
      <w:r w:rsidR="00FC6B44" w:rsidRPr="009E1E5C">
        <w:rPr>
          <w:sz w:val="28"/>
          <w:szCs w:val="28"/>
          <w:lang w:val="en-US"/>
        </w:rPr>
        <w:t>ionate la punct</w:t>
      </w:r>
      <w:r w:rsidR="00B45727" w:rsidRPr="009E1E5C">
        <w:rPr>
          <w:sz w:val="28"/>
          <w:szCs w:val="28"/>
          <w:lang w:val="en-US"/>
        </w:rPr>
        <w:t>ele 7-9.</w:t>
      </w:r>
    </w:p>
    <w:p w:rsidR="00FC6B44" w:rsidRPr="009E1E5C" w:rsidRDefault="00FC6B44" w:rsidP="00FC6B44">
      <w:pPr>
        <w:pStyle w:val="1"/>
        <w:spacing w:before="120" w:beforeAutospacing="0" w:after="0" w:afterAutospacing="0"/>
        <w:jc w:val="both"/>
        <w:rPr>
          <w:sz w:val="28"/>
          <w:szCs w:val="28"/>
          <w:lang w:val="en-US"/>
        </w:rPr>
      </w:pPr>
      <w:r w:rsidRPr="009E1E5C">
        <w:rPr>
          <w:sz w:val="28"/>
          <w:szCs w:val="28"/>
          <w:lang w:val="en-US"/>
        </w:rPr>
        <w:t>Acesta prezumă conformitatea cu aceste cerin</w:t>
      </w:r>
      <w:r w:rsidRPr="009E1E5C">
        <w:rPr>
          <w:rFonts w:ascii="Cambria Math" w:hAnsi="Cambria Math" w:cs="Cambria Math"/>
          <w:sz w:val="28"/>
          <w:szCs w:val="28"/>
          <w:lang w:val="en-US"/>
        </w:rPr>
        <w:t>ț</w:t>
      </w:r>
      <w:r w:rsidRPr="009E1E5C">
        <w:rPr>
          <w:sz w:val="28"/>
          <w:szCs w:val="28"/>
          <w:lang w:val="en-US"/>
        </w:rPr>
        <w:t>e în ceea ce prive</w:t>
      </w:r>
      <w:r w:rsidRPr="009E1E5C">
        <w:rPr>
          <w:rFonts w:ascii="Cambria Math" w:hAnsi="Cambria Math" w:cs="Cambria Math"/>
          <w:sz w:val="28"/>
          <w:szCs w:val="28"/>
          <w:lang w:val="en-US"/>
        </w:rPr>
        <w:t>ș</w:t>
      </w:r>
      <w:r w:rsidRPr="009E1E5C">
        <w:rPr>
          <w:sz w:val="28"/>
          <w:szCs w:val="28"/>
          <w:lang w:val="en-US"/>
        </w:rPr>
        <w:t>te elementele sistemului de calitate care respectă specifica</w:t>
      </w:r>
      <w:r w:rsidRPr="009E1E5C">
        <w:rPr>
          <w:rFonts w:ascii="Cambria Math" w:hAnsi="Cambria Math" w:cs="Cambria Math"/>
          <w:sz w:val="28"/>
          <w:szCs w:val="28"/>
          <w:lang w:val="en-US"/>
        </w:rPr>
        <w:t>ț</w:t>
      </w:r>
      <w:r w:rsidRPr="009E1E5C">
        <w:rPr>
          <w:sz w:val="28"/>
          <w:szCs w:val="28"/>
          <w:lang w:val="en-US"/>
        </w:rPr>
        <w:t xml:space="preserve">iile corespunzătoare ale standardului </w:t>
      </w:r>
      <w:r w:rsidR="00B45727" w:rsidRPr="009E1E5C">
        <w:rPr>
          <w:sz w:val="28"/>
          <w:szCs w:val="28"/>
          <w:lang w:val="en-US"/>
        </w:rPr>
        <w:t>conex</w:t>
      </w:r>
      <w:r w:rsidRPr="009E1E5C">
        <w:rPr>
          <w:sz w:val="28"/>
          <w:szCs w:val="28"/>
          <w:lang w:val="en-US"/>
        </w:rPr>
        <w:t xml:space="preserve"> relevant.</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t xml:space="preserve">11. </w:t>
      </w:r>
      <w:r w:rsidR="00FC6B44" w:rsidRPr="009E1E5C">
        <w:rPr>
          <w:sz w:val="28"/>
          <w:szCs w:val="28"/>
          <w:lang w:val="en-US"/>
        </w:rPr>
        <w:t>Pe lângă experien</w:t>
      </w:r>
      <w:r w:rsidR="00FC6B44" w:rsidRPr="009E1E5C">
        <w:rPr>
          <w:rFonts w:ascii="Cambria Math" w:hAnsi="Cambria Math" w:cs="Cambria Math"/>
          <w:sz w:val="28"/>
          <w:szCs w:val="28"/>
          <w:lang w:val="en-US"/>
        </w:rPr>
        <w:t>ț</w:t>
      </w:r>
      <w:r w:rsidR="00FC6B44" w:rsidRPr="009E1E5C">
        <w:rPr>
          <w:sz w:val="28"/>
          <w:szCs w:val="28"/>
          <w:lang w:val="en-US"/>
        </w:rPr>
        <w:t>a în sisteme de management al calită</w:t>
      </w:r>
      <w:r w:rsidR="00FC6B44" w:rsidRPr="009E1E5C">
        <w:rPr>
          <w:rFonts w:ascii="Cambria Math" w:hAnsi="Cambria Math" w:cs="Cambria Math"/>
          <w:sz w:val="28"/>
          <w:szCs w:val="28"/>
          <w:lang w:val="en-US"/>
        </w:rPr>
        <w:t>ț</w:t>
      </w:r>
      <w:r w:rsidR="00FC6B44" w:rsidRPr="009E1E5C">
        <w:rPr>
          <w:sz w:val="28"/>
          <w:szCs w:val="28"/>
          <w:lang w:val="en-US"/>
        </w:rPr>
        <w:t>ii, echipa de audit de</w:t>
      </w:r>
      <w:r w:rsidR="00FC6B44" w:rsidRPr="009E1E5C">
        <w:rPr>
          <w:rFonts w:ascii="Cambria Math" w:hAnsi="Cambria Math" w:cs="Cambria Math"/>
          <w:sz w:val="28"/>
          <w:szCs w:val="28"/>
          <w:lang w:val="en-US"/>
        </w:rPr>
        <w:t>ț</w:t>
      </w:r>
      <w:r w:rsidR="00FC6B44" w:rsidRPr="009E1E5C">
        <w:rPr>
          <w:sz w:val="28"/>
          <w:szCs w:val="28"/>
          <w:lang w:val="en-US"/>
        </w:rPr>
        <w:t>ine cel pu</w:t>
      </w:r>
      <w:r w:rsidR="00FC6B44" w:rsidRPr="009E1E5C">
        <w:rPr>
          <w:rFonts w:ascii="Cambria Math" w:hAnsi="Cambria Math" w:cs="Cambria Math"/>
          <w:sz w:val="28"/>
          <w:szCs w:val="28"/>
          <w:lang w:val="en-US"/>
        </w:rPr>
        <w:t>ț</w:t>
      </w:r>
      <w:r w:rsidR="00FC6B44" w:rsidRPr="009E1E5C">
        <w:rPr>
          <w:sz w:val="28"/>
          <w:szCs w:val="28"/>
          <w:lang w:val="en-US"/>
        </w:rPr>
        <w:t>in un membru cu experien</w:t>
      </w:r>
      <w:r w:rsidR="00FC6B44" w:rsidRPr="009E1E5C">
        <w:rPr>
          <w:rFonts w:ascii="Cambria Math" w:hAnsi="Cambria Math" w:cs="Cambria Math"/>
          <w:sz w:val="28"/>
          <w:szCs w:val="28"/>
          <w:lang w:val="en-US"/>
        </w:rPr>
        <w:t>ț</w:t>
      </w:r>
      <w:r w:rsidR="00FC6B44" w:rsidRPr="009E1E5C">
        <w:rPr>
          <w:sz w:val="28"/>
          <w:szCs w:val="28"/>
          <w:lang w:val="en-US"/>
        </w:rPr>
        <w:t xml:space="preserve">ă de evaluare în domeniul mijlocului de măsurare relevant </w:t>
      </w:r>
      <w:r w:rsidR="00FC6B44" w:rsidRPr="009E1E5C">
        <w:rPr>
          <w:rFonts w:ascii="Cambria Math" w:hAnsi="Cambria Math" w:cs="Cambria Math"/>
          <w:sz w:val="28"/>
          <w:szCs w:val="28"/>
          <w:lang w:val="en-US"/>
        </w:rPr>
        <w:t>ș</w:t>
      </w:r>
      <w:r w:rsidR="00FC6B44" w:rsidRPr="009E1E5C">
        <w:rPr>
          <w:sz w:val="28"/>
          <w:szCs w:val="28"/>
          <w:lang w:val="en-US"/>
        </w:rPr>
        <w:t xml:space="preserve">i al tehnologiei mijlocului de măsurare în cauză </w:t>
      </w:r>
      <w:r w:rsidR="00FC6B44" w:rsidRPr="009E1E5C">
        <w:rPr>
          <w:rFonts w:ascii="Cambria Math" w:hAnsi="Cambria Math" w:cs="Cambria Math"/>
          <w:sz w:val="28"/>
          <w:szCs w:val="28"/>
          <w:lang w:val="en-US"/>
        </w:rPr>
        <w:t>ș</w:t>
      </w:r>
      <w:r w:rsidR="00FC6B44" w:rsidRPr="009E1E5C">
        <w:rPr>
          <w:sz w:val="28"/>
          <w:szCs w:val="28"/>
          <w:lang w:val="en-US"/>
        </w:rPr>
        <w:t>i cuno</w:t>
      </w:r>
      <w:r w:rsidR="00FC6B44" w:rsidRPr="009E1E5C">
        <w:rPr>
          <w:rFonts w:ascii="Cambria Math" w:hAnsi="Cambria Math" w:cs="Cambria Math"/>
          <w:sz w:val="28"/>
          <w:szCs w:val="28"/>
          <w:lang w:val="en-US"/>
        </w:rPr>
        <w:t>ș</w:t>
      </w:r>
      <w:r w:rsidR="00FC6B44" w:rsidRPr="009E1E5C">
        <w:rPr>
          <w:sz w:val="28"/>
          <w:szCs w:val="28"/>
          <w:lang w:val="en-US"/>
        </w:rPr>
        <w:t>tin</w:t>
      </w:r>
      <w:r w:rsidR="00FC6B44" w:rsidRPr="009E1E5C">
        <w:rPr>
          <w:rFonts w:ascii="Cambria Math" w:hAnsi="Cambria Math" w:cs="Cambria Math"/>
          <w:sz w:val="28"/>
          <w:szCs w:val="28"/>
          <w:lang w:val="en-US"/>
        </w:rPr>
        <w:t>ț</w:t>
      </w:r>
      <w:r w:rsidR="00FC6B44" w:rsidRPr="009E1E5C">
        <w:rPr>
          <w:sz w:val="28"/>
          <w:szCs w:val="28"/>
          <w:lang w:val="en-US"/>
        </w:rPr>
        <w:t>e ale cerin</w:t>
      </w:r>
      <w:r w:rsidR="00FC6B44" w:rsidRPr="009E1E5C">
        <w:rPr>
          <w:rFonts w:ascii="Cambria Math" w:hAnsi="Cambria Math" w:cs="Cambria Math"/>
          <w:sz w:val="28"/>
          <w:szCs w:val="28"/>
          <w:lang w:val="en-US"/>
        </w:rPr>
        <w:t>ț</w:t>
      </w:r>
      <w:r w:rsidR="00FC6B44" w:rsidRPr="009E1E5C">
        <w:rPr>
          <w:sz w:val="28"/>
          <w:szCs w:val="28"/>
          <w:lang w:val="en-US"/>
        </w:rPr>
        <w:t>elor aplicabile ale prezentei</w:t>
      </w:r>
      <w:r w:rsidR="00B45727" w:rsidRPr="009E1E5C">
        <w:rPr>
          <w:sz w:val="28"/>
          <w:szCs w:val="28"/>
          <w:lang w:val="en-US"/>
        </w:rPr>
        <w:t xml:space="preserve"> reglementări tehnice</w:t>
      </w:r>
      <w:r w:rsidR="00FC6B44" w:rsidRPr="009E1E5C">
        <w:rPr>
          <w:sz w:val="28"/>
          <w:szCs w:val="28"/>
          <w:lang w:val="en-US"/>
        </w:rPr>
        <w:t>. Auditul include o vizită de evaluare la sediul producătorului.</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t xml:space="preserve">12. </w:t>
      </w:r>
      <w:r w:rsidR="00FC6B44" w:rsidRPr="009E1E5C">
        <w:rPr>
          <w:sz w:val="28"/>
          <w:szCs w:val="28"/>
          <w:lang w:val="en-US"/>
        </w:rPr>
        <w:t>Echipa de audit analizează documenta</w:t>
      </w:r>
      <w:r w:rsidR="00FC6B44" w:rsidRPr="009E1E5C">
        <w:rPr>
          <w:rFonts w:ascii="Cambria Math" w:hAnsi="Cambria Math" w:cs="Cambria Math"/>
          <w:sz w:val="28"/>
          <w:szCs w:val="28"/>
          <w:lang w:val="en-US"/>
        </w:rPr>
        <w:t>ț</w:t>
      </w:r>
      <w:r w:rsidR="00FC6B44" w:rsidRPr="009E1E5C">
        <w:rPr>
          <w:sz w:val="28"/>
          <w:szCs w:val="28"/>
          <w:lang w:val="en-US"/>
        </w:rPr>
        <w:t>ia tehnică men</w:t>
      </w:r>
      <w:r w:rsidR="00FC6B44" w:rsidRPr="009E1E5C">
        <w:rPr>
          <w:rFonts w:ascii="Cambria Math" w:hAnsi="Cambria Math" w:cs="Cambria Math"/>
          <w:sz w:val="28"/>
          <w:szCs w:val="28"/>
          <w:lang w:val="en-US"/>
        </w:rPr>
        <w:t>ț</w:t>
      </w:r>
      <w:r w:rsidR="00FC6B44" w:rsidRPr="009E1E5C">
        <w:rPr>
          <w:sz w:val="28"/>
          <w:szCs w:val="28"/>
          <w:lang w:val="en-US"/>
        </w:rPr>
        <w:t>ionată la punctul 2 pentru verificarea capacită</w:t>
      </w:r>
      <w:r w:rsidR="00FC6B44" w:rsidRPr="009E1E5C">
        <w:rPr>
          <w:rFonts w:ascii="Cambria Math" w:hAnsi="Cambria Math" w:cs="Cambria Math"/>
          <w:sz w:val="28"/>
          <w:szCs w:val="28"/>
          <w:lang w:val="en-US"/>
        </w:rPr>
        <w:t>ț</w:t>
      </w:r>
      <w:r w:rsidR="00FC6B44" w:rsidRPr="009E1E5C">
        <w:rPr>
          <w:sz w:val="28"/>
          <w:szCs w:val="28"/>
          <w:lang w:val="en-US"/>
        </w:rPr>
        <w:t>ii producătorului de a identifica cerin</w:t>
      </w:r>
      <w:r w:rsidR="00FC6B44" w:rsidRPr="009E1E5C">
        <w:rPr>
          <w:rFonts w:ascii="Cambria Math" w:hAnsi="Cambria Math" w:cs="Cambria Math"/>
          <w:sz w:val="28"/>
          <w:szCs w:val="28"/>
          <w:lang w:val="en-US"/>
        </w:rPr>
        <w:t>ț</w:t>
      </w:r>
      <w:r w:rsidR="00FC6B44" w:rsidRPr="009E1E5C">
        <w:rPr>
          <w:sz w:val="28"/>
          <w:szCs w:val="28"/>
          <w:lang w:val="en-US"/>
        </w:rPr>
        <w:t xml:space="preserve">ele relevante ale prezentei </w:t>
      </w:r>
      <w:r w:rsidR="00B45727" w:rsidRPr="009E1E5C">
        <w:rPr>
          <w:sz w:val="28"/>
          <w:szCs w:val="28"/>
          <w:lang w:val="en-US"/>
        </w:rPr>
        <w:t>reglementări tehnice</w:t>
      </w:r>
      <w:r w:rsidR="00FC6B44" w:rsidRPr="009E1E5C">
        <w:rPr>
          <w:sz w:val="28"/>
          <w:szCs w:val="28"/>
          <w:lang w:val="en-US"/>
        </w:rPr>
        <w:t xml:space="preserve"> </w:t>
      </w:r>
      <w:r w:rsidR="00FC6B44" w:rsidRPr="009E1E5C">
        <w:rPr>
          <w:rFonts w:ascii="Cambria Math" w:hAnsi="Cambria Math" w:cs="Cambria Math"/>
          <w:sz w:val="28"/>
          <w:szCs w:val="28"/>
          <w:lang w:val="en-US"/>
        </w:rPr>
        <w:t>ș</w:t>
      </w:r>
      <w:r w:rsidR="00FC6B44" w:rsidRPr="009E1E5C">
        <w:rPr>
          <w:sz w:val="28"/>
          <w:szCs w:val="28"/>
          <w:lang w:val="en-US"/>
        </w:rPr>
        <w:t>i de a realiza examinările necesare cu scopul de a asigura conformitatea mijlocului de măsurare cu cerin</w:t>
      </w:r>
      <w:r w:rsidR="00FC6B44" w:rsidRPr="009E1E5C">
        <w:rPr>
          <w:rFonts w:ascii="Cambria Math" w:hAnsi="Cambria Math" w:cs="Cambria Math"/>
          <w:sz w:val="28"/>
          <w:szCs w:val="28"/>
          <w:lang w:val="en-US"/>
        </w:rPr>
        <w:t>ț</w:t>
      </w:r>
      <w:r w:rsidR="00FC6B44" w:rsidRPr="009E1E5C">
        <w:rPr>
          <w:sz w:val="28"/>
          <w:szCs w:val="28"/>
          <w:lang w:val="en-US"/>
        </w:rPr>
        <w:t>ele respective.</w:t>
      </w:r>
    </w:p>
    <w:p w:rsidR="00FC6B44" w:rsidRPr="009E1E5C" w:rsidRDefault="00003161" w:rsidP="00FC6B44">
      <w:pPr>
        <w:pStyle w:val="ti-grseq-1"/>
        <w:spacing w:before="240" w:beforeAutospacing="0" w:after="120" w:afterAutospacing="0"/>
        <w:jc w:val="both"/>
        <w:rPr>
          <w:sz w:val="28"/>
          <w:szCs w:val="28"/>
          <w:lang w:val="en-US"/>
        </w:rPr>
      </w:pPr>
      <w:r w:rsidRPr="009E1E5C">
        <w:rPr>
          <w:sz w:val="28"/>
          <w:szCs w:val="28"/>
          <w:lang w:val="en-US"/>
        </w:rPr>
        <w:t xml:space="preserve">13. </w:t>
      </w:r>
      <w:r w:rsidR="00FC6B44" w:rsidRPr="009E1E5C">
        <w:rPr>
          <w:sz w:val="28"/>
          <w:szCs w:val="28"/>
          <w:lang w:val="en-US"/>
        </w:rPr>
        <w:t>Decizia este comunicată producătorului. Notificarea con</w:t>
      </w:r>
      <w:r w:rsidR="00FC6B44" w:rsidRPr="009E1E5C">
        <w:rPr>
          <w:rFonts w:ascii="Cambria Math" w:hAnsi="Cambria Math" w:cs="Cambria Math"/>
          <w:sz w:val="28"/>
          <w:szCs w:val="28"/>
          <w:lang w:val="en-US"/>
        </w:rPr>
        <w:t>ț</w:t>
      </w:r>
      <w:r w:rsidR="00FC6B44" w:rsidRPr="009E1E5C">
        <w:rPr>
          <w:sz w:val="28"/>
          <w:szCs w:val="28"/>
          <w:lang w:val="en-US"/>
        </w:rPr>
        <w:t xml:space="preserve">ine concluziile procesului de audit </w:t>
      </w:r>
      <w:r w:rsidR="00FC6B44" w:rsidRPr="009E1E5C">
        <w:rPr>
          <w:rFonts w:ascii="Cambria Math" w:hAnsi="Cambria Math" w:cs="Cambria Math"/>
          <w:sz w:val="28"/>
          <w:szCs w:val="28"/>
          <w:lang w:val="en-US"/>
        </w:rPr>
        <w:t>ș</w:t>
      </w:r>
      <w:r w:rsidR="00FC6B44" w:rsidRPr="009E1E5C">
        <w:rPr>
          <w:sz w:val="28"/>
          <w:szCs w:val="28"/>
          <w:lang w:val="en-US"/>
        </w:rPr>
        <w:t>i decizia justificată a evaluării.</w:t>
      </w:r>
    </w:p>
    <w:p w:rsidR="00FC6B44" w:rsidRPr="009E1E5C" w:rsidRDefault="00003161" w:rsidP="009139E1">
      <w:pPr>
        <w:pStyle w:val="ti-grseq-1"/>
        <w:spacing w:before="240" w:beforeAutospacing="0" w:after="120" w:afterAutospacing="0"/>
        <w:jc w:val="both"/>
        <w:rPr>
          <w:sz w:val="28"/>
          <w:szCs w:val="28"/>
          <w:lang w:val="en-US"/>
        </w:rPr>
      </w:pPr>
      <w:r w:rsidRPr="009E1E5C">
        <w:rPr>
          <w:sz w:val="28"/>
          <w:szCs w:val="28"/>
          <w:lang w:val="en-US"/>
        </w:rPr>
        <w:t>1</w:t>
      </w:r>
      <w:r w:rsidR="00FC6B44" w:rsidRPr="009E1E5C">
        <w:rPr>
          <w:sz w:val="28"/>
          <w:szCs w:val="28"/>
          <w:lang w:val="en-US"/>
        </w:rPr>
        <w:t>4</w:t>
      </w:r>
      <w:r w:rsidRPr="009E1E5C">
        <w:rPr>
          <w:sz w:val="28"/>
          <w:szCs w:val="28"/>
          <w:lang w:val="en-US"/>
        </w:rPr>
        <w:t>.</w:t>
      </w:r>
      <w:r w:rsidR="00FC6B44" w:rsidRPr="009E1E5C">
        <w:rPr>
          <w:sz w:val="28"/>
          <w:szCs w:val="28"/>
          <w:lang w:val="en-US"/>
        </w:rPr>
        <w:t xml:space="preserve"> Producătorul se angajează să îndeplinească obliga</w:t>
      </w:r>
      <w:r w:rsidR="00FC6B44" w:rsidRPr="009E1E5C">
        <w:rPr>
          <w:rFonts w:ascii="Cambria Math" w:hAnsi="Cambria Math" w:cs="Cambria Math"/>
          <w:sz w:val="28"/>
          <w:szCs w:val="28"/>
          <w:lang w:val="en-US"/>
        </w:rPr>
        <w:t>ț</w:t>
      </w:r>
      <w:r w:rsidR="00FC6B44" w:rsidRPr="009E1E5C">
        <w:rPr>
          <w:sz w:val="28"/>
          <w:szCs w:val="28"/>
          <w:lang w:val="en-US"/>
        </w:rPr>
        <w:t xml:space="preserve">iile impuse de sistemul de calitate certificat </w:t>
      </w:r>
      <w:r w:rsidR="00FC6B44" w:rsidRPr="009E1E5C">
        <w:rPr>
          <w:rFonts w:ascii="Cambria Math" w:hAnsi="Cambria Math" w:cs="Cambria Math"/>
          <w:sz w:val="28"/>
          <w:szCs w:val="28"/>
          <w:lang w:val="en-US"/>
        </w:rPr>
        <w:t>ș</w:t>
      </w:r>
      <w:r w:rsidR="00FC6B44" w:rsidRPr="009E1E5C">
        <w:rPr>
          <w:sz w:val="28"/>
          <w:szCs w:val="28"/>
          <w:lang w:val="en-US"/>
        </w:rPr>
        <w:t>i să îl men</w:t>
      </w:r>
      <w:r w:rsidR="00FC6B44" w:rsidRPr="009E1E5C">
        <w:rPr>
          <w:rFonts w:ascii="Cambria Math" w:hAnsi="Cambria Math" w:cs="Cambria Math"/>
          <w:sz w:val="28"/>
          <w:szCs w:val="28"/>
          <w:lang w:val="en-US"/>
        </w:rPr>
        <w:t>ț</w:t>
      </w:r>
      <w:r w:rsidR="00FC6B44" w:rsidRPr="009E1E5C">
        <w:rPr>
          <w:sz w:val="28"/>
          <w:szCs w:val="28"/>
          <w:lang w:val="en-US"/>
        </w:rPr>
        <w:t xml:space="preserve">ină adecvat </w:t>
      </w:r>
      <w:r w:rsidR="00FC6B44" w:rsidRPr="009E1E5C">
        <w:rPr>
          <w:rFonts w:ascii="Cambria Math" w:hAnsi="Cambria Math" w:cs="Cambria Math"/>
          <w:sz w:val="28"/>
          <w:szCs w:val="28"/>
          <w:lang w:val="en-US"/>
        </w:rPr>
        <w:t>ș</w:t>
      </w:r>
      <w:r w:rsidR="00FC6B44" w:rsidRPr="009E1E5C">
        <w:rPr>
          <w:sz w:val="28"/>
          <w:szCs w:val="28"/>
          <w:lang w:val="en-US"/>
        </w:rPr>
        <w:t>i eficient.</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t>1</w:t>
      </w:r>
      <w:r w:rsidR="00FC6B44" w:rsidRPr="009E1E5C">
        <w:rPr>
          <w:sz w:val="28"/>
          <w:szCs w:val="28"/>
          <w:lang w:val="en-US"/>
        </w:rPr>
        <w:t>5. Producătorul informează organismul notificat care a certificat sistemul său de calitate cu privire la orice modificare preconizată a sistemului de calitate.</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t xml:space="preserve">16. </w:t>
      </w:r>
      <w:r w:rsidR="00FC6B44" w:rsidRPr="009E1E5C">
        <w:rPr>
          <w:sz w:val="28"/>
          <w:szCs w:val="28"/>
          <w:lang w:val="en-US"/>
        </w:rPr>
        <w:t>Organismul notificat</w:t>
      </w:r>
      <w:r w:rsidR="00B45727" w:rsidRPr="009E1E5C">
        <w:rPr>
          <w:sz w:val="28"/>
          <w:szCs w:val="28"/>
          <w:lang w:val="en-US"/>
        </w:rPr>
        <w:t xml:space="preserve"> </w:t>
      </w:r>
      <w:r w:rsidR="00FC6B44" w:rsidRPr="009E1E5C">
        <w:rPr>
          <w:sz w:val="28"/>
          <w:szCs w:val="28"/>
          <w:lang w:val="en-US"/>
        </w:rPr>
        <w:t xml:space="preserve">evaluează orice modificări propuse </w:t>
      </w:r>
      <w:r w:rsidR="00FC6B44" w:rsidRPr="009E1E5C">
        <w:rPr>
          <w:rFonts w:ascii="Cambria Math" w:hAnsi="Cambria Math" w:cs="Cambria Math"/>
          <w:sz w:val="28"/>
          <w:szCs w:val="28"/>
          <w:lang w:val="en-US"/>
        </w:rPr>
        <w:t>ș</w:t>
      </w:r>
      <w:r w:rsidR="00FC6B44" w:rsidRPr="009E1E5C">
        <w:rPr>
          <w:sz w:val="28"/>
          <w:szCs w:val="28"/>
          <w:lang w:val="en-US"/>
        </w:rPr>
        <w:t>i decide dacă sistemul de calitate modificat continuă să îndeplinească cerin</w:t>
      </w:r>
      <w:r w:rsidR="00FC6B44" w:rsidRPr="009E1E5C">
        <w:rPr>
          <w:rFonts w:ascii="Cambria Math" w:hAnsi="Cambria Math" w:cs="Cambria Math"/>
          <w:sz w:val="28"/>
          <w:szCs w:val="28"/>
          <w:lang w:val="en-US"/>
        </w:rPr>
        <w:t>ț</w:t>
      </w:r>
      <w:r w:rsidR="00FC6B44" w:rsidRPr="009E1E5C">
        <w:rPr>
          <w:sz w:val="28"/>
          <w:szCs w:val="28"/>
          <w:lang w:val="en-US"/>
        </w:rPr>
        <w:t>ele men</w:t>
      </w:r>
      <w:r w:rsidR="00FC6B44" w:rsidRPr="009E1E5C">
        <w:rPr>
          <w:rFonts w:ascii="Cambria Math" w:hAnsi="Cambria Math" w:cs="Cambria Math"/>
          <w:sz w:val="28"/>
          <w:szCs w:val="28"/>
          <w:lang w:val="en-US"/>
        </w:rPr>
        <w:t>ț</w:t>
      </w:r>
      <w:r w:rsidR="00FC6B44" w:rsidRPr="009E1E5C">
        <w:rPr>
          <w:sz w:val="28"/>
          <w:szCs w:val="28"/>
          <w:lang w:val="en-US"/>
        </w:rPr>
        <w:t>ionate la punct</w:t>
      </w:r>
      <w:r w:rsidR="00B45727" w:rsidRPr="009E1E5C">
        <w:rPr>
          <w:sz w:val="28"/>
          <w:szCs w:val="28"/>
          <w:lang w:val="en-US"/>
        </w:rPr>
        <w:t xml:space="preserve"> ele 7-9</w:t>
      </w:r>
      <w:r w:rsidR="00FC6B44" w:rsidRPr="009E1E5C">
        <w:rPr>
          <w:sz w:val="28"/>
          <w:szCs w:val="28"/>
          <w:lang w:val="en-US"/>
        </w:rPr>
        <w:t xml:space="preserve"> sau este necesară o reevaluare.</w:t>
      </w:r>
    </w:p>
    <w:p w:rsidR="00FC6B44" w:rsidRPr="009E1E5C" w:rsidRDefault="00FC6B44" w:rsidP="00FC6B44">
      <w:pPr>
        <w:pStyle w:val="ti-grseq-1"/>
        <w:spacing w:before="240" w:beforeAutospacing="0" w:after="120" w:afterAutospacing="0"/>
        <w:jc w:val="both"/>
        <w:rPr>
          <w:b/>
          <w:bCs/>
          <w:color w:val="000000"/>
          <w:sz w:val="28"/>
          <w:szCs w:val="28"/>
          <w:lang w:val="en-US"/>
        </w:rPr>
      </w:pPr>
      <w:r w:rsidRPr="009E1E5C">
        <w:rPr>
          <w:sz w:val="28"/>
          <w:szCs w:val="28"/>
          <w:lang w:val="en-US"/>
        </w:rPr>
        <w:lastRenderedPageBreak/>
        <w:t>Decizia acestuia se notifică producătorului. Notificarea con</w:t>
      </w:r>
      <w:r w:rsidRPr="009E1E5C">
        <w:rPr>
          <w:rFonts w:ascii="Cambria Math" w:hAnsi="Cambria Math" w:cs="Cambria Math"/>
          <w:sz w:val="28"/>
          <w:szCs w:val="28"/>
          <w:lang w:val="en-US"/>
        </w:rPr>
        <w:t>ț</w:t>
      </w:r>
      <w:r w:rsidRPr="009E1E5C">
        <w:rPr>
          <w:sz w:val="28"/>
          <w:szCs w:val="28"/>
          <w:lang w:val="en-US"/>
        </w:rPr>
        <w:t xml:space="preserve">ine concluziile controlului </w:t>
      </w:r>
      <w:r w:rsidRPr="009E1E5C">
        <w:rPr>
          <w:rFonts w:ascii="Cambria Math" w:hAnsi="Cambria Math" w:cs="Cambria Math"/>
          <w:sz w:val="28"/>
          <w:szCs w:val="28"/>
          <w:lang w:val="en-US"/>
        </w:rPr>
        <w:t>ș</w:t>
      </w:r>
      <w:r w:rsidRPr="009E1E5C">
        <w:rPr>
          <w:sz w:val="28"/>
          <w:szCs w:val="28"/>
          <w:lang w:val="en-US"/>
        </w:rPr>
        <w:t>i decizia justificată a evaluării.</w:t>
      </w:r>
    </w:p>
    <w:p w:rsidR="009139E1" w:rsidRPr="009E1E5C" w:rsidRDefault="0000316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17</w:t>
      </w:r>
      <w:r w:rsidR="009139E1" w:rsidRPr="009E1E5C">
        <w:rPr>
          <w:b/>
          <w:bCs/>
          <w:color w:val="000000"/>
          <w:sz w:val="28"/>
          <w:szCs w:val="28"/>
          <w:lang w:val="en-US"/>
        </w:rPr>
        <w:t>.   </w:t>
      </w:r>
      <w:r w:rsidR="009139E1" w:rsidRPr="009E1E5C">
        <w:rPr>
          <w:rStyle w:val="bold"/>
          <w:b/>
          <w:bCs/>
          <w:color w:val="000000"/>
          <w:sz w:val="28"/>
          <w:szCs w:val="28"/>
          <w:lang w:val="en-US"/>
        </w:rPr>
        <w:t>Supravegherea sub responsabilitatea organismului notificat</w:t>
      </w:r>
      <w:r w:rsidR="00B45727" w:rsidRPr="009E1E5C">
        <w:rPr>
          <w:rStyle w:val="bold"/>
          <w:b/>
          <w:bCs/>
          <w:color w:val="000000"/>
          <w:sz w:val="28"/>
          <w:szCs w:val="28"/>
          <w:lang w:val="en-US"/>
        </w:rPr>
        <w:t xml:space="preserve"> </w:t>
      </w:r>
    </w:p>
    <w:p w:rsidR="00FC6B44" w:rsidRPr="009E1E5C" w:rsidRDefault="00FC6B44"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 Supravegherea are rolul de a asigura faptul că producătorul îndepline</w:t>
      </w:r>
      <w:r w:rsidRPr="009E1E5C">
        <w:rPr>
          <w:rFonts w:ascii="Cambria Math" w:hAnsi="Cambria Math" w:cs="Cambria Math"/>
          <w:sz w:val="28"/>
          <w:szCs w:val="28"/>
          <w:lang w:val="en-US"/>
        </w:rPr>
        <w:t>ș</w:t>
      </w:r>
      <w:r w:rsidRPr="009E1E5C">
        <w:rPr>
          <w:sz w:val="28"/>
          <w:szCs w:val="28"/>
          <w:lang w:val="en-US"/>
        </w:rPr>
        <w:t>te întocmai obliga</w:t>
      </w:r>
      <w:r w:rsidRPr="009E1E5C">
        <w:rPr>
          <w:rFonts w:ascii="Cambria Math" w:hAnsi="Cambria Math" w:cs="Cambria Math"/>
          <w:sz w:val="28"/>
          <w:szCs w:val="28"/>
          <w:lang w:val="en-US"/>
        </w:rPr>
        <w:t>ț</w:t>
      </w:r>
      <w:r w:rsidRPr="009E1E5C">
        <w:rPr>
          <w:sz w:val="28"/>
          <w:szCs w:val="28"/>
          <w:lang w:val="en-US"/>
        </w:rPr>
        <w:t>iile care rezultă din sistemul de calitate certificat.</w:t>
      </w:r>
    </w:p>
    <w:p w:rsidR="00FC6B44" w:rsidRPr="009E1E5C" w:rsidRDefault="00003161" w:rsidP="00FC6B44">
      <w:pPr>
        <w:pStyle w:val="1"/>
        <w:spacing w:before="120" w:beforeAutospacing="0" w:after="0" w:afterAutospacing="0"/>
        <w:jc w:val="both"/>
        <w:rPr>
          <w:sz w:val="28"/>
          <w:szCs w:val="28"/>
          <w:lang w:val="en-US"/>
        </w:rPr>
      </w:pPr>
      <w:r w:rsidRPr="009E1E5C">
        <w:rPr>
          <w:rStyle w:val="bold"/>
          <w:b/>
          <w:bCs/>
          <w:color w:val="000000"/>
          <w:sz w:val="28"/>
          <w:szCs w:val="28"/>
          <w:lang w:val="en-US"/>
        </w:rPr>
        <w:t>18</w:t>
      </w:r>
      <w:r w:rsidR="00FC6B44" w:rsidRPr="009E1E5C">
        <w:rPr>
          <w:rStyle w:val="bold"/>
          <w:b/>
          <w:bCs/>
          <w:color w:val="000000"/>
          <w:sz w:val="28"/>
          <w:szCs w:val="28"/>
          <w:lang w:val="en-US"/>
        </w:rPr>
        <w:t>.</w:t>
      </w:r>
      <w:r w:rsidR="00FC6B44" w:rsidRPr="009E1E5C">
        <w:rPr>
          <w:sz w:val="28"/>
          <w:szCs w:val="28"/>
          <w:lang w:val="en-US"/>
        </w:rPr>
        <w:t xml:space="preserve"> Producătorul permite, în scopul evaluării, accesul organismului notificat</w:t>
      </w:r>
      <w:r w:rsidR="00B45727" w:rsidRPr="009E1E5C">
        <w:rPr>
          <w:sz w:val="28"/>
          <w:szCs w:val="28"/>
          <w:lang w:val="en-US"/>
        </w:rPr>
        <w:t xml:space="preserve"> </w:t>
      </w:r>
      <w:r w:rsidR="00FC6B44" w:rsidRPr="009E1E5C">
        <w:rPr>
          <w:sz w:val="28"/>
          <w:szCs w:val="28"/>
          <w:lang w:val="en-US"/>
        </w:rPr>
        <w:t xml:space="preserve">la locurile de fabricare, control, testare </w:t>
      </w:r>
      <w:r w:rsidR="00FC6B44" w:rsidRPr="009E1E5C">
        <w:rPr>
          <w:rFonts w:ascii="Cambria Math" w:hAnsi="Cambria Math" w:cs="Cambria Math"/>
          <w:sz w:val="28"/>
          <w:szCs w:val="28"/>
          <w:lang w:val="en-US"/>
        </w:rPr>
        <w:t>ș</w:t>
      </w:r>
      <w:r w:rsidR="00FC6B44" w:rsidRPr="009E1E5C">
        <w:rPr>
          <w:sz w:val="28"/>
          <w:szCs w:val="28"/>
          <w:lang w:val="en-US"/>
        </w:rPr>
        <w:t>i depozitare, furnizându-i acestuia toate informa</w:t>
      </w:r>
      <w:r w:rsidR="00FC6B44" w:rsidRPr="009E1E5C">
        <w:rPr>
          <w:rFonts w:ascii="Cambria Math" w:hAnsi="Cambria Math" w:cs="Cambria Math"/>
          <w:sz w:val="28"/>
          <w:szCs w:val="28"/>
          <w:lang w:val="en-US"/>
        </w:rPr>
        <w:t>ț</w:t>
      </w:r>
      <w:r w:rsidR="00FC6B44" w:rsidRPr="009E1E5C">
        <w:rPr>
          <w:sz w:val="28"/>
          <w:szCs w:val="28"/>
          <w:lang w:val="en-US"/>
        </w:rPr>
        <w:t>iile necesare, în special:</w:t>
      </w:r>
    </w:p>
    <w:p w:rsidR="00FC6B44" w:rsidRPr="009E1E5C" w:rsidRDefault="00FC6B44" w:rsidP="009139E1">
      <w:pPr>
        <w:pStyle w:val="ti-grseq-1"/>
        <w:spacing w:before="240" w:beforeAutospacing="0" w:after="120" w:afterAutospacing="0"/>
        <w:jc w:val="both"/>
        <w:rPr>
          <w:rStyle w:val="bold"/>
          <w:bCs/>
          <w:color w:val="000000"/>
          <w:sz w:val="28"/>
          <w:szCs w:val="28"/>
          <w:lang w:val="en-US"/>
        </w:rPr>
      </w:pPr>
      <w:r w:rsidRPr="009E1E5C">
        <w:rPr>
          <w:rStyle w:val="bold"/>
          <w:bCs/>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privind sistemul de calitate;</w:t>
      </w:r>
    </w:p>
    <w:p w:rsidR="00FC6B44" w:rsidRPr="009E1E5C" w:rsidRDefault="00FC6B44" w:rsidP="009139E1">
      <w:pPr>
        <w:pStyle w:val="ti-grseq-1"/>
        <w:spacing w:before="240" w:beforeAutospacing="0" w:after="120" w:afterAutospacing="0"/>
        <w:jc w:val="both"/>
        <w:rPr>
          <w:rStyle w:val="bold"/>
          <w:bCs/>
          <w:color w:val="000000"/>
          <w:sz w:val="28"/>
          <w:szCs w:val="28"/>
          <w:lang w:val="en-US"/>
        </w:rPr>
      </w:pPr>
      <w:r w:rsidRPr="009E1E5C">
        <w:rPr>
          <w:rStyle w:val="bold"/>
          <w:bCs/>
          <w:color w:val="000000"/>
          <w:sz w:val="28"/>
          <w:szCs w:val="28"/>
          <w:lang w:val="en-US"/>
        </w:rPr>
        <w:t>b)</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tehnică men</w:t>
      </w:r>
      <w:r w:rsidRPr="009E1E5C">
        <w:rPr>
          <w:rFonts w:ascii="Cambria Math" w:hAnsi="Cambria Math" w:cs="Cambria Math"/>
          <w:sz w:val="28"/>
          <w:szCs w:val="28"/>
          <w:lang w:val="en-US"/>
        </w:rPr>
        <w:t>ț</w:t>
      </w:r>
      <w:r w:rsidRPr="009E1E5C">
        <w:rPr>
          <w:sz w:val="28"/>
          <w:szCs w:val="28"/>
          <w:lang w:val="en-US"/>
        </w:rPr>
        <w:t>ionată la punctul 2;</w:t>
      </w:r>
    </w:p>
    <w:p w:rsidR="00FC6B44" w:rsidRPr="009E1E5C" w:rsidRDefault="00FC6B44" w:rsidP="009139E1">
      <w:pPr>
        <w:pStyle w:val="ti-grseq-1"/>
        <w:spacing w:before="240" w:beforeAutospacing="0" w:after="120" w:afterAutospacing="0"/>
        <w:jc w:val="both"/>
        <w:rPr>
          <w:sz w:val="28"/>
          <w:szCs w:val="28"/>
          <w:lang w:val="en-US"/>
        </w:rPr>
      </w:pPr>
      <w:r w:rsidRPr="009E1E5C">
        <w:rPr>
          <w:rStyle w:val="bold"/>
          <w:bCs/>
          <w:color w:val="000000"/>
          <w:sz w:val="28"/>
          <w:szCs w:val="28"/>
          <w:lang w:val="en-US"/>
        </w:rPr>
        <w:t xml:space="preserve">c) </w:t>
      </w:r>
      <w:r w:rsidRPr="009E1E5C">
        <w:rPr>
          <w:sz w:val="28"/>
          <w:szCs w:val="28"/>
          <w:lang w:val="en-US"/>
        </w:rPr>
        <w:t>documentele privind calitatea,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w:t>
      </w:r>
    </w:p>
    <w:p w:rsidR="00FC6B44" w:rsidRPr="009E1E5C" w:rsidRDefault="00FC6B44"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privind etalonarea, rapoartele privind calificarea referitoare la personalul implicat</w:t>
      </w:r>
    </w:p>
    <w:p w:rsidR="00FC6B44" w:rsidRPr="009E1E5C" w:rsidRDefault="0000316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19</w:t>
      </w:r>
      <w:r w:rsidR="00FC6B44" w:rsidRPr="009E1E5C">
        <w:rPr>
          <w:rStyle w:val="bold"/>
          <w:b/>
          <w:bCs/>
          <w:color w:val="000000"/>
          <w:sz w:val="28"/>
          <w:szCs w:val="28"/>
          <w:lang w:val="en-US"/>
        </w:rPr>
        <w:t xml:space="preserve">. </w:t>
      </w:r>
      <w:r w:rsidR="00FC6B44" w:rsidRPr="009E1E5C">
        <w:rPr>
          <w:sz w:val="28"/>
          <w:szCs w:val="28"/>
          <w:lang w:val="en-US"/>
        </w:rPr>
        <w:t>Organismul notificat efectuează audituri periodice, pentru a se asigura că producătorul men</w:t>
      </w:r>
      <w:r w:rsidR="00FC6B44" w:rsidRPr="009E1E5C">
        <w:rPr>
          <w:rFonts w:ascii="Cambria Math" w:hAnsi="Cambria Math" w:cs="Cambria Math"/>
          <w:sz w:val="28"/>
          <w:szCs w:val="28"/>
          <w:lang w:val="en-US"/>
        </w:rPr>
        <w:t>ț</w:t>
      </w:r>
      <w:r w:rsidR="00FC6B44" w:rsidRPr="009E1E5C">
        <w:rPr>
          <w:sz w:val="28"/>
          <w:szCs w:val="28"/>
          <w:lang w:val="en-US"/>
        </w:rPr>
        <w:t xml:space="preserve">ine </w:t>
      </w:r>
      <w:r w:rsidR="00FC6B44" w:rsidRPr="009E1E5C">
        <w:rPr>
          <w:rFonts w:ascii="Cambria Math" w:hAnsi="Cambria Math" w:cs="Cambria Math"/>
          <w:sz w:val="28"/>
          <w:szCs w:val="28"/>
          <w:lang w:val="en-US"/>
        </w:rPr>
        <w:t>ș</w:t>
      </w:r>
      <w:r w:rsidR="00FC6B44" w:rsidRPr="009E1E5C">
        <w:rPr>
          <w:sz w:val="28"/>
          <w:szCs w:val="28"/>
          <w:lang w:val="en-US"/>
        </w:rPr>
        <w:t xml:space="preserve">i aplică sistemul de calitate </w:t>
      </w:r>
      <w:r w:rsidR="00FC6B44" w:rsidRPr="009E1E5C">
        <w:rPr>
          <w:rFonts w:ascii="Cambria Math" w:hAnsi="Cambria Math" w:cs="Cambria Math"/>
          <w:sz w:val="28"/>
          <w:szCs w:val="28"/>
          <w:lang w:val="en-US"/>
        </w:rPr>
        <w:t>ș</w:t>
      </w:r>
      <w:r w:rsidR="00FC6B44" w:rsidRPr="009E1E5C">
        <w:rPr>
          <w:sz w:val="28"/>
          <w:szCs w:val="28"/>
          <w:lang w:val="en-US"/>
        </w:rPr>
        <w:t>i furnizează producătorului un raport de audit.</w:t>
      </w:r>
    </w:p>
    <w:p w:rsidR="00FC6B44" w:rsidRPr="009E1E5C" w:rsidRDefault="0000316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20</w:t>
      </w:r>
      <w:r w:rsidR="00FC6B44" w:rsidRPr="009E1E5C">
        <w:rPr>
          <w:b/>
          <w:bCs/>
          <w:color w:val="000000"/>
          <w:sz w:val="28"/>
          <w:szCs w:val="28"/>
          <w:lang w:val="en-US"/>
        </w:rPr>
        <w:t xml:space="preserve">. </w:t>
      </w:r>
      <w:r w:rsidR="00B45727" w:rsidRPr="009E1E5C">
        <w:rPr>
          <w:bCs/>
          <w:color w:val="000000"/>
          <w:sz w:val="28"/>
          <w:szCs w:val="28"/>
          <w:lang w:val="en-US"/>
        </w:rPr>
        <w:t>O</w:t>
      </w:r>
      <w:r w:rsidR="00FC6B44" w:rsidRPr="009E1E5C">
        <w:rPr>
          <w:sz w:val="28"/>
          <w:szCs w:val="28"/>
          <w:lang w:val="en-US"/>
        </w:rPr>
        <w:t>rganismul notificat poate efectua vizite inopinate producătorului. În timpul unor astfel de vizite, dacă este necesar, organismul notificat efectu</w:t>
      </w:r>
      <w:r w:rsidR="00B45727" w:rsidRPr="009E1E5C">
        <w:rPr>
          <w:sz w:val="28"/>
          <w:szCs w:val="28"/>
          <w:lang w:val="en-US"/>
        </w:rPr>
        <w:t>e</w:t>
      </w:r>
      <w:r w:rsidR="00FC6B44" w:rsidRPr="009E1E5C">
        <w:rPr>
          <w:sz w:val="28"/>
          <w:szCs w:val="28"/>
          <w:lang w:val="en-US"/>
        </w:rPr>
        <w:t>a</w:t>
      </w:r>
      <w:r w:rsidR="00B45727" w:rsidRPr="009E1E5C">
        <w:rPr>
          <w:sz w:val="28"/>
          <w:szCs w:val="28"/>
          <w:lang w:val="en-US"/>
        </w:rPr>
        <w:t>ză</w:t>
      </w:r>
      <w:r w:rsidR="00FC6B44" w:rsidRPr="009E1E5C">
        <w:rPr>
          <w:sz w:val="28"/>
          <w:szCs w:val="28"/>
          <w:lang w:val="en-US"/>
        </w:rPr>
        <w:t xml:space="preserve"> sau poate dispune efectuarea unor teste privind mijloacelor de măsurare, pentru a verifica buna func</w:t>
      </w:r>
      <w:r w:rsidR="00FC6B44" w:rsidRPr="009E1E5C">
        <w:rPr>
          <w:rFonts w:ascii="Cambria Math" w:hAnsi="Cambria Math" w:cs="Cambria Math"/>
          <w:sz w:val="28"/>
          <w:szCs w:val="28"/>
          <w:lang w:val="en-US"/>
        </w:rPr>
        <w:t>ț</w:t>
      </w:r>
      <w:r w:rsidR="00FC6B44" w:rsidRPr="009E1E5C">
        <w:rPr>
          <w:sz w:val="28"/>
          <w:szCs w:val="28"/>
          <w:lang w:val="en-US"/>
        </w:rPr>
        <w:t>ionare a sistemului de calitate. Organismul notificat</w:t>
      </w:r>
      <w:r w:rsidR="00B45727" w:rsidRPr="009E1E5C">
        <w:rPr>
          <w:sz w:val="28"/>
          <w:szCs w:val="28"/>
          <w:lang w:val="en-US"/>
        </w:rPr>
        <w:t xml:space="preserve"> </w:t>
      </w:r>
      <w:r w:rsidR="00FC6B44" w:rsidRPr="009E1E5C">
        <w:rPr>
          <w:sz w:val="28"/>
          <w:szCs w:val="28"/>
          <w:lang w:val="en-US"/>
        </w:rPr>
        <w:t xml:space="preserve">furnizează producătorului un raport privind vizita </w:t>
      </w:r>
      <w:r w:rsidR="00FC6B44" w:rsidRPr="009E1E5C">
        <w:rPr>
          <w:rFonts w:ascii="Cambria Math" w:hAnsi="Cambria Math" w:cs="Cambria Math"/>
          <w:sz w:val="28"/>
          <w:szCs w:val="28"/>
          <w:lang w:val="en-US"/>
        </w:rPr>
        <w:t>ș</w:t>
      </w:r>
      <w:r w:rsidR="00FC6B44" w:rsidRPr="009E1E5C">
        <w:rPr>
          <w:sz w:val="28"/>
          <w:szCs w:val="28"/>
          <w:lang w:val="en-US"/>
        </w:rPr>
        <w:t>i, în cazul efectuării unor teste, un raport de testare.</w:t>
      </w:r>
    </w:p>
    <w:p w:rsidR="009139E1" w:rsidRPr="009E1E5C" w:rsidRDefault="0000316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21</w:t>
      </w:r>
      <w:r w:rsidR="009139E1" w:rsidRPr="009E1E5C">
        <w:rPr>
          <w:b/>
          <w:bCs/>
          <w:color w:val="000000"/>
          <w:sz w:val="28"/>
          <w:szCs w:val="28"/>
          <w:lang w:val="en-US"/>
        </w:rPr>
        <w:t>.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FC6B44" w:rsidRPr="009E1E5C" w:rsidRDefault="00FC6B44"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 Producătorul aplică marcajul CE, marcajul metrologic suplimentar stabilit în prezenta </w:t>
      </w:r>
      <w:r w:rsidR="00B45727" w:rsidRPr="009E1E5C">
        <w:rPr>
          <w:sz w:val="28"/>
          <w:szCs w:val="28"/>
          <w:lang w:val="en-US"/>
        </w:rPr>
        <w:t>reglementare tehnică</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sub responsabilitatea organismului notificat men</w:t>
      </w:r>
      <w:r w:rsidRPr="009E1E5C">
        <w:rPr>
          <w:rFonts w:ascii="Cambria Math" w:hAnsi="Cambria Math" w:cs="Cambria Math"/>
          <w:sz w:val="28"/>
          <w:szCs w:val="28"/>
          <w:lang w:val="en-US"/>
        </w:rPr>
        <w:t>ț</w:t>
      </w:r>
      <w:r w:rsidRPr="009E1E5C">
        <w:rPr>
          <w:sz w:val="28"/>
          <w:szCs w:val="28"/>
          <w:lang w:val="en-US"/>
        </w:rPr>
        <w:t>ionat la punctul 5, numărul de identificare al acestuia pe fiecare mijloc de măsurare în parte care respectă cerin</w:t>
      </w:r>
      <w:r w:rsidRPr="009E1E5C">
        <w:rPr>
          <w:rFonts w:ascii="Cambria Math" w:hAnsi="Cambria Math" w:cs="Cambria Math"/>
          <w:sz w:val="28"/>
          <w:szCs w:val="28"/>
          <w:lang w:val="en-US"/>
        </w:rPr>
        <w:t>ț</w:t>
      </w:r>
      <w:r w:rsidRPr="009E1E5C">
        <w:rPr>
          <w:sz w:val="28"/>
          <w:szCs w:val="28"/>
          <w:lang w:val="en-US"/>
        </w:rPr>
        <w:t>ele aplicabile ale prezentei</w:t>
      </w:r>
      <w:r w:rsidR="00B45727" w:rsidRPr="009E1E5C">
        <w:rPr>
          <w:sz w:val="28"/>
          <w:szCs w:val="28"/>
          <w:lang w:val="en-US"/>
        </w:rPr>
        <w:t xml:space="preserve"> reglementări tehnice</w:t>
      </w:r>
      <w:r w:rsidRPr="009E1E5C">
        <w:rPr>
          <w:sz w:val="28"/>
          <w:szCs w:val="28"/>
          <w:lang w:val="en-US"/>
        </w:rPr>
        <w:t>.</w:t>
      </w:r>
    </w:p>
    <w:p w:rsidR="00FC6B44" w:rsidRPr="009E1E5C" w:rsidRDefault="00003161" w:rsidP="00FC6B44">
      <w:pPr>
        <w:pStyle w:val="1"/>
        <w:spacing w:before="120" w:beforeAutospacing="0" w:after="0" w:afterAutospacing="0"/>
        <w:jc w:val="both"/>
        <w:rPr>
          <w:sz w:val="28"/>
          <w:szCs w:val="28"/>
          <w:lang w:val="en-US"/>
        </w:rPr>
      </w:pPr>
      <w:r w:rsidRPr="009E1E5C">
        <w:rPr>
          <w:rStyle w:val="bold"/>
          <w:b/>
          <w:bCs/>
          <w:color w:val="000000"/>
          <w:sz w:val="28"/>
          <w:szCs w:val="28"/>
          <w:lang w:val="en-US"/>
        </w:rPr>
        <w:t>2</w:t>
      </w:r>
      <w:r w:rsidR="00FC6B44" w:rsidRPr="009E1E5C">
        <w:rPr>
          <w:rStyle w:val="bold"/>
          <w:b/>
          <w:bCs/>
          <w:color w:val="000000"/>
          <w:sz w:val="28"/>
          <w:szCs w:val="28"/>
          <w:lang w:val="en-US"/>
        </w:rPr>
        <w:t>2</w:t>
      </w:r>
      <w:r w:rsidRPr="009E1E5C">
        <w:rPr>
          <w:rStyle w:val="bold"/>
          <w:b/>
          <w:bCs/>
          <w:color w:val="000000"/>
          <w:sz w:val="28"/>
          <w:szCs w:val="28"/>
          <w:lang w:val="en-US"/>
        </w:rPr>
        <w:t>.</w:t>
      </w:r>
      <w:r w:rsidR="00FC6B44" w:rsidRPr="009E1E5C">
        <w:rPr>
          <w:sz w:val="28"/>
          <w:szCs w:val="28"/>
          <w:lang w:val="en-US"/>
        </w:rPr>
        <w:t xml:space="preserve"> Producătorul întocme</w:t>
      </w:r>
      <w:r w:rsidR="00FC6B44" w:rsidRPr="009E1E5C">
        <w:rPr>
          <w:rFonts w:ascii="Cambria Math" w:hAnsi="Cambria Math" w:cs="Cambria Math"/>
          <w:sz w:val="28"/>
          <w:szCs w:val="28"/>
          <w:lang w:val="en-US"/>
        </w:rPr>
        <w:t>ș</w:t>
      </w:r>
      <w:r w:rsidR="00FC6B44" w:rsidRPr="009E1E5C">
        <w:rPr>
          <w:sz w:val="28"/>
          <w:szCs w:val="28"/>
          <w:lang w:val="en-US"/>
        </w:rPr>
        <w:t>te o declara</w:t>
      </w:r>
      <w:r w:rsidR="00FC6B44" w:rsidRPr="009E1E5C">
        <w:rPr>
          <w:rFonts w:ascii="Cambria Math" w:hAnsi="Cambria Math" w:cs="Cambria Math"/>
          <w:sz w:val="28"/>
          <w:szCs w:val="28"/>
          <w:lang w:val="en-US"/>
        </w:rPr>
        <w:t>ț</w:t>
      </w:r>
      <w:r w:rsidR="00FC6B44" w:rsidRPr="009E1E5C">
        <w:rPr>
          <w:sz w:val="28"/>
          <w:szCs w:val="28"/>
          <w:lang w:val="en-US"/>
        </w:rPr>
        <w:t xml:space="preserve">ie de conformitate scrisă pentru fiecare model de mijloc de măsurare </w:t>
      </w:r>
      <w:r w:rsidR="00FC6B44" w:rsidRPr="009E1E5C">
        <w:rPr>
          <w:rFonts w:ascii="Cambria Math" w:hAnsi="Cambria Math" w:cs="Cambria Math"/>
          <w:sz w:val="28"/>
          <w:szCs w:val="28"/>
          <w:lang w:val="en-US"/>
        </w:rPr>
        <w:t>ș</w:t>
      </w:r>
      <w:r w:rsidR="00FC6B44" w:rsidRPr="009E1E5C">
        <w:rPr>
          <w:sz w:val="28"/>
          <w:szCs w:val="28"/>
          <w:lang w:val="en-US"/>
        </w:rPr>
        <w:t>i o păstrează la dispozi</w:t>
      </w:r>
      <w:r w:rsidR="00FC6B44" w:rsidRPr="009E1E5C">
        <w:rPr>
          <w:rFonts w:ascii="Cambria Math" w:hAnsi="Cambria Math" w:cs="Cambria Math"/>
          <w:sz w:val="28"/>
          <w:szCs w:val="28"/>
          <w:lang w:val="en-US"/>
        </w:rPr>
        <w:t>ț</w:t>
      </w:r>
      <w:r w:rsidR="00FC6B44" w:rsidRPr="009E1E5C">
        <w:rPr>
          <w:sz w:val="28"/>
          <w:szCs w:val="28"/>
          <w:lang w:val="en-US"/>
        </w:rPr>
        <w:t xml:space="preserve">ia </w:t>
      </w:r>
      <w:r w:rsidR="00B45727" w:rsidRPr="009E1E5C">
        <w:rPr>
          <w:sz w:val="28"/>
          <w:szCs w:val="28"/>
          <w:lang w:val="en-US"/>
        </w:rPr>
        <w:t>Agen</w:t>
      </w:r>
      <w:r w:rsidR="008718FF" w:rsidRPr="009E1E5C">
        <w:rPr>
          <w:sz w:val="28"/>
          <w:szCs w:val="28"/>
          <w:lang w:val="en-US"/>
        </w:rPr>
        <w:t>ţ</w:t>
      </w:r>
      <w:r w:rsidR="00B45727" w:rsidRPr="009E1E5C">
        <w:rPr>
          <w:sz w:val="28"/>
          <w:szCs w:val="28"/>
          <w:lang w:val="en-US"/>
        </w:rPr>
        <w:t>iei pentru Protec</w:t>
      </w:r>
      <w:r w:rsidR="008718FF" w:rsidRPr="009E1E5C">
        <w:rPr>
          <w:sz w:val="28"/>
          <w:szCs w:val="28"/>
          <w:lang w:val="en-US"/>
        </w:rPr>
        <w:t>ţ</w:t>
      </w:r>
      <w:r w:rsidR="00B45727" w:rsidRPr="009E1E5C">
        <w:rPr>
          <w:sz w:val="28"/>
          <w:szCs w:val="28"/>
          <w:lang w:val="en-US"/>
        </w:rPr>
        <w:t xml:space="preserve">ia Consumatorilor </w:t>
      </w:r>
      <w:r w:rsidR="00FC6B44" w:rsidRPr="009E1E5C">
        <w:rPr>
          <w:sz w:val="28"/>
          <w:szCs w:val="28"/>
          <w:lang w:val="en-US"/>
        </w:rPr>
        <w:t>pe o perioadă de 10 ani după introducerea pe pia</w:t>
      </w:r>
      <w:r w:rsidR="00FC6B44" w:rsidRPr="009E1E5C">
        <w:rPr>
          <w:rFonts w:ascii="Cambria Math" w:hAnsi="Cambria Math" w:cs="Cambria Math"/>
          <w:sz w:val="28"/>
          <w:szCs w:val="28"/>
          <w:lang w:val="en-US"/>
        </w:rPr>
        <w:t>ț</w:t>
      </w:r>
      <w:r w:rsidR="00FC6B44" w:rsidRPr="009E1E5C">
        <w:rPr>
          <w:sz w:val="28"/>
          <w:szCs w:val="28"/>
          <w:lang w:val="en-US"/>
        </w:rPr>
        <w:t>ă a mijlocului de măsurare. Declara</w:t>
      </w:r>
      <w:r w:rsidR="00FC6B44" w:rsidRPr="009E1E5C">
        <w:rPr>
          <w:rFonts w:ascii="Cambria Math" w:hAnsi="Cambria Math" w:cs="Cambria Math"/>
          <w:sz w:val="28"/>
          <w:szCs w:val="28"/>
          <w:lang w:val="en-US"/>
        </w:rPr>
        <w:t>ț</w:t>
      </w:r>
      <w:r w:rsidR="00FC6B44" w:rsidRPr="009E1E5C">
        <w:rPr>
          <w:sz w:val="28"/>
          <w:szCs w:val="28"/>
          <w:lang w:val="en-US"/>
        </w:rPr>
        <w:t>ia de conformitate identifică modelul mijlocului de măsurare pentru care a fost întocmită.</w:t>
      </w:r>
    </w:p>
    <w:p w:rsidR="00FC6B44" w:rsidRPr="009E1E5C" w:rsidRDefault="00003161" w:rsidP="00FC6B44">
      <w:pPr>
        <w:pStyle w:val="1"/>
        <w:spacing w:before="120" w:beforeAutospacing="0" w:after="0" w:afterAutospacing="0"/>
        <w:jc w:val="both"/>
        <w:rPr>
          <w:sz w:val="28"/>
          <w:szCs w:val="28"/>
          <w:lang w:val="en-US"/>
        </w:rPr>
      </w:pPr>
      <w:r w:rsidRPr="009E1E5C">
        <w:rPr>
          <w:sz w:val="28"/>
          <w:szCs w:val="28"/>
          <w:lang w:val="en-US"/>
        </w:rPr>
        <w:t>23.</w:t>
      </w:r>
      <w:r w:rsidR="00FC6B44" w:rsidRPr="009E1E5C">
        <w:rPr>
          <w:sz w:val="28"/>
          <w:szCs w:val="28"/>
          <w:lang w:val="en-US"/>
        </w:rPr>
        <w:t>O copie a declara</w:t>
      </w:r>
      <w:r w:rsidR="00FC6B44" w:rsidRPr="009E1E5C">
        <w:rPr>
          <w:rFonts w:ascii="Cambria Math" w:hAnsi="Cambria Math" w:cs="Cambria Math"/>
          <w:sz w:val="28"/>
          <w:szCs w:val="28"/>
          <w:lang w:val="en-US"/>
        </w:rPr>
        <w:t>ț</w:t>
      </w:r>
      <w:r w:rsidR="00B45727" w:rsidRPr="009E1E5C">
        <w:rPr>
          <w:sz w:val="28"/>
          <w:szCs w:val="28"/>
          <w:lang w:val="en-US"/>
        </w:rPr>
        <w:t xml:space="preserve">iei </w:t>
      </w:r>
      <w:r w:rsidR="00FC6B44" w:rsidRPr="009E1E5C">
        <w:rPr>
          <w:sz w:val="28"/>
          <w:szCs w:val="28"/>
          <w:lang w:val="en-US"/>
        </w:rPr>
        <w:t>de conformitate este pusă la dispozi</w:t>
      </w:r>
      <w:r w:rsidR="00FC6B44" w:rsidRPr="009E1E5C">
        <w:rPr>
          <w:rFonts w:ascii="Cambria Math" w:hAnsi="Cambria Math" w:cs="Cambria Math"/>
          <w:sz w:val="28"/>
          <w:szCs w:val="28"/>
          <w:lang w:val="en-US"/>
        </w:rPr>
        <w:t>ț</w:t>
      </w:r>
      <w:r w:rsidR="00FC6B44" w:rsidRPr="009E1E5C">
        <w:rPr>
          <w:sz w:val="28"/>
          <w:szCs w:val="28"/>
          <w:lang w:val="en-US"/>
        </w:rPr>
        <w:t xml:space="preserve">ia </w:t>
      </w:r>
      <w:r w:rsidR="00B45727" w:rsidRPr="009E1E5C">
        <w:rPr>
          <w:sz w:val="28"/>
          <w:szCs w:val="28"/>
          <w:lang w:val="en-US"/>
        </w:rPr>
        <w:t>Agen</w:t>
      </w:r>
      <w:r w:rsidR="008718FF" w:rsidRPr="009E1E5C">
        <w:rPr>
          <w:sz w:val="28"/>
          <w:szCs w:val="28"/>
          <w:lang w:val="en-US"/>
        </w:rPr>
        <w:t>ţ</w:t>
      </w:r>
      <w:r w:rsidR="00B45727" w:rsidRPr="009E1E5C">
        <w:rPr>
          <w:sz w:val="28"/>
          <w:szCs w:val="28"/>
          <w:lang w:val="en-US"/>
        </w:rPr>
        <w:t>iei pentru Protec</w:t>
      </w:r>
      <w:r w:rsidR="008718FF" w:rsidRPr="009E1E5C">
        <w:rPr>
          <w:sz w:val="28"/>
          <w:szCs w:val="28"/>
          <w:lang w:val="en-US"/>
        </w:rPr>
        <w:t>ţ</w:t>
      </w:r>
      <w:r w:rsidR="00B45727" w:rsidRPr="009E1E5C">
        <w:rPr>
          <w:sz w:val="28"/>
          <w:szCs w:val="28"/>
          <w:lang w:val="en-US"/>
        </w:rPr>
        <w:t>ia Consumatorilor</w:t>
      </w:r>
      <w:r w:rsidR="00FC6B44" w:rsidRPr="009E1E5C">
        <w:rPr>
          <w:sz w:val="28"/>
          <w:szCs w:val="28"/>
          <w:lang w:val="en-US"/>
        </w:rPr>
        <w:t>, la cerere.</w:t>
      </w:r>
    </w:p>
    <w:p w:rsidR="00FC6B44" w:rsidRPr="009E1E5C" w:rsidRDefault="00003161" w:rsidP="00FC6B44">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24. </w:t>
      </w:r>
      <w:r w:rsidR="00FC6B44" w:rsidRPr="009E1E5C">
        <w:rPr>
          <w:sz w:val="28"/>
          <w:szCs w:val="28"/>
          <w:lang w:val="en-US"/>
        </w:rPr>
        <w:t>O copie a declara</w:t>
      </w:r>
      <w:r w:rsidR="00FC6B44" w:rsidRPr="009E1E5C">
        <w:rPr>
          <w:rFonts w:ascii="Cambria Math" w:hAnsi="Cambria Math" w:cs="Cambria Math"/>
          <w:sz w:val="28"/>
          <w:szCs w:val="28"/>
          <w:lang w:val="en-US"/>
        </w:rPr>
        <w:t>ț</w:t>
      </w:r>
      <w:r w:rsidR="00FC6B44" w:rsidRPr="009E1E5C">
        <w:rPr>
          <w:sz w:val="28"/>
          <w:szCs w:val="28"/>
          <w:lang w:val="en-US"/>
        </w:rPr>
        <w:t>iei de conformitate este furnizată împreună cu fiecare mijloc de măsurare care este introdus pe pia</w:t>
      </w:r>
      <w:r w:rsidR="00FC6B44" w:rsidRPr="009E1E5C">
        <w:rPr>
          <w:rFonts w:ascii="Cambria Math" w:hAnsi="Cambria Math" w:cs="Cambria Math"/>
          <w:sz w:val="28"/>
          <w:szCs w:val="28"/>
          <w:lang w:val="en-US"/>
        </w:rPr>
        <w:t>ț</w:t>
      </w:r>
      <w:r w:rsidR="00FC6B44" w:rsidRPr="009E1E5C">
        <w:rPr>
          <w:sz w:val="28"/>
          <w:szCs w:val="28"/>
          <w:lang w:val="en-US"/>
        </w:rPr>
        <w:t>ă. Cu toate acestea, când se livrează un număr mare de mijloace de măsurare unui singur utilizator, această cerin</w:t>
      </w:r>
      <w:r w:rsidR="00FC6B44" w:rsidRPr="009E1E5C">
        <w:rPr>
          <w:rFonts w:ascii="Cambria Math" w:hAnsi="Cambria Math" w:cs="Cambria Math"/>
          <w:sz w:val="28"/>
          <w:szCs w:val="28"/>
          <w:lang w:val="en-US"/>
        </w:rPr>
        <w:t>ț</w:t>
      </w:r>
      <w:r w:rsidR="00FC6B44" w:rsidRPr="009E1E5C">
        <w:rPr>
          <w:sz w:val="28"/>
          <w:szCs w:val="28"/>
          <w:lang w:val="en-US"/>
        </w:rPr>
        <w:t xml:space="preserve">ă poate fi interpretată ca </w:t>
      </w:r>
      <w:r w:rsidR="00FC6B44" w:rsidRPr="009E1E5C">
        <w:rPr>
          <w:sz w:val="28"/>
          <w:szCs w:val="28"/>
          <w:lang w:val="en-US"/>
        </w:rPr>
        <w:lastRenderedPageBreak/>
        <w:t>fiind aplicată nu atât mijloacelor de măsurare individuale, cât unui lot sau unui transport.</w:t>
      </w:r>
    </w:p>
    <w:p w:rsidR="009139E1" w:rsidRPr="009E1E5C" w:rsidRDefault="00003161" w:rsidP="009139E1">
      <w:pPr>
        <w:pStyle w:val="1"/>
        <w:spacing w:before="120" w:beforeAutospacing="0" w:after="0" w:afterAutospacing="0"/>
        <w:jc w:val="both"/>
        <w:rPr>
          <w:color w:val="000000"/>
          <w:sz w:val="28"/>
          <w:szCs w:val="28"/>
          <w:lang w:val="en-US"/>
        </w:rPr>
      </w:pPr>
      <w:r w:rsidRPr="009E1E5C">
        <w:rPr>
          <w:color w:val="000000"/>
          <w:sz w:val="28"/>
          <w:szCs w:val="28"/>
          <w:lang w:val="en-US"/>
        </w:rPr>
        <w:t>25</w:t>
      </w:r>
      <w:r w:rsidR="009139E1" w:rsidRPr="009E1E5C">
        <w:rPr>
          <w:color w:val="000000"/>
          <w:sz w:val="28"/>
          <w:szCs w:val="28"/>
          <w:lang w:val="en-US"/>
        </w:rPr>
        <w:t>.   Producătorul păstrează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B45727" w:rsidRPr="009E1E5C">
        <w:rPr>
          <w:sz w:val="28"/>
          <w:szCs w:val="28"/>
          <w:lang w:val="en-US"/>
        </w:rPr>
        <w:t>Agen</w:t>
      </w:r>
      <w:r w:rsidR="008718FF" w:rsidRPr="009E1E5C">
        <w:rPr>
          <w:sz w:val="28"/>
          <w:szCs w:val="28"/>
          <w:lang w:val="en-US"/>
        </w:rPr>
        <w:t>ţ</w:t>
      </w:r>
      <w:r w:rsidR="00B45727" w:rsidRPr="009E1E5C">
        <w:rPr>
          <w:sz w:val="28"/>
          <w:szCs w:val="28"/>
          <w:lang w:val="en-US"/>
        </w:rPr>
        <w:t>iei pentru Protec</w:t>
      </w:r>
      <w:r w:rsidR="008718FF" w:rsidRPr="009E1E5C">
        <w:rPr>
          <w:sz w:val="28"/>
          <w:szCs w:val="28"/>
          <w:lang w:val="en-US"/>
        </w:rPr>
        <w:t>ţ</w:t>
      </w:r>
      <w:r w:rsidR="00B45727" w:rsidRPr="009E1E5C">
        <w:rPr>
          <w:sz w:val="28"/>
          <w:szCs w:val="28"/>
          <w:lang w:val="en-US"/>
        </w:rPr>
        <w:t>ia Consumatorilor</w:t>
      </w:r>
      <w:r w:rsidR="009139E1" w:rsidRPr="009E1E5C">
        <w:rPr>
          <w:color w:val="000000"/>
          <w:sz w:val="28"/>
          <w:szCs w:val="28"/>
          <w:lang w:val="en-US"/>
        </w:rPr>
        <w:t>, pe o perioadă de 10 ani de la introducerea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a mijlocului de măsurare:</w:t>
      </w:r>
    </w:p>
    <w:p w:rsidR="00FC6B44" w:rsidRPr="009E1E5C" w:rsidRDefault="00FC6B44" w:rsidP="009139E1">
      <w:pPr>
        <w:pStyle w:val="1"/>
        <w:spacing w:before="120" w:beforeAutospacing="0" w:after="0" w:afterAutospacing="0"/>
        <w:jc w:val="both"/>
        <w:rPr>
          <w:color w:val="000000"/>
          <w:sz w:val="28"/>
          <w:szCs w:val="28"/>
          <w:lang w:val="en-US"/>
        </w:rPr>
      </w:pPr>
      <w:r w:rsidRPr="009E1E5C">
        <w:rPr>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men</w:t>
      </w:r>
      <w:r w:rsidRPr="009E1E5C">
        <w:rPr>
          <w:rFonts w:ascii="Cambria Math" w:hAnsi="Cambria Math" w:cs="Cambria Math"/>
          <w:sz w:val="28"/>
          <w:szCs w:val="28"/>
          <w:lang w:val="en-US"/>
        </w:rPr>
        <w:t>ț</w:t>
      </w:r>
      <w:r w:rsidRPr="009E1E5C">
        <w:rPr>
          <w:sz w:val="28"/>
          <w:szCs w:val="28"/>
          <w:lang w:val="en-US"/>
        </w:rPr>
        <w:t>ionată la punct</w:t>
      </w:r>
      <w:r w:rsidR="00B45727" w:rsidRPr="009E1E5C">
        <w:rPr>
          <w:sz w:val="28"/>
          <w:szCs w:val="28"/>
          <w:lang w:val="en-US"/>
        </w:rPr>
        <w:t xml:space="preserve">ele 5 </w:t>
      </w:r>
      <w:r w:rsidR="008718FF" w:rsidRPr="009E1E5C">
        <w:rPr>
          <w:sz w:val="28"/>
          <w:szCs w:val="28"/>
          <w:lang w:val="en-US"/>
        </w:rPr>
        <w:t>ş</w:t>
      </w:r>
      <w:r w:rsidR="00B45727" w:rsidRPr="009E1E5C">
        <w:rPr>
          <w:sz w:val="28"/>
          <w:szCs w:val="28"/>
          <w:lang w:val="en-US"/>
        </w:rPr>
        <w:t>i 6</w:t>
      </w:r>
      <w:r w:rsidRPr="009E1E5C">
        <w:rPr>
          <w:sz w:val="28"/>
          <w:szCs w:val="28"/>
          <w:lang w:val="en-US"/>
        </w:rPr>
        <w:t>;</w:t>
      </w:r>
    </w:p>
    <w:p w:rsidR="00FC6B44" w:rsidRPr="009E1E5C" w:rsidRDefault="00FC6B44" w:rsidP="009139E1">
      <w:pPr>
        <w:pStyle w:val="1"/>
        <w:spacing w:before="120" w:beforeAutospacing="0" w:after="0" w:afterAutospacing="0"/>
        <w:jc w:val="both"/>
        <w:rPr>
          <w:color w:val="000000"/>
          <w:sz w:val="28"/>
          <w:szCs w:val="28"/>
          <w:lang w:val="en-US"/>
        </w:rPr>
      </w:pPr>
      <w:r w:rsidRPr="009E1E5C">
        <w:rPr>
          <w:color w:val="000000"/>
          <w:sz w:val="28"/>
          <w:szCs w:val="28"/>
          <w:lang w:val="en-US"/>
        </w:rPr>
        <w:t>b)</w:t>
      </w:r>
      <w:r w:rsidRPr="009E1E5C">
        <w:rPr>
          <w:sz w:val="28"/>
          <w:szCs w:val="28"/>
          <w:lang w:val="en-US"/>
        </w:rPr>
        <w:t xml:space="preserve"> informa</w:t>
      </w:r>
      <w:r w:rsidRPr="009E1E5C">
        <w:rPr>
          <w:rFonts w:ascii="Cambria Math" w:hAnsi="Cambria Math" w:cs="Cambria Math"/>
          <w:sz w:val="28"/>
          <w:szCs w:val="28"/>
          <w:lang w:val="en-US"/>
        </w:rPr>
        <w:t>ț</w:t>
      </w:r>
      <w:r w:rsidRPr="009E1E5C">
        <w:rPr>
          <w:sz w:val="28"/>
          <w:szCs w:val="28"/>
          <w:lang w:val="en-US"/>
        </w:rPr>
        <w:t>iile referitoare la modificarea men</w:t>
      </w:r>
      <w:r w:rsidRPr="009E1E5C">
        <w:rPr>
          <w:rFonts w:ascii="Cambria Math" w:hAnsi="Cambria Math" w:cs="Cambria Math"/>
          <w:sz w:val="28"/>
          <w:szCs w:val="28"/>
          <w:lang w:val="en-US"/>
        </w:rPr>
        <w:t>ț</w:t>
      </w:r>
      <w:r w:rsidRPr="009E1E5C">
        <w:rPr>
          <w:sz w:val="28"/>
          <w:szCs w:val="28"/>
          <w:lang w:val="en-US"/>
        </w:rPr>
        <w:t>ionată la punc</w:t>
      </w:r>
      <w:r w:rsidR="000E4BB9" w:rsidRPr="009E1E5C">
        <w:rPr>
          <w:sz w:val="28"/>
          <w:szCs w:val="28"/>
          <w:lang w:val="en-US"/>
        </w:rPr>
        <w:t xml:space="preserve">ele 15 </w:t>
      </w:r>
      <w:r w:rsidR="008718FF" w:rsidRPr="009E1E5C">
        <w:rPr>
          <w:sz w:val="28"/>
          <w:szCs w:val="28"/>
          <w:lang w:val="en-US"/>
        </w:rPr>
        <w:t>ş</w:t>
      </w:r>
      <w:r w:rsidR="000E4BB9" w:rsidRPr="009E1E5C">
        <w:rPr>
          <w:sz w:val="28"/>
          <w:szCs w:val="28"/>
          <w:lang w:val="en-US"/>
        </w:rPr>
        <w:t>i 16</w:t>
      </w:r>
      <w:r w:rsidRPr="009E1E5C">
        <w:rPr>
          <w:sz w:val="28"/>
          <w:szCs w:val="28"/>
          <w:lang w:val="en-US"/>
        </w:rPr>
        <w:t xml:space="preserve"> în forma în care a fost certificată;</w:t>
      </w:r>
    </w:p>
    <w:p w:rsidR="00FC6B44" w:rsidRPr="009E1E5C" w:rsidRDefault="00FC6B44"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c) </w:t>
      </w:r>
      <w:r w:rsidRPr="009E1E5C">
        <w:rPr>
          <w:sz w:val="28"/>
          <w:szCs w:val="28"/>
          <w:lang w:val="en-US"/>
        </w:rPr>
        <w:t xml:space="preserve">deciziile </w:t>
      </w:r>
      <w:r w:rsidRPr="009E1E5C">
        <w:rPr>
          <w:rFonts w:ascii="Cambria Math" w:hAnsi="Cambria Math" w:cs="Cambria Math"/>
          <w:sz w:val="28"/>
          <w:szCs w:val="28"/>
          <w:lang w:val="en-US"/>
        </w:rPr>
        <w:t>ș</w:t>
      </w:r>
      <w:r w:rsidRPr="009E1E5C">
        <w:rPr>
          <w:sz w:val="28"/>
          <w:szCs w:val="28"/>
          <w:lang w:val="en-US"/>
        </w:rPr>
        <w:t>i rapoartele organismului notificat</w:t>
      </w:r>
      <w:r w:rsidR="000E4BB9" w:rsidRPr="009E1E5C">
        <w:rPr>
          <w:sz w:val="28"/>
          <w:szCs w:val="28"/>
          <w:lang w:val="en-US"/>
        </w:rPr>
        <w:t xml:space="preserve">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 xml:space="preserve">ionate la punctele </w:t>
      </w:r>
      <w:r w:rsidR="000E4BB9" w:rsidRPr="009E1E5C">
        <w:rPr>
          <w:sz w:val="28"/>
          <w:szCs w:val="28"/>
          <w:lang w:val="en-US"/>
        </w:rPr>
        <w:t>1</w:t>
      </w:r>
      <w:r w:rsidRPr="009E1E5C">
        <w:rPr>
          <w:sz w:val="28"/>
          <w:szCs w:val="28"/>
          <w:lang w:val="en-US"/>
        </w:rPr>
        <w:t>5</w:t>
      </w:r>
      <w:r w:rsidR="000E4BB9" w:rsidRPr="009E1E5C">
        <w:rPr>
          <w:sz w:val="28"/>
          <w:szCs w:val="28"/>
          <w:lang w:val="en-US"/>
        </w:rPr>
        <w:t>, 16, 19</w:t>
      </w:r>
      <w:r w:rsidRPr="009E1E5C">
        <w:rPr>
          <w:sz w:val="28"/>
          <w:szCs w:val="28"/>
          <w:lang w:val="en-US"/>
        </w:rPr>
        <w:t>,</w:t>
      </w:r>
      <w:r w:rsidR="000E4BB9" w:rsidRPr="009E1E5C">
        <w:rPr>
          <w:sz w:val="28"/>
          <w:szCs w:val="28"/>
          <w:lang w:val="en-US"/>
        </w:rPr>
        <w:t>20</w:t>
      </w:r>
      <w:r w:rsidRPr="009E1E5C">
        <w:rPr>
          <w:sz w:val="28"/>
          <w:szCs w:val="28"/>
          <w:lang w:val="en-US"/>
        </w:rPr>
        <w:t>.</w:t>
      </w:r>
    </w:p>
    <w:p w:rsidR="009139E1" w:rsidRPr="009E1E5C" w:rsidRDefault="00003161" w:rsidP="009139E1">
      <w:pPr>
        <w:pStyle w:val="1"/>
        <w:spacing w:before="120" w:beforeAutospacing="0" w:after="0" w:afterAutospacing="0"/>
        <w:jc w:val="both"/>
        <w:rPr>
          <w:color w:val="000000"/>
          <w:sz w:val="28"/>
          <w:szCs w:val="28"/>
          <w:lang w:val="en-US"/>
        </w:rPr>
      </w:pPr>
      <w:r w:rsidRPr="009E1E5C">
        <w:rPr>
          <w:color w:val="000000"/>
          <w:sz w:val="28"/>
          <w:szCs w:val="28"/>
          <w:lang w:val="en-US"/>
        </w:rPr>
        <w:t>26</w:t>
      </w:r>
      <w:r w:rsidR="009139E1" w:rsidRPr="009E1E5C">
        <w:rPr>
          <w:color w:val="000000"/>
          <w:sz w:val="28"/>
          <w:szCs w:val="28"/>
          <w:lang w:val="en-US"/>
        </w:rPr>
        <w:t>. </w:t>
      </w:r>
      <w:r w:rsidR="000E4BB9" w:rsidRPr="009E1E5C">
        <w:rPr>
          <w:color w:val="000000"/>
          <w:sz w:val="28"/>
          <w:szCs w:val="28"/>
          <w:lang w:val="en-US"/>
        </w:rPr>
        <w:t>O</w:t>
      </w:r>
      <w:r w:rsidR="009139E1" w:rsidRPr="009E1E5C">
        <w:rPr>
          <w:color w:val="000000"/>
          <w:sz w:val="28"/>
          <w:szCs w:val="28"/>
          <w:lang w:val="en-US"/>
        </w:rPr>
        <w:t>rganism notificat</w:t>
      </w:r>
      <w:r w:rsidR="000E4BB9" w:rsidRPr="009E1E5C">
        <w:rPr>
          <w:color w:val="000000"/>
          <w:sz w:val="28"/>
          <w:szCs w:val="28"/>
          <w:lang w:val="en-US"/>
        </w:rPr>
        <w:t xml:space="preserve"> </w:t>
      </w:r>
      <w:r w:rsidR="008718FF" w:rsidRPr="009E1E5C">
        <w:rPr>
          <w:color w:val="000000"/>
          <w:sz w:val="28"/>
          <w:szCs w:val="28"/>
          <w:lang w:val="en-US"/>
        </w:rPr>
        <w:t>îşi</w:t>
      </w:r>
      <w:r w:rsidR="009139E1" w:rsidRPr="009E1E5C">
        <w:rPr>
          <w:color w:val="000000"/>
          <w:sz w:val="28"/>
          <w:szCs w:val="28"/>
          <w:lang w:val="en-US"/>
        </w:rPr>
        <w:t xml:space="preserve"> informează </w:t>
      </w:r>
      <w:r w:rsidR="000E4BB9" w:rsidRPr="009E1E5C">
        <w:rPr>
          <w:color w:val="000000"/>
          <w:sz w:val="28"/>
          <w:szCs w:val="28"/>
          <w:lang w:val="en-US"/>
        </w:rPr>
        <w:t>Ministerul economiei referitor la</w:t>
      </w:r>
      <w:r w:rsidR="009139E1" w:rsidRPr="009E1E5C">
        <w:rPr>
          <w:color w:val="000000"/>
          <w:sz w:val="28"/>
          <w:szCs w:val="28"/>
          <w:lang w:val="en-US"/>
        </w:rPr>
        <w:t xml:space="preserve"> certificările sistemului de calitate emise sau retrase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mod periodic sau la cerere, pune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0E4BB9" w:rsidRPr="009E1E5C">
        <w:rPr>
          <w:color w:val="000000"/>
          <w:sz w:val="28"/>
          <w:szCs w:val="28"/>
          <w:lang w:val="en-US"/>
        </w:rPr>
        <w:t>Ministerului Economiei</w:t>
      </w:r>
      <w:r w:rsidR="009139E1" w:rsidRPr="009E1E5C">
        <w:rPr>
          <w:color w:val="000000"/>
          <w:sz w:val="28"/>
          <w:szCs w:val="28"/>
          <w:lang w:val="en-US"/>
        </w:rPr>
        <w:t xml:space="preserve"> lista certificărilor sistemului calită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refuzate, suspendate sau restric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ionate în alt mod.</w:t>
      </w:r>
    </w:p>
    <w:p w:rsidR="009139E1" w:rsidRPr="009E1E5C" w:rsidRDefault="0000316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27</w:t>
      </w:r>
      <w:r w:rsidR="009139E1" w:rsidRPr="009E1E5C">
        <w:rPr>
          <w:b/>
          <w:bCs/>
          <w:color w:val="000000"/>
          <w:sz w:val="28"/>
          <w:szCs w:val="28"/>
          <w:lang w:val="en-US"/>
        </w:rPr>
        <w:t>.   </w:t>
      </w:r>
      <w:r w:rsidR="009139E1"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producătorului prezentate la punctele 3, </w:t>
      </w:r>
      <w:r w:rsidR="000E4BB9" w:rsidRPr="009E1E5C">
        <w:rPr>
          <w:color w:val="000000"/>
          <w:sz w:val="28"/>
          <w:szCs w:val="28"/>
          <w:lang w:val="en-US"/>
        </w:rPr>
        <w:t>5</w:t>
      </w:r>
      <w:r w:rsidRPr="009E1E5C">
        <w:rPr>
          <w:color w:val="000000"/>
          <w:sz w:val="28"/>
          <w:szCs w:val="28"/>
          <w:lang w:val="en-US"/>
        </w:rPr>
        <w:t>,</w:t>
      </w:r>
      <w:r w:rsidR="000E4BB9" w:rsidRPr="009E1E5C">
        <w:rPr>
          <w:color w:val="000000"/>
          <w:sz w:val="28"/>
          <w:szCs w:val="28"/>
          <w:lang w:val="en-US"/>
        </w:rPr>
        <w:t xml:space="preserve"> 6,</w:t>
      </w:r>
      <w:r w:rsidRPr="009E1E5C">
        <w:rPr>
          <w:color w:val="000000"/>
          <w:sz w:val="28"/>
          <w:szCs w:val="28"/>
          <w:lang w:val="en-US"/>
        </w:rPr>
        <w:t xml:space="preserve"> </w:t>
      </w:r>
      <w:r w:rsidR="000E4BB9" w:rsidRPr="009E1E5C">
        <w:rPr>
          <w:color w:val="000000"/>
          <w:sz w:val="28"/>
          <w:szCs w:val="28"/>
          <w:lang w:val="en-US"/>
        </w:rPr>
        <w:t>1</w:t>
      </w:r>
      <w:r w:rsidRPr="009E1E5C">
        <w:rPr>
          <w:color w:val="000000"/>
          <w:sz w:val="28"/>
          <w:szCs w:val="28"/>
          <w:lang w:val="en-US"/>
        </w:rPr>
        <w:t>5,</w:t>
      </w:r>
      <w:r w:rsidR="000E4BB9" w:rsidRPr="009E1E5C">
        <w:rPr>
          <w:color w:val="000000"/>
          <w:sz w:val="28"/>
          <w:szCs w:val="28"/>
          <w:lang w:val="en-US"/>
        </w:rPr>
        <w:t xml:space="preserve"> 16, 21-26</w:t>
      </w:r>
      <w:r w:rsidRPr="009E1E5C">
        <w:rPr>
          <w:color w:val="000000"/>
          <w:sz w:val="28"/>
          <w:szCs w:val="28"/>
          <w:lang w:val="en-US"/>
        </w:rPr>
        <w:t xml:space="preserve">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 xml:space="preserve">MODULUL F:   CONFORMITATEA CU TIPUL BAZATĂ PE VERIFICAREA </w:t>
      </w:r>
      <w:r w:rsidR="00423A82" w:rsidRPr="009E1E5C">
        <w:rPr>
          <w:b/>
          <w:bCs/>
          <w:color w:val="000000"/>
          <w:sz w:val="28"/>
          <w:szCs w:val="28"/>
          <w:lang w:val="en-US"/>
        </w:rPr>
        <w:t>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   Conformitatea cu tipul bazată pe verificarea produsului este acea parte din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prevăzute la punctele 2, </w:t>
      </w:r>
      <w:r w:rsidR="000E4BB9" w:rsidRPr="009E1E5C">
        <w:rPr>
          <w:color w:val="000000"/>
          <w:sz w:val="28"/>
          <w:szCs w:val="28"/>
          <w:lang w:val="en-US"/>
        </w:rPr>
        <w:t>9</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w:t>
      </w:r>
      <w:r w:rsidR="000E4BB9" w:rsidRPr="009E1E5C">
        <w:rPr>
          <w:color w:val="000000"/>
          <w:sz w:val="28"/>
          <w:szCs w:val="28"/>
          <w:lang w:val="en-US"/>
        </w:rPr>
        <w:t>1</w:t>
      </w:r>
      <w:r w:rsidRPr="009E1E5C">
        <w:rPr>
          <w:color w:val="000000"/>
          <w:sz w:val="28"/>
          <w:szCs w:val="28"/>
          <w:lang w:val="en-US"/>
        </w:rPr>
        <w:t>6</w:t>
      </w:r>
      <w:r w:rsidR="000E4BB9" w:rsidRPr="009E1E5C">
        <w:rPr>
          <w:color w:val="000000"/>
          <w:sz w:val="28"/>
          <w:szCs w:val="28"/>
          <w:lang w:val="en-US"/>
        </w:rPr>
        <w:t>-20</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garantează </w:t>
      </w:r>
      <w:r w:rsidRPr="009E1E5C">
        <w:rPr>
          <w:rFonts w:ascii="Cambria Math" w:hAnsi="Cambria Math" w:cs="Cambria Math"/>
          <w:color w:val="000000"/>
          <w:sz w:val="28"/>
          <w:szCs w:val="28"/>
          <w:lang w:val="en-US"/>
        </w:rPr>
        <w:t>ș</w:t>
      </w:r>
      <w:r w:rsidRPr="009E1E5C">
        <w:rPr>
          <w:color w:val="000000"/>
          <w:sz w:val="28"/>
          <w:szCs w:val="28"/>
          <w:lang w:val="en-US"/>
        </w:rPr>
        <w:t>i declară pe răspunderea sa exclusivă că mijloacele de măsurare în cauză, care au făcut obiectul dispozi</w:t>
      </w:r>
      <w:r w:rsidRPr="009E1E5C">
        <w:rPr>
          <w:rFonts w:ascii="Cambria Math" w:hAnsi="Cambria Math" w:cs="Cambria Math"/>
          <w:color w:val="000000"/>
          <w:sz w:val="28"/>
          <w:szCs w:val="28"/>
          <w:lang w:val="en-US"/>
        </w:rPr>
        <w:t>ț</w:t>
      </w:r>
      <w:r w:rsidRPr="009E1E5C">
        <w:rPr>
          <w:color w:val="000000"/>
          <w:sz w:val="28"/>
          <w:szCs w:val="28"/>
          <w:lang w:val="en-US"/>
        </w:rPr>
        <w:t>iilor de la punct</w:t>
      </w:r>
      <w:r w:rsidR="000E4BB9" w:rsidRPr="009E1E5C">
        <w:rPr>
          <w:color w:val="000000"/>
          <w:sz w:val="28"/>
          <w:szCs w:val="28"/>
          <w:lang w:val="en-US"/>
        </w:rPr>
        <w:t>ele</w:t>
      </w:r>
      <w:r w:rsidRPr="009E1E5C">
        <w:rPr>
          <w:color w:val="000000"/>
          <w:sz w:val="28"/>
          <w:szCs w:val="28"/>
          <w:lang w:val="en-US"/>
        </w:rPr>
        <w:t xml:space="preserve"> 3</w:t>
      </w:r>
      <w:r w:rsidR="008718FF" w:rsidRPr="009E1E5C">
        <w:rPr>
          <w:color w:val="000000"/>
          <w:sz w:val="28"/>
          <w:szCs w:val="28"/>
          <w:lang w:val="en-US"/>
        </w:rPr>
        <w:t xml:space="preserve"> ş</w:t>
      </w:r>
      <w:r w:rsidR="000E4BB9" w:rsidRPr="009E1E5C">
        <w:rPr>
          <w:color w:val="000000"/>
          <w:sz w:val="28"/>
          <w:szCs w:val="28"/>
          <w:lang w:val="en-US"/>
        </w:rPr>
        <w:t>i 4</w:t>
      </w:r>
      <w:r w:rsidRPr="009E1E5C">
        <w:rPr>
          <w:color w:val="000000"/>
          <w:sz w:val="28"/>
          <w:szCs w:val="28"/>
          <w:lang w:val="en-US"/>
        </w:rPr>
        <w:t xml:space="preserve">, sunt în conformitate cu tipul descris în certificatul de examinare </w:t>
      </w:r>
      <w:r w:rsidR="00203735" w:rsidRPr="009E1E5C">
        <w:rPr>
          <w:color w:val="000000"/>
          <w:sz w:val="28"/>
          <w:szCs w:val="28"/>
          <w:lang w:val="en-US"/>
        </w:rPr>
        <w:t>CE</w:t>
      </w:r>
      <w:r w:rsidRPr="009E1E5C">
        <w:rPr>
          <w:color w:val="000000"/>
          <w:sz w:val="28"/>
          <w:szCs w:val="28"/>
          <w:lang w:val="en-US"/>
        </w:rPr>
        <w:t xml:space="preserve"> de tip </w:t>
      </w:r>
      <w:r w:rsidRPr="009E1E5C">
        <w:rPr>
          <w:rFonts w:ascii="Cambria Math" w:hAnsi="Cambria Math" w:cs="Cambria Math"/>
          <w:color w:val="000000"/>
          <w:sz w:val="28"/>
          <w:szCs w:val="28"/>
          <w:lang w:val="en-US"/>
        </w:rPr>
        <w:t>ș</w:t>
      </w:r>
      <w:r w:rsidRPr="009E1E5C">
        <w:rPr>
          <w:color w:val="000000"/>
          <w:sz w:val="28"/>
          <w:szCs w:val="28"/>
          <w:lang w:val="en-US"/>
        </w:rPr>
        <w:t>i respectă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prezentei </w:t>
      </w:r>
      <w:r w:rsidR="000E4BB9" w:rsidRPr="009E1E5C">
        <w:rPr>
          <w:color w:val="000000"/>
          <w:sz w:val="28"/>
          <w:szCs w:val="28"/>
          <w:lang w:val="en-US"/>
        </w:rPr>
        <w:t>reglementări tehnice</w:t>
      </w:r>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ia toate măsurile necesare pentru ca procesul de fabrica</w:t>
      </w:r>
      <w:r w:rsidRPr="009E1E5C">
        <w:rPr>
          <w:rFonts w:ascii="Cambria Math" w:hAnsi="Cambria Math" w:cs="Cambria Math"/>
          <w:color w:val="000000"/>
          <w:sz w:val="28"/>
          <w:szCs w:val="28"/>
          <w:lang w:val="en-US"/>
        </w:rPr>
        <w:t>ț</w:t>
      </w:r>
      <w:r w:rsidRPr="009E1E5C">
        <w:rPr>
          <w:color w:val="000000"/>
          <w:sz w:val="28"/>
          <w:szCs w:val="28"/>
          <w:lang w:val="en-US"/>
        </w:rPr>
        <w:t xml:space="preserve">ie </w:t>
      </w:r>
      <w:r w:rsidRPr="009E1E5C">
        <w:rPr>
          <w:rFonts w:ascii="Cambria Math" w:hAnsi="Cambria Math" w:cs="Cambria Math"/>
          <w:color w:val="000000"/>
          <w:sz w:val="28"/>
          <w:szCs w:val="28"/>
          <w:lang w:val="en-US"/>
        </w:rPr>
        <w:t>ș</w:t>
      </w:r>
      <w:r w:rsidRPr="009E1E5C">
        <w:rPr>
          <w:color w:val="000000"/>
          <w:sz w:val="28"/>
          <w:szCs w:val="28"/>
          <w:lang w:val="en-US"/>
        </w:rPr>
        <w:t xml:space="preserve">i monitorizarea acestuia să asigure conformitatea mijloacelor de măsurare fabricate cu tipul certificat descris în certificatul de examinare </w:t>
      </w:r>
      <w:r w:rsidR="000E4BB9" w:rsidRPr="009E1E5C">
        <w:rPr>
          <w:color w:val="000000"/>
          <w:sz w:val="28"/>
          <w:szCs w:val="28"/>
          <w:lang w:val="en-US"/>
        </w:rPr>
        <w:t>C</w:t>
      </w:r>
      <w:r w:rsidRPr="009E1E5C">
        <w:rPr>
          <w:color w:val="000000"/>
          <w:sz w:val="28"/>
          <w:szCs w:val="28"/>
          <w:lang w:val="en-US"/>
        </w:rPr>
        <w:t xml:space="preserve">E de tip </w:t>
      </w:r>
      <w:r w:rsidRPr="009E1E5C">
        <w:rPr>
          <w:rFonts w:ascii="Cambria Math" w:hAnsi="Cambria Math" w:cs="Cambria Math"/>
          <w:color w:val="000000"/>
          <w:sz w:val="28"/>
          <w:szCs w:val="28"/>
          <w:lang w:val="en-US"/>
        </w:rPr>
        <w:t>ș</w:t>
      </w:r>
      <w:r w:rsidRPr="009E1E5C">
        <w:rPr>
          <w:color w:val="000000"/>
          <w:sz w:val="28"/>
          <w:szCs w:val="28"/>
          <w:lang w:val="en-US"/>
        </w:rPr>
        <w:t>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prezentei </w:t>
      </w:r>
      <w:r w:rsidR="000E4BB9" w:rsidRPr="009E1E5C">
        <w:rPr>
          <w:color w:val="000000"/>
          <w:sz w:val="28"/>
          <w:szCs w:val="28"/>
          <w:lang w:val="en-US"/>
        </w:rPr>
        <w:t>reglementări tehnice</w:t>
      </w:r>
      <w:r w:rsidRPr="009E1E5C">
        <w:rPr>
          <w:color w:val="000000"/>
          <w:sz w:val="28"/>
          <w:szCs w:val="28"/>
          <w:lang w:val="en-US"/>
        </w:rPr>
        <w:t xml:space="preserve"> care se aplică acestora.</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Verificarea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Un organism notificat ales de către producător efectuează examinările </w:t>
      </w:r>
      <w:r w:rsidRPr="009E1E5C">
        <w:rPr>
          <w:rFonts w:ascii="Cambria Math" w:hAnsi="Cambria Math" w:cs="Cambria Math"/>
          <w:color w:val="000000"/>
          <w:sz w:val="28"/>
          <w:szCs w:val="28"/>
          <w:lang w:val="en-US"/>
        </w:rPr>
        <w:t>ș</w:t>
      </w:r>
      <w:r w:rsidRPr="009E1E5C">
        <w:rPr>
          <w:color w:val="000000"/>
          <w:sz w:val="28"/>
          <w:szCs w:val="28"/>
          <w:lang w:val="en-US"/>
        </w:rPr>
        <w:t>i testele corespunzătoare sau dispune efectuarea lor pentru a verifica conformitatea mijloacelor de măsurare cu tipul descris în certificatul de examinare</w:t>
      </w:r>
      <w:r w:rsidR="000E4BB9" w:rsidRPr="009E1E5C">
        <w:rPr>
          <w:color w:val="000000"/>
          <w:sz w:val="28"/>
          <w:szCs w:val="28"/>
          <w:lang w:val="en-US"/>
        </w:rPr>
        <w:t xml:space="preserve"> C</w:t>
      </w:r>
      <w:r w:rsidRPr="009E1E5C">
        <w:rPr>
          <w:color w:val="000000"/>
          <w:sz w:val="28"/>
          <w:szCs w:val="28"/>
          <w:lang w:val="en-US"/>
        </w:rPr>
        <w:t xml:space="preserve">E de tip </w:t>
      </w:r>
      <w:r w:rsidRPr="009E1E5C">
        <w:rPr>
          <w:rFonts w:ascii="Cambria Math" w:hAnsi="Cambria Math" w:cs="Cambria Math"/>
          <w:color w:val="000000"/>
          <w:sz w:val="28"/>
          <w:szCs w:val="28"/>
          <w:lang w:val="en-US"/>
        </w:rPr>
        <w:t>ș</w:t>
      </w:r>
      <w:r w:rsidRPr="009E1E5C">
        <w:rPr>
          <w:color w:val="000000"/>
          <w:sz w:val="28"/>
          <w:szCs w:val="28"/>
          <w:lang w:val="en-US"/>
        </w:rPr>
        <w:t>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corespunzătoare din prezenta </w:t>
      </w:r>
      <w:r w:rsidR="00423A82" w:rsidRPr="009E1E5C">
        <w:rPr>
          <w:color w:val="000000"/>
          <w:sz w:val="28"/>
          <w:szCs w:val="28"/>
          <w:lang w:val="en-US"/>
        </w:rPr>
        <w:t>reglementare tehnică</w:t>
      </w:r>
      <w:r w:rsidRPr="009E1E5C">
        <w:rPr>
          <w:color w:val="000000"/>
          <w:sz w:val="28"/>
          <w:szCs w:val="28"/>
          <w:lang w:val="en-US"/>
        </w:rPr>
        <w:t>.</w:t>
      </w:r>
    </w:p>
    <w:p w:rsidR="009139E1" w:rsidRPr="009E1E5C" w:rsidRDefault="000E4BB9"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4. </w:t>
      </w:r>
      <w:r w:rsidR="009139E1" w:rsidRPr="009E1E5C">
        <w:rPr>
          <w:color w:val="000000"/>
          <w:sz w:val="28"/>
          <w:szCs w:val="28"/>
          <w:lang w:val="en-US"/>
        </w:rPr>
        <w:t xml:space="preserve">Examinările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testele pentru verificarea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mijloacelor de măsurare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corespunzătoare se efectuează, în func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ie de decizia producătorului, fie prin examinarea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testarea fiecărui mijloc de măsurare conform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iilor de la punct</w:t>
      </w:r>
      <w:r w:rsidR="00423A82" w:rsidRPr="009E1E5C">
        <w:rPr>
          <w:color w:val="000000"/>
          <w:sz w:val="28"/>
          <w:szCs w:val="28"/>
          <w:lang w:val="en-US"/>
        </w:rPr>
        <w:t xml:space="preserve">ele </w:t>
      </w:r>
      <w:r w:rsidR="00423A82" w:rsidRPr="009E1E5C">
        <w:rPr>
          <w:color w:val="000000"/>
          <w:sz w:val="28"/>
          <w:szCs w:val="28"/>
          <w:lang w:val="en-US"/>
        </w:rPr>
        <w:lastRenderedPageBreak/>
        <w:t>5-8</w:t>
      </w:r>
      <w:r w:rsidR="009139E1" w:rsidRPr="009E1E5C">
        <w:rPr>
          <w:color w:val="000000"/>
          <w:sz w:val="28"/>
          <w:szCs w:val="28"/>
          <w:lang w:val="en-US"/>
        </w:rPr>
        <w:t xml:space="preserve">, fie prin examinarea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testarea mijloacelor de măsurare pe bază statistică conform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iilor de la punct</w:t>
      </w:r>
      <w:r w:rsidR="00423A82" w:rsidRPr="009E1E5C">
        <w:rPr>
          <w:color w:val="000000"/>
          <w:sz w:val="28"/>
          <w:szCs w:val="28"/>
          <w:lang w:val="en-US"/>
        </w:rPr>
        <w:t>ele 9-1</w:t>
      </w:r>
      <w:r w:rsidR="009139E1" w:rsidRPr="009E1E5C">
        <w:rPr>
          <w:color w:val="000000"/>
          <w:sz w:val="28"/>
          <w:szCs w:val="28"/>
          <w:lang w:val="en-US"/>
        </w:rPr>
        <w:t>5</w:t>
      </w:r>
      <w:r w:rsidR="00423A82" w:rsidRPr="009E1E5C">
        <w:rPr>
          <w:color w:val="000000"/>
          <w:sz w:val="28"/>
          <w:szCs w:val="28"/>
          <w:lang w:val="en-US"/>
        </w:rPr>
        <w:t>.</w:t>
      </w:r>
    </w:p>
    <w:p w:rsidR="009139E1" w:rsidRPr="009E1E5C" w:rsidRDefault="000E4BB9"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5</w:t>
      </w:r>
      <w:r w:rsidR="009139E1" w:rsidRPr="009E1E5C">
        <w:rPr>
          <w:b/>
          <w:bCs/>
          <w:color w:val="000000"/>
          <w:sz w:val="28"/>
          <w:szCs w:val="28"/>
          <w:lang w:val="en-US"/>
        </w:rPr>
        <w:t>.   </w:t>
      </w:r>
      <w:r w:rsidR="009139E1" w:rsidRPr="009E1E5C">
        <w:rPr>
          <w:rStyle w:val="bold"/>
          <w:b/>
          <w:bCs/>
          <w:color w:val="000000"/>
          <w:sz w:val="28"/>
          <w:szCs w:val="28"/>
          <w:lang w:val="en-US"/>
        </w:rPr>
        <w:t>Verificarea conformită</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 xml:space="preserve">ii prin examinarea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testarea fiecărui mijloc de măsurare</w:t>
      </w:r>
    </w:p>
    <w:p w:rsidR="00FC6B44" w:rsidRPr="009E1E5C" w:rsidRDefault="00FC6B44" w:rsidP="00FC6B44">
      <w:pPr>
        <w:pStyle w:val="1"/>
        <w:spacing w:before="120" w:beforeAutospacing="0" w:after="0" w:afterAutospacing="0"/>
        <w:jc w:val="both"/>
        <w:rPr>
          <w:sz w:val="28"/>
          <w:szCs w:val="28"/>
          <w:lang w:val="en-US"/>
        </w:rPr>
      </w:pPr>
      <w:r w:rsidRPr="009E1E5C">
        <w:rPr>
          <w:sz w:val="28"/>
          <w:szCs w:val="28"/>
          <w:lang w:val="en-US"/>
        </w:rPr>
        <w:t xml:space="preserve">Toate mijloacele de măsurare trebuie să fie examinate individual </w:t>
      </w:r>
      <w:r w:rsidRPr="009E1E5C">
        <w:rPr>
          <w:rFonts w:ascii="Cambria Math" w:hAnsi="Cambria Math" w:cs="Cambria Math"/>
          <w:sz w:val="28"/>
          <w:szCs w:val="28"/>
          <w:lang w:val="en-US"/>
        </w:rPr>
        <w:t>ș</w:t>
      </w:r>
      <w:r w:rsidRPr="009E1E5C">
        <w:rPr>
          <w:sz w:val="28"/>
          <w:szCs w:val="28"/>
          <w:lang w:val="en-US"/>
        </w:rPr>
        <w:t>i trebuie să se efectueze testele corespunzătoare prezentate în standardul (standardele)</w:t>
      </w:r>
      <w:r w:rsidR="00423A82" w:rsidRPr="009E1E5C">
        <w:rPr>
          <w:sz w:val="28"/>
          <w:szCs w:val="28"/>
          <w:lang w:val="en-US"/>
        </w:rPr>
        <w:t xml:space="preserve"> conex</w:t>
      </w:r>
      <w:r w:rsidRPr="009E1E5C">
        <w:rPr>
          <w:sz w:val="28"/>
          <w:szCs w:val="28"/>
          <w:lang w:val="en-US"/>
        </w:rPr>
        <w:t xml:space="preserve">(e) </w:t>
      </w:r>
      <w:r w:rsidRPr="009E1E5C">
        <w:rPr>
          <w:rFonts w:ascii="Cambria Math" w:hAnsi="Cambria Math" w:cs="Cambria Math"/>
          <w:sz w:val="28"/>
          <w:szCs w:val="28"/>
          <w:lang w:val="en-US"/>
        </w:rPr>
        <w:t>ș</w:t>
      </w:r>
      <w:r w:rsidRPr="009E1E5C">
        <w:rPr>
          <w:sz w:val="28"/>
          <w:szCs w:val="28"/>
          <w:lang w:val="en-US"/>
        </w:rPr>
        <w:t xml:space="preserve">i/sau documentele normative relevant(e) </w:t>
      </w:r>
      <w:r w:rsidRPr="009E1E5C">
        <w:rPr>
          <w:rFonts w:ascii="Cambria Math" w:hAnsi="Cambria Math" w:cs="Cambria Math"/>
          <w:sz w:val="28"/>
          <w:szCs w:val="28"/>
          <w:lang w:val="en-US"/>
        </w:rPr>
        <w:t>ș</w:t>
      </w:r>
      <w:r w:rsidRPr="009E1E5C">
        <w:rPr>
          <w:sz w:val="28"/>
          <w:szCs w:val="28"/>
          <w:lang w:val="en-US"/>
        </w:rPr>
        <w:t>i/sau teste echivalente prevăzute în alte specifica</w:t>
      </w:r>
      <w:r w:rsidRPr="009E1E5C">
        <w:rPr>
          <w:rFonts w:ascii="Cambria Math" w:hAnsi="Cambria Math" w:cs="Cambria Math"/>
          <w:sz w:val="28"/>
          <w:szCs w:val="28"/>
          <w:lang w:val="en-US"/>
        </w:rPr>
        <w:t>ț</w:t>
      </w:r>
      <w:r w:rsidRPr="009E1E5C">
        <w:rPr>
          <w:sz w:val="28"/>
          <w:szCs w:val="28"/>
          <w:lang w:val="en-US"/>
        </w:rPr>
        <w:t xml:space="preserve">ii tehnice relevante, pentru a verifica conformitatea acestora cu tipul certificat, descris în certificatul de examinare </w:t>
      </w:r>
      <w:r w:rsidR="00423A82" w:rsidRPr="009E1E5C">
        <w:rPr>
          <w:sz w:val="28"/>
          <w:szCs w:val="28"/>
          <w:lang w:val="en-US"/>
        </w:rPr>
        <w:t>C</w:t>
      </w:r>
      <w:r w:rsidRPr="009E1E5C">
        <w:rPr>
          <w:sz w:val="28"/>
          <w:szCs w:val="28"/>
          <w:lang w:val="en-US"/>
        </w:rPr>
        <w:t xml:space="preserve">E de tip </w:t>
      </w:r>
      <w:r w:rsidRPr="009E1E5C">
        <w:rPr>
          <w:rFonts w:ascii="Cambria Math" w:hAnsi="Cambria Math" w:cs="Cambria Math"/>
          <w:sz w:val="28"/>
          <w:szCs w:val="28"/>
          <w:lang w:val="en-US"/>
        </w:rPr>
        <w:t>ș</w:t>
      </w:r>
      <w:r w:rsidRPr="009E1E5C">
        <w:rPr>
          <w:sz w:val="28"/>
          <w:szCs w:val="28"/>
          <w:lang w:val="en-US"/>
        </w:rPr>
        <w:t>i cu cerin</w:t>
      </w:r>
      <w:r w:rsidRPr="009E1E5C">
        <w:rPr>
          <w:rFonts w:ascii="Cambria Math" w:hAnsi="Cambria Math" w:cs="Cambria Math"/>
          <w:sz w:val="28"/>
          <w:szCs w:val="28"/>
          <w:lang w:val="en-US"/>
        </w:rPr>
        <w:t>ț</w:t>
      </w:r>
      <w:r w:rsidRPr="009E1E5C">
        <w:rPr>
          <w:sz w:val="28"/>
          <w:szCs w:val="28"/>
          <w:lang w:val="en-US"/>
        </w:rPr>
        <w:t xml:space="preserve">ele corespunzătoare din prezenta </w:t>
      </w:r>
      <w:r w:rsidR="00423A82" w:rsidRPr="009E1E5C">
        <w:rPr>
          <w:sz w:val="28"/>
          <w:szCs w:val="28"/>
          <w:lang w:val="en-US"/>
        </w:rPr>
        <w:t>reglementare tehnic</w:t>
      </w:r>
      <w:r w:rsidRPr="009E1E5C">
        <w:rPr>
          <w:sz w:val="28"/>
          <w:szCs w:val="28"/>
          <w:lang w:val="en-US"/>
        </w:rPr>
        <w:t>ă.</w:t>
      </w:r>
    </w:p>
    <w:p w:rsidR="00FC6B44" w:rsidRPr="009E1E5C" w:rsidRDefault="000E4BB9" w:rsidP="00FC6B44">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6. </w:t>
      </w:r>
      <w:r w:rsidR="00FC6B44" w:rsidRPr="009E1E5C">
        <w:rPr>
          <w:sz w:val="28"/>
          <w:szCs w:val="28"/>
          <w:lang w:val="en-US"/>
        </w:rPr>
        <w:t>În absen</w:t>
      </w:r>
      <w:r w:rsidR="00FC6B44" w:rsidRPr="009E1E5C">
        <w:rPr>
          <w:rFonts w:ascii="Cambria Math" w:hAnsi="Cambria Math" w:cs="Cambria Math"/>
          <w:sz w:val="28"/>
          <w:szCs w:val="28"/>
          <w:lang w:val="en-US"/>
        </w:rPr>
        <w:t>ț</w:t>
      </w:r>
      <w:r w:rsidR="00FC6B44" w:rsidRPr="009E1E5C">
        <w:rPr>
          <w:sz w:val="28"/>
          <w:szCs w:val="28"/>
          <w:lang w:val="en-US"/>
        </w:rPr>
        <w:t xml:space="preserve">a unui standard </w:t>
      </w:r>
      <w:r w:rsidR="00423A82" w:rsidRPr="009E1E5C">
        <w:rPr>
          <w:sz w:val="28"/>
          <w:szCs w:val="28"/>
          <w:lang w:val="en-US"/>
        </w:rPr>
        <w:t>conex</w:t>
      </w:r>
      <w:r w:rsidR="00FC6B44" w:rsidRPr="009E1E5C">
        <w:rPr>
          <w:sz w:val="28"/>
          <w:szCs w:val="28"/>
          <w:lang w:val="en-US"/>
        </w:rPr>
        <w:t xml:space="preserve"> sau a unui document normativ, organismul notificat decide cu privire la testele corespunzătoare ce vor fi efectuate.</w:t>
      </w:r>
    </w:p>
    <w:p w:rsidR="00FC6B44" w:rsidRPr="009E1E5C" w:rsidRDefault="000E4BB9" w:rsidP="00FC6B44">
      <w:pPr>
        <w:pStyle w:val="1"/>
        <w:spacing w:before="120" w:beforeAutospacing="0" w:after="0" w:afterAutospacing="0"/>
        <w:jc w:val="both"/>
        <w:rPr>
          <w:sz w:val="28"/>
          <w:szCs w:val="28"/>
          <w:lang w:val="en-US"/>
        </w:rPr>
      </w:pPr>
      <w:r w:rsidRPr="009E1E5C">
        <w:rPr>
          <w:rStyle w:val="bold"/>
          <w:b/>
          <w:bCs/>
          <w:color w:val="000000"/>
          <w:sz w:val="28"/>
          <w:szCs w:val="28"/>
          <w:lang w:val="en-US"/>
        </w:rPr>
        <w:t>7</w:t>
      </w:r>
      <w:r w:rsidR="00FC6B44" w:rsidRPr="009E1E5C">
        <w:rPr>
          <w:rStyle w:val="bold"/>
          <w:b/>
          <w:bCs/>
          <w:color w:val="000000"/>
          <w:sz w:val="28"/>
          <w:szCs w:val="28"/>
          <w:lang w:val="en-US"/>
        </w:rPr>
        <w:t>.</w:t>
      </w:r>
      <w:r w:rsidRPr="009E1E5C">
        <w:rPr>
          <w:rStyle w:val="bold"/>
          <w:b/>
          <w:bCs/>
          <w:color w:val="000000"/>
          <w:sz w:val="28"/>
          <w:szCs w:val="28"/>
          <w:lang w:val="en-US"/>
        </w:rPr>
        <w:t xml:space="preserve"> </w:t>
      </w:r>
      <w:r w:rsidR="00FC6B44" w:rsidRPr="009E1E5C">
        <w:rPr>
          <w:sz w:val="28"/>
          <w:szCs w:val="28"/>
          <w:lang w:val="en-US"/>
        </w:rPr>
        <w:t xml:space="preserve">Organismul notificat emite un certificat de conformitate în legătură cu examinările </w:t>
      </w:r>
      <w:r w:rsidR="00FC6B44" w:rsidRPr="009E1E5C">
        <w:rPr>
          <w:rFonts w:ascii="Cambria Math" w:hAnsi="Cambria Math" w:cs="Cambria Math"/>
          <w:sz w:val="28"/>
          <w:szCs w:val="28"/>
          <w:lang w:val="en-US"/>
        </w:rPr>
        <w:t>ș</w:t>
      </w:r>
      <w:r w:rsidR="00FC6B44" w:rsidRPr="009E1E5C">
        <w:rPr>
          <w:sz w:val="28"/>
          <w:szCs w:val="28"/>
          <w:lang w:val="en-US"/>
        </w:rPr>
        <w:t xml:space="preserve">i testele efectuate </w:t>
      </w:r>
      <w:r w:rsidR="00FC6B44" w:rsidRPr="009E1E5C">
        <w:rPr>
          <w:rFonts w:ascii="Cambria Math" w:hAnsi="Cambria Math" w:cs="Cambria Math"/>
          <w:sz w:val="28"/>
          <w:szCs w:val="28"/>
          <w:lang w:val="en-US"/>
        </w:rPr>
        <w:t>ș</w:t>
      </w:r>
      <w:r w:rsidR="00FC6B44" w:rsidRPr="009E1E5C">
        <w:rPr>
          <w:sz w:val="28"/>
          <w:szCs w:val="28"/>
          <w:lang w:val="en-US"/>
        </w:rPr>
        <w:t>i aplică numărul propriu de identificare pe fiecare mijloc de măsurare certificat sau dispune aplicarea acestuia sub responsabilitatea sa.</w:t>
      </w:r>
    </w:p>
    <w:p w:rsidR="00FC6B44" w:rsidRPr="009E1E5C" w:rsidRDefault="000E4BB9" w:rsidP="00FC6B44">
      <w:pPr>
        <w:pStyle w:val="ti-grseq-1"/>
        <w:spacing w:before="240" w:beforeAutospacing="0" w:after="120" w:afterAutospacing="0"/>
        <w:jc w:val="both"/>
        <w:rPr>
          <w:b/>
          <w:bCs/>
          <w:color w:val="000000"/>
          <w:sz w:val="28"/>
          <w:szCs w:val="28"/>
          <w:lang w:val="en-US"/>
        </w:rPr>
      </w:pPr>
      <w:r w:rsidRPr="009E1E5C">
        <w:rPr>
          <w:sz w:val="28"/>
          <w:szCs w:val="28"/>
          <w:lang w:val="en-US"/>
        </w:rPr>
        <w:t xml:space="preserve">8. </w:t>
      </w:r>
      <w:r w:rsidR="00FC6B44" w:rsidRPr="009E1E5C">
        <w:rPr>
          <w:sz w:val="28"/>
          <w:szCs w:val="28"/>
          <w:lang w:val="en-US"/>
        </w:rPr>
        <w:t>Producătorul păstrează certificatele de conformitate la dispozi</w:t>
      </w:r>
      <w:r w:rsidR="00FC6B44" w:rsidRPr="009E1E5C">
        <w:rPr>
          <w:rFonts w:ascii="Cambria Math" w:hAnsi="Cambria Math" w:cs="Cambria Math"/>
          <w:sz w:val="28"/>
          <w:szCs w:val="28"/>
          <w:lang w:val="en-US"/>
        </w:rPr>
        <w:t>ț</w:t>
      </w:r>
      <w:r w:rsidR="00FC6B44" w:rsidRPr="009E1E5C">
        <w:rPr>
          <w:sz w:val="28"/>
          <w:szCs w:val="28"/>
          <w:lang w:val="en-US"/>
        </w:rPr>
        <w:t>ia autorită</w:t>
      </w:r>
      <w:r w:rsidR="00FC6B44" w:rsidRPr="009E1E5C">
        <w:rPr>
          <w:rFonts w:ascii="Cambria Math" w:hAnsi="Cambria Math" w:cs="Cambria Math"/>
          <w:sz w:val="28"/>
          <w:szCs w:val="28"/>
          <w:lang w:val="en-US"/>
        </w:rPr>
        <w:t>ț</w:t>
      </w:r>
      <w:r w:rsidR="00FC6B44" w:rsidRPr="009E1E5C">
        <w:rPr>
          <w:sz w:val="28"/>
          <w:szCs w:val="28"/>
          <w:lang w:val="en-US"/>
        </w:rPr>
        <w:t>ilor na</w:t>
      </w:r>
      <w:r w:rsidR="00FC6B44" w:rsidRPr="009E1E5C">
        <w:rPr>
          <w:rFonts w:ascii="Cambria Math" w:hAnsi="Cambria Math" w:cs="Cambria Math"/>
          <w:sz w:val="28"/>
          <w:szCs w:val="28"/>
          <w:lang w:val="en-US"/>
        </w:rPr>
        <w:t>ț</w:t>
      </w:r>
      <w:r w:rsidR="00FC6B44" w:rsidRPr="009E1E5C">
        <w:rPr>
          <w:sz w:val="28"/>
          <w:szCs w:val="28"/>
          <w:lang w:val="en-US"/>
        </w:rPr>
        <w:t>ionale în vederea inspectării pe o perioadă de 10 ani după introducerea pe pia</w:t>
      </w:r>
      <w:r w:rsidR="00FC6B44" w:rsidRPr="009E1E5C">
        <w:rPr>
          <w:rFonts w:ascii="Cambria Math" w:hAnsi="Cambria Math" w:cs="Cambria Math"/>
          <w:sz w:val="28"/>
          <w:szCs w:val="28"/>
          <w:lang w:val="en-US"/>
        </w:rPr>
        <w:t>ț</w:t>
      </w:r>
      <w:r w:rsidR="00FC6B44" w:rsidRPr="009E1E5C">
        <w:rPr>
          <w:sz w:val="28"/>
          <w:szCs w:val="28"/>
          <w:lang w:val="en-US"/>
        </w:rPr>
        <w:t>ă a mijlocului de măsurare.</w:t>
      </w:r>
    </w:p>
    <w:p w:rsidR="009139E1" w:rsidRPr="009E1E5C" w:rsidRDefault="000E4BB9"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9</w:t>
      </w:r>
      <w:r w:rsidR="009139E1" w:rsidRPr="009E1E5C">
        <w:rPr>
          <w:b/>
          <w:bCs/>
          <w:color w:val="000000"/>
          <w:sz w:val="28"/>
          <w:szCs w:val="28"/>
          <w:lang w:val="en-US"/>
        </w:rPr>
        <w:t>.   </w:t>
      </w:r>
      <w:r w:rsidR="009139E1" w:rsidRPr="009E1E5C">
        <w:rPr>
          <w:rStyle w:val="bold"/>
          <w:b/>
          <w:bCs/>
          <w:color w:val="000000"/>
          <w:sz w:val="28"/>
          <w:szCs w:val="28"/>
          <w:lang w:val="en-US"/>
        </w:rPr>
        <w:t>Verificarea statistică a conformită</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ii</w:t>
      </w:r>
    </w:p>
    <w:p w:rsidR="00FC6B44" w:rsidRPr="009E1E5C" w:rsidRDefault="00FC6B44" w:rsidP="009139E1">
      <w:pPr>
        <w:pStyle w:val="ti-grseq-1"/>
        <w:spacing w:before="240" w:beforeAutospacing="0" w:after="120" w:afterAutospacing="0"/>
        <w:jc w:val="both"/>
        <w:rPr>
          <w:rStyle w:val="bold"/>
          <w:b/>
          <w:bCs/>
          <w:color w:val="000000"/>
          <w:sz w:val="28"/>
          <w:szCs w:val="28"/>
          <w:lang w:val="ro-RO"/>
        </w:rPr>
      </w:pPr>
      <w:r w:rsidRPr="009E1E5C">
        <w:rPr>
          <w:sz w:val="28"/>
          <w:szCs w:val="28"/>
          <w:lang w:val="en-US"/>
        </w:rPr>
        <w:t>Producătorul ia toate măsurile necesare pentru ca procesul de fabrica</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 xml:space="preserve">i monitorizarea lui să asigure omogenitatea fiecărui lot produs </w:t>
      </w:r>
      <w:r w:rsidRPr="009E1E5C">
        <w:rPr>
          <w:rFonts w:ascii="Cambria Math" w:hAnsi="Cambria Math" w:cs="Cambria Math"/>
          <w:sz w:val="28"/>
          <w:szCs w:val="28"/>
          <w:lang w:val="en-US"/>
        </w:rPr>
        <w:t>ș</w:t>
      </w:r>
      <w:r w:rsidRPr="009E1E5C">
        <w:rPr>
          <w:sz w:val="28"/>
          <w:szCs w:val="28"/>
          <w:lang w:val="en-US"/>
        </w:rPr>
        <w:t>i prezintă mijloacele de măsurare fabricate pentru verificare sub formă de loturi omogene.</w:t>
      </w:r>
    </w:p>
    <w:p w:rsidR="00FC6B44" w:rsidRPr="009E1E5C" w:rsidRDefault="000E4BB9"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ro-RO"/>
        </w:rPr>
        <w:t>10.</w:t>
      </w:r>
      <w:r w:rsidR="00FC6B44" w:rsidRPr="009E1E5C">
        <w:rPr>
          <w:sz w:val="28"/>
          <w:szCs w:val="28"/>
          <w:lang w:val="en-US"/>
        </w:rPr>
        <w:t xml:space="preserve"> Din fiecare lot se prelevează aleatoriu un e</w:t>
      </w:r>
      <w:r w:rsidR="00FC6B44" w:rsidRPr="009E1E5C">
        <w:rPr>
          <w:rFonts w:ascii="Cambria Math" w:hAnsi="Cambria Math" w:cs="Cambria Math"/>
          <w:sz w:val="28"/>
          <w:szCs w:val="28"/>
          <w:lang w:val="en-US"/>
        </w:rPr>
        <w:t>ș</w:t>
      </w:r>
      <w:r w:rsidR="00FC6B44" w:rsidRPr="009E1E5C">
        <w:rPr>
          <w:sz w:val="28"/>
          <w:szCs w:val="28"/>
          <w:lang w:val="en-US"/>
        </w:rPr>
        <w:t>antion, conform cerin</w:t>
      </w:r>
      <w:r w:rsidR="00FC6B44" w:rsidRPr="009E1E5C">
        <w:rPr>
          <w:rFonts w:ascii="Cambria Math" w:hAnsi="Cambria Math" w:cs="Cambria Math"/>
          <w:sz w:val="28"/>
          <w:szCs w:val="28"/>
          <w:lang w:val="en-US"/>
        </w:rPr>
        <w:t>ț</w:t>
      </w:r>
      <w:r w:rsidR="00FC6B44" w:rsidRPr="009E1E5C">
        <w:rPr>
          <w:sz w:val="28"/>
          <w:szCs w:val="28"/>
          <w:lang w:val="en-US"/>
        </w:rPr>
        <w:t xml:space="preserve">elor de la punctul </w:t>
      </w:r>
      <w:r w:rsidR="00423A82" w:rsidRPr="009E1E5C">
        <w:rPr>
          <w:sz w:val="28"/>
          <w:szCs w:val="28"/>
          <w:lang w:val="en-US"/>
        </w:rPr>
        <w:t>11.</w:t>
      </w:r>
      <w:r w:rsidR="00FC6B44" w:rsidRPr="009E1E5C">
        <w:rPr>
          <w:sz w:val="28"/>
          <w:szCs w:val="28"/>
          <w:lang w:val="en-US"/>
        </w:rPr>
        <w:t xml:space="preserve"> Toate mijloacele de măsurare dintr-un e</w:t>
      </w:r>
      <w:r w:rsidR="00FC6B44" w:rsidRPr="009E1E5C">
        <w:rPr>
          <w:rFonts w:ascii="Cambria Math" w:hAnsi="Cambria Math" w:cs="Cambria Math"/>
          <w:sz w:val="28"/>
          <w:szCs w:val="28"/>
          <w:lang w:val="en-US"/>
        </w:rPr>
        <w:t>ș</w:t>
      </w:r>
      <w:r w:rsidR="00FC6B44" w:rsidRPr="009E1E5C">
        <w:rPr>
          <w:sz w:val="28"/>
          <w:szCs w:val="28"/>
          <w:lang w:val="en-US"/>
        </w:rPr>
        <w:t xml:space="preserve">antion sunt examinate individual </w:t>
      </w:r>
      <w:r w:rsidR="00FC6B44" w:rsidRPr="009E1E5C">
        <w:rPr>
          <w:rFonts w:ascii="Cambria Math" w:hAnsi="Cambria Math" w:cs="Cambria Math"/>
          <w:sz w:val="28"/>
          <w:szCs w:val="28"/>
          <w:lang w:val="en-US"/>
        </w:rPr>
        <w:t>ș</w:t>
      </w:r>
      <w:r w:rsidR="00FC6B44" w:rsidRPr="009E1E5C">
        <w:rPr>
          <w:sz w:val="28"/>
          <w:szCs w:val="28"/>
          <w:lang w:val="en-US"/>
        </w:rPr>
        <w:t>i trebuie să se efectueze testele adecvate prezentate în standardul (standardele)</w:t>
      </w:r>
      <w:r w:rsidR="006A6941" w:rsidRPr="009E1E5C">
        <w:rPr>
          <w:sz w:val="28"/>
          <w:szCs w:val="28"/>
          <w:lang w:val="en-US"/>
        </w:rPr>
        <w:t xml:space="preserve"> conex</w:t>
      </w:r>
      <w:r w:rsidR="00FC6B44" w:rsidRPr="009E1E5C">
        <w:rPr>
          <w:sz w:val="28"/>
          <w:szCs w:val="28"/>
          <w:lang w:val="en-US"/>
        </w:rPr>
        <w:t xml:space="preserve">(e), </w:t>
      </w:r>
      <w:r w:rsidR="00FC6B44" w:rsidRPr="009E1E5C">
        <w:rPr>
          <w:rFonts w:ascii="Cambria Math" w:hAnsi="Cambria Math" w:cs="Cambria Math"/>
          <w:sz w:val="28"/>
          <w:szCs w:val="28"/>
          <w:lang w:val="en-US"/>
        </w:rPr>
        <w:t>ș</w:t>
      </w:r>
      <w:r w:rsidR="00FC6B44" w:rsidRPr="009E1E5C">
        <w:rPr>
          <w:sz w:val="28"/>
          <w:szCs w:val="28"/>
          <w:lang w:val="en-US"/>
        </w:rPr>
        <w:t xml:space="preserve">i/sau documentul (documentele) normativ(e) </w:t>
      </w:r>
      <w:r w:rsidR="00FC6B44" w:rsidRPr="009E1E5C">
        <w:rPr>
          <w:rFonts w:ascii="Cambria Math" w:hAnsi="Cambria Math" w:cs="Cambria Math"/>
          <w:sz w:val="28"/>
          <w:szCs w:val="28"/>
          <w:lang w:val="en-US"/>
        </w:rPr>
        <w:t>ș</w:t>
      </w:r>
      <w:r w:rsidR="00FC6B44" w:rsidRPr="009E1E5C">
        <w:rPr>
          <w:sz w:val="28"/>
          <w:szCs w:val="28"/>
          <w:lang w:val="en-US"/>
        </w:rPr>
        <w:t>i/sau testele echivalente stabilite în alte specifica</w:t>
      </w:r>
      <w:r w:rsidR="00FC6B44" w:rsidRPr="009E1E5C">
        <w:rPr>
          <w:rFonts w:ascii="Cambria Math" w:hAnsi="Cambria Math" w:cs="Cambria Math"/>
          <w:sz w:val="28"/>
          <w:szCs w:val="28"/>
          <w:lang w:val="en-US"/>
        </w:rPr>
        <w:t>ț</w:t>
      </w:r>
      <w:r w:rsidR="00FC6B44" w:rsidRPr="009E1E5C">
        <w:rPr>
          <w:sz w:val="28"/>
          <w:szCs w:val="28"/>
          <w:lang w:val="en-US"/>
        </w:rPr>
        <w:t xml:space="preserve">ii tehnice relevante, pentru a se verifica conformitatea lor cu tipul descris în certificatul de examinare </w:t>
      </w:r>
      <w:r w:rsidR="00423A82" w:rsidRPr="009E1E5C">
        <w:rPr>
          <w:sz w:val="28"/>
          <w:szCs w:val="28"/>
          <w:lang w:val="en-US"/>
        </w:rPr>
        <w:t>C</w:t>
      </w:r>
      <w:r w:rsidR="00FC6B44" w:rsidRPr="009E1E5C">
        <w:rPr>
          <w:sz w:val="28"/>
          <w:szCs w:val="28"/>
          <w:lang w:val="en-US"/>
        </w:rPr>
        <w:t xml:space="preserve">E de tip </w:t>
      </w:r>
      <w:r w:rsidR="00FC6B44" w:rsidRPr="009E1E5C">
        <w:rPr>
          <w:rFonts w:ascii="Cambria Math" w:hAnsi="Cambria Math" w:cs="Cambria Math"/>
          <w:sz w:val="28"/>
          <w:szCs w:val="28"/>
          <w:lang w:val="en-US"/>
        </w:rPr>
        <w:t>ș</w:t>
      </w:r>
      <w:r w:rsidR="00FC6B44" w:rsidRPr="009E1E5C">
        <w:rPr>
          <w:sz w:val="28"/>
          <w:szCs w:val="28"/>
          <w:lang w:val="en-US"/>
        </w:rPr>
        <w:t>i cu cerin</w:t>
      </w:r>
      <w:r w:rsidR="00FC6B44" w:rsidRPr="009E1E5C">
        <w:rPr>
          <w:rFonts w:ascii="Cambria Math" w:hAnsi="Cambria Math" w:cs="Cambria Math"/>
          <w:sz w:val="28"/>
          <w:szCs w:val="28"/>
          <w:lang w:val="en-US"/>
        </w:rPr>
        <w:t>ț</w:t>
      </w:r>
      <w:r w:rsidR="00FC6B44" w:rsidRPr="009E1E5C">
        <w:rPr>
          <w:sz w:val="28"/>
          <w:szCs w:val="28"/>
          <w:lang w:val="en-US"/>
        </w:rPr>
        <w:t xml:space="preserve">ele aplicabile din prezenta </w:t>
      </w:r>
      <w:r w:rsidR="00423A82" w:rsidRPr="009E1E5C">
        <w:rPr>
          <w:sz w:val="28"/>
          <w:szCs w:val="28"/>
          <w:lang w:val="en-US"/>
        </w:rPr>
        <w:t>reglementare tehnică</w:t>
      </w:r>
      <w:r w:rsidR="00FC6B44" w:rsidRPr="009E1E5C">
        <w:rPr>
          <w:sz w:val="28"/>
          <w:szCs w:val="28"/>
          <w:lang w:val="en-US"/>
        </w:rPr>
        <w:t xml:space="preserve"> </w:t>
      </w:r>
      <w:r w:rsidR="00FC6B44" w:rsidRPr="009E1E5C">
        <w:rPr>
          <w:rFonts w:ascii="Cambria Math" w:hAnsi="Cambria Math" w:cs="Cambria Math"/>
          <w:sz w:val="28"/>
          <w:szCs w:val="28"/>
          <w:lang w:val="en-US"/>
        </w:rPr>
        <w:t>ș</w:t>
      </w:r>
      <w:r w:rsidR="00FC6B44" w:rsidRPr="009E1E5C">
        <w:rPr>
          <w:sz w:val="28"/>
          <w:szCs w:val="28"/>
          <w:lang w:val="en-US"/>
        </w:rPr>
        <w:t>i pentru a se stabili dacă lotul este acceptat sau respins. În absen</w:t>
      </w:r>
      <w:r w:rsidR="00FC6B44" w:rsidRPr="009E1E5C">
        <w:rPr>
          <w:rFonts w:ascii="Cambria Math" w:hAnsi="Cambria Math" w:cs="Cambria Math"/>
          <w:sz w:val="28"/>
          <w:szCs w:val="28"/>
          <w:lang w:val="en-US"/>
        </w:rPr>
        <w:t>ț</w:t>
      </w:r>
      <w:r w:rsidR="00FC6B44" w:rsidRPr="009E1E5C">
        <w:rPr>
          <w:sz w:val="28"/>
          <w:szCs w:val="28"/>
          <w:lang w:val="en-US"/>
        </w:rPr>
        <w:t xml:space="preserve">a unui astfel de standard </w:t>
      </w:r>
      <w:r w:rsidR="00423A82" w:rsidRPr="009E1E5C">
        <w:rPr>
          <w:sz w:val="28"/>
          <w:szCs w:val="28"/>
          <w:lang w:val="en-US"/>
        </w:rPr>
        <w:t>conex</w:t>
      </w:r>
      <w:r w:rsidR="00FC6B44" w:rsidRPr="009E1E5C">
        <w:rPr>
          <w:sz w:val="28"/>
          <w:szCs w:val="28"/>
          <w:lang w:val="en-US"/>
        </w:rPr>
        <w:t xml:space="preserve"> sau a unui document normativ, organismul notificat</w:t>
      </w:r>
      <w:r w:rsidR="00423A82" w:rsidRPr="009E1E5C">
        <w:rPr>
          <w:sz w:val="28"/>
          <w:szCs w:val="28"/>
          <w:lang w:val="en-US"/>
        </w:rPr>
        <w:t xml:space="preserve"> </w:t>
      </w:r>
      <w:r w:rsidR="00FC6B44" w:rsidRPr="009E1E5C">
        <w:rPr>
          <w:sz w:val="28"/>
          <w:szCs w:val="28"/>
          <w:lang w:val="en-US"/>
        </w:rPr>
        <w:t>decide cu privire la testele corespunzătoare ce vor fi efectuate.</w:t>
      </w:r>
    </w:p>
    <w:p w:rsidR="00FC6B44" w:rsidRPr="009E1E5C" w:rsidRDefault="000E4BB9" w:rsidP="00FC6B44">
      <w:pPr>
        <w:pStyle w:val="1"/>
        <w:spacing w:before="120" w:beforeAutospacing="0" w:after="0" w:afterAutospacing="0"/>
        <w:jc w:val="both"/>
        <w:rPr>
          <w:sz w:val="28"/>
          <w:szCs w:val="28"/>
          <w:lang w:val="en-US"/>
        </w:rPr>
      </w:pPr>
      <w:r w:rsidRPr="009E1E5C">
        <w:rPr>
          <w:sz w:val="28"/>
          <w:szCs w:val="28"/>
          <w:lang w:val="en-US"/>
        </w:rPr>
        <w:t>11.</w:t>
      </w:r>
      <w:r w:rsidR="00FC6B44" w:rsidRPr="009E1E5C">
        <w:rPr>
          <w:sz w:val="28"/>
          <w:szCs w:val="28"/>
          <w:lang w:val="en-US"/>
        </w:rPr>
        <w:t xml:space="preserve"> Procedura statistică trebuie să satisfacă cerin</w:t>
      </w:r>
      <w:r w:rsidR="00FC6B44" w:rsidRPr="009E1E5C">
        <w:rPr>
          <w:rFonts w:ascii="Cambria Math" w:hAnsi="Cambria Math" w:cs="Cambria Math"/>
          <w:sz w:val="28"/>
          <w:szCs w:val="28"/>
          <w:lang w:val="en-US"/>
        </w:rPr>
        <w:t>ț</w:t>
      </w:r>
      <w:r w:rsidR="00FC6B44" w:rsidRPr="009E1E5C">
        <w:rPr>
          <w:sz w:val="28"/>
          <w:szCs w:val="28"/>
          <w:lang w:val="en-US"/>
        </w:rPr>
        <w:t>ele următoare:</w:t>
      </w:r>
    </w:p>
    <w:p w:rsidR="00FC6B44" w:rsidRPr="009E1E5C" w:rsidRDefault="00FC6B44" w:rsidP="00FC6B44">
      <w:pPr>
        <w:pStyle w:val="1"/>
        <w:spacing w:before="120" w:beforeAutospacing="0" w:after="0" w:afterAutospacing="0"/>
        <w:jc w:val="both"/>
        <w:rPr>
          <w:sz w:val="28"/>
          <w:szCs w:val="28"/>
          <w:lang w:val="en-US"/>
        </w:rPr>
      </w:pPr>
      <w:r w:rsidRPr="009E1E5C">
        <w:rPr>
          <w:sz w:val="28"/>
          <w:szCs w:val="28"/>
          <w:lang w:val="en-US"/>
        </w:rPr>
        <w:t>Controlul statistic se bazează pe atribute. Sistemul de e</w:t>
      </w:r>
      <w:r w:rsidRPr="009E1E5C">
        <w:rPr>
          <w:rFonts w:ascii="Cambria Math" w:hAnsi="Cambria Math" w:cs="Cambria Math"/>
          <w:sz w:val="28"/>
          <w:szCs w:val="28"/>
          <w:lang w:val="en-US"/>
        </w:rPr>
        <w:t>ș</w:t>
      </w:r>
      <w:r w:rsidRPr="009E1E5C">
        <w:rPr>
          <w:sz w:val="28"/>
          <w:szCs w:val="28"/>
          <w:lang w:val="en-US"/>
        </w:rPr>
        <w:t>antionare trebuie să asigure:</w:t>
      </w:r>
    </w:p>
    <w:p w:rsidR="00FC6B44" w:rsidRPr="009E1E5C" w:rsidRDefault="00FC6B44" w:rsidP="009139E1">
      <w:pPr>
        <w:pStyle w:val="ti-grseq-1"/>
        <w:spacing w:before="240" w:beforeAutospacing="0" w:after="120" w:afterAutospacing="0"/>
        <w:jc w:val="both"/>
        <w:rPr>
          <w:bCs/>
          <w:color w:val="000000"/>
          <w:sz w:val="28"/>
          <w:szCs w:val="28"/>
          <w:lang w:val="en-US"/>
        </w:rPr>
      </w:pPr>
      <w:r w:rsidRPr="009E1E5C">
        <w:rPr>
          <w:bCs/>
          <w:color w:val="000000"/>
          <w:sz w:val="28"/>
          <w:szCs w:val="28"/>
          <w:lang w:val="en-US"/>
        </w:rPr>
        <w:t>a)</w:t>
      </w:r>
      <w:r w:rsidRPr="009E1E5C">
        <w:rPr>
          <w:sz w:val="28"/>
          <w:szCs w:val="28"/>
          <w:lang w:val="en-US"/>
        </w:rPr>
        <w:t xml:space="preserve"> un nivel de calitate corespunzător unei probabilită</w:t>
      </w:r>
      <w:r w:rsidR="0044041D" w:rsidRPr="009E1E5C">
        <w:rPr>
          <w:sz w:val="28"/>
          <w:szCs w:val="28"/>
          <w:lang w:val="en-US"/>
        </w:rPr>
        <w:t>ţ</w:t>
      </w:r>
      <w:r w:rsidRPr="009E1E5C">
        <w:rPr>
          <w:sz w:val="28"/>
          <w:szCs w:val="28"/>
          <w:lang w:val="en-US"/>
        </w:rPr>
        <w:t>i de acceptare de 95 %, cu neconformitate sub 1 %;</w:t>
      </w:r>
    </w:p>
    <w:p w:rsidR="00FC6B44" w:rsidRPr="009E1E5C" w:rsidRDefault="00FC6B44" w:rsidP="009139E1">
      <w:pPr>
        <w:pStyle w:val="ti-grseq-1"/>
        <w:spacing w:before="240" w:beforeAutospacing="0" w:after="120" w:afterAutospacing="0"/>
        <w:jc w:val="both"/>
        <w:rPr>
          <w:sz w:val="28"/>
          <w:szCs w:val="28"/>
          <w:lang w:val="en-US"/>
        </w:rPr>
      </w:pPr>
      <w:r w:rsidRPr="009E1E5C">
        <w:rPr>
          <w:bCs/>
          <w:color w:val="000000"/>
          <w:sz w:val="28"/>
          <w:szCs w:val="28"/>
          <w:lang w:val="en-US"/>
        </w:rPr>
        <w:t xml:space="preserve">b) </w:t>
      </w:r>
      <w:r w:rsidR="00687031" w:rsidRPr="009E1E5C">
        <w:rPr>
          <w:sz w:val="28"/>
          <w:szCs w:val="28"/>
          <w:lang w:val="en-US"/>
        </w:rPr>
        <w:t>o limită de calitate corespunzătoare unei probabilită</w:t>
      </w:r>
      <w:r w:rsidR="0044041D" w:rsidRPr="009E1E5C">
        <w:rPr>
          <w:sz w:val="28"/>
          <w:szCs w:val="28"/>
          <w:lang w:val="en-US"/>
        </w:rPr>
        <w:t>ţ</w:t>
      </w:r>
      <w:r w:rsidR="00687031" w:rsidRPr="009E1E5C">
        <w:rPr>
          <w:sz w:val="28"/>
          <w:szCs w:val="28"/>
          <w:lang w:val="en-US"/>
        </w:rPr>
        <w:t>i de acceptare de 5 %, cu neconformitate sub 7 %;</w:t>
      </w:r>
    </w:p>
    <w:p w:rsidR="00687031" w:rsidRPr="009E1E5C" w:rsidRDefault="000E4BB9" w:rsidP="00687031">
      <w:pPr>
        <w:pStyle w:val="1"/>
        <w:spacing w:before="120" w:beforeAutospacing="0" w:after="0" w:afterAutospacing="0"/>
        <w:jc w:val="both"/>
        <w:rPr>
          <w:sz w:val="28"/>
          <w:szCs w:val="28"/>
          <w:lang w:val="en-US"/>
        </w:rPr>
      </w:pPr>
      <w:r w:rsidRPr="009E1E5C">
        <w:rPr>
          <w:sz w:val="28"/>
          <w:szCs w:val="28"/>
          <w:lang w:val="en-US"/>
        </w:rPr>
        <w:lastRenderedPageBreak/>
        <w:t>12.</w:t>
      </w:r>
      <w:r w:rsidR="00687031" w:rsidRPr="009E1E5C">
        <w:rPr>
          <w:sz w:val="28"/>
          <w:szCs w:val="28"/>
          <w:lang w:val="en-US"/>
        </w:rPr>
        <w:t xml:space="preserve"> Dacă un lot este acceptat, toate mijloacele de măsurare din lot sunt considerate ca fiind certificate, cu excep</w:t>
      </w:r>
      <w:r w:rsidR="00687031" w:rsidRPr="009E1E5C">
        <w:rPr>
          <w:rFonts w:ascii="Cambria Math" w:hAnsi="Cambria Math" w:cs="Cambria Math"/>
          <w:sz w:val="28"/>
          <w:szCs w:val="28"/>
          <w:lang w:val="en-US"/>
        </w:rPr>
        <w:t>ț</w:t>
      </w:r>
      <w:r w:rsidR="00687031" w:rsidRPr="009E1E5C">
        <w:rPr>
          <w:sz w:val="28"/>
          <w:szCs w:val="28"/>
          <w:lang w:val="en-US"/>
        </w:rPr>
        <w:t>ia mijloacelor de măsurare din e</w:t>
      </w:r>
      <w:r w:rsidR="00687031" w:rsidRPr="009E1E5C">
        <w:rPr>
          <w:rFonts w:ascii="Cambria Math" w:hAnsi="Cambria Math" w:cs="Cambria Math"/>
          <w:sz w:val="28"/>
          <w:szCs w:val="28"/>
          <w:lang w:val="en-US"/>
        </w:rPr>
        <w:t>ș</w:t>
      </w:r>
      <w:r w:rsidR="00687031" w:rsidRPr="009E1E5C">
        <w:rPr>
          <w:sz w:val="28"/>
          <w:szCs w:val="28"/>
          <w:lang w:val="en-US"/>
        </w:rPr>
        <w:t>antion care, în urma testelor, au fost declarate nesatisfăcătoare.</w:t>
      </w:r>
    </w:p>
    <w:p w:rsidR="00687031" w:rsidRPr="009E1E5C" w:rsidRDefault="000E4BB9" w:rsidP="00687031">
      <w:pPr>
        <w:pStyle w:val="1"/>
        <w:spacing w:before="120" w:beforeAutospacing="0" w:after="0" w:afterAutospacing="0"/>
        <w:jc w:val="both"/>
        <w:rPr>
          <w:sz w:val="28"/>
          <w:szCs w:val="28"/>
          <w:lang w:val="en-US"/>
        </w:rPr>
      </w:pPr>
      <w:r w:rsidRPr="009E1E5C">
        <w:rPr>
          <w:sz w:val="28"/>
          <w:szCs w:val="28"/>
          <w:lang w:val="en-US"/>
        </w:rPr>
        <w:t xml:space="preserve">13. </w:t>
      </w:r>
      <w:r w:rsidR="00687031" w:rsidRPr="009E1E5C">
        <w:rPr>
          <w:sz w:val="28"/>
          <w:szCs w:val="28"/>
          <w:lang w:val="en-US"/>
        </w:rPr>
        <w:t xml:space="preserve">Organismul notificat emite un certificat de conformitate în legătură cu examinările </w:t>
      </w:r>
      <w:r w:rsidR="00687031" w:rsidRPr="009E1E5C">
        <w:rPr>
          <w:rFonts w:ascii="Cambria Math" w:hAnsi="Cambria Math" w:cs="Cambria Math"/>
          <w:sz w:val="28"/>
          <w:szCs w:val="28"/>
          <w:lang w:val="en-US"/>
        </w:rPr>
        <w:t>ș</w:t>
      </w:r>
      <w:r w:rsidR="00687031" w:rsidRPr="009E1E5C">
        <w:rPr>
          <w:sz w:val="28"/>
          <w:szCs w:val="28"/>
          <w:lang w:val="en-US"/>
        </w:rPr>
        <w:t xml:space="preserve">i testele efectuate </w:t>
      </w:r>
      <w:r w:rsidR="00687031" w:rsidRPr="009E1E5C">
        <w:rPr>
          <w:rFonts w:ascii="Cambria Math" w:hAnsi="Cambria Math" w:cs="Cambria Math"/>
          <w:sz w:val="28"/>
          <w:szCs w:val="28"/>
          <w:lang w:val="en-US"/>
        </w:rPr>
        <w:t>ș</w:t>
      </w:r>
      <w:r w:rsidR="00687031" w:rsidRPr="009E1E5C">
        <w:rPr>
          <w:sz w:val="28"/>
          <w:szCs w:val="28"/>
          <w:lang w:val="en-US"/>
        </w:rPr>
        <w:t>i aplică numărul propriu de identificare pe fiecare mijloc de măsurare certificat sau dispune aplicarea acestuia sub responsabilitatea sa.</w:t>
      </w:r>
    </w:p>
    <w:p w:rsidR="00687031" w:rsidRPr="009E1E5C" w:rsidRDefault="000E4BB9" w:rsidP="00687031">
      <w:pPr>
        <w:pStyle w:val="ti-grseq-1"/>
        <w:spacing w:before="240" w:beforeAutospacing="0" w:after="120" w:afterAutospacing="0"/>
        <w:jc w:val="both"/>
        <w:rPr>
          <w:sz w:val="28"/>
          <w:szCs w:val="28"/>
          <w:lang w:val="en-US"/>
        </w:rPr>
      </w:pPr>
      <w:r w:rsidRPr="009E1E5C">
        <w:rPr>
          <w:sz w:val="28"/>
          <w:szCs w:val="28"/>
          <w:lang w:val="en-US"/>
        </w:rPr>
        <w:t xml:space="preserve">14. </w:t>
      </w:r>
      <w:r w:rsidR="00687031" w:rsidRPr="009E1E5C">
        <w:rPr>
          <w:sz w:val="28"/>
          <w:szCs w:val="28"/>
          <w:lang w:val="en-US"/>
        </w:rPr>
        <w:t>Producătorul păstrează certificatele de conformitate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00423A82" w:rsidRPr="009E1E5C">
        <w:rPr>
          <w:sz w:val="28"/>
          <w:szCs w:val="28"/>
          <w:lang w:val="en-US"/>
        </w:rPr>
        <w:t>Agen</w:t>
      </w:r>
      <w:r w:rsidR="0044041D" w:rsidRPr="009E1E5C">
        <w:rPr>
          <w:sz w:val="28"/>
          <w:szCs w:val="28"/>
          <w:lang w:val="en-US"/>
        </w:rPr>
        <w:t>ţ</w:t>
      </w:r>
      <w:r w:rsidR="00423A82" w:rsidRPr="009E1E5C">
        <w:rPr>
          <w:sz w:val="28"/>
          <w:szCs w:val="28"/>
          <w:lang w:val="en-US"/>
        </w:rPr>
        <w:t>iei pentru Protec</w:t>
      </w:r>
      <w:r w:rsidR="0044041D" w:rsidRPr="009E1E5C">
        <w:rPr>
          <w:sz w:val="28"/>
          <w:szCs w:val="28"/>
          <w:lang w:val="en-US"/>
        </w:rPr>
        <w:t>ţ</w:t>
      </w:r>
      <w:r w:rsidR="00423A82" w:rsidRPr="009E1E5C">
        <w:rPr>
          <w:sz w:val="28"/>
          <w:szCs w:val="28"/>
          <w:lang w:val="en-US"/>
        </w:rPr>
        <w:t xml:space="preserve">ia Consumatorilor </w:t>
      </w:r>
      <w:r w:rsidR="00687031" w:rsidRPr="009E1E5C">
        <w:rPr>
          <w:sz w:val="28"/>
          <w:szCs w:val="28"/>
          <w:lang w:val="en-US"/>
        </w:rPr>
        <w:t>pe o perioadă de 10 ani după introducerea pe pia</w:t>
      </w:r>
      <w:r w:rsidR="00687031" w:rsidRPr="009E1E5C">
        <w:rPr>
          <w:rFonts w:ascii="Cambria Math" w:hAnsi="Cambria Math" w:cs="Cambria Math"/>
          <w:sz w:val="28"/>
          <w:szCs w:val="28"/>
          <w:lang w:val="en-US"/>
        </w:rPr>
        <w:t>ț</w:t>
      </w:r>
      <w:r w:rsidR="00687031" w:rsidRPr="009E1E5C">
        <w:rPr>
          <w:sz w:val="28"/>
          <w:szCs w:val="28"/>
          <w:lang w:val="en-US"/>
        </w:rPr>
        <w:t>ă a mijlocului de măsurare.</w:t>
      </w:r>
    </w:p>
    <w:p w:rsidR="00687031" w:rsidRPr="009E1E5C" w:rsidRDefault="000E4BB9" w:rsidP="00687031">
      <w:pPr>
        <w:pStyle w:val="ti-grseq-1"/>
        <w:spacing w:before="240" w:beforeAutospacing="0" w:after="120" w:afterAutospacing="0"/>
        <w:jc w:val="both"/>
        <w:rPr>
          <w:b/>
          <w:bCs/>
          <w:color w:val="000000"/>
          <w:sz w:val="28"/>
          <w:szCs w:val="28"/>
          <w:lang w:val="en-US"/>
        </w:rPr>
      </w:pPr>
      <w:r w:rsidRPr="009E1E5C">
        <w:rPr>
          <w:sz w:val="28"/>
          <w:szCs w:val="28"/>
          <w:lang w:val="en-US"/>
        </w:rPr>
        <w:t>1</w:t>
      </w:r>
      <w:r w:rsidR="00687031" w:rsidRPr="009E1E5C">
        <w:rPr>
          <w:sz w:val="28"/>
          <w:szCs w:val="28"/>
          <w:lang w:val="en-US"/>
        </w:rPr>
        <w:t>5. Dacă un lot este respins, organismul notificat</w:t>
      </w:r>
      <w:r w:rsidR="00423A82" w:rsidRPr="009E1E5C">
        <w:rPr>
          <w:sz w:val="28"/>
          <w:szCs w:val="28"/>
          <w:lang w:val="en-US"/>
        </w:rPr>
        <w:t xml:space="preserve"> </w:t>
      </w:r>
      <w:r w:rsidR="00687031" w:rsidRPr="009E1E5C">
        <w:rPr>
          <w:sz w:val="28"/>
          <w:szCs w:val="28"/>
          <w:lang w:val="en-US"/>
        </w:rPr>
        <w:t>trebuie să ia măsurile necesare pentru a împiedica introducerea lotului respectiv pe pia</w:t>
      </w:r>
      <w:r w:rsidR="00687031" w:rsidRPr="009E1E5C">
        <w:rPr>
          <w:rFonts w:ascii="Cambria Math" w:hAnsi="Cambria Math" w:cs="Cambria Math"/>
          <w:sz w:val="28"/>
          <w:szCs w:val="28"/>
          <w:lang w:val="en-US"/>
        </w:rPr>
        <w:t>ț</w:t>
      </w:r>
      <w:r w:rsidR="00687031" w:rsidRPr="009E1E5C">
        <w:rPr>
          <w:sz w:val="28"/>
          <w:szCs w:val="28"/>
          <w:lang w:val="en-US"/>
        </w:rPr>
        <w:t xml:space="preserve">ă. În cazul unor respingeri frecvente ale loturilor, organismul notificat </w:t>
      </w:r>
      <w:r w:rsidR="00423A82" w:rsidRPr="009E1E5C">
        <w:rPr>
          <w:sz w:val="28"/>
          <w:szCs w:val="28"/>
          <w:lang w:val="en-US"/>
        </w:rPr>
        <w:t xml:space="preserve">su recunoscut </w:t>
      </w:r>
      <w:r w:rsidR="00687031" w:rsidRPr="009E1E5C">
        <w:rPr>
          <w:sz w:val="28"/>
          <w:szCs w:val="28"/>
          <w:lang w:val="en-US"/>
        </w:rPr>
        <w:t>poate suspenda verificarea statistică.</w:t>
      </w:r>
    </w:p>
    <w:p w:rsidR="009139E1" w:rsidRPr="009E1E5C" w:rsidRDefault="000E4BB9"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w:t>
      </w:r>
      <w:r w:rsidR="009139E1" w:rsidRPr="009E1E5C">
        <w:rPr>
          <w:b/>
          <w:bCs/>
          <w:color w:val="000000"/>
          <w:sz w:val="28"/>
          <w:szCs w:val="28"/>
          <w:lang w:val="en-US"/>
        </w:rPr>
        <w:t>6.   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Producătorul aplică marcajul CE </w:t>
      </w:r>
      <w:r w:rsidRPr="009E1E5C">
        <w:rPr>
          <w:rFonts w:ascii="Cambria Math" w:hAnsi="Cambria Math" w:cs="Cambria Math"/>
          <w:sz w:val="28"/>
          <w:szCs w:val="28"/>
          <w:lang w:val="en-US"/>
        </w:rPr>
        <w:t>ș</w:t>
      </w:r>
      <w:r w:rsidRPr="009E1E5C">
        <w:rPr>
          <w:sz w:val="28"/>
          <w:szCs w:val="28"/>
          <w:lang w:val="en-US"/>
        </w:rPr>
        <w:t>i marcajul metrologic suplimentar stabilit prin prezenta</w:t>
      </w:r>
      <w:r w:rsidR="00423A82" w:rsidRPr="009E1E5C">
        <w:rPr>
          <w:sz w:val="28"/>
          <w:szCs w:val="28"/>
          <w:lang w:val="en-US"/>
        </w:rPr>
        <w:t xml:space="preserve"> reglementare tehnică</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sub responsabilitatea organismului notificat men</w:t>
      </w:r>
      <w:r w:rsidRPr="009E1E5C">
        <w:rPr>
          <w:rFonts w:ascii="Cambria Math" w:hAnsi="Cambria Math" w:cs="Cambria Math"/>
          <w:sz w:val="28"/>
          <w:szCs w:val="28"/>
          <w:lang w:val="en-US"/>
        </w:rPr>
        <w:t>ț</w:t>
      </w:r>
      <w:r w:rsidRPr="009E1E5C">
        <w:rPr>
          <w:sz w:val="28"/>
          <w:szCs w:val="28"/>
          <w:lang w:val="en-US"/>
        </w:rPr>
        <w:t xml:space="preserve">ionat la punctul 3, numărul de identificare al acestuia pe fiecare mijloc de măsurare în parte care este conform tipului certificat descris în certificatul de examinare </w:t>
      </w:r>
      <w:r w:rsidR="00423A82" w:rsidRPr="009E1E5C">
        <w:rPr>
          <w:sz w:val="28"/>
          <w:szCs w:val="28"/>
          <w:lang w:val="en-US"/>
        </w:rPr>
        <w:t>C</w:t>
      </w:r>
      <w:r w:rsidRPr="009E1E5C">
        <w:rPr>
          <w:sz w:val="28"/>
          <w:szCs w:val="28"/>
          <w:lang w:val="en-US"/>
        </w:rPr>
        <w:t xml:space="preserve">E de tip </w:t>
      </w:r>
      <w:r w:rsidRPr="009E1E5C">
        <w:rPr>
          <w:rFonts w:ascii="Cambria Math" w:hAnsi="Cambria Math" w:cs="Cambria Math"/>
          <w:sz w:val="28"/>
          <w:szCs w:val="28"/>
          <w:lang w:val="en-US"/>
        </w:rPr>
        <w:t>ș</w:t>
      </w:r>
      <w:r w:rsidRPr="009E1E5C">
        <w:rPr>
          <w:sz w:val="28"/>
          <w:szCs w:val="28"/>
          <w:lang w:val="en-US"/>
        </w:rPr>
        <w:t>i care respectă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00423A82" w:rsidRPr="009E1E5C">
        <w:rPr>
          <w:sz w:val="28"/>
          <w:szCs w:val="28"/>
          <w:lang w:val="en-US"/>
        </w:rPr>
        <w:t>reglementări tehnice</w:t>
      </w:r>
      <w:r w:rsidRPr="009E1E5C">
        <w:rPr>
          <w:sz w:val="28"/>
          <w:szCs w:val="28"/>
          <w:lang w:val="en-US"/>
        </w:rPr>
        <w:t>.</w:t>
      </w:r>
    </w:p>
    <w:p w:rsidR="00687031" w:rsidRPr="009E1E5C" w:rsidRDefault="000E4BB9" w:rsidP="00687031">
      <w:pPr>
        <w:pStyle w:val="1"/>
        <w:spacing w:before="120" w:beforeAutospacing="0" w:after="0" w:afterAutospacing="0"/>
        <w:jc w:val="both"/>
        <w:rPr>
          <w:sz w:val="28"/>
          <w:szCs w:val="28"/>
          <w:lang w:val="en-US"/>
        </w:rPr>
      </w:pPr>
      <w:r w:rsidRPr="009E1E5C">
        <w:rPr>
          <w:rStyle w:val="bold"/>
          <w:b/>
          <w:bCs/>
          <w:color w:val="000000"/>
          <w:sz w:val="28"/>
          <w:szCs w:val="28"/>
          <w:lang w:val="en-US"/>
        </w:rPr>
        <w:t>17</w:t>
      </w:r>
      <w:r w:rsidR="00687031" w:rsidRPr="009E1E5C">
        <w:rPr>
          <w:rStyle w:val="bold"/>
          <w:b/>
          <w:bCs/>
          <w:color w:val="000000"/>
          <w:sz w:val="28"/>
          <w:szCs w:val="28"/>
          <w:lang w:val="en-US"/>
        </w:rPr>
        <w:t xml:space="preserve">. </w:t>
      </w:r>
      <w:r w:rsidR="00687031" w:rsidRPr="009E1E5C">
        <w:rPr>
          <w:sz w:val="28"/>
          <w:szCs w:val="28"/>
          <w:lang w:val="en-US"/>
        </w:rPr>
        <w:t>Producătorul întocme</w:t>
      </w:r>
      <w:r w:rsidR="00687031" w:rsidRPr="009E1E5C">
        <w:rPr>
          <w:rFonts w:ascii="Cambria Math" w:hAnsi="Cambria Math" w:cs="Cambria Math"/>
          <w:sz w:val="28"/>
          <w:szCs w:val="28"/>
          <w:lang w:val="en-US"/>
        </w:rPr>
        <w:t>ș</w:t>
      </w:r>
      <w:r w:rsidR="00687031" w:rsidRPr="009E1E5C">
        <w:rPr>
          <w:sz w:val="28"/>
          <w:szCs w:val="28"/>
          <w:lang w:val="en-US"/>
        </w:rPr>
        <w:t>te o declara</w:t>
      </w:r>
      <w:r w:rsidR="00687031" w:rsidRPr="009E1E5C">
        <w:rPr>
          <w:rFonts w:ascii="Cambria Math" w:hAnsi="Cambria Math" w:cs="Cambria Math"/>
          <w:sz w:val="28"/>
          <w:szCs w:val="28"/>
          <w:lang w:val="en-US"/>
        </w:rPr>
        <w:t>ț</w:t>
      </w:r>
      <w:r w:rsidR="00687031" w:rsidRPr="009E1E5C">
        <w:rPr>
          <w:sz w:val="28"/>
          <w:szCs w:val="28"/>
          <w:lang w:val="en-US"/>
        </w:rPr>
        <w:t xml:space="preserve">ie de conformitate scrisă pentru fiecare model de mijloc de măsurare </w:t>
      </w:r>
      <w:r w:rsidR="00687031" w:rsidRPr="009E1E5C">
        <w:rPr>
          <w:rFonts w:ascii="Cambria Math" w:hAnsi="Cambria Math" w:cs="Cambria Math"/>
          <w:sz w:val="28"/>
          <w:szCs w:val="28"/>
          <w:lang w:val="en-US"/>
        </w:rPr>
        <w:t>ș</w:t>
      </w:r>
      <w:r w:rsidR="00687031" w:rsidRPr="009E1E5C">
        <w:rPr>
          <w:sz w:val="28"/>
          <w:szCs w:val="28"/>
          <w:lang w:val="en-US"/>
        </w:rPr>
        <w:t>i o păstrează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00423A82" w:rsidRPr="009E1E5C">
        <w:rPr>
          <w:sz w:val="28"/>
          <w:szCs w:val="28"/>
          <w:lang w:val="en-US"/>
        </w:rPr>
        <w:t>Agen</w:t>
      </w:r>
      <w:r w:rsidR="00F233FA" w:rsidRPr="009E1E5C">
        <w:rPr>
          <w:sz w:val="28"/>
          <w:szCs w:val="28"/>
          <w:lang w:val="en-US"/>
        </w:rPr>
        <w:t>ţ</w:t>
      </w:r>
      <w:r w:rsidR="00423A82" w:rsidRPr="009E1E5C">
        <w:rPr>
          <w:sz w:val="28"/>
          <w:szCs w:val="28"/>
          <w:lang w:val="en-US"/>
        </w:rPr>
        <w:t>iei pentru Protec</w:t>
      </w:r>
      <w:r w:rsidR="00F233FA" w:rsidRPr="009E1E5C">
        <w:rPr>
          <w:sz w:val="28"/>
          <w:szCs w:val="28"/>
          <w:lang w:val="en-US"/>
        </w:rPr>
        <w:t>ţ</w:t>
      </w:r>
      <w:r w:rsidR="00423A82" w:rsidRPr="009E1E5C">
        <w:rPr>
          <w:sz w:val="28"/>
          <w:szCs w:val="28"/>
          <w:lang w:val="en-US"/>
        </w:rPr>
        <w:t xml:space="preserve">ia Consumatorilor </w:t>
      </w:r>
      <w:r w:rsidR="00687031" w:rsidRPr="009E1E5C">
        <w:rPr>
          <w:sz w:val="28"/>
          <w:szCs w:val="28"/>
          <w:lang w:val="en-US"/>
        </w:rPr>
        <w:t>pe o perioadă de 10 ani după introducerea pe pia</w:t>
      </w:r>
      <w:r w:rsidR="00687031" w:rsidRPr="009E1E5C">
        <w:rPr>
          <w:rFonts w:ascii="Cambria Math" w:hAnsi="Cambria Math" w:cs="Cambria Math"/>
          <w:sz w:val="28"/>
          <w:szCs w:val="28"/>
          <w:lang w:val="en-US"/>
        </w:rPr>
        <w:t>ț</w:t>
      </w:r>
      <w:r w:rsidR="00687031" w:rsidRPr="009E1E5C">
        <w:rPr>
          <w:sz w:val="28"/>
          <w:szCs w:val="28"/>
          <w:lang w:val="en-US"/>
        </w:rPr>
        <w:t>ă a mijlocului de măsurare. Declara</w:t>
      </w:r>
      <w:r w:rsidR="00687031" w:rsidRPr="009E1E5C">
        <w:rPr>
          <w:rFonts w:ascii="Cambria Math" w:hAnsi="Cambria Math" w:cs="Cambria Math"/>
          <w:sz w:val="28"/>
          <w:szCs w:val="28"/>
          <w:lang w:val="en-US"/>
        </w:rPr>
        <w:t>ț</w:t>
      </w:r>
      <w:r w:rsidR="00687031" w:rsidRPr="009E1E5C">
        <w:rPr>
          <w:sz w:val="28"/>
          <w:szCs w:val="28"/>
          <w:lang w:val="en-US"/>
        </w:rPr>
        <w:t>ia de conformitate identifică modelul mijlocului de măsurare pentru care a fost întocmită.</w:t>
      </w:r>
    </w:p>
    <w:p w:rsidR="00687031" w:rsidRPr="009E1E5C" w:rsidRDefault="000E4BB9" w:rsidP="00687031">
      <w:pPr>
        <w:pStyle w:val="1"/>
        <w:spacing w:before="120" w:beforeAutospacing="0" w:after="0" w:afterAutospacing="0"/>
        <w:jc w:val="both"/>
        <w:rPr>
          <w:sz w:val="28"/>
          <w:szCs w:val="28"/>
          <w:lang w:val="en-US"/>
        </w:rPr>
      </w:pPr>
      <w:r w:rsidRPr="009E1E5C">
        <w:rPr>
          <w:sz w:val="28"/>
          <w:szCs w:val="28"/>
          <w:lang w:val="en-US"/>
        </w:rPr>
        <w:t>18.</w:t>
      </w:r>
      <w:r w:rsidR="00687031" w:rsidRPr="009E1E5C">
        <w:rPr>
          <w:sz w:val="28"/>
          <w:szCs w:val="28"/>
          <w:lang w:val="en-US"/>
        </w:rPr>
        <w:t>O copie a declara</w:t>
      </w:r>
      <w:r w:rsidR="00687031" w:rsidRPr="009E1E5C">
        <w:rPr>
          <w:rFonts w:ascii="Cambria Math" w:hAnsi="Cambria Math" w:cs="Cambria Math"/>
          <w:sz w:val="28"/>
          <w:szCs w:val="28"/>
          <w:lang w:val="en-US"/>
        </w:rPr>
        <w:t>ț</w:t>
      </w:r>
      <w:r w:rsidR="00687031" w:rsidRPr="009E1E5C">
        <w:rPr>
          <w:sz w:val="28"/>
          <w:szCs w:val="28"/>
          <w:lang w:val="en-US"/>
        </w:rPr>
        <w:t>iei de conformitate este pusă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00423A82" w:rsidRPr="009E1E5C">
        <w:rPr>
          <w:sz w:val="28"/>
          <w:szCs w:val="28"/>
          <w:lang w:val="en-US"/>
        </w:rPr>
        <w:t>Agen</w:t>
      </w:r>
      <w:r w:rsidR="00F233FA" w:rsidRPr="009E1E5C">
        <w:rPr>
          <w:sz w:val="28"/>
          <w:szCs w:val="28"/>
          <w:lang w:val="en-US"/>
        </w:rPr>
        <w:t>ţ</w:t>
      </w:r>
      <w:r w:rsidR="00423A82" w:rsidRPr="009E1E5C">
        <w:rPr>
          <w:sz w:val="28"/>
          <w:szCs w:val="28"/>
          <w:lang w:val="en-US"/>
        </w:rPr>
        <w:t>iei pentru Protec</w:t>
      </w:r>
      <w:r w:rsidR="00F233FA" w:rsidRPr="009E1E5C">
        <w:rPr>
          <w:sz w:val="28"/>
          <w:szCs w:val="28"/>
          <w:lang w:val="en-US"/>
        </w:rPr>
        <w:t>ţ</w:t>
      </w:r>
      <w:r w:rsidR="00423A82" w:rsidRPr="009E1E5C">
        <w:rPr>
          <w:sz w:val="28"/>
          <w:szCs w:val="28"/>
          <w:lang w:val="en-US"/>
        </w:rPr>
        <w:t>ia Consumatorilor</w:t>
      </w:r>
      <w:r w:rsidR="00687031" w:rsidRPr="009E1E5C">
        <w:rPr>
          <w:sz w:val="28"/>
          <w:szCs w:val="28"/>
          <w:lang w:val="en-US"/>
        </w:rPr>
        <w:t>, la cerere.</w:t>
      </w:r>
    </w:p>
    <w:p w:rsidR="00687031" w:rsidRPr="009E1E5C" w:rsidRDefault="000E4BB9" w:rsidP="00687031">
      <w:pPr>
        <w:pStyle w:val="1"/>
        <w:spacing w:before="120" w:beforeAutospacing="0" w:after="0" w:afterAutospacing="0"/>
        <w:jc w:val="both"/>
        <w:rPr>
          <w:sz w:val="28"/>
          <w:szCs w:val="28"/>
          <w:lang w:val="en-US"/>
        </w:rPr>
      </w:pPr>
      <w:r w:rsidRPr="009E1E5C">
        <w:rPr>
          <w:sz w:val="28"/>
          <w:szCs w:val="28"/>
          <w:lang w:val="en-US"/>
        </w:rPr>
        <w:t xml:space="preserve">19. </w:t>
      </w:r>
      <w:r w:rsidR="00687031" w:rsidRPr="009E1E5C">
        <w:rPr>
          <w:sz w:val="28"/>
          <w:szCs w:val="28"/>
          <w:lang w:val="en-US"/>
        </w:rPr>
        <w:t>O copie a declara</w:t>
      </w:r>
      <w:r w:rsidR="00687031" w:rsidRPr="009E1E5C">
        <w:rPr>
          <w:rFonts w:ascii="Cambria Math" w:hAnsi="Cambria Math" w:cs="Cambria Math"/>
          <w:sz w:val="28"/>
          <w:szCs w:val="28"/>
          <w:lang w:val="en-US"/>
        </w:rPr>
        <w:t>ț</w:t>
      </w:r>
      <w:r w:rsidR="00687031" w:rsidRPr="009E1E5C">
        <w:rPr>
          <w:sz w:val="28"/>
          <w:szCs w:val="28"/>
          <w:lang w:val="en-US"/>
        </w:rPr>
        <w:t>iei de conformitate este furnizată împreună cu fiecare mijloc de măsurare care este introdus pe pia</w:t>
      </w:r>
      <w:r w:rsidR="00687031" w:rsidRPr="009E1E5C">
        <w:rPr>
          <w:rFonts w:ascii="Cambria Math" w:hAnsi="Cambria Math" w:cs="Cambria Math"/>
          <w:sz w:val="28"/>
          <w:szCs w:val="28"/>
          <w:lang w:val="en-US"/>
        </w:rPr>
        <w:t>ț</w:t>
      </w:r>
      <w:r w:rsidR="00687031" w:rsidRPr="009E1E5C">
        <w:rPr>
          <w:sz w:val="28"/>
          <w:szCs w:val="28"/>
          <w:lang w:val="en-US"/>
        </w:rPr>
        <w:t>ă. Cu toate acestea, când se livrează un număr mare de mijloace de măsurare unui singur utilizator, această cerin</w:t>
      </w:r>
      <w:r w:rsidR="00687031" w:rsidRPr="009E1E5C">
        <w:rPr>
          <w:rFonts w:ascii="Cambria Math" w:hAnsi="Cambria Math" w:cs="Cambria Math"/>
          <w:sz w:val="28"/>
          <w:szCs w:val="28"/>
          <w:lang w:val="en-US"/>
        </w:rPr>
        <w:t>ț</w:t>
      </w:r>
      <w:r w:rsidR="00687031" w:rsidRPr="009E1E5C">
        <w:rPr>
          <w:sz w:val="28"/>
          <w:szCs w:val="28"/>
          <w:lang w:val="en-US"/>
        </w:rPr>
        <w:t>ă poate fi interpretată ca fiind aplicată nu atât mijloacelor de măsurare individuale, cât unui lot sau unui transport.</w:t>
      </w:r>
    </w:p>
    <w:p w:rsidR="00687031" w:rsidRPr="009E1E5C" w:rsidRDefault="000E4BB9" w:rsidP="00687031">
      <w:pPr>
        <w:pStyle w:val="ti-grseq-1"/>
        <w:spacing w:before="240" w:beforeAutospacing="0" w:after="120" w:afterAutospacing="0"/>
        <w:jc w:val="both"/>
        <w:rPr>
          <w:b/>
          <w:bCs/>
          <w:color w:val="000000"/>
          <w:sz w:val="28"/>
          <w:szCs w:val="28"/>
          <w:lang w:val="en-US"/>
        </w:rPr>
      </w:pPr>
      <w:r w:rsidRPr="009E1E5C">
        <w:rPr>
          <w:sz w:val="28"/>
          <w:szCs w:val="28"/>
          <w:lang w:val="en-US"/>
        </w:rPr>
        <w:t xml:space="preserve">20. </w:t>
      </w:r>
      <w:r w:rsidR="00687031" w:rsidRPr="009E1E5C">
        <w:rPr>
          <w:sz w:val="28"/>
          <w:szCs w:val="28"/>
          <w:lang w:val="en-US"/>
        </w:rPr>
        <w:t xml:space="preserve">Cu acordul </w:t>
      </w:r>
      <w:r w:rsidR="00687031" w:rsidRPr="009E1E5C">
        <w:rPr>
          <w:rFonts w:ascii="Cambria Math" w:hAnsi="Cambria Math" w:cs="Cambria Math"/>
          <w:sz w:val="28"/>
          <w:szCs w:val="28"/>
          <w:lang w:val="en-US"/>
        </w:rPr>
        <w:t>ș</w:t>
      </w:r>
      <w:r w:rsidR="00687031" w:rsidRPr="009E1E5C">
        <w:rPr>
          <w:sz w:val="28"/>
          <w:szCs w:val="28"/>
          <w:lang w:val="en-US"/>
        </w:rPr>
        <w:t xml:space="preserve">i sub responsabilitatea organismului notificat prevăzut la punctul 3, producătorul poate aplica </w:t>
      </w:r>
      <w:r w:rsidR="00687031" w:rsidRPr="009E1E5C">
        <w:rPr>
          <w:rFonts w:ascii="Cambria Math" w:hAnsi="Cambria Math" w:cs="Cambria Math"/>
          <w:sz w:val="28"/>
          <w:szCs w:val="28"/>
          <w:lang w:val="en-US"/>
        </w:rPr>
        <w:t>ș</w:t>
      </w:r>
      <w:r w:rsidR="00687031" w:rsidRPr="009E1E5C">
        <w:rPr>
          <w:sz w:val="28"/>
          <w:szCs w:val="28"/>
          <w:lang w:val="en-US"/>
        </w:rPr>
        <w:t>i numărul de identificare al acestui pe mijloacele de măsurare.</w:t>
      </w:r>
    </w:p>
    <w:p w:rsidR="009139E1" w:rsidRPr="009E1E5C" w:rsidRDefault="000E4BB9" w:rsidP="009139E1">
      <w:pPr>
        <w:pStyle w:val="1"/>
        <w:spacing w:before="120" w:beforeAutospacing="0" w:after="0" w:afterAutospacing="0"/>
        <w:jc w:val="both"/>
        <w:rPr>
          <w:color w:val="000000"/>
          <w:sz w:val="28"/>
          <w:szCs w:val="28"/>
          <w:lang w:val="en-US"/>
        </w:rPr>
      </w:pPr>
      <w:r w:rsidRPr="009E1E5C">
        <w:rPr>
          <w:color w:val="000000"/>
          <w:sz w:val="28"/>
          <w:szCs w:val="28"/>
          <w:lang w:val="en-US"/>
        </w:rPr>
        <w:t>21</w:t>
      </w:r>
      <w:r w:rsidR="009139E1" w:rsidRPr="009E1E5C">
        <w:rPr>
          <w:color w:val="000000"/>
          <w:sz w:val="28"/>
          <w:szCs w:val="28"/>
          <w:lang w:val="en-US"/>
        </w:rPr>
        <w:t xml:space="preserve">.   Cu acordul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sub responsabilitatea organismului notificat, producătorul poate aplica numărul de identificare al acestui pe mijloacele de măsurare în timpul procesului de produc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w:t>
      </w:r>
    </w:p>
    <w:p w:rsidR="009139E1" w:rsidRPr="009E1E5C" w:rsidRDefault="000E4BB9"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22</w:t>
      </w:r>
      <w:r w:rsidR="009139E1" w:rsidRPr="009E1E5C">
        <w:rPr>
          <w:b/>
          <w:bCs/>
          <w:color w:val="000000"/>
          <w:sz w:val="28"/>
          <w:szCs w:val="28"/>
          <w:lang w:val="en-US"/>
        </w:rPr>
        <w:t>.   </w:t>
      </w:r>
      <w:r w:rsidR="009139E1"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producătorului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 Un reprezentant autorizat nu poate îndeplini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producătorului prevăzute la punctele 2 </w:t>
      </w:r>
      <w:r w:rsidRPr="009E1E5C">
        <w:rPr>
          <w:rFonts w:ascii="Cambria Math" w:hAnsi="Cambria Math" w:cs="Cambria Math"/>
          <w:color w:val="000000"/>
          <w:sz w:val="28"/>
          <w:szCs w:val="28"/>
          <w:lang w:val="en-US"/>
        </w:rPr>
        <w:t>ș</w:t>
      </w:r>
      <w:r w:rsidR="00423A82" w:rsidRPr="009E1E5C">
        <w:rPr>
          <w:color w:val="000000"/>
          <w:sz w:val="28"/>
          <w:szCs w:val="28"/>
          <w:lang w:val="en-US"/>
        </w:rPr>
        <w:t>i 9</w:t>
      </w:r>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 xml:space="preserve">MODULUL F1:   CONFORMITATEA BAZATĂ PE VERIFICAREA </w:t>
      </w:r>
      <w:r w:rsidR="00EF7687" w:rsidRPr="009E1E5C">
        <w:rPr>
          <w:b/>
          <w:bCs/>
          <w:color w:val="000000"/>
          <w:sz w:val="28"/>
          <w:szCs w:val="28"/>
          <w:lang w:val="en-US"/>
        </w:rPr>
        <w:t>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   Conformitatea bazată pe verificarea produsului este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prevăzute </w:t>
      </w:r>
      <w:r w:rsidRPr="009E1E5C">
        <w:rPr>
          <w:sz w:val="28"/>
          <w:szCs w:val="28"/>
          <w:lang w:val="en-US"/>
        </w:rPr>
        <w:t>la punctele 2, 3</w:t>
      </w:r>
      <w:r w:rsidR="00AA64A8" w:rsidRPr="009E1E5C">
        <w:rPr>
          <w:sz w:val="28"/>
          <w:szCs w:val="28"/>
          <w:lang w:val="en-US"/>
        </w:rPr>
        <w:t>, 4</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 xml:space="preserve">i </w:t>
      </w:r>
      <w:r w:rsidR="00AA64A8" w:rsidRPr="009E1E5C">
        <w:rPr>
          <w:sz w:val="28"/>
          <w:szCs w:val="28"/>
          <w:lang w:val="en-US"/>
        </w:rPr>
        <w:t>1</w:t>
      </w:r>
      <w:r w:rsidRPr="009E1E5C">
        <w:rPr>
          <w:sz w:val="28"/>
          <w:szCs w:val="28"/>
          <w:lang w:val="en-US"/>
        </w:rPr>
        <w:t>7</w:t>
      </w:r>
      <w:r w:rsidR="00AA64A8" w:rsidRPr="009E1E5C">
        <w:rPr>
          <w:sz w:val="28"/>
          <w:szCs w:val="28"/>
          <w:lang w:val="en-US"/>
        </w:rPr>
        <w:t>-20,</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garantează </w:t>
      </w:r>
      <w:r w:rsidRPr="009E1E5C">
        <w:rPr>
          <w:rFonts w:ascii="Cambria Math" w:hAnsi="Cambria Math" w:cs="Cambria Math"/>
          <w:color w:val="000000"/>
          <w:sz w:val="28"/>
          <w:szCs w:val="28"/>
          <w:lang w:val="en-US"/>
        </w:rPr>
        <w:t>ș</w:t>
      </w:r>
      <w:r w:rsidRPr="009E1E5C">
        <w:rPr>
          <w:color w:val="000000"/>
          <w:sz w:val="28"/>
          <w:szCs w:val="28"/>
          <w:lang w:val="en-US"/>
        </w:rPr>
        <w:t>i declară pe răspunderea sa exclusivă că mijloacele de măsurare în cauză, care se supun dispozi</w:t>
      </w:r>
      <w:r w:rsidRPr="009E1E5C">
        <w:rPr>
          <w:rFonts w:ascii="Cambria Math" w:hAnsi="Cambria Math" w:cs="Cambria Math"/>
          <w:color w:val="000000"/>
          <w:sz w:val="28"/>
          <w:szCs w:val="28"/>
          <w:lang w:val="en-US"/>
        </w:rPr>
        <w:t>ț</w:t>
      </w:r>
      <w:r w:rsidRPr="009E1E5C">
        <w:rPr>
          <w:color w:val="000000"/>
          <w:sz w:val="28"/>
          <w:szCs w:val="28"/>
          <w:lang w:val="en-US"/>
        </w:rPr>
        <w:t>iilor punctului 4, respectă cerin</w:t>
      </w:r>
      <w:r w:rsidRPr="009E1E5C">
        <w:rPr>
          <w:rFonts w:ascii="Cambria Math" w:hAnsi="Cambria Math" w:cs="Cambria Math"/>
          <w:color w:val="000000"/>
          <w:sz w:val="28"/>
          <w:szCs w:val="28"/>
          <w:lang w:val="en-US"/>
        </w:rPr>
        <w:t>ț</w:t>
      </w:r>
      <w:r w:rsidRPr="009E1E5C">
        <w:rPr>
          <w:color w:val="000000"/>
          <w:sz w:val="28"/>
          <w:szCs w:val="28"/>
          <w:lang w:val="en-US"/>
        </w:rPr>
        <w:t>ele prezentei</w:t>
      </w:r>
      <w:r w:rsidR="00AA64A8" w:rsidRPr="009E1E5C">
        <w:rPr>
          <w:color w:val="000000"/>
          <w:sz w:val="28"/>
          <w:szCs w:val="28"/>
          <w:lang w:val="en-US"/>
        </w:rPr>
        <w:t xml:space="preserve"> reglementări tehnice</w:t>
      </w:r>
      <w:r w:rsidRPr="009E1E5C">
        <w:rPr>
          <w:color w:val="000000"/>
          <w:sz w:val="28"/>
          <w:szCs w:val="28"/>
          <w:lang w:val="en-US"/>
        </w:rPr>
        <w:t>, care li</w:t>
      </w:r>
      <w:r w:rsidR="00CB4823" w:rsidRPr="009E1E5C">
        <w:rPr>
          <w:color w:val="000000"/>
          <w:sz w:val="28"/>
          <w:szCs w:val="28"/>
          <w:lang w:val="en-US"/>
        </w:rPr>
        <w:t xml:space="preserve"> </w:t>
      </w:r>
      <w:r w:rsidRPr="009E1E5C">
        <w:rPr>
          <w:color w:val="000000"/>
          <w:sz w:val="28"/>
          <w:szCs w:val="28"/>
          <w:lang w:val="en-US"/>
        </w:rPr>
        <w:t xml:space="preserve"> se aplică.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Documenta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 tehnică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întocme</w:t>
      </w:r>
      <w:r w:rsidRPr="009E1E5C">
        <w:rPr>
          <w:rFonts w:ascii="Cambria Math" w:hAnsi="Cambria Math" w:cs="Cambria Math"/>
          <w:color w:val="000000"/>
          <w:sz w:val="28"/>
          <w:szCs w:val="28"/>
          <w:lang w:val="en-US"/>
        </w:rPr>
        <w:t>ș</w:t>
      </w:r>
      <w:r w:rsidRPr="009E1E5C">
        <w:rPr>
          <w:color w:val="000000"/>
          <w:sz w:val="28"/>
          <w:szCs w:val="28"/>
          <w:lang w:val="en-US"/>
        </w:rPr>
        <w:t>te documenta</w:t>
      </w:r>
      <w:r w:rsidRPr="009E1E5C">
        <w:rPr>
          <w:rFonts w:ascii="Cambria Math" w:hAnsi="Cambria Math" w:cs="Cambria Math"/>
          <w:color w:val="000000"/>
          <w:sz w:val="28"/>
          <w:szCs w:val="28"/>
          <w:lang w:val="en-US"/>
        </w:rPr>
        <w:t>ț</w:t>
      </w:r>
      <w:r w:rsidRPr="009E1E5C">
        <w:rPr>
          <w:color w:val="000000"/>
          <w:sz w:val="28"/>
          <w:szCs w:val="28"/>
          <w:lang w:val="en-US"/>
        </w:rPr>
        <w:t>ia tehnică descrisă la</w:t>
      </w:r>
      <w:r w:rsidR="00AA64A8" w:rsidRPr="009E1E5C">
        <w:rPr>
          <w:color w:val="000000"/>
          <w:sz w:val="28"/>
          <w:szCs w:val="28"/>
          <w:lang w:val="en-US"/>
        </w:rPr>
        <w:t xml:space="preserve"> Capitolul XIII</w:t>
      </w:r>
      <w:r w:rsidRPr="009E1E5C">
        <w:rPr>
          <w:color w:val="000000"/>
          <w:sz w:val="28"/>
          <w:szCs w:val="28"/>
          <w:lang w:val="en-US"/>
        </w:rPr>
        <w:t>. Documenta</w:t>
      </w:r>
      <w:r w:rsidRPr="009E1E5C">
        <w:rPr>
          <w:rFonts w:ascii="Cambria Math" w:hAnsi="Cambria Math" w:cs="Cambria Math"/>
          <w:color w:val="000000"/>
          <w:sz w:val="28"/>
          <w:szCs w:val="28"/>
          <w:lang w:val="en-US"/>
        </w:rPr>
        <w:t>ț</w:t>
      </w:r>
      <w:r w:rsidRPr="009E1E5C">
        <w:rPr>
          <w:color w:val="000000"/>
          <w:sz w:val="28"/>
          <w:szCs w:val="28"/>
          <w:lang w:val="en-US"/>
        </w:rPr>
        <w:t>ia trebuie să permită evaluarea mijlocului de măsurare din punctul de vedere al conformită</w:t>
      </w:r>
      <w:r w:rsidRPr="009E1E5C">
        <w:rPr>
          <w:rFonts w:ascii="Cambria Math" w:hAnsi="Cambria Math" w:cs="Cambria Math"/>
          <w:color w:val="000000"/>
          <w:sz w:val="28"/>
          <w:szCs w:val="28"/>
          <w:lang w:val="en-US"/>
        </w:rPr>
        <w:t>ț</w:t>
      </w:r>
      <w:r w:rsidRPr="009E1E5C">
        <w:rPr>
          <w:color w:val="000000"/>
          <w:sz w:val="28"/>
          <w:szCs w:val="28"/>
          <w:lang w:val="en-US"/>
        </w:rPr>
        <w:t>ii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relevante </w:t>
      </w:r>
      <w:r w:rsidRPr="009E1E5C">
        <w:rPr>
          <w:rFonts w:ascii="Cambria Math" w:hAnsi="Cambria Math" w:cs="Cambria Math"/>
          <w:color w:val="000000"/>
          <w:sz w:val="28"/>
          <w:szCs w:val="28"/>
          <w:lang w:val="en-US"/>
        </w:rPr>
        <w:t>ș</w:t>
      </w:r>
      <w:r w:rsidRPr="009E1E5C">
        <w:rPr>
          <w:color w:val="000000"/>
          <w:sz w:val="28"/>
          <w:szCs w:val="28"/>
          <w:lang w:val="en-US"/>
        </w:rPr>
        <w:t xml:space="preserve">i să includă o analiză adecvată </w:t>
      </w:r>
      <w:r w:rsidRPr="009E1E5C">
        <w:rPr>
          <w:rFonts w:ascii="Cambria Math" w:hAnsi="Cambria Math" w:cs="Cambria Math"/>
          <w:color w:val="000000"/>
          <w:sz w:val="28"/>
          <w:szCs w:val="28"/>
          <w:lang w:val="en-US"/>
        </w:rPr>
        <w:t>ș</w:t>
      </w:r>
      <w:r w:rsidRPr="009E1E5C">
        <w:rPr>
          <w:color w:val="000000"/>
          <w:sz w:val="28"/>
          <w:szCs w:val="28"/>
          <w:lang w:val="en-US"/>
        </w:rPr>
        <w:t>i o evaluare a riscului (riscurilor). Documenta</w:t>
      </w:r>
      <w:r w:rsidRPr="009E1E5C">
        <w:rPr>
          <w:rFonts w:ascii="Cambria Math" w:hAnsi="Cambria Math" w:cs="Cambria Math"/>
          <w:color w:val="000000"/>
          <w:sz w:val="28"/>
          <w:szCs w:val="28"/>
          <w:lang w:val="en-US"/>
        </w:rPr>
        <w:t>ț</w:t>
      </w:r>
      <w:r w:rsidRPr="009E1E5C">
        <w:rPr>
          <w:color w:val="000000"/>
          <w:sz w:val="28"/>
          <w:szCs w:val="28"/>
          <w:lang w:val="en-US"/>
        </w:rPr>
        <w:t>ia tehnică specifică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w:t>
      </w:r>
      <w:r w:rsidRPr="009E1E5C">
        <w:rPr>
          <w:rFonts w:ascii="Cambria Math" w:hAnsi="Cambria Math" w:cs="Cambria Math"/>
          <w:color w:val="000000"/>
          <w:sz w:val="28"/>
          <w:szCs w:val="28"/>
          <w:lang w:val="en-US"/>
        </w:rPr>
        <w:t>ș</w:t>
      </w:r>
      <w:r w:rsidR="00AA64A8" w:rsidRPr="009E1E5C">
        <w:rPr>
          <w:color w:val="000000"/>
          <w:sz w:val="28"/>
          <w:szCs w:val="28"/>
          <w:lang w:val="en-US"/>
        </w:rPr>
        <w:t>i acoperă cerin</w:t>
      </w:r>
      <w:r w:rsidR="00F233FA" w:rsidRPr="009E1E5C">
        <w:rPr>
          <w:color w:val="000000"/>
          <w:sz w:val="28"/>
          <w:szCs w:val="28"/>
          <w:lang w:val="en-US"/>
        </w:rPr>
        <w:t>ţ</w:t>
      </w:r>
      <w:r w:rsidR="00AA64A8" w:rsidRPr="009E1E5C">
        <w:rPr>
          <w:color w:val="000000"/>
          <w:sz w:val="28"/>
          <w:szCs w:val="28"/>
          <w:lang w:val="en-US"/>
        </w:rPr>
        <w:t>ele de proiectare, fabricare</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func</w:t>
      </w:r>
      <w:r w:rsidRPr="009E1E5C">
        <w:rPr>
          <w:rFonts w:ascii="Cambria Math" w:hAnsi="Cambria Math" w:cs="Cambria Math"/>
          <w:color w:val="000000"/>
          <w:sz w:val="28"/>
          <w:szCs w:val="28"/>
          <w:lang w:val="en-US"/>
        </w:rPr>
        <w:t>ț</w:t>
      </w:r>
      <w:r w:rsidRPr="009E1E5C">
        <w:rPr>
          <w:color w:val="000000"/>
          <w:sz w:val="28"/>
          <w:szCs w:val="28"/>
          <w:lang w:val="en-US"/>
        </w:rPr>
        <w:t>ionare</w:t>
      </w:r>
      <w:r w:rsidR="00AA64A8" w:rsidRPr="009E1E5C">
        <w:rPr>
          <w:color w:val="000000"/>
          <w:sz w:val="28"/>
          <w:szCs w:val="28"/>
          <w:lang w:val="en-US"/>
        </w:rPr>
        <w:t xml:space="preserve"> </w:t>
      </w:r>
      <w:r w:rsidRPr="009E1E5C">
        <w:rPr>
          <w:color w:val="000000"/>
          <w:sz w:val="28"/>
          <w:szCs w:val="28"/>
          <w:lang w:val="en-US"/>
        </w:rPr>
        <w:t>a 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men</w:t>
      </w:r>
      <w:r w:rsidRPr="009E1E5C">
        <w:rPr>
          <w:rFonts w:ascii="Cambria Math" w:hAnsi="Cambria Math" w:cs="Cambria Math"/>
          <w:color w:val="000000"/>
          <w:sz w:val="28"/>
          <w:szCs w:val="28"/>
          <w:lang w:val="en-US"/>
        </w:rPr>
        <w:t>ț</w:t>
      </w:r>
      <w:r w:rsidRPr="009E1E5C">
        <w:rPr>
          <w:color w:val="000000"/>
          <w:sz w:val="28"/>
          <w:szCs w:val="28"/>
          <w:lang w:val="en-US"/>
        </w:rPr>
        <w:t>ine documenta</w:t>
      </w:r>
      <w:r w:rsidRPr="009E1E5C">
        <w:rPr>
          <w:rFonts w:ascii="Cambria Math" w:hAnsi="Cambria Math" w:cs="Cambria Math"/>
          <w:color w:val="000000"/>
          <w:sz w:val="28"/>
          <w:szCs w:val="28"/>
          <w:lang w:val="en-US"/>
        </w:rPr>
        <w:t>ț</w:t>
      </w:r>
      <w:r w:rsidRPr="009E1E5C">
        <w:rPr>
          <w:color w:val="000000"/>
          <w:sz w:val="28"/>
          <w:szCs w:val="28"/>
          <w:lang w:val="en-US"/>
        </w:rPr>
        <w:t>ia tehnică la dispozi</w:t>
      </w:r>
      <w:r w:rsidRPr="009E1E5C">
        <w:rPr>
          <w:rFonts w:ascii="Cambria Math" w:hAnsi="Cambria Math" w:cs="Cambria Math"/>
          <w:color w:val="000000"/>
          <w:sz w:val="28"/>
          <w:szCs w:val="28"/>
          <w:lang w:val="en-US"/>
        </w:rPr>
        <w:t>ț</w:t>
      </w:r>
      <w:r w:rsidRPr="009E1E5C">
        <w:rPr>
          <w:color w:val="000000"/>
          <w:sz w:val="28"/>
          <w:szCs w:val="28"/>
          <w:lang w:val="en-US"/>
        </w:rPr>
        <w:t xml:space="preserve">ia </w:t>
      </w:r>
      <w:r w:rsidR="00AA64A8" w:rsidRPr="009E1E5C">
        <w:rPr>
          <w:sz w:val="28"/>
          <w:szCs w:val="28"/>
          <w:lang w:val="en-US"/>
        </w:rPr>
        <w:t>Agen</w:t>
      </w:r>
      <w:r w:rsidR="00F233FA" w:rsidRPr="009E1E5C">
        <w:rPr>
          <w:sz w:val="28"/>
          <w:szCs w:val="28"/>
          <w:lang w:val="en-US"/>
        </w:rPr>
        <w:t>ţ</w:t>
      </w:r>
      <w:r w:rsidR="00AA64A8" w:rsidRPr="009E1E5C">
        <w:rPr>
          <w:sz w:val="28"/>
          <w:szCs w:val="28"/>
          <w:lang w:val="en-US"/>
        </w:rPr>
        <w:t>iei</w:t>
      </w:r>
      <w:r w:rsidR="00F233FA" w:rsidRPr="009E1E5C">
        <w:rPr>
          <w:sz w:val="28"/>
          <w:szCs w:val="28"/>
          <w:lang w:val="en-US"/>
        </w:rPr>
        <w:t xml:space="preserve"> pentru Protecţ</w:t>
      </w:r>
      <w:r w:rsidR="00AA64A8" w:rsidRPr="009E1E5C">
        <w:rPr>
          <w:sz w:val="28"/>
          <w:szCs w:val="28"/>
          <w:lang w:val="en-US"/>
        </w:rPr>
        <w:t>ia Consumatorilor</w:t>
      </w:r>
      <w:r w:rsidR="00AA64A8" w:rsidRPr="009E1E5C">
        <w:rPr>
          <w:color w:val="000000"/>
          <w:sz w:val="28"/>
          <w:szCs w:val="28"/>
          <w:lang w:val="en-US"/>
        </w:rPr>
        <w:t xml:space="preserve"> </w:t>
      </w:r>
      <w:r w:rsidRPr="009E1E5C">
        <w:rPr>
          <w:color w:val="000000"/>
          <w:sz w:val="28"/>
          <w:szCs w:val="28"/>
          <w:lang w:val="en-US"/>
        </w:rPr>
        <w:t>pe o perioadă de 10 ani după introducerea pe pia</w:t>
      </w:r>
      <w:r w:rsidRPr="009E1E5C">
        <w:rPr>
          <w:rFonts w:ascii="Cambria Math" w:hAnsi="Cambria Math" w:cs="Cambria Math"/>
          <w:color w:val="000000"/>
          <w:sz w:val="28"/>
          <w:szCs w:val="28"/>
          <w:lang w:val="en-US"/>
        </w:rPr>
        <w:t>ț</w:t>
      </w:r>
      <w:r w:rsidRPr="009E1E5C">
        <w:rPr>
          <w:color w:val="000000"/>
          <w:sz w:val="28"/>
          <w:szCs w:val="28"/>
          <w:lang w:val="en-US"/>
        </w:rPr>
        <w:t>ă a mijlocului de măsurare.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ia toate măsurile necesare pentru ca procesul de fabrica</w:t>
      </w:r>
      <w:r w:rsidRPr="009E1E5C">
        <w:rPr>
          <w:rFonts w:ascii="Cambria Math" w:hAnsi="Cambria Math" w:cs="Cambria Math"/>
          <w:color w:val="000000"/>
          <w:sz w:val="28"/>
          <w:szCs w:val="28"/>
          <w:lang w:val="en-US"/>
        </w:rPr>
        <w:t>ț</w:t>
      </w:r>
      <w:r w:rsidRPr="009E1E5C">
        <w:rPr>
          <w:color w:val="000000"/>
          <w:sz w:val="28"/>
          <w:szCs w:val="28"/>
          <w:lang w:val="en-US"/>
        </w:rPr>
        <w:t xml:space="preserve">ie </w:t>
      </w:r>
      <w:r w:rsidRPr="009E1E5C">
        <w:rPr>
          <w:rFonts w:ascii="Cambria Math" w:hAnsi="Cambria Math" w:cs="Cambria Math"/>
          <w:color w:val="000000"/>
          <w:sz w:val="28"/>
          <w:szCs w:val="28"/>
          <w:lang w:val="en-US"/>
        </w:rPr>
        <w:t>ș</w:t>
      </w:r>
      <w:r w:rsidRPr="009E1E5C">
        <w:rPr>
          <w:color w:val="000000"/>
          <w:sz w:val="28"/>
          <w:szCs w:val="28"/>
          <w:lang w:val="en-US"/>
        </w:rPr>
        <w:t>i monitorizarea lui să asigure respectarea de către mijloacele de măsurare fabricate a cerin</w:t>
      </w:r>
      <w:r w:rsidRPr="009E1E5C">
        <w:rPr>
          <w:rFonts w:ascii="Cambria Math" w:hAnsi="Cambria Math" w:cs="Cambria Math"/>
          <w:color w:val="000000"/>
          <w:sz w:val="28"/>
          <w:szCs w:val="28"/>
          <w:lang w:val="en-US"/>
        </w:rPr>
        <w:t>ț</w:t>
      </w:r>
      <w:r w:rsidRPr="009E1E5C">
        <w:rPr>
          <w:color w:val="000000"/>
          <w:sz w:val="28"/>
          <w:szCs w:val="28"/>
          <w:lang w:val="en-US"/>
        </w:rPr>
        <w:t xml:space="preserve">elor aplicabile ale prezentei </w:t>
      </w:r>
      <w:r w:rsidR="00AA64A8" w:rsidRPr="009E1E5C">
        <w:rPr>
          <w:color w:val="000000"/>
          <w:sz w:val="28"/>
          <w:szCs w:val="28"/>
          <w:lang w:val="en-US"/>
        </w:rPr>
        <w:t>reglementări tehnice</w:t>
      </w:r>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Verificarea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Un organism notificat</w:t>
      </w:r>
      <w:r w:rsidR="00AA64A8" w:rsidRPr="009E1E5C">
        <w:rPr>
          <w:color w:val="000000"/>
          <w:sz w:val="28"/>
          <w:szCs w:val="28"/>
          <w:lang w:val="en-US"/>
        </w:rPr>
        <w:t xml:space="preserve"> </w:t>
      </w:r>
      <w:r w:rsidRPr="009E1E5C">
        <w:rPr>
          <w:color w:val="000000"/>
          <w:sz w:val="28"/>
          <w:szCs w:val="28"/>
          <w:lang w:val="en-US"/>
        </w:rPr>
        <w:t xml:space="preserve">ales de către producător efectuează examinările </w:t>
      </w:r>
      <w:r w:rsidRPr="009E1E5C">
        <w:rPr>
          <w:rFonts w:ascii="Cambria Math" w:hAnsi="Cambria Math" w:cs="Cambria Math"/>
          <w:color w:val="000000"/>
          <w:sz w:val="28"/>
          <w:szCs w:val="28"/>
          <w:lang w:val="en-US"/>
        </w:rPr>
        <w:t>ș</w:t>
      </w:r>
      <w:r w:rsidRPr="009E1E5C">
        <w:rPr>
          <w:color w:val="000000"/>
          <w:sz w:val="28"/>
          <w:szCs w:val="28"/>
          <w:lang w:val="en-US"/>
        </w:rPr>
        <w:t>i testele corespunzătoare sau dispune efectuarea lor pentru a verifica conformitatea mijloacelor de măsurare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din prezenta </w:t>
      </w:r>
      <w:r w:rsidR="00AA64A8" w:rsidRPr="009E1E5C">
        <w:rPr>
          <w:color w:val="000000"/>
          <w:sz w:val="28"/>
          <w:szCs w:val="28"/>
          <w:lang w:val="en-US"/>
        </w:rPr>
        <w:t>reglementare tehnică</w:t>
      </w:r>
      <w:r w:rsidRPr="009E1E5C">
        <w:rPr>
          <w:color w:val="000000"/>
          <w:sz w:val="28"/>
          <w:szCs w:val="28"/>
          <w:lang w:val="en-US"/>
        </w:rPr>
        <w:t>.</w:t>
      </w:r>
    </w:p>
    <w:p w:rsidR="009139E1" w:rsidRPr="009E1E5C" w:rsidRDefault="00EF7687"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5. </w:t>
      </w:r>
      <w:r w:rsidR="009139E1" w:rsidRPr="009E1E5C">
        <w:rPr>
          <w:color w:val="000000"/>
          <w:sz w:val="28"/>
          <w:szCs w:val="28"/>
          <w:lang w:val="en-US"/>
        </w:rPr>
        <w:t xml:space="preserve">Examinările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testele pentru verificarea conformită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cu cerin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ele se efectuează, în func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ie de decizia producătorului, fie prin examinarea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testarea fiecărui mijloc de măsurare conform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iilor de la punct</w:t>
      </w:r>
      <w:r w:rsidR="00AA64A8" w:rsidRPr="009E1E5C">
        <w:rPr>
          <w:color w:val="000000"/>
          <w:sz w:val="28"/>
          <w:szCs w:val="28"/>
          <w:lang w:val="en-US"/>
        </w:rPr>
        <w:t>ele</w:t>
      </w:r>
      <w:r w:rsidR="009139E1" w:rsidRPr="009E1E5C">
        <w:rPr>
          <w:color w:val="000000"/>
          <w:sz w:val="28"/>
          <w:szCs w:val="28"/>
          <w:lang w:val="en-US"/>
        </w:rPr>
        <w:t xml:space="preserve"> </w:t>
      </w:r>
      <w:r w:rsidR="00AA64A8" w:rsidRPr="009E1E5C">
        <w:rPr>
          <w:color w:val="000000"/>
          <w:sz w:val="28"/>
          <w:szCs w:val="28"/>
          <w:lang w:val="en-US"/>
        </w:rPr>
        <w:t xml:space="preserve">6 </w:t>
      </w:r>
      <w:r w:rsidR="00F233FA" w:rsidRPr="009E1E5C">
        <w:rPr>
          <w:color w:val="000000"/>
          <w:sz w:val="28"/>
          <w:szCs w:val="28"/>
          <w:lang w:val="en-US"/>
        </w:rPr>
        <w:t>ş</w:t>
      </w:r>
      <w:r w:rsidR="00AA64A8" w:rsidRPr="009E1E5C">
        <w:rPr>
          <w:color w:val="000000"/>
          <w:sz w:val="28"/>
          <w:szCs w:val="28"/>
          <w:lang w:val="en-US"/>
        </w:rPr>
        <w:t>i 7</w:t>
      </w:r>
      <w:r w:rsidR="009139E1" w:rsidRPr="009E1E5C">
        <w:rPr>
          <w:color w:val="000000"/>
          <w:sz w:val="28"/>
          <w:szCs w:val="28"/>
          <w:lang w:val="en-US"/>
        </w:rPr>
        <w:t xml:space="preserve">, fie prin examinarea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testarea mijloacelor de măsurare pe bază statistică conform dispozi</w:t>
      </w:r>
      <w:r w:rsidR="009139E1" w:rsidRPr="009E1E5C">
        <w:rPr>
          <w:rFonts w:ascii="Cambria Math" w:hAnsi="Cambria Math" w:cs="Cambria Math"/>
          <w:color w:val="000000"/>
          <w:sz w:val="28"/>
          <w:szCs w:val="28"/>
          <w:lang w:val="en-US"/>
        </w:rPr>
        <w:t>ț</w:t>
      </w:r>
      <w:r w:rsidR="00AA64A8" w:rsidRPr="009E1E5C">
        <w:rPr>
          <w:color w:val="000000"/>
          <w:sz w:val="28"/>
          <w:szCs w:val="28"/>
          <w:lang w:val="en-US"/>
        </w:rPr>
        <w:t>iilor de la punctele 9-1</w:t>
      </w:r>
      <w:r w:rsidR="009139E1" w:rsidRPr="009E1E5C">
        <w:rPr>
          <w:color w:val="000000"/>
          <w:sz w:val="28"/>
          <w:szCs w:val="28"/>
          <w:lang w:val="en-US"/>
        </w:rPr>
        <w:t>6</w:t>
      </w:r>
      <w:r w:rsidR="00CB4823" w:rsidRPr="009E1E5C">
        <w:rPr>
          <w:color w:val="000000"/>
          <w:sz w:val="28"/>
          <w:szCs w:val="28"/>
          <w:lang w:val="en-US"/>
        </w:rPr>
        <w:t>.</w:t>
      </w:r>
    </w:p>
    <w:p w:rsidR="009139E1" w:rsidRPr="009E1E5C" w:rsidRDefault="00EF7687"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6</w:t>
      </w:r>
      <w:r w:rsidR="009139E1" w:rsidRPr="009E1E5C">
        <w:rPr>
          <w:b/>
          <w:bCs/>
          <w:color w:val="000000"/>
          <w:sz w:val="28"/>
          <w:szCs w:val="28"/>
          <w:lang w:val="en-US"/>
        </w:rPr>
        <w:t>.   </w:t>
      </w:r>
      <w:r w:rsidR="009139E1" w:rsidRPr="009E1E5C">
        <w:rPr>
          <w:rStyle w:val="bold"/>
          <w:b/>
          <w:bCs/>
          <w:color w:val="000000"/>
          <w:sz w:val="28"/>
          <w:szCs w:val="28"/>
          <w:lang w:val="en-US"/>
        </w:rPr>
        <w:t>Verificarea conformită</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 xml:space="preserve">ii prin examinarea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testarea fiecărui mijloc de măsurare.</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Toate mijloacele de măsurare trebuie să fie examinate individual </w:t>
      </w:r>
      <w:r w:rsidRPr="009E1E5C">
        <w:rPr>
          <w:rFonts w:ascii="Cambria Math" w:hAnsi="Cambria Math" w:cs="Cambria Math"/>
          <w:sz w:val="28"/>
          <w:szCs w:val="28"/>
          <w:lang w:val="en-US"/>
        </w:rPr>
        <w:t>ș</w:t>
      </w:r>
      <w:r w:rsidRPr="009E1E5C">
        <w:rPr>
          <w:sz w:val="28"/>
          <w:szCs w:val="28"/>
          <w:lang w:val="en-US"/>
        </w:rPr>
        <w:t>i trebuie să se efectueze testele corespunzătoare prezentate în standardele</w:t>
      </w:r>
      <w:r w:rsidR="00CB4823" w:rsidRPr="009E1E5C">
        <w:rPr>
          <w:sz w:val="28"/>
          <w:szCs w:val="28"/>
          <w:lang w:val="en-US"/>
        </w:rPr>
        <w:t xml:space="preserve"> conexe</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 xml:space="preserve">i/sau documentele normative relevante </w:t>
      </w:r>
      <w:r w:rsidRPr="009E1E5C">
        <w:rPr>
          <w:rFonts w:ascii="Cambria Math" w:hAnsi="Cambria Math" w:cs="Cambria Math"/>
          <w:sz w:val="28"/>
          <w:szCs w:val="28"/>
          <w:lang w:val="en-US"/>
        </w:rPr>
        <w:t>ș</w:t>
      </w:r>
      <w:r w:rsidRPr="009E1E5C">
        <w:rPr>
          <w:sz w:val="28"/>
          <w:szCs w:val="28"/>
          <w:lang w:val="en-US"/>
        </w:rPr>
        <w:t>i/sau teste echivalente prevăzute în alte specifica</w:t>
      </w:r>
      <w:r w:rsidRPr="009E1E5C">
        <w:rPr>
          <w:rFonts w:ascii="Cambria Math" w:hAnsi="Cambria Math" w:cs="Cambria Math"/>
          <w:sz w:val="28"/>
          <w:szCs w:val="28"/>
          <w:lang w:val="en-US"/>
        </w:rPr>
        <w:t>ț</w:t>
      </w:r>
      <w:r w:rsidRPr="009E1E5C">
        <w:rPr>
          <w:sz w:val="28"/>
          <w:szCs w:val="28"/>
          <w:lang w:val="en-US"/>
        </w:rPr>
        <w:t>ii tehnice relevante, pentru a verifica conformitatea cu cerin</w:t>
      </w:r>
      <w:r w:rsidRPr="009E1E5C">
        <w:rPr>
          <w:rFonts w:ascii="Cambria Math" w:hAnsi="Cambria Math" w:cs="Cambria Math"/>
          <w:sz w:val="28"/>
          <w:szCs w:val="28"/>
          <w:lang w:val="en-US"/>
        </w:rPr>
        <w:t>ț</w:t>
      </w:r>
      <w:r w:rsidRPr="009E1E5C">
        <w:rPr>
          <w:sz w:val="28"/>
          <w:szCs w:val="28"/>
          <w:lang w:val="en-US"/>
        </w:rPr>
        <w:t xml:space="preserve">ele care se aplică în cazul lor. În </w:t>
      </w:r>
      <w:r w:rsidRPr="009E1E5C">
        <w:rPr>
          <w:sz w:val="28"/>
          <w:szCs w:val="28"/>
          <w:lang w:val="en-US"/>
        </w:rPr>
        <w:lastRenderedPageBreak/>
        <w:t>absen</w:t>
      </w:r>
      <w:r w:rsidRPr="009E1E5C">
        <w:rPr>
          <w:rFonts w:ascii="Cambria Math" w:hAnsi="Cambria Math" w:cs="Cambria Math"/>
          <w:sz w:val="28"/>
          <w:szCs w:val="28"/>
          <w:lang w:val="en-US"/>
        </w:rPr>
        <w:t>ț</w:t>
      </w:r>
      <w:r w:rsidRPr="009E1E5C">
        <w:rPr>
          <w:sz w:val="28"/>
          <w:szCs w:val="28"/>
          <w:lang w:val="en-US"/>
        </w:rPr>
        <w:t>a unui astfel de standard</w:t>
      </w:r>
      <w:r w:rsidR="00CB4823" w:rsidRPr="009E1E5C">
        <w:rPr>
          <w:sz w:val="28"/>
          <w:szCs w:val="28"/>
          <w:lang w:val="en-US"/>
        </w:rPr>
        <w:t xml:space="preserve"> conex</w:t>
      </w:r>
      <w:r w:rsidRPr="009E1E5C">
        <w:rPr>
          <w:sz w:val="28"/>
          <w:szCs w:val="28"/>
          <w:lang w:val="en-US"/>
        </w:rPr>
        <w:t xml:space="preserve"> sau a unui document normativ, organismul notificat în cauză decide cu privire la testele corespunzătoare ce vor fi efectuate.</w:t>
      </w:r>
    </w:p>
    <w:p w:rsidR="00687031" w:rsidRPr="009E1E5C" w:rsidRDefault="00EF7687" w:rsidP="00687031">
      <w:pPr>
        <w:pStyle w:val="1"/>
        <w:spacing w:before="120" w:beforeAutospacing="0" w:after="0" w:afterAutospacing="0"/>
        <w:jc w:val="both"/>
        <w:rPr>
          <w:sz w:val="28"/>
          <w:szCs w:val="28"/>
          <w:lang w:val="en-US"/>
        </w:rPr>
      </w:pPr>
      <w:r w:rsidRPr="009E1E5C">
        <w:rPr>
          <w:rStyle w:val="bold"/>
          <w:b/>
          <w:bCs/>
          <w:color w:val="000000"/>
          <w:sz w:val="28"/>
          <w:szCs w:val="28"/>
          <w:lang w:val="en-US"/>
        </w:rPr>
        <w:t>7</w:t>
      </w:r>
      <w:r w:rsidR="00687031" w:rsidRPr="009E1E5C">
        <w:rPr>
          <w:rStyle w:val="bold"/>
          <w:b/>
          <w:bCs/>
          <w:color w:val="000000"/>
          <w:sz w:val="28"/>
          <w:szCs w:val="28"/>
          <w:lang w:val="en-US"/>
        </w:rPr>
        <w:t xml:space="preserve">. </w:t>
      </w:r>
      <w:r w:rsidR="00687031" w:rsidRPr="009E1E5C">
        <w:rPr>
          <w:sz w:val="28"/>
          <w:szCs w:val="28"/>
          <w:lang w:val="en-US"/>
        </w:rPr>
        <w:t>Organismul notificat</w:t>
      </w:r>
      <w:r w:rsidR="00CB4823" w:rsidRPr="009E1E5C">
        <w:rPr>
          <w:sz w:val="28"/>
          <w:szCs w:val="28"/>
          <w:lang w:val="en-US"/>
        </w:rPr>
        <w:t xml:space="preserve"> </w:t>
      </w:r>
      <w:r w:rsidR="00687031" w:rsidRPr="009E1E5C">
        <w:rPr>
          <w:sz w:val="28"/>
          <w:szCs w:val="28"/>
          <w:lang w:val="en-US"/>
        </w:rPr>
        <w:t xml:space="preserve">emite un certificat de conformitate în legătură cu examinările </w:t>
      </w:r>
      <w:r w:rsidR="00687031" w:rsidRPr="009E1E5C">
        <w:rPr>
          <w:rFonts w:ascii="Cambria Math" w:hAnsi="Cambria Math" w:cs="Cambria Math"/>
          <w:sz w:val="28"/>
          <w:szCs w:val="28"/>
          <w:lang w:val="en-US"/>
        </w:rPr>
        <w:t>ș</w:t>
      </w:r>
      <w:r w:rsidR="00687031" w:rsidRPr="009E1E5C">
        <w:rPr>
          <w:sz w:val="28"/>
          <w:szCs w:val="28"/>
          <w:lang w:val="en-US"/>
        </w:rPr>
        <w:t xml:space="preserve">i testele efectuate </w:t>
      </w:r>
      <w:r w:rsidR="00687031" w:rsidRPr="009E1E5C">
        <w:rPr>
          <w:rFonts w:ascii="Cambria Math" w:hAnsi="Cambria Math" w:cs="Cambria Math"/>
          <w:sz w:val="28"/>
          <w:szCs w:val="28"/>
          <w:lang w:val="en-US"/>
        </w:rPr>
        <w:t>ș</w:t>
      </w:r>
      <w:r w:rsidR="00687031" w:rsidRPr="009E1E5C">
        <w:rPr>
          <w:sz w:val="28"/>
          <w:szCs w:val="28"/>
          <w:lang w:val="en-US"/>
        </w:rPr>
        <w:t>i aplică numărul propriu de identificare pe fiecare mijloc de măsurare certificat sau dispune aplicarea acestuia sub responsabilitatea sa.</w:t>
      </w:r>
    </w:p>
    <w:p w:rsidR="00687031" w:rsidRPr="009E1E5C" w:rsidRDefault="00EF7687" w:rsidP="00687031">
      <w:pPr>
        <w:pStyle w:val="ti-grseq-1"/>
        <w:spacing w:before="240" w:beforeAutospacing="0" w:after="120" w:afterAutospacing="0"/>
        <w:jc w:val="both"/>
        <w:rPr>
          <w:b/>
          <w:bCs/>
          <w:color w:val="000000"/>
          <w:sz w:val="28"/>
          <w:szCs w:val="28"/>
          <w:lang w:val="en-US"/>
        </w:rPr>
      </w:pPr>
      <w:r w:rsidRPr="009E1E5C">
        <w:rPr>
          <w:sz w:val="28"/>
          <w:szCs w:val="28"/>
          <w:lang w:val="en-US"/>
        </w:rPr>
        <w:t xml:space="preserve">8. </w:t>
      </w:r>
      <w:r w:rsidR="00687031" w:rsidRPr="009E1E5C">
        <w:rPr>
          <w:sz w:val="28"/>
          <w:szCs w:val="28"/>
          <w:lang w:val="en-US"/>
        </w:rPr>
        <w:t>Producătorul păstrează certificatele de conformitate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00CB4823" w:rsidRPr="009E1E5C">
        <w:rPr>
          <w:sz w:val="28"/>
          <w:szCs w:val="28"/>
          <w:lang w:val="en-US"/>
        </w:rPr>
        <w:t>Agen</w:t>
      </w:r>
      <w:r w:rsidR="00F233FA" w:rsidRPr="009E1E5C">
        <w:rPr>
          <w:sz w:val="28"/>
          <w:szCs w:val="28"/>
          <w:lang w:val="en-US"/>
        </w:rPr>
        <w:t>ţ</w:t>
      </w:r>
      <w:r w:rsidR="00CB4823" w:rsidRPr="009E1E5C">
        <w:rPr>
          <w:sz w:val="28"/>
          <w:szCs w:val="28"/>
          <w:lang w:val="en-US"/>
        </w:rPr>
        <w:t>iei pentru Protec</w:t>
      </w:r>
      <w:r w:rsidR="00F233FA" w:rsidRPr="009E1E5C">
        <w:rPr>
          <w:sz w:val="28"/>
          <w:szCs w:val="28"/>
          <w:lang w:val="en-US"/>
        </w:rPr>
        <w:t>ţ</w:t>
      </w:r>
      <w:r w:rsidR="00CB4823" w:rsidRPr="009E1E5C">
        <w:rPr>
          <w:sz w:val="28"/>
          <w:szCs w:val="28"/>
          <w:lang w:val="en-US"/>
        </w:rPr>
        <w:t xml:space="preserve">ia Consumatorilor </w:t>
      </w:r>
      <w:r w:rsidR="00687031" w:rsidRPr="009E1E5C">
        <w:rPr>
          <w:sz w:val="28"/>
          <w:szCs w:val="28"/>
          <w:lang w:val="en-US"/>
        </w:rPr>
        <w:t>pe o perioadă de 10 ani după introducerea pe pia</w:t>
      </w:r>
      <w:r w:rsidR="00687031" w:rsidRPr="009E1E5C">
        <w:rPr>
          <w:rFonts w:ascii="Cambria Math" w:hAnsi="Cambria Math" w:cs="Cambria Math"/>
          <w:sz w:val="28"/>
          <w:szCs w:val="28"/>
          <w:lang w:val="en-US"/>
        </w:rPr>
        <w:t>ț</w:t>
      </w:r>
      <w:r w:rsidR="00687031" w:rsidRPr="009E1E5C">
        <w:rPr>
          <w:sz w:val="28"/>
          <w:szCs w:val="28"/>
          <w:lang w:val="en-US"/>
        </w:rPr>
        <w:t>ă a mijlocului de măsurare.</w:t>
      </w:r>
    </w:p>
    <w:p w:rsidR="009139E1" w:rsidRPr="009E1E5C" w:rsidRDefault="00EF7687"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9</w:t>
      </w:r>
      <w:r w:rsidR="009139E1" w:rsidRPr="009E1E5C">
        <w:rPr>
          <w:b/>
          <w:bCs/>
          <w:color w:val="000000"/>
          <w:sz w:val="28"/>
          <w:szCs w:val="28"/>
          <w:lang w:val="en-US"/>
        </w:rPr>
        <w:t>.   </w:t>
      </w:r>
      <w:r w:rsidR="009139E1" w:rsidRPr="009E1E5C">
        <w:rPr>
          <w:rStyle w:val="bold"/>
          <w:b/>
          <w:bCs/>
          <w:color w:val="000000"/>
          <w:sz w:val="28"/>
          <w:szCs w:val="28"/>
          <w:lang w:val="en-US"/>
        </w:rPr>
        <w:t>Verificarea statistică a conformită</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ii</w:t>
      </w:r>
    </w:p>
    <w:p w:rsidR="00687031" w:rsidRPr="009E1E5C" w:rsidRDefault="00687031" w:rsidP="009139E1">
      <w:pPr>
        <w:pStyle w:val="ti-grseq-1"/>
        <w:spacing w:before="240" w:beforeAutospacing="0" w:after="120" w:afterAutospacing="0"/>
        <w:jc w:val="both"/>
        <w:rPr>
          <w:rStyle w:val="bold"/>
          <w:b/>
          <w:bCs/>
          <w:color w:val="000000"/>
          <w:sz w:val="28"/>
          <w:szCs w:val="28"/>
          <w:lang w:val="ro-RO"/>
        </w:rPr>
      </w:pPr>
      <w:r w:rsidRPr="009E1E5C">
        <w:rPr>
          <w:sz w:val="28"/>
          <w:szCs w:val="28"/>
          <w:lang w:val="en-US"/>
        </w:rPr>
        <w:t>Producătorul ia toate măsurile necesare pentru ca procesul de fabrica</w:t>
      </w:r>
      <w:r w:rsidRPr="009E1E5C">
        <w:rPr>
          <w:rFonts w:ascii="Cambria Math" w:hAnsi="Cambria Math" w:cs="Cambria Math"/>
          <w:sz w:val="28"/>
          <w:szCs w:val="28"/>
          <w:lang w:val="en-US"/>
        </w:rPr>
        <w:t>ț</w:t>
      </w:r>
      <w:r w:rsidRPr="009E1E5C">
        <w:rPr>
          <w:sz w:val="28"/>
          <w:szCs w:val="28"/>
          <w:lang w:val="en-US"/>
        </w:rPr>
        <w:t xml:space="preserve">ie să asigure omogenitatea fiecărui lot produs </w:t>
      </w:r>
      <w:r w:rsidRPr="009E1E5C">
        <w:rPr>
          <w:rFonts w:ascii="Cambria Math" w:hAnsi="Cambria Math" w:cs="Cambria Math"/>
          <w:sz w:val="28"/>
          <w:szCs w:val="28"/>
          <w:lang w:val="en-US"/>
        </w:rPr>
        <w:t>ș</w:t>
      </w:r>
      <w:r w:rsidRPr="009E1E5C">
        <w:rPr>
          <w:sz w:val="28"/>
          <w:szCs w:val="28"/>
          <w:lang w:val="en-US"/>
        </w:rPr>
        <w:t>i prezintă mijloacele de măsurare fabricate pentru verificare sub formă de loturi omogene.</w:t>
      </w:r>
    </w:p>
    <w:p w:rsidR="00687031" w:rsidRPr="009E1E5C" w:rsidRDefault="00EF7687"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ro-RO"/>
        </w:rPr>
        <w:t>10</w:t>
      </w:r>
      <w:r w:rsidR="00687031" w:rsidRPr="009E1E5C">
        <w:rPr>
          <w:rStyle w:val="bold"/>
          <w:b/>
          <w:bCs/>
          <w:color w:val="000000"/>
          <w:sz w:val="28"/>
          <w:szCs w:val="28"/>
          <w:lang w:val="ro-RO"/>
        </w:rPr>
        <w:t>.</w:t>
      </w:r>
      <w:r w:rsidR="00687031" w:rsidRPr="009E1E5C">
        <w:rPr>
          <w:sz w:val="28"/>
          <w:szCs w:val="28"/>
          <w:lang w:val="en-US"/>
        </w:rPr>
        <w:t xml:space="preserve"> Din fiecare lot se prelevează aleatoriu un e</w:t>
      </w:r>
      <w:r w:rsidR="00687031" w:rsidRPr="009E1E5C">
        <w:rPr>
          <w:rFonts w:ascii="Cambria Math" w:hAnsi="Cambria Math" w:cs="Cambria Math"/>
          <w:sz w:val="28"/>
          <w:szCs w:val="28"/>
          <w:lang w:val="en-US"/>
        </w:rPr>
        <w:t>ș</w:t>
      </w:r>
      <w:r w:rsidR="00687031" w:rsidRPr="009E1E5C">
        <w:rPr>
          <w:sz w:val="28"/>
          <w:szCs w:val="28"/>
          <w:lang w:val="en-US"/>
        </w:rPr>
        <w:t>antion, conform cerin</w:t>
      </w:r>
      <w:r w:rsidR="00687031" w:rsidRPr="009E1E5C">
        <w:rPr>
          <w:rFonts w:ascii="Cambria Math" w:hAnsi="Cambria Math" w:cs="Cambria Math"/>
          <w:sz w:val="28"/>
          <w:szCs w:val="28"/>
          <w:lang w:val="en-US"/>
        </w:rPr>
        <w:t>ț</w:t>
      </w:r>
      <w:r w:rsidR="00687031" w:rsidRPr="009E1E5C">
        <w:rPr>
          <w:sz w:val="28"/>
          <w:szCs w:val="28"/>
          <w:lang w:val="en-US"/>
        </w:rPr>
        <w:t>elor de la punct</w:t>
      </w:r>
      <w:r w:rsidR="00CB4823" w:rsidRPr="009E1E5C">
        <w:rPr>
          <w:sz w:val="28"/>
          <w:szCs w:val="28"/>
          <w:lang w:val="en-US"/>
        </w:rPr>
        <w:t>12.</w:t>
      </w:r>
    </w:p>
    <w:p w:rsidR="00687031" w:rsidRPr="009E1E5C" w:rsidRDefault="00EF7687"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ro-RO"/>
        </w:rPr>
        <w:t>11</w:t>
      </w:r>
      <w:r w:rsidR="00687031" w:rsidRPr="009E1E5C">
        <w:rPr>
          <w:rStyle w:val="bold"/>
          <w:b/>
          <w:bCs/>
          <w:color w:val="000000"/>
          <w:sz w:val="28"/>
          <w:szCs w:val="28"/>
          <w:lang w:val="ro-RO"/>
        </w:rPr>
        <w:t xml:space="preserve">. </w:t>
      </w:r>
      <w:r w:rsidR="00687031" w:rsidRPr="009E1E5C">
        <w:rPr>
          <w:sz w:val="28"/>
          <w:szCs w:val="28"/>
          <w:lang w:val="en-US"/>
        </w:rPr>
        <w:t>Toate mijloacele de măsurare din e</w:t>
      </w:r>
      <w:r w:rsidR="00687031" w:rsidRPr="009E1E5C">
        <w:rPr>
          <w:rFonts w:ascii="Cambria Math" w:hAnsi="Cambria Math" w:cs="Cambria Math"/>
          <w:sz w:val="28"/>
          <w:szCs w:val="28"/>
          <w:lang w:val="en-US"/>
        </w:rPr>
        <w:t>ș</w:t>
      </w:r>
      <w:r w:rsidR="00687031" w:rsidRPr="009E1E5C">
        <w:rPr>
          <w:sz w:val="28"/>
          <w:szCs w:val="28"/>
          <w:lang w:val="en-US"/>
        </w:rPr>
        <w:t xml:space="preserve">antion trebuie să fie examinate individual </w:t>
      </w:r>
      <w:r w:rsidR="00687031" w:rsidRPr="009E1E5C">
        <w:rPr>
          <w:rFonts w:ascii="Cambria Math" w:hAnsi="Cambria Math" w:cs="Cambria Math"/>
          <w:sz w:val="28"/>
          <w:szCs w:val="28"/>
          <w:lang w:val="en-US"/>
        </w:rPr>
        <w:t>ș</w:t>
      </w:r>
      <w:r w:rsidR="00687031" w:rsidRPr="009E1E5C">
        <w:rPr>
          <w:sz w:val="28"/>
          <w:szCs w:val="28"/>
          <w:lang w:val="en-US"/>
        </w:rPr>
        <w:t>i trebuie să se efectueze testele corespunzătoare prezentate în standardele</w:t>
      </w:r>
      <w:r w:rsidR="00CB4823" w:rsidRPr="009E1E5C">
        <w:rPr>
          <w:sz w:val="28"/>
          <w:szCs w:val="28"/>
          <w:lang w:val="en-US"/>
        </w:rPr>
        <w:t xml:space="preserve"> conexe</w:t>
      </w:r>
      <w:r w:rsidR="00687031" w:rsidRPr="009E1E5C">
        <w:rPr>
          <w:sz w:val="28"/>
          <w:szCs w:val="28"/>
          <w:lang w:val="en-US"/>
        </w:rPr>
        <w:t xml:space="preserve"> </w:t>
      </w:r>
      <w:r w:rsidR="00687031" w:rsidRPr="009E1E5C">
        <w:rPr>
          <w:rFonts w:ascii="Cambria Math" w:hAnsi="Cambria Math" w:cs="Cambria Math"/>
          <w:sz w:val="28"/>
          <w:szCs w:val="28"/>
          <w:lang w:val="en-US"/>
        </w:rPr>
        <w:t>ș</w:t>
      </w:r>
      <w:r w:rsidR="00687031" w:rsidRPr="009E1E5C">
        <w:rPr>
          <w:sz w:val="28"/>
          <w:szCs w:val="28"/>
          <w:lang w:val="en-US"/>
        </w:rPr>
        <w:t>i/sau documentele normative relevante sau teste echivalente prevăzute în alte specifica</w:t>
      </w:r>
      <w:r w:rsidR="00687031" w:rsidRPr="009E1E5C">
        <w:rPr>
          <w:rFonts w:ascii="Cambria Math" w:hAnsi="Cambria Math" w:cs="Cambria Math"/>
          <w:sz w:val="28"/>
          <w:szCs w:val="28"/>
          <w:lang w:val="en-US"/>
        </w:rPr>
        <w:t>ț</w:t>
      </w:r>
      <w:r w:rsidR="00687031" w:rsidRPr="009E1E5C">
        <w:rPr>
          <w:sz w:val="28"/>
          <w:szCs w:val="28"/>
          <w:lang w:val="en-US"/>
        </w:rPr>
        <w:t>ii tehnice relevante, pentru a verifica conformitatea cu cerin</w:t>
      </w:r>
      <w:r w:rsidR="00687031" w:rsidRPr="009E1E5C">
        <w:rPr>
          <w:rFonts w:ascii="Cambria Math" w:hAnsi="Cambria Math" w:cs="Cambria Math"/>
          <w:sz w:val="28"/>
          <w:szCs w:val="28"/>
          <w:lang w:val="en-US"/>
        </w:rPr>
        <w:t>ț</w:t>
      </w:r>
      <w:r w:rsidR="00687031" w:rsidRPr="009E1E5C">
        <w:rPr>
          <w:sz w:val="28"/>
          <w:szCs w:val="28"/>
          <w:lang w:val="en-US"/>
        </w:rPr>
        <w:t xml:space="preserve">ele aplicabile din prezenta </w:t>
      </w:r>
      <w:r w:rsidR="00CB4823" w:rsidRPr="009E1E5C">
        <w:rPr>
          <w:sz w:val="28"/>
          <w:szCs w:val="28"/>
          <w:lang w:val="en-US"/>
        </w:rPr>
        <w:t>reglementare tehnic</w:t>
      </w:r>
      <w:r w:rsidR="00687031" w:rsidRPr="009E1E5C">
        <w:rPr>
          <w:sz w:val="28"/>
          <w:szCs w:val="28"/>
          <w:lang w:val="en-US"/>
        </w:rPr>
        <w:t xml:space="preserve">ă, </w:t>
      </w:r>
      <w:r w:rsidR="00687031" w:rsidRPr="009E1E5C">
        <w:rPr>
          <w:rFonts w:ascii="Cambria Math" w:hAnsi="Cambria Math" w:cs="Cambria Math"/>
          <w:sz w:val="28"/>
          <w:szCs w:val="28"/>
          <w:lang w:val="en-US"/>
        </w:rPr>
        <w:t>ș</w:t>
      </w:r>
      <w:r w:rsidR="00687031" w:rsidRPr="009E1E5C">
        <w:rPr>
          <w:sz w:val="28"/>
          <w:szCs w:val="28"/>
          <w:lang w:val="en-US"/>
        </w:rPr>
        <w:t>i pentru a stabili dacă lotul este acceptat sau respins. În absen</w:t>
      </w:r>
      <w:r w:rsidR="00687031" w:rsidRPr="009E1E5C">
        <w:rPr>
          <w:rFonts w:ascii="Cambria Math" w:hAnsi="Cambria Math" w:cs="Cambria Math"/>
          <w:sz w:val="28"/>
          <w:szCs w:val="28"/>
          <w:lang w:val="en-US"/>
        </w:rPr>
        <w:t>ț</w:t>
      </w:r>
      <w:r w:rsidR="00687031" w:rsidRPr="009E1E5C">
        <w:rPr>
          <w:sz w:val="28"/>
          <w:szCs w:val="28"/>
          <w:lang w:val="en-US"/>
        </w:rPr>
        <w:t xml:space="preserve">a unui astfel de standard </w:t>
      </w:r>
      <w:r w:rsidR="00CB4823" w:rsidRPr="009E1E5C">
        <w:rPr>
          <w:sz w:val="28"/>
          <w:szCs w:val="28"/>
          <w:lang w:val="en-US"/>
        </w:rPr>
        <w:t>conex</w:t>
      </w:r>
      <w:r w:rsidR="00687031" w:rsidRPr="009E1E5C">
        <w:rPr>
          <w:sz w:val="28"/>
          <w:szCs w:val="28"/>
          <w:lang w:val="en-US"/>
        </w:rPr>
        <w:t xml:space="preserve"> sau a unui document normativ, organismul notificat în cauză decide cu privire la testele corespunzătoare ce vor fi efectuate.</w:t>
      </w:r>
    </w:p>
    <w:p w:rsidR="00687031" w:rsidRPr="009E1E5C" w:rsidRDefault="00EF7687" w:rsidP="00687031">
      <w:pPr>
        <w:pStyle w:val="1"/>
        <w:spacing w:before="120" w:beforeAutospacing="0" w:after="0" w:afterAutospacing="0"/>
        <w:jc w:val="both"/>
        <w:rPr>
          <w:sz w:val="28"/>
          <w:szCs w:val="28"/>
          <w:lang w:val="en-US"/>
        </w:rPr>
      </w:pPr>
      <w:r w:rsidRPr="009E1E5C">
        <w:rPr>
          <w:sz w:val="28"/>
          <w:szCs w:val="28"/>
          <w:lang w:val="en-US"/>
        </w:rPr>
        <w:t>12</w:t>
      </w:r>
      <w:r w:rsidR="00687031" w:rsidRPr="009E1E5C">
        <w:rPr>
          <w:sz w:val="28"/>
          <w:szCs w:val="28"/>
          <w:lang w:val="en-US"/>
        </w:rPr>
        <w:t>. Procedura statistică trebuie să satisfacă cerin</w:t>
      </w:r>
      <w:r w:rsidR="00687031" w:rsidRPr="009E1E5C">
        <w:rPr>
          <w:rFonts w:ascii="Cambria Math" w:hAnsi="Cambria Math" w:cs="Cambria Math"/>
          <w:sz w:val="28"/>
          <w:szCs w:val="28"/>
          <w:lang w:val="en-US"/>
        </w:rPr>
        <w:t>ț</w:t>
      </w:r>
      <w:r w:rsidR="00687031" w:rsidRPr="009E1E5C">
        <w:rPr>
          <w:sz w:val="28"/>
          <w:szCs w:val="28"/>
          <w:lang w:val="en-US"/>
        </w:rPr>
        <w:t>ele următoare:</w:t>
      </w:r>
    </w:p>
    <w:p w:rsidR="00687031" w:rsidRPr="009E1E5C" w:rsidRDefault="00687031" w:rsidP="00687031">
      <w:pPr>
        <w:pStyle w:val="1"/>
        <w:spacing w:before="120" w:beforeAutospacing="0" w:after="0" w:afterAutospacing="0"/>
        <w:jc w:val="both"/>
        <w:rPr>
          <w:sz w:val="28"/>
          <w:szCs w:val="28"/>
          <w:lang w:val="en-US"/>
        </w:rPr>
      </w:pPr>
      <w:r w:rsidRPr="009E1E5C">
        <w:rPr>
          <w:sz w:val="28"/>
          <w:szCs w:val="28"/>
          <w:lang w:val="en-US"/>
        </w:rPr>
        <w:t>Controlul statistic se bazează pe atribute. Sistemul de e</w:t>
      </w:r>
      <w:r w:rsidRPr="009E1E5C">
        <w:rPr>
          <w:rFonts w:ascii="Cambria Math" w:hAnsi="Cambria Math" w:cs="Cambria Math"/>
          <w:sz w:val="28"/>
          <w:szCs w:val="28"/>
          <w:lang w:val="en-US"/>
        </w:rPr>
        <w:t>ș</w:t>
      </w:r>
      <w:r w:rsidRPr="009E1E5C">
        <w:rPr>
          <w:sz w:val="28"/>
          <w:szCs w:val="28"/>
          <w:lang w:val="en-US"/>
        </w:rPr>
        <w:t>antionare trebuie să asigure:</w:t>
      </w:r>
    </w:p>
    <w:p w:rsidR="00687031" w:rsidRPr="009E1E5C" w:rsidRDefault="00687031" w:rsidP="00AA64A8">
      <w:pPr>
        <w:pStyle w:val="ti-grseq-1"/>
        <w:spacing w:before="0" w:beforeAutospacing="0" w:after="0" w:afterAutospacing="0"/>
        <w:jc w:val="both"/>
        <w:rPr>
          <w:bCs/>
          <w:color w:val="000000"/>
          <w:sz w:val="28"/>
          <w:szCs w:val="28"/>
          <w:lang w:val="en-US"/>
        </w:rPr>
      </w:pPr>
      <w:r w:rsidRPr="009E1E5C">
        <w:rPr>
          <w:bCs/>
          <w:color w:val="000000"/>
          <w:sz w:val="28"/>
          <w:szCs w:val="28"/>
          <w:lang w:val="en-US"/>
        </w:rPr>
        <w:t>a)</w:t>
      </w:r>
      <w:r w:rsidRPr="009E1E5C">
        <w:rPr>
          <w:sz w:val="28"/>
          <w:szCs w:val="28"/>
          <w:lang w:val="en-US"/>
        </w:rPr>
        <w:t xml:space="preserve"> un nivel de calitate corespunzător unei probabilită</w:t>
      </w:r>
      <w:r w:rsidRPr="009E1E5C">
        <w:rPr>
          <w:rFonts w:ascii="Cambria Math" w:hAnsi="Cambria Math" w:cs="Cambria Math"/>
          <w:sz w:val="28"/>
          <w:szCs w:val="28"/>
          <w:lang w:val="en-US"/>
        </w:rPr>
        <w:t>ț</w:t>
      </w:r>
      <w:r w:rsidRPr="009E1E5C">
        <w:rPr>
          <w:sz w:val="28"/>
          <w:szCs w:val="28"/>
          <w:lang w:val="en-US"/>
        </w:rPr>
        <w:t>i de acceptare de 95 %, cu neconformitate sub 1 %;</w:t>
      </w:r>
    </w:p>
    <w:p w:rsidR="00687031" w:rsidRPr="009E1E5C" w:rsidRDefault="00687031" w:rsidP="00AA64A8">
      <w:pPr>
        <w:pStyle w:val="ti-grseq-1"/>
        <w:spacing w:before="0" w:beforeAutospacing="0" w:after="0" w:afterAutospacing="0"/>
        <w:jc w:val="both"/>
        <w:rPr>
          <w:sz w:val="28"/>
          <w:szCs w:val="28"/>
          <w:lang w:val="en-US"/>
        </w:rPr>
      </w:pPr>
      <w:r w:rsidRPr="009E1E5C">
        <w:rPr>
          <w:bCs/>
          <w:color w:val="000000"/>
          <w:sz w:val="28"/>
          <w:szCs w:val="28"/>
          <w:lang w:val="en-US"/>
        </w:rPr>
        <w:t>b</w:t>
      </w:r>
      <w:r w:rsidRPr="009E1E5C">
        <w:rPr>
          <w:b/>
          <w:bCs/>
          <w:color w:val="000000"/>
          <w:sz w:val="28"/>
          <w:szCs w:val="28"/>
          <w:lang w:val="en-US"/>
        </w:rPr>
        <w:t xml:space="preserve">) </w:t>
      </w:r>
      <w:r w:rsidRPr="009E1E5C">
        <w:rPr>
          <w:sz w:val="28"/>
          <w:szCs w:val="28"/>
          <w:lang w:val="en-US"/>
        </w:rPr>
        <w:t>o limită de calitate corespunzătoare unei probabilită</w:t>
      </w:r>
      <w:r w:rsidRPr="009E1E5C">
        <w:rPr>
          <w:rFonts w:ascii="Cambria Math" w:hAnsi="Cambria Math" w:cs="Cambria Math"/>
          <w:sz w:val="28"/>
          <w:szCs w:val="28"/>
          <w:lang w:val="en-US"/>
        </w:rPr>
        <w:t>ț</w:t>
      </w:r>
      <w:r w:rsidRPr="009E1E5C">
        <w:rPr>
          <w:sz w:val="28"/>
          <w:szCs w:val="28"/>
          <w:lang w:val="en-US"/>
        </w:rPr>
        <w:t>i de acceptare de 5 %, cu neconformitate sub 7 %;</w:t>
      </w:r>
    </w:p>
    <w:p w:rsidR="00687031" w:rsidRPr="009E1E5C" w:rsidRDefault="00EF7687" w:rsidP="00687031">
      <w:pPr>
        <w:pStyle w:val="1"/>
        <w:spacing w:before="120" w:beforeAutospacing="0" w:after="0" w:afterAutospacing="0"/>
        <w:jc w:val="both"/>
        <w:rPr>
          <w:sz w:val="28"/>
          <w:szCs w:val="28"/>
          <w:lang w:val="en-US"/>
        </w:rPr>
      </w:pPr>
      <w:r w:rsidRPr="009E1E5C">
        <w:rPr>
          <w:b/>
          <w:sz w:val="28"/>
          <w:szCs w:val="28"/>
          <w:lang w:val="en-US"/>
        </w:rPr>
        <w:t>13</w:t>
      </w:r>
      <w:r w:rsidR="00687031" w:rsidRPr="009E1E5C">
        <w:rPr>
          <w:b/>
          <w:sz w:val="28"/>
          <w:szCs w:val="28"/>
          <w:lang w:val="en-US"/>
        </w:rPr>
        <w:t>.</w:t>
      </w:r>
      <w:r w:rsidR="00687031" w:rsidRPr="009E1E5C">
        <w:rPr>
          <w:sz w:val="28"/>
          <w:szCs w:val="28"/>
          <w:lang w:val="en-US"/>
        </w:rPr>
        <w:t xml:space="preserve"> Dacă un lot este acceptat, toate mijloacele de măsurare din lot sunt considerate ca fiind certificate, cu excep</w:t>
      </w:r>
      <w:r w:rsidR="00687031" w:rsidRPr="009E1E5C">
        <w:rPr>
          <w:rFonts w:ascii="Cambria Math" w:hAnsi="Cambria Math" w:cs="Cambria Math"/>
          <w:sz w:val="28"/>
          <w:szCs w:val="28"/>
          <w:lang w:val="en-US"/>
        </w:rPr>
        <w:t>ț</w:t>
      </w:r>
      <w:r w:rsidR="00687031" w:rsidRPr="009E1E5C">
        <w:rPr>
          <w:sz w:val="28"/>
          <w:szCs w:val="28"/>
          <w:lang w:val="en-US"/>
        </w:rPr>
        <w:t>ia mijloacelor de măsurare din e</w:t>
      </w:r>
      <w:r w:rsidR="00687031" w:rsidRPr="009E1E5C">
        <w:rPr>
          <w:rFonts w:ascii="Cambria Math" w:hAnsi="Cambria Math" w:cs="Cambria Math"/>
          <w:sz w:val="28"/>
          <w:szCs w:val="28"/>
          <w:lang w:val="en-US"/>
        </w:rPr>
        <w:t>ș</w:t>
      </w:r>
      <w:r w:rsidR="00687031" w:rsidRPr="009E1E5C">
        <w:rPr>
          <w:sz w:val="28"/>
          <w:szCs w:val="28"/>
          <w:lang w:val="en-US"/>
        </w:rPr>
        <w:t>antion care, în urma testelor, au fost declarate nesatisfăcătoare.</w:t>
      </w:r>
    </w:p>
    <w:p w:rsidR="00687031" w:rsidRPr="009E1E5C" w:rsidRDefault="00EF7687" w:rsidP="00687031">
      <w:pPr>
        <w:pStyle w:val="1"/>
        <w:spacing w:before="120" w:beforeAutospacing="0" w:after="0" w:afterAutospacing="0"/>
        <w:jc w:val="both"/>
        <w:rPr>
          <w:sz w:val="28"/>
          <w:szCs w:val="28"/>
          <w:lang w:val="en-US"/>
        </w:rPr>
      </w:pPr>
      <w:r w:rsidRPr="009E1E5C">
        <w:rPr>
          <w:sz w:val="28"/>
          <w:szCs w:val="28"/>
          <w:lang w:val="en-US"/>
        </w:rPr>
        <w:t xml:space="preserve">14 </w:t>
      </w:r>
      <w:r w:rsidR="00687031" w:rsidRPr="009E1E5C">
        <w:rPr>
          <w:sz w:val="28"/>
          <w:szCs w:val="28"/>
          <w:lang w:val="en-US"/>
        </w:rPr>
        <w:t>Organismul notificat</w:t>
      </w:r>
      <w:r w:rsidR="00CB4823" w:rsidRPr="009E1E5C">
        <w:rPr>
          <w:sz w:val="28"/>
          <w:szCs w:val="28"/>
          <w:lang w:val="en-US"/>
        </w:rPr>
        <w:t xml:space="preserve"> </w:t>
      </w:r>
      <w:r w:rsidR="00687031" w:rsidRPr="009E1E5C">
        <w:rPr>
          <w:sz w:val="28"/>
          <w:szCs w:val="28"/>
          <w:lang w:val="en-US"/>
        </w:rPr>
        <w:t xml:space="preserve">emite un certificat de conformitate în legătură cu examinările </w:t>
      </w:r>
      <w:r w:rsidR="00687031" w:rsidRPr="009E1E5C">
        <w:rPr>
          <w:rFonts w:ascii="Cambria Math" w:hAnsi="Cambria Math" w:cs="Cambria Math"/>
          <w:sz w:val="28"/>
          <w:szCs w:val="28"/>
          <w:lang w:val="en-US"/>
        </w:rPr>
        <w:t>ș</w:t>
      </w:r>
      <w:r w:rsidR="00687031" w:rsidRPr="009E1E5C">
        <w:rPr>
          <w:sz w:val="28"/>
          <w:szCs w:val="28"/>
          <w:lang w:val="en-US"/>
        </w:rPr>
        <w:t xml:space="preserve">i testele efectuate </w:t>
      </w:r>
      <w:r w:rsidR="00687031" w:rsidRPr="009E1E5C">
        <w:rPr>
          <w:rFonts w:ascii="Cambria Math" w:hAnsi="Cambria Math" w:cs="Cambria Math"/>
          <w:sz w:val="28"/>
          <w:szCs w:val="28"/>
          <w:lang w:val="en-US"/>
        </w:rPr>
        <w:t>ș</w:t>
      </w:r>
      <w:r w:rsidR="00687031" w:rsidRPr="009E1E5C">
        <w:rPr>
          <w:sz w:val="28"/>
          <w:szCs w:val="28"/>
          <w:lang w:val="en-US"/>
        </w:rPr>
        <w:t>i aplică numărul propriu de identificare pe fiecare mijloc de măsurare certificat sau dispune aplicarea acestuia sub responsabilitatea sa.</w:t>
      </w:r>
    </w:p>
    <w:p w:rsidR="00687031" w:rsidRPr="009E1E5C" w:rsidRDefault="00EF7687" w:rsidP="00687031">
      <w:pPr>
        <w:pStyle w:val="1"/>
        <w:spacing w:before="120" w:beforeAutospacing="0" w:after="0" w:afterAutospacing="0"/>
        <w:jc w:val="both"/>
        <w:rPr>
          <w:sz w:val="28"/>
          <w:szCs w:val="28"/>
          <w:lang w:val="en-US"/>
        </w:rPr>
      </w:pPr>
      <w:r w:rsidRPr="009E1E5C">
        <w:rPr>
          <w:sz w:val="28"/>
          <w:szCs w:val="28"/>
          <w:lang w:val="en-US"/>
        </w:rPr>
        <w:t xml:space="preserve">15. </w:t>
      </w:r>
      <w:r w:rsidR="00687031" w:rsidRPr="009E1E5C">
        <w:rPr>
          <w:sz w:val="28"/>
          <w:szCs w:val="28"/>
          <w:lang w:val="en-US"/>
        </w:rPr>
        <w:t xml:space="preserve">Producătorul păstrează certificatele de conformitate la </w:t>
      </w:r>
      <w:r w:rsidR="003E40CC" w:rsidRPr="009E1E5C">
        <w:rPr>
          <w:sz w:val="28"/>
          <w:szCs w:val="28"/>
          <w:lang w:val="en-US"/>
        </w:rPr>
        <w:t>dispozi</w:t>
      </w:r>
      <w:r w:rsidR="003E40CC" w:rsidRPr="009E1E5C">
        <w:rPr>
          <w:rFonts w:ascii="Cambria Math" w:hAnsi="Cambria Math" w:cs="Cambria Math"/>
          <w:sz w:val="28"/>
          <w:szCs w:val="28"/>
          <w:lang w:val="en-US"/>
        </w:rPr>
        <w:t>ț</w:t>
      </w:r>
      <w:r w:rsidR="003E40CC" w:rsidRPr="009E1E5C">
        <w:rPr>
          <w:sz w:val="28"/>
          <w:szCs w:val="28"/>
          <w:lang w:val="en-US"/>
        </w:rPr>
        <w:t xml:space="preserve">ia </w:t>
      </w:r>
      <w:r w:rsidR="00CB4823" w:rsidRPr="009E1E5C">
        <w:rPr>
          <w:sz w:val="28"/>
          <w:szCs w:val="28"/>
          <w:lang w:val="en-US"/>
        </w:rPr>
        <w:t>Agen</w:t>
      </w:r>
      <w:r w:rsidR="00203735" w:rsidRPr="009E1E5C">
        <w:rPr>
          <w:sz w:val="28"/>
          <w:szCs w:val="28"/>
          <w:lang w:val="en-US"/>
        </w:rPr>
        <w:t>ţ</w:t>
      </w:r>
      <w:r w:rsidR="00CB4823" w:rsidRPr="009E1E5C">
        <w:rPr>
          <w:sz w:val="28"/>
          <w:szCs w:val="28"/>
          <w:lang w:val="en-US"/>
        </w:rPr>
        <w:t>iei pentru Protec</w:t>
      </w:r>
      <w:r w:rsidR="00203735" w:rsidRPr="009E1E5C">
        <w:rPr>
          <w:sz w:val="28"/>
          <w:szCs w:val="28"/>
          <w:lang w:val="en-US"/>
        </w:rPr>
        <w:t>ţ</w:t>
      </w:r>
      <w:r w:rsidR="00CB4823" w:rsidRPr="009E1E5C">
        <w:rPr>
          <w:sz w:val="28"/>
          <w:szCs w:val="28"/>
          <w:lang w:val="en-US"/>
        </w:rPr>
        <w:t xml:space="preserve">ia Consumatorilor </w:t>
      </w:r>
      <w:r w:rsidR="00687031" w:rsidRPr="009E1E5C">
        <w:rPr>
          <w:sz w:val="28"/>
          <w:szCs w:val="28"/>
          <w:lang w:val="en-US"/>
        </w:rPr>
        <w:t>pe o perioadă de 10 ani după introducerea pe pia</w:t>
      </w:r>
      <w:r w:rsidR="00687031" w:rsidRPr="009E1E5C">
        <w:rPr>
          <w:rFonts w:ascii="Cambria Math" w:hAnsi="Cambria Math" w:cs="Cambria Math"/>
          <w:sz w:val="28"/>
          <w:szCs w:val="28"/>
          <w:lang w:val="en-US"/>
        </w:rPr>
        <w:t>ț</w:t>
      </w:r>
      <w:r w:rsidR="00687031" w:rsidRPr="009E1E5C">
        <w:rPr>
          <w:sz w:val="28"/>
          <w:szCs w:val="28"/>
          <w:lang w:val="en-US"/>
        </w:rPr>
        <w:t>ă a mijlocului de măsurare.</w:t>
      </w:r>
    </w:p>
    <w:p w:rsidR="00687031" w:rsidRPr="009E1E5C" w:rsidRDefault="00EF7687" w:rsidP="00687031">
      <w:pPr>
        <w:pStyle w:val="ti-grseq-1"/>
        <w:spacing w:before="240" w:beforeAutospacing="0" w:after="120" w:afterAutospacing="0"/>
        <w:jc w:val="both"/>
        <w:rPr>
          <w:b/>
          <w:bCs/>
          <w:color w:val="000000"/>
          <w:sz w:val="28"/>
          <w:szCs w:val="28"/>
          <w:lang w:val="en-US"/>
        </w:rPr>
      </w:pPr>
      <w:r w:rsidRPr="009E1E5C">
        <w:rPr>
          <w:sz w:val="28"/>
          <w:szCs w:val="28"/>
          <w:lang w:val="en-US"/>
        </w:rPr>
        <w:t xml:space="preserve">16. </w:t>
      </w:r>
      <w:r w:rsidR="00687031" w:rsidRPr="009E1E5C">
        <w:rPr>
          <w:sz w:val="28"/>
          <w:szCs w:val="28"/>
          <w:lang w:val="en-US"/>
        </w:rPr>
        <w:t>Dacă un lot este respins, organismul notificat trebuie să ia măsurile necesare pentru a împiedica introducerea lotului respectiv pe pia</w:t>
      </w:r>
      <w:r w:rsidR="00687031" w:rsidRPr="009E1E5C">
        <w:rPr>
          <w:rFonts w:ascii="Cambria Math" w:hAnsi="Cambria Math" w:cs="Cambria Math"/>
          <w:sz w:val="28"/>
          <w:szCs w:val="28"/>
          <w:lang w:val="en-US"/>
        </w:rPr>
        <w:t>ț</w:t>
      </w:r>
      <w:r w:rsidR="00687031" w:rsidRPr="009E1E5C">
        <w:rPr>
          <w:sz w:val="28"/>
          <w:szCs w:val="28"/>
          <w:lang w:val="en-US"/>
        </w:rPr>
        <w:t xml:space="preserve">ă. În cazul unor respingeri frecvente </w:t>
      </w:r>
      <w:r w:rsidR="00687031" w:rsidRPr="009E1E5C">
        <w:rPr>
          <w:sz w:val="28"/>
          <w:szCs w:val="28"/>
          <w:lang w:val="en-US"/>
        </w:rPr>
        <w:lastRenderedPageBreak/>
        <w:t xml:space="preserve">ale loturilor, organismul notificat </w:t>
      </w:r>
      <w:r w:rsidR="00CB4823" w:rsidRPr="009E1E5C">
        <w:rPr>
          <w:sz w:val="28"/>
          <w:szCs w:val="28"/>
          <w:lang w:val="en-US"/>
        </w:rPr>
        <w:t xml:space="preserve">sau recunoscut </w:t>
      </w:r>
      <w:r w:rsidR="00687031" w:rsidRPr="009E1E5C">
        <w:rPr>
          <w:sz w:val="28"/>
          <w:szCs w:val="28"/>
          <w:lang w:val="en-US"/>
        </w:rPr>
        <w:t xml:space="preserve">poate suspenda verificarea statistică </w:t>
      </w:r>
      <w:r w:rsidR="00687031" w:rsidRPr="009E1E5C">
        <w:rPr>
          <w:rFonts w:ascii="Cambria Math" w:hAnsi="Cambria Math" w:cs="Cambria Math"/>
          <w:sz w:val="28"/>
          <w:szCs w:val="28"/>
          <w:lang w:val="en-US"/>
        </w:rPr>
        <w:t>ș</w:t>
      </w:r>
      <w:r w:rsidR="00687031" w:rsidRPr="009E1E5C">
        <w:rPr>
          <w:sz w:val="28"/>
          <w:szCs w:val="28"/>
          <w:lang w:val="en-US"/>
        </w:rPr>
        <w:t>i trebuie să ia măsurile necesare.</w:t>
      </w:r>
    </w:p>
    <w:p w:rsidR="009139E1" w:rsidRPr="009E1E5C" w:rsidRDefault="00EF7687"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w:t>
      </w:r>
      <w:r w:rsidR="009139E1" w:rsidRPr="009E1E5C">
        <w:rPr>
          <w:b/>
          <w:bCs/>
          <w:color w:val="000000"/>
          <w:sz w:val="28"/>
          <w:szCs w:val="28"/>
          <w:lang w:val="en-US"/>
        </w:rPr>
        <w:t>7.   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Producătorul aplică marcajul CE </w:t>
      </w:r>
      <w:r w:rsidRPr="009E1E5C">
        <w:rPr>
          <w:rFonts w:ascii="Cambria Math" w:hAnsi="Cambria Math" w:cs="Cambria Math"/>
          <w:sz w:val="28"/>
          <w:szCs w:val="28"/>
          <w:lang w:val="en-US"/>
        </w:rPr>
        <w:t>ș</w:t>
      </w:r>
      <w:r w:rsidRPr="009E1E5C">
        <w:rPr>
          <w:sz w:val="28"/>
          <w:szCs w:val="28"/>
          <w:lang w:val="en-US"/>
        </w:rPr>
        <w:t xml:space="preserve">i marcajul metrologic suplimentar stabilit în prezenta </w:t>
      </w:r>
      <w:r w:rsidR="00CB4823" w:rsidRPr="009E1E5C">
        <w:rPr>
          <w:sz w:val="28"/>
          <w:szCs w:val="28"/>
          <w:lang w:val="en-US"/>
        </w:rPr>
        <w:t>reglementare tehnic</w:t>
      </w:r>
      <w:r w:rsidRPr="009E1E5C">
        <w:rPr>
          <w:sz w:val="28"/>
          <w:szCs w:val="28"/>
          <w:lang w:val="en-US"/>
        </w:rPr>
        <w:t xml:space="preserve">ă </w:t>
      </w:r>
      <w:r w:rsidRPr="009E1E5C">
        <w:rPr>
          <w:rFonts w:ascii="Cambria Math" w:hAnsi="Cambria Math" w:cs="Cambria Math"/>
          <w:sz w:val="28"/>
          <w:szCs w:val="28"/>
          <w:lang w:val="en-US"/>
        </w:rPr>
        <w:t>ș</w:t>
      </w:r>
      <w:r w:rsidRPr="009E1E5C">
        <w:rPr>
          <w:sz w:val="28"/>
          <w:szCs w:val="28"/>
          <w:lang w:val="en-US"/>
        </w:rPr>
        <w:t>i, sub responsabilitatea organismului notificat</w:t>
      </w:r>
      <w:r w:rsidR="00CB4823" w:rsidRPr="009E1E5C">
        <w:rPr>
          <w:sz w:val="28"/>
          <w:szCs w:val="28"/>
          <w:lang w:val="en-US"/>
        </w:rPr>
        <w:t xml:space="preserve">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ionat la punctul 4, numărul de identificare al acestuia pe fiecare mijloc de măsurare în parte care respectă cerin</w:t>
      </w:r>
      <w:r w:rsidRPr="009E1E5C">
        <w:rPr>
          <w:rFonts w:ascii="Cambria Math" w:hAnsi="Cambria Math" w:cs="Cambria Math"/>
          <w:sz w:val="28"/>
          <w:szCs w:val="28"/>
          <w:lang w:val="en-US"/>
        </w:rPr>
        <w:t>ț</w:t>
      </w:r>
      <w:r w:rsidRPr="009E1E5C">
        <w:rPr>
          <w:sz w:val="28"/>
          <w:szCs w:val="28"/>
          <w:lang w:val="en-US"/>
        </w:rPr>
        <w:t>ele aplicabile ale prezentei</w:t>
      </w:r>
      <w:r w:rsidR="00CB4823" w:rsidRPr="009E1E5C">
        <w:rPr>
          <w:sz w:val="28"/>
          <w:szCs w:val="28"/>
          <w:lang w:val="en-US"/>
        </w:rPr>
        <w:t xml:space="preserve"> reglementări tehnice</w:t>
      </w:r>
      <w:r w:rsidRPr="009E1E5C">
        <w:rPr>
          <w:sz w:val="28"/>
          <w:szCs w:val="28"/>
          <w:lang w:val="en-US"/>
        </w:rPr>
        <w:t>.</w:t>
      </w:r>
    </w:p>
    <w:p w:rsidR="00687031" w:rsidRPr="009E1E5C" w:rsidRDefault="00EF7687" w:rsidP="00687031">
      <w:pPr>
        <w:pStyle w:val="1"/>
        <w:spacing w:before="120" w:beforeAutospacing="0" w:after="0" w:afterAutospacing="0"/>
        <w:jc w:val="both"/>
        <w:rPr>
          <w:sz w:val="28"/>
          <w:szCs w:val="28"/>
          <w:lang w:val="en-US"/>
        </w:rPr>
      </w:pPr>
      <w:r w:rsidRPr="009E1E5C">
        <w:rPr>
          <w:rStyle w:val="bold"/>
          <w:b/>
          <w:bCs/>
          <w:color w:val="000000"/>
          <w:sz w:val="28"/>
          <w:szCs w:val="28"/>
          <w:lang w:val="en-US"/>
        </w:rPr>
        <w:t>18</w:t>
      </w:r>
      <w:r w:rsidR="00687031" w:rsidRPr="009E1E5C">
        <w:rPr>
          <w:rStyle w:val="bold"/>
          <w:b/>
          <w:bCs/>
          <w:color w:val="000000"/>
          <w:sz w:val="28"/>
          <w:szCs w:val="28"/>
          <w:lang w:val="en-US"/>
        </w:rPr>
        <w:t>.</w:t>
      </w:r>
      <w:r w:rsidR="00687031" w:rsidRPr="009E1E5C">
        <w:rPr>
          <w:sz w:val="28"/>
          <w:szCs w:val="28"/>
          <w:lang w:val="en-US"/>
        </w:rPr>
        <w:t xml:space="preserve"> Producătorul întocme</w:t>
      </w:r>
      <w:r w:rsidR="00687031" w:rsidRPr="009E1E5C">
        <w:rPr>
          <w:rFonts w:ascii="Cambria Math" w:hAnsi="Cambria Math" w:cs="Cambria Math"/>
          <w:sz w:val="28"/>
          <w:szCs w:val="28"/>
          <w:lang w:val="en-US"/>
        </w:rPr>
        <w:t>ș</w:t>
      </w:r>
      <w:r w:rsidR="00687031" w:rsidRPr="009E1E5C">
        <w:rPr>
          <w:sz w:val="28"/>
          <w:szCs w:val="28"/>
          <w:lang w:val="en-US"/>
        </w:rPr>
        <w:t>te o declara</w:t>
      </w:r>
      <w:r w:rsidR="00687031" w:rsidRPr="009E1E5C">
        <w:rPr>
          <w:rFonts w:ascii="Cambria Math" w:hAnsi="Cambria Math" w:cs="Cambria Math"/>
          <w:sz w:val="28"/>
          <w:szCs w:val="28"/>
          <w:lang w:val="en-US"/>
        </w:rPr>
        <w:t>ț</w:t>
      </w:r>
      <w:r w:rsidR="00687031" w:rsidRPr="009E1E5C">
        <w:rPr>
          <w:sz w:val="28"/>
          <w:szCs w:val="28"/>
          <w:lang w:val="en-US"/>
        </w:rPr>
        <w:t xml:space="preserve">ie de conformitate scrisă pentru fiecare model de mijloc de măsurare </w:t>
      </w:r>
      <w:r w:rsidR="00687031" w:rsidRPr="009E1E5C">
        <w:rPr>
          <w:rFonts w:ascii="Cambria Math" w:hAnsi="Cambria Math" w:cs="Cambria Math"/>
          <w:sz w:val="28"/>
          <w:szCs w:val="28"/>
          <w:lang w:val="en-US"/>
        </w:rPr>
        <w:t>ș</w:t>
      </w:r>
      <w:r w:rsidR="00687031" w:rsidRPr="009E1E5C">
        <w:rPr>
          <w:sz w:val="28"/>
          <w:szCs w:val="28"/>
          <w:lang w:val="en-US"/>
        </w:rPr>
        <w:t>i o păstrează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00CB4823" w:rsidRPr="009E1E5C">
        <w:rPr>
          <w:sz w:val="28"/>
          <w:szCs w:val="28"/>
          <w:lang w:val="en-US"/>
        </w:rPr>
        <w:t>Agen</w:t>
      </w:r>
      <w:r w:rsidR="00203735" w:rsidRPr="009E1E5C">
        <w:rPr>
          <w:sz w:val="28"/>
          <w:szCs w:val="28"/>
          <w:lang w:val="en-US"/>
        </w:rPr>
        <w:t>ţ</w:t>
      </w:r>
      <w:r w:rsidR="00CB4823" w:rsidRPr="009E1E5C">
        <w:rPr>
          <w:sz w:val="28"/>
          <w:szCs w:val="28"/>
          <w:lang w:val="en-US"/>
        </w:rPr>
        <w:t>iei</w:t>
      </w:r>
      <w:r w:rsidR="00203735" w:rsidRPr="009E1E5C">
        <w:rPr>
          <w:sz w:val="28"/>
          <w:szCs w:val="28"/>
          <w:lang w:val="en-US"/>
        </w:rPr>
        <w:t xml:space="preserve"> pentru Protecţ</w:t>
      </w:r>
      <w:r w:rsidR="00CB4823" w:rsidRPr="009E1E5C">
        <w:rPr>
          <w:sz w:val="28"/>
          <w:szCs w:val="28"/>
          <w:lang w:val="en-US"/>
        </w:rPr>
        <w:t xml:space="preserve">ia Consumatorilor </w:t>
      </w:r>
      <w:r w:rsidR="00687031" w:rsidRPr="009E1E5C">
        <w:rPr>
          <w:sz w:val="28"/>
          <w:szCs w:val="28"/>
          <w:lang w:val="en-US"/>
        </w:rPr>
        <w:t>pe o perioadă de 10 ani după introducerea pe pia</w:t>
      </w:r>
      <w:r w:rsidR="00687031" w:rsidRPr="009E1E5C">
        <w:rPr>
          <w:rFonts w:ascii="Cambria Math" w:hAnsi="Cambria Math" w:cs="Cambria Math"/>
          <w:sz w:val="28"/>
          <w:szCs w:val="28"/>
          <w:lang w:val="en-US"/>
        </w:rPr>
        <w:t>ț</w:t>
      </w:r>
      <w:r w:rsidR="00687031" w:rsidRPr="009E1E5C">
        <w:rPr>
          <w:sz w:val="28"/>
          <w:szCs w:val="28"/>
          <w:lang w:val="en-US"/>
        </w:rPr>
        <w:t>ă a mijlocului de măsurare. Declara</w:t>
      </w:r>
      <w:r w:rsidR="00687031" w:rsidRPr="009E1E5C">
        <w:rPr>
          <w:rFonts w:ascii="Cambria Math" w:hAnsi="Cambria Math" w:cs="Cambria Math"/>
          <w:sz w:val="28"/>
          <w:szCs w:val="28"/>
          <w:lang w:val="en-US"/>
        </w:rPr>
        <w:t>ț</w:t>
      </w:r>
      <w:r w:rsidR="00687031" w:rsidRPr="009E1E5C">
        <w:rPr>
          <w:sz w:val="28"/>
          <w:szCs w:val="28"/>
          <w:lang w:val="en-US"/>
        </w:rPr>
        <w:t>ia de conformitate identifică modelul mijlocului de măsurare pentru care a fost întocmită.</w:t>
      </w:r>
    </w:p>
    <w:p w:rsidR="00687031" w:rsidRPr="009E1E5C" w:rsidRDefault="00EF7687" w:rsidP="00687031">
      <w:pPr>
        <w:pStyle w:val="1"/>
        <w:spacing w:before="120" w:beforeAutospacing="0" w:after="0" w:afterAutospacing="0"/>
        <w:jc w:val="both"/>
        <w:rPr>
          <w:sz w:val="28"/>
          <w:szCs w:val="28"/>
          <w:lang w:val="en-US"/>
        </w:rPr>
      </w:pPr>
      <w:r w:rsidRPr="009E1E5C">
        <w:rPr>
          <w:sz w:val="28"/>
          <w:szCs w:val="28"/>
          <w:lang w:val="en-US"/>
        </w:rPr>
        <w:t xml:space="preserve">19. </w:t>
      </w:r>
      <w:r w:rsidR="00687031" w:rsidRPr="009E1E5C">
        <w:rPr>
          <w:sz w:val="28"/>
          <w:szCs w:val="28"/>
          <w:lang w:val="en-US"/>
        </w:rPr>
        <w:t>O copie a declara</w:t>
      </w:r>
      <w:r w:rsidR="00687031" w:rsidRPr="009E1E5C">
        <w:rPr>
          <w:rFonts w:ascii="Cambria Math" w:hAnsi="Cambria Math" w:cs="Cambria Math"/>
          <w:sz w:val="28"/>
          <w:szCs w:val="28"/>
          <w:lang w:val="en-US"/>
        </w:rPr>
        <w:t>ț</w:t>
      </w:r>
      <w:r w:rsidR="00687031" w:rsidRPr="009E1E5C">
        <w:rPr>
          <w:sz w:val="28"/>
          <w:szCs w:val="28"/>
          <w:lang w:val="en-US"/>
        </w:rPr>
        <w:t>iei de conformitate este pusă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003E40CC" w:rsidRPr="009E1E5C">
        <w:rPr>
          <w:sz w:val="28"/>
          <w:szCs w:val="28"/>
          <w:lang w:val="en-US"/>
        </w:rPr>
        <w:t>Agen</w:t>
      </w:r>
      <w:r w:rsidR="00203735" w:rsidRPr="009E1E5C">
        <w:rPr>
          <w:sz w:val="28"/>
          <w:szCs w:val="28"/>
          <w:lang w:val="en-US"/>
        </w:rPr>
        <w:t>ţ</w:t>
      </w:r>
      <w:r w:rsidR="003E40CC" w:rsidRPr="009E1E5C">
        <w:rPr>
          <w:sz w:val="28"/>
          <w:szCs w:val="28"/>
          <w:lang w:val="en-US"/>
        </w:rPr>
        <w:t>iei pentru Protec</w:t>
      </w:r>
      <w:r w:rsidR="00203735" w:rsidRPr="009E1E5C">
        <w:rPr>
          <w:sz w:val="28"/>
          <w:szCs w:val="28"/>
          <w:lang w:val="en-US"/>
        </w:rPr>
        <w:t>ţ</w:t>
      </w:r>
      <w:r w:rsidR="003E40CC" w:rsidRPr="009E1E5C">
        <w:rPr>
          <w:sz w:val="28"/>
          <w:szCs w:val="28"/>
          <w:lang w:val="en-US"/>
        </w:rPr>
        <w:t>ia Consumatorilor</w:t>
      </w:r>
      <w:r w:rsidR="00687031" w:rsidRPr="009E1E5C">
        <w:rPr>
          <w:sz w:val="28"/>
          <w:szCs w:val="28"/>
          <w:lang w:val="en-US"/>
        </w:rPr>
        <w:t>, la cerere.</w:t>
      </w:r>
    </w:p>
    <w:p w:rsidR="00687031" w:rsidRPr="009E1E5C" w:rsidRDefault="00EF7687" w:rsidP="00687031">
      <w:pPr>
        <w:pStyle w:val="1"/>
        <w:spacing w:before="120" w:beforeAutospacing="0" w:after="0" w:afterAutospacing="0"/>
        <w:jc w:val="both"/>
        <w:rPr>
          <w:sz w:val="28"/>
          <w:szCs w:val="28"/>
          <w:lang w:val="en-US"/>
        </w:rPr>
      </w:pPr>
      <w:r w:rsidRPr="009E1E5C">
        <w:rPr>
          <w:sz w:val="28"/>
          <w:szCs w:val="28"/>
          <w:lang w:val="en-US"/>
        </w:rPr>
        <w:t xml:space="preserve">20. </w:t>
      </w:r>
      <w:r w:rsidR="00687031" w:rsidRPr="009E1E5C">
        <w:rPr>
          <w:sz w:val="28"/>
          <w:szCs w:val="28"/>
          <w:lang w:val="en-US"/>
        </w:rPr>
        <w:t>O copie a declara</w:t>
      </w:r>
      <w:r w:rsidR="00687031" w:rsidRPr="009E1E5C">
        <w:rPr>
          <w:rFonts w:ascii="Cambria Math" w:hAnsi="Cambria Math" w:cs="Cambria Math"/>
          <w:sz w:val="28"/>
          <w:szCs w:val="28"/>
          <w:lang w:val="en-US"/>
        </w:rPr>
        <w:t>ț</w:t>
      </w:r>
      <w:r w:rsidR="00687031" w:rsidRPr="009E1E5C">
        <w:rPr>
          <w:sz w:val="28"/>
          <w:szCs w:val="28"/>
          <w:lang w:val="en-US"/>
        </w:rPr>
        <w:t>iei</w:t>
      </w:r>
      <w:r w:rsidR="00CB4823" w:rsidRPr="009E1E5C">
        <w:rPr>
          <w:sz w:val="28"/>
          <w:szCs w:val="28"/>
          <w:lang w:val="en-US"/>
        </w:rPr>
        <w:t xml:space="preserve"> </w:t>
      </w:r>
      <w:r w:rsidR="00687031" w:rsidRPr="009E1E5C">
        <w:rPr>
          <w:sz w:val="28"/>
          <w:szCs w:val="28"/>
          <w:lang w:val="en-US"/>
        </w:rPr>
        <w:t>de conformitate este furnizată împreună cu fiecare mijloc de măsurare care este introdus pe pia</w:t>
      </w:r>
      <w:r w:rsidR="00687031" w:rsidRPr="009E1E5C">
        <w:rPr>
          <w:rFonts w:ascii="Cambria Math" w:hAnsi="Cambria Math" w:cs="Cambria Math"/>
          <w:sz w:val="28"/>
          <w:szCs w:val="28"/>
          <w:lang w:val="en-US"/>
        </w:rPr>
        <w:t>ț</w:t>
      </w:r>
      <w:r w:rsidR="00687031" w:rsidRPr="009E1E5C">
        <w:rPr>
          <w:sz w:val="28"/>
          <w:szCs w:val="28"/>
          <w:lang w:val="en-US"/>
        </w:rPr>
        <w:t>ă. Cu toate acestea, când se livrează un număr mare de mijloace de măsurare unui singur utilizator, această cerin</w:t>
      </w:r>
      <w:r w:rsidR="00687031" w:rsidRPr="009E1E5C">
        <w:rPr>
          <w:rFonts w:ascii="Cambria Math" w:hAnsi="Cambria Math" w:cs="Cambria Math"/>
          <w:sz w:val="28"/>
          <w:szCs w:val="28"/>
          <w:lang w:val="en-US"/>
        </w:rPr>
        <w:t>ț</w:t>
      </w:r>
      <w:r w:rsidR="00687031" w:rsidRPr="009E1E5C">
        <w:rPr>
          <w:sz w:val="28"/>
          <w:szCs w:val="28"/>
          <w:lang w:val="en-US"/>
        </w:rPr>
        <w:t>ă poate fi interpretată ca fiind aplicată nu atât mijloacelor de măsurare individuale, cât unui lot sau unui transport.</w:t>
      </w:r>
    </w:p>
    <w:p w:rsidR="00687031" w:rsidRPr="009E1E5C" w:rsidRDefault="00EF7687" w:rsidP="00687031">
      <w:pPr>
        <w:pStyle w:val="ti-grseq-1"/>
        <w:spacing w:before="240" w:beforeAutospacing="0" w:after="120" w:afterAutospacing="0"/>
        <w:jc w:val="both"/>
        <w:rPr>
          <w:rStyle w:val="bold"/>
          <w:b/>
          <w:bCs/>
          <w:color w:val="000000"/>
          <w:sz w:val="28"/>
          <w:szCs w:val="28"/>
          <w:lang w:val="en-US"/>
        </w:rPr>
      </w:pPr>
      <w:r w:rsidRPr="009E1E5C">
        <w:rPr>
          <w:sz w:val="28"/>
          <w:szCs w:val="28"/>
          <w:lang w:val="en-US"/>
        </w:rPr>
        <w:t>21.</w:t>
      </w:r>
      <w:r w:rsidR="00CB4823" w:rsidRPr="009E1E5C">
        <w:rPr>
          <w:sz w:val="28"/>
          <w:szCs w:val="28"/>
          <w:lang w:val="en-US"/>
        </w:rPr>
        <w:t xml:space="preserve"> C</w:t>
      </w:r>
      <w:r w:rsidR="00687031" w:rsidRPr="009E1E5C">
        <w:rPr>
          <w:sz w:val="28"/>
          <w:szCs w:val="28"/>
          <w:lang w:val="en-US"/>
        </w:rPr>
        <w:t xml:space="preserve">u acordul </w:t>
      </w:r>
      <w:r w:rsidR="00687031" w:rsidRPr="009E1E5C">
        <w:rPr>
          <w:rFonts w:ascii="Cambria Math" w:hAnsi="Cambria Math" w:cs="Cambria Math"/>
          <w:sz w:val="28"/>
          <w:szCs w:val="28"/>
          <w:lang w:val="en-US"/>
        </w:rPr>
        <w:t>ș</w:t>
      </w:r>
      <w:r w:rsidR="00687031" w:rsidRPr="009E1E5C">
        <w:rPr>
          <w:sz w:val="28"/>
          <w:szCs w:val="28"/>
          <w:lang w:val="en-US"/>
        </w:rPr>
        <w:t>i sub responsabilitatea organismului notificat</w:t>
      </w:r>
      <w:r w:rsidR="00CB4823" w:rsidRPr="009E1E5C">
        <w:rPr>
          <w:sz w:val="28"/>
          <w:szCs w:val="28"/>
          <w:lang w:val="en-US"/>
        </w:rPr>
        <w:t xml:space="preserve"> </w:t>
      </w:r>
      <w:r w:rsidR="00687031" w:rsidRPr="009E1E5C">
        <w:rPr>
          <w:sz w:val="28"/>
          <w:szCs w:val="28"/>
          <w:lang w:val="en-US"/>
        </w:rPr>
        <w:t>prevăzut la punct</w:t>
      </w:r>
      <w:r w:rsidR="00CB4823" w:rsidRPr="009E1E5C">
        <w:rPr>
          <w:sz w:val="28"/>
          <w:szCs w:val="28"/>
          <w:lang w:val="en-US"/>
        </w:rPr>
        <w:t xml:space="preserve">ele 6 </w:t>
      </w:r>
      <w:r w:rsidR="00203735" w:rsidRPr="009E1E5C">
        <w:rPr>
          <w:sz w:val="28"/>
          <w:szCs w:val="28"/>
          <w:lang w:val="en-US"/>
        </w:rPr>
        <w:t>ş</w:t>
      </w:r>
      <w:r w:rsidR="00CB4823" w:rsidRPr="009E1E5C">
        <w:rPr>
          <w:sz w:val="28"/>
          <w:szCs w:val="28"/>
          <w:lang w:val="en-US"/>
        </w:rPr>
        <w:t>i 7</w:t>
      </w:r>
      <w:r w:rsidR="00687031" w:rsidRPr="009E1E5C">
        <w:rPr>
          <w:sz w:val="28"/>
          <w:szCs w:val="28"/>
          <w:lang w:val="en-US"/>
        </w:rPr>
        <w:t xml:space="preserve">, producătorul poate aplica </w:t>
      </w:r>
      <w:r w:rsidR="00687031" w:rsidRPr="009E1E5C">
        <w:rPr>
          <w:rFonts w:ascii="Cambria Math" w:hAnsi="Cambria Math" w:cs="Cambria Math"/>
          <w:sz w:val="28"/>
          <w:szCs w:val="28"/>
          <w:lang w:val="en-US"/>
        </w:rPr>
        <w:t>ș</w:t>
      </w:r>
      <w:r w:rsidR="00687031" w:rsidRPr="009E1E5C">
        <w:rPr>
          <w:sz w:val="28"/>
          <w:szCs w:val="28"/>
          <w:lang w:val="en-US"/>
        </w:rPr>
        <w:t>i num</w:t>
      </w:r>
      <w:r w:rsidR="00CB4823" w:rsidRPr="009E1E5C">
        <w:rPr>
          <w:sz w:val="28"/>
          <w:szCs w:val="28"/>
          <w:lang w:val="en-US"/>
        </w:rPr>
        <w:t>ărul de identificare al acestui</w:t>
      </w:r>
      <w:r w:rsidR="00687031" w:rsidRPr="009E1E5C">
        <w:rPr>
          <w:sz w:val="28"/>
          <w:szCs w:val="28"/>
          <w:lang w:val="en-US"/>
        </w:rPr>
        <w:t xml:space="preserve"> pe mijloacele de măsurare.</w:t>
      </w:r>
    </w:p>
    <w:p w:rsidR="009139E1" w:rsidRPr="009E1E5C" w:rsidRDefault="00EF7687" w:rsidP="009139E1">
      <w:pPr>
        <w:pStyle w:val="1"/>
        <w:spacing w:before="120" w:beforeAutospacing="0" w:after="0" w:afterAutospacing="0"/>
        <w:jc w:val="both"/>
        <w:rPr>
          <w:color w:val="000000"/>
          <w:sz w:val="28"/>
          <w:szCs w:val="28"/>
          <w:lang w:val="en-US"/>
        </w:rPr>
      </w:pPr>
      <w:r w:rsidRPr="009E1E5C">
        <w:rPr>
          <w:color w:val="000000"/>
          <w:sz w:val="28"/>
          <w:szCs w:val="28"/>
          <w:lang w:val="en-US"/>
        </w:rPr>
        <w:t>22</w:t>
      </w:r>
      <w:r w:rsidR="009139E1" w:rsidRPr="009E1E5C">
        <w:rPr>
          <w:color w:val="000000"/>
          <w:sz w:val="28"/>
          <w:szCs w:val="28"/>
          <w:lang w:val="en-US"/>
        </w:rPr>
        <w:t xml:space="preserve">.   Cu acordul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sub responsabilitatea organismului notificat, producătorul poate aplica numărul de identificare al acestui pe mijloacele de măsurare în timpul procesului de produc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w:t>
      </w:r>
    </w:p>
    <w:p w:rsidR="009139E1" w:rsidRPr="009E1E5C" w:rsidRDefault="00EF7687"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23</w:t>
      </w:r>
      <w:r w:rsidR="009139E1" w:rsidRPr="009E1E5C">
        <w:rPr>
          <w:b/>
          <w:bCs/>
          <w:color w:val="000000"/>
          <w:sz w:val="28"/>
          <w:szCs w:val="28"/>
          <w:lang w:val="en-US"/>
        </w:rPr>
        <w:t>.   </w:t>
      </w:r>
      <w:r w:rsidR="009139E1"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producătorului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sub responsabilitatea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 Un reprezentant autorizat nu poate îndeplini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producătorului prevăzute la punctul 2 primul paragraf, punctul 3 </w:t>
      </w:r>
      <w:r w:rsidRPr="009E1E5C">
        <w:rPr>
          <w:rFonts w:ascii="Cambria Math" w:hAnsi="Cambria Math" w:cs="Cambria Math"/>
          <w:color w:val="000000"/>
          <w:sz w:val="28"/>
          <w:szCs w:val="28"/>
          <w:lang w:val="en-US"/>
        </w:rPr>
        <w:t>ș</w:t>
      </w:r>
      <w:r w:rsidRPr="009E1E5C">
        <w:rPr>
          <w:color w:val="000000"/>
          <w:sz w:val="28"/>
          <w:szCs w:val="28"/>
          <w:lang w:val="en-US"/>
        </w:rPr>
        <w:t xml:space="preserve">i </w:t>
      </w:r>
      <w:r w:rsidR="00CB4823" w:rsidRPr="009E1E5C">
        <w:rPr>
          <w:color w:val="000000"/>
          <w:sz w:val="28"/>
          <w:szCs w:val="28"/>
          <w:lang w:val="en-US"/>
        </w:rPr>
        <w:t>punctual 9.</w:t>
      </w:r>
    </w:p>
    <w:p w:rsidR="00121B9D" w:rsidRPr="009E1E5C" w:rsidRDefault="009139E1" w:rsidP="00121B9D">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G:   CONFORMITATEA BAZATĂ PE VERIFICAREA UNITĂ</w:t>
      </w:r>
      <w:r w:rsidRPr="009E1E5C">
        <w:rPr>
          <w:rFonts w:ascii="Cambria Math" w:hAnsi="Cambria Math" w:cs="Cambria Math"/>
          <w:b/>
          <w:bCs/>
          <w:color w:val="000000"/>
          <w:sz w:val="28"/>
          <w:szCs w:val="28"/>
          <w:lang w:val="en-US"/>
        </w:rPr>
        <w:t>Ț</w:t>
      </w:r>
      <w:r w:rsidRPr="009E1E5C">
        <w:rPr>
          <w:b/>
          <w:bCs/>
          <w:color w:val="000000"/>
          <w:sz w:val="28"/>
          <w:szCs w:val="28"/>
          <w:lang w:val="en-US"/>
        </w:rPr>
        <w:t xml:space="preserve">II </w:t>
      </w:r>
      <w:r w:rsidR="00121B9D" w:rsidRPr="009E1E5C">
        <w:rPr>
          <w:b/>
          <w:bCs/>
          <w:color w:val="000000"/>
          <w:sz w:val="28"/>
          <w:szCs w:val="28"/>
          <w:lang w:val="en-US"/>
        </w:rPr>
        <w:t>MIJLOCULUI DE MĂSURARE</w:t>
      </w:r>
    </w:p>
    <w:p w:rsidR="009139E1" w:rsidRPr="009E1E5C" w:rsidRDefault="009139E1" w:rsidP="00121B9D">
      <w:pPr>
        <w:pStyle w:val="ti-grseq-1"/>
        <w:spacing w:before="240" w:beforeAutospacing="0" w:after="120" w:afterAutospacing="0"/>
        <w:jc w:val="both"/>
        <w:rPr>
          <w:color w:val="000000"/>
          <w:sz w:val="28"/>
          <w:szCs w:val="28"/>
          <w:lang w:val="en-US"/>
        </w:rPr>
      </w:pPr>
      <w:r w:rsidRPr="009E1E5C">
        <w:rPr>
          <w:color w:val="000000"/>
          <w:sz w:val="28"/>
          <w:szCs w:val="28"/>
          <w:lang w:val="en-US"/>
        </w:rPr>
        <w:t>1.   Conformitatea bazată pe verificarea unită</w:t>
      </w:r>
      <w:r w:rsidRPr="009E1E5C">
        <w:rPr>
          <w:rFonts w:ascii="Cambria Math" w:hAnsi="Cambria Math" w:cs="Cambria Math"/>
          <w:color w:val="000000"/>
          <w:sz w:val="28"/>
          <w:szCs w:val="28"/>
          <w:lang w:val="en-US"/>
        </w:rPr>
        <w:t>ț</w:t>
      </w:r>
      <w:r w:rsidRPr="009E1E5C">
        <w:rPr>
          <w:color w:val="000000"/>
          <w:sz w:val="28"/>
          <w:szCs w:val="28"/>
          <w:lang w:val="en-US"/>
        </w:rPr>
        <w:t xml:space="preserve">ii </w:t>
      </w:r>
      <w:r w:rsidR="00121B9D" w:rsidRPr="009E1E5C">
        <w:rPr>
          <w:color w:val="000000"/>
          <w:sz w:val="28"/>
          <w:szCs w:val="28"/>
          <w:lang w:val="en-US"/>
        </w:rPr>
        <w:t>mijlocului de măsurare</w:t>
      </w:r>
      <w:r w:rsidRPr="009E1E5C">
        <w:rPr>
          <w:color w:val="000000"/>
          <w:sz w:val="28"/>
          <w:szCs w:val="28"/>
          <w:lang w:val="en-US"/>
        </w:rPr>
        <w:t xml:space="preserve"> este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prevăzute la </w:t>
      </w:r>
      <w:r w:rsidRPr="009E1E5C">
        <w:rPr>
          <w:sz w:val="28"/>
          <w:szCs w:val="28"/>
          <w:lang w:val="en-US"/>
        </w:rPr>
        <w:t>punctele 2, 3</w:t>
      </w:r>
      <w:r w:rsidR="00121B9D" w:rsidRPr="009E1E5C">
        <w:rPr>
          <w:sz w:val="28"/>
          <w:szCs w:val="28"/>
          <w:lang w:val="en-US"/>
        </w:rPr>
        <w:t>, 7</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 xml:space="preserve">i </w:t>
      </w:r>
      <w:r w:rsidR="00121B9D" w:rsidRPr="009E1E5C">
        <w:rPr>
          <w:sz w:val="28"/>
          <w:szCs w:val="28"/>
          <w:lang w:val="en-US"/>
        </w:rPr>
        <w:t>8</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garantează </w:t>
      </w:r>
      <w:r w:rsidRPr="009E1E5C">
        <w:rPr>
          <w:rFonts w:ascii="Cambria Math" w:hAnsi="Cambria Math" w:cs="Cambria Math"/>
          <w:color w:val="000000"/>
          <w:sz w:val="28"/>
          <w:szCs w:val="28"/>
          <w:lang w:val="en-US"/>
        </w:rPr>
        <w:t>ș</w:t>
      </w:r>
      <w:r w:rsidRPr="009E1E5C">
        <w:rPr>
          <w:color w:val="000000"/>
          <w:sz w:val="28"/>
          <w:szCs w:val="28"/>
          <w:lang w:val="en-US"/>
        </w:rPr>
        <w:t>i declară pe răspunderea sa exclusivă că mijlocul de măsurare în cauză, care se supune dispozi</w:t>
      </w:r>
      <w:r w:rsidRPr="009E1E5C">
        <w:rPr>
          <w:rFonts w:ascii="Cambria Math" w:hAnsi="Cambria Math" w:cs="Cambria Math"/>
          <w:color w:val="000000"/>
          <w:sz w:val="28"/>
          <w:szCs w:val="28"/>
          <w:lang w:val="en-US"/>
        </w:rPr>
        <w:t>ț</w:t>
      </w:r>
      <w:r w:rsidRPr="009E1E5C">
        <w:rPr>
          <w:color w:val="000000"/>
          <w:sz w:val="28"/>
          <w:szCs w:val="28"/>
          <w:lang w:val="en-US"/>
        </w:rPr>
        <w:t>iilor punct</w:t>
      </w:r>
      <w:r w:rsidR="00121B9D" w:rsidRPr="009E1E5C">
        <w:rPr>
          <w:color w:val="000000"/>
          <w:sz w:val="28"/>
          <w:szCs w:val="28"/>
          <w:lang w:val="en-US"/>
        </w:rPr>
        <w:t>elor</w:t>
      </w:r>
      <w:r w:rsidRPr="009E1E5C">
        <w:rPr>
          <w:color w:val="000000"/>
          <w:sz w:val="28"/>
          <w:szCs w:val="28"/>
          <w:lang w:val="en-US"/>
        </w:rPr>
        <w:t xml:space="preserve"> 4</w:t>
      </w:r>
      <w:r w:rsidR="00121B9D" w:rsidRPr="009E1E5C">
        <w:rPr>
          <w:color w:val="000000"/>
          <w:sz w:val="28"/>
          <w:szCs w:val="28"/>
          <w:lang w:val="en-US"/>
        </w:rPr>
        <w:t>-6</w:t>
      </w:r>
      <w:r w:rsidRPr="009E1E5C">
        <w:rPr>
          <w:color w:val="000000"/>
          <w:sz w:val="28"/>
          <w:szCs w:val="28"/>
          <w:lang w:val="en-US"/>
        </w:rPr>
        <w:t>, respectă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prezentei </w:t>
      </w:r>
      <w:r w:rsidR="00121B9D" w:rsidRPr="009E1E5C">
        <w:rPr>
          <w:color w:val="000000"/>
          <w:sz w:val="28"/>
          <w:szCs w:val="28"/>
          <w:lang w:val="en-US"/>
        </w:rPr>
        <w:t>reglementări tehnice</w:t>
      </w:r>
      <w:r w:rsidRPr="009E1E5C">
        <w:rPr>
          <w:color w:val="000000"/>
          <w:sz w:val="28"/>
          <w:szCs w:val="28"/>
          <w:lang w:val="en-US"/>
        </w:rPr>
        <w:t>, care i se aplică.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Documenta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 tehnică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Producătorul întocme</w:t>
      </w:r>
      <w:r w:rsidRPr="009E1E5C">
        <w:rPr>
          <w:rFonts w:ascii="Cambria Math" w:hAnsi="Cambria Math" w:cs="Cambria Math"/>
          <w:color w:val="000000"/>
          <w:sz w:val="28"/>
          <w:szCs w:val="28"/>
          <w:lang w:val="en-US"/>
        </w:rPr>
        <w:t>ș</w:t>
      </w:r>
      <w:r w:rsidRPr="009E1E5C">
        <w:rPr>
          <w:color w:val="000000"/>
          <w:sz w:val="28"/>
          <w:szCs w:val="28"/>
          <w:lang w:val="en-US"/>
        </w:rPr>
        <w:t>te documenta</w:t>
      </w:r>
      <w:r w:rsidRPr="009E1E5C">
        <w:rPr>
          <w:rFonts w:ascii="Cambria Math" w:hAnsi="Cambria Math" w:cs="Cambria Math"/>
          <w:color w:val="000000"/>
          <w:sz w:val="28"/>
          <w:szCs w:val="28"/>
          <w:lang w:val="en-US"/>
        </w:rPr>
        <w:t>ț</w:t>
      </w:r>
      <w:r w:rsidRPr="009E1E5C">
        <w:rPr>
          <w:color w:val="000000"/>
          <w:sz w:val="28"/>
          <w:szCs w:val="28"/>
          <w:lang w:val="en-US"/>
        </w:rPr>
        <w:t xml:space="preserve">ia tehnică descrisă la </w:t>
      </w:r>
      <w:r w:rsidR="00121B9D" w:rsidRPr="009E1E5C">
        <w:rPr>
          <w:color w:val="000000"/>
          <w:sz w:val="28"/>
          <w:szCs w:val="28"/>
          <w:lang w:val="en-US"/>
        </w:rPr>
        <w:t>Capitolul XIII</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o pune la dispozi</w:t>
      </w:r>
      <w:r w:rsidRPr="009E1E5C">
        <w:rPr>
          <w:rFonts w:ascii="Cambria Math" w:hAnsi="Cambria Math" w:cs="Cambria Math"/>
          <w:color w:val="000000"/>
          <w:sz w:val="28"/>
          <w:szCs w:val="28"/>
          <w:lang w:val="en-US"/>
        </w:rPr>
        <w:t>ț</w:t>
      </w:r>
      <w:r w:rsidRPr="009E1E5C">
        <w:rPr>
          <w:color w:val="000000"/>
          <w:sz w:val="28"/>
          <w:szCs w:val="28"/>
          <w:lang w:val="en-US"/>
        </w:rPr>
        <w:t xml:space="preserve">ia organismului notificat </w:t>
      </w:r>
      <w:r w:rsidR="00121B9D" w:rsidRPr="009E1E5C">
        <w:rPr>
          <w:color w:val="000000"/>
          <w:sz w:val="28"/>
          <w:szCs w:val="28"/>
          <w:lang w:val="en-US"/>
        </w:rPr>
        <w:t xml:space="preserve">sau recunoscut </w:t>
      </w:r>
      <w:r w:rsidRPr="009E1E5C">
        <w:rPr>
          <w:color w:val="000000"/>
          <w:sz w:val="28"/>
          <w:szCs w:val="28"/>
          <w:lang w:val="en-US"/>
        </w:rPr>
        <w:t>men</w:t>
      </w:r>
      <w:r w:rsidRPr="009E1E5C">
        <w:rPr>
          <w:rFonts w:ascii="Cambria Math" w:hAnsi="Cambria Math" w:cs="Cambria Math"/>
          <w:color w:val="000000"/>
          <w:sz w:val="28"/>
          <w:szCs w:val="28"/>
          <w:lang w:val="en-US"/>
        </w:rPr>
        <w:t>ț</w:t>
      </w:r>
      <w:r w:rsidRPr="009E1E5C">
        <w:rPr>
          <w:color w:val="000000"/>
          <w:sz w:val="28"/>
          <w:szCs w:val="28"/>
          <w:lang w:val="en-US"/>
        </w:rPr>
        <w:t>ionat la punctul 4 Documenta</w:t>
      </w:r>
      <w:r w:rsidRPr="009E1E5C">
        <w:rPr>
          <w:rFonts w:ascii="Cambria Math" w:hAnsi="Cambria Math" w:cs="Cambria Math"/>
          <w:color w:val="000000"/>
          <w:sz w:val="28"/>
          <w:szCs w:val="28"/>
          <w:lang w:val="en-US"/>
        </w:rPr>
        <w:t>ț</w:t>
      </w:r>
      <w:r w:rsidRPr="009E1E5C">
        <w:rPr>
          <w:color w:val="000000"/>
          <w:sz w:val="28"/>
          <w:szCs w:val="28"/>
          <w:lang w:val="en-US"/>
        </w:rPr>
        <w:t>ia permite evaluarea mijlocului de măsurare din punctul de vedere al conformită</w:t>
      </w:r>
      <w:r w:rsidRPr="009E1E5C">
        <w:rPr>
          <w:rFonts w:ascii="Cambria Math" w:hAnsi="Cambria Math" w:cs="Cambria Math"/>
          <w:color w:val="000000"/>
          <w:sz w:val="28"/>
          <w:szCs w:val="28"/>
          <w:lang w:val="en-US"/>
        </w:rPr>
        <w:t>ț</w:t>
      </w:r>
      <w:r w:rsidRPr="009E1E5C">
        <w:rPr>
          <w:color w:val="000000"/>
          <w:sz w:val="28"/>
          <w:szCs w:val="28"/>
          <w:lang w:val="en-US"/>
        </w:rPr>
        <w:t>ii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relevante </w:t>
      </w:r>
      <w:r w:rsidRPr="009E1E5C">
        <w:rPr>
          <w:rFonts w:ascii="Cambria Math" w:hAnsi="Cambria Math" w:cs="Cambria Math"/>
          <w:color w:val="000000"/>
          <w:sz w:val="28"/>
          <w:szCs w:val="28"/>
          <w:lang w:val="en-US"/>
        </w:rPr>
        <w:t>ș</w:t>
      </w:r>
      <w:r w:rsidRPr="009E1E5C">
        <w:rPr>
          <w:color w:val="000000"/>
          <w:sz w:val="28"/>
          <w:szCs w:val="28"/>
          <w:lang w:val="en-US"/>
        </w:rPr>
        <w:t xml:space="preserve">i include o analiză adecvată </w:t>
      </w:r>
      <w:r w:rsidRPr="009E1E5C">
        <w:rPr>
          <w:rFonts w:ascii="Cambria Math" w:hAnsi="Cambria Math" w:cs="Cambria Math"/>
          <w:color w:val="000000"/>
          <w:sz w:val="28"/>
          <w:szCs w:val="28"/>
          <w:lang w:val="en-US"/>
        </w:rPr>
        <w:t>ș</w:t>
      </w:r>
      <w:r w:rsidRPr="009E1E5C">
        <w:rPr>
          <w:color w:val="000000"/>
          <w:sz w:val="28"/>
          <w:szCs w:val="28"/>
          <w:lang w:val="en-US"/>
        </w:rPr>
        <w:t>i o evaluare a riscului (riscurilor). Documenta</w:t>
      </w:r>
      <w:r w:rsidRPr="009E1E5C">
        <w:rPr>
          <w:rFonts w:ascii="Cambria Math" w:hAnsi="Cambria Math" w:cs="Cambria Math"/>
          <w:color w:val="000000"/>
          <w:sz w:val="28"/>
          <w:szCs w:val="28"/>
          <w:lang w:val="en-US"/>
        </w:rPr>
        <w:t>ț</w:t>
      </w:r>
      <w:r w:rsidRPr="009E1E5C">
        <w:rPr>
          <w:color w:val="000000"/>
          <w:sz w:val="28"/>
          <w:szCs w:val="28"/>
          <w:lang w:val="en-US"/>
        </w:rPr>
        <w:t>ia tehnică specifică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w:t>
      </w:r>
      <w:r w:rsidRPr="009E1E5C">
        <w:rPr>
          <w:rFonts w:ascii="Cambria Math" w:hAnsi="Cambria Math" w:cs="Cambria Math"/>
          <w:color w:val="000000"/>
          <w:sz w:val="28"/>
          <w:szCs w:val="28"/>
          <w:lang w:val="en-US"/>
        </w:rPr>
        <w:t>ș</w:t>
      </w:r>
      <w:r w:rsidR="00121B9D" w:rsidRPr="009E1E5C">
        <w:rPr>
          <w:color w:val="000000"/>
          <w:sz w:val="28"/>
          <w:szCs w:val="28"/>
          <w:lang w:val="en-US"/>
        </w:rPr>
        <w:t>i acoperă cerin</w:t>
      </w:r>
      <w:r w:rsidR="00203735" w:rsidRPr="009E1E5C">
        <w:rPr>
          <w:color w:val="000000"/>
          <w:sz w:val="28"/>
          <w:szCs w:val="28"/>
          <w:lang w:val="en-US"/>
        </w:rPr>
        <w:t>ţ</w:t>
      </w:r>
      <w:r w:rsidR="00121B9D" w:rsidRPr="009E1E5C">
        <w:rPr>
          <w:color w:val="000000"/>
          <w:sz w:val="28"/>
          <w:szCs w:val="28"/>
          <w:lang w:val="en-US"/>
        </w:rPr>
        <w:t>ele de</w:t>
      </w:r>
      <w:r w:rsidRPr="009E1E5C">
        <w:rPr>
          <w:color w:val="000000"/>
          <w:sz w:val="28"/>
          <w:szCs w:val="28"/>
          <w:lang w:val="en-US"/>
        </w:rPr>
        <w:t xml:space="preserve"> proiectare, fabricare </w:t>
      </w:r>
      <w:r w:rsidRPr="009E1E5C">
        <w:rPr>
          <w:rFonts w:ascii="Cambria Math" w:hAnsi="Cambria Math" w:cs="Cambria Math"/>
          <w:color w:val="000000"/>
          <w:sz w:val="28"/>
          <w:szCs w:val="28"/>
          <w:lang w:val="en-US"/>
        </w:rPr>
        <w:t>ș</w:t>
      </w:r>
      <w:r w:rsidRPr="009E1E5C">
        <w:rPr>
          <w:color w:val="000000"/>
          <w:sz w:val="28"/>
          <w:szCs w:val="28"/>
          <w:lang w:val="en-US"/>
        </w:rPr>
        <w:t>i func</w:t>
      </w:r>
      <w:r w:rsidRPr="009E1E5C">
        <w:rPr>
          <w:rFonts w:ascii="Cambria Math" w:hAnsi="Cambria Math" w:cs="Cambria Math"/>
          <w:color w:val="000000"/>
          <w:sz w:val="28"/>
          <w:szCs w:val="28"/>
          <w:lang w:val="en-US"/>
        </w:rPr>
        <w:t>ț</w:t>
      </w:r>
      <w:r w:rsidRPr="009E1E5C">
        <w:rPr>
          <w:color w:val="000000"/>
          <w:sz w:val="28"/>
          <w:szCs w:val="28"/>
          <w:lang w:val="en-US"/>
        </w:rPr>
        <w:t>ionare</w:t>
      </w:r>
      <w:r w:rsidR="00121B9D" w:rsidRPr="009E1E5C">
        <w:rPr>
          <w:color w:val="000000"/>
          <w:sz w:val="28"/>
          <w:szCs w:val="28"/>
          <w:lang w:val="en-US"/>
        </w:rPr>
        <w:t xml:space="preserve"> </w:t>
      </w:r>
      <w:r w:rsidRPr="009E1E5C">
        <w:rPr>
          <w:color w:val="000000"/>
          <w:sz w:val="28"/>
          <w:szCs w:val="28"/>
          <w:lang w:val="en-US"/>
        </w:rPr>
        <w:t>a mijlocului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men</w:t>
      </w:r>
      <w:r w:rsidRPr="009E1E5C">
        <w:rPr>
          <w:rFonts w:ascii="Cambria Math" w:hAnsi="Cambria Math" w:cs="Cambria Math"/>
          <w:color w:val="000000"/>
          <w:sz w:val="28"/>
          <w:szCs w:val="28"/>
          <w:lang w:val="en-US"/>
        </w:rPr>
        <w:t>ț</w:t>
      </w:r>
      <w:r w:rsidRPr="009E1E5C">
        <w:rPr>
          <w:color w:val="000000"/>
          <w:sz w:val="28"/>
          <w:szCs w:val="28"/>
          <w:lang w:val="en-US"/>
        </w:rPr>
        <w:t>ine documenta</w:t>
      </w:r>
      <w:r w:rsidRPr="009E1E5C">
        <w:rPr>
          <w:rFonts w:ascii="Cambria Math" w:hAnsi="Cambria Math" w:cs="Cambria Math"/>
          <w:color w:val="000000"/>
          <w:sz w:val="28"/>
          <w:szCs w:val="28"/>
          <w:lang w:val="en-US"/>
        </w:rPr>
        <w:t>ț</w:t>
      </w:r>
      <w:r w:rsidRPr="009E1E5C">
        <w:rPr>
          <w:color w:val="000000"/>
          <w:sz w:val="28"/>
          <w:szCs w:val="28"/>
          <w:lang w:val="en-US"/>
        </w:rPr>
        <w:t>ia tehnică la dispozi</w:t>
      </w:r>
      <w:r w:rsidRPr="009E1E5C">
        <w:rPr>
          <w:rFonts w:ascii="Cambria Math" w:hAnsi="Cambria Math" w:cs="Cambria Math"/>
          <w:color w:val="000000"/>
          <w:sz w:val="28"/>
          <w:szCs w:val="28"/>
          <w:lang w:val="en-US"/>
        </w:rPr>
        <w:t>ț</w:t>
      </w:r>
      <w:r w:rsidRPr="009E1E5C">
        <w:rPr>
          <w:color w:val="000000"/>
          <w:sz w:val="28"/>
          <w:szCs w:val="28"/>
          <w:lang w:val="en-US"/>
        </w:rPr>
        <w:t xml:space="preserve">ia </w:t>
      </w:r>
      <w:r w:rsidR="00121B9D" w:rsidRPr="009E1E5C">
        <w:rPr>
          <w:sz w:val="28"/>
          <w:szCs w:val="28"/>
          <w:lang w:val="en-US"/>
        </w:rPr>
        <w:t>Agen</w:t>
      </w:r>
      <w:r w:rsidR="00203735" w:rsidRPr="009E1E5C">
        <w:rPr>
          <w:sz w:val="28"/>
          <w:szCs w:val="28"/>
          <w:lang w:val="en-US"/>
        </w:rPr>
        <w:t>ţ</w:t>
      </w:r>
      <w:r w:rsidR="00121B9D" w:rsidRPr="009E1E5C">
        <w:rPr>
          <w:sz w:val="28"/>
          <w:szCs w:val="28"/>
          <w:lang w:val="en-US"/>
        </w:rPr>
        <w:t>iei pentru Protec</w:t>
      </w:r>
      <w:r w:rsidR="00203735" w:rsidRPr="009E1E5C">
        <w:rPr>
          <w:sz w:val="28"/>
          <w:szCs w:val="28"/>
          <w:lang w:val="en-US"/>
        </w:rPr>
        <w:t>ţ</w:t>
      </w:r>
      <w:r w:rsidR="00121B9D" w:rsidRPr="009E1E5C">
        <w:rPr>
          <w:sz w:val="28"/>
          <w:szCs w:val="28"/>
          <w:lang w:val="en-US"/>
        </w:rPr>
        <w:t>ia Consumatorilor</w:t>
      </w:r>
      <w:r w:rsidR="00121B9D" w:rsidRPr="009E1E5C">
        <w:rPr>
          <w:color w:val="000000"/>
          <w:sz w:val="28"/>
          <w:szCs w:val="28"/>
          <w:lang w:val="en-US"/>
        </w:rPr>
        <w:t xml:space="preserve"> </w:t>
      </w:r>
      <w:r w:rsidRPr="009E1E5C">
        <w:rPr>
          <w:color w:val="000000"/>
          <w:sz w:val="28"/>
          <w:szCs w:val="28"/>
          <w:lang w:val="en-US"/>
        </w:rPr>
        <w:t xml:space="preserve">pe o perioadă de </w:t>
      </w:r>
      <w:r w:rsidR="00121B9D" w:rsidRPr="009E1E5C">
        <w:rPr>
          <w:color w:val="000000"/>
          <w:sz w:val="28"/>
          <w:szCs w:val="28"/>
          <w:lang w:val="en-US"/>
        </w:rPr>
        <w:t>10</w:t>
      </w:r>
      <w:r w:rsidRPr="009E1E5C">
        <w:rPr>
          <w:color w:val="000000"/>
          <w:sz w:val="28"/>
          <w:szCs w:val="28"/>
          <w:lang w:val="en-US"/>
        </w:rPr>
        <w:t xml:space="preserve"> ani după introducerea pe pia</w:t>
      </w:r>
      <w:r w:rsidRPr="009E1E5C">
        <w:rPr>
          <w:rFonts w:ascii="Cambria Math" w:hAnsi="Cambria Math" w:cs="Cambria Math"/>
          <w:color w:val="000000"/>
          <w:sz w:val="28"/>
          <w:szCs w:val="28"/>
          <w:lang w:val="en-US"/>
        </w:rPr>
        <w:t>ț</w:t>
      </w:r>
      <w:r w:rsidRPr="009E1E5C">
        <w:rPr>
          <w:color w:val="000000"/>
          <w:sz w:val="28"/>
          <w:szCs w:val="28"/>
          <w:lang w:val="en-US"/>
        </w:rPr>
        <w:t>ă a mijlocului de măsurare.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ia toate măsurile necesare pentru ca procesul de fabrica</w:t>
      </w:r>
      <w:r w:rsidRPr="009E1E5C">
        <w:rPr>
          <w:rFonts w:ascii="Cambria Math" w:hAnsi="Cambria Math" w:cs="Cambria Math"/>
          <w:color w:val="000000"/>
          <w:sz w:val="28"/>
          <w:szCs w:val="28"/>
          <w:lang w:val="en-US"/>
        </w:rPr>
        <w:t>ț</w:t>
      </w:r>
      <w:r w:rsidRPr="009E1E5C">
        <w:rPr>
          <w:color w:val="000000"/>
          <w:sz w:val="28"/>
          <w:szCs w:val="28"/>
          <w:lang w:val="en-US"/>
        </w:rPr>
        <w:t xml:space="preserve">ie </w:t>
      </w:r>
      <w:r w:rsidRPr="009E1E5C">
        <w:rPr>
          <w:rFonts w:ascii="Cambria Math" w:hAnsi="Cambria Math" w:cs="Cambria Math"/>
          <w:color w:val="000000"/>
          <w:sz w:val="28"/>
          <w:szCs w:val="28"/>
          <w:lang w:val="en-US"/>
        </w:rPr>
        <w:t>ș</w:t>
      </w:r>
      <w:r w:rsidRPr="009E1E5C">
        <w:rPr>
          <w:color w:val="000000"/>
          <w:sz w:val="28"/>
          <w:szCs w:val="28"/>
          <w:lang w:val="en-US"/>
        </w:rPr>
        <w:t>i monitorizarea lui să asigure respectarea de către mijloacele de măsurare fabricate a cerin</w:t>
      </w:r>
      <w:r w:rsidRPr="009E1E5C">
        <w:rPr>
          <w:rFonts w:ascii="Cambria Math" w:hAnsi="Cambria Math" w:cs="Cambria Math"/>
          <w:color w:val="000000"/>
          <w:sz w:val="28"/>
          <w:szCs w:val="28"/>
          <w:lang w:val="en-US"/>
        </w:rPr>
        <w:t>ț</w:t>
      </w:r>
      <w:r w:rsidRPr="009E1E5C">
        <w:rPr>
          <w:color w:val="000000"/>
          <w:sz w:val="28"/>
          <w:szCs w:val="28"/>
          <w:lang w:val="en-US"/>
        </w:rPr>
        <w:t>elor aplicabile ale prezentei</w:t>
      </w:r>
      <w:r w:rsidR="00121B9D" w:rsidRPr="009E1E5C">
        <w:rPr>
          <w:color w:val="000000"/>
          <w:sz w:val="28"/>
          <w:szCs w:val="28"/>
          <w:lang w:val="en-US"/>
        </w:rPr>
        <w:t xml:space="preserve"> reglementări tehnice</w:t>
      </w:r>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Verificarea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Un organism notificat ales de către producător trebuie să efectueze examinările </w:t>
      </w:r>
      <w:r w:rsidRPr="009E1E5C">
        <w:rPr>
          <w:rFonts w:ascii="Cambria Math" w:hAnsi="Cambria Math" w:cs="Cambria Math"/>
          <w:color w:val="000000"/>
          <w:sz w:val="28"/>
          <w:szCs w:val="28"/>
          <w:lang w:val="en-US"/>
        </w:rPr>
        <w:t>ș</w:t>
      </w:r>
      <w:r w:rsidRPr="009E1E5C">
        <w:rPr>
          <w:color w:val="000000"/>
          <w:sz w:val="28"/>
          <w:szCs w:val="28"/>
          <w:lang w:val="en-US"/>
        </w:rPr>
        <w:t>i testele corespunzătoare prevăzute în standardele</w:t>
      </w:r>
      <w:r w:rsidR="00121B9D" w:rsidRPr="009E1E5C">
        <w:rPr>
          <w:color w:val="000000"/>
          <w:sz w:val="28"/>
          <w:szCs w:val="28"/>
          <w:lang w:val="en-US"/>
        </w:rPr>
        <w:t xml:space="preserve"> conexe</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i/sau documentele normative relevante, sau teste echivalente stabilite în alte specifica</w:t>
      </w:r>
      <w:r w:rsidRPr="009E1E5C">
        <w:rPr>
          <w:rFonts w:ascii="Cambria Math" w:hAnsi="Cambria Math" w:cs="Cambria Math"/>
          <w:color w:val="000000"/>
          <w:sz w:val="28"/>
          <w:szCs w:val="28"/>
          <w:lang w:val="en-US"/>
        </w:rPr>
        <w:t>ț</w:t>
      </w:r>
      <w:r w:rsidRPr="009E1E5C">
        <w:rPr>
          <w:color w:val="000000"/>
          <w:sz w:val="28"/>
          <w:szCs w:val="28"/>
          <w:lang w:val="en-US"/>
        </w:rPr>
        <w:t>ii tehnice relevante, pentru a verifica conformitatea mijlocului de măsurare cu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aplicabile ale prezentei </w:t>
      </w:r>
      <w:r w:rsidR="00121B9D" w:rsidRPr="009E1E5C">
        <w:rPr>
          <w:color w:val="000000"/>
          <w:sz w:val="28"/>
          <w:szCs w:val="28"/>
          <w:lang w:val="en-US"/>
        </w:rPr>
        <w:t>reglementări tehnice</w:t>
      </w:r>
      <w:r w:rsidRPr="009E1E5C">
        <w:rPr>
          <w:color w:val="000000"/>
          <w:sz w:val="28"/>
          <w:szCs w:val="28"/>
          <w:lang w:val="en-US"/>
        </w:rPr>
        <w:t xml:space="preserve"> sau dispune efectuarea acestora. În absen</w:t>
      </w:r>
      <w:r w:rsidRPr="009E1E5C">
        <w:rPr>
          <w:rFonts w:ascii="Cambria Math" w:hAnsi="Cambria Math" w:cs="Cambria Math"/>
          <w:color w:val="000000"/>
          <w:sz w:val="28"/>
          <w:szCs w:val="28"/>
          <w:lang w:val="en-US"/>
        </w:rPr>
        <w:t>ț</w:t>
      </w:r>
      <w:r w:rsidRPr="009E1E5C">
        <w:rPr>
          <w:color w:val="000000"/>
          <w:sz w:val="28"/>
          <w:szCs w:val="28"/>
          <w:lang w:val="en-US"/>
        </w:rPr>
        <w:t xml:space="preserve">a unui astfel de standard </w:t>
      </w:r>
      <w:r w:rsidR="00121B9D" w:rsidRPr="009E1E5C">
        <w:rPr>
          <w:color w:val="000000"/>
          <w:sz w:val="28"/>
          <w:szCs w:val="28"/>
          <w:lang w:val="en-US"/>
        </w:rPr>
        <w:t>conex</w:t>
      </w:r>
      <w:r w:rsidRPr="009E1E5C">
        <w:rPr>
          <w:color w:val="000000"/>
          <w:sz w:val="28"/>
          <w:szCs w:val="28"/>
          <w:lang w:val="en-US"/>
        </w:rPr>
        <w:t xml:space="preserve"> sau a unui document normativ, organismul notificat</w:t>
      </w:r>
      <w:r w:rsidR="00121B9D" w:rsidRPr="009E1E5C">
        <w:rPr>
          <w:color w:val="000000"/>
          <w:sz w:val="28"/>
          <w:szCs w:val="28"/>
          <w:lang w:val="en-US"/>
        </w:rPr>
        <w:t xml:space="preserve"> sau recunoscut</w:t>
      </w:r>
      <w:r w:rsidRPr="009E1E5C">
        <w:rPr>
          <w:color w:val="000000"/>
          <w:sz w:val="28"/>
          <w:szCs w:val="28"/>
          <w:lang w:val="en-US"/>
        </w:rPr>
        <w:t xml:space="preserve"> decide cu privire la testele corespunzătoare ce vor fi efectuate.</w:t>
      </w:r>
    </w:p>
    <w:p w:rsidR="009139E1" w:rsidRPr="009E1E5C" w:rsidRDefault="00121B9D"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5. </w:t>
      </w:r>
      <w:r w:rsidR="009139E1" w:rsidRPr="009E1E5C">
        <w:rPr>
          <w:color w:val="000000"/>
          <w:sz w:val="28"/>
          <w:szCs w:val="28"/>
          <w:lang w:val="en-US"/>
        </w:rPr>
        <w:t>Organismul notificat</w:t>
      </w:r>
      <w:r w:rsidRPr="009E1E5C">
        <w:rPr>
          <w:color w:val="000000"/>
          <w:sz w:val="28"/>
          <w:szCs w:val="28"/>
          <w:lang w:val="en-US"/>
        </w:rPr>
        <w:t xml:space="preserve"> </w:t>
      </w:r>
      <w:r w:rsidR="009139E1" w:rsidRPr="009E1E5C">
        <w:rPr>
          <w:color w:val="000000"/>
          <w:sz w:val="28"/>
          <w:szCs w:val="28"/>
          <w:lang w:val="en-US"/>
        </w:rPr>
        <w:t xml:space="preserve">emite un certificat de conformitate în legătură cu examinările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testele efectuate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aplică numărul propriu de identificare pe mijlocul de măsurare certificat sau dispune aplicarea acestuia sub responsabilitatea sa.</w:t>
      </w:r>
    </w:p>
    <w:p w:rsidR="009139E1" w:rsidRPr="009E1E5C" w:rsidRDefault="00121B9D"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6. </w:t>
      </w:r>
      <w:r w:rsidR="009139E1" w:rsidRPr="009E1E5C">
        <w:rPr>
          <w:color w:val="000000"/>
          <w:sz w:val="28"/>
          <w:szCs w:val="28"/>
          <w:lang w:val="en-US"/>
        </w:rPr>
        <w:t>Producătorul păstrează certificatele de conformitate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Pr="009E1E5C">
        <w:rPr>
          <w:sz w:val="28"/>
          <w:szCs w:val="28"/>
          <w:lang w:val="en-US"/>
        </w:rPr>
        <w:t>Agen</w:t>
      </w:r>
      <w:r w:rsidR="00203735" w:rsidRPr="009E1E5C">
        <w:rPr>
          <w:sz w:val="28"/>
          <w:szCs w:val="28"/>
          <w:lang w:val="en-US"/>
        </w:rPr>
        <w:t>ţ</w:t>
      </w:r>
      <w:r w:rsidRPr="009E1E5C">
        <w:rPr>
          <w:sz w:val="28"/>
          <w:szCs w:val="28"/>
          <w:lang w:val="en-US"/>
        </w:rPr>
        <w:t>iei pentru Protec</w:t>
      </w:r>
      <w:r w:rsidR="00203735" w:rsidRPr="009E1E5C">
        <w:rPr>
          <w:sz w:val="28"/>
          <w:szCs w:val="28"/>
          <w:lang w:val="en-US"/>
        </w:rPr>
        <w:t>ţ</w:t>
      </w:r>
      <w:r w:rsidRPr="009E1E5C">
        <w:rPr>
          <w:sz w:val="28"/>
          <w:szCs w:val="28"/>
          <w:lang w:val="en-US"/>
        </w:rPr>
        <w:t>ia Consumatorilor</w:t>
      </w:r>
      <w:r w:rsidRPr="009E1E5C">
        <w:rPr>
          <w:color w:val="000000"/>
          <w:sz w:val="28"/>
          <w:szCs w:val="28"/>
          <w:lang w:val="en-US"/>
        </w:rPr>
        <w:t xml:space="preserve"> </w:t>
      </w:r>
      <w:r w:rsidR="009139E1" w:rsidRPr="009E1E5C">
        <w:rPr>
          <w:color w:val="000000"/>
          <w:sz w:val="28"/>
          <w:szCs w:val="28"/>
          <w:lang w:val="en-US"/>
        </w:rPr>
        <w:t>pe o perioadă de 10 ani după introducerea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a mijlocului de măsurare.</w:t>
      </w:r>
    </w:p>
    <w:p w:rsidR="009139E1" w:rsidRPr="009E1E5C" w:rsidRDefault="00121B9D"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7</w:t>
      </w:r>
      <w:r w:rsidR="009139E1" w:rsidRPr="009E1E5C">
        <w:rPr>
          <w:b/>
          <w:bCs/>
          <w:color w:val="000000"/>
          <w:sz w:val="28"/>
          <w:szCs w:val="28"/>
          <w:lang w:val="en-US"/>
        </w:rPr>
        <w:t>.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Producătorul aplică marcajul CE </w:t>
      </w:r>
      <w:r w:rsidRPr="009E1E5C">
        <w:rPr>
          <w:rFonts w:ascii="Cambria Math" w:hAnsi="Cambria Math" w:cs="Cambria Math"/>
          <w:sz w:val="28"/>
          <w:szCs w:val="28"/>
          <w:lang w:val="en-US"/>
        </w:rPr>
        <w:t>ș</w:t>
      </w:r>
      <w:r w:rsidRPr="009E1E5C">
        <w:rPr>
          <w:sz w:val="28"/>
          <w:szCs w:val="28"/>
          <w:lang w:val="en-US"/>
        </w:rPr>
        <w:t>i marcajul metrologic suplimentar stabilit în prezenta</w:t>
      </w:r>
      <w:r w:rsidR="00121B9D" w:rsidRPr="009E1E5C">
        <w:rPr>
          <w:sz w:val="28"/>
          <w:szCs w:val="28"/>
          <w:lang w:val="en-US"/>
        </w:rPr>
        <w:t xml:space="preserve"> regle,emntare tehnică</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sub responsabilitatea organismului notificat</w:t>
      </w:r>
      <w:r w:rsidR="00121B9D" w:rsidRPr="009E1E5C">
        <w:rPr>
          <w:sz w:val="28"/>
          <w:szCs w:val="28"/>
          <w:lang w:val="en-US"/>
        </w:rPr>
        <w:t xml:space="preserve">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ionat la punctul 4, numărul de identificare al acestuia pe fiecare mijloc de măsurare care respectă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00121B9D" w:rsidRPr="009E1E5C">
        <w:rPr>
          <w:sz w:val="28"/>
          <w:szCs w:val="28"/>
          <w:lang w:val="en-US"/>
        </w:rPr>
        <w:t>reglementări tehnice</w:t>
      </w:r>
      <w:r w:rsidRPr="009E1E5C">
        <w:rPr>
          <w:sz w:val="28"/>
          <w:szCs w:val="28"/>
          <w:lang w:val="en-US"/>
        </w:rPr>
        <w:t>.</w:t>
      </w:r>
    </w:p>
    <w:p w:rsidR="00687031" w:rsidRPr="009E1E5C" w:rsidRDefault="00121B9D" w:rsidP="00687031">
      <w:pPr>
        <w:pStyle w:val="1"/>
        <w:spacing w:before="120" w:beforeAutospacing="0" w:after="0" w:afterAutospacing="0"/>
        <w:jc w:val="both"/>
        <w:rPr>
          <w:sz w:val="28"/>
          <w:szCs w:val="28"/>
          <w:lang w:val="en-US"/>
        </w:rPr>
      </w:pPr>
      <w:r w:rsidRPr="009E1E5C">
        <w:rPr>
          <w:rStyle w:val="bold"/>
          <w:b/>
          <w:bCs/>
          <w:color w:val="000000"/>
          <w:sz w:val="28"/>
          <w:szCs w:val="28"/>
          <w:lang w:val="en-US"/>
        </w:rPr>
        <w:t>8</w:t>
      </w:r>
      <w:r w:rsidR="00687031" w:rsidRPr="009E1E5C">
        <w:rPr>
          <w:rStyle w:val="bold"/>
          <w:b/>
          <w:bCs/>
          <w:color w:val="000000"/>
          <w:sz w:val="28"/>
          <w:szCs w:val="28"/>
          <w:lang w:val="en-US"/>
        </w:rPr>
        <w:t>.</w:t>
      </w:r>
      <w:r w:rsidR="00687031" w:rsidRPr="009E1E5C">
        <w:rPr>
          <w:sz w:val="28"/>
          <w:szCs w:val="28"/>
          <w:lang w:val="en-US"/>
        </w:rPr>
        <w:t xml:space="preserve"> Producătorul întocme</w:t>
      </w:r>
      <w:r w:rsidR="00687031" w:rsidRPr="009E1E5C">
        <w:rPr>
          <w:rFonts w:ascii="Cambria Math" w:hAnsi="Cambria Math" w:cs="Cambria Math"/>
          <w:sz w:val="28"/>
          <w:szCs w:val="28"/>
          <w:lang w:val="en-US"/>
        </w:rPr>
        <w:t>ș</w:t>
      </w:r>
      <w:r w:rsidR="00687031" w:rsidRPr="009E1E5C">
        <w:rPr>
          <w:sz w:val="28"/>
          <w:szCs w:val="28"/>
          <w:lang w:val="en-US"/>
        </w:rPr>
        <w:t>te o declara</w:t>
      </w:r>
      <w:r w:rsidR="00687031" w:rsidRPr="009E1E5C">
        <w:rPr>
          <w:rFonts w:ascii="Cambria Math" w:hAnsi="Cambria Math" w:cs="Cambria Math"/>
          <w:sz w:val="28"/>
          <w:szCs w:val="28"/>
          <w:lang w:val="en-US"/>
        </w:rPr>
        <w:t>ț</w:t>
      </w:r>
      <w:r w:rsidRPr="009E1E5C">
        <w:rPr>
          <w:sz w:val="28"/>
          <w:szCs w:val="28"/>
          <w:lang w:val="en-US"/>
        </w:rPr>
        <w:t xml:space="preserve">ie </w:t>
      </w:r>
      <w:r w:rsidR="00687031" w:rsidRPr="009E1E5C">
        <w:rPr>
          <w:sz w:val="28"/>
          <w:szCs w:val="28"/>
          <w:lang w:val="en-US"/>
        </w:rPr>
        <w:t xml:space="preserve">de conformitate scrisă </w:t>
      </w:r>
      <w:r w:rsidR="00687031" w:rsidRPr="009E1E5C">
        <w:rPr>
          <w:rFonts w:ascii="Cambria Math" w:hAnsi="Cambria Math" w:cs="Cambria Math"/>
          <w:sz w:val="28"/>
          <w:szCs w:val="28"/>
          <w:lang w:val="en-US"/>
        </w:rPr>
        <w:t>ș</w:t>
      </w:r>
      <w:r w:rsidR="00687031" w:rsidRPr="009E1E5C">
        <w:rPr>
          <w:sz w:val="28"/>
          <w:szCs w:val="28"/>
          <w:lang w:val="en-US"/>
        </w:rPr>
        <w:t>i o păstrează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Pr="009E1E5C">
        <w:rPr>
          <w:sz w:val="28"/>
          <w:szCs w:val="28"/>
          <w:lang w:val="en-US"/>
        </w:rPr>
        <w:t>Agen</w:t>
      </w:r>
      <w:r w:rsidR="00203735" w:rsidRPr="009E1E5C">
        <w:rPr>
          <w:sz w:val="28"/>
          <w:szCs w:val="28"/>
          <w:lang w:val="en-US"/>
        </w:rPr>
        <w:t>ţ</w:t>
      </w:r>
      <w:r w:rsidRPr="009E1E5C">
        <w:rPr>
          <w:sz w:val="28"/>
          <w:szCs w:val="28"/>
          <w:lang w:val="en-US"/>
        </w:rPr>
        <w:t>iei pentru Protec</w:t>
      </w:r>
      <w:r w:rsidR="00203735" w:rsidRPr="009E1E5C">
        <w:rPr>
          <w:sz w:val="28"/>
          <w:szCs w:val="28"/>
          <w:lang w:val="en-US"/>
        </w:rPr>
        <w:t>ţ</w:t>
      </w:r>
      <w:r w:rsidRPr="009E1E5C">
        <w:rPr>
          <w:sz w:val="28"/>
          <w:szCs w:val="28"/>
          <w:lang w:val="en-US"/>
        </w:rPr>
        <w:t>ia Consumatorilor</w:t>
      </w:r>
      <w:r w:rsidR="00687031" w:rsidRPr="009E1E5C">
        <w:rPr>
          <w:sz w:val="28"/>
          <w:szCs w:val="28"/>
          <w:lang w:val="en-US"/>
        </w:rPr>
        <w:t xml:space="preserve"> pe o perioadă de 10 ani după introducerea pe pia</w:t>
      </w:r>
      <w:r w:rsidR="00687031" w:rsidRPr="009E1E5C">
        <w:rPr>
          <w:rFonts w:ascii="Cambria Math" w:hAnsi="Cambria Math" w:cs="Cambria Math"/>
          <w:sz w:val="28"/>
          <w:szCs w:val="28"/>
          <w:lang w:val="en-US"/>
        </w:rPr>
        <w:t>ț</w:t>
      </w:r>
      <w:r w:rsidR="00687031" w:rsidRPr="009E1E5C">
        <w:rPr>
          <w:sz w:val="28"/>
          <w:szCs w:val="28"/>
          <w:lang w:val="en-US"/>
        </w:rPr>
        <w:t>ă a mijlocului de măsurare. Declara</w:t>
      </w:r>
      <w:r w:rsidR="00687031" w:rsidRPr="009E1E5C">
        <w:rPr>
          <w:rFonts w:ascii="Cambria Math" w:hAnsi="Cambria Math" w:cs="Cambria Math"/>
          <w:sz w:val="28"/>
          <w:szCs w:val="28"/>
          <w:lang w:val="en-US"/>
        </w:rPr>
        <w:t>ț</w:t>
      </w:r>
      <w:r w:rsidR="00687031" w:rsidRPr="009E1E5C">
        <w:rPr>
          <w:sz w:val="28"/>
          <w:szCs w:val="28"/>
          <w:lang w:val="en-US"/>
        </w:rPr>
        <w:t>ia de conformitate identifică mijlocul de măsurare pentru care a fost întocmită.</w:t>
      </w:r>
    </w:p>
    <w:p w:rsidR="00687031" w:rsidRPr="009E1E5C" w:rsidRDefault="00121B9D" w:rsidP="00687031">
      <w:pPr>
        <w:pStyle w:val="1"/>
        <w:spacing w:before="120" w:beforeAutospacing="0" w:after="0" w:afterAutospacing="0"/>
        <w:jc w:val="both"/>
        <w:rPr>
          <w:sz w:val="28"/>
          <w:szCs w:val="28"/>
          <w:lang w:val="en-US"/>
        </w:rPr>
      </w:pPr>
      <w:r w:rsidRPr="009E1E5C">
        <w:rPr>
          <w:sz w:val="28"/>
          <w:szCs w:val="28"/>
          <w:lang w:val="en-US"/>
        </w:rPr>
        <w:t xml:space="preserve">9. </w:t>
      </w:r>
      <w:r w:rsidR="00687031" w:rsidRPr="009E1E5C">
        <w:rPr>
          <w:sz w:val="28"/>
          <w:szCs w:val="28"/>
          <w:lang w:val="en-US"/>
        </w:rPr>
        <w:t>O copie a declara</w:t>
      </w:r>
      <w:r w:rsidR="00687031" w:rsidRPr="009E1E5C">
        <w:rPr>
          <w:rFonts w:ascii="Cambria Math" w:hAnsi="Cambria Math" w:cs="Cambria Math"/>
          <w:sz w:val="28"/>
          <w:szCs w:val="28"/>
          <w:lang w:val="en-US"/>
        </w:rPr>
        <w:t>ț</w:t>
      </w:r>
      <w:r w:rsidR="00687031" w:rsidRPr="009E1E5C">
        <w:rPr>
          <w:sz w:val="28"/>
          <w:szCs w:val="28"/>
          <w:lang w:val="en-US"/>
        </w:rPr>
        <w:t>iei de conformitate este pusă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Pr="009E1E5C">
        <w:rPr>
          <w:sz w:val="28"/>
          <w:szCs w:val="28"/>
          <w:lang w:val="en-US"/>
        </w:rPr>
        <w:t>Agen</w:t>
      </w:r>
      <w:r w:rsidR="00203735" w:rsidRPr="009E1E5C">
        <w:rPr>
          <w:sz w:val="28"/>
          <w:szCs w:val="28"/>
          <w:lang w:val="en-US"/>
        </w:rPr>
        <w:t>ţ</w:t>
      </w:r>
      <w:r w:rsidRPr="009E1E5C">
        <w:rPr>
          <w:sz w:val="28"/>
          <w:szCs w:val="28"/>
          <w:lang w:val="en-US"/>
        </w:rPr>
        <w:t>iei pentru Protec</w:t>
      </w:r>
      <w:r w:rsidR="00203735" w:rsidRPr="009E1E5C">
        <w:rPr>
          <w:sz w:val="28"/>
          <w:szCs w:val="28"/>
          <w:lang w:val="en-US"/>
        </w:rPr>
        <w:t>ţ</w:t>
      </w:r>
      <w:r w:rsidRPr="009E1E5C">
        <w:rPr>
          <w:sz w:val="28"/>
          <w:szCs w:val="28"/>
          <w:lang w:val="en-US"/>
        </w:rPr>
        <w:t>ia Consumatorilor</w:t>
      </w:r>
      <w:r w:rsidR="00687031" w:rsidRPr="009E1E5C">
        <w:rPr>
          <w:sz w:val="28"/>
          <w:szCs w:val="28"/>
          <w:lang w:val="en-US"/>
        </w:rPr>
        <w:t>, la cerere.</w:t>
      </w:r>
    </w:p>
    <w:p w:rsidR="00687031" w:rsidRPr="009E1E5C" w:rsidRDefault="00121B9D" w:rsidP="00687031">
      <w:pPr>
        <w:pStyle w:val="ti-grseq-1"/>
        <w:spacing w:before="240" w:beforeAutospacing="0" w:after="120" w:afterAutospacing="0"/>
        <w:jc w:val="both"/>
        <w:rPr>
          <w:b/>
          <w:bCs/>
          <w:color w:val="000000"/>
          <w:sz w:val="28"/>
          <w:szCs w:val="28"/>
          <w:lang w:val="en-US"/>
        </w:rPr>
      </w:pPr>
      <w:r w:rsidRPr="009E1E5C">
        <w:rPr>
          <w:sz w:val="28"/>
          <w:szCs w:val="28"/>
          <w:lang w:val="en-US"/>
        </w:rPr>
        <w:lastRenderedPageBreak/>
        <w:t xml:space="preserve">10. </w:t>
      </w:r>
      <w:r w:rsidR="00687031" w:rsidRPr="009E1E5C">
        <w:rPr>
          <w:sz w:val="28"/>
          <w:szCs w:val="28"/>
          <w:lang w:val="en-US"/>
        </w:rPr>
        <w:t>O copie a declara</w:t>
      </w:r>
      <w:r w:rsidR="00687031" w:rsidRPr="009E1E5C">
        <w:rPr>
          <w:rFonts w:ascii="Cambria Math" w:hAnsi="Cambria Math" w:cs="Cambria Math"/>
          <w:sz w:val="28"/>
          <w:szCs w:val="28"/>
          <w:lang w:val="en-US"/>
        </w:rPr>
        <w:t>ț</w:t>
      </w:r>
      <w:r w:rsidR="00687031" w:rsidRPr="009E1E5C">
        <w:rPr>
          <w:sz w:val="28"/>
          <w:szCs w:val="28"/>
          <w:lang w:val="en-US"/>
        </w:rPr>
        <w:t>iei de conformitate este furnizată împreună cu fiecare mijloc de măsurare.</w:t>
      </w:r>
    </w:p>
    <w:p w:rsidR="009139E1" w:rsidRPr="009E1E5C" w:rsidRDefault="00121B9D"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11</w:t>
      </w:r>
      <w:r w:rsidR="009139E1" w:rsidRPr="009E1E5C">
        <w:rPr>
          <w:b/>
          <w:bCs/>
          <w:color w:val="000000"/>
          <w:sz w:val="28"/>
          <w:szCs w:val="28"/>
          <w:lang w:val="en-US"/>
        </w:rPr>
        <w:t>.   </w:t>
      </w:r>
      <w:r w:rsidR="009139E1"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producătorului prezentate la punctele 2 </w:t>
      </w:r>
      <w:r w:rsidRPr="009E1E5C">
        <w:rPr>
          <w:rFonts w:ascii="Cambria Math" w:hAnsi="Cambria Math" w:cs="Cambria Math"/>
          <w:color w:val="000000"/>
          <w:sz w:val="28"/>
          <w:szCs w:val="28"/>
          <w:lang w:val="en-US"/>
        </w:rPr>
        <w:t>ș</w:t>
      </w:r>
      <w:r w:rsidRPr="009E1E5C">
        <w:rPr>
          <w:color w:val="000000"/>
          <w:sz w:val="28"/>
          <w:szCs w:val="28"/>
          <w:lang w:val="en-US"/>
        </w:rPr>
        <w:t xml:space="preserve">i </w:t>
      </w:r>
      <w:r w:rsidR="00581105" w:rsidRPr="009E1E5C">
        <w:rPr>
          <w:color w:val="000000"/>
          <w:sz w:val="28"/>
          <w:szCs w:val="28"/>
          <w:lang w:val="en-US"/>
        </w:rPr>
        <w:t>8</w:t>
      </w:r>
      <w:r w:rsidR="00121B9D" w:rsidRPr="009E1E5C">
        <w:rPr>
          <w:color w:val="000000"/>
          <w:sz w:val="28"/>
          <w:szCs w:val="28"/>
          <w:lang w:val="en-US"/>
        </w:rPr>
        <w:t>-</w:t>
      </w:r>
      <w:r w:rsidR="00581105" w:rsidRPr="009E1E5C">
        <w:rPr>
          <w:color w:val="000000"/>
          <w:sz w:val="28"/>
          <w:szCs w:val="28"/>
          <w:lang w:val="en-US"/>
        </w:rPr>
        <w:t>1</w:t>
      </w:r>
      <w:r w:rsidR="00121B9D" w:rsidRPr="009E1E5C">
        <w:rPr>
          <w:color w:val="000000"/>
          <w:sz w:val="28"/>
          <w:szCs w:val="28"/>
          <w:lang w:val="en-US"/>
        </w:rPr>
        <w:t>1</w:t>
      </w:r>
      <w:r w:rsidRPr="009E1E5C">
        <w:rPr>
          <w:color w:val="000000"/>
          <w:sz w:val="28"/>
          <w:szCs w:val="28"/>
          <w:lang w:val="en-US"/>
        </w:rPr>
        <w:t xml:space="preserve">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H:   CONFORMITATEA BAZATĂ PE ASIGURAREA TOTALĂ A CALITĂ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   Conformitatea bazată pe asigurarea totală a calită</w:t>
      </w:r>
      <w:r w:rsidRPr="009E1E5C">
        <w:rPr>
          <w:rFonts w:ascii="Cambria Math" w:hAnsi="Cambria Math" w:cs="Cambria Math"/>
          <w:color w:val="000000"/>
          <w:sz w:val="28"/>
          <w:szCs w:val="28"/>
          <w:lang w:val="en-US"/>
        </w:rPr>
        <w:t>ț</w:t>
      </w:r>
      <w:r w:rsidRPr="009E1E5C">
        <w:rPr>
          <w:color w:val="000000"/>
          <w:sz w:val="28"/>
          <w:szCs w:val="28"/>
          <w:lang w:val="en-US"/>
        </w:rPr>
        <w:t>ii este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prevăzute </w:t>
      </w:r>
      <w:r w:rsidRPr="009E1E5C">
        <w:rPr>
          <w:sz w:val="28"/>
          <w:szCs w:val="28"/>
          <w:lang w:val="en-US"/>
        </w:rPr>
        <w:t xml:space="preserve">la punctele 2 </w:t>
      </w:r>
      <w:r w:rsidRPr="009E1E5C">
        <w:rPr>
          <w:rFonts w:ascii="Cambria Math" w:hAnsi="Cambria Math" w:cs="Cambria Math"/>
          <w:sz w:val="28"/>
          <w:szCs w:val="28"/>
          <w:lang w:val="en-US"/>
        </w:rPr>
        <w:t>ș</w:t>
      </w:r>
      <w:r w:rsidRPr="009E1E5C">
        <w:rPr>
          <w:sz w:val="28"/>
          <w:szCs w:val="28"/>
          <w:lang w:val="en-US"/>
        </w:rPr>
        <w:t xml:space="preserve">i </w:t>
      </w:r>
      <w:r w:rsidR="0052234E" w:rsidRPr="009E1E5C">
        <w:rPr>
          <w:sz w:val="28"/>
          <w:szCs w:val="28"/>
          <w:lang w:val="en-US"/>
        </w:rPr>
        <w:t>20</w:t>
      </w:r>
      <w:r w:rsidR="00581105" w:rsidRPr="009E1E5C">
        <w:rPr>
          <w:sz w:val="28"/>
          <w:szCs w:val="28"/>
          <w:lang w:val="en-US"/>
        </w:rPr>
        <w:t>-2</w:t>
      </w:r>
      <w:r w:rsidR="0052234E" w:rsidRPr="009E1E5C">
        <w:rPr>
          <w:sz w:val="28"/>
          <w:szCs w:val="28"/>
          <w:lang w:val="en-US"/>
        </w:rPr>
        <w:t>3</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asigură </w:t>
      </w:r>
      <w:r w:rsidRPr="009E1E5C">
        <w:rPr>
          <w:rFonts w:ascii="Cambria Math" w:hAnsi="Cambria Math" w:cs="Cambria Math"/>
          <w:color w:val="000000"/>
          <w:sz w:val="28"/>
          <w:szCs w:val="28"/>
          <w:lang w:val="en-US"/>
        </w:rPr>
        <w:t>ș</w:t>
      </w:r>
      <w:r w:rsidRPr="009E1E5C">
        <w:rPr>
          <w:color w:val="000000"/>
          <w:sz w:val="28"/>
          <w:szCs w:val="28"/>
          <w:lang w:val="en-US"/>
        </w:rPr>
        <w:t>i declară pe răspunderea sa exclusivă că mijloace de măsurare în cauză respectă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prezentei </w:t>
      </w:r>
      <w:r w:rsidR="00581105" w:rsidRPr="009E1E5C">
        <w:rPr>
          <w:color w:val="000000"/>
          <w:sz w:val="28"/>
          <w:szCs w:val="28"/>
          <w:lang w:val="en-US"/>
        </w:rPr>
        <w:t>reglementări tehnice</w:t>
      </w:r>
      <w:r w:rsidRPr="009E1E5C">
        <w:rPr>
          <w:color w:val="000000"/>
          <w:sz w:val="28"/>
          <w:szCs w:val="28"/>
          <w:lang w:val="en-US"/>
        </w:rPr>
        <w:t>, care li se aplică.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Producătorul utilizează un sistem de calitate certificat pentru proiectare, fabricare </w:t>
      </w:r>
      <w:r w:rsidRPr="009E1E5C">
        <w:rPr>
          <w:rFonts w:ascii="Cambria Math" w:hAnsi="Cambria Math" w:cs="Cambria Math"/>
          <w:color w:val="000000"/>
          <w:sz w:val="28"/>
          <w:szCs w:val="28"/>
          <w:lang w:val="en-US"/>
        </w:rPr>
        <w:t>ș</w:t>
      </w:r>
      <w:r w:rsidRPr="009E1E5C">
        <w:rPr>
          <w:color w:val="000000"/>
          <w:sz w:val="28"/>
          <w:szCs w:val="28"/>
          <w:lang w:val="en-US"/>
        </w:rPr>
        <w:t>i pentru inspec</w:t>
      </w:r>
      <w:r w:rsidRPr="009E1E5C">
        <w:rPr>
          <w:rFonts w:ascii="Cambria Math" w:hAnsi="Cambria Math" w:cs="Cambria Math"/>
          <w:color w:val="000000"/>
          <w:sz w:val="28"/>
          <w:szCs w:val="28"/>
          <w:lang w:val="en-US"/>
        </w:rPr>
        <w:t>ț</w:t>
      </w:r>
      <w:r w:rsidRPr="009E1E5C">
        <w:rPr>
          <w:color w:val="000000"/>
          <w:sz w:val="28"/>
          <w:szCs w:val="28"/>
          <w:lang w:val="en-US"/>
        </w:rPr>
        <w:t xml:space="preserve">ia produsului finit, precum </w:t>
      </w:r>
      <w:r w:rsidRPr="009E1E5C">
        <w:rPr>
          <w:rFonts w:ascii="Cambria Math" w:hAnsi="Cambria Math" w:cs="Cambria Math"/>
          <w:color w:val="000000"/>
          <w:sz w:val="28"/>
          <w:szCs w:val="28"/>
          <w:lang w:val="en-US"/>
        </w:rPr>
        <w:t>ș</w:t>
      </w:r>
      <w:r w:rsidRPr="009E1E5C">
        <w:rPr>
          <w:color w:val="000000"/>
          <w:sz w:val="28"/>
          <w:szCs w:val="28"/>
          <w:lang w:val="en-US"/>
        </w:rPr>
        <w:t>i pentru testarea mijloacelor de măsurare în cauză, astfel cum este prevăzut</w:t>
      </w:r>
      <w:r w:rsidR="00581105" w:rsidRPr="009E1E5C">
        <w:rPr>
          <w:color w:val="000000"/>
          <w:sz w:val="28"/>
          <w:szCs w:val="28"/>
          <w:lang w:val="en-US"/>
        </w:rPr>
        <w:t xml:space="preserve"> la puncte</w:t>
      </w:r>
      <w:r w:rsidRPr="009E1E5C">
        <w:rPr>
          <w:color w:val="000000"/>
          <w:sz w:val="28"/>
          <w:szCs w:val="28"/>
          <w:lang w:val="en-US"/>
        </w:rPr>
        <w:t>l</w:t>
      </w:r>
      <w:r w:rsidR="00581105" w:rsidRPr="009E1E5C">
        <w:rPr>
          <w:color w:val="000000"/>
          <w:sz w:val="28"/>
          <w:szCs w:val="28"/>
          <w:lang w:val="en-US"/>
        </w:rPr>
        <w:t>e</w:t>
      </w:r>
      <w:r w:rsidRPr="009E1E5C">
        <w:rPr>
          <w:color w:val="000000"/>
          <w:sz w:val="28"/>
          <w:szCs w:val="28"/>
          <w:lang w:val="en-US"/>
        </w:rPr>
        <w:t xml:space="preserve"> 3</w:t>
      </w:r>
      <w:r w:rsidR="00581105" w:rsidRPr="009E1E5C">
        <w:rPr>
          <w:color w:val="000000"/>
          <w:sz w:val="28"/>
          <w:szCs w:val="28"/>
          <w:lang w:val="en-US"/>
        </w:rPr>
        <w:t>-1</w:t>
      </w:r>
      <w:r w:rsidR="0052234E" w:rsidRPr="009E1E5C">
        <w:rPr>
          <w:color w:val="000000"/>
          <w:sz w:val="28"/>
          <w:szCs w:val="28"/>
          <w:lang w:val="en-US"/>
        </w:rPr>
        <w:t>5</w:t>
      </w:r>
      <w:r w:rsidR="00581105"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face obiectul supravegherii astfel cum se men</w:t>
      </w:r>
      <w:r w:rsidRPr="009E1E5C">
        <w:rPr>
          <w:rFonts w:ascii="Cambria Math" w:hAnsi="Cambria Math" w:cs="Cambria Math"/>
          <w:color w:val="000000"/>
          <w:sz w:val="28"/>
          <w:szCs w:val="28"/>
          <w:lang w:val="en-US"/>
        </w:rPr>
        <w:t>ț</w:t>
      </w:r>
      <w:r w:rsidRPr="009E1E5C">
        <w:rPr>
          <w:color w:val="000000"/>
          <w:sz w:val="28"/>
          <w:szCs w:val="28"/>
          <w:lang w:val="en-US"/>
        </w:rPr>
        <w:t>ionează la punct</w:t>
      </w:r>
      <w:r w:rsidR="00581105" w:rsidRPr="009E1E5C">
        <w:rPr>
          <w:color w:val="000000"/>
          <w:sz w:val="28"/>
          <w:szCs w:val="28"/>
          <w:lang w:val="en-US"/>
        </w:rPr>
        <w:t>ele 1</w:t>
      </w:r>
      <w:r w:rsidR="0052234E" w:rsidRPr="009E1E5C">
        <w:rPr>
          <w:color w:val="000000"/>
          <w:sz w:val="28"/>
          <w:szCs w:val="28"/>
          <w:lang w:val="en-US"/>
        </w:rPr>
        <w:t>6</w:t>
      </w:r>
      <w:r w:rsidR="00581105" w:rsidRPr="009E1E5C">
        <w:rPr>
          <w:color w:val="000000"/>
          <w:sz w:val="28"/>
          <w:szCs w:val="28"/>
          <w:lang w:val="en-US"/>
        </w:rPr>
        <w:t>-1</w:t>
      </w:r>
      <w:r w:rsidR="0052234E" w:rsidRPr="009E1E5C">
        <w:rPr>
          <w:color w:val="000000"/>
          <w:sz w:val="28"/>
          <w:szCs w:val="28"/>
          <w:lang w:val="en-US"/>
        </w:rPr>
        <w:t>9</w:t>
      </w:r>
      <w:r w:rsidR="00581105"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3.   </w:t>
      </w:r>
      <w:r w:rsidRPr="009E1E5C">
        <w:rPr>
          <w:rStyle w:val="bold"/>
          <w:b/>
          <w:bCs/>
          <w:color w:val="000000"/>
          <w:sz w:val="28"/>
          <w:szCs w:val="28"/>
          <w:lang w:val="en-US"/>
        </w:rPr>
        <w:t>Sistemul de calitate</w:t>
      </w:r>
    </w:p>
    <w:p w:rsidR="00687031" w:rsidRPr="009E1E5C" w:rsidRDefault="00687031" w:rsidP="00687031">
      <w:pPr>
        <w:pStyle w:val="1"/>
        <w:spacing w:before="120" w:beforeAutospacing="0" w:after="0" w:afterAutospacing="0"/>
        <w:jc w:val="both"/>
        <w:rPr>
          <w:sz w:val="28"/>
          <w:szCs w:val="28"/>
          <w:lang w:val="en-US"/>
        </w:rPr>
      </w:pPr>
      <w:r w:rsidRPr="009E1E5C">
        <w:rPr>
          <w:sz w:val="28"/>
          <w:szCs w:val="28"/>
          <w:lang w:val="en-US"/>
        </w:rPr>
        <w:t>Producătorul depune la organismul notificat ales de el o cerere de evaluare a sistemului său de calitate pentru mijloacele de măsurare în cauză.</w:t>
      </w:r>
    </w:p>
    <w:p w:rsidR="00687031" w:rsidRPr="009E1E5C" w:rsidRDefault="00121B9D" w:rsidP="00687031">
      <w:pPr>
        <w:pStyle w:val="1"/>
        <w:spacing w:before="120" w:beforeAutospacing="0" w:after="0" w:afterAutospacing="0"/>
        <w:jc w:val="both"/>
        <w:rPr>
          <w:sz w:val="28"/>
          <w:szCs w:val="28"/>
          <w:lang w:val="en-US"/>
        </w:rPr>
      </w:pPr>
      <w:r w:rsidRPr="009E1E5C">
        <w:rPr>
          <w:sz w:val="28"/>
          <w:szCs w:val="28"/>
          <w:lang w:val="en-US"/>
        </w:rPr>
        <w:t xml:space="preserve">4. </w:t>
      </w:r>
      <w:r w:rsidR="00687031" w:rsidRPr="009E1E5C">
        <w:rPr>
          <w:sz w:val="28"/>
          <w:szCs w:val="28"/>
          <w:lang w:val="en-US"/>
        </w:rPr>
        <w:t>Cererea cuprinde:</w:t>
      </w:r>
    </w:p>
    <w:p w:rsidR="00687031" w:rsidRPr="009E1E5C" w:rsidRDefault="00687031"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ro-RO"/>
        </w:rPr>
        <w:t>a)</w:t>
      </w:r>
      <w:r w:rsidRPr="009E1E5C">
        <w:rPr>
          <w:sz w:val="28"/>
          <w:szCs w:val="28"/>
          <w:lang w:val="en-US"/>
        </w:rPr>
        <w:t xml:space="preserve"> denumirea </w:t>
      </w:r>
      <w:r w:rsidRPr="009E1E5C">
        <w:rPr>
          <w:rFonts w:ascii="Cambria Math" w:hAnsi="Cambria Math" w:cs="Cambria Math"/>
          <w:sz w:val="28"/>
          <w:szCs w:val="28"/>
          <w:lang w:val="en-US"/>
        </w:rPr>
        <w:t>ș</w:t>
      </w:r>
      <w:r w:rsidRPr="009E1E5C">
        <w:rPr>
          <w:sz w:val="28"/>
          <w:szCs w:val="28"/>
          <w:lang w:val="en-US"/>
        </w:rPr>
        <w:t xml:space="preserve">i adresa producătorului </w:t>
      </w:r>
      <w:r w:rsidRPr="009E1E5C">
        <w:rPr>
          <w:rFonts w:ascii="Cambria Math" w:hAnsi="Cambria Math" w:cs="Cambria Math"/>
          <w:sz w:val="28"/>
          <w:szCs w:val="28"/>
          <w:lang w:val="en-US"/>
        </w:rPr>
        <w:t>ș</w:t>
      </w:r>
      <w:r w:rsidRPr="009E1E5C">
        <w:rPr>
          <w:sz w:val="28"/>
          <w:szCs w:val="28"/>
          <w:lang w:val="en-US"/>
        </w:rPr>
        <w:t xml:space="preserve">i, dacă cererea este înaintată de reprezentantul autorizat, numele </w:t>
      </w:r>
      <w:r w:rsidRPr="009E1E5C">
        <w:rPr>
          <w:rFonts w:ascii="Cambria Math" w:hAnsi="Cambria Math" w:cs="Cambria Math"/>
          <w:sz w:val="28"/>
          <w:szCs w:val="28"/>
          <w:lang w:val="en-US"/>
        </w:rPr>
        <w:t>ș</w:t>
      </w:r>
      <w:r w:rsidRPr="009E1E5C">
        <w:rPr>
          <w:sz w:val="28"/>
          <w:szCs w:val="28"/>
          <w:lang w:val="en-US"/>
        </w:rPr>
        <w:t>i adresa acestuia;</w:t>
      </w:r>
    </w:p>
    <w:p w:rsidR="00687031" w:rsidRPr="009E1E5C" w:rsidRDefault="00687031"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ro-RO"/>
        </w:rPr>
        <w:t>b)</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 xml:space="preserve">ia tehnică descrisă la </w:t>
      </w:r>
      <w:r w:rsidR="00581105" w:rsidRPr="009E1E5C">
        <w:rPr>
          <w:sz w:val="28"/>
          <w:szCs w:val="28"/>
          <w:lang w:val="en-US"/>
        </w:rPr>
        <w:t>Capitolul XIII</w:t>
      </w:r>
      <w:r w:rsidRPr="009E1E5C">
        <w:rPr>
          <w:sz w:val="28"/>
          <w:szCs w:val="28"/>
          <w:lang w:val="en-US"/>
        </w:rPr>
        <w:t xml:space="preserve"> pentru un singur model din fiecare categorie de mijloace de măsurare care urmează a fi fabricate. Documenta</w:t>
      </w:r>
      <w:r w:rsidRPr="009E1E5C">
        <w:rPr>
          <w:rFonts w:ascii="Cambria Math" w:hAnsi="Cambria Math" w:cs="Cambria Math"/>
          <w:sz w:val="28"/>
          <w:szCs w:val="28"/>
          <w:lang w:val="en-US"/>
        </w:rPr>
        <w:t>ț</w:t>
      </w:r>
      <w:r w:rsidRPr="009E1E5C">
        <w:rPr>
          <w:sz w:val="28"/>
          <w:szCs w:val="28"/>
          <w:lang w:val="en-US"/>
        </w:rPr>
        <w:t>ia permite evaluarea mijlocului de măsurare din punctul de vedere al conformită</w:t>
      </w:r>
      <w:r w:rsidRPr="009E1E5C">
        <w:rPr>
          <w:rFonts w:ascii="Cambria Math" w:hAnsi="Cambria Math" w:cs="Cambria Math"/>
          <w:sz w:val="28"/>
          <w:szCs w:val="28"/>
          <w:lang w:val="en-US"/>
        </w:rPr>
        <w:t>ț</w:t>
      </w:r>
      <w:r w:rsidRPr="009E1E5C">
        <w:rPr>
          <w:sz w:val="28"/>
          <w:szCs w:val="28"/>
          <w:lang w:val="en-US"/>
        </w:rPr>
        <w:t>ii cu cerin</w:t>
      </w:r>
      <w:r w:rsidRPr="009E1E5C">
        <w:rPr>
          <w:rFonts w:ascii="Cambria Math" w:hAnsi="Cambria Math" w:cs="Cambria Math"/>
          <w:sz w:val="28"/>
          <w:szCs w:val="28"/>
          <w:lang w:val="en-US"/>
        </w:rPr>
        <w:t>ț</w:t>
      </w:r>
      <w:r w:rsidRPr="009E1E5C">
        <w:rPr>
          <w:sz w:val="28"/>
          <w:szCs w:val="28"/>
          <w:lang w:val="en-US"/>
        </w:rPr>
        <w:t xml:space="preserve">ele relevante </w:t>
      </w:r>
      <w:r w:rsidRPr="009E1E5C">
        <w:rPr>
          <w:rFonts w:ascii="Cambria Math" w:hAnsi="Cambria Math" w:cs="Cambria Math"/>
          <w:sz w:val="28"/>
          <w:szCs w:val="28"/>
          <w:lang w:val="en-US"/>
        </w:rPr>
        <w:t>ș</w:t>
      </w:r>
      <w:r w:rsidRPr="009E1E5C">
        <w:rPr>
          <w:sz w:val="28"/>
          <w:szCs w:val="28"/>
          <w:lang w:val="en-US"/>
        </w:rPr>
        <w:t xml:space="preserve">i include o analiză adecvată </w:t>
      </w:r>
      <w:r w:rsidRPr="009E1E5C">
        <w:rPr>
          <w:rFonts w:ascii="Cambria Math" w:hAnsi="Cambria Math" w:cs="Cambria Math"/>
          <w:sz w:val="28"/>
          <w:szCs w:val="28"/>
          <w:lang w:val="en-US"/>
        </w:rPr>
        <w:t>ș</w:t>
      </w:r>
      <w:r w:rsidRPr="009E1E5C">
        <w:rPr>
          <w:sz w:val="28"/>
          <w:szCs w:val="28"/>
          <w:lang w:val="en-US"/>
        </w:rPr>
        <w:t>i o evaluare a riscului (riscurilor). Documenta</w:t>
      </w:r>
      <w:r w:rsidRPr="009E1E5C">
        <w:rPr>
          <w:rFonts w:ascii="Cambria Math" w:hAnsi="Cambria Math" w:cs="Cambria Math"/>
          <w:sz w:val="28"/>
          <w:szCs w:val="28"/>
          <w:lang w:val="en-US"/>
        </w:rPr>
        <w:t>ț</w:t>
      </w:r>
      <w:r w:rsidRPr="009E1E5C">
        <w:rPr>
          <w:sz w:val="28"/>
          <w:szCs w:val="28"/>
          <w:lang w:val="en-US"/>
        </w:rPr>
        <w:t>ia tehnică specifică cerin</w:t>
      </w:r>
      <w:r w:rsidRPr="009E1E5C">
        <w:rPr>
          <w:rFonts w:ascii="Cambria Math" w:hAnsi="Cambria Math" w:cs="Cambria Math"/>
          <w:sz w:val="28"/>
          <w:szCs w:val="28"/>
          <w:lang w:val="en-US"/>
        </w:rPr>
        <w:t>ț</w:t>
      </w:r>
      <w:r w:rsidRPr="009E1E5C">
        <w:rPr>
          <w:sz w:val="28"/>
          <w:szCs w:val="28"/>
          <w:lang w:val="en-US"/>
        </w:rPr>
        <w:t xml:space="preserve">ele aplicabile </w:t>
      </w:r>
      <w:r w:rsidRPr="009E1E5C">
        <w:rPr>
          <w:rFonts w:ascii="Cambria Math" w:hAnsi="Cambria Math" w:cs="Cambria Math"/>
          <w:sz w:val="28"/>
          <w:szCs w:val="28"/>
          <w:lang w:val="en-US"/>
        </w:rPr>
        <w:t>ș</w:t>
      </w:r>
      <w:r w:rsidR="00581105" w:rsidRPr="009E1E5C">
        <w:rPr>
          <w:sz w:val="28"/>
          <w:szCs w:val="28"/>
          <w:lang w:val="en-US"/>
        </w:rPr>
        <w:t>i acoperă cerin</w:t>
      </w:r>
      <w:r w:rsidR="00581105" w:rsidRPr="009E1E5C">
        <w:rPr>
          <w:rFonts w:ascii="Cambria Math" w:hAnsi="Cambria Math" w:cs="Cambria Math"/>
          <w:sz w:val="28"/>
          <w:szCs w:val="28"/>
          <w:lang w:val="en-US"/>
        </w:rPr>
        <w:t>ț</w:t>
      </w:r>
      <w:r w:rsidR="00581105" w:rsidRPr="009E1E5C">
        <w:rPr>
          <w:sz w:val="28"/>
          <w:szCs w:val="28"/>
          <w:lang w:val="en-US"/>
        </w:rPr>
        <w:t>ele de</w:t>
      </w:r>
      <w:r w:rsidRPr="009E1E5C">
        <w:rPr>
          <w:sz w:val="28"/>
          <w:szCs w:val="28"/>
          <w:lang w:val="en-US"/>
        </w:rPr>
        <w:t xml:space="preserve"> proiectare, fabricare </w:t>
      </w:r>
      <w:r w:rsidRPr="009E1E5C">
        <w:rPr>
          <w:rFonts w:ascii="Cambria Math" w:hAnsi="Cambria Math" w:cs="Cambria Math"/>
          <w:sz w:val="28"/>
          <w:szCs w:val="28"/>
          <w:lang w:val="en-US"/>
        </w:rPr>
        <w:t>ș</w:t>
      </w:r>
      <w:r w:rsidRPr="009E1E5C">
        <w:rPr>
          <w:sz w:val="28"/>
          <w:szCs w:val="28"/>
          <w:lang w:val="en-US"/>
        </w:rPr>
        <w:t>i func</w:t>
      </w:r>
      <w:r w:rsidRPr="009E1E5C">
        <w:rPr>
          <w:rFonts w:ascii="Cambria Math" w:hAnsi="Cambria Math" w:cs="Cambria Math"/>
          <w:sz w:val="28"/>
          <w:szCs w:val="28"/>
          <w:lang w:val="en-US"/>
        </w:rPr>
        <w:t>ț</w:t>
      </w:r>
      <w:r w:rsidRPr="009E1E5C">
        <w:rPr>
          <w:sz w:val="28"/>
          <w:szCs w:val="28"/>
          <w:lang w:val="en-US"/>
        </w:rPr>
        <w:t>ionare</w:t>
      </w:r>
      <w:r w:rsidR="00581105" w:rsidRPr="009E1E5C">
        <w:rPr>
          <w:sz w:val="28"/>
          <w:szCs w:val="28"/>
          <w:lang w:val="en-US"/>
        </w:rPr>
        <w:t xml:space="preserve"> </w:t>
      </w:r>
      <w:r w:rsidRPr="009E1E5C">
        <w:rPr>
          <w:sz w:val="28"/>
          <w:szCs w:val="28"/>
          <w:lang w:val="en-US"/>
        </w:rPr>
        <w:t>a mijlocului de măsurare.</w:t>
      </w:r>
    </w:p>
    <w:p w:rsidR="00687031" w:rsidRPr="009E1E5C" w:rsidRDefault="00687031"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ro-RO"/>
        </w:rPr>
        <w:t xml:space="preserve">c) </w:t>
      </w:r>
      <w:r w:rsidRPr="009E1E5C">
        <w:rPr>
          <w:sz w:val="28"/>
          <w:szCs w:val="28"/>
          <w:lang w:val="en-US"/>
        </w:rPr>
        <w:t>documenta</w:t>
      </w:r>
      <w:r w:rsidRPr="009E1E5C">
        <w:rPr>
          <w:rFonts w:ascii="Cambria Math" w:hAnsi="Cambria Math" w:cs="Cambria Math"/>
          <w:sz w:val="28"/>
          <w:szCs w:val="28"/>
          <w:lang w:val="en-US"/>
        </w:rPr>
        <w:t>ț</w:t>
      </w:r>
      <w:r w:rsidRPr="009E1E5C">
        <w:rPr>
          <w:sz w:val="28"/>
          <w:szCs w:val="28"/>
          <w:lang w:val="en-US"/>
        </w:rPr>
        <w:t xml:space="preserve">ia referitoare la sistemul de calitate </w:t>
      </w:r>
      <w:r w:rsidRPr="009E1E5C">
        <w:rPr>
          <w:rFonts w:ascii="Cambria Math" w:hAnsi="Cambria Math" w:cs="Cambria Math"/>
          <w:sz w:val="28"/>
          <w:szCs w:val="28"/>
          <w:lang w:val="en-US"/>
        </w:rPr>
        <w:t>ș</w:t>
      </w:r>
      <w:r w:rsidRPr="009E1E5C">
        <w:rPr>
          <w:sz w:val="28"/>
          <w:szCs w:val="28"/>
          <w:lang w:val="en-US"/>
        </w:rPr>
        <w:t xml:space="preserve">i </w:t>
      </w:r>
    </w:p>
    <w:p w:rsidR="00687031" w:rsidRPr="009E1E5C" w:rsidRDefault="00687031" w:rsidP="009139E1">
      <w:pPr>
        <w:pStyle w:val="ti-grseq-1"/>
        <w:spacing w:before="240" w:beforeAutospacing="0" w:after="120" w:afterAutospacing="0"/>
        <w:jc w:val="both"/>
        <w:rPr>
          <w:rStyle w:val="bold"/>
          <w:b/>
          <w:bCs/>
          <w:color w:val="000000"/>
          <w:sz w:val="28"/>
          <w:szCs w:val="28"/>
          <w:lang w:val="ro-RO"/>
        </w:rPr>
      </w:pPr>
      <w:r w:rsidRPr="009E1E5C">
        <w:rPr>
          <w:sz w:val="28"/>
          <w:szCs w:val="28"/>
          <w:lang w:val="en-US"/>
        </w:rPr>
        <w:t>d) o declara</w:t>
      </w:r>
      <w:r w:rsidRPr="009E1E5C">
        <w:rPr>
          <w:rFonts w:ascii="Cambria Math" w:hAnsi="Cambria Math" w:cs="Cambria Math"/>
          <w:sz w:val="28"/>
          <w:szCs w:val="28"/>
          <w:lang w:val="en-US"/>
        </w:rPr>
        <w:t>ț</w:t>
      </w:r>
      <w:r w:rsidRPr="009E1E5C">
        <w:rPr>
          <w:sz w:val="28"/>
          <w:szCs w:val="28"/>
          <w:lang w:val="en-US"/>
        </w:rPr>
        <w:t>ie scrisă care atestă că aceea</w:t>
      </w:r>
      <w:r w:rsidRPr="009E1E5C">
        <w:rPr>
          <w:rFonts w:ascii="Cambria Math" w:hAnsi="Cambria Math" w:cs="Cambria Math"/>
          <w:sz w:val="28"/>
          <w:szCs w:val="28"/>
          <w:lang w:val="en-US"/>
        </w:rPr>
        <w:t>ș</w:t>
      </w:r>
      <w:r w:rsidRPr="009E1E5C">
        <w:rPr>
          <w:sz w:val="28"/>
          <w:szCs w:val="28"/>
          <w:lang w:val="en-US"/>
        </w:rPr>
        <w:t xml:space="preserve">i cerere nu a mai fost depusă </w:t>
      </w:r>
      <w:r w:rsidRPr="009E1E5C">
        <w:rPr>
          <w:rFonts w:ascii="Cambria Math" w:hAnsi="Cambria Math" w:cs="Cambria Math"/>
          <w:sz w:val="28"/>
          <w:szCs w:val="28"/>
          <w:lang w:val="en-US"/>
        </w:rPr>
        <w:t>ș</w:t>
      </w:r>
      <w:r w:rsidRPr="009E1E5C">
        <w:rPr>
          <w:sz w:val="28"/>
          <w:szCs w:val="28"/>
          <w:lang w:val="en-US"/>
        </w:rPr>
        <w:t>i la alt organism</w:t>
      </w:r>
      <w:r w:rsidR="00203735" w:rsidRPr="009E1E5C">
        <w:rPr>
          <w:sz w:val="28"/>
          <w:szCs w:val="28"/>
          <w:lang w:val="en-US"/>
        </w:rPr>
        <w:t>.</w:t>
      </w:r>
    </w:p>
    <w:p w:rsidR="00687031" w:rsidRPr="009E1E5C" w:rsidRDefault="00121B9D" w:rsidP="00687031">
      <w:pPr>
        <w:pStyle w:val="1"/>
        <w:spacing w:before="120" w:beforeAutospacing="0" w:after="0" w:afterAutospacing="0"/>
        <w:jc w:val="both"/>
        <w:rPr>
          <w:sz w:val="28"/>
          <w:szCs w:val="28"/>
          <w:lang w:val="en-US"/>
        </w:rPr>
      </w:pPr>
      <w:r w:rsidRPr="009E1E5C">
        <w:rPr>
          <w:rStyle w:val="bold"/>
          <w:b/>
          <w:bCs/>
          <w:color w:val="000000"/>
          <w:sz w:val="28"/>
          <w:szCs w:val="28"/>
          <w:lang w:val="ro-RO"/>
        </w:rPr>
        <w:t>5</w:t>
      </w:r>
      <w:r w:rsidR="00687031" w:rsidRPr="009E1E5C">
        <w:rPr>
          <w:rStyle w:val="bold"/>
          <w:b/>
          <w:bCs/>
          <w:color w:val="000000"/>
          <w:sz w:val="28"/>
          <w:szCs w:val="28"/>
          <w:lang w:val="ro-RO"/>
        </w:rPr>
        <w:t>.</w:t>
      </w:r>
      <w:r w:rsidR="00687031" w:rsidRPr="009E1E5C">
        <w:rPr>
          <w:sz w:val="28"/>
          <w:szCs w:val="28"/>
          <w:lang w:val="en-US"/>
        </w:rPr>
        <w:t xml:space="preserve"> Sistemul de calitate asigură respectarea de către mijloacele de măsurare a cerin</w:t>
      </w:r>
      <w:r w:rsidR="00687031" w:rsidRPr="009E1E5C">
        <w:rPr>
          <w:rFonts w:ascii="Cambria Math" w:hAnsi="Cambria Math" w:cs="Cambria Math"/>
          <w:sz w:val="28"/>
          <w:szCs w:val="28"/>
          <w:lang w:val="en-US"/>
        </w:rPr>
        <w:t>ț</w:t>
      </w:r>
      <w:r w:rsidR="00687031" w:rsidRPr="009E1E5C">
        <w:rPr>
          <w:sz w:val="28"/>
          <w:szCs w:val="28"/>
          <w:lang w:val="en-US"/>
        </w:rPr>
        <w:t xml:space="preserve">elor din prezenta </w:t>
      </w:r>
      <w:r w:rsidR="00581105" w:rsidRPr="009E1E5C">
        <w:rPr>
          <w:sz w:val="28"/>
          <w:szCs w:val="28"/>
          <w:lang w:val="en-US"/>
        </w:rPr>
        <w:t xml:space="preserve">reglementare tehnică </w:t>
      </w:r>
      <w:r w:rsidR="00687031" w:rsidRPr="009E1E5C">
        <w:rPr>
          <w:sz w:val="28"/>
          <w:szCs w:val="28"/>
          <w:lang w:val="en-US"/>
        </w:rPr>
        <w:t>care se aplică în cazul lor.</w:t>
      </w:r>
    </w:p>
    <w:p w:rsidR="00687031" w:rsidRPr="009E1E5C" w:rsidRDefault="00581105" w:rsidP="00687031">
      <w:pPr>
        <w:pStyle w:val="1"/>
        <w:spacing w:before="120" w:beforeAutospacing="0" w:after="0" w:afterAutospacing="0"/>
        <w:jc w:val="both"/>
        <w:rPr>
          <w:sz w:val="28"/>
          <w:szCs w:val="28"/>
          <w:lang w:val="en-US"/>
        </w:rPr>
      </w:pPr>
      <w:r w:rsidRPr="009E1E5C">
        <w:rPr>
          <w:sz w:val="28"/>
          <w:szCs w:val="28"/>
          <w:lang w:val="en-US"/>
        </w:rPr>
        <w:t xml:space="preserve">6. </w:t>
      </w:r>
      <w:r w:rsidR="00687031" w:rsidRPr="009E1E5C">
        <w:rPr>
          <w:sz w:val="28"/>
          <w:szCs w:val="28"/>
          <w:lang w:val="en-US"/>
        </w:rPr>
        <w:t>Toate elementele, cerin</w:t>
      </w:r>
      <w:r w:rsidR="00687031" w:rsidRPr="009E1E5C">
        <w:rPr>
          <w:rFonts w:ascii="Cambria Math" w:hAnsi="Cambria Math" w:cs="Cambria Math"/>
          <w:sz w:val="28"/>
          <w:szCs w:val="28"/>
          <w:lang w:val="en-US"/>
        </w:rPr>
        <w:t>ț</w:t>
      </w:r>
      <w:r w:rsidR="00687031" w:rsidRPr="009E1E5C">
        <w:rPr>
          <w:sz w:val="28"/>
          <w:szCs w:val="28"/>
          <w:lang w:val="en-US"/>
        </w:rPr>
        <w:t xml:space="preserve">ele </w:t>
      </w:r>
      <w:r w:rsidR="00687031" w:rsidRPr="009E1E5C">
        <w:rPr>
          <w:rFonts w:ascii="Cambria Math" w:hAnsi="Cambria Math" w:cs="Cambria Math"/>
          <w:sz w:val="28"/>
          <w:szCs w:val="28"/>
          <w:lang w:val="en-US"/>
        </w:rPr>
        <w:t>ș</w:t>
      </w:r>
      <w:r w:rsidR="00687031" w:rsidRPr="009E1E5C">
        <w:rPr>
          <w:sz w:val="28"/>
          <w:szCs w:val="28"/>
          <w:lang w:val="en-US"/>
        </w:rPr>
        <w:t>i dispozi</w:t>
      </w:r>
      <w:r w:rsidR="00687031" w:rsidRPr="009E1E5C">
        <w:rPr>
          <w:rFonts w:ascii="Cambria Math" w:hAnsi="Cambria Math" w:cs="Cambria Math"/>
          <w:sz w:val="28"/>
          <w:szCs w:val="28"/>
          <w:lang w:val="en-US"/>
        </w:rPr>
        <w:t>ț</w:t>
      </w:r>
      <w:r w:rsidR="00687031" w:rsidRPr="009E1E5C">
        <w:rPr>
          <w:sz w:val="28"/>
          <w:szCs w:val="28"/>
          <w:lang w:val="en-US"/>
        </w:rPr>
        <w:t xml:space="preserve">iile adoptate de producător sunt documentate sistematic </w:t>
      </w:r>
      <w:r w:rsidR="00687031" w:rsidRPr="009E1E5C">
        <w:rPr>
          <w:rFonts w:ascii="Cambria Math" w:hAnsi="Cambria Math" w:cs="Cambria Math"/>
          <w:sz w:val="28"/>
          <w:szCs w:val="28"/>
          <w:lang w:val="en-US"/>
        </w:rPr>
        <w:t>ș</w:t>
      </w:r>
      <w:r w:rsidR="00687031" w:rsidRPr="009E1E5C">
        <w:rPr>
          <w:sz w:val="28"/>
          <w:szCs w:val="28"/>
          <w:lang w:val="en-US"/>
        </w:rPr>
        <w:t xml:space="preserve">i ordonat, sub forma unor ansambluri de măsuri, proceduri </w:t>
      </w:r>
      <w:r w:rsidR="00687031" w:rsidRPr="009E1E5C">
        <w:rPr>
          <w:rFonts w:ascii="Cambria Math" w:hAnsi="Cambria Math" w:cs="Cambria Math"/>
          <w:sz w:val="28"/>
          <w:szCs w:val="28"/>
          <w:lang w:val="en-US"/>
        </w:rPr>
        <w:t>ș</w:t>
      </w:r>
      <w:r w:rsidR="00687031" w:rsidRPr="009E1E5C">
        <w:rPr>
          <w:sz w:val="28"/>
          <w:szCs w:val="28"/>
          <w:lang w:val="en-US"/>
        </w:rPr>
        <w:t>i instruc</w:t>
      </w:r>
      <w:r w:rsidR="00687031" w:rsidRPr="009E1E5C">
        <w:rPr>
          <w:rFonts w:ascii="Cambria Math" w:hAnsi="Cambria Math" w:cs="Cambria Math"/>
          <w:sz w:val="28"/>
          <w:szCs w:val="28"/>
          <w:lang w:val="en-US"/>
        </w:rPr>
        <w:t>ț</w:t>
      </w:r>
      <w:r w:rsidR="00687031" w:rsidRPr="009E1E5C">
        <w:rPr>
          <w:sz w:val="28"/>
          <w:szCs w:val="28"/>
          <w:lang w:val="en-US"/>
        </w:rPr>
        <w:t xml:space="preserve">iuni </w:t>
      </w:r>
      <w:r w:rsidR="00687031" w:rsidRPr="009E1E5C">
        <w:rPr>
          <w:sz w:val="28"/>
          <w:szCs w:val="28"/>
          <w:lang w:val="en-US"/>
        </w:rPr>
        <w:lastRenderedPageBreak/>
        <w:t>scrise. Această documenta</w:t>
      </w:r>
      <w:r w:rsidR="00687031" w:rsidRPr="009E1E5C">
        <w:rPr>
          <w:rFonts w:ascii="Cambria Math" w:hAnsi="Cambria Math" w:cs="Cambria Math"/>
          <w:sz w:val="28"/>
          <w:szCs w:val="28"/>
          <w:lang w:val="en-US"/>
        </w:rPr>
        <w:t>ț</w:t>
      </w:r>
      <w:r w:rsidR="00687031" w:rsidRPr="009E1E5C">
        <w:rPr>
          <w:sz w:val="28"/>
          <w:szCs w:val="28"/>
          <w:lang w:val="en-US"/>
        </w:rPr>
        <w:t xml:space="preserve">ie privind sistemul de calitate permite o interpretare uniformă a programelor, a planurilor, a manualelor </w:t>
      </w:r>
      <w:r w:rsidR="00687031" w:rsidRPr="009E1E5C">
        <w:rPr>
          <w:rFonts w:ascii="Cambria Math" w:hAnsi="Cambria Math" w:cs="Cambria Math"/>
          <w:sz w:val="28"/>
          <w:szCs w:val="28"/>
          <w:lang w:val="en-US"/>
        </w:rPr>
        <w:t>ș</w:t>
      </w:r>
      <w:r w:rsidR="00687031" w:rsidRPr="009E1E5C">
        <w:rPr>
          <w:sz w:val="28"/>
          <w:szCs w:val="28"/>
          <w:lang w:val="en-US"/>
        </w:rPr>
        <w:t>i a documentelor de asigurare a calită</w:t>
      </w:r>
      <w:r w:rsidR="00687031" w:rsidRPr="009E1E5C">
        <w:rPr>
          <w:rFonts w:ascii="Cambria Math" w:hAnsi="Cambria Math" w:cs="Cambria Math"/>
          <w:sz w:val="28"/>
          <w:szCs w:val="28"/>
          <w:lang w:val="en-US"/>
        </w:rPr>
        <w:t>ț</w:t>
      </w:r>
      <w:r w:rsidR="00687031" w:rsidRPr="009E1E5C">
        <w:rPr>
          <w:sz w:val="28"/>
          <w:szCs w:val="28"/>
          <w:lang w:val="en-US"/>
        </w:rPr>
        <w:t>ii.</w:t>
      </w:r>
    </w:p>
    <w:p w:rsidR="00687031" w:rsidRPr="009E1E5C" w:rsidRDefault="00581105" w:rsidP="00687031">
      <w:pPr>
        <w:pStyle w:val="1"/>
        <w:spacing w:before="120" w:beforeAutospacing="0" w:after="0" w:afterAutospacing="0"/>
        <w:jc w:val="both"/>
        <w:rPr>
          <w:sz w:val="28"/>
          <w:szCs w:val="28"/>
          <w:lang w:val="en-US"/>
        </w:rPr>
      </w:pPr>
      <w:r w:rsidRPr="009E1E5C">
        <w:rPr>
          <w:sz w:val="28"/>
          <w:szCs w:val="28"/>
          <w:lang w:val="en-US"/>
        </w:rPr>
        <w:t>7</w:t>
      </w:r>
      <w:r w:rsidR="00121B9D" w:rsidRPr="009E1E5C">
        <w:rPr>
          <w:sz w:val="28"/>
          <w:szCs w:val="28"/>
          <w:lang w:val="en-US"/>
        </w:rPr>
        <w:t xml:space="preserve">. </w:t>
      </w:r>
      <w:r w:rsidR="00687031" w:rsidRPr="009E1E5C">
        <w:rPr>
          <w:sz w:val="28"/>
          <w:szCs w:val="28"/>
          <w:lang w:val="en-US"/>
        </w:rPr>
        <w:t>Documenta</w:t>
      </w:r>
      <w:r w:rsidR="00687031" w:rsidRPr="009E1E5C">
        <w:rPr>
          <w:rFonts w:ascii="Cambria Math" w:hAnsi="Cambria Math" w:cs="Cambria Math"/>
          <w:sz w:val="28"/>
          <w:szCs w:val="28"/>
          <w:lang w:val="en-US"/>
        </w:rPr>
        <w:t>ț</w:t>
      </w:r>
      <w:r w:rsidR="0052234E" w:rsidRPr="009E1E5C">
        <w:rPr>
          <w:sz w:val="28"/>
          <w:szCs w:val="28"/>
          <w:lang w:val="en-US"/>
        </w:rPr>
        <w:t>ia cuprinde</w:t>
      </w:r>
      <w:r w:rsidR="00687031" w:rsidRPr="009E1E5C">
        <w:rPr>
          <w:sz w:val="28"/>
          <w:szCs w:val="28"/>
          <w:lang w:val="en-US"/>
        </w:rPr>
        <w:t xml:space="preserve"> o descriere adecvată:</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 xml:space="preserve">a) </w:t>
      </w:r>
      <w:r w:rsidRPr="009E1E5C">
        <w:rPr>
          <w:sz w:val="28"/>
          <w:szCs w:val="28"/>
          <w:lang w:val="en-US"/>
        </w:rPr>
        <w:t xml:space="preserve">a obiectivelor privind calitatea </w:t>
      </w:r>
      <w:r w:rsidRPr="009E1E5C">
        <w:rPr>
          <w:rFonts w:ascii="Cambria Math" w:hAnsi="Cambria Math" w:cs="Cambria Math"/>
          <w:sz w:val="28"/>
          <w:szCs w:val="28"/>
          <w:lang w:val="en-US"/>
        </w:rPr>
        <w:t>ș</w:t>
      </w:r>
      <w:r w:rsidRPr="009E1E5C">
        <w:rPr>
          <w:sz w:val="28"/>
          <w:szCs w:val="28"/>
          <w:lang w:val="en-US"/>
        </w:rPr>
        <w:t>i a structurii organizatorice, a responsabilită</w:t>
      </w:r>
      <w:r w:rsidRPr="009E1E5C">
        <w:rPr>
          <w:rFonts w:ascii="Cambria Math" w:hAnsi="Cambria Math" w:cs="Cambria Math"/>
          <w:sz w:val="28"/>
          <w:szCs w:val="28"/>
          <w:lang w:val="en-US"/>
        </w:rPr>
        <w:t>ț</w:t>
      </w:r>
      <w:r w:rsidRPr="009E1E5C">
        <w:rPr>
          <w:sz w:val="28"/>
          <w:szCs w:val="28"/>
          <w:lang w:val="en-US"/>
        </w:rPr>
        <w:t xml:space="preserve">ilor </w:t>
      </w:r>
      <w:r w:rsidRPr="009E1E5C">
        <w:rPr>
          <w:rFonts w:ascii="Cambria Math" w:hAnsi="Cambria Math" w:cs="Cambria Math"/>
          <w:sz w:val="28"/>
          <w:szCs w:val="28"/>
          <w:lang w:val="en-US"/>
        </w:rPr>
        <w:t>ș</w:t>
      </w:r>
      <w:r w:rsidRPr="009E1E5C">
        <w:rPr>
          <w:sz w:val="28"/>
          <w:szCs w:val="28"/>
          <w:lang w:val="en-US"/>
        </w:rPr>
        <w:t>i a atribu</w:t>
      </w:r>
      <w:r w:rsidRPr="009E1E5C">
        <w:rPr>
          <w:rFonts w:ascii="Cambria Math" w:hAnsi="Cambria Math" w:cs="Cambria Math"/>
          <w:sz w:val="28"/>
          <w:szCs w:val="28"/>
          <w:lang w:val="en-US"/>
        </w:rPr>
        <w:t>ț</w:t>
      </w:r>
      <w:r w:rsidRPr="009E1E5C">
        <w:rPr>
          <w:sz w:val="28"/>
          <w:szCs w:val="28"/>
          <w:lang w:val="en-US"/>
        </w:rPr>
        <w:t xml:space="preserve">iilor conducerii cu privire la proiectare </w:t>
      </w:r>
      <w:r w:rsidRPr="009E1E5C">
        <w:rPr>
          <w:rFonts w:ascii="Cambria Math" w:hAnsi="Cambria Math" w:cs="Cambria Math"/>
          <w:sz w:val="28"/>
          <w:szCs w:val="28"/>
          <w:lang w:val="en-US"/>
        </w:rPr>
        <w:t>ș</w:t>
      </w:r>
      <w:r w:rsidRPr="009E1E5C">
        <w:rPr>
          <w:sz w:val="28"/>
          <w:szCs w:val="28"/>
          <w:lang w:val="en-US"/>
        </w:rPr>
        <w:t>i la calitatea produsului;</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b)</w:t>
      </w:r>
      <w:r w:rsidRPr="009E1E5C">
        <w:rPr>
          <w:sz w:val="28"/>
          <w:szCs w:val="28"/>
          <w:lang w:val="en-US"/>
        </w:rPr>
        <w:t xml:space="preserve"> a specifica</w:t>
      </w:r>
      <w:r w:rsidRPr="009E1E5C">
        <w:rPr>
          <w:rFonts w:ascii="Cambria Math" w:hAnsi="Cambria Math" w:cs="Cambria Math"/>
          <w:sz w:val="28"/>
          <w:szCs w:val="28"/>
          <w:lang w:val="en-US"/>
        </w:rPr>
        <w:t>ț</w:t>
      </w:r>
      <w:r w:rsidRPr="009E1E5C">
        <w:rPr>
          <w:sz w:val="28"/>
          <w:szCs w:val="28"/>
          <w:lang w:val="en-US"/>
        </w:rPr>
        <w:t xml:space="preserve">iilor tehnice de proiectare, inclusiv a standardelor care vor fi aplicate </w:t>
      </w:r>
      <w:r w:rsidRPr="009E1E5C">
        <w:rPr>
          <w:rFonts w:ascii="Cambria Math" w:hAnsi="Cambria Math" w:cs="Cambria Math"/>
          <w:sz w:val="28"/>
          <w:szCs w:val="28"/>
          <w:lang w:val="en-US"/>
        </w:rPr>
        <w:t>ș</w:t>
      </w:r>
      <w:r w:rsidRPr="009E1E5C">
        <w:rPr>
          <w:sz w:val="28"/>
          <w:szCs w:val="28"/>
          <w:lang w:val="en-US"/>
        </w:rPr>
        <w:t xml:space="preserve">i, în cazul în care standardele </w:t>
      </w:r>
      <w:r w:rsidR="0052234E" w:rsidRPr="009E1E5C">
        <w:rPr>
          <w:sz w:val="28"/>
          <w:szCs w:val="28"/>
          <w:lang w:val="en-US"/>
        </w:rPr>
        <w:t>conexe</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i/sau documentele normative relevante nu vor fi aplicate în întregime, a mijloacelor care vor fi utilizate pentru a garanta faptul că cerin</w:t>
      </w:r>
      <w:r w:rsidRPr="009E1E5C">
        <w:rPr>
          <w:rFonts w:ascii="Cambria Math" w:hAnsi="Cambria Math" w:cs="Cambria Math"/>
          <w:sz w:val="28"/>
          <w:szCs w:val="28"/>
          <w:lang w:val="en-US"/>
        </w:rPr>
        <w:t>ț</w:t>
      </w:r>
      <w:r w:rsidRPr="009E1E5C">
        <w:rPr>
          <w:sz w:val="28"/>
          <w:szCs w:val="28"/>
          <w:lang w:val="en-US"/>
        </w:rPr>
        <w:t>ele esen</w:t>
      </w:r>
      <w:r w:rsidRPr="009E1E5C">
        <w:rPr>
          <w:rFonts w:ascii="Cambria Math" w:hAnsi="Cambria Math" w:cs="Cambria Math"/>
          <w:sz w:val="28"/>
          <w:szCs w:val="28"/>
          <w:lang w:val="en-US"/>
        </w:rPr>
        <w:t>ț</w:t>
      </w:r>
      <w:r w:rsidRPr="009E1E5C">
        <w:rPr>
          <w:sz w:val="28"/>
          <w:szCs w:val="28"/>
          <w:lang w:val="en-US"/>
        </w:rPr>
        <w:t xml:space="preserve">iale din prezenta </w:t>
      </w:r>
      <w:r w:rsidR="0052234E" w:rsidRPr="009E1E5C">
        <w:rPr>
          <w:sz w:val="28"/>
          <w:szCs w:val="28"/>
          <w:lang w:val="en-US"/>
        </w:rPr>
        <w:t>reglementare tehnică</w:t>
      </w:r>
      <w:r w:rsidRPr="009E1E5C">
        <w:rPr>
          <w:sz w:val="28"/>
          <w:szCs w:val="28"/>
          <w:lang w:val="en-US"/>
        </w:rPr>
        <w:t xml:space="preserve"> vor fi îndeplinite, aplicând alte specifica</w:t>
      </w:r>
      <w:r w:rsidRPr="009E1E5C">
        <w:rPr>
          <w:rFonts w:ascii="Cambria Math" w:hAnsi="Cambria Math" w:cs="Cambria Math"/>
          <w:sz w:val="28"/>
          <w:szCs w:val="28"/>
          <w:lang w:val="en-US"/>
        </w:rPr>
        <w:t>ț</w:t>
      </w:r>
      <w:r w:rsidRPr="009E1E5C">
        <w:rPr>
          <w:sz w:val="28"/>
          <w:szCs w:val="28"/>
          <w:lang w:val="en-US"/>
        </w:rPr>
        <w:t>ii tehnice relevante;</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c)</w:t>
      </w:r>
      <w:r w:rsidRPr="009E1E5C">
        <w:rPr>
          <w:sz w:val="28"/>
          <w:szCs w:val="28"/>
          <w:lang w:val="en-US"/>
        </w:rPr>
        <w:t xml:space="preserve"> a tehnicilor de control </w:t>
      </w:r>
      <w:r w:rsidRPr="009E1E5C">
        <w:rPr>
          <w:rFonts w:ascii="Cambria Math" w:hAnsi="Cambria Math" w:cs="Cambria Math"/>
          <w:sz w:val="28"/>
          <w:szCs w:val="28"/>
          <w:lang w:val="en-US"/>
        </w:rPr>
        <w:t>ș</w:t>
      </w:r>
      <w:r w:rsidRPr="009E1E5C">
        <w:rPr>
          <w:sz w:val="28"/>
          <w:szCs w:val="28"/>
          <w:lang w:val="en-US"/>
        </w:rPr>
        <w:t xml:space="preserve">i de verificare a proiectării, a proceselor </w:t>
      </w:r>
      <w:r w:rsidRPr="009E1E5C">
        <w:rPr>
          <w:rFonts w:ascii="Cambria Math" w:hAnsi="Cambria Math" w:cs="Cambria Math"/>
          <w:sz w:val="28"/>
          <w:szCs w:val="28"/>
          <w:lang w:val="en-US"/>
        </w:rPr>
        <w:t>ș</w:t>
      </w:r>
      <w:r w:rsidRPr="009E1E5C">
        <w:rPr>
          <w:sz w:val="28"/>
          <w:szCs w:val="28"/>
          <w:lang w:val="en-US"/>
        </w:rPr>
        <w:t>i a ac</w:t>
      </w:r>
      <w:r w:rsidRPr="009E1E5C">
        <w:rPr>
          <w:rFonts w:ascii="Cambria Math" w:hAnsi="Cambria Math" w:cs="Cambria Math"/>
          <w:sz w:val="28"/>
          <w:szCs w:val="28"/>
          <w:lang w:val="en-US"/>
        </w:rPr>
        <w:t>ț</w:t>
      </w:r>
      <w:r w:rsidRPr="009E1E5C">
        <w:rPr>
          <w:sz w:val="28"/>
          <w:szCs w:val="28"/>
          <w:lang w:val="en-US"/>
        </w:rPr>
        <w:t>iunilor sistematice care vor fi utilizate în cazul proiectării mijloacelor de măsurare care se încadrează în categoria de mijloace de măsurare vizat</w:t>
      </w:r>
      <w:r w:rsidR="0052234E" w:rsidRPr="009E1E5C">
        <w:rPr>
          <w:sz w:val="28"/>
          <w:szCs w:val="28"/>
          <w:lang w:val="en-US"/>
        </w:rPr>
        <w:t>e</w:t>
      </w:r>
      <w:r w:rsidRPr="009E1E5C">
        <w:rPr>
          <w:sz w:val="28"/>
          <w:szCs w:val="28"/>
          <w:lang w:val="en-US"/>
        </w:rPr>
        <w:t>;</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d)</w:t>
      </w:r>
      <w:r w:rsidRPr="009E1E5C">
        <w:rPr>
          <w:sz w:val="28"/>
          <w:szCs w:val="28"/>
          <w:lang w:val="en-US"/>
        </w:rPr>
        <w:t xml:space="preserve"> a tehnicilor de produc</w:t>
      </w:r>
      <w:r w:rsidRPr="009E1E5C">
        <w:rPr>
          <w:rFonts w:ascii="Cambria Math" w:hAnsi="Cambria Math" w:cs="Cambria Math"/>
          <w:sz w:val="28"/>
          <w:szCs w:val="28"/>
          <w:lang w:val="en-US"/>
        </w:rPr>
        <w:t>ț</w:t>
      </w:r>
      <w:r w:rsidRPr="009E1E5C">
        <w:rPr>
          <w:sz w:val="28"/>
          <w:szCs w:val="28"/>
          <w:lang w:val="en-US"/>
        </w:rPr>
        <w:t>ie, de control al calită</w:t>
      </w:r>
      <w:r w:rsidRPr="009E1E5C">
        <w:rPr>
          <w:rFonts w:ascii="Cambria Math" w:hAnsi="Cambria Math" w:cs="Cambria Math"/>
          <w:sz w:val="28"/>
          <w:szCs w:val="28"/>
          <w:lang w:val="en-US"/>
        </w:rPr>
        <w:t>ț</w:t>
      </w:r>
      <w:r w:rsidRPr="009E1E5C">
        <w:rPr>
          <w:sz w:val="28"/>
          <w:szCs w:val="28"/>
          <w:lang w:val="en-US"/>
        </w:rPr>
        <w:t xml:space="preserve">ii </w:t>
      </w:r>
      <w:r w:rsidRPr="009E1E5C">
        <w:rPr>
          <w:rFonts w:ascii="Cambria Math" w:hAnsi="Cambria Math" w:cs="Cambria Math"/>
          <w:sz w:val="28"/>
          <w:szCs w:val="28"/>
          <w:lang w:val="en-US"/>
        </w:rPr>
        <w:t>ș</w:t>
      </w:r>
      <w:r w:rsidRPr="009E1E5C">
        <w:rPr>
          <w:sz w:val="28"/>
          <w:szCs w:val="28"/>
          <w:lang w:val="en-US"/>
        </w:rPr>
        <w:t>i de asigurare a calită</w:t>
      </w:r>
      <w:r w:rsidRPr="009E1E5C">
        <w:rPr>
          <w:rFonts w:ascii="Cambria Math" w:hAnsi="Cambria Math" w:cs="Cambria Math"/>
          <w:sz w:val="28"/>
          <w:szCs w:val="28"/>
          <w:lang w:val="en-US"/>
        </w:rPr>
        <w:t>ț</w:t>
      </w:r>
      <w:r w:rsidRPr="009E1E5C">
        <w:rPr>
          <w:sz w:val="28"/>
          <w:szCs w:val="28"/>
          <w:lang w:val="en-US"/>
        </w:rPr>
        <w:t xml:space="preserve">ii corespunzătoare, a proceselor </w:t>
      </w:r>
      <w:r w:rsidRPr="009E1E5C">
        <w:rPr>
          <w:rFonts w:ascii="Cambria Math" w:hAnsi="Cambria Math" w:cs="Cambria Math"/>
          <w:sz w:val="28"/>
          <w:szCs w:val="28"/>
          <w:lang w:val="en-US"/>
        </w:rPr>
        <w:t>ș</w:t>
      </w:r>
      <w:r w:rsidRPr="009E1E5C">
        <w:rPr>
          <w:sz w:val="28"/>
          <w:szCs w:val="28"/>
          <w:lang w:val="en-US"/>
        </w:rPr>
        <w:t>i ac</w:t>
      </w:r>
      <w:r w:rsidRPr="009E1E5C">
        <w:rPr>
          <w:rFonts w:ascii="Cambria Math" w:hAnsi="Cambria Math" w:cs="Cambria Math"/>
          <w:sz w:val="28"/>
          <w:szCs w:val="28"/>
          <w:lang w:val="en-US"/>
        </w:rPr>
        <w:t>ț</w:t>
      </w:r>
      <w:r w:rsidRPr="009E1E5C">
        <w:rPr>
          <w:sz w:val="28"/>
          <w:szCs w:val="28"/>
          <w:lang w:val="en-US"/>
        </w:rPr>
        <w:t>iunilor sistematice care vor fi utilizate;</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e)</w:t>
      </w:r>
      <w:r w:rsidRPr="009E1E5C">
        <w:rPr>
          <w:sz w:val="28"/>
          <w:szCs w:val="28"/>
          <w:lang w:val="en-US"/>
        </w:rPr>
        <w:t xml:space="preserve"> a examinărilor </w:t>
      </w:r>
      <w:r w:rsidRPr="009E1E5C">
        <w:rPr>
          <w:rFonts w:ascii="Cambria Math" w:hAnsi="Cambria Math" w:cs="Cambria Math"/>
          <w:sz w:val="28"/>
          <w:szCs w:val="28"/>
          <w:lang w:val="en-US"/>
        </w:rPr>
        <w:t>ș</w:t>
      </w:r>
      <w:r w:rsidRPr="009E1E5C">
        <w:rPr>
          <w:sz w:val="28"/>
          <w:szCs w:val="28"/>
          <w:lang w:val="en-US"/>
        </w:rPr>
        <w:t xml:space="preserve">i a testelor care vor fi efectuate înaintea, în timpul </w:t>
      </w:r>
      <w:r w:rsidRPr="009E1E5C">
        <w:rPr>
          <w:rFonts w:ascii="Cambria Math" w:hAnsi="Cambria Math" w:cs="Cambria Math"/>
          <w:sz w:val="28"/>
          <w:szCs w:val="28"/>
          <w:lang w:val="en-US"/>
        </w:rPr>
        <w:t>ș</w:t>
      </w:r>
      <w:r w:rsidRPr="009E1E5C">
        <w:rPr>
          <w:sz w:val="28"/>
          <w:szCs w:val="28"/>
          <w:lang w:val="en-US"/>
        </w:rPr>
        <w:t>i după produc</w:t>
      </w:r>
      <w:r w:rsidRPr="009E1E5C">
        <w:rPr>
          <w:rFonts w:ascii="Cambria Math" w:hAnsi="Cambria Math" w:cs="Cambria Math"/>
          <w:sz w:val="28"/>
          <w:szCs w:val="28"/>
          <w:lang w:val="en-US"/>
        </w:rPr>
        <w:t>ț</w:t>
      </w:r>
      <w:r w:rsidRPr="009E1E5C">
        <w:rPr>
          <w:sz w:val="28"/>
          <w:szCs w:val="28"/>
          <w:lang w:val="en-US"/>
        </w:rPr>
        <w:t xml:space="preserve">ie, precum </w:t>
      </w:r>
      <w:r w:rsidRPr="009E1E5C">
        <w:rPr>
          <w:rFonts w:ascii="Cambria Math" w:hAnsi="Cambria Math" w:cs="Cambria Math"/>
          <w:sz w:val="28"/>
          <w:szCs w:val="28"/>
          <w:lang w:val="en-US"/>
        </w:rPr>
        <w:t>ș</w:t>
      </w:r>
      <w:r w:rsidRPr="009E1E5C">
        <w:rPr>
          <w:sz w:val="28"/>
          <w:szCs w:val="28"/>
          <w:lang w:val="en-US"/>
        </w:rPr>
        <w:t>i a frecven</w:t>
      </w:r>
      <w:r w:rsidRPr="009E1E5C">
        <w:rPr>
          <w:rFonts w:ascii="Cambria Math" w:hAnsi="Cambria Math" w:cs="Cambria Math"/>
          <w:sz w:val="28"/>
          <w:szCs w:val="28"/>
          <w:lang w:val="en-US"/>
        </w:rPr>
        <w:t>ț</w:t>
      </w:r>
      <w:r w:rsidRPr="009E1E5C">
        <w:rPr>
          <w:sz w:val="28"/>
          <w:szCs w:val="28"/>
          <w:lang w:val="en-US"/>
        </w:rPr>
        <w:t>ei efectuării acestora;</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f)</w:t>
      </w:r>
      <w:r w:rsidRPr="009E1E5C">
        <w:rPr>
          <w:sz w:val="28"/>
          <w:szCs w:val="28"/>
          <w:lang w:val="en-US"/>
        </w:rPr>
        <w:t xml:space="preserve"> a documentelor privind calitatea,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 xml:space="preserve">g) </w:t>
      </w:r>
      <w:r w:rsidRPr="009E1E5C">
        <w:rPr>
          <w:sz w:val="28"/>
          <w:szCs w:val="28"/>
          <w:lang w:val="en-US"/>
        </w:rPr>
        <w:t>a mijloacelor de supraveghere care permit ob</w:t>
      </w:r>
      <w:r w:rsidRPr="009E1E5C">
        <w:rPr>
          <w:rFonts w:ascii="Cambria Math" w:hAnsi="Cambria Math" w:cs="Cambria Math"/>
          <w:sz w:val="28"/>
          <w:szCs w:val="28"/>
          <w:lang w:val="en-US"/>
        </w:rPr>
        <w:t>ț</w:t>
      </w:r>
      <w:r w:rsidRPr="009E1E5C">
        <w:rPr>
          <w:sz w:val="28"/>
          <w:szCs w:val="28"/>
          <w:lang w:val="en-US"/>
        </w:rPr>
        <w:t xml:space="preserve">inerea proiectului </w:t>
      </w:r>
      <w:r w:rsidRPr="009E1E5C">
        <w:rPr>
          <w:rFonts w:ascii="Cambria Math" w:hAnsi="Cambria Math" w:cs="Cambria Math"/>
          <w:sz w:val="28"/>
          <w:szCs w:val="28"/>
          <w:lang w:val="en-US"/>
        </w:rPr>
        <w:t>ș</w:t>
      </w:r>
      <w:r w:rsidRPr="009E1E5C">
        <w:rPr>
          <w:sz w:val="28"/>
          <w:szCs w:val="28"/>
          <w:lang w:val="en-US"/>
        </w:rPr>
        <w:t>i a calită</w:t>
      </w:r>
      <w:r w:rsidRPr="009E1E5C">
        <w:rPr>
          <w:rFonts w:ascii="Cambria Math" w:hAnsi="Cambria Math" w:cs="Cambria Math"/>
          <w:sz w:val="28"/>
          <w:szCs w:val="28"/>
          <w:lang w:val="en-US"/>
        </w:rPr>
        <w:t>ț</w:t>
      </w:r>
      <w:r w:rsidRPr="009E1E5C">
        <w:rPr>
          <w:sz w:val="28"/>
          <w:szCs w:val="28"/>
          <w:lang w:val="en-US"/>
        </w:rPr>
        <w:t xml:space="preserve">ii necesare a produsului </w:t>
      </w:r>
      <w:r w:rsidRPr="009E1E5C">
        <w:rPr>
          <w:rFonts w:ascii="Cambria Math" w:hAnsi="Cambria Math" w:cs="Cambria Math"/>
          <w:sz w:val="28"/>
          <w:szCs w:val="28"/>
          <w:lang w:val="en-US"/>
        </w:rPr>
        <w:t>ș</w:t>
      </w:r>
      <w:r w:rsidRPr="009E1E5C">
        <w:rPr>
          <w:sz w:val="28"/>
          <w:szCs w:val="28"/>
          <w:lang w:val="en-US"/>
        </w:rPr>
        <w:t>i a func</w:t>
      </w:r>
      <w:r w:rsidRPr="009E1E5C">
        <w:rPr>
          <w:rFonts w:ascii="Cambria Math" w:hAnsi="Cambria Math" w:cs="Cambria Math"/>
          <w:sz w:val="28"/>
          <w:szCs w:val="28"/>
          <w:lang w:val="en-US"/>
        </w:rPr>
        <w:t>ț</w:t>
      </w:r>
      <w:r w:rsidRPr="009E1E5C">
        <w:rPr>
          <w:sz w:val="28"/>
          <w:szCs w:val="28"/>
          <w:lang w:val="en-US"/>
        </w:rPr>
        <w:t>ionării eficiente a sistemului de calitate.</w:t>
      </w:r>
    </w:p>
    <w:p w:rsidR="00687031" w:rsidRPr="009E1E5C" w:rsidRDefault="00581105" w:rsidP="00687031">
      <w:pPr>
        <w:pStyle w:val="1"/>
        <w:spacing w:before="120" w:beforeAutospacing="0" w:after="0" w:afterAutospacing="0"/>
        <w:jc w:val="both"/>
        <w:rPr>
          <w:sz w:val="28"/>
          <w:szCs w:val="28"/>
          <w:lang w:val="en-US"/>
        </w:rPr>
      </w:pPr>
      <w:r w:rsidRPr="009E1E5C">
        <w:rPr>
          <w:rStyle w:val="bold"/>
          <w:b/>
          <w:bCs/>
          <w:color w:val="000000"/>
          <w:sz w:val="28"/>
          <w:szCs w:val="28"/>
          <w:lang w:val="ro-RO"/>
        </w:rPr>
        <w:t>8</w:t>
      </w:r>
      <w:r w:rsidR="00687031" w:rsidRPr="009E1E5C">
        <w:rPr>
          <w:rStyle w:val="bold"/>
          <w:b/>
          <w:bCs/>
          <w:color w:val="000000"/>
          <w:sz w:val="28"/>
          <w:szCs w:val="28"/>
          <w:lang w:val="ro-RO"/>
        </w:rPr>
        <w:t xml:space="preserve">. </w:t>
      </w:r>
      <w:r w:rsidR="00687031" w:rsidRPr="009E1E5C">
        <w:rPr>
          <w:sz w:val="28"/>
          <w:szCs w:val="28"/>
          <w:lang w:val="en-US"/>
        </w:rPr>
        <w:t>Organismul notificat evaluează sistemul de calitate pentru a determina dacă acesta îndepline</w:t>
      </w:r>
      <w:r w:rsidR="00687031" w:rsidRPr="009E1E5C">
        <w:rPr>
          <w:rFonts w:ascii="Cambria Math" w:hAnsi="Cambria Math" w:cs="Cambria Math"/>
          <w:sz w:val="28"/>
          <w:szCs w:val="28"/>
          <w:lang w:val="en-US"/>
        </w:rPr>
        <w:t>ș</w:t>
      </w:r>
      <w:r w:rsidR="00687031" w:rsidRPr="009E1E5C">
        <w:rPr>
          <w:sz w:val="28"/>
          <w:szCs w:val="28"/>
          <w:lang w:val="en-US"/>
        </w:rPr>
        <w:t>te cerin</w:t>
      </w:r>
      <w:r w:rsidR="00687031" w:rsidRPr="009E1E5C">
        <w:rPr>
          <w:rFonts w:ascii="Cambria Math" w:hAnsi="Cambria Math" w:cs="Cambria Math"/>
          <w:sz w:val="28"/>
          <w:szCs w:val="28"/>
          <w:lang w:val="en-US"/>
        </w:rPr>
        <w:t>ț</w:t>
      </w:r>
      <w:r w:rsidR="00687031" w:rsidRPr="009E1E5C">
        <w:rPr>
          <w:sz w:val="28"/>
          <w:szCs w:val="28"/>
          <w:lang w:val="en-US"/>
        </w:rPr>
        <w:t>ele men</w:t>
      </w:r>
      <w:r w:rsidR="00687031" w:rsidRPr="009E1E5C">
        <w:rPr>
          <w:rFonts w:ascii="Cambria Math" w:hAnsi="Cambria Math" w:cs="Cambria Math"/>
          <w:sz w:val="28"/>
          <w:szCs w:val="28"/>
          <w:lang w:val="en-US"/>
        </w:rPr>
        <w:t>ț</w:t>
      </w:r>
      <w:r w:rsidR="00687031" w:rsidRPr="009E1E5C">
        <w:rPr>
          <w:sz w:val="28"/>
          <w:szCs w:val="28"/>
          <w:lang w:val="en-US"/>
        </w:rPr>
        <w:t>ionate la punct</w:t>
      </w:r>
      <w:r w:rsidR="0052234E" w:rsidRPr="009E1E5C">
        <w:rPr>
          <w:sz w:val="28"/>
          <w:szCs w:val="28"/>
          <w:lang w:val="en-US"/>
        </w:rPr>
        <w:t>ele 5-7.</w:t>
      </w:r>
    </w:p>
    <w:p w:rsidR="00687031" w:rsidRPr="009E1E5C" w:rsidRDefault="00E40945" w:rsidP="00687031">
      <w:pPr>
        <w:pStyle w:val="1"/>
        <w:spacing w:before="120" w:beforeAutospacing="0" w:after="0" w:afterAutospacing="0"/>
        <w:jc w:val="both"/>
        <w:rPr>
          <w:sz w:val="28"/>
          <w:szCs w:val="28"/>
          <w:lang w:val="en-US"/>
        </w:rPr>
      </w:pPr>
      <w:r w:rsidRPr="009E1E5C">
        <w:rPr>
          <w:sz w:val="28"/>
          <w:szCs w:val="28"/>
          <w:lang w:val="en-US"/>
        </w:rPr>
        <w:t>Organismul</w:t>
      </w:r>
      <w:r w:rsidR="00687031" w:rsidRPr="009E1E5C">
        <w:rPr>
          <w:sz w:val="28"/>
          <w:szCs w:val="28"/>
          <w:lang w:val="en-US"/>
        </w:rPr>
        <w:t xml:space="preserve"> prezumă conformitatea cu aceste cerin</w:t>
      </w:r>
      <w:r w:rsidR="00687031" w:rsidRPr="009E1E5C">
        <w:rPr>
          <w:rFonts w:ascii="Cambria Math" w:hAnsi="Cambria Math" w:cs="Cambria Math"/>
          <w:sz w:val="28"/>
          <w:szCs w:val="28"/>
          <w:lang w:val="en-US"/>
        </w:rPr>
        <w:t>ț</w:t>
      </w:r>
      <w:r w:rsidR="00687031" w:rsidRPr="009E1E5C">
        <w:rPr>
          <w:sz w:val="28"/>
          <w:szCs w:val="28"/>
          <w:lang w:val="en-US"/>
        </w:rPr>
        <w:t>e în ceea ce prive</w:t>
      </w:r>
      <w:r w:rsidR="00687031" w:rsidRPr="009E1E5C">
        <w:rPr>
          <w:rFonts w:ascii="Cambria Math" w:hAnsi="Cambria Math" w:cs="Cambria Math"/>
          <w:sz w:val="28"/>
          <w:szCs w:val="28"/>
          <w:lang w:val="en-US"/>
        </w:rPr>
        <w:t>ș</w:t>
      </w:r>
      <w:r w:rsidR="00687031" w:rsidRPr="009E1E5C">
        <w:rPr>
          <w:sz w:val="28"/>
          <w:szCs w:val="28"/>
          <w:lang w:val="en-US"/>
        </w:rPr>
        <w:t>te elementele sistemului de calitate care respectă specifica</w:t>
      </w:r>
      <w:r w:rsidR="00687031" w:rsidRPr="009E1E5C">
        <w:rPr>
          <w:rFonts w:ascii="Cambria Math" w:hAnsi="Cambria Math" w:cs="Cambria Math"/>
          <w:sz w:val="28"/>
          <w:szCs w:val="28"/>
          <w:lang w:val="en-US"/>
        </w:rPr>
        <w:t>ț</w:t>
      </w:r>
      <w:r w:rsidR="00687031" w:rsidRPr="009E1E5C">
        <w:rPr>
          <w:sz w:val="28"/>
          <w:szCs w:val="28"/>
          <w:lang w:val="en-US"/>
        </w:rPr>
        <w:t xml:space="preserve">iile corespunzătoare ale standardului </w:t>
      </w:r>
      <w:r w:rsidR="00EE41A4" w:rsidRPr="009E1E5C">
        <w:rPr>
          <w:sz w:val="28"/>
          <w:szCs w:val="28"/>
          <w:lang w:val="en-US"/>
        </w:rPr>
        <w:t>conex</w:t>
      </w:r>
      <w:r w:rsidR="00687031" w:rsidRPr="009E1E5C">
        <w:rPr>
          <w:sz w:val="28"/>
          <w:szCs w:val="28"/>
          <w:lang w:val="en-US"/>
        </w:rPr>
        <w:t xml:space="preserve"> relevant.</w:t>
      </w:r>
    </w:p>
    <w:p w:rsidR="00687031" w:rsidRPr="009E1E5C" w:rsidRDefault="00581105" w:rsidP="00687031">
      <w:pPr>
        <w:pStyle w:val="1"/>
        <w:spacing w:before="120" w:beforeAutospacing="0" w:after="0" w:afterAutospacing="0"/>
        <w:jc w:val="both"/>
        <w:rPr>
          <w:sz w:val="28"/>
          <w:szCs w:val="28"/>
          <w:lang w:val="en-US"/>
        </w:rPr>
      </w:pPr>
      <w:r w:rsidRPr="009E1E5C">
        <w:rPr>
          <w:sz w:val="28"/>
          <w:szCs w:val="28"/>
          <w:lang w:val="en-US"/>
        </w:rPr>
        <w:t>9</w:t>
      </w:r>
      <w:r w:rsidR="00121B9D" w:rsidRPr="009E1E5C">
        <w:rPr>
          <w:sz w:val="28"/>
          <w:szCs w:val="28"/>
          <w:lang w:val="en-US"/>
        </w:rPr>
        <w:t xml:space="preserve">. </w:t>
      </w:r>
      <w:r w:rsidR="00687031" w:rsidRPr="009E1E5C">
        <w:rPr>
          <w:sz w:val="28"/>
          <w:szCs w:val="28"/>
          <w:lang w:val="en-US"/>
        </w:rPr>
        <w:t>Pe lângă experien</w:t>
      </w:r>
      <w:r w:rsidR="00687031" w:rsidRPr="009E1E5C">
        <w:rPr>
          <w:rFonts w:ascii="Cambria Math" w:hAnsi="Cambria Math" w:cs="Cambria Math"/>
          <w:sz w:val="28"/>
          <w:szCs w:val="28"/>
          <w:lang w:val="en-US"/>
        </w:rPr>
        <w:t>ț</w:t>
      </w:r>
      <w:r w:rsidR="00687031" w:rsidRPr="009E1E5C">
        <w:rPr>
          <w:sz w:val="28"/>
          <w:szCs w:val="28"/>
          <w:lang w:val="en-US"/>
        </w:rPr>
        <w:t>a în sisteme de management al calită</w:t>
      </w:r>
      <w:r w:rsidR="00687031" w:rsidRPr="009E1E5C">
        <w:rPr>
          <w:rFonts w:ascii="Cambria Math" w:hAnsi="Cambria Math" w:cs="Cambria Math"/>
          <w:sz w:val="28"/>
          <w:szCs w:val="28"/>
          <w:lang w:val="en-US"/>
        </w:rPr>
        <w:t>ț</w:t>
      </w:r>
      <w:r w:rsidR="00687031" w:rsidRPr="009E1E5C">
        <w:rPr>
          <w:sz w:val="28"/>
          <w:szCs w:val="28"/>
          <w:lang w:val="en-US"/>
        </w:rPr>
        <w:t>ii, echipa de audit de</w:t>
      </w:r>
      <w:r w:rsidR="00687031" w:rsidRPr="009E1E5C">
        <w:rPr>
          <w:rFonts w:ascii="Cambria Math" w:hAnsi="Cambria Math" w:cs="Cambria Math"/>
          <w:sz w:val="28"/>
          <w:szCs w:val="28"/>
          <w:lang w:val="en-US"/>
        </w:rPr>
        <w:t>ț</w:t>
      </w:r>
      <w:r w:rsidR="00687031" w:rsidRPr="009E1E5C">
        <w:rPr>
          <w:sz w:val="28"/>
          <w:szCs w:val="28"/>
          <w:lang w:val="en-US"/>
        </w:rPr>
        <w:t>ine cel pu</w:t>
      </w:r>
      <w:r w:rsidR="00687031" w:rsidRPr="009E1E5C">
        <w:rPr>
          <w:rFonts w:ascii="Cambria Math" w:hAnsi="Cambria Math" w:cs="Cambria Math"/>
          <w:sz w:val="28"/>
          <w:szCs w:val="28"/>
          <w:lang w:val="en-US"/>
        </w:rPr>
        <w:t>ț</w:t>
      </w:r>
      <w:r w:rsidR="00687031" w:rsidRPr="009E1E5C">
        <w:rPr>
          <w:sz w:val="28"/>
          <w:szCs w:val="28"/>
          <w:lang w:val="en-US"/>
        </w:rPr>
        <w:t>in un membru cu experien</w:t>
      </w:r>
      <w:r w:rsidR="00687031" w:rsidRPr="009E1E5C">
        <w:rPr>
          <w:rFonts w:ascii="Cambria Math" w:hAnsi="Cambria Math" w:cs="Cambria Math"/>
          <w:sz w:val="28"/>
          <w:szCs w:val="28"/>
          <w:lang w:val="en-US"/>
        </w:rPr>
        <w:t>ț</w:t>
      </w:r>
      <w:r w:rsidR="00687031" w:rsidRPr="009E1E5C">
        <w:rPr>
          <w:sz w:val="28"/>
          <w:szCs w:val="28"/>
          <w:lang w:val="en-US"/>
        </w:rPr>
        <w:t xml:space="preserve">ă de evaluator în domeniul mijlocului de măsurare relevant </w:t>
      </w:r>
      <w:r w:rsidR="00687031" w:rsidRPr="009E1E5C">
        <w:rPr>
          <w:rFonts w:ascii="Cambria Math" w:hAnsi="Cambria Math" w:cs="Cambria Math"/>
          <w:sz w:val="28"/>
          <w:szCs w:val="28"/>
          <w:lang w:val="en-US"/>
        </w:rPr>
        <w:t>ș</w:t>
      </w:r>
      <w:r w:rsidR="00687031" w:rsidRPr="009E1E5C">
        <w:rPr>
          <w:sz w:val="28"/>
          <w:szCs w:val="28"/>
          <w:lang w:val="en-US"/>
        </w:rPr>
        <w:t xml:space="preserve">i al tehnologiei mijlocului de măsurare în cauză </w:t>
      </w:r>
      <w:r w:rsidR="00687031" w:rsidRPr="009E1E5C">
        <w:rPr>
          <w:rFonts w:ascii="Cambria Math" w:hAnsi="Cambria Math" w:cs="Cambria Math"/>
          <w:sz w:val="28"/>
          <w:szCs w:val="28"/>
          <w:lang w:val="en-US"/>
        </w:rPr>
        <w:t>ș</w:t>
      </w:r>
      <w:r w:rsidR="00687031" w:rsidRPr="009E1E5C">
        <w:rPr>
          <w:sz w:val="28"/>
          <w:szCs w:val="28"/>
          <w:lang w:val="en-US"/>
        </w:rPr>
        <w:t>i cuno</w:t>
      </w:r>
      <w:r w:rsidR="00687031" w:rsidRPr="009E1E5C">
        <w:rPr>
          <w:rFonts w:ascii="Cambria Math" w:hAnsi="Cambria Math" w:cs="Cambria Math"/>
          <w:sz w:val="28"/>
          <w:szCs w:val="28"/>
          <w:lang w:val="en-US"/>
        </w:rPr>
        <w:t>ș</w:t>
      </w:r>
      <w:r w:rsidR="00687031" w:rsidRPr="009E1E5C">
        <w:rPr>
          <w:sz w:val="28"/>
          <w:szCs w:val="28"/>
          <w:lang w:val="en-US"/>
        </w:rPr>
        <w:t>tin</w:t>
      </w:r>
      <w:r w:rsidR="00687031" w:rsidRPr="009E1E5C">
        <w:rPr>
          <w:rFonts w:ascii="Cambria Math" w:hAnsi="Cambria Math" w:cs="Cambria Math"/>
          <w:sz w:val="28"/>
          <w:szCs w:val="28"/>
          <w:lang w:val="en-US"/>
        </w:rPr>
        <w:t>ț</w:t>
      </w:r>
      <w:r w:rsidR="00687031" w:rsidRPr="009E1E5C">
        <w:rPr>
          <w:sz w:val="28"/>
          <w:szCs w:val="28"/>
          <w:lang w:val="en-US"/>
        </w:rPr>
        <w:t>e ale cerin</w:t>
      </w:r>
      <w:r w:rsidR="00687031" w:rsidRPr="009E1E5C">
        <w:rPr>
          <w:rFonts w:ascii="Cambria Math" w:hAnsi="Cambria Math" w:cs="Cambria Math"/>
          <w:sz w:val="28"/>
          <w:szCs w:val="28"/>
          <w:lang w:val="en-US"/>
        </w:rPr>
        <w:t>ț</w:t>
      </w:r>
      <w:r w:rsidR="00687031" w:rsidRPr="009E1E5C">
        <w:rPr>
          <w:sz w:val="28"/>
          <w:szCs w:val="28"/>
          <w:lang w:val="en-US"/>
        </w:rPr>
        <w:t>elor aplicabile ale prezentei</w:t>
      </w:r>
      <w:r w:rsidR="0052234E" w:rsidRPr="009E1E5C">
        <w:rPr>
          <w:sz w:val="28"/>
          <w:szCs w:val="28"/>
          <w:lang w:val="en-US"/>
        </w:rPr>
        <w:t xml:space="preserve"> reglementări tehnice</w:t>
      </w:r>
      <w:r w:rsidR="00687031" w:rsidRPr="009E1E5C">
        <w:rPr>
          <w:sz w:val="28"/>
          <w:szCs w:val="28"/>
          <w:lang w:val="en-US"/>
        </w:rPr>
        <w:t>. Auditul include o vizită de evaluare la sediul producătorului.</w:t>
      </w:r>
    </w:p>
    <w:p w:rsidR="00687031" w:rsidRPr="009E1E5C" w:rsidRDefault="00581105" w:rsidP="00687031">
      <w:pPr>
        <w:pStyle w:val="1"/>
        <w:spacing w:before="120" w:beforeAutospacing="0" w:after="0" w:afterAutospacing="0"/>
        <w:jc w:val="both"/>
        <w:rPr>
          <w:sz w:val="28"/>
          <w:szCs w:val="28"/>
          <w:lang w:val="en-US"/>
        </w:rPr>
      </w:pPr>
      <w:r w:rsidRPr="009E1E5C">
        <w:rPr>
          <w:sz w:val="28"/>
          <w:szCs w:val="28"/>
          <w:lang w:val="en-US"/>
        </w:rPr>
        <w:t>10</w:t>
      </w:r>
      <w:r w:rsidR="00121B9D" w:rsidRPr="009E1E5C">
        <w:rPr>
          <w:sz w:val="28"/>
          <w:szCs w:val="28"/>
          <w:lang w:val="en-US"/>
        </w:rPr>
        <w:t xml:space="preserve">. </w:t>
      </w:r>
      <w:r w:rsidR="00687031" w:rsidRPr="009E1E5C">
        <w:rPr>
          <w:sz w:val="28"/>
          <w:szCs w:val="28"/>
          <w:lang w:val="en-US"/>
        </w:rPr>
        <w:t>Echipa de audit analizează documenta</w:t>
      </w:r>
      <w:r w:rsidR="00687031" w:rsidRPr="009E1E5C">
        <w:rPr>
          <w:rFonts w:ascii="Cambria Math" w:hAnsi="Cambria Math" w:cs="Cambria Math"/>
          <w:sz w:val="28"/>
          <w:szCs w:val="28"/>
          <w:lang w:val="en-US"/>
        </w:rPr>
        <w:t>ț</w:t>
      </w:r>
      <w:r w:rsidR="00687031" w:rsidRPr="009E1E5C">
        <w:rPr>
          <w:sz w:val="28"/>
          <w:szCs w:val="28"/>
          <w:lang w:val="en-US"/>
        </w:rPr>
        <w:t>ia tehnică men</w:t>
      </w:r>
      <w:r w:rsidR="00687031" w:rsidRPr="009E1E5C">
        <w:rPr>
          <w:rFonts w:ascii="Cambria Math" w:hAnsi="Cambria Math" w:cs="Cambria Math"/>
          <w:sz w:val="28"/>
          <w:szCs w:val="28"/>
          <w:lang w:val="en-US"/>
        </w:rPr>
        <w:t>ț</w:t>
      </w:r>
      <w:r w:rsidR="00687031" w:rsidRPr="009E1E5C">
        <w:rPr>
          <w:sz w:val="28"/>
          <w:szCs w:val="28"/>
          <w:lang w:val="en-US"/>
        </w:rPr>
        <w:t>ionată la punct</w:t>
      </w:r>
      <w:r w:rsidR="0052234E" w:rsidRPr="009E1E5C">
        <w:rPr>
          <w:sz w:val="28"/>
          <w:szCs w:val="28"/>
          <w:lang w:val="en-US"/>
        </w:rPr>
        <w:t xml:space="preserve">ele </w:t>
      </w:r>
      <w:r w:rsidR="00687031" w:rsidRPr="009E1E5C">
        <w:rPr>
          <w:sz w:val="28"/>
          <w:szCs w:val="28"/>
          <w:lang w:val="en-US"/>
        </w:rPr>
        <w:t>3</w:t>
      </w:r>
      <w:r w:rsidR="0052234E" w:rsidRPr="009E1E5C">
        <w:rPr>
          <w:sz w:val="28"/>
          <w:szCs w:val="28"/>
          <w:lang w:val="en-US"/>
        </w:rPr>
        <w:t xml:space="preserve"> </w:t>
      </w:r>
      <w:r w:rsidR="00203735" w:rsidRPr="009E1E5C">
        <w:rPr>
          <w:sz w:val="28"/>
          <w:szCs w:val="28"/>
          <w:lang w:val="en-US"/>
        </w:rPr>
        <w:t>ş</w:t>
      </w:r>
      <w:r w:rsidR="0052234E" w:rsidRPr="009E1E5C">
        <w:rPr>
          <w:sz w:val="28"/>
          <w:szCs w:val="28"/>
          <w:lang w:val="en-US"/>
        </w:rPr>
        <w:t>i 4 lit.b)</w:t>
      </w:r>
      <w:r w:rsidR="00687031" w:rsidRPr="009E1E5C">
        <w:rPr>
          <w:sz w:val="28"/>
          <w:szCs w:val="28"/>
          <w:lang w:val="en-US"/>
        </w:rPr>
        <w:t xml:space="preserve"> pentru verificarea capacită</w:t>
      </w:r>
      <w:r w:rsidR="00687031" w:rsidRPr="009E1E5C">
        <w:rPr>
          <w:rFonts w:ascii="Cambria Math" w:hAnsi="Cambria Math" w:cs="Cambria Math"/>
          <w:sz w:val="28"/>
          <w:szCs w:val="28"/>
          <w:lang w:val="en-US"/>
        </w:rPr>
        <w:t>ț</w:t>
      </w:r>
      <w:r w:rsidR="00687031" w:rsidRPr="009E1E5C">
        <w:rPr>
          <w:sz w:val="28"/>
          <w:szCs w:val="28"/>
          <w:lang w:val="en-US"/>
        </w:rPr>
        <w:t>ii producătorului de a identifica cerin</w:t>
      </w:r>
      <w:r w:rsidR="00687031" w:rsidRPr="009E1E5C">
        <w:rPr>
          <w:rFonts w:ascii="Cambria Math" w:hAnsi="Cambria Math" w:cs="Cambria Math"/>
          <w:sz w:val="28"/>
          <w:szCs w:val="28"/>
          <w:lang w:val="en-US"/>
        </w:rPr>
        <w:t>ț</w:t>
      </w:r>
      <w:r w:rsidR="00687031" w:rsidRPr="009E1E5C">
        <w:rPr>
          <w:sz w:val="28"/>
          <w:szCs w:val="28"/>
          <w:lang w:val="en-US"/>
        </w:rPr>
        <w:t xml:space="preserve">ele aplicabile ale prezentei </w:t>
      </w:r>
      <w:r w:rsidR="0052234E" w:rsidRPr="009E1E5C">
        <w:rPr>
          <w:sz w:val="28"/>
          <w:szCs w:val="28"/>
          <w:lang w:val="en-US"/>
        </w:rPr>
        <w:t>reglementări tehnice</w:t>
      </w:r>
      <w:r w:rsidR="00687031" w:rsidRPr="009E1E5C">
        <w:rPr>
          <w:sz w:val="28"/>
          <w:szCs w:val="28"/>
          <w:lang w:val="en-US"/>
        </w:rPr>
        <w:t xml:space="preserve"> </w:t>
      </w:r>
      <w:r w:rsidR="00687031" w:rsidRPr="009E1E5C">
        <w:rPr>
          <w:rFonts w:ascii="Cambria Math" w:hAnsi="Cambria Math" w:cs="Cambria Math"/>
          <w:sz w:val="28"/>
          <w:szCs w:val="28"/>
          <w:lang w:val="en-US"/>
        </w:rPr>
        <w:t>ș</w:t>
      </w:r>
      <w:r w:rsidR="00687031" w:rsidRPr="009E1E5C">
        <w:rPr>
          <w:sz w:val="28"/>
          <w:szCs w:val="28"/>
          <w:lang w:val="en-US"/>
        </w:rPr>
        <w:t>i de a realiza examinările necesare cu scopul de a asigura conformitatea mijlocului de măsurare cu cerin</w:t>
      </w:r>
      <w:r w:rsidR="00687031" w:rsidRPr="009E1E5C">
        <w:rPr>
          <w:rFonts w:ascii="Cambria Math" w:hAnsi="Cambria Math" w:cs="Cambria Math"/>
          <w:sz w:val="28"/>
          <w:szCs w:val="28"/>
          <w:lang w:val="en-US"/>
        </w:rPr>
        <w:t>ț</w:t>
      </w:r>
      <w:r w:rsidR="00687031" w:rsidRPr="009E1E5C">
        <w:rPr>
          <w:sz w:val="28"/>
          <w:szCs w:val="28"/>
          <w:lang w:val="en-US"/>
        </w:rPr>
        <w:t>ele respective.</w:t>
      </w:r>
    </w:p>
    <w:p w:rsidR="00687031" w:rsidRPr="009E1E5C" w:rsidRDefault="00581105" w:rsidP="00687031">
      <w:pPr>
        <w:pStyle w:val="ti-grseq-1"/>
        <w:spacing w:before="240" w:beforeAutospacing="0" w:after="120" w:afterAutospacing="0"/>
        <w:jc w:val="both"/>
        <w:rPr>
          <w:sz w:val="28"/>
          <w:szCs w:val="28"/>
          <w:lang w:val="en-US"/>
        </w:rPr>
      </w:pPr>
      <w:r w:rsidRPr="009E1E5C">
        <w:rPr>
          <w:sz w:val="28"/>
          <w:szCs w:val="28"/>
          <w:lang w:val="en-US"/>
        </w:rPr>
        <w:lastRenderedPageBreak/>
        <w:t xml:space="preserve">11. </w:t>
      </w:r>
      <w:r w:rsidR="00687031" w:rsidRPr="009E1E5C">
        <w:rPr>
          <w:sz w:val="28"/>
          <w:szCs w:val="28"/>
          <w:lang w:val="en-US"/>
        </w:rPr>
        <w:t>Decizia se notifică producătorului sau reprezentantului său autorizat. Notificarea con</w:t>
      </w:r>
      <w:r w:rsidR="00687031" w:rsidRPr="009E1E5C">
        <w:rPr>
          <w:rFonts w:ascii="Cambria Math" w:hAnsi="Cambria Math" w:cs="Cambria Math"/>
          <w:sz w:val="28"/>
          <w:szCs w:val="28"/>
          <w:lang w:val="en-US"/>
        </w:rPr>
        <w:t>ț</w:t>
      </w:r>
      <w:r w:rsidR="00687031" w:rsidRPr="009E1E5C">
        <w:rPr>
          <w:sz w:val="28"/>
          <w:szCs w:val="28"/>
          <w:lang w:val="en-US"/>
        </w:rPr>
        <w:t xml:space="preserve">ine concluziile procesului de audit </w:t>
      </w:r>
      <w:r w:rsidR="00687031" w:rsidRPr="009E1E5C">
        <w:rPr>
          <w:rFonts w:ascii="Cambria Math" w:hAnsi="Cambria Math" w:cs="Cambria Math"/>
          <w:sz w:val="28"/>
          <w:szCs w:val="28"/>
          <w:lang w:val="en-US"/>
        </w:rPr>
        <w:t>ș</w:t>
      </w:r>
      <w:r w:rsidR="00687031" w:rsidRPr="009E1E5C">
        <w:rPr>
          <w:sz w:val="28"/>
          <w:szCs w:val="28"/>
          <w:lang w:val="en-US"/>
        </w:rPr>
        <w:t>i decizia justificată a evaluării.</w:t>
      </w:r>
    </w:p>
    <w:p w:rsidR="00687031" w:rsidRPr="009E1E5C" w:rsidRDefault="00581105" w:rsidP="00687031">
      <w:pPr>
        <w:pStyle w:val="ti-grseq-1"/>
        <w:spacing w:before="240" w:beforeAutospacing="0" w:after="120" w:afterAutospacing="0"/>
        <w:jc w:val="both"/>
        <w:rPr>
          <w:sz w:val="28"/>
          <w:szCs w:val="28"/>
          <w:lang w:val="en-US"/>
        </w:rPr>
      </w:pPr>
      <w:r w:rsidRPr="009E1E5C">
        <w:rPr>
          <w:sz w:val="28"/>
          <w:szCs w:val="28"/>
          <w:lang w:val="en-US"/>
        </w:rPr>
        <w:t>12</w:t>
      </w:r>
      <w:r w:rsidR="00687031" w:rsidRPr="009E1E5C">
        <w:rPr>
          <w:sz w:val="28"/>
          <w:szCs w:val="28"/>
          <w:lang w:val="en-US"/>
        </w:rPr>
        <w:t>. Producătorul se angajează să îndeplinească obliga</w:t>
      </w:r>
      <w:r w:rsidR="00687031" w:rsidRPr="009E1E5C">
        <w:rPr>
          <w:rFonts w:ascii="Cambria Math" w:hAnsi="Cambria Math" w:cs="Cambria Math"/>
          <w:sz w:val="28"/>
          <w:szCs w:val="28"/>
          <w:lang w:val="en-US"/>
        </w:rPr>
        <w:t>ț</w:t>
      </w:r>
      <w:r w:rsidR="00687031" w:rsidRPr="009E1E5C">
        <w:rPr>
          <w:sz w:val="28"/>
          <w:szCs w:val="28"/>
          <w:lang w:val="en-US"/>
        </w:rPr>
        <w:t xml:space="preserve">iile impuse de sistemul de calitate certificat </w:t>
      </w:r>
      <w:r w:rsidR="00687031" w:rsidRPr="009E1E5C">
        <w:rPr>
          <w:rFonts w:ascii="Cambria Math" w:hAnsi="Cambria Math" w:cs="Cambria Math"/>
          <w:sz w:val="28"/>
          <w:szCs w:val="28"/>
          <w:lang w:val="en-US"/>
        </w:rPr>
        <w:t>ș</w:t>
      </w:r>
      <w:r w:rsidR="00687031" w:rsidRPr="009E1E5C">
        <w:rPr>
          <w:sz w:val="28"/>
          <w:szCs w:val="28"/>
          <w:lang w:val="en-US"/>
        </w:rPr>
        <w:t>i să îl men</w:t>
      </w:r>
      <w:r w:rsidR="00687031" w:rsidRPr="009E1E5C">
        <w:rPr>
          <w:rFonts w:ascii="Cambria Math" w:hAnsi="Cambria Math" w:cs="Cambria Math"/>
          <w:sz w:val="28"/>
          <w:szCs w:val="28"/>
          <w:lang w:val="en-US"/>
        </w:rPr>
        <w:t>ț</w:t>
      </w:r>
      <w:r w:rsidR="00687031" w:rsidRPr="009E1E5C">
        <w:rPr>
          <w:sz w:val="28"/>
          <w:szCs w:val="28"/>
          <w:lang w:val="en-US"/>
        </w:rPr>
        <w:t xml:space="preserve">ină adecvat </w:t>
      </w:r>
      <w:r w:rsidR="00687031" w:rsidRPr="009E1E5C">
        <w:rPr>
          <w:rFonts w:ascii="Cambria Math" w:hAnsi="Cambria Math" w:cs="Cambria Math"/>
          <w:sz w:val="28"/>
          <w:szCs w:val="28"/>
          <w:lang w:val="en-US"/>
        </w:rPr>
        <w:t>ș</w:t>
      </w:r>
      <w:r w:rsidR="00687031" w:rsidRPr="009E1E5C">
        <w:rPr>
          <w:sz w:val="28"/>
          <w:szCs w:val="28"/>
          <w:lang w:val="en-US"/>
        </w:rPr>
        <w:t>i eficient.</w:t>
      </w:r>
    </w:p>
    <w:p w:rsidR="00687031" w:rsidRPr="009E1E5C" w:rsidRDefault="00121B9D" w:rsidP="00687031">
      <w:pPr>
        <w:pStyle w:val="1"/>
        <w:spacing w:before="120" w:beforeAutospacing="0" w:after="0" w:afterAutospacing="0"/>
        <w:jc w:val="both"/>
        <w:rPr>
          <w:sz w:val="28"/>
          <w:szCs w:val="28"/>
          <w:lang w:val="en-US"/>
        </w:rPr>
      </w:pPr>
      <w:r w:rsidRPr="009E1E5C">
        <w:rPr>
          <w:sz w:val="28"/>
          <w:szCs w:val="28"/>
          <w:lang w:val="en-US"/>
        </w:rPr>
        <w:t>1</w:t>
      </w:r>
      <w:r w:rsidR="00581105" w:rsidRPr="009E1E5C">
        <w:rPr>
          <w:sz w:val="28"/>
          <w:szCs w:val="28"/>
          <w:lang w:val="en-US"/>
        </w:rPr>
        <w:t>3</w:t>
      </w:r>
      <w:r w:rsidR="00687031" w:rsidRPr="009E1E5C">
        <w:rPr>
          <w:sz w:val="28"/>
          <w:szCs w:val="28"/>
          <w:lang w:val="en-US"/>
        </w:rPr>
        <w:t>. Producătorul informează organismul notificat care a certificat sistemul său de calitate cu privire la orice modificare preconizată a sistemului de calitate.</w:t>
      </w:r>
    </w:p>
    <w:p w:rsidR="00687031" w:rsidRPr="009E1E5C" w:rsidRDefault="00581105" w:rsidP="00687031">
      <w:pPr>
        <w:pStyle w:val="1"/>
        <w:spacing w:before="120" w:beforeAutospacing="0" w:after="0" w:afterAutospacing="0"/>
        <w:jc w:val="both"/>
        <w:rPr>
          <w:sz w:val="28"/>
          <w:szCs w:val="28"/>
          <w:lang w:val="en-US"/>
        </w:rPr>
      </w:pPr>
      <w:r w:rsidRPr="009E1E5C">
        <w:rPr>
          <w:sz w:val="28"/>
          <w:szCs w:val="28"/>
          <w:lang w:val="en-US"/>
        </w:rPr>
        <w:t>14</w:t>
      </w:r>
      <w:r w:rsidR="00222F95" w:rsidRPr="009E1E5C">
        <w:rPr>
          <w:sz w:val="28"/>
          <w:szCs w:val="28"/>
          <w:lang w:val="en-US"/>
        </w:rPr>
        <w:t xml:space="preserve">. </w:t>
      </w:r>
      <w:r w:rsidR="00687031" w:rsidRPr="009E1E5C">
        <w:rPr>
          <w:sz w:val="28"/>
          <w:szCs w:val="28"/>
          <w:lang w:val="en-US"/>
        </w:rPr>
        <w:t xml:space="preserve">Organismul notificat evaluează orice modificări propuse </w:t>
      </w:r>
      <w:r w:rsidR="00687031" w:rsidRPr="009E1E5C">
        <w:rPr>
          <w:rFonts w:ascii="Cambria Math" w:hAnsi="Cambria Math" w:cs="Cambria Math"/>
          <w:sz w:val="28"/>
          <w:szCs w:val="28"/>
          <w:lang w:val="en-US"/>
        </w:rPr>
        <w:t>ș</w:t>
      </w:r>
      <w:r w:rsidR="00687031" w:rsidRPr="009E1E5C">
        <w:rPr>
          <w:sz w:val="28"/>
          <w:szCs w:val="28"/>
          <w:lang w:val="en-US"/>
        </w:rPr>
        <w:t>i decide dacă sistemul de calitate modificat continuă să îndeplinească cerin</w:t>
      </w:r>
      <w:r w:rsidR="00687031" w:rsidRPr="009E1E5C">
        <w:rPr>
          <w:rFonts w:ascii="Cambria Math" w:hAnsi="Cambria Math" w:cs="Cambria Math"/>
          <w:sz w:val="28"/>
          <w:szCs w:val="28"/>
          <w:lang w:val="en-US"/>
        </w:rPr>
        <w:t>ț</w:t>
      </w:r>
      <w:r w:rsidR="00687031" w:rsidRPr="009E1E5C">
        <w:rPr>
          <w:sz w:val="28"/>
          <w:szCs w:val="28"/>
          <w:lang w:val="en-US"/>
        </w:rPr>
        <w:t>ele men</w:t>
      </w:r>
      <w:r w:rsidR="00687031" w:rsidRPr="009E1E5C">
        <w:rPr>
          <w:rFonts w:ascii="Cambria Math" w:hAnsi="Cambria Math" w:cs="Cambria Math"/>
          <w:sz w:val="28"/>
          <w:szCs w:val="28"/>
          <w:lang w:val="en-US"/>
        </w:rPr>
        <w:t>ț</w:t>
      </w:r>
      <w:r w:rsidR="00687031" w:rsidRPr="009E1E5C">
        <w:rPr>
          <w:sz w:val="28"/>
          <w:szCs w:val="28"/>
          <w:lang w:val="en-US"/>
        </w:rPr>
        <w:t>ionate la punct</w:t>
      </w:r>
      <w:r w:rsidR="0052234E" w:rsidRPr="009E1E5C">
        <w:rPr>
          <w:sz w:val="28"/>
          <w:szCs w:val="28"/>
          <w:lang w:val="en-US"/>
        </w:rPr>
        <w:t xml:space="preserve">ele 5-7 </w:t>
      </w:r>
      <w:r w:rsidR="00687031" w:rsidRPr="009E1E5C">
        <w:rPr>
          <w:sz w:val="28"/>
          <w:szCs w:val="28"/>
          <w:lang w:val="en-US"/>
        </w:rPr>
        <w:t>sau este necesară o reevaluare.</w:t>
      </w:r>
    </w:p>
    <w:p w:rsidR="00687031" w:rsidRPr="009E1E5C" w:rsidRDefault="00222F95" w:rsidP="00687031">
      <w:pPr>
        <w:pStyle w:val="ti-grseq-1"/>
        <w:spacing w:before="240" w:beforeAutospacing="0" w:after="120" w:afterAutospacing="0"/>
        <w:jc w:val="both"/>
        <w:rPr>
          <w:b/>
          <w:bCs/>
          <w:color w:val="000000"/>
          <w:sz w:val="28"/>
          <w:szCs w:val="28"/>
          <w:lang w:val="ro-RO"/>
        </w:rPr>
      </w:pPr>
      <w:r w:rsidRPr="009E1E5C">
        <w:rPr>
          <w:sz w:val="28"/>
          <w:szCs w:val="28"/>
          <w:lang w:val="en-US"/>
        </w:rPr>
        <w:t>1</w:t>
      </w:r>
      <w:r w:rsidR="00581105" w:rsidRPr="009E1E5C">
        <w:rPr>
          <w:sz w:val="28"/>
          <w:szCs w:val="28"/>
          <w:lang w:val="en-US"/>
        </w:rPr>
        <w:t>5</w:t>
      </w:r>
      <w:r w:rsidRPr="009E1E5C">
        <w:rPr>
          <w:sz w:val="28"/>
          <w:szCs w:val="28"/>
          <w:lang w:val="en-US"/>
        </w:rPr>
        <w:t xml:space="preserve">. </w:t>
      </w:r>
      <w:r w:rsidR="00687031" w:rsidRPr="009E1E5C">
        <w:rPr>
          <w:sz w:val="28"/>
          <w:szCs w:val="28"/>
          <w:lang w:val="en-US"/>
        </w:rPr>
        <w:t>Decizia acestuia se notifică producătorului. Notificarea con</w:t>
      </w:r>
      <w:r w:rsidR="00687031" w:rsidRPr="009E1E5C">
        <w:rPr>
          <w:rFonts w:ascii="Cambria Math" w:hAnsi="Cambria Math" w:cs="Cambria Math"/>
          <w:sz w:val="28"/>
          <w:szCs w:val="28"/>
          <w:lang w:val="en-US"/>
        </w:rPr>
        <w:t>ț</w:t>
      </w:r>
      <w:r w:rsidR="00687031" w:rsidRPr="009E1E5C">
        <w:rPr>
          <w:sz w:val="28"/>
          <w:szCs w:val="28"/>
          <w:lang w:val="en-US"/>
        </w:rPr>
        <w:t xml:space="preserve">ine concluziile controlului </w:t>
      </w:r>
      <w:r w:rsidR="00687031" w:rsidRPr="009E1E5C">
        <w:rPr>
          <w:rFonts w:ascii="Cambria Math" w:hAnsi="Cambria Math" w:cs="Cambria Math"/>
          <w:sz w:val="28"/>
          <w:szCs w:val="28"/>
          <w:lang w:val="en-US"/>
        </w:rPr>
        <w:t>ș</w:t>
      </w:r>
      <w:r w:rsidR="00687031" w:rsidRPr="009E1E5C">
        <w:rPr>
          <w:sz w:val="28"/>
          <w:szCs w:val="28"/>
          <w:lang w:val="en-US"/>
        </w:rPr>
        <w:t>i decizia justificată a evaluării.</w:t>
      </w:r>
    </w:p>
    <w:p w:rsidR="009139E1" w:rsidRPr="009E1E5C" w:rsidRDefault="00581105"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16</w:t>
      </w:r>
      <w:r w:rsidR="009139E1" w:rsidRPr="009E1E5C">
        <w:rPr>
          <w:b/>
          <w:bCs/>
          <w:color w:val="000000"/>
          <w:sz w:val="28"/>
          <w:szCs w:val="28"/>
          <w:lang w:val="en-US"/>
        </w:rPr>
        <w:t>.   </w:t>
      </w:r>
      <w:r w:rsidR="009139E1" w:rsidRPr="009E1E5C">
        <w:rPr>
          <w:rStyle w:val="bold"/>
          <w:b/>
          <w:bCs/>
          <w:color w:val="000000"/>
          <w:sz w:val="28"/>
          <w:szCs w:val="28"/>
          <w:lang w:val="en-US"/>
        </w:rPr>
        <w:t>Supravegherea sub responsabilitatea organismului notificat</w:t>
      </w:r>
      <w:r w:rsidR="0052234E" w:rsidRPr="009E1E5C">
        <w:rPr>
          <w:rStyle w:val="bold"/>
          <w:b/>
          <w:bCs/>
          <w:color w:val="000000"/>
          <w:sz w:val="28"/>
          <w:szCs w:val="28"/>
          <w:lang w:val="en-US"/>
        </w:rPr>
        <w:t xml:space="preserve"> </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Supravegherea are rolul de a asigura faptul că producătorul îndepline</w:t>
      </w:r>
      <w:r w:rsidRPr="009E1E5C">
        <w:rPr>
          <w:rFonts w:ascii="Cambria Math" w:hAnsi="Cambria Math" w:cs="Cambria Math"/>
          <w:sz w:val="28"/>
          <w:szCs w:val="28"/>
          <w:lang w:val="en-US"/>
        </w:rPr>
        <w:t>ș</w:t>
      </w:r>
      <w:r w:rsidRPr="009E1E5C">
        <w:rPr>
          <w:sz w:val="28"/>
          <w:szCs w:val="28"/>
          <w:lang w:val="en-US"/>
        </w:rPr>
        <w:t>te întocmai obliga</w:t>
      </w:r>
      <w:r w:rsidRPr="009E1E5C">
        <w:rPr>
          <w:rFonts w:ascii="Cambria Math" w:hAnsi="Cambria Math" w:cs="Cambria Math"/>
          <w:sz w:val="28"/>
          <w:szCs w:val="28"/>
          <w:lang w:val="en-US"/>
        </w:rPr>
        <w:t>ț</w:t>
      </w:r>
      <w:r w:rsidRPr="009E1E5C">
        <w:rPr>
          <w:sz w:val="28"/>
          <w:szCs w:val="28"/>
          <w:lang w:val="en-US"/>
        </w:rPr>
        <w:t>iile care rezultă din sistemul de calitate certificat.</w:t>
      </w:r>
    </w:p>
    <w:p w:rsidR="00687031" w:rsidRPr="009E1E5C" w:rsidRDefault="00222F95" w:rsidP="00687031">
      <w:pPr>
        <w:pStyle w:val="1"/>
        <w:spacing w:before="120" w:beforeAutospacing="0" w:after="0" w:afterAutospacing="0"/>
        <w:jc w:val="both"/>
        <w:rPr>
          <w:sz w:val="28"/>
          <w:szCs w:val="28"/>
          <w:lang w:val="en-US"/>
        </w:rPr>
      </w:pPr>
      <w:r w:rsidRPr="009E1E5C">
        <w:rPr>
          <w:rStyle w:val="bold"/>
          <w:b/>
          <w:bCs/>
          <w:color w:val="000000"/>
          <w:sz w:val="28"/>
          <w:szCs w:val="28"/>
          <w:lang w:val="en-US"/>
        </w:rPr>
        <w:t>1</w:t>
      </w:r>
      <w:r w:rsidR="00581105" w:rsidRPr="009E1E5C">
        <w:rPr>
          <w:rStyle w:val="bold"/>
          <w:b/>
          <w:bCs/>
          <w:color w:val="000000"/>
          <w:sz w:val="28"/>
          <w:szCs w:val="28"/>
          <w:lang w:val="en-US"/>
        </w:rPr>
        <w:t>7</w:t>
      </w:r>
      <w:r w:rsidR="00687031" w:rsidRPr="009E1E5C">
        <w:rPr>
          <w:rStyle w:val="bold"/>
          <w:b/>
          <w:bCs/>
          <w:color w:val="000000"/>
          <w:sz w:val="28"/>
          <w:szCs w:val="28"/>
          <w:lang w:val="en-US"/>
        </w:rPr>
        <w:t>.</w:t>
      </w:r>
      <w:r w:rsidR="00687031" w:rsidRPr="009E1E5C">
        <w:rPr>
          <w:sz w:val="28"/>
          <w:szCs w:val="28"/>
          <w:lang w:val="en-US"/>
        </w:rPr>
        <w:t xml:space="preserve"> Producătorul permite, în scopul evaluării, accesul organismului notificat</w:t>
      </w:r>
      <w:r w:rsidR="0052234E" w:rsidRPr="009E1E5C">
        <w:rPr>
          <w:sz w:val="28"/>
          <w:szCs w:val="28"/>
          <w:lang w:val="en-US"/>
        </w:rPr>
        <w:t xml:space="preserve"> </w:t>
      </w:r>
      <w:r w:rsidR="00687031" w:rsidRPr="009E1E5C">
        <w:rPr>
          <w:sz w:val="28"/>
          <w:szCs w:val="28"/>
          <w:lang w:val="en-US"/>
        </w:rPr>
        <w:t xml:space="preserve">la locurile de proiectare, fabricare, control, testare </w:t>
      </w:r>
      <w:r w:rsidR="00687031" w:rsidRPr="009E1E5C">
        <w:rPr>
          <w:rFonts w:ascii="Cambria Math" w:hAnsi="Cambria Math" w:cs="Cambria Math"/>
          <w:sz w:val="28"/>
          <w:szCs w:val="28"/>
          <w:lang w:val="en-US"/>
        </w:rPr>
        <w:t>ș</w:t>
      </w:r>
      <w:r w:rsidR="00687031" w:rsidRPr="009E1E5C">
        <w:rPr>
          <w:sz w:val="28"/>
          <w:szCs w:val="28"/>
          <w:lang w:val="en-US"/>
        </w:rPr>
        <w:t>i depozitare, furnizând acestuia toate informa</w:t>
      </w:r>
      <w:r w:rsidR="00687031" w:rsidRPr="009E1E5C">
        <w:rPr>
          <w:rFonts w:ascii="Cambria Math" w:hAnsi="Cambria Math" w:cs="Cambria Math"/>
          <w:sz w:val="28"/>
          <w:szCs w:val="28"/>
          <w:lang w:val="en-US"/>
        </w:rPr>
        <w:t>ț</w:t>
      </w:r>
      <w:r w:rsidR="00687031" w:rsidRPr="009E1E5C">
        <w:rPr>
          <w:sz w:val="28"/>
          <w:szCs w:val="28"/>
          <w:lang w:val="en-US"/>
        </w:rPr>
        <w:t xml:space="preserve">iile necesare </w:t>
      </w:r>
      <w:r w:rsidR="00687031" w:rsidRPr="009E1E5C">
        <w:rPr>
          <w:rFonts w:ascii="Cambria Math" w:hAnsi="Cambria Math" w:cs="Cambria Math"/>
          <w:sz w:val="28"/>
          <w:szCs w:val="28"/>
          <w:lang w:val="en-US"/>
        </w:rPr>
        <w:t>ș</w:t>
      </w:r>
      <w:r w:rsidR="00687031" w:rsidRPr="009E1E5C">
        <w:rPr>
          <w:sz w:val="28"/>
          <w:szCs w:val="28"/>
          <w:lang w:val="en-US"/>
        </w:rPr>
        <w:t>i, în special:</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privind sistemul de calitate;</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b)</w:t>
      </w:r>
      <w:r w:rsidRPr="009E1E5C">
        <w:rPr>
          <w:sz w:val="28"/>
          <w:szCs w:val="28"/>
          <w:lang w:val="en-US"/>
        </w:rPr>
        <w:t xml:space="preserve"> documentele privind calitatea astfel cum sunt prevăzute de partea privind proiectarea a sistemului de calitate, cum ar fi rezultatele analizelor, ale calculelor, ale testărilor;</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c)</w:t>
      </w:r>
      <w:r w:rsidRPr="009E1E5C">
        <w:rPr>
          <w:sz w:val="28"/>
          <w:szCs w:val="28"/>
          <w:lang w:val="en-US"/>
        </w:rPr>
        <w:t xml:space="preserve"> documentele privind calitatea astfel cum sunt prevăzute de partea privind fabricarea a sistemului de calitate,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w:t>
      </w:r>
    </w:p>
    <w:p w:rsidR="00687031" w:rsidRPr="009E1E5C" w:rsidRDefault="00222F95"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1</w:t>
      </w:r>
      <w:r w:rsidR="00581105" w:rsidRPr="009E1E5C">
        <w:rPr>
          <w:rStyle w:val="bold"/>
          <w:b/>
          <w:bCs/>
          <w:color w:val="000000"/>
          <w:sz w:val="28"/>
          <w:szCs w:val="28"/>
          <w:lang w:val="en-US"/>
        </w:rPr>
        <w:t>8</w:t>
      </w:r>
      <w:r w:rsidR="00687031" w:rsidRPr="009E1E5C">
        <w:rPr>
          <w:rStyle w:val="bold"/>
          <w:b/>
          <w:bCs/>
          <w:color w:val="000000"/>
          <w:sz w:val="28"/>
          <w:szCs w:val="28"/>
          <w:lang w:val="en-US"/>
        </w:rPr>
        <w:t xml:space="preserve">. </w:t>
      </w:r>
      <w:r w:rsidR="00687031" w:rsidRPr="009E1E5C">
        <w:rPr>
          <w:sz w:val="28"/>
          <w:szCs w:val="28"/>
          <w:lang w:val="en-US"/>
        </w:rPr>
        <w:t>Organismul notificat</w:t>
      </w:r>
      <w:r w:rsidR="0052234E" w:rsidRPr="009E1E5C">
        <w:rPr>
          <w:sz w:val="28"/>
          <w:szCs w:val="28"/>
          <w:lang w:val="en-US"/>
        </w:rPr>
        <w:t xml:space="preserve"> </w:t>
      </w:r>
      <w:r w:rsidR="00687031" w:rsidRPr="009E1E5C">
        <w:rPr>
          <w:sz w:val="28"/>
          <w:szCs w:val="28"/>
          <w:lang w:val="en-US"/>
        </w:rPr>
        <w:t>efectuează audituri periodice, pentru a se asigura că producătorul men</w:t>
      </w:r>
      <w:r w:rsidR="00687031" w:rsidRPr="009E1E5C">
        <w:rPr>
          <w:rFonts w:ascii="Cambria Math" w:hAnsi="Cambria Math" w:cs="Cambria Math"/>
          <w:sz w:val="28"/>
          <w:szCs w:val="28"/>
          <w:lang w:val="en-US"/>
        </w:rPr>
        <w:t>ț</w:t>
      </w:r>
      <w:r w:rsidR="00687031" w:rsidRPr="009E1E5C">
        <w:rPr>
          <w:sz w:val="28"/>
          <w:szCs w:val="28"/>
          <w:lang w:val="en-US"/>
        </w:rPr>
        <w:t xml:space="preserve">ine </w:t>
      </w:r>
      <w:r w:rsidR="00687031" w:rsidRPr="009E1E5C">
        <w:rPr>
          <w:rFonts w:ascii="Cambria Math" w:hAnsi="Cambria Math" w:cs="Cambria Math"/>
          <w:sz w:val="28"/>
          <w:szCs w:val="28"/>
          <w:lang w:val="en-US"/>
        </w:rPr>
        <w:t>ș</w:t>
      </w:r>
      <w:r w:rsidR="00687031" w:rsidRPr="009E1E5C">
        <w:rPr>
          <w:sz w:val="28"/>
          <w:szCs w:val="28"/>
          <w:lang w:val="en-US"/>
        </w:rPr>
        <w:t xml:space="preserve">i aplică sistemul de calitate </w:t>
      </w:r>
      <w:r w:rsidR="00687031" w:rsidRPr="009E1E5C">
        <w:rPr>
          <w:rFonts w:ascii="Cambria Math" w:hAnsi="Cambria Math" w:cs="Cambria Math"/>
          <w:sz w:val="28"/>
          <w:szCs w:val="28"/>
          <w:lang w:val="en-US"/>
        </w:rPr>
        <w:t>ș</w:t>
      </w:r>
      <w:r w:rsidR="00687031" w:rsidRPr="009E1E5C">
        <w:rPr>
          <w:sz w:val="28"/>
          <w:szCs w:val="28"/>
          <w:lang w:val="en-US"/>
        </w:rPr>
        <w:t>i furnizează producătorului un raport de audit.</w:t>
      </w:r>
    </w:p>
    <w:p w:rsidR="00687031" w:rsidRPr="009E1E5C" w:rsidRDefault="00581105" w:rsidP="009139E1">
      <w:pPr>
        <w:pStyle w:val="ti-grseq-1"/>
        <w:spacing w:before="240" w:beforeAutospacing="0" w:after="120" w:afterAutospacing="0"/>
        <w:jc w:val="both"/>
        <w:rPr>
          <w:b/>
          <w:bCs/>
          <w:color w:val="000000"/>
          <w:sz w:val="28"/>
          <w:szCs w:val="28"/>
          <w:lang w:val="en-US"/>
        </w:rPr>
      </w:pPr>
      <w:r w:rsidRPr="009E1E5C">
        <w:rPr>
          <w:sz w:val="28"/>
          <w:szCs w:val="28"/>
          <w:lang w:val="en-US"/>
        </w:rPr>
        <w:t>19</w:t>
      </w:r>
      <w:r w:rsidR="00687031" w:rsidRPr="009E1E5C">
        <w:rPr>
          <w:sz w:val="28"/>
          <w:szCs w:val="28"/>
          <w:lang w:val="en-US"/>
        </w:rPr>
        <w:t xml:space="preserve">. </w:t>
      </w:r>
      <w:r w:rsidR="0052234E" w:rsidRPr="009E1E5C">
        <w:rPr>
          <w:sz w:val="28"/>
          <w:szCs w:val="28"/>
          <w:lang w:val="en-US"/>
        </w:rPr>
        <w:t xml:space="preserve"> O</w:t>
      </w:r>
      <w:r w:rsidR="00687031" w:rsidRPr="009E1E5C">
        <w:rPr>
          <w:sz w:val="28"/>
          <w:szCs w:val="28"/>
          <w:lang w:val="en-US"/>
        </w:rPr>
        <w:t>rganismul notificat</w:t>
      </w:r>
      <w:r w:rsidR="0052234E" w:rsidRPr="009E1E5C">
        <w:rPr>
          <w:sz w:val="28"/>
          <w:szCs w:val="28"/>
          <w:lang w:val="en-US"/>
        </w:rPr>
        <w:t xml:space="preserve"> </w:t>
      </w:r>
      <w:r w:rsidR="00687031" w:rsidRPr="009E1E5C">
        <w:rPr>
          <w:sz w:val="28"/>
          <w:szCs w:val="28"/>
          <w:lang w:val="en-US"/>
        </w:rPr>
        <w:t>poate efectua vizite inopinate producătorului. În timpul unor astfel de vizite, dacă este necesar, organismul notificat efectu</w:t>
      </w:r>
      <w:r w:rsidR="0052234E" w:rsidRPr="009E1E5C">
        <w:rPr>
          <w:sz w:val="28"/>
          <w:szCs w:val="28"/>
          <w:lang w:val="en-US"/>
        </w:rPr>
        <w:t>e</w:t>
      </w:r>
      <w:r w:rsidR="00687031" w:rsidRPr="009E1E5C">
        <w:rPr>
          <w:sz w:val="28"/>
          <w:szCs w:val="28"/>
          <w:lang w:val="en-US"/>
        </w:rPr>
        <w:t>a</w:t>
      </w:r>
      <w:r w:rsidR="0052234E" w:rsidRPr="009E1E5C">
        <w:rPr>
          <w:sz w:val="28"/>
          <w:szCs w:val="28"/>
          <w:lang w:val="en-US"/>
        </w:rPr>
        <w:t>ză</w:t>
      </w:r>
      <w:r w:rsidR="00687031" w:rsidRPr="009E1E5C">
        <w:rPr>
          <w:sz w:val="28"/>
          <w:szCs w:val="28"/>
          <w:lang w:val="en-US"/>
        </w:rPr>
        <w:t xml:space="preserve"> sau poate dispune efectuarea unor teste privind mijloacele de măsurare, pentru a verifica buna func</w:t>
      </w:r>
      <w:r w:rsidR="00687031" w:rsidRPr="009E1E5C">
        <w:rPr>
          <w:rFonts w:ascii="Cambria Math" w:hAnsi="Cambria Math" w:cs="Cambria Math"/>
          <w:sz w:val="28"/>
          <w:szCs w:val="28"/>
          <w:lang w:val="en-US"/>
        </w:rPr>
        <w:t>ț</w:t>
      </w:r>
      <w:r w:rsidR="00687031" w:rsidRPr="009E1E5C">
        <w:rPr>
          <w:sz w:val="28"/>
          <w:szCs w:val="28"/>
          <w:lang w:val="en-US"/>
        </w:rPr>
        <w:t>ionare a sistemului de calitate. Organismul notificat</w:t>
      </w:r>
      <w:r w:rsidR="0052234E" w:rsidRPr="009E1E5C">
        <w:rPr>
          <w:sz w:val="28"/>
          <w:szCs w:val="28"/>
          <w:lang w:val="en-US"/>
        </w:rPr>
        <w:t xml:space="preserve"> </w:t>
      </w:r>
      <w:r w:rsidR="00687031" w:rsidRPr="009E1E5C">
        <w:rPr>
          <w:sz w:val="28"/>
          <w:szCs w:val="28"/>
          <w:lang w:val="en-US"/>
        </w:rPr>
        <w:t xml:space="preserve">furnizează producătorului un raport privind vizita </w:t>
      </w:r>
      <w:r w:rsidR="00687031" w:rsidRPr="009E1E5C">
        <w:rPr>
          <w:rFonts w:ascii="Cambria Math" w:hAnsi="Cambria Math" w:cs="Cambria Math"/>
          <w:sz w:val="28"/>
          <w:szCs w:val="28"/>
          <w:lang w:val="en-US"/>
        </w:rPr>
        <w:t>ș</w:t>
      </w:r>
      <w:r w:rsidR="00687031" w:rsidRPr="009E1E5C">
        <w:rPr>
          <w:sz w:val="28"/>
          <w:szCs w:val="28"/>
          <w:lang w:val="en-US"/>
        </w:rPr>
        <w:t>i, în cazul efectuării unor teste, un raport de testare.</w:t>
      </w:r>
    </w:p>
    <w:p w:rsidR="009139E1" w:rsidRPr="009E1E5C" w:rsidRDefault="00581105"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20.</w:t>
      </w:r>
      <w:r w:rsidR="009139E1" w:rsidRPr="009E1E5C">
        <w:rPr>
          <w:b/>
          <w:bCs/>
          <w:color w:val="000000"/>
          <w:sz w:val="28"/>
          <w:szCs w:val="28"/>
          <w:lang w:val="en-US"/>
        </w:rPr>
        <w:t>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687031" w:rsidRPr="009E1E5C" w:rsidRDefault="00687031"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Producătorul aplică marcajul CE, marcajul metrologic suplimentar stabilit în prezenta </w:t>
      </w:r>
      <w:r w:rsidR="0052234E" w:rsidRPr="009E1E5C">
        <w:rPr>
          <w:sz w:val="28"/>
          <w:szCs w:val="28"/>
          <w:lang w:val="en-US"/>
        </w:rPr>
        <w:t>reglementare tehnic</w:t>
      </w:r>
      <w:r w:rsidRPr="009E1E5C">
        <w:rPr>
          <w:sz w:val="28"/>
          <w:szCs w:val="28"/>
          <w:lang w:val="en-US"/>
        </w:rPr>
        <w:t xml:space="preserve">ă </w:t>
      </w:r>
      <w:r w:rsidRPr="009E1E5C">
        <w:rPr>
          <w:rFonts w:ascii="Cambria Math" w:hAnsi="Cambria Math" w:cs="Cambria Math"/>
          <w:sz w:val="28"/>
          <w:szCs w:val="28"/>
          <w:lang w:val="en-US"/>
        </w:rPr>
        <w:t>ș</w:t>
      </w:r>
      <w:r w:rsidRPr="009E1E5C">
        <w:rPr>
          <w:sz w:val="28"/>
          <w:szCs w:val="28"/>
          <w:lang w:val="en-US"/>
        </w:rPr>
        <w:t>i, sub responsabilitatea organismului notificat men</w:t>
      </w:r>
      <w:r w:rsidRPr="009E1E5C">
        <w:rPr>
          <w:rFonts w:ascii="Cambria Math" w:hAnsi="Cambria Math" w:cs="Cambria Math"/>
          <w:sz w:val="28"/>
          <w:szCs w:val="28"/>
          <w:lang w:val="en-US"/>
        </w:rPr>
        <w:t>ț</w:t>
      </w:r>
      <w:r w:rsidRPr="009E1E5C">
        <w:rPr>
          <w:sz w:val="28"/>
          <w:szCs w:val="28"/>
          <w:lang w:val="en-US"/>
        </w:rPr>
        <w:t xml:space="preserve">ionat la </w:t>
      </w:r>
      <w:r w:rsidRPr="009E1E5C">
        <w:rPr>
          <w:sz w:val="28"/>
          <w:szCs w:val="28"/>
          <w:lang w:val="en-US"/>
        </w:rPr>
        <w:lastRenderedPageBreak/>
        <w:t>punctul</w:t>
      </w:r>
      <w:r w:rsidR="0052234E" w:rsidRPr="009E1E5C">
        <w:rPr>
          <w:sz w:val="28"/>
          <w:szCs w:val="28"/>
          <w:lang w:val="en-US"/>
        </w:rPr>
        <w:t xml:space="preserve"> 3</w:t>
      </w:r>
      <w:r w:rsidRPr="009E1E5C">
        <w:rPr>
          <w:sz w:val="28"/>
          <w:szCs w:val="28"/>
          <w:lang w:val="en-US"/>
        </w:rPr>
        <w:t>, numărul de identificare al acestuia pe fiecare mijloc de măsurare în parte care respectă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0052234E" w:rsidRPr="009E1E5C">
        <w:rPr>
          <w:sz w:val="28"/>
          <w:szCs w:val="28"/>
          <w:lang w:val="en-US"/>
        </w:rPr>
        <w:t>reglementări tehnic</w:t>
      </w:r>
      <w:r w:rsidRPr="009E1E5C">
        <w:rPr>
          <w:sz w:val="28"/>
          <w:szCs w:val="28"/>
          <w:lang w:val="en-US"/>
        </w:rPr>
        <w:t>e.</w:t>
      </w:r>
    </w:p>
    <w:p w:rsidR="00687031" w:rsidRPr="009E1E5C" w:rsidRDefault="00581105" w:rsidP="00687031">
      <w:pPr>
        <w:pStyle w:val="1"/>
        <w:spacing w:before="120" w:beforeAutospacing="0" w:after="0" w:afterAutospacing="0"/>
        <w:jc w:val="both"/>
        <w:rPr>
          <w:sz w:val="28"/>
          <w:szCs w:val="28"/>
          <w:lang w:val="en-US"/>
        </w:rPr>
      </w:pPr>
      <w:r w:rsidRPr="009E1E5C">
        <w:rPr>
          <w:rStyle w:val="bold"/>
          <w:b/>
          <w:bCs/>
          <w:color w:val="000000"/>
          <w:sz w:val="28"/>
          <w:szCs w:val="28"/>
          <w:lang w:val="en-US"/>
        </w:rPr>
        <w:t>2</w:t>
      </w:r>
      <w:r w:rsidR="00222F95" w:rsidRPr="009E1E5C">
        <w:rPr>
          <w:rStyle w:val="bold"/>
          <w:b/>
          <w:bCs/>
          <w:color w:val="000000"/>
          <w:sz w:val="28"/>
          <w:szCs w:val="28"/>
          <w:lang w:val="en-US"/>
        </w:rPr>
        <w:t>1</w:t>
      </w:r>
      <w:r w:rsidR="00687031" w:rsidRPr="009E1E5C">
        <w:rPr>
          <w:rStyle w:val="bold"/>
          <w:b/>
          <w:bCs/>
          <w:color w:val="000000"/>
          <w:sz w:val="28"/>
          <w:szCs w:val="28"/>
          <w:lang w:val="en-US"/>
        </w:rPr>
        <w:t xml:space="preserve">. </w:t>
      </w:r>
      <w:r w:rsidR="00687031" w:rsidRPr="009E1E5C">
        <w:rPr>
          <w:sz w:val="28"/>
          <w:szCs w:val="28"/>
          <w:lang w:val="en-US"/>
        </w:rPr>
        <w:t>Producătorul întocme</w:t>
      </w:r>
      <w:r w:rsidR="00687031" w:rsidRPr="009E1E5C">
        <w:rPr>
          <w:rFonts w:ascii="Cambria Math" w:hAnsi="Cambria Math" w:cs="Cambria Math"/>
          <w:sz w:val="28"/>
          <w:szCs w:val="28"/>
          <w:lang w:val="en-US"/>
        </w:rPr>
        <w:t>ș</w:t>
      </w:r>
      <w:r w:rsidR="00687031" w:rsidRPr="009E1E5C">
        <w:rPr>
          <w:sz w:val="28"/>
          <w:szCs w:val="28"/>
          <w:lang w:val="en-US"/>
        </w:rPr>
        <w:t>te o declara</w:t>
      </w:r>
      <w:r w:rsidR="00687031" w:rsidRPr="009E1E5C">
        <w:rPr>
          <w:rFonts w:ascii="Cambria Math" w:hAnsi="Cambria Math" w:cs="Cambria Math"/>
          <w:sz w:val="28"/>
          <w:szCs w:val="28"/>
          <w:lang w:val="en-US"/>
        </w:rPr>
        <w:t>ț</w:t>
      </w:r>
      <w:r w:rsidR="00687031" w:rsidRPr="009E1E5C">
        <w:rPr>
          <w:sz w:val="28"/>
          <w:szCs w:val="28"/>
          <w:lang w:val="en-US"/>
        </w:rPr>
        <w:t>ie</w:t>
      </w:r>
      <w:r w:rsidR="00203735" w:rsidRPr="009E1E5C">
        <w:rPr>
          <w:sz w:val="28"/>
          <w:szCs w:val="28"/>
          <w:lang w:val="en-US"/>
        </w:rPr>
        <w:t xml:space="preserve"> CE</w:t>
      </w:r>
      <w:r w:rsidR="00687031" w:rsidRPr="009E1E5C">
        <w:rPr>
          <w:sz w:val="28"/>
          <w:szCs w:val="28"/>
          <w:lang w:val="en-US"/>
        </w:rPr>
        <w:t xml:space="preserve"> de conformitate scrisă pentru fiecare model de mijloc de măsurare </w:t>
      </w:r>
      <w:r w:rsidR="00687031" w:rsidRPr="009E1E5C">
        <w:rPr>
          <w:rFonts w:ascii="Cambria Math" w:hAnsi="Cambria Math" w:cs="Cambria Math"/>
          <w:sz w:val="28"/>
          <w:szCs w:val="28"/>
          <w:lang w:val="en-US"/>
        </w:rPr>
        <w:t>ș</w:t>
      </w:r>
      <w:r w:rsidR="00687031" w:rsidRPr="009E1E5C">
        <w:rPr>
          <w:sz w:val="28"/>
          <w:szCs w:val="28"/>
          <w:lang w:val="en-US"/>
        </w:rPr>
        <w:t>i o păstrează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009472B3" w:rsidRPr="009E1E5C">
        <w:rPr>
          <w:sz w:val="28"/>
          <w:szCs w:val="28"/>
          <w:lang w:val="en-US"/>
        </w:rPr>
        <w:t>Agen</w:t>
      </w:r>
      <w:r w:rsidR="00203735" w:rsidRPr="009E1E5C">
        <w:rPr>
          <w:sz w:val="28"/>
          <w:szCs w:val="28"/>
          <w:lang w:val="en-US"/>
        </w:rPr>
        <w:t>ţ</w:t>
      </w:r>
      <w:r w:rsidR="009472B3" w:rsidRPr="009E1E5C">
        <w:rPr>
          <w:sz w:val="28"/>
          <w:szCs w:val="28"/>
          <w:lang w:val="en-US"/>
        </w:rPr>
        <w:t>iei pentru Protec</w:t>
      </w:r>
      <w:r w:rsidR="00203735" w:rsidRPr="009E1E5C">
        <w:rPr>
          <w:sz w:val="28"/>
          <w:szCs w:val="28"/>
          <w:lang w:val="en-US"/>
        </w:rPr>
        <w:t>ţ</w:t>
      </w:r>
      <w:r w:rsidR="009472B3" w:rsidRPr="009E1E5C">
        <w:rPr>
          <w:sz w:val="28"/>
          <w:szCs w:val="28"/>
          <w:lang w:val="en-US"/>
        </w:rPr>
        <w:t xml:space="preserve">ia Consumatorilor </w:t>
      </w:r>
      <w:r w:rsidR="00687031" w:rsidRPr="009E1E5C">
        <w:rPr>
          <w:sz w:val="28"/>
          <w:szCs w:val="28"/>
          <w:lang w:val="en-US"/>
        </w:rPr>
        <w:t>pe o perioadă de 10 ani după introducerea pe pia</w:t>
      </w:r>
      <w:r w:rsidR="00687031" w:rsidRPr="009E1E5C">
        <w:rPr>
          <w:rFonts w:ascii="Cambria Math" w:hAnsi="Cambria Math" w:cs="Cambria Math"/>
          <w:sz w:val="28"/>
          <w:szCs w:val="28"/>
          <w:lang w:val="en-US"/>
        </w:rPr>
        <w:t>ț</w:t>
      </w:r>
      <w:r w:rsidR="00687031" w:rsidRPr="009E1E5C">
        <w:rPr>
          <w:sz w:val="28"/>
          <w:szCs w:val="28"/>
          <w:lang w:val="en-US"/>
        </w:rPr>
        <w:t>ă a mijlocului de măsurare. Declara</w:t>
      </w:r>
      <w:r w:rsidR="00687031" w:rsidRPr="009E1E5C">
        <w:rPr>
          <w:rFonts w:ascii="Cambria Math" w:hAnsi="Cambria Math" w:cs="Cambria Math"/>
          <w:sz w:val="28"/>
          <w:szCs w:val="28"/>
          <w:lang w:val="en-US"/>
        </w:rPr>
        <w:t>ț</w:t>
      </w:r>
      <w:r w:rsidR="00687031" w:rsidRPr="009E1E5C">
        <w:rPr>
          <w:sz w:val="28"/>
          <w:szCs w:val="28"/>
          <w:lang w:val="en-US"/>
        </w:rPr>
        <w:t>ia de conformitate identifică modelul mijlocului de măsurare pentru care a fost întocmită.</w:t>
      </w:r>
    </w:p>
    <w:p w:rsidR="00687031" w:rsidRPr="009E1E5C" w:rsidRDefault="00581105" w:rsidP="00687031">
      <w:pPr>
        <w:pStyle w:val="1"/>
        <w:spacing w:before="120" w:beforeAutospacing="0" w:after="0" w:afterAutospacing="0"/>
        <w:jc w:val="both"/>
        <w:rPr>
          <w:sz w:val="28"/>
          <w:szCs w:val="28"/>
          <w:lang w:val="en-US"/>
        </w:rPr>
      </w:pPr>
      <w:r w:rsidRPr="009E1E5C">
        <w:rPr>
          <w:sz w:val="28"/>
          <w:szCs w:val="28"/>
          <w:lang w:val="en-US"/>
        </w:rPr>
        <w:t>22</w:t>
      </w:r>
      <w:r w:rsidR="00222F95" w:rsidRPr="009E1E5C">
        <w:rPr>
          <w:sz w:val="28"/>
          <w:szCs w:val="28"/>
          <w:lang w:val="en-US"/>
        </w:rPr>
        <w:t xml:space="preserve">. </w:t>
      </w:r>
      <w:r w:rsidR="00687031" w:rsidRPr="009E1E5C">
        <w:rPr>
          <w:sz w:val="28"/>
          <w:szCs w:val="28"/>
          <w:lang w:val="en-US"/>
        </w:rPr>
        <w:t>O copie a declara</w:t>
      </w:r>
      <w:r w:rsidR="00687031" w:rsidRPr="009E1E5C">
        <w:rPr>
          <w:rFonts w:ascii="Cambria Math" w:hAnsi="Cambria Math" w:cs="Cambria Math"/>
          <w:sz w:val="28"/>
          <w:szCs w:val="28"/>
          <w:lang w:val="en-US"/>
        </w:rPr>
        <w:t>ț</w:t>
      </w:r>
      <w:r w:rsidR="00687031" w:rsidRPr="009E1E5C">
        <w:rPr>
          <w:sz w:val="28"/>
          <w:szCs w:val="28"/>
          <w:lang w:val="en-US"/>
        </w:rPr>
        <w:t>iei de conformitate este pusă la dispozi</w:t>
      </w:r>
      <w:r w:rsidR="00687031" w:rsidRPr="009E1E5C">
        <w:rPr>
          <w:rFonts w:ascii="Cambria Math" w:hAnsi="Cambria Math" w:cs="Cambria Math"/>
          <w:sz w:val="28"/>
          <w:szCs w:val="28"/>
          <w:lang w:val="en-US"/>
        </w:rPr>
        <w:t>ț</w:t>
      </w:r>
      <w:r w:rsidR="00687031" w:rsidRPr="009E1E5C">
        <w:rPr>
          <w:sz w:val="28"/>
          <w:szCs w:val="28"/>
          <w:lang w:val="en-US"/>
        </w:rPr>
        <w:t xml:space="preserve">ia </w:t>
      </w:r>
      <w:r w:rsidR="009472B3" w:rsidRPr="009E1E5C">
        <w:rPr>
          <w:sz w:val="28"/>
          <w:szCs w:val="28"/>
          <w:lang w:val="en-US"/>
        </w:rPr>
        <w:t>Agen</w:t>
      </w:r>
      <w:r w:rsidR="00203735" w:rsidRPr="009E1E5C">
        <w:rPr>
          <w:sz w:val="28"/>
          <w:szCs w:val="28"/>
          <w:lang w:val="en-US"/>
        </w:rPr>
        <w:t>ţ</w:t>
      </w:r>
      <w:r w:rsidR="009472B3" w:rsidRPr="009E1E5C">
        <w:rPr>
          <w:sz w:val="28"/>
          <w:szCs w:val="28"/>
          <w:lang w:val="en-US"/>
        </w:rPr>
        <w:t>iei</w:t>
      </w:r>
      <w:r w:rsidR="00203735" w:rsidRPr="009E1E5C">
        <w:rPr>
          <w:sz w:val="28"/>
          <w:szCs w:val="28"/>
          <w:lang w:val="en-US"/>
        </w:rPr>
        <w:t xml:space="preserve"> pentru Protecţ</w:t>
      </w:r>
      <w:r w:rsidR="009472B3" w:rsidRPr="009E1E5C">
        <w:rPr>
          <w:sz w:val="28"/>
          <w:szCs w:val="28"/>
          <w:lang w:val="en-US"/>
        </w:rPr>
        <w:t>ia Consumatorilor</w:t>
      </w:r>
      <w:r w:rsidR="00687031" w:rsidRPr="009E1E5C">
        <w:rPr>
          <w:sz w:val="28"/>
          <w:szCs w:val="28"/>
          <w:lang w:val="en-US"/>
        </w:rPr>
        <w:t>, la cerere.</w:t>
      </w:r>
    </w:p>
    <w:p w:rsidR="00687031" w:rsidRPr="009E1E5C" w:rsidRDefault="00581105" w:rsidP="00687031">
      <w:pPr>
        <w:pStyle w:val="ti-grseq-1"/>
        <w:spacing w:before="240" w:beforeAutospacing="0" w:after="120" w:afterAutospacing="0"/>
        <w:jc w:val="both"/>
        <w:rPr>
          <w:b/>
          <w:bCs/>
          <w:color w:val="000000"/>
          <w:sz w:val="28"/>
          <w:szCs w:val="28"/>
          <w:lang w:val="en-US"/>
        </w:rPr>
      </w:pPr>
      <w:r w:rsidRPr="009E1E5C">
        <w:rPr>
          <w:sz w:val="28"/>
          <w:szCs w:val="28"/>
          <w:lang w:val="en-US"/>
        </w:rPr>
        <w:t>23</w:t>
      </w:r>
      <w:r w:rsidR="00222F95" w:rsidRPr="009E1E5C">
        <w:rPr>
          <w:sz w:val="28"/>
          <w:szCs w:val="28"/>
          <w:lang w:val="en-US"/>
        </w:rPr>
        <w:t xml:space="preserve">. </w:t>
      </w:r>
      <w:r w:rsidR="00687031" w:rsidRPr="009E1E5C">
        <w:rPr>
          <w:sz w:val="28"/>
          <w:szCs w:val="28"/>
          <w:lang w:val="en-US"/>
        </w:rPr>
        <w:t>O copie a declara</w:t>
      </w:r>
      <w:r w:rsidR="00687031" w:rsidRPr="009E1E5C">
        <w:rPr>
          <w:rFonts w:ascii="Cambria Math" w:hAnsi="Cambria Math" w:cs="Cambria Math"/>
          <w:sz w:val="28"/>
          <w:szCs w:val="28"/>
          <w:lang w:val="en-US"/>
        </w:rPr>
        <w:t>ț</w:t>
      </w:r>
      <w:r w:rsidR="00687031" w:rsidRPr="009E1E5C">
        <w:rPr>
          <w:sz w:val="28"/>
          <w:szCs w:val="28"/>
          <w:lang w:val="en-US"/>
        </w:rPr>
        <w:t>iei de conformitate este furnizată împreună cu fiecare mijloc de măsurare care este introdus pe pia</w:t>
      </w:r>
      <w:r w:rsidR="00687031" w:rsidRPr="009E1E5C">
        <w:rPr>
          <w:rFonts w:ascii="Cambria Math" w:hAnsi="Cambria Math" w:cs="Cambria Math"/>
          <w:sz w:val="28"/>
          <w:szCs w:val="28"/>
          <w:lang w:val="en-US"/>
        </w:rPr>
        <w:t>ț</w:t>
      </w:r>
      <w:r w:rsidR="00687031" w:rsidRPr="009E1E5C">
        <w:rPr>
          <w:sz w:val="28"/>
          <w:szCs w:val="28"/>
          <w:lang w:val="en-US"/>
        </w:rPr>
        <w:t>ă. Cu toate acestea, când se livrează un număr mare de mijloace de măsurare unui singur utilizator, această cerin</w:t>
      </w:r>
      <w:r w:rsidR="00687031" w:rsidRPr="009E1E5C">
        <w:rPr>
          <w:rFonts w:ascii="Cambria Math" w:hAnsi="Cambria Math" w:cs="Cambria Math"/>
          <w:sz w:val="28"/>
          <w:szCs w:val="28"/>
          <w:lang w:val="en-US"/>
        </w:rPr>
        <w:t>ț</w:t>
      </w:r>
      <w:r w:rsidR="00687031" w:rsidRPr="009E1E5C">
        <w:rPr>
          <w:sz w:val="28"/>
          <w:szCs w:val="28"/>
          <w:lang w:val="en-US"/>
        </w:rPr>
        <w:t>ă poate fi interpretată ca fiind aplicată nu atât mijloacelor de măsurare individuale, cât unui lot sau unui transport.</w:t>
      </w:r>
    </w:p>
    <w:p w:rsidR="009139E1" w:rsidRPr="009E1E5C" w:rsidRDefault="00581105" w:rsidP="009139E1">
      <w:pPr>
        <w:pStyle w:val="1"/>
        <w:spacing w:before="120" w:beforeAutospacing="0" w:after="0" w:afterAutospacing="0"/>
        <w:jc w:val="both"/>
        <w:rPr>
          <w:color w:val="000000"/>
          <w:sz w:val="28"/>
          <w:szCs w:val="28"/>
          <w:lang w:val="en-US"/>
        </w:rPr>
      </w:pPr>
      <w:r w:rsidRPr="009E1E5C">
        <w:rPr>
          <w:color w:val="000000"/>
          <w:sz w:val="28"/>
          <w:szCs w:val="28"/>
          <w:lang w:val="en-US"/>
        </w:rPr>
        <w:t>24</w:t>
      </w:r>
      <w:r w:rsidR="009139E1" w:rsidRPr="009E1E5C">
        <w:rPr>
          <w:color w:val="000000"/>
          <w:sz w:val="28"/>
          <w:szCs w:val="28"/>
          <w:lang w:val="en-US"/>
        </w:rPr>
        <w:t>.   Producătorul păstrează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9472B3" w:rsidRPr="009E1E5C">
        <w:rPr>
          <w:sz w:val="28"/>
          <w:szCs w:val="28"/>
          <w:lang w:val="en-US"/>
        </w:rPr>
        <w:t>Agen</w:t>
      </w:r>
      <w:r w:rsidR="00203735" w:rsidRPr="009E1E5C">
        <w:rPr>
          <w:sz w:val="28"/>
          <w:szCs w:val="28"/>
          <w:lang w:val="en-US"/>
        </w:rPr>
        <w:t>ţ</w:t>
      </w:r>
      <w:r w:rsidR="009472B3" w:rsidRPr="009E1E5C">
        <w:rPr>
          <w:sz w:val="28"/>
          <w:szCs w:val="28"/>
          <w:lang w:val="en-US"/>
        </w:rPr>
        <w:t>iei</w:t>
      </w:r>
      <w:r w:rsidR="00203735" w:rsidRPr="009E1E5C">
        <w:rPr>
          <w:sz w:val="28"/>
          <w:szCs w:val="28"/>
          <w:lang w:val="en-US"/>
        </w:rPr>
        <w:t xml:space="preserve"> pentru Protecţ</w:t>
      </w:r>
      <w:r w:rsidR="009472B3" w:rsidRPr="009E1E5C">
        <w:rPr>
          <w:sz w:val="28"/>
          <w:szCs w:val="28"/>
          <w:lang w:val="en-US"/>
        </w:rPr>
        <w:t>ia Consumatorilor</w:t>
      </w:r>
      <w:r w:rsidR="009139E1" w:rsidRPr="009E1E5C">
        <w:rPr>
          <w:color w:val="000000"/>
          <w:sz w:val="28"/>
          <w:szCs w:val="28"/>
          <w:lang w:val="en-US"/>
        </w:rPr>
        <w:t>, pe o perioadă de 10 ani de la introducerea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a mijlocului de măsurare:</w:t>
      </w:r>
    </w:p>
    <w:p w:rsidR="00687031" w:rsidRPr="009E1E5C" w:rsidRDefault="00687031" w:rsidP="009139E1">
      <w:pPr>
        <w:pStyle w:val="1"/>
        <w:spacing w:before="120" w:beforeAutospacing="0" w:after="0" w:afterAutospacing="0"/>
        <w:jc w:val="both"/>
        <w:rPr>
          <w:color w:val="000000"/>
          <w:sz w:val="28"/>
          <w:szCs w:val="28"/>
          <w:lang w:val="en-US"/>
        </w:rPr>
      </w:pPr>
      <w:r w:rsidRPr="009E1E5C">
        <w:rPr>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tehnică men</w:t>
      </w:r>
      <w:r w:rsidRPr="009E1E5C">
        <w:rPr>
          <w:rFonts w:ascii="Cambria Math" w:hAnsi="Cambria Math" w:cs="Cambria Math"/>
          <w:sz w:val="28"/>
          <w:szCs w:val="28"/>
          <w:lang w:val="en-US"/>
        </w:rPr>
        <w:t>ț</w:t>
      </w:r>
      <w:r w:rsidRPr="009E1E5C">
        <w:rPr>
          <w:sz w:val="28"/>
          <w:szCs w:val="28"/>
          <w:lang w:val="en-US"/>
        </w:rPr>
        <w:t>ionată la punct</w:t>
      </w:r>
      <w:r w:rsidR="009472B3" w:rsidRPr="009E1E5C">
        <w:rPr>
          <w:sz w:val="28"/>
          <w:szCs w:val="28"/>
          <w:lang w:val="en-US"/>
        </w:rPr>
        <w:t xml:space="preserve">ele </w:t>
      </w:r>
      <w:r w:rsidRPr="009E1E5C">
        <w:rPr>
          <w:sz w:val="28"/>
          <w:szCs w:val="28"/>
          <w:lang w:val="en-US"/>
        </w:rPr>
        <w:t>3</w:t>
      </w:r>
      <w:r w:rsidR="009472B3" w:rsidRPr="009E1E5C">
        <w:rPr>
          <w:sz w:val="28"/>
          <w:szCs w:val="28"/>
          <w:lang w:val="en-US"/>
        </w:rPr>
        <w:t xml:space="preserve"> </w:t>
      </w:r>
      <w:r w:rsidR="00203735" w:rsidRPr="009E1E5C">
        <w:rPr>
          <w:sz w:val="28"/>
          <w:szCs w:val="28"/>
          <w:lang w:val="en-US"/>
        </w:rPr>
        <w:t>ş</w:t>
      </w:r>
      <w:r w:rsidR="009472B3" w:rsidRPr="009E1E5C">
        <w:rPr>
          <w:sz w:val="28"/>
          <w:szCs w:val="28"/>
          <w:lang w:val="en-US"/>
        </w:rPr>
        <w:t>i 4</w:t>
      </w:r>
      <w:r w:rsidRPr="009E1E5C">
        <w:rPr>
          <w:sz w:val="28"/>
          <w:szCs w:val="28"/>
          <w:lang w:val="en-US"/>
        </w:rPr>
        <w:t>;</w:t>
      </w:r>
    </w:p>
    <w:p w:rsidR="00687031" w:rsidRPr="009E1E5C" w:rsidRDefault="00687031" w:rsidP="009139E1">
      <w:pPr>
        <w:pStyle w:val="1"/>
        <w:spacing w:before="120" w:beforeAutospacing="0" w:after="0" w:afterAutospacing="0"/>
        <w:jc w:val="both"/>
        <w:rPr>
          <w:color w:val="000000"/>
          <w:sz w:val="28"/>
          <w:szCs w:val="28"/>
          <w:lang w:val="en-US"/>
        </w:rPr>
      </w:pPr>
      <w:r w:rsidRPr="009E1E5C">
        <w:rPr>
          <w:color w:val="000000"/>
          <w:sz w:val="28"/>
          <w:szCs w:val="28"/>
          <w:lang w:val="en-US"/>
        </w:rPr>
        <w:t>b)</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privind sistemul de calitate men</w:t>
      </w:r>
      <w:r w:rsidRPr="009E1E5C">
        <w:rPr>
          <w:rFonts w:ascii="Cambria Math" w:hAnsi="Cambria Math" w:cs="Cambria Math"/>
          <w:sz w:val="28"/>
          <w:szCs w:val="28"/>
          <w:lang w:val="en-US"/>
        </w:rPr>
        <w:t>ț</w:t>
      </w:r>
      <w:r w:rsidRPr="009E1E5C">
        <w:rPr>
          <w:sz w:val="28"/>
          <w:szCs w:val="28"/>
          <w:lang w:val="en-US"/>
        </w:rPr>
        <w:t xml:space="preserve">ionată la punctul </w:t>
      </w:r>
      <w:r w:rsidR="009472B3" w:rsidRPr="009E1E5C">
        <w:rPr>
          <w:sz w:val="28"/>
          <w:szCs w:val="28"/>
          <w:lang w:val="en-US"/>
        </w:rPr>
        <w:t>7</w:t>
      </w:r>
      <w:r w:rsidRPr="009E1E5C">
        <w:rPr>
          <w:sz w:val="28"/>
          <w:szCs w:val="28"/>
          <w:lang w:val="en-US"/>
        </w:rPr>
        <w:t>;</w:t>
      </w:r>
    </w:p>
    <w:p w:rsidR="00687031" w:rsidRPr="009E1E5C" w:rsidRDefault="00687031" w:rsidP="009139E1">
      <w:pPr>
        <w:pStyle w:val="1"/>
        <w:spacing w:before="120" w:beforeAutospacing="0" w:after="0" w:afterAutospacing="0"/>
        <w:jc w:val="both"/>
        <w:rPr>
          <w:color w:val="000000"/>
          <w:sz w:val="28"/>
          <w:szCs w:val="28"/>
          <w:lang w:val="en-US"/>
        </w:rPr>
      </w:pPr>
      <w:r w:rsidRPr="009E1E5C">
        <w:rPr>
          <w:color w:val="000000"/>
          <w:sz w:val="28"/>
          <w:szCs w:val="28"/>
          <w:lang w:val="en-US"/>
        </w:rPr>
        <w:t>c)</w:t>
      </w:r>
      <w:r w:rsidRPr="009E1E5C">
        <w:rPr>
          <w:sz w:val="28"/>
          <w:szCs w:val="28"/>
          <w:lang w:val="en-US"/>
        </w:rPr>
        <w:t xml:space="preserve"> informa</w:t>
      </w:r>
      <w:r w:rsidRPr="009E1E5C">
        <w:rPr>
          <w:rFonts w:ascii="Cambria Math" w:hAnsi="Cambria Math" w:cs="Cambria Math"/>
          <w:sz w:val="28"/>
          <w:szCs w:val="28"/>
          <w:lang w:val="en-US"/>
        </w:rPr>
        <w:t>ț</w:t>
      </w:r>
      <w:r w:rsidRPr="009E1E5C">
        <w:rPr>
          <w:sz w:val="28"/>
          <w:szCs w:val="28"/>
          <w:lang w:val="en-US"/>
        </w:rPr>
        <w:t>iile referitoare la modificarea men</w:t>
      </w:r>
      <w:r w:rsidRPr="009E1E5C">
        <w:rPr>
          <w:rFonts w:ascii="Cambria Math" w:hAnsi="Cambria Math" w:cs="Cambria Math"/>
          <w:sz w:val="28"/>
          <w:szCs w:val="28"/>
          <w:lang w:val="en-US"/>
        </w:rPr>
        <w:t>ț</w:t>
      </w:r>
      <w:r w:rsidRPr="009E1E5C">
        <w:rPr>
          <w:sz w:val="28"/>
          <w:szCs w:val="28"/>
          <w:lang w:val="en-US"/>
        </w:rPr>
        <w:t>ionată la punct</w:t>
      </w:r>
      <w:r w:rsidR="009472B3" w:rsidRPr="009E1E5C">
        <w:rPr>
          <w:sz w:val="28"/>
          <w:szCs w:val="28"/>
          <w:lang w:val="en-US"/>
        </w:rPr>
        <w:t>ele 1</w:t>
      </w:r>
      <w:r w:rsidRPr="009E1E5C">
        <w:rPr>
          <w:sz w:val="28"/>
          <w:szCs w:val="28"/>
          <w:lang w:val="en-US"/>
        </w:rPr>
        <w:t>3</w:t>
      </w:r>
      <w:r w:rsidR="009472B3" w:rsidRPr="009E1E5C">
        <w:rPr>
          <w:sz w:val="28"/>
          <w:szCs w:val="28"/>
          <w:lang w:val="en-US"/>
        </w:rPr>
        <w:t>-1</w:t>
      </w:r>
      <w:r w:rsidRPr="009E1E5C">
        <w:rPr>
          <w:sz w:val="28"/>
          <w:szCs w:val="28"/>
          <w:lang w:val="en-US"/>
        </w:rPr>
        <w:t>5, în forma în care a fost certificată;</w:t>
      </w:r>
    </w:p>
    <w:p w:rsidR="00687031" w:rsidRPr="009E1E5C" w:rsidRDefault="00687031" w:rsidP="009139E1">
      <w:pPr>
        <w:pStyle w:val="1"/>
        <w:spacing w:before="120" w:beforeAutospacing="0" w:after="0" w:afterAutospacing="0"/>
        <w:jc w:val="both"/>
        <w:rPr>
          <w:color w:val="000000"/>
          <w:sz w:val="28"/>
          <w:szCs w:val="28"/>
          <w:lang w:val="en-US"/>
        </w:rPr>
      </w:pPr>
      <w:r w:rsidRPr="009E1E5C">
        <w:rPr>
          <w:color w:val="000000"/>
          <w:sz w:val="28"/>
          <w:szCs w:val="28"/>
          <w:lang w:val="en-US"/>
        </w:rPr>
        <w:t>d)</w:t>
      </w:r>
      <w:r w:rsidRPr="009E1E5C">
        <w:rPr>
          <w:sz w:val="28"/>
          <w:szCs w:val="28"/>
          <w:lang w:val="en-US"/>
        </w:rPr>
        <w:t xml:space="preserve"> deciziile </w:t>
      </w:r>
      <w:r w:rsidRPr="009E1E5C">
        <w:rPr>
          <w:rFonts w:ascii="Cambria Math" w:hAnsi="Cambria Math" w:cs="Cambria Math"/>
          <w:sz w:val="28"/>
          <w:szCs w:val="28"/>
          <w:lang w:val="en-US"/>
        </w:rPr>
        <w:t>ș</w:t>
      </w:r>
      <w:r w:rsidRPr="009E1E5C">
        <w:rPr>
          <w:sz w:val="28"/>
          <w:szCs w:val="28"/>
          <w:lang w:val="en-US"/>
        </w:rPr>
        <w:t>i rapoartele organismului notificat men</w:t>
      </w:r>
      <w:r w:rsidRPr="009E1E5C">
        <w:rPr>
          <w:rFonts w:ascii="Cambria Math" w:hAnsi="Cambria Math" w:cs="Cambria Math"/>
          <w:sz w:val="28"/>
          <w:szCs w:val="28"/>
          <w:lang w:val="en-US"/>
        </w:rPr>
        <w:t>ț</w:t>
      </w:r>
      <w:r w:rsidRPr="009E1E5C">
        <w:rPr>
          <w:sz w:val="28"/>
          <w:szCs w:val="28"/>
          <w:lang w:val="en-US"/>
        </w:rPr>
        <w:t xml:space="preserve">ionate la punctele </w:t>
      </w:r>
      <w:r w:rsidR="009472B3" w:rsidRPr="009E1E5C">
        <w:rPr>
          <w:sz w:val="28"/>
          <w:szCs w:val="28"/>
          <w:lang w:val="en-US"/>
        </w:rPr>
        <w:t>13-15,</w:t>
      </w:r>
      <w:r w:rsidRPr="009E1E5C">
        <w:rPr>
          <w:sz w:val="28"/>
          <w:szCs w:val="28"/>
          <w:lang w:val="en-US"/>
        </w:rPr>
        <w:t xml:space="preserve"> </w:t>
      </w:r>
      <w:r w:rsidR="009472B3" w:rsidRPr="009E1E5C">
        <w:rPr>
          <w:sz w:val="28"/>
          <w:szCs w:val="28"/>
          <w:lang w:val="en-US"/>
        </w:rPr>
        <w:t xml:space="preserve">18 </w:t>
      </w:r>
      <w:r w:rsidRPr="009E1E5C">
        <w:rPr>
          <w:rFonts w:ascii="Cambria Math" w:hAnsi="Cambria Math" w:cs="Cambria Math"/>
          <w:sz w:val="28"/>
          <w:szCs w:val="28"/>
          <w:lang w:val="en-US"/>
        </w:rPr>
        <w:t>ș</w:t>
      </w:r>
      <w:r w:rsidRPr="009E1E5C">
        <w:rPr>
          <w:sz w:val="28"/>
          <w:szCs w:val="28"/>
          <w:lang w:val="en-US"/>
        </w:rPr>
        <w:t>i</w:t>
      </w:r>
      <w:r w:rsidR="009472B3" w:rsidRPr="009E1E5C">
        <w:rPr>
          <w:sz w:val="28"/>
          <w:szCs w:val="28"/>
          <w:lang w:val="en-US"/>
        </w:rPr>
        <w:t xml:space="preserve"> 19.</w:t>
      </w:r>
    </w:p>
    <w:p w:rsidR="009139E1" w:rsidRPr="009E1E5C" w:rsidRDefault="00222F95" w:rsidP="009139E1">
      <w:pPr>
        <w:pStyle w:val="1"/>
        <w:spacing w:before="120" w:beforeAutospacing="0" w:after="0" w:afterAutospacing="0"/>
        <w:jc w:val="both"/>
        <w:rPr>
          <w:color w:val="000000"/>
          <w:sz w:val="28"/>
          <w:szCs w:val="28"/>
          <w:lang w:val="en-US"/>
        </w:rPr>
      </w:pPr>
      <w:r w:rsidRPr="009E1E5C">
        <w:rPr>
          <w:color w:val="000000"/>
          <w:sz w:val="28"/>
          <w:szCs w:val="28"/>
          <w:lang w:val="en-US"/>
        </w:rPr>
        <w:t>2</w:t>
      </w:r>
      <w:r w:rsidR="00581105" w:rsidRPr="009E1E5C">
        <w:rPr>
          <w:color w:val="000000"/>
          <w:sz w:val="28"/>
          <w:szCs w:val="28"/>
          <w:lang w:val="en-US"/>
        </w:rPr>
        <w:t>5</w:t>
      </w:r>
      <w:r w:rsidR="009139E1" w:rsidRPr="009E1E5C">
        <w:rPr>
          <w:color w:val="000000"/>
          <w:sz w:val="28"/>
          <w:szCs w:val="28"/>
          <w:lang w:val="en-US"/>
        </w:rPr>
        <w:t>.   </w:t>
      </w:r>
      <w:r w:rsidR="009472B3" w:rsidRPr="009E1E5C">
        <w:rPr>
          <w:color w:val="000000"/>
          <w:sz w:val="28"/>
          <w:szCs w:val="28"/>
          <w:lang w:val="en-US"/>
        </w:rPr>
        <w:t>Or</w:t>
      </w:r>
      <w:r w:rsidR="009139E1" w:rsidRPr="009E1E5C">
        <w:rPr>
          <w:color w:val="000000"/>
          <w:sz w:val="28"/>
          <w:szCs w:val="28"/>
          <w:lang w:val="en-US"/>
        </w:rPr>
        <w:t>ganism notificat</w:t>
      </w:r>
      <w:r w:rsidR="009472B3" w:rsidRPr="009E1E5C">
        <w:rPr>
          <w:color w:val="000000"/>
          <w:sz w:val="28"/>
          <w:szCs w:val="28"/>
          <w:lang w:val="en-US"/>
        </w:rPr>
        <w:t xml:space="preserve"> </w:t>
      </w:r>
      <w:r w:rsidR="009139E1" w:rsidRPr="009E1E5C">
        <w:rPr>
          <w:color w:val="000000"/>
          <w:sz w:val="28"/>
          <w:szCs w:val="28"/>
          <w:lang w:val="en-US"/>
        </w:rPr>
        <w:t>î</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 informează </w:t>
      </w:r>
      <w:r w:rsidR="009472B3" w:rsidRPr="009E1E5C">
        <w:rPr>
          <w:sz w:val="28"/>
          <w:szCs w:val="28"/>
          <w:lang w:val="en-US"/>
        </w:rPr>
        <w:t xml:space="preserve">Ministerul Economiei referitor la </w:t>
      </w:r>
      <w:r w:rsidR="009139E1" w:rsidRPr="009E1E5C">
        <w:rPr>
          <w:color w:val="000000"/>
          <w:sz w:val="28"/>
          <w:szCs w:val="28"/>
          <w:lang w:val="en-US"/>
        </w:rPr>
        <w:t xml:space="preserve">aprobările privind sistemele de calitate eliberate sau retrase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în mod periodic sau la cerere, pune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9472B3" w:rsidRPr="009E1E5C">
        <w:rPr>
          <w:color w:val="000000"/>
          <w:sz w:val="28"/>
          <w:szCs w:val="28"/>
          <w:lang w:val="en-US"/>
        </w:rPr>
        <w:t>Ministerului Economiei</w:t>
      </w:r>
      <w:r w:rsidR="009139E1" w:rsidRPr="009E1E5C">
        <w:rPr>
          <w:color w:val="000000"/>
          <w:sz w:val="28"/>
          <w:szCs w:val="28"/>
          <w:lang w:val="en-US"/>
        </w:rPr>
        <w:t xml:space="preserve"> lista aprobărilor sistemului calită</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 refuzate, suspendate sau restric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ionate în alt mod.</w:t>
      </w:r>
    </w:p>
    <w:p w:rsidR="009139E1" w:rsidRPr="009E1E5C" w:rsidRDefault="00222F95"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w:t>
      </w:r>
      <w:r w:rsidR="00581105" w:rsidRPr="009E1E5C">
        <w:rPr>
          <w:b/>
          <w:bCs/>
          <w:color w:val="000000"/>
          <w:sz w:val="28"/>
          <w:szCs w:val="28"/>
          <w:lang w:val="en-US"/>
        </w:rPr>
        <w:t>6</w:t>
      </w:r>
      <w:r w:rsidR="009139E1" w:rsidRPr="009E1E5C">
        <w:rPr>
          <w:b/>
          <w:bCs/>
          <w:color w:val="000000"/>
          <w:sz w:val="28"/>
          <w:szCs w:val="28"/>
          <w:lang w:val="en-US"/>
        </w:rPr>
        <w:t>.   </w:t>
      </w:r>
      <w:r w:rsidR="009139E1"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Obliga</w:t>
      </w:r>
      <w:r w:rsidRPr="009E1E5C">
        <w:rPr>
          <w:rFonts w:ascii="Cambria Math" w:hAnsi="Cambria Math" w:cs="Cambria Math"/>
          <w:color w:val="000000"/>
          <w:sz w:val="28"/>
          <w:szCs w:val="28"/>
          <w:lang w:val="en-US"/>
        </w:rPr>
        <w:t>ț</w:t>
      </w:r>
      <w:r w:rsidRPr="009E1E5C">
        <w:rPr>
          <w:color w:val="000000"/>
          <w:sz w:val="28"/>
          <w:szCs w:val="28"/>
          <w:lang w:val="en-US"/>
        </w:rPr>
        <w:t>iile producătorului prezentate la punctele 3,</w:t>
      </w:r>
      <w:r w:rsidR="009472B3" w:rsidRPr="009E1E5C">
        <w:rPr>
          <w:color w:val="000000"/>
          <w:sz w:val="28"/>
          <w:szCs w:val="28"/>
          <w:lang w:val="en-US"/>
        </w:rPr>
        <w:t xml:space="preserve"> 4, 1</w:t>
      </w:r>
      <w:r w:rsidRPr="009E1E5C">
        <w:rPr>
          <w:color w:val="000000"/>
          <w:sz w:val="28"/>
          <w:szCs w:val="28"/>
          <w:lang w:val="en-US"/>
        </w:rPr>
        <w:t>3</w:t>
      </w:r>
      <w:r w:rsidR="009472B3" w:rsidRPr="009E1E5C">
        <w:rPr>
          <w:color w:val="000000"/>
          <w:sz w:val="28"/>
          <w:szCs w:val="28"/>
          <w:lang w:val="en-US"/>
        </w:rPr>
        <w:t xml:space="preserve">-15 </w:t>
      </w:r>
      <w:r w:rsidR="00203735" w:rsidRPr="009E1E5C">
        <w:rPr>
          <w:color w:val="000000"/>
          <w:sz w:val="28"/>
          <w:szCs w:val="28"/>
          <w:lang w:val="en-US"/>
        </w:rPr>
        <w:t>ş</w:t>
      </w:r>
      <w:r w:rsidR="009472B3" w:rsidRPr="009E1E5C">
        <w:rPr>
          <w:color w:val="000000"/>
          <w:sz w:val="28"/>
          <w:szCs w:val="28"/>
          <w:lang w:val="en-US"/>
        </w:rPr>
        <w:t>i 20-24</w:t>
      </w:r>
      <w:r w:rsidRPr="009E1E5C">
        <w:rPr>
          <w:color w:val="000000"/>
          <w:sz w:val="28"/>
          <w:szCs w:val="28"/>
          <w:lang w:val="en-US"/>
        </w:rPr>
        <w:t xml:space="preserve"> pot fi îndeplinite de către reprezentantul său autorizat,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MODULUL H1:   CONFORMITATEA BAZATĂ PE ASIGURAREA TOTALĂ A CALITĂ</w:t>
      </w:r>
      <w:r w:rsidRPr="009E1E5C">
        <w:rPr>
          <w:rFonts w:ascii="Cambria Math" w:hAnsi="Cambria Math" w:cs="Cambria Math"/>
          <w:b/>
          <w:bCs/>
          <w:color w:val="000000"/>
          <w:sz w:val="28"/>
          <w:szCs w:val="28"/>
          <w:lang w:val="en-US"/>
        </w:rPr>
        <w:t>Ț</w:t>
      </w:r>
      <w:r w:rsidRPr="009E1E5C">
        <w:rPr>
          <w:b/>
          <w:bCs/>
          <w:color w:val="000000"/>
          <w:sz w:val="28"/>
          <w:szCs w:val="28"/>
          <w:lang w:val="en-US"/>
        </w:rPr>
        <w:t xml:space="preserve">II </w:t>
      </w:r>
      <w:r w:rsidRPr="009E1E5C">
        <w:rPr>
          <w:rFonts w:ascii="Cambria Math" w:hAnsi="Cambria Math" w:cs="Cambria Math"/>
          <w:b/>
          <w:bCs/>
          <w:color w:val="000000"/>
          <w:sz w:val="28"/>
          <w:szCs w:val="28"/>
          <w:lang w:val="en-US"/>
        </w:rPr>
        <w:t>Ș</w:t>
      </w:r>
      <w:r w:rsidRPr="009E1E5C">
        <w:rPr>
          <w:b/>
          <w:bCs/>
          <w:color w:val="000000"/>
          <w:sz w:val="28"/>
          <w:szCs w:val="28"/>
          <w:lang w:val="en-US"/>
        </w:rPr>
        <w:t>I PE EXAMINAREA PROIECTULUI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   Conformitatea bazată pe asigurarea totală a calită</w:t>
      </w:r>
      <w:r w:rsidRPr="009E1E5C">
        <w:rPr>
          <w:rFonts w:ascii="Cambria Math" w:hAnsi="Cambria Math" w:cs="Cambria Math"/>
          <w:color w:val="000000"/>
          <w:sz w:val="28"/>
          <w:szCs w:val="28"/>
          <w:lang w:val="en-US"/>
        </w:rPr>
        <w:t>ț</w:t>
      </w:r>
      <w:r w:rsidRPr="009E1E5C">
        <w:rPr>
          <w:color w:val="000000"/>
          <w:sz w:val="28"/>
          <w:szCs w:val="28"/>
          <w:lang w:val="en-US"/>
        </w:rPr>
        <w:t xml:space="preserve">ii </w:t>
      </w:r>
      <w:r w:rsidRPr="009E1E5C">
        <w:rPr>
          <w:rFonts w:ascii="Cambria Math" w:hAnsi="Cambria Math" w:cs="Cambria Math"/>
          <w:color w:val="000000"/>
          <w:sz w:val="28"/>
          <w:szCs w:val="28"/>
          <w:lang w:val="en-US"/>
        </w:rPr>
        <w:t>ș</w:t>
      </w:r>
      <w:r w:rsidRPr="009E1E5C">
        <w:rPr>
          <w:color w:val="000000"/>
          <w:sz w:val="28"/>
          <w:szCs w:val="28"/>
          <w:lang w:val="en-US"/>
        </w:rPr>
        <w:t>i pe examinarea proiectului este procedura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prin care producătorul îndepline</w:t>
      </w:r>
      <w:r w:rsidRPr="009E1E5C">
        <w:rPr>
          <w:rFonts w:ascii="Cambria Math" w:hAnsi="Cambria Math" w:cs="Cambria Math"/>
          <w:color w:val="000000"/>
          <w:sz w:val="28"/>
          <w:szCs w:val="28"/>
          <w:lang w:val="en-US"/>
        </w:rPr>
        <w:t>ș</w:t>
      </w:r>
      <w:r w:rsidRPr="009E1E5C">
        <w:rPr>
          <w:color w:val="000000"/>
          <w:sz w:val="28"/>
          <w:szCs w:val="28"/>
          <w:lang w:val="en-US"/>
        </w:rPr>
        <w:t>te obliga</w:t>
      </w:r>
      <w:r w:rsidRPr="009E1E5C">
        <w:rPr>
          <w:rFonts w:ascii="Cambria Math" w:hAnsi="Cambria Math" w:cs="Cambria Math"/>
          <w:color w:val="000000"/>
          <w:sz w:val="28"/>
          <w:szCs w:val="28"/>
          <w:lang w:val="en-US"/>
        </w:rPr>
        <w:t>ț</w:t>
      </w:r>
      <w:r w:rsidRPr="009E1E5C">
        <w:rPr>
          <w:color w:val="000000"/>
          <w:sz w:val="28"/>
          <w:szCs w:val="28"/>
          <w:lang w:val="en-US"/>
        </w:rPr>
        <w:t xml:space="preserve">iile prevăzute </w:t>
      </w:r>
      <w:r w:rsidRPr="009E1E5C">
        <w:rPr>
          <w:sz w:val="28"/>
          <w:szCs w:val="28"/>
          <w:lang w:val="en-US"/>
        </w:rPr>
        <w:t>la punctele 2</w:t>
      </w:r>
      <w:r w:rsidR="006D56FA" w:rsidRPr="009E1E5C">
        <w:rPr>
          <w:sz w:val="28"/>
          <w:szCs w:val="28"/>
          <w:lang w:val="en-US"/>
        </w:rPr>
        <w:t>, 3</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 xml:space="preserve">i </w:t>
      </w:r>
      <w:r w:rsidR="006D56FA" w:rsidRPr="009E1E5C">
        <w:rPr>
          <w:sz w:val="28"/>
          <w:szCs w:val="28"/>
          <w:lang w:val="en-US"/>
        </w:rPr>
        <w:t>3</w:t>
      </w:r>
      <w:r w:rsidR="00135AC2" w:rsidRPr="009E1E5C">
        <w:rPr>
          <w:sz w:val="28"/>
          <w:szCs w:val="28"/>
          <w:lang w:val="en-US"/>
        </w:rPr>
        <w:t>4</w:t>
      </w:r>
      <w:r w:rsidR="006D56FA" w:rsidRPr="009E1E5C">
        <w:rPr>
          <w:sz w:val="28"/>
          <w:szCs w:val="28"/>
          <w:lang w:val="en-US"/>
        </w:rPr>
        <w:t>-3</w:t>
      </w:r>
      <w:r w:rsidR="00135AC2" w:rsidRPr="009E1E5C">
        <w:rPr>
          <w:sz w:val="28"/>
          <w:szCs w:val="28"/>
          <w:lang w:val="en-US"/>
        </w:rPr>
        <w:t>7</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 xml:space="preserve">i asigură </w:t>
      </w:r>
      <w:r w:rsidRPr="009E1E5C">
        <w:rPr>
          <w:rFonts w:ascii="Cambria Math" w:hAnsi="Cambria Math" w:cs="Cambria Math"/>
          <w:sz w:val="28"/>
          <w:szCs w:val="28"/>
          <w:lang w:val="en-US"/>
        </w:rPr>
        <w:t>ș</w:t>
      </w:r>
      <w:r w:rsidRPr="009E1E5C">
        <w:rPr>
          <w:sz w:val="28"/>
          <w:szCs w:val="28"/>
          <w:lang w:val="en-US"/>
        </w:rPr>
        <w:t>i declară pe răspunderea sa exclusivă că mijloace de măsur</w:t>
      </w:r>
      <w:r w:rsidRPr="009E1E5C">
        <w:rPr>
          <w:color w:val="000000"/>
          <w:sz w:val="28"/>
          <w:szCs w:val="28"/>
          <w:lang w:val="en-US"/>
        </w:rPr>
        <w:t>are în cauză respectă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prezentei </w:t>
      </w:r>
      <w:r w:rsidR="006D56FA" w:rsidRPr="009E1E5C">
        <w:rPr>
          <w:color w:val="000000"/>
          <w:sz w:val="28"/>
          <w:szCs w:val="28"/>
          <w:lang w:val="en-US"/>
        </w:rPr>
        <w:t>reglementări tehnice</w:t>
      </w:r>
      <w:r w:rsidRPr="009E1E5C">
        <w:rPr>
          <w:color w:val="000000"/>
          <w:sz w:val="28"/>
          <w:szCs w:val="28"/>
          <w:lang w:val="en-US"/>
        </w:rPr>
        <w:t>, care li se aplică.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Fabrica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 xml:space="preserve">Producătorul utilizează un sistem de calitate certificat pentru proiectare, fabricare </w:t>
      </w:r>
      <w:r w:rsidRPr="009E1E5C">
        <w:rPr>
          <w:rFonts w:ascii="Cambria Math" w:hAnsi="Cambria Math" w:cs="Cambria Math"/>
          <w:color w:val="000000"/>
          <w:sz w:val="28"/>
          <w:szCs w:val="28"/>
          <w:lang w:val="en-US"/>
        </w:rPr>
        <w:t>ș</w:t>
      </w:r>
      <w:r w:rsidRPr="009E1E5C">
        <w:rPr>
          <w:color w:val="000000"/>
          <w:sz w:val="28"/>
          <w:szCs w:val="28"/>
          <w:lang w:val="en-US"/>
        </w:rPr>
        <w:t>i pentru inspec</w:t>
      </w:r>
      <w:r w:rsidRPr="009E1E5C">
        <w:rPr>
          <w:rFonts w:ascii="Cambria Math" w:hAnsi="Cambria Math" w:cs="Cambria Math"/>
          <w:color w:val="000000"/>
          <w:sz w:val="28"/>
          <w:szCs w:val="28"/>
          <w:lang w:val="en-US"/>
        </w:rPr>
        <w:t>ț</w:t>
      </w:r>
      <w:r w:rsidRPr="009E1E5C">
        <w:rPr>
          <w:color w:val="000000"/>
          <w:sz w:val="28"/>
          <w:szCs w:val="28"/>
          <w:lang w:val="en-US"/>
        </w:rPr>
        <w:t xml:space="preserve">ia produsului finit, precum </w:t>
      </w:r>
      <w:r w:rsidRPr="009E1E5C">
        <w:rPr>
          <w:rFonts w:ascii="Cambria Math" w:hAnsi="Cambria Math" w:cs="Cambria Math"/>
          <w:color w:val="000000"/>
          <w:sz w:val="28"/>
          <w:szCs w:val="28"/>
          <w:lang w:val="en-US"/>
        </w:rPr>
        <w:t>ș</w:t>
      </w:r>
      <w:r w:rsidRPr="009E1E5C">
        <w:rPr>
          <w:color w:val="000000"/>
          <w:sz w:val="28"/>
          <w:szCs w:val="28"/>
          <w:lang w:val="en-US"/>
        </w:rPr>
        <w:t>i pentru testarea mijloacelor de măsurare în cauză, astfel cum este prevăzut la punct</w:t>
      </w:r>
      <w:r w:rsidR="006D56FA" w:rsidRPr="009E1E5C">
        <w:rPr>
          <w:color w:val="000000"/>
          <w:sz w:val="28"/>
          <w:szCs w:val="28"/>
          <w:lang w:val="en-US"/>
        </w:rPr>
        <w:t xml:space="preserve">ele </w:t>
      </w:r>
      <w:r w:rsidR="00135AC2" w:rsidRPr="009E1E5C">
        <w:rPr>
          <w:color w:val="000000"/>
          <w:sz w:val="28"/>
          <w:szCs w:val="28"/>
          <w:lang w:val="en-US"/>
        </w:rPr>
        <w:t>4-16</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face obiectul supravegherii astfel cum se men</w:t>
      </w:r>
      <w:r w:rsidRPr="009E1E5C">
        <w:rPr>
          <w:rFonts w:ascii="Cambria Math" w:hAnsi="Cambria Math" w:cs="Cambria Math"/>
          <w:color w:val="000000"/>
          <w:sz w:val="28"/>
          <w:szCs w:val="28"/>
          <w:lang w:val="en-US"/>
        </w:rPr>
        <w:t>ț</w:t>
      </w:r>
      <w:r w:rsidRPr="009E1E5C">
        <w:rPr>
          <w:color w:val="000000"/>
          <w:sz w:val="28"/>
          <w:szCs w:val="28"/>
          <w:lang w:val="en-US"/>
        </w:rPr>
        <w:t>ionează la punct</w:t>
      </w:r>
      <w:r w:rsidR="00135AC2" w:rsidRPr="009E1E5C">
        <w:rPr>
          <w:color w:val="000000"/>
          <w:sz w:val="28"/>
          <w:szCs w:val="28"/>
          <w:lang w:val="en-US"/>
        </w:rPr>
        <w:t>ele 30-33.</w:t>
      </w:r>
    </w:p>
    <w:p w:rsidR="009139E1" w:rsidRPr="009E1E5C" w:rsidRDefault="009472B3"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3. </w:t>
      </w:r>
      <w:r w:rsidR="009139E1" w:rsidRPr="009E1E5C">
        <w:rPr>
          <w:color w:val="000000"/>
          <w:sz w:val="28"/>
          <w:szCs w:val="28"/>
          <w:lang w:val="en-US"/>
        </w:rPr>
        <w:t>Caracterul adecvat al proiectului tehnic al mijlocului de măsurare se examinează conform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iilor de la punct</w:t>
      </w:r>
      <w:r w:rsidR="00135AC2" w:rsidRPr="009E1E5C">
        <w:rPr>
          <w:color w:val="000000"/>
          <w:sz w:val="28"/>
          <w:szCs w:val="28"/>
          <w:lang w:val="en-US"/>
        </w:rPr>
        <w:t>ele 17-29.</w:t>
      </w:r>
    </w:p>
    <w:p w:rsidR="009139E1" w:rsidRPr="009E1E5C" w:rsidRDefault="006D56FA"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4</w:t>
      </w:r>
      <w:r w:rsidR="009139E1" w:rsidRPr="009E1E5C">
        <w:rPr>
          <w:b/>
          <w:bCs/>
          <w:color w:val="000000"/>
          <w:sz w:val="28"/>
          <w:szCs w:val="28"/>
          <w:lang w:val="en-US"/>
        </w:rPr>
        <w:t>.   </w:t>
      </w:r>
      <w:r w:rsidR="009139E1" w:rsidRPr="009E1E5C">
        <w:rPr>
          <w:rStyle w:val="bold"/>
          <w:b/>
          <w:bCs/>
          <w:color w:val="000000"/>
          <w:sz w:val="28"/>
          <w:szCs w:val="28"/>
          <w:lang w:val="en-US"/>
        </w:rPr>
        <w:t>Sistemul de calitate</w:t>
      </w:r>
    </w:p>
    <w:p w:rsidR="009F4907" w:rsidRPr="009E1E5C" w:rsidRDefault="009F4907" w:rsidP="009F4907">
      <w:pPr>
        <w:pStyle w:val="1"/>
        <w:spacing w:before="120" w:beforeAutospacing="0" w:after="0" w:afterAutospacing="0"/>
        <w:jc w:val="both"/>
        <w:rPr>
          <w:sz w:val="28"/>
          <w:szCs w:val="28"/>
          <w:lang w:val="en-US"/>
        </w:rPr>
      </w:pPr>
      <w:r w:rsidRPr="009E1E5C">
        <w:rPr>
          <w:sz w:val="28"/>
          <w:szCs w:val="28"/>
          <w:lang w:val="en-US"/>
        </w:rPr>
        <w:t>Producătorul depune la organismul notificat ales de el o cerere de evaluare a sistemului de calitate pentru mijloacele de măsurare în cauză.</w:t>
      </w:r>
    </w:p>
    <w:p w:rsidR="009F4907" w:rsidRPr="009E1E5C" w:rsidRDefault="006D56FA" w:rsidP="009F4907">
      <w:pPr>
        <w:pStyle w:val="1"/>
        <w:spacing w:before="120" w:beforeAutospacing="0" w:after="0" w:afterAutospacing="0"/>
        <w:jc w:val="both"/>
        <w:rPr>
          <w:sz w:val="28"/>
          <w:szCs w:val="28"/>
          <w:lang w:val="en-US"/>
        </w:rPr>
      </w:pPr>
      <w:r w:rsidRPr="009E1E5C">
        <w:rPr>
          <w:sz w:val="28"/>
          <w:szCs w:val="28"/>
          <w:lang w:val="en-US"/>
        </w:rPr>
        <w:t>5</w:t>
      </w:r>
      <w:r w:rsidR="009472B3" w:rsidRPr="009E1E5C">
        <w:rPr>
          <w:sz w:val="28"/>
          <w:szCs w:val="28"/>
          <w:lang w:val="en-US"/>
        </w:rPr>
        <w:t xml:space="preserve">. </w:t>
      </w:r>
      <w:r w:rsidR="009F4907" w:rsidRPr="009E1E5C">
        <w:rPr>
          <w:sz w:val="28"/>
          <w:szCs w:val="28"/>
          <w:lang w:val="en-US"/>
        </w:rPr>
        <w:t>Cererea cuprinde:</w:t>
      </w:r>
    </w:p>
    <w:p w:rsidR="009F4907" w:rsidRPr="009E1E5C" w:rsidRDefault="009F4907"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ro-RO"/>
        </w:rPr>
        <w:t>a)</w:t>
      </w:r>
      <w:r w:rsidRPr="009E1E5C">
        <w:rPr>
          <w:sz w:val="28"/>
          <w:szCs w:val="28"/>
          <w:lang w:val="en-US"/>
        </w:rPr>
        <w:t xml:space="preserve"> denumirea </w:t>
      </w:r>
      <w:r w:rsidRPr="009E1E5C">
        <w:rPr>
          <w:rFonts w:ascii="Cambria Math" w:hAnsi="Cambria Math" w:cs="Cambria Math"/>
          <w:sz w:val="28"/>
          <w:szCs w:val="28"/>
          <w:lang w:val="en-US"/>
        </w:rPr>
        <w:t>ș</w:t>
      </w:r>
      <w:r w:rsidRPr="009E1E5C">
        <w:rPr>
          <w:sz w:val="28"/>
          <w:szCs w:val="28"/>
          <w:lang w:val="en-US"/>
        </w:rPr>
        <w:t xml:space="preserve">i adresa producătorului </w:t>
      </w:r>
      <w:r w:rsidRPr="009E1E5C">
        <w:rPr>
          <w:rFonts w:ascii="Cambria Math" w:hAnsi="Cambria Math" w:cs="Cambria Math"/>
          <w:sz w:val="28"/>
          <w:szCs w:val="28"/>
          <w:lang w:val="en-US"/>
        </w:rPr>
        <w:t>ș</w:t>
      </w:r>
      <w:r w:rsidRPr="009E1E5C">
        <w:rPr>
          <w:sz w:val="28"/>
          <w:szCs w:val="28"/>
          <w:lang w:val="en-US"/>
        </w:rPr>
        <w:t xml:space="preserve">i, dacă cererea este înaintată de reprezentantul autorizat, numele </w:t>
      </w:r>
      <w:r w:rsidRPr="009E1E5C">
        <w:rPr>
          <w:rFonts w:ascii="Cambria Math" w:hAnsi="Cambria Math" w:cs="Cambria Math"/>
          <w:sz w:val="28"/>
          <w:szCs w:val="28"/>
          <w:lang w:val="en-US"/>
        </w:rPr>
        <w:t>ș</w:t>
      </w:r>
      <w:r w:rsidRPr="009E1E5C">
        <w:rPr>
          <w:sz w:val="28"/>
          <w:szCs w:val="28"/>
          <w:lang w:val="en-US"/>
        </w:rPr>
        <w:t>i adresa acestuia;</w:t>
      </w:r>
    </w:p>
    <w:p w:rsidR="009F4907" w:rsidRPr="009E1E5C" w:rsidRDefault="009F4907"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ro-RO"/>
        </w:rPr>
        <w:t>b)</w:t>
      </w:r>
      <w:r w:rsidRPr="009E1E5C">
        <w:rPr>
          <w:sz w:val="28"/>
          <w:szCs w:val="28"/>
          <w:lang w:val="en-US"/>
        </w:rPr>
        <w:t xml:space="preserve"> toate informa</w:t>
      </w:r>
      <w:r w:rsidRPr="009E1E5C">
        <w:rPr>
          <w:rFonts w:ascii="Cambria Math" w:hAnsi="Cambria Math" w:cs="Cambria Math"/>
          <w:sz w:val="28"/>
          <w:szCs w:val="28"/>
          <w:lang w:val="en-US"/>
        </w:rPr>
        <w:t>ț</w:t>
      </w:r>
      <w:r w:rsidRPr="009E1E5C">
        <w:rPr>
          <w:sz w:val="28"/>
          <w:szCs w:val="28"/>
          <w:lang w:val="en-US"/>
        </w:rPr>
        <w:t>iile relevante pentru categoria de mijloace de măsurare în cauză;</w:t>
      </w:r>
    </w:p>
    <w:p w:rsidR="009F4907" w:rsidRPr="009E1E5C" w:rsidRDefault="009F4907"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ro-RO"/>
        </w:rPr>
        <w:t>c)</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referitoare la sistemul de calitate;</w:t>
      </w:r>
    </w:p>
    <w:p w:rsidR="009F4907" w:rsidRPr="009E1E5C" w:rsidRDefault="009F4907" w:rsidP="009139E1">
      <w:pPr>
        <w:pStyle w:val="ti-grseq-1"/>
        <w:spacing w:before="240" w:beforeAutospacing="0" w:after="120" w:afterAutospacing="0"/>
        <w:jc w:val="both"/>
        <w:rPr>
          <w:rStyle w:val="bold"/>
          <w:b/>
          <w:bCs/>
          <w:strike/>
          <w:color w:val="000000"/>
          <w:sz w:val="28"/>
          <w:szCs w:val="28"/>
          <w:lang w:val="ro-RO"/>
        </w:rPr>
      </w:pPr>
      <w:r w:rsidRPr="009E1E5C">
        <w:rPr>
          <w:rStyle w:val="bold"/>
          <w:b/>
          <w:bCs/>
          <w:color w:val="000000"/>
          <w:sz w:val="28"/>
          <w:szCs w:val="28"/>
          <w:lang w:val="ro-RO"/>
        </w:rPr>
        <w:t>d)</w:t>
      </w:r>
      <w:r w:rsidRPr="009E1E5C">
        <w:rPr>
          <w:sz w:val="28"/>
          <w:szCs w:val="28"/>
          <w:lang w:val="en-US"/>
        </w:rPr>
        <w:t xml:space="preserve"> o declara</w:t>
      </w:r>
      <w:r w:rsidRPr="009E1E5C">
        <w:rPr>
          <w:rFonts w:ascii="Cambria Math" w:hAnsi="Cambria Math" w:cs="Cambria Math"/>
          <w:sz w:val="28"/>
          <w:szCs w:val="28"/>
          <w:lang w:val="en-US"/>
        </w:rPr>
        <w:t>ț</w:t>
      </w:r>
      <w:r w:rsidRPr="009E1E5C">
        <w:rPr>
          <w:sz w:val="28"/>
          <w:szCs w:val="28"/>
          <w:lang w:val="en-US"/>
        </w:rPr>
        <w:t>ie scrisă care atestă că aceea</w:t>
      </w:r>
      <w:r w:rsidRPr="009E1E5C">
        <w:rPr>
          <w:rFonts w:ascii="Cambria Math" w:hAnsi="Cambria Math" w:cs="Cambria Math"/>
          <w:sz w:val="28"/>
          <w:szCs w:val="28"/>
          <w:lang w:val="en-US"/>
        </w:rPr>
        <w:t>ș</w:t>
      </w:r>
      <w:r w:rsidRPr="009E1E5C">
        <w:rPr>
          <w:sz w:val="28"/>
          <w:szCs w:val="28"/>
          <w:lang w:val="en-US"/>
        </w:rPr>
        <w:t xml:space="preserve">i cerere nu a mai fost depusă </w:t>
      </w:r>
      <w:r w:rsidRPr="009E1E5C">
        <w:rPr>
          <w:rFonts w:ascii="Cambria Math" w:hAnsi="Cambria Math" w:cs="Cambria Math"/>
          <w:sz w:val="28"/>
          <w:szCs w:val="28"/>
          <w:lang w:val="en-US"/>
        </w:rPr>
        <w:t>ș</w:t>
      </w:r>
      <w:r w:rsidRPr="009E1E5C">
        <w:rPr>
          <w:sz w:val="28"/>
          <w:szCs w:val="28"/>
          <w:lang w:val="en-US"/>
        </w:rPr>
        <w:t>i la alt organism notificat</w:t>
      </w:r>
      <w:r w:rsidR="00135AC2" w:rsidRPr="009E1E5C">
        <w:rPr>
          <w:sz w:val="28"/>
          <w:szCs w:val="28"/>
          <w:lang w:val="en-US"/>
        </w:rPr>
        <w:t xml:space="preserve"> </w:t>
      </w:r>
      <w:r w:rsidR="00203735" w:rsidRPr="009E1E5C">
        <w:rPr>
          <w:sz w:val="28"/>
          <w:szCs w:val="28"/>
          <w:lang w:val="en-US"/>
        </w:rPr>
        <w:t>.</w:t>
      </w:r>
    </w:p>
    <w:p w:rsidR="009F4907" w:rsidRPr="009E1E5C" w:rsidRDefault="006D56FA" w:rsidP="009F4907">
      <w:pPr>
        <w:pStyle w:val="1"/>
        <w:spacing w:before="120" w:beforeAutospacing="0" w:after="0" w:afterAutospacing="0"/>
        <w:jc w:val="both"/>
        <w:rPr>
          <w:sz w:val="28"/>
          <w:szCs w:val="28"/>
          <w:lang w:val="en-US"/>
        </w:rPr>
      </w:pPr>
      <w:r w:rsidRPr="009E1E5C">
        <w:rPr>
          <w:rStyle w:val="bold"/>
          <w:b/>
          <w:bCs/>
          <w:color w:val="000000"/>
          <w:sz w:val="28"/>
          <w:szCs w:val="28"/>
          <w:lang w:val="ro-RO"/>
        </w:rPr>
        <w:t>6</w:t>
      </w:r>
      <w:r w:rsidR="009F4907" w:rsidRPr="009E1E5C">
        <w:rPr>
          <w:rStyle w:val="bold"/>
          <w:b/>
          <w:bCs/>
          <w:color w:val="000000"/>
          <w:sz w:val="28"/>
          <w:szCs w:val="28"/>
          <w:lang w:val="ro-RO"/>
        </w:rPr>
        <w:t>.</w:t>
      </w:r>
      <w:r w:rsidR="009F4907" w:rsidRPr="009E1E5C">
        <w:rPr>
          <w:sz w:val="28"/>
          <w:szCs w:val="28"/>
          <w:lang w:val="en-US"/>
        </w:rPr>
        <w:t xml:space="preserve"> Sistemul de calitate asigură respectarea de către mijloacele de măsurare a cerin</w:t>
      </w:r>
      <w:r w:rsidR="009F4907" w:rsidRPr="009E1E5C">
        <w:rPr>
          <w:rFonts w:ascii="Cambria Math" w:hAnsi="Cambria Math" w:cs="Cambria Math"/>
          <w:sz w:val="28"/>
          <w:szCs w:val="28"/>
          <w:lang w:val="en-US"/>
        </w:rPr>
        <w:t>ț</w:t>
      </w:r>
      <w:r w:rsidR="009F4907" w:rsidRPr="009E1E5C">
        <w:rPr>
          <w:sz w:val="28"/>
          <w:szCs w:val="28"/>
          <w:lang w:val="en-US"/>
        </w:rPr>
        <w:t xml:space="preserve">elor din prezenta </w:t>
      </w:r>
      <w:r w:rsidR="00135AC2" w:rsidRPr="009E1E5C">
        <w:rPr>
          <w:sz w:val="28"/>
          <w:szCs w:val="28"/>
          <w:lang w:val="en-US"/>
        </w:rPr>
        <w:t>reglementare tehnică</w:t>
      </w:r>
      <w:r w:rsidR="009F4907" w:rsidRPr="009E1E5C">
        <w:rPr>
          <w:sz w:val="28"/>
          <w:szCs w:val="28"/>
          <w:lang w:val="en-US"/>
        </w:rPr>
        <w:t xml:space="preserve"> care se aplică în cazul lor.</w:t>
      </w:r>
    </w:p>
    <w:p w:rsidR="009F4907" w:rsidRPr="009E1E5C" w:rsidRDefault="006D56FA" w:rsidP="009F4907">
      <w:pPr>
        <w:pStyle w:val="1"/>
        <w:spacing w:before="120" w:beforeAutospacing="0" w:after="0" w:afterAutospacing="0"/>
        <w:jc w:val="both"/>
        <w:rPr>
          <w:sz w:val="28"/>
          <w:szCs w:val="28"/>
          <w:lang w:val="en-US"/>
        </w:rPr>
      </w:pPr>
      <w:r w:rsidRPr="009E1E5C">
        <w:rPr>
          <w:sz w:val="28"/>
          <w:szCs w:val="28"/>
          <w:lang w:val="en-US"/>
        </w:rPr>
        <w:t>7</w:t>
      </w:r>
      <w:r w:rsidR="009472B3" w:rsidRPr="009E1E5C">
        <w:rPr>
          <w:sz w:val="28"/>
          <w:szCs w:val="28"/>
          <w:lang w:val="en-US"/>
        </w:rPr>
        <w:t xml:space="preserve">. </w:t>
      </w:r>
      <w:r w:rsidR="009F4907" w:rsidRPr="009E1E5C">
        <w:rPr>
          <w:sz w:val="28"/>
          <w:szCs w:val="28"/>
          <w:lang w:val="en-US"/>
        </w:rPr>
        <w:t>Toate elementele, cerin</w:t>
      </w:r>
      <w:r w:rsidR="009F4907" w:rsidRPr="009E1E5C">
        <w:rPr>
          <w:rFonts w:ascii="Cambria Math" w:hAnsi="Cambria Math" w:cs="Cambria Math"/>
          <w:sz w:val="28"/>
          <w:szCs w:val="28"/>
          <w:lang w:val="en-US"/>
        </w:rPr>
        <w:t>ț</w:t>
      </w:r>
      <w:r w:rsidR="009F4907" w:rsidRPr="009E1E5C">
        <w:rPr>
          <w:sz w:val="28"/>
          <w:szCs w:val="28"/>
          <w:lang w:val="en-US"/>
        </w:rPr>
        <w:t xml:space="preserve">ele </w:t>
      </w:r>
      <w:r w:rsidR="009F4907" w:rsidRPr="009E1E5C">
        <w:rPr>
          <w:rFonts w:ascii="Cambria Math" w:hAnsi="Cambria Math" w:cs="Cambria Math"/>
          <w:sz w:val="28"/>
          <w:szCs w:val="28"/>
          <w:lang w:val="en-US"/>
        </w:rPr>
        <w:t>ș</w:t>
      </w:r>
      <w:r w:rsidR="009F4907" w:rsidRPr="009E1E5C">
        <w:rPr>
          <w:sz w:val="28"/>
          <w:szCs w:val="28"/>
          <w:lang w:val="en-US"/>
        </w:rPr>
        <w:t>i dispozi</w:t>
      </w:r>
      <w:r w:rsidR="009F4907" w:rsidRPr="009E1E5C">
        <w:rPr>
          <w:rFonts w:ascii="Cambria Math" w:hAnsi="Cambria Math" w:cs="Cambria Math"/>
          <w:sz w:val="28"/>
          <w:szCs w:val="28"/>
          <w:lang w:val="en-US"/>
        </w:rPr>
        <w:t>ț</w:t>
      </w:r>
      <w:r w:rsidR="009F4907" w:rsidRPr="009E1E5C">
        <w:rPr>
          <w:sz w:val="28"/>
          <w:szCs w:val="28"/>
          <w:lang w:val="en-US"/>
        </w:rPr>
        <w:t xml:space="preserve">iile adoptate de producător sunt documentate sistematic </w:t>
      </w:r>
      <w:r w:rsidR="009F4907" w:rsidRPr="009E1E5C">
        <w:rPr>
          <w:rFonts w:ascii="Cambria Math" w:hAnsi="Cambria Math" w:cs="Cambria Math"/>
          <w:sz w:val="28"/>
          <w:szCs w:val="28"/>
          <w:lang w:val="en-US"/>
        </w:rPr>
        <w:t>ș</w:t>
      </w:r>
      <w:r w:rsidR="009F4907" w:rsidRPr="009E1E5C">
        <w:rPr>
          <w:sz w:val="28"/>
          <w:szCs w:val="28"/>
          <w:lang w:val="en-US"/>
        </w:rPr>
        <w:t xml:space="preserve">i ordonat, sub forma unor ansambluri de măsuri, proceduri </w:t>
      </w:r>
      <w:r w:rsidR="009F4907" w:rsidRPr="009E1E5C">
        <w:rPr>
          <w:rFonts w:ascii="Cambria Math" w:hAnsi="Cambria Math" w:cs="Cambria Math"/>
          <w:sz w:val="28"/>
          <w:szCs w:val="28"/>
          <w:lang w:val="en-US"/>
        </w:rPr>
        <w:t>ș</w:t>
      </w:r>
      <w:r w:rsidR="009F4907" w:rsidRPr="009E1E5C">
        <w:rPr>
          <w:sz w:val="28"/>
          <w:szCs w:val="28"/>
          <w:lang w:val="en-US"/>
        </w:rPr>
        <w:t>i instruc</w:t>
      </w:r>
      <w:r w:rsidR="009F4907" w:rsidRPr="009E1E5C">
        <w:rPr>
          <w:rFonts w:ascii="Cambria Math" w:hAnsi="Cambria Math" w:cs="Cambria Math"/>
          <w:sz w:val="28"/>
          <w:szCs w:val="28"/>
          <w:lang w:val="en-US"/>
        </w:rPr>
        <w:t>ț</w:t>
      </w:r>
      <w:r w:rsidR="009F4907" w:rsidRPr="009E1E5C">
        <w:rPr>
          <w:sz w:val="28"/>
          <w:szCs w:val="28"/>
          <w:lang w:val="en-US"/>
        </w:rPr>
        <w:t>iuni scrise. Această documenta</w:t>
      </w:r>
      <w:r w:rsidR="009F4907" w:rsidRPr="009E1E5C">
        <w:rPr>
          <w:rFonts w:ascii="Cambria Math" w:hAnsi="Cambria Math" w:cs="Cambria Math"/>
          <w:sz w:val="28"/>
          <w:szCs w:val="28"/>
          <w:lang w:val="en-US"/>
        </w:rPr>
        <w:t>ț</w:t>
      </w:r>
      <w:r w:rsidR="009F4907" w:rsidRPr="009E1E5C">
        <w:rPr>
          <w:sz w:val="28"/>
          <w:szCs w:val="28"/>
          <w:lang w:val="en-US"/>
        </w:rPr>
        <w:t xml:space="preserve">ie privind sistemul de calitate permite o interpretare uniformă a programelor, a planurilor, a manualelor </w:t>
      </w:r>
      <w:r w:rsidR="009F4907" w:rsidRPr="009E1E5C">
        <w:rPr>
          <w:rFonts w:ascii="Cambria Math" w:hAnsi="Cambria Math" w:cs="Cambria Math"/>
          <w:sz w:val="28"/>
          <w:szCs w:val="28"/>
          <w:lang w:val="en-US"/>
        </w:rPr>
        <w:t>ș</w:t>
      </w:r>
      <w:r w:rsidR="009F4907" w:rsidRPr="009E1E5C">
        <w:rPr>
          <w:sz w:val="28"/>
          <w:szCs w:val="28"/>
          <w:lang w:val="en-US"/>
        </w:rPr>
        <w:t>i a documentelor de asigurare a calită</w:t>
      </w:r>
      <w:r w:rsidR="009F4907" w:rsidRPr="009E1E5C">
        <w:rPr>
          <w:rFonts w:ascii="Cambria Math" w:hAnsi="Cambria Math" w:cs="Cambria Math"/>
          <w:sz w:val="28"/>
          <w:szCs w:val="28"/>
          <w:lang w:val="en-US"/>
        </w:rPr>
        <w:t>ț</w:t>
      </w:r>
      <w:r w:rsidR="009F4907" w:rsidRPr="009E1E5C">
        <w:rPr>
          <w:sz w:val="28"/>
          <w:szCs w:val="28"/>
          <w:lang w:val="en-US"/>
        </w:rPr>
        <w:t>ii.</w:t>
      </w:r>
    </w:p>
    <w:p w:rsidR="009F4907" w:rsidRPr="009E1E5C" w:rsidRDefault="006D56FA" w:rsidP="009F4907">
      <w:pPr>
        <w:pStyle w:val="1"/>
        <w:spacing w:before="120" w:beforeAutospacing="0" w:after="0" w:afterAutospacing="0"/>
        <w:jc w:val="both"/>
        <w:rPr>
          <w:sz w:val="28"/>
          <w:szCs w:val="28"/>
          <w:lang w:val="en-US"/>
        </w:rPr>
      </w:pPr>
      <w:r w:rsidRPr="009E1E5C">
        <w:rPr>
          <w:sz w:val="28"/>
          <w:szCs w:val="28"/>
          <w:lang w:val="en-US"/>
        </w:rPr>
        <w:t>8.</w:t>
      </w:r>
      <w:r w:rsidR="009472B3" w:rsidRPr="009E1E5C">
        <w:rPr>
          <w:sz w:val="28"/>
          <w:szCs w:val="28"/>
          <w:lang w:val="en-US"/>
        </w:rPr>
        <w:t xml:space="preserve"> </w:t>
      </w:r>
      <w:r w:rsidR="009F4907" w:rsidRPr="009E1E5C">
        <w:rPr>
          <w:sz w:val="28"/>
          <w:szCs w:val="28"/>
          <w:lang w:val="en-US"/>
        </w:rPr>
        <w:t>Documenta</w:t>
      </w:r>
      <w:r w:rsidR="009F4907" w:rsidRPr="009E1E5C">
        <w:rPr>
          <w:rFonts w:ascii="Cambria Math" w:hAnsi="Cambria Math" w:cs="Cambria Math"/>
          <w:sz w:val="28"/>
          <w:szCs w:val="28"/>
          <w:lang w:val="en-US"/>
        </w:rPr>
        <w:t>ț</w:t>
      </w:r>
      <w:r w:rsidR="009F4907" w:rsidRPr="009E1E5C">
        <w:rPr>
          <w:sz w:val="28"/>
          <w:szCs w:val="28"/>
          <w:lang w:val="en-US"/>
        </w:rPr>
        <w:t>ia cuprinde</w:t>
      </w:r>
      <w:r w:rsidR="00135AC2" w:rsidRPr="009E1E5C">
        <w:rPr>
          <w:sz w:val="28"/>
          <w:szCs w:val="28"/>
          <w:lang w:val="en-US"/>
        </w:rPr>
        <w:t xml:space="preserve"> </w:t>
      </w:r>
      <w:r w:rsidR="009F4907" w:rsidRPr="009E1E5C">
        <w:rPr>
          <w:sz w:val="28"/>
          <w:szCs w:val="28"/>
          <w:lang w:val="en-US"/>
        </w:rPr>
        <w:t>o descriere adecvată:</w:t>
      </w:r>
    </w:p>
    <w:p w:rsidR="009F4907" w:rsidRPr="009E1E5C" w:rsidRDefault="009F4907"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a)</w:t>
      </w:r>
      <w:r w:rsidRPr="009E1E5C">
        <w:rPr>
          <w:sz w:val="28"/>
          <w:szCs w:val="28"/>
          <w:lang w:val="en-US"/>
        </w:rPr>
        <w:t xml:space="preserve"> a obiectivelor privind calitatea </w:t>
      </w:r>
      <w:r w:rsidRPr="009E1E5C">
        <w:rPr>
          <w:rFonts w:ascii="Cambria Math" w:hAnsi="Cambria Math" w:cs="Cambria Math"/>
          <w:sz w:val="28"/>
          <w:szCs w:val="28"/>
          <w:lang w:val="en-US"/>
        </w:rPr>
        <w:t>ș</w:t>
      </w:r>
      <w:r w:rsidRPr="009E1E5C">
        <w:rPr>
          <w:sz w:val="28"/>
          <w:szCs w:val="28"/>
          <w:lang w:val="en-US"/>
        </w:rPr>
        <w:t>i a structurii organizatorice, a responsabilită</w:t>
      </w:r>
      <w:r w:rsidRPr="009E1E5C">
        <w:rPr>
          <w:rFonts w:ascii="Cambria Math" w:hAnsi="Cambria Math" w:cs="Cambria Math"/>
          <w:sz w:val="28"/>
          <w:szCs w:val="28"/>
          <w:lang w:val="en-US"/>
        </w:rPr>
        <w:t>ț</w:t>
      </w:r>
      <w:r w:rsidRPr="009E1E5C">
        <w:rPr>
          <w:sz w:val="28"/>
          <w:szCs w:val="28"/>
          <w:lang w:val="en-US"/>
        </w:rPr>
        <w:t xml:space="preserve">ilor </w:t>
      </w:r>
      <w:r w:rsidRPr="009E1E5C">
        <w:rPr>
          <w:rFonts w:ascii="Cambria Math" w:hAnsi="Cambria Math" w:cs="Cambria Math"/>
          <w:sz w:val="28"/>
          <w:szCs w:val="28"/>
          <w:lang w:val="en-US"/>
        </w:rPr>
        <w:t>ș</w:t>
      </w:r>
      <w:r w:rsidRPr="009E1E5C">
        <w:rPr>
          <w:sz w:val="28"/>
          <w:szCs w:val="28"/>
          <w:lang w:val="en-US"/>
        </w:rPr>
        <w:t>i a atribu</w:t>
      </w:r>
      <w:r w:rsidRPr="009E1E5C">
        <w:rPr>
          <w:rFonts w:ascii="Cambria Math" w:hAnsi="Cambria Math" w:cs="Cambria Math"/>
          <w:sz w:val="28"/>
          <w:szCs w:val="28"/>
          <w:lang w:val="en-US"/>
        </w:rPr>
        <w:t>ț</w:t>
      </w:r>
      <w:r w:rsidRPr="009E1E5C">
        <w:rPr>
          <w:sz w:val="28"/>
          <w:szCs w:val="28"/>
          <w:lang w:val="en-US"/>
        </w:rPr>
        <w:t xml:space="preserve">iilor conducerii cu privire la proiectare </w:t>
      </w:r>
      <w:r w:rsidRPr="009E1E5C">
        <w:rPr>
          <w:rFonts w:ascii="Cambria Math" w:hAnsi="Cambria Math" w:cs="Cambria Math"/>
          <w:sz w:val="28"/>
          <w:szCs w:val="28"/>
          <w:lang w:val="en-US"/>
        </w:rPr>
        <w:t>ș</w:t>
      </w:r>
      <w:r w:rsidRPr="009E1E5C">
        <w:rPr>
          <w:sz w:val="28"/>
          <w:szCs w:val="28"/>
          <w:lang w:val="en-US"/>
        </w:rPr>
        <w:t>i la calitatea produsului;</w:t>
      </w:r>
    </w:p>
    <w:p w:rsidR="009F4907" w:rsidRPr="009E1E5C" w:rsidRDefault="009F4907"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b)</w:t>
      </w:r>
      <w:r w:rsidRPr="009E1E5C">
        <w:rPr>
          <w:sz w:val="28"/>
          <w:szCs w:val="28"/>
          <w:lang w:val="en-US"/>
        </w:rPr>
        <w:t xml:space="preserve"> a specifica</w:t>
      </w:r>
      <w:r w:rsidRPr="009E1E5C">
        <w:rPr>
          <w:rFonts w:ascii="Cambria Math" w:hAnsi="Cambria Math" w:cs="Cambria Math"/>
          <w:sz w:val="28"/>
          <w:szCs w:val="28"/>
          <w:lang w:val="en-US"/>
        </w:rPr>
        <w:t>ț</w:t>
      </w:r>
      <w:r w:rsidRPr="009E1E5C">
        <w:rPr>
          <w:sz w:val="28"/>
          <w:szCs w:val="28"/>
          <w:lang w:val="en-US"/>
        </w:rPr>
        <w:t xml:space="preserve">iilor tehnice de proiectare, inclusiv a standardelor care vor fi aplicate </w:t>
      </w:r>
      <w:r w:rsidRPr="009E1E5C">
        <w:rPr>
          <w:rFonts w:ascii="Cambria Math" w:hAnsi="Cambria Math" w:cs="Cambria Math"/>
          <w:sz w:val="28"/>
          <w:szCs w:val="28"/>
          <w:lang w:val="en-US"/>
        </w:rPr>
        <w:t>ș</w:t>
      </w:r>
      <w:r w:rsidRPr="009E1E5C">
        <w:rPr>
          <w:sz w:val="28"/>
          <w:szCs w:val="28"/>
          <w:lang w:val="en-US"/>
        </w:rPr>
        <w:t xml:space="preserve">i, în cazul în care standardele </w:t>
      </w:r>
      <w:r w:rsidR="00135AC2" w:rsidRPr="009E1E5C">
        <w:rPr>
          <w:sz w:val="28"/>
          <w:szCs w:val="28"/>
          <w:lang w:val="en-US"/>
        </w:rPr>
        <w:t xml:space="preserve"> conexe</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i/sau documentele normative relevante nu vor fi aplicate în întregime, a mijloacelor care vor fi utilizate pentru a garanta faptul că cerin</w:t>
      </w:r>
      <w:r w:rsidRPr="009E1E5C">
        <w:rPr>
          <w:rFonts w:ascii="Cambria Math" w:hAnsi="Cambria Math" w:cs="Cambria Math"/>
          <w:sz w:val="28"/>
          <w:szCs w:val="28"/>
          <w:lang w:val="en-US"/>
        </w:rPr>
        <w:t>ț</w:t>
      </w:r>
      <w:r w:rsidRPr="009E1E5C">
        <w:rPr>
          <w:sz w:val="28"/>
          <w:szCs w:val="28"/>
          <w:lang w:val="en-US"/>
        </w:rPr>
        <w:t>ele esen</w:t>
      </w:r>
      <w:r w:rsidRPr="009E1E5C">
        <w:rPr>
          <w:rFonts w:ascii="Cambria Math" w:hAnsi="Cambria Math" w:cs="Cambria Math"/>
          <w:sz w:val="28"/>
          <w:szCs w:val="28"/>
          <w:lang w:val="en-US"/>
        </w:rPr>
        <w:t>ț</w:t>
      </w:r>
      <w:r w:rsidRPr="009E1E5C">
        <w:rPr>
          <w:sz w:val="28"/>
          <w:szCs w:val="28"/>
          <w:lang w:val="en-US"/>
        </w:rPr>
        <w:t>iale din prezenta</w:t>
      </w:r>
      <w:r w:rsidR="00135AC2" w:rsidRPr="009E1E5C">
        <w:rPr>
          <w:sz w:val="28"/>
          <w:szCs w:val="28"/>
          <w:lang w:val="en-US"/>
        </w:rPr>
        <w:t xml:space="preserve"> reglementare tehnică</w:t>
      </w:r>
      <w:r w:rsidRPr="009E1E5C">
        <w:rPr>
          <w:sz w:val="28"/>
          <w:szCs w:val="28"/>
          <w:lang w:val="en-US"/>
        </w:rPr>
        <w:t xml:space="preserve"> vor fi îndeplinite, aplicând alte specifica</w:t>
      </w:r>
      <w:r w:rsidRPr="009E1E5C">
        <w:rPr>
          <w:rFonts w:ascii="Cambria Math" w:hAnsi="Cambria Math" w:cs="Cambria Math"/>
          <w:sz w:val="28"/>
          <w:szCs w:val="28"/>
          <w:lang w:val="en-US"/>
        </w:rPr>
        <w:t>ț</w:t>
      </w:r>
      <w:r w:rsidRPr="009E1E5C">
        <w:rPr>
          <w:sz w:val="28"/>
          <w:szCs w:val="28"/>
          <w:lang w:val="en-US"/>
        </w:rPr>
        <w:t>ii tehnice relevante;</w:t>
      </w:r>
    </w:p>
    <w:p w:rsidR="009F4907" w:rsidRPr="009E1E5C" w:rsidRDefault="009F4907"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c)</w:t>
      </w:r>
      <w:r w:rsidRPr="009E1E5C">
        <w:rPr>
          <w:sz w:val="28"/>
          <w:szCs w:val="28"/>
          <w:lang w:val="en-US"/>
        </w:rPr>
        <w:t xml:space="preserve"> a tehnicilor de control </w:t>
      </w:r>
      <w:r w:rsidRPr="009E1E5C">
        <w:rPr>
          <w:rFonts w:ascii="Cambria Math" w:hAnsi="Cambria Math" w:cs="Cambria Math"/>
          <w:sz w:val="28"/>
          <w:szCs w:val="28"/>
          <w:lang w:val="en-US"/>
        </w:rPr>
        <w:t>ș</w:t>
      </w:r>
      <w:r w:rsidRPr="009E1E5C">
        <w:rPr>
          <w:sz w:val="28"/>
          <w:szCs w:val="28"/>
          <w:lang w:val="en-US"/>
        </w:rPr>
        <w:t xml:space="preserve">i de verificare a proiectării, a proceselor </w:t>
      </w:r>
      <w:r w:rsidRPr="009E1E5C">
        <w:rPr>
          <w:rFonts w:ascii="Cambria Math" w:hAnsi="Cambria Math" w:cs="Cambria Math"/>
          <w:sz w:val="28"/>
          <w:szCs w:val="28"/>
          <w:lang w:val="en-US"/>
        </w:rPr>
        <w:t>ș</w:t>
      </w:r>
      <w:r w:rsidRPr="009E1E5C">
        <w:rPr>
          <w:sz w:val="28"/>
          <w:szCs w:val="28"/>
          <w:lang w:val="en-US"/>
        </w:rPr>
        <w:t>i a ac</w:t>
      </w:r>
      <w:r w:rsidRPr="009E1E5C">
        <w:rPr>
          <w:rFonts w:ascii="Cambria Math" w:hAnsi="Cambria Math" w:cs="Cambria Math"/>
          <w:sz w:val="28"/>
          <w:szCs w:val="28"/>
          <w:lang w:val="en-US"/>
        </w:rPr>
        <w:t>ț</w:t>
      </w:r>
      <w:r w:rsidRPr="009E1E5C">
        <w:rPr>
          <w:sz w:val="28"/>
          <w:szCs w:val="28"/>
          <w:lang w:val="en-US"/>
        </w:rPr>
        <w:t>iunilor sistematice care vor fi utilizate în cazul proiectării mijloacelor de măsurare care se încadrează în categoria de mijloace de măsurare vizată;</w:t>
      </w:r>
    </w:p>
    <w:p w:rsidR="009F4907" w:rsidRPr="009E1E5C" w:rsidRDefault="009F4907"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d)</w:t>
      </w:r>
      <w:r w:rsidRPr="009E1E5C">
        <w:rPr>
          <w:sz w:val="28"/>
          <w:szCs w:val="28"/>
          <w:lang w:val="en-US"/>
        </w:rPr>
        <w:t xml:space="preserve"> a tehnicilor de produc</w:t>
      </w:r>
      <w:r w:rsidRPr="009E1E5C">
        <w:rPr>
          <w:rFonts w:ascii="Cambria Math" w:hAnsi="Cambria Math" w:cs="Cambria Math"/>
          <w:sz w:val="28"/>
          <w:szCs w:val="28"/>
          <w:lang w:val="en-US"/>
        </w:rPr>
        <w:t>ț</w:t>
      </w:r>
      <w:r w:rsidRPr="009E1E5C">
        <w:rPr>
          <w:sz w:val="28"/>
          <w:szCs w:val="28"/>
          <w:lang w:val="en-US"/>
        </w:rPr>
        <w:t>ie, de control al calită</w:t>
      </w:r>
      <w:r w:rsidRPr="009E1E5C">
        <w:rPr>
          <w:rFonts w:ascii="Cambria Math" w:hAnsi="Cambria Math" w:cs="Cambria Math"/>
          <w:sz w:val="28"/>
          <w:szCs w:val="28"/>
          <w:lang w:val="en-US"/>
        </w:rPr>
        <w:t>ț</w:t>
      </w:r>
      <w:r w:rsidRPr="009E1E5C">
        <w:rPr>
          <w:sz w:val="28"/>
          <w:szCs w:val="28"/>
          <w:lang w:val="en-US"/>
        </w:rPr>
        <w:t xml:space="preserve">ii </w:t>
      </w:r>
      <w:r w:rsidRPr="009E1E5C">
        <w:rPr>
          <w:rFonts w:ascii="Cambria Math" w:hAnsi="Cambria Math" w:cs="Cambria Math"/>
          <w:sz w:val="28"/>
          <w:szCs w:val="28"/>
          <w:lang w:val="en-US"/>
        </w:rPr>
        <w:t>ș</w:t>
      </w:r>
      <w:r w:rsidRPr="009E1E5C">
        <w:rPr>
          <w:sz w:val="28"/>
          <w:szCs w:val="28"/>
          <w:lang w:val="en-US"/>
        </w:rPr>
        <w:t>i de asigurare a calită</w:t>
      </w:r>
      <w:r w:rsidRPr="009E1E5C">
        <w:rPr>
          <w:rFonts w:ascii="Cambria Math" w:hAnsi="Cambria Math" w:cs="Cambria Math"/>
          <w:sz w:val="28"/>
          <w:szCs w:val="28"/>
          <w:lang w:val="en-US"/>
        </w:rPr>
        <w:t>ț</w:t>
      </w:r>
      <w:r w:rsidRPr="009E1E5C">
        <w:rPr>
          <w:sz w:val="28"/>
          <w:szCs w:val="28"/>
          <w:lang w:val="en-US"/>
        </w:rPr>
        <w:t xml:space="preserve">ii corespunzătoare, a proceselor </w:t>
      </w:r>
      <w:r w:rsidRPr="009E1E5C">
        <w:rPr>
          <w:rFonts w:ascii="Cambria Math" w:hAnsi="Cambria Math" w:cs="Cambria Math"/>
          <w:sz w:val="28"/>
          <w:szCs w:val="28"/>
          <w:lang w:val="en-US"/>
        </w:rPr>
        <w:t>ș</w:t>
      </w:r>
      <w:r w:rsidRPr="009E1E5C">
        <w:rPr>
          <w:sz w:val="28"/>
          <w:szCs w:val="28"/>
          <w:lang w:val="en-US"/>
        </w:rPr>
        <w:t>i ac</w:t>
      </w:r>
      <w:r w:rsidRPr="009E1E5C">
        <w:rPr>
          <w:rFonts w:ascii="Cambria Math" w:hAnsi="Cambria Math" w:cs="Cambria Math"/>
          <w:sz w:val="28"/>
          <w:szCs w:val="28"/>
          <w:lang w:val="en-US"/>
        </w:rPr>
        <w:t>ț</w:t>
      </w:r>
      <w:r w:rsidRPr="009E1E5C">
        <w:rPr>
          <w:sz w:val="28"/>
          <w:szCs w:val="28"/>
          <w:lang w:val="en-US"/>
        </w:rPr>
        <w:t>iunilor sistematice care vor fi utilizate;</w:t>
      </w:r>
    </w:p>
    <w:p w:rsidR="009F4907" w:rsidRPr="009E1E5C" w:rsidRDefault="009F4907"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lastRenderedPageBreak/>
        <w:t>e)</w:t>
      </w:r>
      <w:r w:rsidRPr="009E1E5C">
        <w:rPr>
          <w:sz w:val="28"/>
          <w:szCs w:val="28"/>
          <w:lang w:val="en-US"/>
        </w:rPr>
        <w:t xml:space="preserve"> a examinărilor </w:t>
      </w:r>
      <w:r w:rsidRPr="009E1E5C">
        <w:rPr>
          <w:rFonts w:ascii="Cambria Math" w:hAnsi="Cambria Math" w:cs="Cambria Math"/>
          <w:sz w:val="28"/>
          <w:szCs w:val="28"/>
          <w:lang w:val="en-US"/>
        </w:rPr>
        <w:t>ș</w:t>
      </w:r>
      <w:r w:rsidRPr="009E1E5C">
        <w:rPr>
          <w:sz w:val="28"/>
          <w:szCs w:val="28"/>
          <w:lang w:val="en-US"/>
        </w:rPr>
        <w:t xml:space="preserve">i a testelor care vor fi efectuate înaintea, în timpul </w:t>
      </w:r>
      <w:r w:rsidRPr="009E1E5C">
        <w:rPr>
          <w:rFonts w:ascii="Cambria Math" w:hAnsi="Cambria Math" w:cs="Cambria Math"/>
          <w:sz w:val="28"/>
          <w:szCs w:val="28"/>
          <w:lang w:val="en-US"/>
        </w:rPr>
        <w:t>ș</w:t>
      </w:r>
      <w:r w:rsidRPr="009E1E5C">
        <w:rPr>
          <w:sz w:val="28"/>
          <w:szCs w:val="28"/>
          <w:lang w:val="en-US"/>
        </w:rPr>
        <w:t>i după produc</w:t>
      </w:r>
      <w:r w:rsidRPr="009E1E5C">
        <w:rPr>
          <w:rFonts w:ascii="Cambria Math" w:hAnsi="Cambria Math" w:cs="Cambria Math"/>
          <w:sz w:val="28"/>
          <w:szCs w:val="28"/>
          <w:lang w:val="en-US"/>
        </w:rPr>
        <w:t>ț</w:t>
      </w:r>
      <w:r w:rsidRPr="009E1E5C">
        <w:rPr>
          <w:sz w:val="28"/>
          <w:szCs w:val="28"/>
          <w:lang w:val="en-US"/>
        </w:rPr>
        <w:t xml:space="preserve">ie, precum </w:t>
      </w:r>
      <w:r w:rsidRPr="009E1E5C">
        <w:rPr>
          <w:rFonts w:ascii="Cambria Math" w:hAnsi="Cambria Math" w:cs="Cambria Math"/>
          <w:sz w:val="28"/>
          <w:szCs w:val="28"/>
          <w:lang w:val="en-US"/>
        </w:rPr>
        <w:t>ș</w:t>
      </w:r>
      <w:r w:rsidRPr="009E1E5C">
        <w:rPr>
          <w:sz w:val="28"/>
          <w:szCs w:val="28"/>
          <w:lang w:val="en-US"/>
        </w:rPr>
        <w:t>i a frecven</w:t>
      </w:r>
      <w:r w:rsidRPr="009E1E5C">
        <w:rPr>
          <w:rFonts w:ascii="Cambria Math" w:hAnsi="Cambria Math" w:cs="Cambria Math"/>
          <w:sz w:val="28"/>
          <w:szCs w:val="28"/>
          <w:lang w:val="en-US"/>
        </w:rPr>
        <w:t>ț</w:t>
      </w:r>
      <w:r w:rsidRPr="009E1E5C">
        <w:rPr>
          <w:sz w:val="28"/>
          <w:szCs w:val="28"/>
          <w:lang w:val="en-US"/>
        </w:rPr>
        <w:t>ei efectuării acestora;</w:t>
      </w:r>
    </w:p>
    <w:p w:rsidR="009F4907" w:rsidRPr="009E1E5C" w:rsidRDefault="009F4907"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f)</w:t>
      </w:r>
      <w:r w:rsidRPr="009E1E5C">
        <w:rPr>
          <w:sz w:val="28"/>
          <w:szCs w:val="28"/>
          <w:lang w:val="en-US"/>
        </w:rPr>
        <w:t xml:space="preserve"> a documentelor privind calitatea, 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w:t>
      </w:r>
    </w:p>
    <w:p w:rsidR="009F4907" w:rsidRPr="009E1E5C" w:rsidRDefault="009F4907"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g)</w:t>
      </w:r>
      <w:r w:rsidRPr="009E1E5C">
        <w:rPr>
          <w:sz w:val="28"/>
          <w:szCs w:val="28"/>
          <w:lang w:val="en-US"/>
        </w:rPr>
        <w:t xml:space="preserve"> a mijloacelor de supraveghere care permit ob</w:t>
      </w:r>
      <w:r w:rsidRPr="009E1E5C">
        <w:rPr>
          <w:rFonts w:ascii="Cambria Math" w:hAnsi="Cambria Math" w:cs="Cambria Math"/>
          <w:sz w:val="28"/>
          <w:szCs w:val="28"/>
          <w:lang w:val="en-US"/>
        </w:rPr>
        <w:t>ț</w:t>
      </w:r>
      <w:r w:rsidRPr="009E1E5C">
        <w:rPr>
          <w:sz w:val="28"/>
          <w:szCs w:val="28"/>
          <w:lang w:val="en-US"/>
        </w:rPr>
        <w:t xml:space="preserve">inerea proiectului </w:t>
      </w:r>
      <w:r w:rsidRPr="009E1E5C">
        <w:rPr>
          <w:rFonts w:ascii="Cambria Math" w:hAnsi="Cambria Math" w:cs="Cambria Math"/>
          <w:sz w:val="28"/>
          <w:szCs w:val="28"/>
          <w:lang w:val="en-US"/>
        </w:rPr>
        <w:t>ș</w:t>
      </w:r>
      <w:r w:rsidRPr="009E1E5C">
        <w:rPr>
          <w:sz w:val="28"/>
          <w:szCs w:val="28"/>
          <w:lang w:val="en-US"/>
        </w:rPr>
        <w:t>i a calită</w:t>
      </w:r>
      <w:r w:rsidRPr="009E1E5C">
        <w:rPr>
          <w:rFonts w:ascii="Cambria Math" w:hAnsi="Cambria Math" w:cs="Cambria Math"/>
          <w:sz w:val="28"/>
          <w:szCs w:val="28"/>
          <w:lang w:val="en-US"/>
        </w:rPr>
        <w:t>ț</w:t>
      </w:r>
      <w:r w:rsidRPr="009E1E5C">
        <w:rPr>
          <w:sz w:val="28"/>
          <w:szCs w:val="28"/>
          <w:lang w:val="en-US"/>
        </w:rPr>
        <w:t xml:space="preserve">ii necesare a produsului </w:t>
      </w:r>
      <w:r w:rsidRPr="009E1E5C">
        <w:rPr>
          <w:rFonts w:ascii="Cambria Math" w:hAnsi="Cambria Math" w:cs="Cambria Math"/>
          <w:sz w:val="28"/>
          <w:szCs w:val="28"/>
          <w:lang w:val="en-US"/>
        </w:rPr>
        <w:t>ș</w:t>
      </w:r>
      <w:r w:rsidRPr="009E1E5C">
        <w:rPr>
          <w:sz w:val="28"/>
          <w:szCs w:val="28"/>
          <w:lang w:val="en-US"/>
        </w:rPr>
        <w:t>i a func</w:t>
      </w:r>
      <w:r w:rsidRPr="009E1E5C">
        <w:rPr>
          <w:rFonts w:ascii="Cambria Math" w:hAnsi="Cambria Math" w:cs="Cambria Math"/>
          <w:sz w:val="28"/>
          <w:szCs w:val="28"/>
          <w:lang w:val="en-US"/>
        </w:rPr>
        <w:t>ț</w:t>
      </w:r>
      <w:r w:rsidRPr="009E1E5C">
        <w:rPr>
          <w:sz w:val="28"/>
          <w:szCs w:val="28"/>
          <w:lang w:val="en-US"/>
        </w:rPr>
        <w:t>ionării eficiente a sistemului de calitate.</w:t>
      </w:r>
    </w:p>
    <w:p w:rsidR="009F4907" w:rsidRPr="009E1E5C" w:rsidRDefault="006D56FA" w:rsidP="009F4907">
      <w:pPr>
        <w:pStyle w:val="1"/>
        <w:spacing w:before="120" w:beforeAutospacing="0" w:after="0" w:afterAutospacing="0"/>
        <w:jc w:val="both"/>
        <w:rPr>
          <w:sz w:val="28"/>
          <w:szCs w:val="28"/>
          <w:lang w:val="en-US"/>
        </w:rPr>
      </w:pPr>
      <w:r w:rsidRPr="00566B3F">
        <w:rPr>
          <w:rStyle w:val="bold"/>
          <w:bCs/>
          <w:color w:val="000000"/>
          <w:sz w:val="28"/>
          <w:szCs w:val="28"/>
          <w:lang w:val="ro-RO"/>
        </w:rPr>
        <w:t>9</w:t>
      </w:r>
      <w:r w:rsidR="009F4907" w:rsidRPr="00566B3F">
        <w:rPr>
          <w:rStyle w:val="bold"/>
          <w:bCs/>
          <w:color w:val="000000"/>
          <w:sz w:val="28"/>
          <w:szCs w:val="28"/>
          <w:lang w:val="ro-RO"/>
        </w:rPr>
        <w:t>.</w:t>
      </w:r>
      <w:r w:rsidR="009F4907" w:rsidRPr="009E1E5C">
        <w:rPr>
          <w:sz w:val="28"/>
          <w:szCs w:val="28"/>
          <w:lang w:val="en-US"/>
        </w:rPr>
        <w:t xml:space="preserve"> Organismul notificat evaluează sistemul de calitate pentru a determina dacă acesta îndepline</w:t>
      </w:r>
      <w:r w:rsidR="009F4907" w:rsidRPr="009E1E5C">
        <w:rPr>
          <w:rFonts w:ascii="Cambria Math" w:hAnsi="Cambria Math" w:cs="Cambria Math"/>
          <w:sz w:val="28"/>
          <w:szCs w:val="28"/>
          <w:lang w:val="en-US"/>
        </w:rPr>
        <w:t>ș</w:t>
      </w:r>
      <w:r w:rsidR="009F4907" w:rsidRPr="009E1E5C">
        <w:rPr>
          <w:sz w:val="28"/>
          <w:szCs w:val="28"/>
          <w:lang w:val="en-US"/>
        </w:rPr>
        <w:t>te cerin</w:t>
      </w:r>
      <w:r w:rsidR="009F4907" w:rsidRPr="009E1E5C">
        <w:rPr>
          <w:rFonts w:ascii="Cambria Math" w:hAnsi="Cambria Math" w:cs="Cambria Math"/>
          <w:sz w:val="28"/>
          <w:szCs w:val="28"/>
          <w:lang w:val="en-US"/>
        </w:rPr>
        <w:t>ț</w:t>
      </w:r>
      <w:r w:rsidR="009F4907" w:rsidRPr="009E1E5C">
        <w:rPr>
          <w:sz w:val="28"/>
          <w:szCs w:val="28"/>
          <w:lang w:val="en-US"/>
        </w:rPr>
        <w:t>ele men</w:t>
      </w:r>
      <w:r w:rsidR="009F4907" w:rsidRPr="009E1E5C">
        <w:rPr>
          <w:rFonts w:ascii="Cambria Math" w:hAnsi="Cambria Math" w:cs="Cambria Math"/>
          <w:sz w:val="28"/>
          <w:szCs w:val="28"/>
          <w:lang w:val="en-US"/>
        </w:rPr>
        <w:t>ț</w:t>
      </w:r>
      <w:r w:rsidR="009F4907" w:rsidRPr="009E1E5C">
        <w:rPr>
          <w:sz w:val="28"/>
          <w:szCs w:val="28"/>
          <w:lang w:val="en-US"/>
        </w:rPr>
        <w:t xml:space="preserve">ionate la punctul </w:t>
      </w:r>
      <w:r w:rsidR="00135AC2" w:rsidRPr="009E1E5C">
        <w:rPr>
          <w:sz w:val="28"/>
          <w:szCs w:val="28"/>
          <w:lang w:val="en-US"/>
        </w:rPr>
        <w:t>7</w:t>
      </w:r>
      <w:r w:rsidR="009F4907" w:rsidRPr="009E1E5C">
        <w:rPr>
          <w:sz w:val="28"/>
          <w:szCs w:val="28"/>
          <w:lang w:val="en-US"/>
        </w:rPr>
        <w:t>. Acesta prezumă conformitatea cu aceste cerin</w:t>
      </w:r>
      <w:r w:rsidR="009F4907" w:rsidRPr="009E1E5C">
        <w:rPr>
          <w:rFonts w:ascii="Cambria Math" w:hAnsi="Cambria Math" w:cs="Cambria Math"/>
          <w:sz w:val="28"/>
          <w:szCs w:val="28"/>
          <w:lang w:val="en-US"/>
        </w:rPr>
        <w:t>ț</w:t>
      </w:r>
      <w:r w:rsidR="009F4907" w:rsidRPr="009E1E5C">
        <w:rPr>
          <w:sz w:val="28"/>
          <w:szCs w:val="28"/>
          <w:lang w:val="en-US"/>
        </w:rPr>
        <w:t>e în ceea ce prive</w:t>
      </w:r>
      <w:r w:rsidR="009F4907" w:rsidRPr="009E1E5C">
        <w:rPr>
          <w:rFonts w:ascii="Cambria Math" w:hAnsi="Cambria Math" w:cs="Cambria Math"/>
          <w:sz w:val="28"/>
          <w:szCs w:val="28"/>
          <w:lang w:val="en-US"/>
        </w:rPr>
        <w:t>ș</w:t>
      </w:r>
      <w:r w:rsidR="009F4907" w:rsidRPr="009E1E5C">
        <w:rPr>
          <w:sz w:val="28"/>
          <w:szCs w:val="28"/>
          <w:lang w:val="en-US"/>
        </w:rPr>
        <w:t>te elementele sistemului de calitate care respectă specifica</w:t>
      </w:r>
      <w:r w:rsidR="009F4907" w:rsidRPr="009E1E5C">
        <w:rPr>
          <w:rFonts w:ascii="Cambria Math" w:hAnsi="Cambria Math" w:cs="Cambria Math"/>
          <w:sz w:val="28"/>
          <w:szCs w:val="28"/>
          <w:lang w:val="en-US"/>
        </w:rPr>
        <w:t>ț</w:t>
      </w:r>
      <w:r w:rsidR="009F4907" w:rsidRPr="009E1E5C">
        <w:rPr>
          <w:sz w:val="28"/>
          <w:szCs w:val="28"/>
          <w:lang w:val="en-US"/>
        </w:rPr>
        <w:t xml:space="preserve">iile corespunzătoare ale standardului </w:t>
      </w:r>
      <w:r w:rsidR="00135AC2" w:rsidRPr="009E1E5C">
        <w:rPr>
          <w:sz w:val="28"/>
          <w:szCs w:val="28"/>
          <w:lang w:val="en-US"/>
        </w:rPr>
        <w:t>conex</w:t>
      </w:r>
      <w:r w:rsidR="009F4907" w:rsidRPr="009E1E5C">
        <w:rPr>
          <w:sz w:val="28"/>
          <w:szCs w:val="28"/>
          <w:lang w:val="en-US"/>
        </w:rPr>
        <w:t xml:space="preserve"> relevant.</w:t>
      </w:r>
    </w:p>
    <w:p w:rsidR="009F4907" w:rsidRPr="009E1E5C" w:rsidRDefault="006D56FA" w:rsidP="009F4907">
      <w:pPr>
        <w:pStyle w:val="1"/>
        <w:spacing w:before="120" w:beforeAutospacing="0" w:after="0" w:afterAutospacing="0"/>
        <w:jc w:val="both"/>
        <w:rPr>
          <w:sz w:val="28"/>
          <w:szCs w:val="28"/>
          <w:lang w:val="en-US"/>
        </w:rPr>
      </w:pPr>
      <w:r w:rsidRPr="009E1E5C">
        <w:rPr>
          <w:sz w:val="28"/>
          <w:szCs w:val="28"/>
          <w:lang w:val="en-US"/>
        </w:rPr>
        <w:t>10</w:t>
      </w:r>
      <w:r w:rsidR="009472B3" w:rsidRPr="009E1E5C">
        <w:rPr>
          <w:sz w:val="28"/>
          <w:szCs w:val="28"/>
          <w:lang w:val="en-US"/>
        </w:rPr>
        <w:t xml:space="preserve">. </w:t>
      </w:r>
      <w:r w:rsidR="009F4907" w:rsidRPr="009E1E5C">
        <w:rPr>
          <w:sz w:val="28"/>
          <w:szCs w:val="28"/>
          <w:lang w:val="en-US"/>
        </w:rPr>
        <w:t>Pe lângă experien</w:t>
      </w:r>
      <w:r w:rsidR="009F4907" w:rsidRPr="009E1E5C">
        <w:rPr>
          <w:rFonts w:ascii="Cambria Math" w:hAnsi="Cambria Math" w:cs="Cambria Math"/>
          <w:sz w:val="28"/>
          <w:szCs w:val="28"/>
          <w:lang w:val="en-US"/>
        </w:rPr>
        <w:t>ț</w:t>
      </w:r>
      <w:r w:rsidR="009F4907" w:rsidRPr="009E1E5C">
        <w:rPr>
          <w:sz w:val="28"/>
          <w:szCs w:val="28"/>
          <w:lang w:val="en-US"/>
        </w:rPr>
        <w:t>a în sisteme de management al calită</w:t>
      </w:r>
      <w:r w:rsidR="009F4907" w:rsidRPr="009E1E5C">
        <w:rPr>
          <w:rFonts w:ascii="Cambria Math" w:hAnsi="Cambria Math" w:cs="Cambria Math"/>
          <w:sz w:val="28"/>
          <w:szCs w:val="28"/>
          <w:lang w:val="en-US"/>
        </w:rPr>
        <w:t>ț</w:t>
      </w:r>
      <w:r w:rsidR="009F4907" w:rsidRPr="009E1E5C">
        <w:rPr>
          <w:sz w:val="28"/>
          <w:szCs w:val="28"/>
          <w:lang w:val="en-US"/>
        </w:rPr>
        <w:t>ii, echipa de audit de</w:t>
      </w:r>
      <w:r w:rsidR="009F4907" w:rsidRPr="009E1E5C">
        <w:rPr>
          <w:rFonts w:ascii="Cambria Math" w:hAnsi="Cambria Math" w:cs="Cambria Math"/>
          <w:sz w:val="28"/>
          <w:szCs w:val="28"/>
          <w:lang w:val="en-US"/>
        </w:rPr>
        <w:t>ț</w:t>
      </w:r>
      <w:r w:rsidR="009F4907" w:rsidRPr="009E1E5C">
        <w:rPr>
          <w:sz w:val="28"/>
          <w:szCs w:val="28"/>
          <w:lang w:val="en-US"/>
        </w:rPr>
        <w:t>ine cel pu</w:t>
      </w:r>
      <w:r w:rsidR="009F4907" w:rsidRPr="009E1E5C">
        <w:rPr>
          <w:rFonts w:ascii="Cambria Math" w:hAnsi="Cambria Math" w:cs="Cambria Math"/>
          <w:sz w:val="28"/>
          <w:szCs w:val="28"/>
          <w:lang w:val="en-US"/>
        </w:rPr>
        <w:t>ț</w:t>
      </w:r>
      <w:r w:rsidR="009F4907" w:rsidRPr="009E1E5C">
        <w:rPr>
          <w:sz w:val="28"/>
          <w:szCs w:val="28"/>
          <w:lang w:val="en-US"/>
        </w:rPr>
        <w:t>in un membru cu experien</w:t>
      </w:r>
      <w:r w:rsidR="009F4907" w:rsidRPr="009E1E5C">
        <w:rPr>
          <w:rFonts w:ascii="Cambria Math" w:hAnsi="Cambria Math" w:cs="Cambria Math"/>
          <w:sz w:val="28"/>
          <w:szCs w:val="28"/>
          <w:lang w:val="en-US"/>
        </w:rPr>
        <w:t>ț</w:t>
      </w:r>
      <w:r w:rsidR="009F4907" w:rsidRPr="009E1E5C">
        <w:rPr>
          <w:sz w:val="28"/>
          <w:szCs w:val="28"/>
          <w:lang w:val="en-US"/>
        </w:rPr>
        <w:t xml:space="preserve">ă de evaluator în domeniul mijlocului de măsurare relevant </w:t>
      </w:r>
      <w:r w:rsidR="009F4907" w:rsidRPr="009E1E5C">
        <w:rPr>
          <w:rFonts w:ascii="Cambria Math" w:hAnsi="Cambria Math" w:cs="Cambria Math"/>
          <w:sz w:val="28"/>
          <w:szCs w:val="28"/>
          <w:lang w:val="en-US"/>
        </w:rPr>
        <w:t>ș</w:t>
      </w:r>
      <w:r w:rsidR="009F4907" w:rsidRPr="009E1E5C">
        <w:rPr>
          <w:sz w:val="28"/>
          <w:szCs w:val="28"/>
          <w:lang w:val="en-US"/>
        </w:rPr>
        <w:t xml:space="preserve">i al tehnologiei mijlocului de măsurare în cauză </w:t>
      </w:r>
      <w:r w:rsidR="009F4907" w:rsidRPr="009E1E5C">
        <w:rPr>
          <w:rFonts w:ascii="Cambria Math" w:hAnsi="Cambria Math" w:cs="Cambria Math"/>
          <w:sz w:val="28"/>
          <w:szCs w:val="28"/>
          <w:lang w:val="en-US"/>
        </w:rPr>
        <w:t>ș</w:t>
      </w:r>
      <w:r w:rsidR="009F4907" w:rsidRPr="009E1E5C">
        <w:rPr>
          <w:sz w:val="28"/>
          <w:szCs w:val="28"/>
          <w:lang w:val="en-US"/>
        </w:rPr>
        <w:t>i cuno</w:t>
      </w:r>
      <w:r w:rsidR="009F4907" w:rsidRPr="009E1E5C">
        <w:rPr>
          <w:rFonts w:ascii="Cambria Math" w:hAnsi="Cambria Math" w:cs="Cambria Math"/>
          <w:sz w:val="28"/>
          <w:szCs w:val="28"/>
          <w:lang w:val="en-US"/>
        </w:rPr>
        <w:t>ș</w:t>
      </w:r>
      <w:r w:rsidR="009F4907" w:rsidRPr="009E1E5C">
        <w:rPr>
          <w:sz w:val="28"/>
          <w:szCs w:val="28"/>
          <w:lang w:val="en-US"/>
        </w:rPr>
        <w:t>tin</w:t>
      </w:r>
      <w:r w:rsidR="009F4907" w:rsidRPr="009E1E5C">
        <w:rPr>
          <w:rFonts w:ascii="Cambria Math" w:hAnsi="Cambria Math" w:cs="Cambria Math"/>
          <w:sz w:val="28"/>
          <w:szCs w:val="28"/>
          <w:lang w:val="en-US"/>
        </w:rPr>
        <w:t>ț</w:t>
      </w:r>
      <w:r w:rsidR="009F4907" w:rsidRPr="009E1E5C">
        <w:rPr>
          <w:sz w:val="28"/>
          <w:szCs w:val="28"/>
          <w:lang w:val="en-US"/>
        </w:rPr>
        <w:t>e ale cerin</w:t>
      </w:r>
      <w:r w:rsidR="009F4907" w:rsidRPr="009E1E5C">
        <w:rPr>
          <w:rFonts w:ascii="Cambria Math" w:hAnsi="Cambria Math" w:cs="Cambria Math"/>
          <w:sz w:val="28"/>
          <w:szCs w:val="28"/>
          <w:lang w:val="en-US"/>
        </w:rPr>
        <w:t>ț</w:t>
      </w:r>
      <w:r w:rsidR="009F4907" w:rsidRPr="009E1E5C">
        <w:rPr>
          <w:sz w:val="28"/>
          <w:szCs w:val="28"/>
          <w:lang w:val="en-US"/>
        </w:rPr>
        <w:t xml:space="preserve">elor aplicabile ale prezentei </w:t>
      </w:r>
      <w:r w:rsidR="00135AC2" w:rsidRPr="009E1E5C">
        <w:rPr>
          <w:sz w:val="28"/>
          <w:szCs w:val="28"/>
          <w:lang w:val="en-US"/>
        </w:rPr>
        <w:t>reglementări tehnice</w:t>
      </w:r>
      <w:r w:rsidR="009F4907" w:rsidRPr="009E1E5C">
        <w:rPr>
          <w:sz w:val="28"/>
          <w:szCs w:val="28"/>
          <w:lang w:val="en-US"/>
        </w:rPr>
        <w:t>. Auditul include o vizită de evaluare la sediul producătorului.</w:t>
      </w:r>
    </w:p>
    <w:p w:rsidR="009F4907" w:rsidRPr="009E1E5C" w:rsidRDefault="009472B3" w:rsidP="009F4907">
      <w:pPr>
        <w:pStyle w:val="ti-grseq-1"/>
        <w:spacing w:before="240" w:beforeAutospacing="0" w:after="120" w:afterAutospacing="0"/>
        <w:jc w:val="both"/>
        <w:rPr>
          <w:sz w:val="28"/>
          <w:szCs w:val="28"/>
          <w:lang w:val="en-US"/>
        </w:rPr>
      </w:pPr>
      <w:r w:rsidRPr="009E1E5C">
        <w:rPr>
          <w:sz w:val="28"/>
          <w:szCs w:val="28"/>
          <w:lang w:val="en-US"/>
        </w:rPr>
        <w:t>1</w:t>
      </w:r>
      <w:r w:rsidR="006D56FA" w:rsidRPr="009E1E5C">
        <w:rPr>
          <w:sz w:val="28"/>
          <w:szCs w:val="28"/>
          <w:lang w:val="en-US"/>
        </w:rPr>
        <w:t>1</w:t>
      </w:r>
      <w:r w:rsidRPr="009E1E5C">
        <w:rPr>
          <w:sz w:val="28"/>
          <w:szCs w:val="28"/>
          <w:lang w:val="en-US"/>
        </w:rPr>
        <w:t xml:space="preserve">. </w:t>
      </w:r>
      <w:r w:rsidR="009F4907" w:rsidRPr="009E1E5C">
        <w:rPr>
          <w:sz w:val="28"/>
          <w:szCs w:val="28"/>
          <w:lang w:val="en-US"/>
        </w:rPr>
        <w:t>Decizia se notifică producătorului sau reprezentantului său autorizat. Notificarea con</w:t>
      </w:r>
      <w:r w:rsidR="009F4907" w:rsidRPr="009E1E5C">
        <w:rPr>
          <w:rFonts w:ascii="Cambria Math" w:hAnsi="Cambria Math" w:cs="Cambria Math"/>
          <w:sz w:val="28"/>
          <w:szCs w:val="28"/>
          <w:lang w:val="en-US"/>
        </w:rPr>
        <w:t>ț</w:t>
      </w:r>
      <w:r w:rsidR="009F4907" w:rsidRPr="009E1E5C">
        <w:rPr>
          <w:sz w:val="28"/>
          <w:szCs w:val="28"/>
          <w:lang w:val="en-US"/>
        </w:rPr>
        <w:t xml:space="preserve">ine concluziile procesului de audit </w:t>
      </w:r>
      <w:r w:rsidR="009F4907" w:rsidRPr="009E1E5C">
        <w:rPr>
          <w:rFonts w:ascii="Cambria Math" w:hAnsi="Cambria Math" w:cs="Cambria Math"/>
          <w:sz w:val="28"/>
          <w:szCs w:val="28"/>
          <w:lang w:val="en-US"/>
        </w:rPr>
        <w:t>ș</w:t>
      </w:r>
      <w:r w:rsidR="009F4907" w:rsidRPr="009E1E5C">
        <w:rPr>
          <w:sz w:val="28"/>
          <w:szCs w:val="28"/>
          <w:lang w:val="en-US"/>
        </w:rPr>
        <w:t>i decizia justificată a evaluării.</w:t>
      </w:r>
    </w:p>
    <w:p w:rsidR="009F4907" w:rsidRPr="009E1E5C" w:rsidRDefault="006D56FA" w:rsidP="009F4907">
      <w:pPr>
        <w:pStyle w:val="ti-grseq-1"/>
        <w:spacing w:before="240" w:beforeAutospacing="0" w:after="120" w:afterAutospacing="0"/>
        <w:jc w:val="both"/>
        <w:rPr>
          <w:sz w:val="28"/>
          <w:szCs w:val="28"/>
          <w:lang w:val="en-US"/>
        </w:rPr>
      </w:pPr>
      <w:r w:rsidRPr="009E1E5C">
        <w:rPr>
          <w:sz w:val="28"/>
          <w:szCs w:val="28"/>
          <w:lang w:val="en-US"/>
        </w:rPr>
        <w:t>12</w:t>
      </w:r>
      <w:r w:rsidR="009F4907" w:rsidRPr="009E1E5C">
        <w:rPr>
          <w:sz w:val="28"/>
          <w:szCs w:val="28"/>
          <w:lang w:val="en-US"/>
        </w:rPr>
        <w:t>. Producătorul se angajează să îndeplinească obliga</w:t>
      </w:r>
      <w:r w:rsidR="009F4907" w:rsidRPr="009E1E5C">
        <w:rPr>
          <w:rFonts w:ascii="Cambria Math" w:hAnsi="Cambria Math" w:cs="Cambria Math"/>
          <w:sz w:val="28"/>
          <w:szCs w:val="28"/>
          <w:lang w:val="en-US"/>
        </w:rPr>
        <w:t>ț</w:t>
      </w:r>
      <w:r w:rsidR="009F4907" w:rsidRPr="009E1E5C">
        <w:rPr>
          <w:sz w:val="28"/>
          <w:szCs w:val="28"/>
          <w:lang w:val="en-US"/>
        </w:rPr>
        <w:t xml:space="preserve">iile impuse de sistemul de calitate certificat </w:t>
      </w:r>
      <w:r w:rsidR="009F4907" w:rsidRPr="009E1E5C">
        <w:rPr>
          <w:rFonts w:ascii="Cambria Math" w:hAnsi="Cambria Math" w:cs="Cambria Math"/>
          <w:sz w:val="28"/>
          <w:szCs w:val="28"/>
          <w:lang w:val="en-US"/>
        </w:rPr>
        <w:t>ș</w:t>
      </w:r>
      <w:r w:rsidR="009F4907" w:rsidRPr="009E1E5C">
        <w:rPr>
          <w:sz w:val="28"/>
          <w:szCs w:val="28"/>
          <w:lang w:val="en-US"/>
        </w:rPr>
        <w:t>i să îl men</w:t>
      </w:r>
      <w:r w:rsidR="009F4907" w:rsidRPr="009E1E5C">
        <w:rPr>
          <w:rFonts w:ascii="Cambria Math" w:hAnsi="Cambria Math" w:cs="Cambria Math"/>
          <w:sz w:val="28"/>
          <w:szCs w:val="28"/>
          <w:lang w:val="en-US"/>
        </w:rPr>
        <w:t>ț</w:t>
      </w:r>
      <w:r w:rsidR="009F4907" w:rsidRPr="009E1E5C">
        <w:rPr>
          <w:sz w:val="28"/>
          <w:szCs w:val="28"/>
          <w:lang w:val="en-US"/>
        </w:rPr>
        <w:t xml:space="preserve">ină adecvat </w:t>
      </w:r>
      <w:r w:rsidR="009F4907" w:rsidRPr="009E1E5C">
        <w:rPr>
          <w:rFonts w:ascii="Cambria Math" w:hAnsi="Cambria Math" w:cs="Cambria Math"/>
          <w:sz w:val="28"/>
          <w:szCs w:val="28"/>
          <w:lang w:val="en-US"/>
        </w:rPr>
        <w:t>ș</w:t>
      </w:r>
      <w:r w:rsidR="009F4907" w:rsidRPr="009E1E5C">
        <w:rPr>
          <w:sz w:val="28"/>
          <w:szCs w:val="28"/>
          <w:lang w:val="en-US"/>
        </w:rPr>
        <w:t>i eficient.</w:t>
      </w:r>
    </w:p>
    <w:p w:rsidR="009F4907" w:rsidRPr="009E1E5C" w:rsidRDefault="009472B3" w:rsidP="009F4907">
      <w:pPr>
        <w:pStyle w:val="1"/>
        <w:spacing w:before="120" w:beforeAutospacing="0" w:after="0" w:afterAutospacing="0"/>
        <w:jc w:val="both"/>
        <w:rPr>
          <w:sz w:val="28"/>
          <w:szCs w:val="28"/>
          <w:lang w:val="en-US"/>
        </w:rPr>
      </w:pPr>
      <w:r w:rsidRPr="009E1E5C">
        <w:rPr>
          <w:sz w:val="28"/>
          <w:szCs w:val="28"/>
          <w:lang w:val="en-US"/>
        </w:rPr>
        <w:t>1</w:t>
      </w:r>
      <w:r w:rsidR="006D56FA" w:rsidRPr="009E1E5C">
        <w:rPr>
          <w:sz w:val="28"/>
          <w:szCs w:val="28"/>
          <w:lang w:val="en-US"/>
        </w:rPr>
        <w:t>3</w:t>
      </w:r>
      <w:r w:rsidR="009F4907" w:rsidRPr="009E1E5C">
        <w:rPr>
          <w:sz w:val="28"/>
          <w:szCs w:val="28"/>
          <w:lang w:val="en-US"/>
        </w:rPr>
        <w:t>.Producătorul informează organismul notificat care a certificat sistemul său de calitate cu privire la orice modificare preconizată a sistemului de calitate.</w:t>
      </w:r>
    </w:p>
    <w:p w:rsidR="009F4907" w:rsidRPr="009E1E5C" w:rsidRDefault="009472B3" w:rsidP="009F4907">
      <w:pPr>
        <w:pStyle w:val="1"/>
        <w:spacing w:before="120" w:beforeAutospacing="0" w:after="0" w:afterAutospacing="0"/>
        <w:jc w:val="both"/>
        <w:rPr>
          <w:sz w:val="28"/>
          <w:szCs w:val="28"/>
          <w:lang w:val="en-US"/>
        </w:rPr>
      </w:pPr>
      <w:r w:rsidRPr="009E1E5C">
        <w:rPr>
          <w:sz w:val="28"/>
          <w:szCs w:val="28"/>
          <w:lang w:val="en-US"/>
        </w:rPr>
        <w:t>1</w:t>
      </w:r>
      <w:r w:rsidR="006D56FA" w:rsidRPr="009E1E5C">
        <w:rPr>
          <w:sz w:val="28"/>
          <w:szCs w:val="28"/>
          <w:lang w:val="en-US"/>
        </w:rPr>
        <w:t>4</w:t>
      </w:r>
      <w:r w:rsidRPr="009E1E5C">
        <w:rPr>
          <w:sz w:val="28"/>
          <w:szCs w:val="28"/>
          <w:lang w:val="en-US"/>
        </w:rPr>
        <w:t>.</w:t>
      </w:r>
      <w:r w:rsidR="00C97FC7" w:rsidRPr="009E1E5C">
        <w:rPr>
          <w:sz w:val="28"/>
          <w:szCs w:val="28"/>
          <w:lang w:val="en-US"/>
        </w:rPr>
        <w:t xml:space="preserve"> </w:t>
      </w:r>
      <w:r w:rsidR="009F4907" w:rsidRPr="009E1E5C">
        <w:rPr>
          <w:sz w:val="28"/>
          <w:szCs w:val="28"/>
          <w:lang w:val="en-US"/>
        </w:rPr>
        <w:t>Organismul notificat</w:t>
      </w:r>
      <w:r w:rsidR="00C97FC7" w:rsidRPr="009E1E5C">
        <w:rPr>
          <w:sz w:val="28"/>
          <w:szCs w:val="28"/>
          <w:lang w:val="en-US"/>
        </w:rPr>
        <w:t xml:space="preserve"> </w:t>
      </w:r>
      <w:r w:rsidR="009F4907" w:rsidRPr="009E1E5C">
        <w:rPr>
          <w:sz w:val="28"/>
          <w:szCs w:val="28"/>
          <w:lang w:val="en-US"/>
        </w:rPr>
        <w:t xml:space="preserve">evaluează orice modificări propuse </w:t>
      </w:r>
      <w:r w:rsidR="009F4907" w:rsidRPr="009E1E5C">
        <w:rPr>
          <w:rFonts w:ascii="Cambria Math" w:hAnsi="Cambria Math" w:cs="Cambria Math"/>
          <w:sz w:val="28"/>
          <w:szCs w:val="28"/>
          <w:lang w:val="en-US"/>
        </w:rPr>
        <w:t>ș</w:t>
      </w:r>
      <w:r w:rsidR="009F4907" w:rsidRPr="009E1E5C">
        <w:rPr>
          <w:sz w:val="28"/>
          <w:szCs w:val="28"/>
          <w:lang w:val="en-US"/>
        </w:rPr>
        <w:t>i decide dacă sistemul de calitate modificat continuă să îndeplinească cerin</w:t>
      </w:r>
      <w:r w:rsidR="009F4907" w:rsidRPr="009E1E5C">
        <w:rPr>
          <w:rFonts w:ascii="Cambria Math" w:hAnsi="Cambria Math" w:cs="Cambria Math"/>
          <w:sz w:val="28"/>
          <w:szCs w:val="28"/>
          <w:lang w:val="en-US"/>
        </w:rPr>
        <w:t>ț</w:t>
      </w:r>
      <w:r w:rsidR="009F4907" w:rsidRPr="009E1E5C">
        <w:rPr>
          <w:sz w:val="28"/>
          <w:szCs w:val="28"/>
          <w:lang w:val="en-US"/>
        </w:rPr>
        <w:t>ele men</w:t>
      </w:r>
      <w:r w:rsidR="009F4907" w:rsidRPr="009E1E5C">
        <w:rPr>
          <w:rFonts w:ascii="Cambria Math" w:hAnsi="Cambria Math" w:cs="Cambria Math"/>
          <w:sz w:val="28"/>
          <w:szCs w:val="28"/>
          <w:lang w:val="en-US"/>
        </w:rPr>
        <w:t>ț</w:t>
      </w:r>
      <w:r w:rsidR="009F4907" w:rsidRPr="009E1E5C">
        <w:rPr>
          <w:sz w:val="28"/>
          <w:szCs w:val="28"/>
          <w:lang w:val="en-US"/>
        </w:rPr>
        <w:t xml:space="preserve">ionate la punctul </w:t>
      </w:r>
      <w:r w:rsidR="00C97FC7" w:rsidRPr="009E1E5C">
        <w:rPr>
          <w:sz w:val="28"/>
          <w:szCs w:val="28"/>
          <w:lang w:val="en-US"/>
        </w:rPr>
        <w:t>7</w:t>
      </w:r>
      <w:r w:rsidR="009F4907" w:rsidRPr="009E1E5C">
        <w:rPr>
          <w:sz w:val="28"/>
          <w:szCs w:val="28"/>
          <w:lang w:val="en-US"/>
        </w:rPr>
        <w:t xml:space="preserve"> sau este necesară o reevaluare.</w:t>
      </w:r>
    </w:p>
    <w:p w:rsidR="009F4907" w:rsidRPr="009E1E5C" w:rsidRDefault="006D56FA" w:rsidP="009F4907">
      <w:pPr>
        <w:pStyle w:val="ti-grseq-1"/>
        <w:spacing w:before="240" w:beforeAutospacing="0" w:after="120" w:afterAutospacing="0"/>
        <w:jc w:val="both"/>
        <w:rPr>
          <w:sz w:val="28"/>
          <w:szCs w:val="28"/>
          <w:lang w:val="en-US"/>
        </w:rPr>
      </w:pPr>
      <w:r w:rsidRPr="009E1E5C">
        <w:rPr>
          <w:sz w:val="28"/>
          <w:szCs w:val="28"/>
          <w:lang w:val="en-US"/>
        </w:rPr>
        <w:t>15</w:t>
      </w:r>
      <w:r w:rsidR="009472B3" w:rsidRPr="009E1E5C">
        <w:rPr>
          <w:sz w:val="28"/>
          <w:szCs w:val="28"/>
          <w:lang w:val="en-US"/>
        </w:rPr>
        <w:t xml:space="preserve">. </w:t>
      </w:r>
      <w:r w:rsidR="009F4907" w:rsidRPr="009E1E5C">
        <w:rPr>
          <w:sz w:val="28"/>
          <w:szCs w:val="28"/>
          <w:lang w:val="en-US"/>
        </w:rPr>
        <w:t>Decizia acestuia se notifică producătorului sau reprezentantului său autorizat. Notificarea con</w:t>
      </w:r>
      <w:r w:rsidR="009F4907" w:rsidRPr="009E1E5C">
        <w:rPr>
          <w:rFonts w:ascii="Cambria Math" w:hAnsi="Cambria Math" w:cs="Cambria Math"/>
          <w:sz w:val="28"/>
          <w:szCs w:val="28"/>
          <w:lang w:val="en-US"/>
        </w:rPr>
        <w:t>ț</w:t>
      </w:r>
      <w:r w:rsidR="009F4907" w:rsidRPr="009E1E5C">
        <w:rPr>
          <w:sz w:val="28"/>
          <w:szCs w:val="28"/>
          <w:lang w:val="en-US"/>
        </w:rPr>
        <w:t xml:space="preserve">ine concluziile controlului </w:t>
      </w:r>
      <w:r w:rsidR="009F4907" w:rsidRPr="009E1E5C">
        <w:rPr>
          <w:rFonts w:ascii="Cambria Math" w:hAnsi="Cambria Math" w:cs="Cambria Math"/>
          <w:sz w:val="28"/>
          <w:szCs w:val="28"/>
          <w:lang w:val="en-US"/>
        </w:rPr>
        <w:t>ș</w:t>
      </w:r>
      <w:r w:rsidR="009F4907" w:rsidRPr="009E1E5C">
        <w:rPr>
          <w:sz w:val="28"/>
          <w:szCs w:val="28"/>
          <w:lang w:val="en-US"/>
        </w:rPr>
        <w:t>i decizia justificată a evaluării.</w:t>
      </w:r>
    </w:p>
    <w:p w:rsidR="009F4907" w:rsidRPr="009E1E5C" w:rsidRDefault="009472B3" w:rsidP="009F4907">
      <w:pPr>
        <w:pStyle w:val="ti-grseq-1"/>
        <w:spacing w:before="240" w:beforeAutospacing="0" w:after="120" w:afterAutospacing="0"/>
        <w:jc w:val="both"/>
        <w:rPr>
          <w:b/>
          <w:bCs/>
          <w:color w:val="000000"/>
          <w:sz w:val="28"/>
          <w:szCs w:val="28"/>
          <w:lang w:val="ro-RO"/>
        </w:rPr>
      </w:pPr>
      <w:r w:rsidRPr="009E1E5C">
        <w:rPr>
          <w:sz w:val="28"/>
          <w:szCs w:val="28"/>
          <w:lang w:val="en-US"/>
        </w:rPr>
        <w:t>1</w:t>
      </w:r>
      <w:r w:rsidR="006D56FA" w:rsidRPr="009E1E5C">
        <w:rPr>
          <w:sz w:val="28"/>
          <w:szCs w:val="28"/>
          <w:lang w:val="en-US"/>
        </w:rPr>
        <w:t>6</w:t>
      </w:r>
      <w:r w:rsidR="009F4907" w:rsidRPr="009E1E5C">
        <w:rPr>
          <w:sz w:val="28"/>
          <w:szCs w:val="28"/>
          <w:lang w:val="en-US"/>
        </w:rPr>
        <w:t xml:space="preserve">. </w:t>
      </w:r>
      <w:r w:rsidR="00C97FC7" w:rsidRPr="009E1E5C">
        <w:rPr>
          <w:sz w:val="28"/>
          <w:szCs w:val="28"/>
          <w:lang w:val="en-US"/>
        </w:rPr>
        <w:t>O</w:t>
      </w:r>
      <w:r w:rsidR="009F4907" w:rsidRPr="009E1E5C">
        <w:rPr>
          <w:sz w:val="28"/>
          <w:szCs w:val="28"/>
          <w:lang w:val="en-US"/>
        </w:rPr>
        <w:t>rganism notificat</w:t>
      </w:r>
      <w:r w:rsidR="00C97FC7" w:rsidRPr="009E1E5C">
        <w:rPr>
          <w:sz w:val="28"/>
          <w:szCs w:val="28"/>
          <w:lang w:val="en-US"/>
        </w:rPr>
        <w:t xml:space="preserve"> </w:t>
      </w:r>
      <w:r w:rsidR="00203735" w:rsidRPr="009E1E5C">
        <w:rPr>
          <w:sz w:val="28"/>
          <w:szCs w:val="28"/>
          <w:lang w:val="en-US"/>
        </w:rPr>
        <w:t>îşi</w:t>
      </w:r>
      <w:r w:rsidR="009F4907" w:rsidRPr="009E1E5C">
        <w:rPr>
          <w:sz w:val="28"/>
          <w:szCs w:val="28"/>
          <w:lang w:val="en-US"/>
        </w:rPr>
        <w:t xml:space="preserve"> informează autoritatea </w:t>
      </w:r>
      <w:r w:rsidR="00C97FC7" w:rsidRPr="009E1E5C">
        <w:rPr>
          <w:sz w:val="28"/>
          <w:szCs w:val="28"/>
          <w:lang w:val="en-US"/>
        </w:rPr>
        <w:t xml:space="preserve">Ministerul Economiei </w:t>
      </w:r>
      <w:r w:rsidR="009F4907" w:rsidRPr="009E1E5C">
        <w:rPr>
          <w:sz w:val="28"/>
          <w:szCs w:val="28"/>
          <w:lang w:val="en-US"/>
        </w:rPr>
        <w:t>în legătură cu aprobările sistemului calită</w:t>
      </w:r>
      <w:r w:rsidR="009F4907" w:rsidRPr="009E1E5C">
        <w:rPr>
          <w:rFonts w:ascii="Cambria Math" w:hAnsi="Cambria Math" w:cs="Cambria Math"/>
          <w:sz w:val="28"/>
          <w:szCs w:val="28"/>
          <w:lang w:val="en-US"/>
        </w:rPr>
        <w:t>ț</w:t>
      </w:r>
      <w:r w:rsidR="009F4907" w:rsidRPr="009E1E5C">
        <w:rPr>
          <w:sz w:val="28"/>
          <w:szCs w:val="28"/>
          <w:lang w:val="en-US"/>
        </w:rPr>
        <w:t xml:space="preserve">ii emise sau retrase </w:t>
      </w:r>
      <w:r w:rsidR="009F4907" w:rsidRPr="009E1E5C">
        <w:rPr>
          <w:rFonts w:ascii="Cambria Math" w:hAnsi="Cambria Math" w:cs="Cambria Math"/>
          <w:sz w:val="28"/>
          <w:szCs w:val="28"/>
          <w:lang w:val="en-US"/>
        </w:rPr>
        <w:t>ș</w:t>
      </w:r>
      <w:r w:rsidR="009F4907" w:rsidRPr="009E1E5C">
        <w:rPr>
          <w:sz w:val="28"/>
          <w:szCs w:val="28"/>
          <w:lang w:val="en-US"/>
        </w:rPr>
        <w:t>i, în mod periodic sau la cerere, pune la dispozi</w:t>
      </w:r>
      <w:r w:rsidR="009F4907" w:rsidRPr="009E1E5C">
        <w:rPr>
          <w:rFonts w:ascii="Cambria Math" w:hAnsi="Cambria Math" w:cs="Cambria Math"/>
          <w:sz w:val="28"/>
          <w:szCs w:val="28"/>
          <w:lang w:val="en-US"/>
        </w:rPr>
        <w:t>ț</w:t>
      </w:r>
      <w:r w:rsidR="009F4907" w:rsidRPr="009E1E5C">
        <w:rPr>
          <w:sz w:val="28"/>
          <w:szCs w:val="28"/>
          <w:lang w:val="en-US"/>
        </w:rPr>
        <w:t xml:space="preserve">ia </w:t>
      </w:r>
      <w:r w:rsidR="00C97FC7" w:rsidRPr="009E1E5C">
        <w:rPr>
          <w:sz w:val="28"/>
          <w:szCs w:val="28"/>
          <w:lang w:val="en-US"/>
        </w:rPr>
        <w:t xml:space="preserve">Ministerului Economiei </w:t>
      </w:r>
      <w:r w:rsidR="009F4907" w:rsidRPr="009E1E5C">
        <w:rPr>
          <w:sz w:val="28"/>
          <w:szCs w:val="28"/>
          <w:lang w:val="en-US"/>
        </w:rPr>
        <w:t>lista aprobărilor sistemului calită</w:t>
      </w:r>
      <w:r w:rsidR="009F4907" w:rsidRPr="009E1E5C">
        <w:rPr>
          <w:rFonts w:ascii="Cambria Math" w:hAnsi="Cambria Math" w:cs="Cambria Math"/>
          <w:sz w:val="28"/>
          <w:szCs w:val="28"/>
          <w:lang w:val="en-US"/>
        </w:rPr>
        <w:t>ț</w:t>
      </w:r>
      <w:r w:rsidR="009F4907" w:rsidRPr="009E1E5C">
        <w:rPr>
          <w:sz w:val="28"/>
          <w:szCs w:val="28"/>
          <w:lang w:val="en-US"/>
        </w:rPr>
        <w:t>ii refuzate, suspendate sau restric</w:t>
      </w:r>
      <w:r w:rsidR="009F4907" w:rsidRPr="009E1E5C">
        <w:rPr>
          <w:rFonts w:ascii="Cambria Math" w:hAnsi="Cambria Math" w:cs="Cambria Math"/>
          <w:sz w:val="28"/>
          <w:szCs w:val="28"/>
          <w:lang w:val="en-US"/>
        </w:rPr>
        <w:t>ț</w:t>
      </w:r>
      <w:r w:rsidR="009F4907" w:rsidRPr="009E1E5C">
        <w:rPr>
          <w:sz w:val="28"/>
          <w:szCs w:val="28"/>
          <w:lang w:val="en-US"/>
        </w:rPr>
        <w:t>ionate în alt mod.</w:t>
      </w:r>
    </w:p>
    <w:p w:rsidR="009139E1" w:rsidRPr="009E1E5C" w:rsidRDefault="009472B3" w:rsidP="009139E1">
      <w:pPr>
        <w:pStyle w:val="ti-grseq-1"/>
        <w:spacing w:before="240" w:beforeAutospacing="0" w:after="120" w:afterAutospacing="0"/>
        <w:jc w:val="both"/>
        <w:rPr>
          <w:rStyle w:val="bold"/>
          <w:b/>
          <w:bCs/>
          <w:color w:val="000000"/>
          <w:sz w:val="28"/>
          <w:szCs w:val="28"/>
          <w:lang w:val="ro-RO"/>
        </w:rPr>
      </w:pPr>
      <w:r w:rsidRPr="00566B3F">
        <w:rPr>
          <w:bCs/>
          <w:color w:val="000000"/>
          <w:sz w:val="28"/>
          <w:szCs w:val="28"/>
          <w:lang w:val="en-US"/>
        </w:rPr>
        <w:t>1</w:t>
      </w:r>
      <w:r w:rsidR="006D56FA" w:rsidRPr="00566B3F">
        <w:rPr>
          <w:bCs/>
          <w:color w:val="000000"/>
          <w:sz w:val="28"/>
          <w:szCs w:val="28"/>
          <w:lang w:val="en-US"/>
        </w:rPr>
        <w:t>7</w:t>
      </w:r>
      <w:r w:rsidR="009139E1" w:rsidRPr="00566B3F">
        <w:rPr>
          <w:bCs/>
          <w:color w:val="000000"/>
          <w:sz w:val="28"/>
          <w:szCs w:val="28"/>
          <w:lang w:val="en-US"/>
        </w:rPr>
        <w:t>.</w:t>
      </w:r>
      <w:r w:rsidR="009139E1" w:rsidRPr="009E1E5C">
        <w:rPr>
          <w:b/>
          <w:bCs/>
          <w:color w:val="000000"/>
          <w:sz w:val="28"/>
          <w:szCs w:val="28"/>
          <w:lang w:val="en-US"/>
        </w:rPr>
        <w:t>  </w:t>
      </w:r>
      <w:r w:rsidR="009139E1" w:rsidRPr="009E1E5C">
        <w:rPr>
          <w:rStyle w:val="bold"/>
          <w:b/>
          <w:bCs/>
          <w:color w:val="000000"/>
          <w:sz w:val="28"/>
          <w:szCs w:val="28"/>
          <w:lang w:val="en-US"/>
        </w:rPr>
        <w:t>Examinarea proiectului</w:t>
      </w:r>
    </w:p>
    <w:p w:rsidR="009F4907" w:rsidRPr="009E1E5C" w:rsidRDefault="009F4907" w:rsidP="009139E1">
      <w:pPr>
        <w:pStyle w:val="ti-grseq-1"/>
        <w:spacing w:before="240" w:beforeAutospacing="0" w:after="120" w:afterAutospacing="0"/>
        <w:jc w:val="both"/>
        <w:rPr>
          <w:rStyle w:val="bold"/>
          <w:b/>
          <w:bCs/>
          <w:color w:val="000000"/>
          <w:sz w:val="28"/>
          <w:szCs w:val="28"/>
          <w:lang w:val="ro-RO"/>
        </w:rPr>
      </w:pPr>
      <w:r w:rsidRPr="009E1E5C">
        <w:rPr>
          <w:sz w:val="28"/>
          <w:szCs w:val="28"/>
          <w:lang w:val="en-US"/>
        </w:rPr>
        <w:t>Producătorul depune la organismul notificat</w:t>
      </w:r>
      <w:r w:rsidR="00C97FC7" w:rsidRPr="009E1E5C">
        <w:rPr>
          <w:sz w:val="28"/>
          <w:szCs w:val="28"/>
          <w:lang w:val="en-US"/>
        </w:rPr>
        <w:t xml:space="preserve">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ionat la punctul 3</w:t>
      </w:r>
      <w:r w:rsidR="00C97FC7" w:rsidRPr="009E1E5C">
        <w:rPr>
          <w:sz w:val="28"/>
          <w:szCs w:val="28"/>
          <w:lang w:val="en-US"/>
        </w:rPr>
        <w:t xml:space="preserve"> </w:t>
      </w:r>
      <w:r w:rsidRPr="009E1E5C">
        <w:rPr>
          <w:sz w:val="28"/>
          <w:szCs w:val="28"/>
          <w:lang w:val="en-US"/>
        </w:rPr>
        <w:t>o cerere de examinare a proiectului.</w:t>
      </w:r>
    </w:p>
    <w:p w:rsidR="009F4907" w:rsidRPr="009E1E5C" w:rsidRDefault="009472B3" w:rsidP="009F4907">
      <w:pPr>
        <w:pStyle w:val="1"/>
        <w:spacing w:before="120" w:beforeAutospacing="0" w:after="0" w:afterAutospacing="0"/>
        <w:jc w:val="both"/>
        <w:rPr>
          <w:sz w:val="28"/>
          <w:szCs w:val="28"/>
          <w:lang w:val="ro-RO"/>
        </w:rPr>
      </w:pPr>
      <w:r w:rsidRPr="00566B3F">
        <w:rPr>
          <w:rStyle w:val="bold"/>
          <w:bCs/>
          <w:color w:val="000000"/>
          <w:sz w:val="28"/>
          <w:szCs w:val="28"/>
          <w:lang w:val="ro-RO"/>
        </w:rPr>
        <w:t>1</w:t>
      </w:r>
      <w:r w:rsidR="006D56FA" w:rsidRPr="00566B3F">
        <w:rPr>
          <w:rStyle w:val="bold"/>
          <w:bCs/>
          <w:color w:val="000000"/>
          <w:sz w:val="28"/>
          <w:szCs w:val="28"/>
          <w:lang w:val="ro-RO"/>
        </w:rPr>
        <w:t>8</w:t>
      </w:r>
      <w:r w:rsidR="009F4907" w:rsidRPr="00566B3F">
        <w:rPr>
          <w:rStyle w:val="bold"/>
          <w:bCs/>
          <w:color w:val="000000"/>
          <w:sz w:val="28"/>
          <w:szCs w:val="28"/>
          <w:lang w:val="ro-RO"/>
        </w:rPr>
        <w:t>.</w:t>
      </w:r>
      <w:r w:rsidR="009F4907" w:rsidRPr="009E1E5C">
        <w:rPr>
          <w:sz w:val="28"/>
          <w:szCs w:val="28"/>
          <w:lang w:val="ro-RO"/>
        </w:rPr>
        <w:t xml:space="preserve"> Cererea trebuie să permită atât în</w:t>
      </w:r>
      <w:r w:rsidR="009F4907" w:rsidRPr="009E1E5C">
        <w:rPr>
          <w:rFonts w:ascii="Cambria Math" w:hAnsi="Cambria Math" w:cs="Cambria Math"/>
          <w:sz w:val="28"/>
          <w:szCs w:val="28"/>
          <w:lang w:val="ro-RO"/>
        </w:rPr>
        <w:t>ț</w:t>
      </w:r>
      <w:r w:rsidR="009F4907" w:rsidRPr="009E1E5C">
        <w:rPr>
          <w:sz w:val="28"/>
          <w:szCs w:val="28"/>
          <w:lang w:val="ro-RO"/>
        </w:rPr>
        <w:t>elegerea proiectării, fabrica</w:t>
      </w:r>
      <w:r w:rsidR="009F4907" w:rsidRPr="009E1E5C">
        <w:rPr>
          <w:rFonts w:ascii="Cambria Math" w:hAnsi="Cambria Math" w:cs="Cambria Math"/>
          <w:sz w:val="28"/>
          <w:szCs w:val="28"/>
          <w:lang w:val="ro-RO"/>
        </w:rPr>
        <w:t>ț</w:t>
      </w:r>
      <w:r w:rsidR="009F4907" w:rsidRPr="009E1E5C">
        <w:rPr>
          <w:sz w:val="28"/>
          <w:szCs w:val="28"/>
          <w:lang w:val="ro-RO"/>
        </w:rPr>
        <w:t xml:space="preserve">iei </w:t>
      </w:r>
      <w:r w:rsidR="009F4907" w:rsidRPr="009E1E5C">
        <w:rPr>
          <w:rFonts w:ascii="Cambria Math" w:hAnsi="Cambria Math" w:cs="Cambria Math"/>
          <w:sz w:val="28"/>
          <w:szCs w:val="28"/>
          <w:lang w:val="ro-RO"/>
        </w:rPr>
        <w:t>ș</w:t>
      </w:r>
      <w:r w:rsidR="009F4907" w:rsidRPr="009E1E5C">
        <w:rPr>
          <w:sz w:val="28"/>
          <w:szCs w:val="28"/>
          <w:lang w:val="ro-RO"/>
        </w:rPr>
        <w:t>i func</w:t>
      </w:r>
      <w:r w:rsidR="009F4907" w:rsidRPr="009E1E5C">
        <w:rPr>
          <w:rFonts w:ascii="Cambria Math" w:hAnsi="Cambria Math" w:cs="Cambria Math"/>
          <w:sz w:val="28"/>
          <w:szCs w:val="28"/>
          <w:lang w:val="ro-RO"/>
        </w:rPr>
        <w:t>ț</w:t>
      </w:r>
      <w:r w:rsidR="009F4907" w:rsidRPr="009E1E5C">
        <w:rPr>
          <w:sz w:val="28"/>
          <w:szCs w:val="28"/>
          <w:lang w:val="ro-RO"/>
        </w:rPr>
        <w:t>ionării mijlocului de măsurare, c</w:t>
      </w:r>
      <w:r w:rsidR="00C97FC7" w:rsidRPr="009E1E5C">
        <w:rPr>
          <w:sz w:val="28"/>
          <w:szCs w:val="28"/>
          <w:lang w:val="ro-RO"/>
        </w:rPr>
        <w:t>î</w:t>
      </w:r>
      <w:r w:rsidR="009F4907" w:rsidRPr="009E1E5C">
        <w:rPr>
          <w:sz w:val="28"/>
          <w:szCs w:val="28"/>
          <w:lang w:val="ro-RO"/>
        </w:rPr>
        <w:t xml:space="preserve">t </w:t>
      </w:r>
      <w:r w:rsidR="009F4907" w:rsidRPr="009E1E5C">
        <w:rPr>
          <w:rFonts w:ascii="Cambria Math" w:hAnsi="Cambria Math" w:cs="Cambria Math"/>
          <w:sz w:val="28"/>
          <w:szCs w:val="28"/>
          <w:lang w:val="ro-RO"/>
        </w:rPr>
        <w:t>ș</w:t>
      </w:r>
      <w:r w:rsidR="009F4907" w:rsidRPr="009E1E5C">
        <w:rPr>
          <w:sz w:val="28"/>
          <w:szCs w:val="28"/>
          <w:lang w:val="ro-RO"/>
        </w:rPr>
        <w:t>i evaluarea conformită</w:t>
      </w:r>
      <w:r w:rsidR="009F4907" w:rsidRPr="009E1E5C">
        <w:rPr>
          <w:rFonts w:ascii="Cambria Math" w:hAnsi="Cambria Math" w:cs="Cambria Math"/>
          <w:sz w:val="28"/>
          <w:szCs w:val="28"/>
          <w:lang w:val="ro-RO"/>
        </w:rPr>
        <w:t>ț</w:t>
      </w:r>
      <w:r w:rsidR="009F4907" w:rsidRPr="009E1E5C">
        <w:rPr>
          <w:sz w:val="28"/>
          <w:szCs w:val="28"/>
          <w:lang w:val="ro-RO"/>
        </w:rPr>
        <w:t>ii cu cerin</w:t>
      </w:r>
      <w:r w:rsidR="009F4907" w:rsidRPr="009E1E5C">
        <w:rPr>
          <w:rFonts w:ascii="Cambria Math" w:hAnsi="Cambria Math" w:cs="Cambria Math"/>
          <w:sz w:val="28"/>
          <w:szCs w:val="28"/>
          <w:lang w:val="ro-RO"/>
        </w:rPr>
        <w:t>ț</w:t>
      </w:r>
      <w:r w:rsidR="009F4907" w:rsidRPr="009E1E5C">
        <w:rPr>
          <w:sz w:val="28"/>
          <w:szCs w:val="28"/>
          <w:lang w:val="ro-RO"/>
        </w:rPr>
        <w:t xml:space="preserve">ele din prezenta </w:t>
      </w:r>
      <w:r w:rsidR="00C97FC7" w:rsidRPr="009E1E5C">
        <w:rPr>
          <w:sz w:val="28"/>
          <w:szCs w:val="28"/>
          <w:lang w:val="ro-RO"/>
        </w:rPr>
        <w:t>reglementare tehnică</w:t>
      </w:r>
      <w:r w:rsidR="009F4907" w:rsidRPr="009E1E5C">
        <w:rPr>
          <w:sz w:val="28"/>
          <w:szCs w:val="28"/>
          <w:lang w:val="ro-RO"/>
        </w:rPr>
        <w:t xml:space="preserve"> care</w:t>
      </w:r>
      <w:r w:rsidR="00C97FC7" w:rsidRPr="009E1E5C">
        <w:rPr>
          <w:sz w:val="28"/>
          <w:szCs w:val="28"/>
          <w:lang w:val="ro-RO"/>
        </w:rPr>
        <w:t xml:space="preserve"> i se aplică</w:t>
      </w:r>
      <w:r w:rsidR="009F4907" w:rsidRPr="009E1E5C">
        <w:rPr>
          <w:sz w:val="28"/>
          <w:szCs w:val="28"/>
          <w:lang w:val="ro-RO"/>
        </w:rPr>
        <w:t>.</w:t>
      </w:r>
    </w:p>
    <w:p w:rsidR="009F4907" w:rsidRPr="009E1E5C" w:rsidRDefault="006D56FA" w:rsidP="009F4907">
      <w:pPr>
        <w:pStyle w:val="1"/>
        <w:spacing w:before="120" w:beforeAutospacing="0" w:after="0" w:afterAutospacing="0"/>
        <w:jc w:val="both"/>
        <w:rPr>
          <w:sz w:val="28"/>
          <w:szCs w:val="28"/>
          <w:lang w:val="ro-RO"/>
        </w:rPr>
      </w:pPr>
      <w:r w:rsidRPr="009E1E5C">
        <w:rPr>
          <w:sz w:val="28"/>
          <w:szCs w:val="28"/>
          <w:lang w:val="en-US"/>
        </w:rPr>
        <w:lastRenderedPageBreak/>
        <w:t>19</w:t>
      </w:r>
      <w:r w:rsidR="009472B3" w:rsidRPr="009E1E5C">
        <w:rPr>
          <w:sz w:val="28"/>
          <w:szCs w:val="28"/>
          <w:lang w:val="en-US"/>
        </w:rPr>
        <w:t xml:space="preserve">. </w:t>
      </w:r>
      <w:r w:rsidR="009F4907" w:rsidRPr="009E1E5C">
        <w:rPr>
          <w:sz w:val="28"/>
          <w:szCs w:val="28"/>
          <w:lang w:val="en-US"/>
        </w:rPr>
        <w:t>Cererea cuprinde:</w:t>
      </w:r>
    </w:p>
    <w:p w:rsidR="009F4907" w:rsidRPr="009E1E5C" w:rsidRDefault="009F4907" w:rsidP="009F4907">
      <w:pPr>
        <w:pStyle w:val="1"/>
        <w:spacing w:before="120" w:beforeAutospacing="0" w:after="0" w:afterAutospacing="0"/>
        <w:jc w:val="both"/>
        <w:rPr>
          <w:sz w:val="28"/>
          <w:szCs w:val="28"/>
          <w:lang w:val="en-US"/>
        </w:rPr>
      </w:pPr>
      <w:r w:rsidRPr="009E1E5C">
        <w:rPr>
          <w:sz w:val="28"/>
          <w:szCs w:val="28"/>
          <w:lang w:val="ro-RO"/>
        </w:rPr>
        <w:t>a)</w:t>
      </w:r>
      <w:r w:rsidRPr="009E1E5C">
        <w:rPr>
          <w:sz w:val="28"/>
          <w:szCs w:val="28"/>
          <w:lang w:val="en-US"/>
        </w:rPr>
        <w:t xml:space="preserve"> denumirea </w:t>
      </w:r>
      <w:r w:rsidRPr="009E1E5C">
        <w:rPr>
          <w:rFonts w:ascii="Cambria Math" w:hAnsi="Cambria Math" w:cs="Cambria Math"/>
          <w:sz w:val="28"/>
          <w:szCs w:val="28"/>
          <w:lang w:val="en-US"/>
        </w:rPr>
        <w:t>ș</w:t>
      </w:r>
      <w:r w:rsidRPr="009E1E5C">
        <w:rPr>
          <w:sz w:val="28"/>
          <w:szCs w:val="28"/>
          <w:lang w:val="en-US"/>
        </w:rPr>
        <w:t>i adresa producătorului;</w:t>
      </w:r>
    </w:p>
    <w:p w:rsidR="009F4907" w:rsidRPr="009E1E5C" w:rsidRDefault="009F4907" w:rsidP="009F4907">
      <w:pPr>
        <w:pStyle w:val="1"/>
        <w:spacing w:before="120" w:beforeAutospacing="0" w:after="0" w:afterAutospacing="0"/>
        <w:jc w:val="both"/>
        <w:rPr>
          <w:sz w:val="28"/>
          <w:szCs w:val="28"/>
          <w:lang w:val="ro-RO"/>
        </w:rPr>
      </w:pPr>
      <w:r w:rsidRPr="009E1E5C">
        <w:rPr>
          <w:sz w:val="28"/>
          <w:szCs w:val="28"/>
          <w:lang w:val="ro-RO"/>
        </w:rPr>
        <w:t>b)</w:t>
      </w:r>
      <w:r w:rsidRPr="009E1E5C">
        <w:rPr>
          <w:sz w:val="28"/>
          <w:szCs w:val="28"/>
          <w:lang w:val="en-US"/>
        </w:rPr>
        <w:t xml:space="preserve"> o declara</w:t>
      </w:r>
      <w:r w:rsidRPr="009E1E5C">
        <w:rPr>
          <w:rFonts w:ascii="Cambria Math" w:hAnsi="Cambria Math" w:cs="Cambria Math"/>
          <w:sz w:val="28"/>
          <w:szCs w:val="28"/>
          <w:lang w:val="en-US"/>
        </w:rPr>
        <w:t>ț</w:t>
      </w:r>
      <w:r w:rsidRPr="009E1E5C">
        <w:rPr>
          <w:sz w:val="28"/>
          <w:szCs w:val="28"/>
          <w:lang w:val="en-US"/>
        </w:rPr>
        <w:t>ie scrisă care atestă că această cerere nu a mai fost înaintată către nici un alt organism notificat;</w:t>
      </w:r>
    </w:p>
    <w:p w:rsidR="009F4907" w:rsidRPr="009E1E5C" w:rsidRDefault="009F4907" w:rsidP="009F4907">
      <w:pPr>
        <w:pStyle w:val="1"/>
        <w:spacing w:before="120" w:beforeAutospacing="0" w:after="0" w:afterAutospacing="0"/>
        <w:jc w:val="both"/>
        <w:rPr>
          <w:sz w:val="28"/>
          <w:szCs w:val="28"/>
          <w:lang w:val="ro-RO"/>
        </w:rPr>
      </w:pPr>
      <w:r w:rsidRPr="009E1E5C">
        <w:rPr>
          <w:sz w:val="28"/>
          <w:szCs w:val="28"/>
          <w:lang w:val="ro-RO"/>
        </w:rPr>
        <w:t>c)</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tehnică men</w:t>
      </w:r>
      <w:r w:rsidRPr="009E1E5C">
        <w:rPr>
          <w:rFonts w:ascii="Cambria Math" w:hAnsi="Cambria Math" w:cs="Cambria Math"/>
          <w:sz w:val="28"/>
          <w:szCs w:val="28"/>
          <w:lang w:val="en-US"/>
        </w:rPr>
        <w:t>ț</w:t>
      </w:r>
      <w:r w:rsidRPr="009E1E5C">
        <w:rPr>
          <w:sz w:val="28"/>
          <w:szCs w:val="28"/>
          <w:lang w:val="en-US"/>
        </w:rPr>
        <w:t xml:space="preserve">ionată la </w:t>
      </w:r>
      <w:r w:rsidR="00C97FC7" w:rsidRPr="009E1E5C">
        <w:rPr>
          <w:sz w:val="28"/>
          <w:szCs w:val="28"/>
          <w:lang w:val="en-US"/>
        </w:rPr>
        <w:t>Capitolul XIII</w:t>
      </w:r>
      <w:r w:rsidRPr="009E1E5C">
        <w:rPr>
          <w:sz w:val="28"/>
          <w:szCs w:val="28"/>
          <w:lang w:val="en-US"/>
        </w:rPr>
        <w:t>. Documenta</w:t>
      </w:r>
      <w:r w:rsidRPr="009E1E5C">
        <w:rPr>
          <w:rFonts w:ascii="Cambria Math" w:hAnsi="Cambria Math" w:cs="Cambria Math"/>
          <w:sz w:val="28"/>
          <w:szCs w:val="28"/>
          <w:lang w:val="en-US"/>
        </w:rPr>
        <w:t>ț</w:t>
      </w:r>
      <w:r w:rsidRPr="009E1E5C">
        <w:rPr>
          <w:sz w:val="28"/>
          <w:szCs w:val="28"/>
          <w:lang w:val="en-US"/>
        </w:rPr>
        <w:t>ia permite evaluarea mijlocului de măsurare din punctul de vedere al conformită</w:t>
      </w:r>
      <w:r w:rsidRPr="009E1E5C">
        <w:rPr>
          <w:rFonts w:ascii="Cambria Math" w:hAnsi="Cambria Math" w:cs="Cambria Math"/>
          <w:sz w:val="28"/>
          <w:szCs w:val="28"/>
          <w:lang w:val="en-US"/>
        </w:rPr>
        <w:t>ț</w:t>
      </w:r>
      <w:r w:rsidRPr="009E1E5C">
        <w:rPr>
          <w:sz w:val="28"/>
          <w:szCs w:val="28"/>
          <w:lang w:val="en-US"/>
        </w:rPr>
        <w:t>ii cu cerin</w:t>
      </w:r>
      <w:r w:rsidRPr="009E1E5C">
        <w:rPr>
          <w:rFonts w:ascii="Cambria Math" w:hAnsi="Cambria Math" w:cs="Cambria Math"/>
          <w:sz w:val="28"/>
          <w:szCs w:val="28"/>
          <w:lang w:val="en-US"/>
        </w:rPr>
        <w:t>ț</w:t>
      </w:r>
      <w:r w:rsidRPr="009E1E5C">
        <w:rPr>
          <w:sz w:val="28"/>
          <w:szCs w:val="28"/>
          <w:lang w:val="en-US"/>
        </w:rPr>
        <w:t xml:space="preserve">ele relevante </w:t>
      </w:r>
      <w:r w:rsidRPr="009E1E5C">
        <w:rPr>
          <w:rFonts w:ascii="Cambria Math" w:hAnsi="Cambria Math" w:cs="Cambria Math"/>
          <w:sz w:val="28"/>
          <w:szCs w:val="28"/>
          <w:lang w:val="en-US"/>
        </w:rPr>
        <w:t>ș</w:t>
      </w:r>
      <w:r w:rsidRPr="009E1E5C">
        <w:rPr>
          <w:sz w:val="28"/>
          <w:szCs w:val="28"/>
          <w:lang w:val="en-US"/>
        </w:rPr>
        <w:t xml:space="preserve">i include o analiză adecvată </w:t>
      </w:r>
      <w:r w:rsidRPr="009E1E5C">
        <w:rPr>
          <w:rFonts w:ascii="Cambria Math" w:hAnsi="Cambria Math" w:cs="Cambria Math"/>
          <w:sz w:val="28"/>
          <w:szCs w:val="28"/>
          <w:lang w:val="en-US"/>
        </w:rPr>
        <w:t>ș</w:t>
      </w:r>
      <w:r w:rsidRPr="009E1E5C">
        <w:rPr>
          <w:sz w:val="28"/>
          <w:szCs w:val="28"/>
          <w:lang w:val="en-US"/>
        </w:rPr>
        <w:t>i o evaluare a riscului (riscurilor). Documenta</w:t>
      </w:r>
      <w:r w:rsidRPr="009E1E5C">
        <w:rPr>
          <w:rFonts w:ascii="Cambria Math" w:hAnsi="Cambria Math" w:cs="Cambria Math"/>
          <w:sz w:val="28"/>
          <w:szCs w:val="28"/>
          <w:lang w:val="en-US"/>
        </w:rPr>
        <w:t>ț</w:t>
      </w:r>
      <w:r w:rsidRPr="009E1E5C">
        <w:rPr>
          <w:sz w:val="28"/>
          <w:szCs w:val="28"/>
          <w:lang w:val="en-US"/>
        </w:rPr>
        <w:t xml:space="preserve">ia acoperă, în măsura în care este relevant pentru această evaluare, proiectarea, </w:t>
      </w:r>
      <w:r w:rsidRPr="009E1E5C">
        <w:rPr>
          <w:rFonts w:ascii="Cambria Math" w:hAnsi="Cambria Math" w:cs="Cambria Math"/>
          <w:sz w:val="28"/>
          <w:szCs w:val="28"/>
          <w:lang w:val="en-US"/>
        </w:rPr>
        <w:t>ș</w:t>
      </w:r>
      <w:r w:rsidRPr="009E1E5C">
        <w:rPr>
          <w:sz w:val="28"/>
          <w:szCs w:val="28"/>
          <w:lang w:val="en-US"/>
        </w:rPr>
        <w:t>i func</w:t>
      </w:r>
      <w:r w:rsidRPr="009E1E5C">
        <w:rPr>
          <w:rFonts w:ascii="Cambria Math" w:hAnsi="Cambria Math" w:cs="Cambria Math"/>
          <w:sz w:val="28"/>
          <w:szCs w:val="28"/>
          <w:lang w:val="en-US"/>
        </w:rPr>
        <w:t>ț</w:t>
      </w:r>
      <w:r w:rsidRPr="009E1E5C">
        <w:rPr>
          <w:sz w:val="28"/>
          <w:szCs w:val="28"/>
          <w:lang w:val="en-US"/>
        </w:rPr>
        <w:t>ionarea mijlocului de măsurare;</w:t>
      </w:r>
    </w:p>
    <w:p w:rsidR="009F4907" w:rsidRPr="009E1E5C" w:rsidRDefault="009F4907" w:rsidP="009F4907">
      <w:pPr>
        <w:pStyle w:val="1"/>
        <w:spacing w:before="120" w:beforeAutospacing="0" w:after="0" w:afterAutospacing="0"/>
        <w:jc w:val="both"/>
        <w:rPr>
          <w:sz w:val="28"/>
          <w:szCs w:val="28"/>
          <w:lang w:val="ro-RO"/>
        </w:rPr>
      </w:pPr>
      <w:r w:rsidRPr="009E1E5C">
        <w:rPr>
          <w:sz w:val="28"/>
          <w:szCs w:val="28"/>
          <w:lang w:val="ro-RO"/>
        </w:rPr>
        <w:t>d)</w:t>
      </w:r>
      <w:r w:rsidRPr="009E1E5C">
        <w:rPr>
          <w:sz w:val="28"/>
          <w:szCs w:val="28"/>
          <w:lang w:val="en-US"/>
        </w:rPr>
        <w:t xml:space="preserve"> documente justificative privind caracterul adecvat al proiectului tehnic. Documentele justificative men</w:t>
      </w:r>
      <w:r w:rsidRPr="009E1E5C">
        <w:rPr>
          <w:rFonts w:ascii="Cambria Math" w:hAnsi="Cambria Math" w:cs="Cambria Math"/>
          <w:sz w:val="28"/>
          <w:szCs w:val="28"/>
          <w:lang w:val="en-US"/>
        </w:rPr>
        <w:t>ț</w:t>
      </w:r>
      <w:r w:rsidRPr="009E1E5C">
        <w:rPr>
          <w:sz w:val="28"/>
          <w:szCs w:val="28"/>
          <w:lang w:val="en-US"/>
        </w:rPr>
        <w:t xml:space="preserve">ionează orice document care a fost utilizat, în special atunci când standardele </w:t>
      </w:r>
      <w:r w:rsidR="00C97FC7" w:rsidRPr="009E1E5C">
        <w:rPr>
          <w:sz w:val="28"/>
          <w:szCs w:val="28"/>
          <w:lang w:val="en-US"/>
        </w:rPr>
        <w:t>conexe</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 xml:space="preserve">i/sau documentele normative relevante nu au fost aplicate în întregime </w:t>
      </w:r>
      <w:r w:rsidRPr="009E1E5C">
        <w:rPr>
          <w:rFonts w:ascii="Cambria Math" w:hAnsi="Cambria Math" w:cs="Cambria Math"/>
          <w:sz w:val="28"/>
          <w:szCs w:val="28"/>
          <w:lang w:val="en-US"/>
        </w:rPr>
        <w:t>ș</w:t>
      </w:r>
      <w:r w:rsidRPr="009E1E5C">
        <w:rPr>
          <w:sz w:val="28"/>
          <w:szCs w:val="28"/>
          <w:lang w:val="en-US"/>
        </w:rPr>
        <w:t>i includ rezultatele testelor efectuate în conformitate cu alte specifica</w:t>
      </w:r>
      <w:r w:rsidRPr="009E1E5C">
        <w:rPr>
          <w:rFonts w:ascii="Cambria Math" w:hAnsi="Cambria Math" w:cs="Cambria Math"/>
          <w:sz w:val="28"/>
          <w:szCs w:val="28"/>
          <w:lang w:val="en-US"/>
        </w:rPr>
        <w:t>ț</w:t>
      </w:r>
      <w:r w:rsidRPr="009E1E5C">
        <w:rPr>
          <w:sz w:val="28"/>
          <w:szCs w:val="28"/>
          <w:lang w:val="en-US"/>
        </w:rPr>
        <w:t xml:space="preserve">ii tehnice relevante, de laboratorul corespunzător al producătorului sau de un alt laborator de testare în numele producătorului </w:t>
      </w:r>
      <w:r w:rsidRPr="009E1E5C">
        <w:rPr>
          <w:rFonts w:ascii="Cambria Math" w:hAnsi="Cambria Math" w:cs="Cambria Math"/>
          <w:sz w:val="28"/>
          <w:szCs w:val="28"/>
          <w:lang w:val="en-US"/>
        </w:rPr>
        <w:t>ș</w:t>
      </w:r>
      <w:r w:rsidRPr="009E1E5C">
        <w:rPr>
          <w:sz w:val="28"/>
          <w:szCs w:val="28"/>
          <w:lang w:val="en-US"/>
        </w:rPr>
        <w:t>i pe răspunderea acestuia.</w:t>
      </w:r>
    </w:p>
    <w:p w:rsidR="009F4907" w:rsidRPr="009E1E5C" w:rsidRDefault="006D56FA" w:rsidP="009F4907">
      <w:pPr>
        <w:pStyle w:val="1"/>
        <w:spacing w:before="120" w:beforeAutospacing="0" w:after="0" w:afterAutospacing="0"/>
        <w:jc w:val="both"/>
        <w:rPr>
          <w:sz w:val="28"/>
          <w:szCs w:val="28"/>
          <w:lang w:val="en-US"/>
        </w:rPr>
      </w:pPr>
      <w:r w:rsidRPr="00566B3F">
        <w:rPr>
          <w:rStyle w:val="bold"/>
          <w:bCs/>
          <w:color w:val="000000"/>
          <w:sz w:val="28"/>
          <w:szCs w:val="28"/>
          <w:lang w:val="ro-RO"/>
        </w:rPr>
        <w:t>20</w:t>
      </w:r>
      <w:r w:rsidR="009472B3" w:rsidRPr="00566B3F">
        <w:rPr>
          <w:rStyle w:val="bold"/>
          <w:bCs/>
          <w:color w:val="000000"/>
          <w:sz w:val="28"/>
          <w:szCs w:val="28"/>
          <w:lang w:val="ro-RO"/>
        </w:rPr>
        <w:t>.</w:t>
      </w:r>
      <w:r w:rsidR="009F4907" w:rsidRPr="009E1E5C">
        <w:rPr>
          <w:rStyle w:val="bold"/>
          <w:b/>
          <w:bCs/>
          <w:color w:val="000000"/>
          <w:sz w:val="28"/>
          <w:szCs w:val="28"/>
          <w:lang w:val="ro-RO"/>
        </w:rPr>
        <w:t xml:space="preserve"> </w:t>
      </w:r>
      <w:r w:rsidR="009F4907" w:rsidRPr="009E1E5C">
        <w:rPr>
          <w:sz w:val="28"/>
          <w:szCs w:val="28"/>
          <w:lang w:val="en-US"/>
        </w:rPr>
        <w:t xml:space="preserve">Organismul notificat examinează cererea </w:t>
      </w:r>
      <w:r w:rsidR="009F4907" w:rsidRPr="009E1E5C">
        <w:rPr>
          <w:rFonts w:ascii="Cambria Math" w:hAnsi="Cambria Math" w:cs="Cambria Math"/>
          <w:sz w:val="28"/>
          <w:szCs w:val="28"/>
          <w:lang w:val="en-US"/>
        </w:rPr>
        <w:t>ș</w:t>
      </w:r>
      <w:r w:rsidR="009F4907" w:rsidRPr="009E1E5C">
        <w:rPr>
          <w:sz w:val="28"/>
          <w:szCs w:val="28"/>
          <w:lang w:val="en-US"/>
        </w:rPr>
        <w:t>i, în cazul în care proiectul este conform cu cerin</w:t>
      </w:r>
      <w:r w:rsidR="009F4907" w:rsidRPr="009E1E5C">
        <w:rPr>
          <w:rFonts w:ascii="Cambria Math" w:hAnsi="Cambria Math" w:cs="Cambria Math"/>
          <w:sz w:val="28"/>
          <w:szCs w:val="28"/>
          <w:lang w:val="en-US"/>
        </w:rPr>
        <w:t>ț</w:t>
      </w:r>
      <w:r w:rsidR="009F4907" w:rsidRPr="009E1E5C">
        <w:rPr>
          <w:sz w:val="28"/>
          <w:szCs w:val="28"/>
          <w:lang w:val="en-US"/>
        </w:rPr>
        <w:t xml:space="preserve">ele prezentei </w:t>
      </w:r>
      <w:r w:rsidR="00C97FC7" w:rsidRPr="009E1E5C">
        <w:rPr>
          <w:sz w:val="28"/>
          <w:szCs w:val="28"/>
          <w:lang w:val="en-US"/>
        </w:rPr>
        <w:t>reglementări tehnice</w:t>
      </w:r>
      <w:r w:rsidR="009F4907" w:rsidRPr="009E1E5C">
        <w:rPr>
          <w:sz w:val="28"/>
          <w:szCs w:val="28"/>
          <w:lang w:val="en-US"/>
        </w:rPr>
        <w:t xml:space="preserve"> care se aplică mijlocului de măsurare, îi eliberează producătorului un certificat de examinare </w:t>
      </w:r>
      <w:r w:rsidR="00C97FC7" w:rsidRPr="009E1E5C">
        <w:rPr>
          <w:sz w:val="28"/>
          <w:szCs w:val="28"/>
          <w:lang w:val="en-US"/>
        </w:rPr>
        <w:t>C</w:t>
      </w:r>
      <w:r w:rsidR="009F4907" w:rsidRPr="009E1E5C">
        <w:rPr>
          <w:sz w:val="28"/>
          <w:szCs w:val="28"/>
          <w:lang w:val="en-US"/>
        </w:rPr>
        <w:t xml:space="preserve">E de proiect. Certificatul respectiv cuprinde denumirea </w:t>
      </w:r>
      <w:r w:rsidR="009F4907" w:rsidRPr="009E1E5C">
        <w:rPr>
          <w:rFonts w:ascii="Cambria Math" w:hAnsi="Cambria Math" w:cs="Cambria Math"/>
          <w:sz w:val="28"/>
          <w:szCs w:val="28"/>
          <w:lang w:val="en-US"/>
        </w:rPr>
        <w:t>ș</w:t>
      </w:r>
      <w:r w:rsidR="009F4907" w:rsidRPr="009E1E5C">
        <w:rPr>
          <w:sz w:val="28"/>
          <w:szCs w:val="28"/>
          <w:lang w:val="en-US"/>
        </w:rPr>
        <w:t>i adresa producătorului, concluziile examinării, condi</w:t>
      </w:r>
      <w:r w:rsidR="009F4907" w:rsidRPr="009E1E5C">
        <w:rPr>
          <w:rFonts w:ascii="Cambria Math" w:hAnsi="Cambria Math" w:cs="Cambria Math"/>
          <w:sz w:val="28"/>
          <w:szCs w:val="28"/>
          <w:lang w:val="en-US"/>
        </w:rPr>
        <w:t>ț</w:t>
      </w:r>
      <w:r w:rsidR="009F4907" w:rsidRPr="009E1E5C">
        <w:rPr>
          <w:sz w:val="28"/>
          <w:szCs w:val="28"/>
          <w:lang w:val="en-US"/>
        </w:rPr>
        <w:t xml:space="preserve">iile (în cazul în care există) pentru valabilitatea sa </w:t>
      </w:r>
      <w:r w:rsidR="009F4907" w:rsidRPr="009E1E5C">
        <w:rPr>
          <w:rFonts w:ascii="Cambria Math" w:hAnsi="Cambria Math" w:cs="Cambria Math"/>
          <w:sz w:val="28"/>
          <w:szCs w:val="28"/>
          <w:lang w:val="en-US"/>
        </w:rPr>
        <w:t>ș</w:t>
      </w:r>
      <w:r w:rsidR="009F4907" w:rsidRPr="009E1E5C">
        <w:rPr>
          <w:sz w:val="28"/>
          <w:szCs w:val="28"/>
          <w:lang w:val="en-US"/>
        </w:rPr>
        <w:t>i datele necesare pentru identificarea proiectului certificat. Certificatul respectiv poate avea ata</w:t>
      </w:r>
      <w:r w:rsidR="009F4907" w:rsidRPr="009E1E5C">
        <w:rPr>
          <w:rFonts w:ascii="Cambria Math" w:hAnsi="Cambria Math" w:cs="Cambria Math"/>
          <w:sz w:val="28"/>
          <w:szCs w:val="28"/>
          <w:lang w:val="en-US"/>
        </w:rPr>
        <w:t>ș</w:t>
      </w:r>
      <w:r w:rsidR="009F4907" w:rsidRPr="009E1E5C">
        <w:rPr>
          <w:sz w:val="28"/>
          <w:szCs w:val="28"/>
          <w:lang w:val="en-US"/>
        </w:rPr>
        <w:t>ată una sau mai multe anexe.</w:t>
      </w:r>
    </w:p>
    <w:p w:rsidR="009F4907" w:rsidRPr="009E1E5C" w:rsidRDefault="009472B3" w:rsidP="009F4907">
      <w:pPr>
        <w:pStyle w:val="1"/>
        <w:spacing w:before="120" w:beforeAutospacing="0" w:after="0" w:afterAutospacing="0"/>
        <w:jc w:val="both"/>
        <w:rPr>
          <w:sz w:val="28"/>
          <w:szCs w:val="28"/>
          <w:lang w:val="en-US"/>
        </w:rPr>
      </w:pPr>
      <w:r w:rsidRPr="009E1E5C">
        <w:rPr>
          <w:sz w:val="28"/>
          <w:szCs w:val="28"/>
          <w:lang w:val="en-US"/>
        </w:rPr>
        <w:t>2</w:t>
      </w:r>
      <w:r w:rsidR="006D56FA" w:rsidRPr="009E1E5C">
        <w:rPr>
          <w:sz w:val="28"/>
          <w:szCs w:val="28"/>
          <w:lang w:val="en-US"/>
        </w:rPr>
        <w:t>1</w:t>
      </w:r>
      <w:r w:rsidRPr="009E1E5C">
        <w:rPr>
          <w:sz w:val="28"/>
          <w:szCs w:val="28"/>
          <w:lang w:val="en-US"/>
        </w:rPr>
        <w:t xml:space="preserve">. </w:t>
      </w:r>
      <w:r w:rsidR="009F4907" w:rsidRPr="009E1E5C">
        <w:rPr>
          <w:sz w:val="28"/>
          <w:szCs w:val="28"/>
          <w:lang w:val="en-US"/>
        </w:rPr>
        <w:t xml:space="preserve">Certificatul respectiv </w:t>
      </w:r>
      <w:r w:rsidR="009F4907" w:rsidRPr="009E1E5C">
        <w:rPr>
          <w:rFonts w:ascii="Cambria Math" w:hAnsi="Cambria Math" w:cs="Cambria Math"/>
          <w:sz w:val="28"/>
          <w:szCs w:val="28"/>
          <w:lang w:val="en-US"/>
        </w:rPr>
        <w:t>ș</w:t>
      </w:r>
      <w:r w:rsidR="009F4907" w:rsidRPr="009E1E5C">
        <w:rPr>
          <w:sz w:val="28"/>
          <w:szCs w:val="28"/>
          <w:lang w:val="en-US"/>
        </w:rPr>
        <w:t>i anexele sale con</w:t>
      </w:r>
      <w:r w:rsidR="009F4907" w:rsidRPr="009E1E5C">
        <w:rPr>
          <w:rFonts w:ascii="Cambria Math" w:hAnsi="Cambria Math" w:cs="Cambria Math"/>
          <w:sz w:val="28"/>
          <w:szCs w:val="28"/>
          <w:lang w:val="en-US"/>
        </w:rPr>
        <w:t>ț</w:t>
      </w:r>
      <w:r w:rsidR="009F4907" w:rsidRPr="009E1E5C">
        <w:rPr>
          <w:sz w:val="28"/>
          <w:szCs w:val="28"/>
          <w:lang w:val="en-US"/>
        </w:rPr>
        <w:t>in toate informa</w:t>
      </w:r>
      <w:r w:rsidR="009F4907" w:rsidRPr="009E1E5C">
        <w:rPr>
          <w:rFonts w:ascii="Cambria Math" w:hAnsi="Cambria Math" w:cs="Cambria Math"/>
          <w:sz w:val="28"/>
          <w:szCs w:val="28"/>
          <w:lang w:val="en-US"/>
        </w:rPr>
        <w:t>ț</w:t>
      </w:r>
      <w:r w:rsidR="009F4907" w:rsidRPr="009E1E5C">
        <w:rPr>
          <w:sz w:val="28"/>
          <w:szCs w:val="28"/>
          <w:lang w:val="en-US"/>
        </w:rPr>
        <w:t>iile relevante care permit evaluarea conformită</w:t>
      </w:r>
      <w:r w:rsidR="009F4907" w:rsidRPr="009E1E5C">
        <w:rPr>
          <w:rFonts w:ascii="Cambria Math" w:hAnsi="Cambria Math" w:cs="Cambria Math"/>
          <w:sz w:val="28"/>
          <w:szCs w:val="28"/>
          <w:lang w:val="en-US"/>
        </w:rPr>
        <w:t>ț</w:t>
      </w:r>
      <w:r w:rsidR="009F4907" w:rsidRPr="009E1E5C">
        <w:rPr>
          <w:sz w:val="28"/>
          <w:szCs w:val="28"/>
          <w:lang w:val="en-US"/>
        </w:rPr>
        <w:t xml:space="preserve">ii cu proiectul examinat a mijloacelor de măsurare fabricate </w:t>
      </w:r>
      <w:r w:rsidR="009F4907" w:rsidRPr="009E1E5C">
        <w:rPr>
          <w:rFonts w:ascii="Cambria Math" w:hAnsi="Cambria Math" w:cs="Cambria Math"/>
          <w:sz w:val="28"/>
          <w:szCs w:val="28"/>
          <w:lang w:val="en-US"/>
        </w:rPr>
        <w:t>ș</w:t>
      </w:r>
      <w:r w:rsidR="009F4907" w:rsidRPr="009E1E5C">
        <w:rPr>
          <w:sz w:val="28"/>
          <w:szCs w:val="28"/>
          <w:lang w:val="en-US"/>
        </w:rPr>
        <w:t xml:space="preserve">i care permit controlul în utilizare. </w:t>
      </w:r>
      <w:r w:rsidR="00C97FC7" w:rsidRPr="009E1E5C">
        <w:rPr>
          <w:sz w:val="28"/>
          <w:szCs w:val="28"/>
          <w:lang w:val="en-US"/>
        </w:rPr>
        <w:t>E</w:t>
      </w:r>
      <w:r w:rsidR="009F4907" w:rsidRPr="009E1E5C">
        <w:rPr>
          <w:sz w:val="28"/>
          <w:szCs w:val="28"/>
          <w:lang w:val="en-US"/>
        </w:rPr>
        <w:t>valuarea conformită</w:t>
      </w:r>
      <w:r w:rsidR="009F4907" w:rsidRPr="009E1E5C">
        <w:rPr>
          <w:rFonts w:ascii="Cambria Math" w:hAnsi="Cambria Math" w:cs="Cambria Math"/>
          <w:sz w:val="28"/>
          <w:szCs w:val="28"/>
          <w:lang w:val="en-US"/>
        </w:rPr>
        <w:t>ț</w:t>
      </w:r>
      <w:r w:rsidR="009F4907" w:rsidRPr="009E1E5C">
        <w:rPr>
          <w:sz w:val="28"/>
          <w:szCs w:val="28"/>
          <w:lang w:val="en-US"/>
        </w:rPr>
        <w:t xml:space="preserve">ii mijloacelor de măsurare fabricate cu proiectul examinat </w:t>
      </w:r>
      <w:r w:rsidR="00C97FC7" w:rsidRPr="009E1E5C">
        <w:rPr>
          <w:sz w:val="28"/>
          <w:szCs w:val="28"/>
          <w:lang w:val="en-US"/>
        </w:rPr>
        <w:t xml:space="preserve">se efectuează avînd în vedere </w:t>
      </w:r>
      <w:r w:rsidR="009F4907" w:rsidRPr="009E1E5C">
        <w:rPr>
          <w:sz w:val="28"/>
          <w:szCs w:val="28"/>
          <w:lang w:val="en-US"/>
        </w:rPr>
        <w:t>caracterul reproductibil al performan</w:t>
      </w:r>
      <w:r w:rsidR="009F4907" w:rsidRPr="009E1E5C">
        <w:rPr>
          <w:rFonts w:ascii="Cambria Math" w:hAnsi="Cambria Math" w:cs="Cambria Math"/>
          <w:sz w:val="28"/>
          <w:szCs w:val="28"/>
          <w:lang w:val="en-US"/>
        </w:rPr>
        <w:t>ț</w:t>
      </w:r>
      <w:r w:rsidR="009F4907" w:rsidRPr="009E1E5C">
        <w:rPr>
          <w:sz w:val="28"/>
          <w:szCs w:val="28"/>
          <w:lang w:val="en-US"/>
        </w:rPr>
        <w:t>elor lor metrologice, când acestea sunt reglate corect utilizând mijloacele corespunzătoare, inclusiv:</w:t>
      </w:r>
    </w:p>
    <w:p w:rsidR="009F4907" w:rsidRPr="009E1E5C" w:rsidRDefault="009F4907" w:rsidP="009139E1">
      <w:pPr>
        <w:pStyle w:val="ti-grseq-1"/>
        <w:spacing w:before="240" w:beforeAutospacing="0" w:after="120" w:afterAutospacing="0"/>
        <w:jc w:val="both"/>
        <w:rPr>
          <w:rStyle w:val="bold"/>
          <w:bCs/>
          <w:color w:val="000000"/>
          <w:sz w:val="28"/>
          <w:szCs w:val="28"/>
          <w:lang w:val="en-US"/>
        </w:rPr>
      </w:pPr>
      <w:r w:rsidRPr="009E1E5C">
        <w:rPr>
          <w:rStyle w:val="bold"/>
          <w:bCs/>
          <w:color w:val="000000"/>
          <w:sz w:val="28"/>
          <w:szCs w:val="28"/>
          <w:lang w:val="en-US"/>
        </w:rPr>
        <w:t>a)</w:t>
      </w:r>
      <w:r w:rsidRPr="009E1E5C">
        <w:rPr>
          <w:sz w:val="28"/>
          <w:szCs w:val="28"/>
          <w:lang w:val="en-US"/>
        </w:rPr>
        <w:t xml:space="preserve"> caracteristicile metrologice ale proiectului mijlocului de măsurare;</w:t>
      </w:r>
    </w:p>
    <w:p w:rsidR="009F4907" w:rsidRPr="009E1E5C" w:rsidRDefault="009F4907" w:rsidP="009139E1">
      <w:pPr>
        <w:pStyle w:val="ti-grseq-1"/>
        <w:spacing w:before="240" w:beforeAutospacing="0" w:after="120" w:afterAutospacing="0"/>
        <w:jc w:val="both"/>
        <w:rPr>
          <w:rStyle w:val="bold"/>
          <w:bCs/>
          <w:color w:val="000000"/>
          <w:sz w:val="28"/>
          <w:szCs w:val="28"/>
          <w:lang w:val="en-US"/>
        </w:rPr>
      </w:pPr>
      <w:r w:rsidRPr="009E1E5C">
        <w:rPr>
          <w:rStyle w:val="bold"/>
          <w:bCs/>
          <w:color w:val="000000"/>
          <w:sz w:val="28"/>
          <w:szCs w:val="28"/>
          <w:lang w:val="en-US"/>
        </w:rPr>
        <w:t>b)</w:t>
      </w:r>
      <w:r w:rsidRPr="009E1E5C">
        <w:rPr>
          <w:sz w:val="28"/>
          <w:szCs w:val="28"/>
          <w:lang w:val="en-US"/>
        </w:rPr>
        <w:t xml:space="preserve"> măsurile necesare pentru asigurarea integrită</w:t>
      </w:r>
      <w:r w:rsidRPr="009E1E5C">
        <w:rPr>
          <w:rFonts w:ascii="Cambria Math" w:hAnsi="Cambria Math" w:cs="Cambria Math"/>
          <w:sz w:val="28"/>
          <w:szCs w:val="28"/>
          <w:lang w:val="en-US"/>
        </w:rPr>
        <w:t>ț</w:t>
      </w:r>
      <w:r w:rsidRPr="009E1E5C">
        <w:rPr>
          <w:sz w:val="28"/>
          <w:szCs w:val="28"/>
          <w:lang w:val="en-US"/>
        </w:rPr>
        <w:t>ii mijlocului de măsurare (sigilarea, identificarea programelor de calculator etc.);</w:t>
      </w:r>
    </w:p>
    <w:p w:rsidR="009F4907" w:rsidRPr="009E1E5C" w:rsidRDefault="009F4907" w:rsidP="009139E1">
      <w:pPr>
        <w:pStyle w:val="ti-grseq-1"/>
        <w:spacing w:before="240" w:beforeAutospacing="0" w:after="120" w:afterAutospacing="0"/>
        <w:jc w:val="both"/>
        <w:rPr>
          <w:rStyle w:val="bold"/>
          <w:bCs/>
          <w:color w:val="000000"/>
          <w:sz w:val="28"/>
          <w:szCs w:val="28"/>
          <w:lang w:val="en-US"/>
        </w:rPr>
      </w:pPr>
      <w:r w:rsidRPr="009E1E5C">
        <w:rPr>
          <w:rStyle w:val="bold"/>
          <w:bCs/>
          <w:color w:val="000000"/>
          <w:sz w:val="28"/>
          <w:szCs w:val="28"/>
          <w:lang w:val="en-US"/>
        </w:rPr>
        <w:t>c)</w:t>
      </w:r>
      <w:r w:rsidRPr="009E1E5C">
        <w:rPr>
          <w:sz w:val="28"/>
          <w:szCs w:val="28"/>
          <w:lang w:val="en-US"/>
        </w:rPr>
        <w:t xml:space="preserve"> informa</w:t>
      </w:r>
      <w:r w:rsidRPr="009E1E5C">
        <w:rPr>
          <w:rFonts w:ascii="Cambria Math" w:hAnsi="Cambria Math" w:cs="Cambria Math"/>
          <w:sz w:val="28"/>
          <w:szCs w:val="28"/>
          <w:lang w:val="en-US"/>
        </w:rPr>
        <w:t>ț</w:t>
      </w:r>
      <w:r w:rsidRPr="009E1E5C">
        <w:rPr>
          <w:sz w:val="28"/>
          <w:szCs w:val="28"/>
          <w:lang w:val="en-US"/>
        </w:rPr>
        <w:t xml:space="preserve">ii referitoare la alte elemente necesare pentru identificarea mijlocului de măsurare </w:t>
      </w:r>
      <w:r w:rsidRPr="009E1E5C">
        <w:rPr>
          <w:rFonts w:ascii="Cambria Math" w:hAnsi="Cambria Math" w:cs="Cambria Math"/>
          <w:sz w:val="28"/>
          <w:szCs w:val="28"/>
          <w:lang w:val="en-US"/>
        </w:rPr>
        <w:t>ș</w:t>
      </w:r>
      <w:r w:rsidRPr="009E1E5C">
        <w:rPr>
          <w:sz w:val="28"/>
          <w:szCs w:val="28"/>
          <w:lang w:val="en-US"/>
        </w:rPr>
        <w:t>i pentru verificarea conformită</w:t>
      </w:r>
      <w:r w:rsidRPr="009E1E5C">
        <w:rPr>
          <w:rFonts w:ascii="Cambria Math" w:hAnsi="Cambria Math" w:cs="Cambria Math"/>
          <w:sz w:val="28"/>
          <w:szCs w:val="28"/>
          <w:lang w:val="en-US"/>
        </w:rPr>
        <w:t>ț</w:t>
      </w:r>
      <w:r w:rsidRPr="009E1E5C">
        <w:rPr>
          <w:sz w:val="28"/>
          <w:szCs w:val="28"/>
          <w:lang w:val="en-US"/>
        </w:rPr>
        <w:t>ii aspectului său exterior cu proiectul respectiv;</w:t>
      </w:r>
    </w:p>
    <w:p w:rsidR="009F4907" w:rsidRPr="009E1E5C" w:rsidRDefault="009F4907" w:rsidP="009139E1">
      <w:pPr>
        <w:pStyle w:val="ti-grseq-1"/>
        <w:spacing w:before="240" w:beforeAutospacing="0" w:after="120" w:afterAutospacing="0"/>
        <w:jc w:val="both"/>
        <w:rPr>
          <w:rStyle w:val="bold"/>
          <w:bCs/>
          <w:color w:val="000000"/>
          <w:sz w:val="28"/>
          <w:szCs w:val="28"/>
          <w:lang w:val="en-US"/>
        </w:rPr>
      </w:pPr>
      <w:r w:rsidRPr="009E1E5C">
        <w:rPr>
          <w:rStyle w:val="bold"/>
          <w:bCs/>
          <w:color w:val="000000"/>
          <w:sz w:val="28"/>
          <w:szCs w:val="28"/>
          <w:lang w:val="en-US"/>
        </w:rPr>
        <w:t>d)</w:t>
      </w:r>
      <w:r w:rsidRPr="009E1E5C">
        <w:rPr>
          <w:sz w:val="28"/>
          <w:szCs w:val="28"/>
          <w:lang w:val="en-US"/>
        </w:rPr>
        <w:t xml:space="preserve"> informa</w:t>
      </w:r>
      <w:r w:rsidRPr="009E1E5C">
        <w:rPr>
          <w:rFonts w:ascii="Cambria Math" w:hAnsi="Cambria Math" w:cs="Cambria Math"/>
          <w:sz w:val="28"/>
          <w:szCs w:val="28"/>
          <w:lang w:val="en-US"/>
        </w:rPr>
        <w:t>ț</w:t>
      </w:r>
      <w:r w:rsidRPr="009E1E5C">
        <w:rPr>
          <w:sz w:val="28"/>
          <w:szCs w:val="28"/>
          <w:lang w:val="en-US"/>
        </w:rPr>
        <w:t>ii specifice necesare pentru verificarea caracteristicilor mijloacelor de măsurare fabricate;</w:t>
      </w:r>
    </w:p>
    <w:p w:rsidR="009F4907" w:rsidRPr="009E1E5C" w:rsidRDefault="009F4907" w:rsidP="009139E1">
      <w:pPr>
        <w:pStyle w:val="ti-grseq-1"/>
        <w:spacing w:before="240" w:beforeAutospacing="0" w:after="120" w:afterAutospacing="0"/>
        <w:jc w:val="both"/>
        <w:rPr>
          <w:sz w:val="28"/>
          <w:szCs w:val="28"/>
          <w:lang w:val="en-US"/>
        </w:rPr>
      </w:pPr>
      <w:r w:rsidRPr="009E1E5C">
        <w:rPr>
          <w:rStyle w:val="bold"/>
          <w:bCs/>
          <w:color w:val="000000"/>
          <w:sz w:val="28"/>
          <w:szCs w:val="28"/>
          <w:lang w:val="en-US"/>
        </w:rPr>
        <w:t>e)</w:t>
      </w:r>
      <w:r w:rsidRPr="009E1E5C">
        <w:rPr>
          <w:sz w:val="28"/>
          <w:szCs w:val="28"/>
          <w:lang w:val="en-US"/>
        </w:rPr>
        <w:t xml:space="preserve"> în cazul unui subansamblu, toate informa</w:t>
      </w:r>
      <w:r w:rsidRPr="009E1E5C">
        <w:rPr>
          <w:rFonts w:ascii="Cambria Math" w:hAnsi="Cambria Math" w:cs="Cambria Math"/>
          <w:sz w:val="28"/>
          <w:szCs w:val="28"/>
          <w:lang w:val="en-US"/>
        </w:rPr>
        <w:t>ț</w:t>
      </w:r>
      <w:r w:rsidRPr="009E1E5C">
        <w:rPr>
          <w:sz w:val="28"/>
          <w:szCs w:val="28"/>
          <w:lang w:val="en-US"/>
        </w:rPr>
        <w:t>iile necesare pentru a asigura compatibilitatea cu alte subansambluri sau mijloace de măsurare.</w:t>
      </w:r>
    </w:p>
    <w:p w:rsidR="009F4907" w:rsidRPr="009E1E5C" w:rsidRDefault="009472B3" w:rsidP="009F4907">
      <w:pPr>
        <w:pStyle w:val="1"/>
        <w:spacing w:before="120" w:beforeAutospacing="0" w:after="0" w:afterAutospacing="0"/>
        <w:jc w:val="both"/>
        <w:rPr>
          <w:sz w:val="28"/>
          <w:szCs w:val="28"/>
          <w:lang w:val="en-US"/>
        </w:rPr>
      </w:pPr>
      <w:r w:rsidRPr="009E1E5C">
        <w:rPr>
          <w:sz w:val="28"/>
          <w:szCs w:val="28"/>
          <w:lang w:val="en-US"/>
        </w:rPr>
        <w:lastRenderedPageBreak/>
        <w:t>2</w:t>
      </w:r>
      <w:r w:rsidR="006D56FA" w:rsidRPr="009E1E5C">
        <w:rPr>
          <w:sz w:val="28"/>
          <w:szCs w:val="28"/>
          <w:lang w:val="en-US"/>
        </w:rPr>
        <w:t>2</w:t>
      </w:r>
      <w:r w:rsidR="009F4907" w:rsidRPr="009E1E5C">
        <w:rPr>
          <w:sz w:val="28"/>
          <w:szCs w:val="28"/>
          <w:lang w:val="en-US"/>
        </w:rPr>
        <w:t>. Organismul notificat întocme</w:t>
      </w:r>
      <w:r w:rsidR="009F4907" w:rsidRPr="009E1E5C">
        <w:rPr>
          <w:rFonts w:ascii="Cambria Math" w:hAnsi="Cambria Math" w:cs="Cambria Math"/>
          <w:sz w:val="28"/>
          <w:szCs w:val="28"/>
          <w:lang w:val="en-US"/>
        </w:rPr>
        <w:t>ș</w:t>
      </w:r>
      <w:r w:rsidR="009F4907" w:rsidRPr="009E1E5C">
        <w:rPr>
          <w:sz w:val="28"/>
          <w:szCs w:val="28"/>
          <w:lang w:val="en-US"/>
        </w:rPr>
        <w:t>te un raport de evaluare în această privin</w:t>
      </w:r>
      <w:r w:rsidR="009F4907" w:rsidRPr="009E1E5C">
        <w:rPr>
          <w:rFonts w:ascii="Cambria Math" w:hAnsi="Cambria Math" w:cs="Cambria Math"/>
          <w:sz w:val="28"/>
          <w:szCs w:val="28"/>
          <w:lang w:val="en-US"/>
        </w:rPr>
        <w:t>ț</w:t>
      </w:r>
      <w:r w:rsidR="009F4907" w:rsidRPr="009E1E5C">
        <w:rPr>
          <w:sz w:val="28"/>
          <w:szCs w:val="28"/>
          <w:lang w:val="en-US"/>
        </w:rPr>
        <w:t xml:space="preserve">ă </w:t>
      </w:r>
      <w:r w:rsidR="009F4907" w:rsidRPr="009E1E5C">
        <w:rPr>
          <w:rFonts w:ascii="Cambria Math" w:hAnsi="Cambria Math" w:cs="Cambria Math"/>
          <w:sz w:val="28"/>
          <w:szCs w:val="28"/>
          <w:lang w:val="en-US"/>
        </w:rPr>
        <w:t>ș</w:t>
      </w:r>
      <w:r w:rsidR="009F4907" w:rsidRPr="009E1E5C">
        <w:rPr>
          <w:sz w:val="28"/>
          <w:szCs w:val="28"/>
          <w:lang w:val="en-US"/>
        </w:rPr>
        <w:t>i îl păstrează la dispozi</w:t>
      </w:r>
      <w:r w:rsidR="009F4907" w:rsidRPr="009E1E5C">
        <w:rPr>
          <w:rFonts w:ascii="Cambria Math" w:hAnsi="Cambria Math" w:cs="Cambria Math"/>
          <w:sz w:val="28"/>
          <w:szCs w:val="28"/>
          <w:lang w:val="en-US"/>
        </w:rPr>
        <w:t>ț</w:t>
      </w:r>
      <w:r w:rsidR="009F4907" w:rsidRPr="009E1E5C">
        <w:rPr>
          <w:sz w:val="28"/>
          <w:szCs w:val="28"/>
          <w:lang w:val="en-US"/>
        </w:rPr>
        <w:t xml:space="preserve">ia </w:t>
      </w:r>
      <w:r w:rsidR="00C97FC7" w:rsidRPr="009E1E5C">
        <w:rPr>
          <w:sz w:val="28"/>
          <w:szCs w:val="28"/>
          <w:lang w:val="en-US"/>
        </w:rPr>
        <w:t>Ministerului Economiei</w:t>
      </w:r>
      <w:r w:rsidR="009F4907" w:rsidRPr="009E1E5C">
        <w:rPr>
          <w:sz w:val="28"/>
          <w:szCs w:val="28"/>
          <w:lang w:val="en-US"/>
        </w:rPr>
        <w:t>. Fără a aduce atingere dispozi</w:t>
      </w:r>
      <w:r w:rsidR="009F4907" w:rsidRPr="009E1E5C">
        <w:rPr>
          <w:rFonts w:ascii="Cambria Math" w:hAnsi="Cambria Math" w:cs="Cambria Math"/>
          <w:sz w:val="28"/>
          <w:szCs w:val="28"/>
          <w:lang w:val="en-US"/>
        </w:rPr>
        <w:t>ț</w:t>
      </w:r>
      <w:r w:rsidR="009F4907" w:rsidRPr="009E1E5C">
        <w:rPr>
          <w:sz w:val="28"/>
          <w:szCs w:val="28"/>
          <w:lang w:val="en-US"/>
        </w:rPr>
        <w:t xml:space="preserve">iilor </w:t>
      </w:r>
      <w:r w:rsidR="00C97FC7" w:rsidRPr="009E1E5C">
        <w:rPr>
          <w:sz w:val="28"/>
          <w:szCs w:val="28"/>
          <w:lang w:val="en-US"/>
        </w:rPr>
        <w:t>Capitolului XVII</w:t>
      </w:r>
      <w:r w:rsidR="00296B5C" w:rsidRPr="009E1E5C">
        <w:rPr>
          <w:sz w:val="28"/>
          <w:szCs w:val="28"/>
          <w:lang w:val="en-US"/>
        </w:rPr>
        <w:t>I</w:t>
      </w:r>
      <w:r w:rsidR="009F4907" w:rsidRPr="009E1E5C">
        <w:rPr>
          <w:sz w:val="28"/>
          <w:szCs w:val="28"/>
          <w:lang w:val="en-US"/>
        </w:rPr>
        <w:t xml:space="preserve"> alineatul (10), organismul notificat nu divulgă con</w:t>
      </w:r>
      <w:r w:rsidR="009F4907" w:rsidRPr="009E1E5C">
        <w:rPr>
          <w:rFonts w:ascii="Cambria Math" w:hAnsi="Cambria Math" w:cs="Cambria Math"/>
          <w:sz w:val="28"/>
          <w:szCs w:val="28"/>
          <w:lang w:val="en-US"/>
        </w:rPr>
        <w:t>ț</w:t>
      </w:r>
      <w:r w:rsidR="009F4907" w:rsidRPr="009E1E5C">
        <w:rPr>
          <w:sz w:val="28"/>
          <w:szCs w:val="28"/>
          <w:lang w:val="en-US"/>
        </w:rPr>
        <w:t>inutul acestui raport, în întregime sau par</w:t>
      </w:r>
      <w:r w:rsidR="009F4907" w:rsidRPr="009E1E5C">
        <w:rPr>
          <w:rFonts w:ascii="Cambria Math" w:hAnsi="Cambria Math" w:cs="Cambria Math"/>
          <w:sz w:val="28"/>
          <w:szCs w:val="28"/>
          <w:lang w:val="en-US"/>
        </w:rPr>
        <w:t>ț</w:t>
      </w:r>
      <w:r w:rsidR="009F4907" w:rsidRPr="009E1E5C">
        <w:rPr>
          <w:sz w:val="28"/>
          <w:szCs w:val="28"/>
          <w:lang w:val="en-US"/>
        </w:rPr>
        <w:t>ial, decât cu acordul producătorului.</w:t>
      </w:r>
    </w:p>
    <w:p w:rsidR="009F4907" w:rsidRPr="009E1E5C" w:rsidRDefault="009F4907" w:rsidP="009F4907">
      <w:pPr>
        <w:pStyle w:val="1"/>
        <w:spacing w:before="120" w:beforeAutospacing="0" w:after="0" w:afterAutospacing="0"/>
        <w:jc w:val="both"/>
        <w:rPr>
          <w:sz w:val="28"/>
          <w:szCs w:val="28"/>
          <w:lang w:val="en-US"/>
        </w:rPr>
      </w:pPr>
      <w:r w:rsidRPr="009E1E5C">
        <w:rPr>
          <w:sz w:val="28"/>
          <w:szCs w:val="28"/>
          <w:lang w:val="en-US"/>
        </w:rPr>
        <w:t xml:space="preserve">Certificatul are o valabilitate de zece ani de la data eliberării sale </w:t>
      </w:r>
      <w:r w:rsidRPr="009E1E5C">
        <w:rPr>
          <w:rFonts w:ascii="Cambria Math" w:hAnsi="Cambria Math" w:cs="Cambria Math"/>
          <w:sz w:val="28"/>
          <w:szCs w:val="28"/>
          <w:lang w:val="en-US"/>
        </w:rPr>
        <w:t>ș</w:t>
      </w:r>
      <w:r w:rsidRPr="009E1E5C">
        <w:rPr>
          <w:sz w:val="28"/>
          <w:szCs w:val="28"/>
          <w:lang w:val="en-US"/>
        </w:rPr>
        <w:t>i poate fi reînnoit pentru perioade ulterioare de câte zece ani.</w:t>
      </w:r>
    </w:p>
    <w:p w:rsidR="009F4907" w:rsidRPr="009E1E5C" w:rsidRDefault="009472B3" w:rsidP="009F4907">
      <w:pPr>
        <w:pStyle w:val="ti-grseq-1"/>
        <w:spacing w:before="240" w:beforeAutospacing="0" w:after="120" w:afterAutospacing="0"/>
        <w:jc w:val="both"/>
        <w:rPr>
          <w:sz w:val="28"/>
          <w:szCs w:val="28"/>
          <w:lang w:val="en-US"/>
        </w:rPr>
      </w:pPr>
      <w:r w:rsidRPr="009E1E5C">
        <w:rPr>
          <w:sz w:val="28"/>
          <w:szCs w:val="28"/>
          <w:lang w:val="en-US"/>
        </w:rPr>
        <w:t>2</w:t>
      </w:r>
      <w:r w:rsidR="006D56FA" w:rsidRPr="009E1E5C">
        <w:rPr>
          <w:sz w:val="28"/>
          <w:szCs w:val="28"/>
          <w:lang w:val="en-US"/>
        </w:rPr>
        <w:t>3</w:t>
      </w:r>
      <w:r w:rsidRPr="009E1E5C">
        <w:rPr>
          <w:sz w:val="28"/>
          <w:szCs w:val="28"/>
          <w:lang w:val="en-US"/>
        </w:rPr>
        <w:t xml:space="preserve">. </w:t>
      </w:r>
      <w:r w:rsidR="009F4907" w:rsidRPr="009E1E5C">
        <w:rPr>
          <w:sz w:val="28"/>
          <w:szCs w:val="28"/>
          <w:lang w:val="en-US"/>
        </w:rPr>
        <w:t>În cazul în care proiectul nu satisface cerin</w:t>
      </w:r>
      <w:r w:rsidR="009F4907" w:rsidRPr="009E1E5C">
        <w:rPr>
          <w:rFonts w:ascii="Cambria Math" w:hAnsi="Cambria Math" w:cs="Cambria Math"/>
          <w:sz w:val="28"/>
          <w:szCs w:val="28"/>
          <w:lang w:val="en-US"/>
        </w:rPr>
        <w:t>ț</w:t>
      </w:r>
      <w:r w:rsidR="009F4907" w:rsidRPr="009E1E5C">
        <w:rPr>
          <w:sz w:val="28"/>
          <w:szCs w:val="28"/>
          <w:lang w:val="en-US"/>
        </w:rPr>
        <w:t xml:space="preserve">ele aplicabile ale prezentei </w:t>
      </w:r>
      <w:r w:rsidR="0031668E" w:rsidRPr="009E1E5C">
        <w:rPr>
          <w:sz w:val="28"/>
          <w:szCs w:val="28"/>
          <w:lang w:val="en-US"/>
        </w:rPr>
        <w:t>reglementări tehnice</w:t>
      </w:r>
      <w:r w:rsidR="009F4907" w:rsidRPr="009E1E5C">
        <w:rPr>
          <w:sz w:val="28"/>
          <w:szCs w:val="28"/>
          <w:lang w:val="en-US"/>
        </w:rPr>
        <w:t>, organismul notificat</w:t>
      </w:r>
      <w:r w:rsidR="0031668E" w:rsidRPr="009E1E5C">
        <w:rPr>
          <w:sz w:val="28"/>
          <w:szCs w:val="28"/>
          <w:lang w:val="en-US"/>
        </w:rPr>
        <w:t xml:space="preserve"> sau recunoscut </w:t>
      </w:r>
      <w:r w:rsidR="009F4907" w:rsidRPr="009E1E5C">
        <w:rPr>
          <w:sz w:val="28"/>
          <w:szCs w:val="28"/>
          <w:lang w:val="en-US"/>
        </w:rPr>
        <w:t xml:space="preserve">refuză emiterea unui certificat </w:t>
      </w:r>
      <w:r w:rsidR="0031668E" w:rsidRPr="009E1E5C">
        <w:rPr>
          <w:sz w:val="28"/>
          <w:szCs w:val="28"/>
          <w:lang w:val="en-US"/>
        </w:rPr>
        <w:t>C</w:t>
      </w:r>
      <w:r w:rsidR="009F4907" w:rsidRPr="009E1E5C">
        <w:rPr>
          <w:sz w:val="28"/>
          <w:szCs w:val="28"/>
          <w:lang w:val="en-US"/>
        </w:rPr>
        <w:t xml:space="preserve">E de examinare de proiect </w:t>
      </w:r>
      <w:r w:rsidR="009F4907" w:rsidRPr="009E1E5C">
        <w:rPr>
          <w:rFonts w:ascii="Cambria Math" w:hAnsi="Cambria Math" w:cs="Cambria Math"/>
          <w:sz w:val="28"/>
          <w:szCs w:val="28"/>
          <w:lang w:val="en-US"/>
        </w:rPr>
        <w:t>ș</w:t>
      </w:r>
      <w:r w:rsidR="009F4907" w:rsidRPr="009E1E5C">
        <w:rPr>
          <w:sz w:val="28"/>
          <w:szCs w:val="28"/>
          <w:lang w:val="en-US"/>
        </w:rPr>
        <w:t>i informează solicitantul în consecin</w:t>
      </w:r>
      <w:r w:rsidR="009F4907" w:rsidRPr="009E1E5C">
        <w:rPr>
          <w:rFonts w:ascii="Cambria Math" w:hAnsi="Cambria Math" w:cs="Cambria Math"/>
          <w:sz w:val="28"/>
          <w:szCs w:val="28"/>
          <w:lang w:val="en-US"/>
        </w:rPr>
        <w:t>ț</w:t>
      </w:r>
      <w:r w:rsidR="009F4907" w:rsidRPr="009E1E5C">
        <w:rPr>
          <w:sz w:val="28"/>
          <w:szCs w:val="28"/>
          <w:lang w:val="en-US"/>
        </w:rPr>
        <w:t>ă, motivând refuzul său în mod amănun</w:t>
      </w:r>
      <w:r w:rsidR="009F4907" w:rsidRPr="009E1E5C">
        <w:rPr>
          <w:rFonts w:ascii="Cambria Math" w:hAnsi="Cambria Math" w:cs="Cambria Math"/>
          <w:sz w:val="28"/>
          <w:szCs w:val="28"/>
          <w:lang w:val="en-US"/>
        </w:rPr>
        <w:t>ț</w:t>
      </w:r>
      <w:r w:rsidR="009F4907" w:rsidRPr="009E1E5C">
        <w:rPr>
          <w:sz w:val="28"/>
          <w:szCs w:val="28"/>
          <w:lang w:val="en-US"/>
        </w:rPr>
        <w:t>it.</w:t>
      </w:r>
    </w:p>
    <w:p w:rsidR="009F4907" w:rsidRPr="009E1E5C" w:rsidRDefault="009472B3" w:rsidP="009F4907">
      <w:pPr>
        <w:pStyle w:val="1"/>
        <w:spacing w:before="120" w:beforeAutospacing="0" w:after="0" w:afterAutospacing="0"/>
        <w:jc w:val="both"/>
        <w:rPr>
          <w:sz w:val="28"/>
          <w:szCs w:val="28"/>
          <w:lang w:val="en-US"/>
        </w:rPr>
      </w:pPr>
      <w:r w:rsidRPr="009E1E5C">
        <w:rPr>
          <w:sz w:val="28"/>
          <w:szCs w:val="28"/>
          <w:lang w:val="en-US"/>
        </w:rPr>
        <w:t>2</w:t>
      </w:r>
      <w:r w:rsidR="006D56FA" w:rsidRPr="009E1E5C">
        <w:rPr>
          <w:sz w:val="28"/>
          <w:szCs w:val="28"/>
          <w:lang w:val="en-US"/>
        </w:rPr>
        <w:t>4</w:t>
      </w:r>
      <w:r w:rsidR="009F4907" w:rsidRPr="009E1E5C">
        <w:rPr>
          <w:sz w:val="28"/>
          <w:szCs w:val="28"/>
          <w:lang w:val="en-US"/>
        </w:rPr>
        <w:t>. Organismul notificat se va informa permanent cu orice modific</w:t>
      </w:r>
      <w:r w:rsidR="0031668E" w:rsidRPr="009E1E5C">
        <w:rPr>
          <w:sz w:val="28"/>
          <w:szCs w:val="28"/>
          <w:lang w:val="en-US"/>
        </w:rPr>
        <w:t>are</w:t>
      </w:r>
      <w:r w:rsidR="009F4907" w:rsidRPr="009E1E5C">
        <w:rPr>
          <w:sz w:val="28"/>
          <w:szCs w:val="28"/>
          <w:lang w:val="en-US"/>
        </w:rPr>
        <w:t xml:space="preserve"> ale stadiului actual al tehnologiei general recunoscut care indică faptul că proiectul certificat poate să nu mai fie conform cu cerin</w:t>
      </w:r>
      <w:r w:rsidR="009F4907" w:rsidRPr="009E1E5C">
        <w:rPr>
          <w:rFonts w:ascii="Cambria Math" w:hAnsi="Cambria Math" w:cs="Cambria Math"/>
          <w:sz w:val="28"/>
          <w:szCs w:val="28"/>
          <w:lang w:val="en-US"/>
        </w:rPr>
        <w:t>ț</w:t>
      </w:r>
      <w:r w:rsidR="009F4907" w:rsidRPr="009E1E5C">
        <w:rPr>
          <w:sz w:val="28"/>
          <w:szCs w:val="28"/>
          <w:lang w:val="en-US"/>
        </w:rPr>
        <w:t xml:space="preserve">ele aplicabile ale prezentei </w:t>
      </w:r>
      <w:r w:rsidR="0031668E" w:rsidRPr="009E1E5C">
        <w:rPr>
          <w:sz w:val="28"/>
          <w:szCs w:val="28"/>
          <w:lang w:val="en-US"/>
        </w:rPr>
        <w:t>reglementări tehnice</w:t>
      </w:r>
      <w:r w:rsidR="009F4907" w:rsidRPr="009E1E5C">
        <w:rPr>
          <w:sz w:val="28"/>
          <w:szCs w:val="28"/>
          <w:lang w:val="en-US"/>
        </w:rPr>
        <w:t xml:space="preserve"> </w:t>
      </w:r>
      <w:r w:rsidR="009F4907" w:rsidRPr="009E1E5C">
        <w:rPr>
          <w:rFonts w:ascii="Cambria Math" w:hAnsi="Cambria Math" w:cs="Cambria Math"/>
          <w:sz w:val="28"/>
          <w:szCs w:val="28"/>
          <w:lang w:val="en-US"/>
        </w:rPr>
        <w:t>ș</w:t>
      </w:r>
      <w:r w:rsidR="009F4907" w:rsidRPr="009E1E5C">
        <w:rPr>
          <w:sz w:val="28"/>
          <w:szCs w:val="28"/>
          <w:lang w:val="en-US"/>
        </w:rPr>
        <w:t>i stabile</w:t>
      </w:r>
      <w:r w:rsidR="009F4907" w:rsidRPr="009E1E5C">
        <w:rPr>
          <w:rFonts w:ascii="Cambria Math" w:hAnsi="Cambria Math" w:cs="Cambria Math"/>
          <w:sz w:val="28"/>
          <w:szCs w:val="28"/>
          <w:lang w:val="en-US"/>
        </w:rPr>
        <w:t>ș</w:t>
      </w:r>
      <w:r w:rsidR="009F4907" w:rsidRPr="009E1E5C">
        <w:rPr>
          <w:sz w:val="28"/>
          <w:szCs w:val="28"/>
          <w:lang w:val="en-US"/>
        </w:rPr>
        <w:t>te dacă aceste modificări necesită investiga</w:t>
      </w:r>
      <w:r w:rsidR="009F4907" w:rsidRPr="009E1E5C">
        <w:rPr>
          <w:rFonts w:ascii="Cambria Math" w:hAnsi="Cambria Math" w:cs="Cambria Math"/>
          <w:sz w:val="28"/>
          <w:szCs w:val="28"/>
          <w:lang w:val="en-US"/>
        </w:rPr>
        <w:t>ț</w:t>
      </w:r>
      <w:r w:rsidR="009F4907" w:rsidRPr="009E1E5C">
        <w:rPr>
          <w:sz w:val="28"/>
          <w:szCs w:val="28"/>
          <w:lang w:val="en-US"/>
        </w:rPr>
        <w:t>ii aprofundate. În acest caz, organismul notificat</w:t>
      </w:r>
      <w:r w:rsidR="0031668E" w:rsidRPr="009E1E5C">
        <w:rPr>
          <w:sz w:val="28"/>
          <w:szCs w:val="28"/>
          <w:lang w:val="en-US"/>
        </w:rPr>
        <w:t xml:space="preserve"> </w:t>
      </w:r>
      <w:r w:rsidR="009F4907" w:rsidRPr="009E1E5C">
        <w:rPr>
          <w:sz w:val="28"/>
          <w:szCs w:val="28"/>
          <w:lang w:val="en-US"/>
        </w:rPr>
        <w:t>informează în consecin</w:t>
      </w:r>
      <w:r w:rsidR="009F4907" w:rsidRPr="009E1E5C">
        <w:rPr>
          <w:rFonts w:ascii="Cambria Math" w:hAnsi="Cambria Math" w:cs="Cambria Math"/>
          <w:sz w:val="28"/>
          <w:szCs w:val="28"/>
          <w:lang w:val="en-US"/>
        </w:rPr>
        <w:t>ț</w:t>
      </w:r>
      <w:r w:rsidR="009F4907" w:rsidRPr="009E1E5C">
        <w:rPr>
          <w:sz w:val="28"/>
          <w:szCs w:val="28"/>
          <w:lang w:val="en-US"/>
        </w:rPr>
        <w:t>ă producătorul.</w:t>
      </w:r>
    </w:p>
    <w:p w:rsidR="009F4907" w:rsidRPr="009E1E5C" w:rsidRDefault="006D56FA" w:rsidP="009F4907">
      <w:pPr>
        <w:pStyle w:val="ti-grseq-1"/>
        <w:spacing w:before="240" w:beforeAutospacing="0" w:after="120" w:afterAutospacing="0"/>
        <w:jc w:val="both"/>
        <w:rPr>
          <w:sz w:val="28"/>
          <w:szCs w:val="28"/>
          <w:lang w:val="en-US"/>
        </w:rPr>
      </w:pPr>
      <w:r w:rsidRPr="009E1E5C">
        <w:rPr>
          <w:sz w:val="28"/>
          <w:szCs w:val="28"/>
          <w:lang w:val="en-US"/>
        </w:rPr>
        <w:t>25</w:t>
      </w:r>
      <w:r w:rsidR="009472B3" w:rsidRPr="009E1E5C">
        <w:rPr>
          <w:sz w:val="28"/>
          <w:szCs w:val="28"/>
          <w:lang w:val="en-US"/>
        </w:rPr>
        <w:t xml:space="preserve">. </w:t>
      </w:r>
      <w:r w:rsidR="009F4907" w:rsidRPr="009E1E5C">
        <w:rPr>
          <w:sz w:val="28"/>
          <w:szCs w:val="28"/>
          <w:lang w:val="en-US"/>
        </w:rPr>
        <w:t xml:space="preserve">Producătorul informează organismul notificat care a eliberat certificatul de examinare </w:t>
      </w:r>
      <w:r w:rsidR="0031668E" w:rsidRPr="009E1E5C">
        <w:rPr>
          <w:sz w:val="28"/>
          <w:szCs w:val="28"/>
          <w:lang w:val="en-US"/>
        </w:rPr>
        <w:t>C</w:t>
      </w:r>
      <w:r w:rsidR="009F4907" w:rsidRPr="009E1E5C">
        <w:rPr>
          <w:sz w:val="28"/>
          <w:szCs w:val="28"/>
          <w:lang w:val="en-US"/>
        </w:rPr>
        <w:t>E de proiect asupra tuturor modificărilor aduse proiectului certificat care pot afecta conformitatea cu cerin</w:t>
      </w:r>
      <w:r w:rsidR="009F4907" w:rsidRPr="009E1E5C">
        <w:rPr>
          <w:rFonts w:ascii="Cambria Math" w:hAnsi="Cambria Math" w:cs="Cambria Math"/>
          <w:sz w:val="28"/>
          <w:szCs w:val="28"/>
          <w:lang w:val="en-US"/>
        </w:rPr>
        <w:t>ț</w:t>
      </w:r>
      <w:r w:rsidR="009F4907" w:rsidRPr="009E1E5C">
        <w:rPr>
          <w:sz w:val="28"/>
          <w:szCs w:val="28"/>
          <w:lang w:val="en-US"/>
        </w:rPr>
        <w:t>ele esen</w:t>
      </w:r>
      <w:r w:rsidR="009F4907" w:rsidRPr="009E1E5C">
        <w:rPr>
          <w:rFonts w:ascii="Cambria Math" w:hAnsi="Cambria Math" w:cs="Cambria Math"/>
          <w:sz w:val="28"/>
          <w:szCs w:val="28"/>
          <w:lang w:val="en-US"/>
        </w:rPr>
        <w:t>ț</w:t>
      </w:r>
      <w:r w:rsidR="009F4907" w:rsidRPr="009E1E5C">
        <w:rPr>
          <w:sz w:val="28"/>
          <w:szCs w:val="28"/>
          <w:lang w:val="en-US"/>
        </w:rPr>
        <w:t xml:space="preserve">iale din prezenta </w:t>
      </w:r>
      <w:r w:rsidR="0031668E" w:rsidRPr="009E1E5C">
        <w:rPr>
          <w:sz w:val="28"/>
          <w:szCs w:val="28"/>
          <w:lang w:val="en-US"/>
        </w:rPr>
        <w:t>reglementare tehnic</w:t>
      </w:r>
      <w:r w:rsidR="009F4907" w:rsidRPr="009E1E5C">
        <w:rPr>
          <w:sz w:val="28"/>
          <w:szCs w:val="28"/>
          <w:lang w:val="en-US"/>
        </w:rPr>
        <w:t>ă sau condi</w:t>
      </w:r>
      <w:r w:rsidR="009F4907" w:rsidRPr="009E1E5C">
        <w:rPr>
          <w:rFonts w:ascii="Cambria Math" w:hAnsi="Cambria Math" w:cs="Cambria Math"/>
          <w:sz w:val="28"/>
          <w:szCs w:val="28"/>
          <w:lang w:val="en-US"/>
        </w:rPr>
        <w:t>ț</w:t>
      </w:r>
      <w:r w:rsidR="009F4907" w:rsidRPr="009E1E5C">
        <w:rPr>
          <w:sz w:val="28"/>
          <w:szCs w:val="28"/>
          <w:lang w:val="en-US"/>
        </w:rPr>
        <w:t>iile de valabilitate a certificatului. Astfel de modificări necesită o certificare suplimentară di</w:t>
      </w:r>
      <w:r w:rsidR="0031668E" w:rsidRPr="009E1E5C">
        <w:rPr>
          <w:sz w:val="28"/>
          <w:szCs w:val="28"/>
          <w:lang w:val="en-US"/>
        </w:rPr>
        <w:t xml:space="preserve">n partea organismului </w:t>
      </w:r>
      <w:r w:rsidR="009F4907" w:rsidRPr="009E1E5C">
        <w:rPr>
          <w:sz w:val="28"/>
          <w:szCs w:val="28"/>
          <w:lang w:val="en-US"/>
        </w:rPr>
        <w:t xml:space="preserve">care a emis certificatul de examinare </w:t>
      </w:r>
      <w:r w:rsidR="0031668E" w:rsidRPr="009E1E5C">
        <w:rPr>
          <w:sz w:val="28"/>
          <w:szCs w:val="28"/>
          <w:lang w:val="en-US"/>
        </w:rPr>
        <w:t>C</w:t>
      </w:r>
      <w:r w:rsidR="009F4907" w:rsidRPr="009E1E5C">
        <w:rPr>
          <w:sz w:val="28"/>
          <w:szCs w:val="28"/>
          <w:lang w:val="en-US"/>
        </w:rPr>
        <w:t>E de proiect sub forma unei completări la certificatul ini</w:t>
      </w:r>
      <w:r w:rsidR="009F4907" w:rsidRPr="009E1E5C">
        <w:rPr>
          <w:rFonts w:ascii="Cambria Math" w:hAnsi="Cambria Math" w:cs="Cambria Math"/>
          <w:sz w:val="28"/>
          <w:szCs w:val="28"/>
          <w:lang w:val="en-US"/>
        </w:rPr>
        <w:t>ț</w:t>
      </w:r>
      <w:r w:rsidR="009F4907" w:rsidRPr="009E1E5C">
        <w:rPr>
          <w:sz w:val="28"/>
          <w:szCs w:val="28"/>
          <w:lang w:val="en-US"/>
        </w:rPr>
        <w:t xml:space="preserve">ial de examinare </w:t>
      </w:r>
      <w:r w:rsidR="0031668E" w:rsidRPr="009E1E5C">
        <w:rPr>
          <w:sz w:val="28"/>
          <w:szCs w:val="28"/>
          <w:lang w:val="en-US"/>
        </w:rPr>
        <w:t>C</w:t>
      </w:r>
      <w:r w:rsidR="009F4907" w:rsidRPr="009E1E5C">
        <w:rPr>
          <w:sz w:val="28"/>
          <w:szCs w:val="28"/>
          <w:lang w:val="en-US"/>
        </w:rPr>
        <w:t>E de tip.</w:t>
      </w:r>
    </w:p>
    <w:p w:rsidR="009F4907" w:rsidRPr="009E1E5C" w:rsidRDefault="009472B3" w:rsidP="009F4907">
      <w:pPr>
        <w:pStyle w:val="1"/>
        <w:spacing w:before="120" w:beforeAutospacing="0" w:after="0" w:afterAutospacing="0"/>
        <w:jc w:val="both"/>
        <w:rPr>
          <w:sz w:val="28"/>
          <w:szCs w:val="28"/>
          <w:lang w:val="en-US"/>
        </w:rPr>
      </w:pPr>
      <w:r w:rsidRPr="009E1E5C">
        <w:rPr>
          <w:sz w:val="28"/>
          <w:szCs w:val="28"/>
          <w:lang w:val="en-US"/>
        </w:rPr>
        <w:t>2</w:t>
      </w:r>
      <w:r w:rsidR="006D56FA" w:rsidRPr="009E1E5C">
        <w:rPr>
          <w:sz w:val="28"/>
          <w:szCs w:val="28"/>
          <w:lang w:val="en-US"/>
        </w:rPr>
        <w:t>6</w:t>
      </w:r>
      <w:r w:rsidRPr="009E1E5C">
        <w:rPr>
          <w:sz w:val="28"/>
          <w:szCs w:val="28"/>
          <w:lang w:val="en-US"/>
        </w:rPr>
        <w:t>.</w:t>
      </w:r>
      <w:r w:rsidR="009F4907" w:rsidRPr="009E1E5C">
        <w:rPr>
          <w:sz w:val="28"/>
          <w:szCs w:val="28"/>
          <w:lang w:val="en-US"/>
        </w:rPr>
        <w:t xml:space="preserve"> </w:t>
      </w:r>
      <w:r w:rsidR="0031668E" w:rsidRPr="009E1E5C">
        <w:rPr>
          <w:sz w:val="28"/>
          <w:szCs w:val="28"/>
          <w:lang w:val="en-US"/>
        </w:rPr>
        <w:t>O</w:t>
      </w:r>
      <w:r w:rsidR="009F4907" w:rsidRPr="009E1E5C">
        <w:rPr>
          <w:sz w:val="28"/>
          <w:szCs w:val="28"/>
          <w:lang w:val="en-US"/>
        </w:rPr>
        <w:t>ganism notificat</w:t>
      </w:r>
      <w:r w:rsidR="0031668E" w:rsidRPr="009E1E5C">
        <w:rPr>
          <w:sz w:val="28"/>
          <w:szCs w:val="28"/>
          <w:lang w:val="en-US"/>
        </w:rPr>
        <w:t xml:space="preserve"> </w:t>
      </w:r>
      <w:r w:rsidR="00203735" w:rsidRPr="009E1E5C">
        <w:rPr>
          <w:sz w:val="28"/>
          <w:szCs w:val="28"/>
          <w:lang w:val="en-US"/>
        </w:rPr>
        <w:t>îşi</w:t>
      </w:r>
      <w:r w:rsidR="009F4907" w:rsidRPr="009E1E5C">
        <w:rPr>
          <w:sz w:val="28"/>
          <w:szCs w:val="28"/>
          <w:lang w:val="en-US"/>
        </w:rPr>
        <w:t xml:space="preserve"> informează </w:t>
      </w:r>
      <w:r w:rsidR="0031668E" w:rsidRPr="009E1E5C">
        <w:rPr>
          <w:sz w:val="28"/>
          <w:szCs w:val="28"/>
          <w:lang w:val="en-US"/>
        </w:rPr>
        <w:t xml:space="preserve">Ministerul Economiei </w:t>
      </w:r>
      <w:r w:rsidR="009F4907" w:rsidRPr="009E1E5C">
        <w:rPr>
          <w:sz w:val="28"/>
          <w:szCs w:val="28"/>
          <w:lang w:val="en-US"/>
        </w:rPr>
        <w:t>cu privire</w:t>
      </w:r>
      <w:r w:rsidR="0031668E" w:rsidRPr="009E1E5C">
        <w:rPr>
          <w:sz w:val="28"/>
          <w:szCs w:val="28"/>
          <w:lang w:val="en-US"/>
        </w:rPr>
        <w:t xml:space="preserve"> la certificatele de examinare C</w:t>
      </w:r>
      <w:r w:rsidR="009F4907" w:rsidRPr="009E1E5C">
        <w:rPr>
          <w:sz w:val="28"/>
          <w:szCs w:val="28"/>
          <w:lang w:val="en-US"/>
        </w:rPr>
        <w:t xml:space="preserve">E de proiect </w:t>
      </w:r>
      <w:r w:rsidR="009F4907" w:rsidRPr="009E1E5C">
        <w:rPr>
          <w:rFonts w:ascii="Cambria Math" w:hAnsi="Cambria Math" w:cs="Cambria Math"/>
          <w:sz w:val="28"/>
          <w:szCs w:val="28"/>
          <w:lang w:val="en-US"/>
        </w:rPr>
        <w:t>ș</w:t>
      </w:r>
      <w:r w:rsidR="009F4907" w:rsidRPr="009E1E5C">
        <w:rPr>
          <w:sz w:val="28"/>
          <w:szCs w:val="28"/>
          <w:lang w:val="en-US"/>
        </w:rPr>
        <w:t xml:space="preserve">i/sau orice completări aduse acestora pe care le-a emis sau retras </w:t>
      </w:r>
      <w:r w:rsidR="009F4907" w:rsidRPr="009E1E5C">
        <w:rPr>
          <w:rFonts w:ascii="Cambria Math" w:hAnsi="Cambria Math" w:cs="Cambria Math"/>
          <w:sz w:val="28"/>
          <w:szCs w:val="28"/>
          <w:lang w:val="en-US"/>
        </w:rPr>
        <w:t>ș</w:t>
      </w:r>
      <w:r w:rsidR="009F4907" w:rsidRPr="009E1E5C">
        <w:rPr>
          <w:sz w:val="28"/>
          <w:szCs w:val="28"/>
          <w:lang w:val="en-US"/>
        </w:rPr>
        <w:t>i pune la dispozi</w:t>
      </w:r>
      <w:r w:rsidR="009F4907" w:rsidRPr="009E1E5C">
        <w:rPr>
          <w:rFonts w:ascii="Cambria Math" w:hAnsi="Cambria Math" w:cs="Cambria Math"/>
          <w:sz w:val="28"/>
          <w:szCs w:val="28"/>
          <w:lang w:val="en-US"/>
        </w:rPr>
        <w:t>ț</w:t>
      </w:r>
      <w:r w:rsidR="009F4907" w:rsidRPr="009E1E5C">
        <w:rPr>
          <w:sz w:val="28"/>
          <w:szCs w:val="28"/>
          <w:lang w:val="en-US"/>
        </w:rPr>
        <w:t xml:space="preserve">ia </w:t>
      </w:r>
      <w:r w:rsidR="0031668E" w:rsidRPr="009E1E5C">
        <w:rPr>
          <w:sz w:val="28"/>
          <w:szCs w:val="28"/>
          <w:lang w:val="en-US"/>
        </w:rPr>
        <w:t>Ministerului Economiei</w:t>
      </w:r>
      <w:r w:rsidR="009F4907" w:rsidRPr="009E1E5C">
        <w:rPr>
          <w:sz w:val="28"/>
          <w:szCs w:val="28"/>
          <w:lang w:val="en-US"/>
        </w:rPr>
        <w:t xml:space="preserve">, periodic sau la cerere, lista certificatelor </w:t>
      </w:r>
      <w:r w:rsidR="009F4907" w:rsidRPr="009E1E5C">
        <w:rPr>
          <w:rFonts w:ascii="Cambria Math" w:hAnsi="Cambria Math" w:cs="Cambria Math"/>
          <w:sz w:val="28"/>
          <w:szCs w:val="28"/>
          <w:lang w:val="en-US"/>
        </w:rPr>
        <w:t>ș</w:t>
      </w:r>
      <w:r w:rsidR="009F4907" w:rsidRPr="009E1E5C">
        <w:rPr>
          <w:sz w:val="28"/>
          <w:szCs w:val="28"/>
          <w:lang w:val="en-US"/>
        </w:rPr>
        <w:t>i/sau a completărilor la acestea refuzate, suspendate sau restric</w:t>
      </w:r>
      <w:r w:rsidR="009F4907" w:rsidRPr="009E1E5C">
        <w:rPr>
          <w:rFonts w:ascii="Cambria Math" w:hAnsi="Cambria Math" w:cs="Cambria Math"/>
          <w:sz w:val="28"/>
          <w:szCs w:val="28"/>
          <w:lang w:val="en-US"/>
        </w:rPr>
        <w:t>ț</w:t>
      </w:r>
      <w:r w:rsidR="009F4907" w:rsidRPr="009E1E5C">
        <w:rPr>
          <w:sz w:val="28"/>
          <w:szCs w:val="28"/>
          <w:lang w:val="en-US"/>
        </w:rPr>
        <w:t>ionate în alt mod.</w:t>
      </w:r>
    </w:p>
    <w:p w:rsidR="009F4907" w:rsidRPr="009E1E5C" w:rsidRDefault="009472B3" w:rsidP="009F4907">
      <w:pPr>
        <w:pStyle w:val="1"/>
        <w:spacing w:before="120" w:beforeAutospacing="0" w:after="0" w:afterAutospacing="0"/>
        <w:jc w:val="both"/>
        <w:rPr>
          <w:sz w:val="28"/>
          <w:szCs w:val="28"/>
          <w:lang w:val="en-US"/>
        </w:rPr>
      </w:pPr>
      <w:r w:rsidRPr="009E1E5C">
        <w:rPr>
          <w:sz w:val="28"/>
          <w:szCs w:val="28"/>
          <w:lang w:val="en-US"/>
        </w:rPr>
        <w:t>2</w:t>
      </w:r>
      <w:r w:rsidR="006D56FA" w:rsidRPr="009E1E5C">
        <w:rPr>
          <w:sz w:val="28"/>
          <w:szCs w:val="28"/>
          <w:lang w:val="en-US"/>
        </w:rPr>
        <w:t>7</w:t>
      </w:r>
      <w:r w:rsidRPr="009E1E5C">
        <w:rPr>
          <w:sz w:val="28"/>
          <w:szCs w:val="28"/>
          <w:lang w:val="en-US"/>
        </w:rPr>
        <w:t xml:space="preserve">. </w:t>
      </w:r>
      <w:r w:rsidR="0031668E" w:rsidRPr="009E1E5C">
        <w:rPr>
          <w:sz w:val="28"/>
          <w:szCs w:val="28"/>
          <w:lang w:val="en-US"/>
        </w:rPr>
        <w:t xml:space="preserve">Ministerul </w:t>
      </w:r>
      <w:r w:rsidR="00203735" w:rsidRPr="009E1E5C">
        <w:rPr>
          <w:sz w:val="28"/>
          <w:szCs w:val="28"/>
          <w:lang w:val="en-US"/>
        </w:rPr>
        <w:t>Economiei ş</w:t>
      </w:r>
      <w:r w:rsidR="0031668E" w:rsidRPr="009E1E5C">
        <w:rPr>
          <w:sz w:val="28"/>
          <w:szCs w:val="28"/>
          <w:lang w:val="en-US"/>
        </w:rPr>
        <w:t xml:space="preserve">i </w:t>
      </w:r>
      <w:r w:rsidR="009F4907" w:rsidRPr="009E1E5C">
        <w:rPr>
          <w:sz w:val="28"/>
          <w:szCs w:val="28"/>
          <w:lang w:val="en-US"/>
        </w:rPr>
        <w:t>celelalte organisme pot ob</w:t>
      </w:r>
      <w:r w:rsidR="009F4907" w:rsidRPr="009E1E5C">
        <w:rPr>
          <w:rFonts w:ascii="Cambria Math" w:hAnsi="Cambria Math" w:cs="Cambria Math"/>
          <w:sz w:val="28"/>
          <w:szCs w:val="28"/>
          <w:lang w:val="en-US"/>
        </w:rPr>
        <w:t>ț</w:t>
      </w:r>
      <w:r w:rsidR="009F4907" w:rsidRPr="009E1E5C">
        <w:rPr>
          <w:sz w:val="28"/>
          <w:szCs w:val="28"/>
          <w:lang w:val="en-US"/>
        </w:rPr>
        <w:t xml:space="preserve">ine, la cerere, o copie a certificatelor de examinare </w:t>
      </w:r>
      <w:r w:rsidR="0031668E" w:rsidRPr="009E1E5C">
        <w:rPr>
          <w:sz w:val="28"/>
          <w:szCs w:val="28"/>
          <w:lang w:val="en-US"/>
        </w:rPr>
        <w:t>C</w:t>
      </w:r>
      <w:r w:rsidR="009F4907" w:rsidRPr="009E1E5C">
        <w:rPr>
          <w:sz w:val="28"/>
          <w:szCs w:val="28"/>
          <w:lang w:val="en-US"/>
        </w:rPr>
        <w:t xml:space="preserve">E de proiect </w:t>
      </w:r>
      <w:r w:rsidR="009F4907" w:rsidRPr="009E1E5C">
        <w:rPr>
          <w:rFonts w:ascii="Cambria Math" w:hAnsi="Cambria Math" w:cs="Cambria Math"/>
          <w:sz w:val="28"/>
          <w:szCs w:val="28"/>
          <w:lang w:val="en-US"/>
        </w:rPr>
        <w:t>ș</w:t>
      </w:r>
      <w:r w:rsidR="009F4907" w:rsidRPr="009E1E5C">
        <w:rPr>
          <w:sz w:val="28"/>
          <w:szCs w:val="28"/>
          <w:lang w:val="en-US"/>
        </w:rPr>
        <w:t xml:space="preserve">i/sau a completărilor la acestea. Pe baza unei cereri, </w:t>
      </w:r>
      <w:r w:rsidR="0031668E" w:rsidRPr="009E1E5C">
        <w:rPr>
          <w:sz w:val="28"/>
          <w:szCs w:val="28"/>
          <w:lang w:val="en-US"/>
        </w:rPr>
        <w:t xml:space="preserve">Ministerul Economiei </w:t>
      </w:r>
      <w:r w:rsidR="009F4907" w:rsidRPr="009E1E5C">
        <w:rPr>
          <w:sz w:val="28"/>
          <w:szCs w:val="28"/>
          <w:lang w:val="en-US"/>
        </w:rPr>
        <w:t>pot ob</w:t>
      </w:r>
      <w:r w:rsidR="009F4907" w:rsidRPr="009E1E5C">
        <w:rPr>
          <w:rFonts w:ascii="Cambria Math" w:hAnsi="Cambria Math" w:cs="Cambria Math"/>
          <w:sz w:val="28"/>
          <w:szCs w:val="28"/>
          <w:lang w:val="en-US"/>
        </w:rPr>
        <w:t>ț</w:t>
      </w:r>
      <w:r w:rsidR="009F4907" w:rsidRPr="009E1E5C">
        <w:rPr>
          <w:sz w:val="28"/>
          <w:szCs w:val="28"/>
          <w:lang w:val="en-US"/>
        </w:rPr>
        <w:t>ine o copie a documenta</w:t>
      </w:r>
      <w:r w:rsidR="009F4907" w:rsidRPr="009E1E5C">
        <w:rPr>
          <w:rFonts w:ascii="Cambria Math" w:hAnsi="Cambria Math" w:cs="Cambria Math"/>
          <w:sz w:val="28"/>
          <w:szCs w:val="28"/>
          <w:lang w:val="en-US"/>
        </w:rPr>
        <w:t>ț</w:t>
      </w:r>
      <w:r w:rsidR="009F4907" w:rsidRPr="009E1E5C">
        <w:rPr>
          <w:sz w:val="28"/>
          <w:szCs w:val="28"/>
          <w:lang w:val="en-US"/>
        </w:rPr>
        <w:t xml:space="preserve">iei tehnice </w:t>
      </w:r>
      <w:r w:rsidR="009F4907" w:rsidRPr="009E1E5C">
        <w:rPr>
          <w:rFonts w:ascii="Cambria Math" w:hAnsi="Cambria Math" w:cs="Cambria Math"/>
          <w:sz w:val="28"/>
          <w:szCs w:val="28"/>
          <w:lang w:val="en-US"/>
        </w:rPr>
        <w:t>ș</w:t>
      </w:r>
      <w:r w:rsidR="009F4907" w:rsidRPr="009E1E5C">
        <w:rPr>
          <w:sz w:val="28"/>
          <w:szCs w:val="28"/>
          <w:lang w:val="en-US"/>
        </w:rPr>
        <w:t>i a rezultatelor examinărilor efectuate de organismul notificat.</w:t>
      </w:r>
    </w:p>
    <w:p w:rsidR="009F4907" w:rsidRPr="009E1E5C" w:rsidRDefault="006D56FA" w:rsidP="009F4907">
      <w:pPr>
        <w:pStyle w:val="ti-grseq-1"/>
        <w:spacing w:before="240" w:beforeAutospacing="0" w:after="120" w:afterAutospacing="0"/>
        <w:jc w:val="both"/>
        <w:rPr>
          <w:sz w:val="28"/>
          <w:szCs w:val="28"/>
          <w:lang w:val="en-US"/>
        </w:rPr>
      </w:pPr>
      <w:r w:rsidRPr="009E1E5C">
        <w:rPr>
          <w:sz w:val="28"/>
          <w:szCs w:val="28"/>
          <w:lang w:val="en-US"/>
        </w:rPr>
        <w:t>28</w:t>
      </w:r>
      <w:r w:rsidR="009472B3" w:rsidRPr="009E1E5C">
        <w:rPr>
          <w:sz w:val="28"/>
          <w:szCs w:val="28"/>
          <w:lang w:val="en-US"/>
        </w:rPr>
        <w:t xml:space="preserve">. </w:t>
      </w:r>
      <w:r w:rsidR="009F4907" w:rsidRPr="009E1E5C">
        <w:rPr>
          <w:sz w:val="28"/>
          <w:szCs w:val="28"/>
          <w:lang w:val="en-US"/>
        </w:rPr>
        <w:t>Organismul notificat</w:t>
      </w:r>
      <w:r w:rsidR="0031668E" w:rsidRPr="009E1E5C">
        <w:rPr>
          <w:sz w:val="28"/>
          <w:szCs w:val="28"/>
          <w:lang w:val="en-US"/>
        </w:rPr>
        <w:t xml:space="preserve"> </w:t>
      </w:r>
      <w:r w:rsidR="009F4907" w:rsidRPr="009E1E5C">
        <w:rPr>
          <w:sz w:val="28"/>
          <w:szCs w:val="28"/>
          <w:lang w:val="en-US"/>
        </w:rPr>
        <w:t xml:space="preserve">păstrează un exemplar </w:t>
      </w:r>
      <w:r w:rsidR="0031668E" w:rsidRPr="009E1E5C">
        <w:rPr>
          <w:sz w:val="28"/>
          <w:szCs w:val="28"/>
          <w:lang w:val="en-US"/>
        </w:rPr>
        <w:t>al certificatului de examinare C</w:t>
      </w:r>
      <w:r w:rsidR="009F4907" w:rsidRPr="009E1E5C">
        <w:rPr>
          <w:sz w:val="28"/>
          <w:szCs w:val="28"/>
          <w:lang w:val="en-US"/>
        </w:rPr>
        <w:t xml:space="preserve">E de proiect, al anexelor </w:t>
      </w:r>
      <w:r w:rsidR="009F4907" w:rsidRPr="009E1E5C">
        <w:rPr>
          <w:rFonts w:ascii="Cambria Math" w:hAnsi="Cambria Math" w:cs="Cambria Math"/>
          <w:sz w:val="28"/>
          <w:szCs w:val="28"/>
          <w:lang w:val="en-US"/>
        </w:rPr>
        <w:t>ș</w:t>
      </w:r>
      <w:r w:rsidR="009F4907" w:rsidRPr="009E1E5C">
        <w:rPr>
          <w:sz w:val="28"/>
          <w:szCs w:val="28"/>
          <w:lang w:val="en-US"/>
        </w:rPr>
        <w:t xml:space="preserve">i completărilor acestuia, precum </w:t>
      </w:r>
      <w:r w:rsidR="009F4907" w:rsidRPr="009E1E5C">
        <w:rPr>
          <w:rFonts w:ascii="Cambria Math" w:hAnsi="Cambria Math" w:cs="Cambria Math"/>
          <w:sz w:val="28"/>
          <w:szCs w:val="28"/>
          <w:lang w:val="en-US"/>
        </w:rPr>
        <w:t>ș</w:t>
      </w:r>
      <w:r w:rsidR="009F4907" w:rsidRPr="009E1E5C">
        <w:rPr>
          <w:sz w:val="28"/>
          <w:szCs w:val="28"/>
          <w:lang w:val="en-US"/>
        </w:rPr>
        <w:t>i dosarul tehnic incluzând documenta</w:t>
      </w:r>
      <w:r w:rsidR="009F4907" w:rsidRPr="009E1E5C">
        <w:rPr>
          <w:rFonts w:ascii="Cambria Math" w:hAnsi="Cambria Math" w:cs="Cambria Math"/>
          <w:sz w:val="28"/>
          <w:szCs w:val="28"/>
          <w:lang w:val="en-US"/>
        </w:rPr>
        <w:t>ț</w:t>
      </w:r>
      <w:r w:rsidR="009F4907" w:rsidRPr="009E1E5C">
        <w:rPr>
          <w:sz w:val="28"/>
          <w:szCs w:val="28"/>
          <w:lang w:val="en-US"/>
        </w:rPr>
        <w:t>ia depusă de producător, până la expirarea valabilită</w:t>
      </w:r>
      <w:r w:rsidR="009F4907" w:rsidRPr="009E1E5C">
        <w:rPr>
          <w:rFonts w:ascii="Cambria Math" w:hAnsi="Cambria Math" w:cs="Cambria Math"/>
          <w:sz w:val="28"/>
          <w:szCs w:val="28"/>
          <w:lang w:val="en-US"/>
        </w:rPr>
        <w:t>ț</w:t>
      </w:r>
      <w:r w:rsidR="009F4907" w:rsidRPr="009E1E5C">
        <w:rPr>
          <w:sz w:val="28"/>
          <w:szCs w:val="28"/>
          <w:lang w:val="en-US"/>
        </w:rPr>
        <w:t>ii certificatului.</w:t>
      </w:r>
    </w:p>
    <w:p w:rsidR="009F4907" w:rsidRPr="009E1E5C" w:rsidRDefault="006D56FA" w:rsidP="009F4907">
      <w:pPr>
        <w:pStyle w:val="ti-grseq-1"/>
        <w:spacing w:before="240" w:beforeAutospacing="0" w:after="120" w:afterAutospacing="0"/>
        <w:jc w:val="both"/>
        <w:rPr>
          <w:rStyle w:val="bold"/>
          <w:b/>
          <w:bCs/>
          <w:color w:val="000000"/>
          <w:sz w:val="28"/>
          <w:szCs w:val="28"/>
          <w:lang w:val="en-US"/>
        </w:rPr>
      </w:pPr>
      <w:r w:rsidRPr="009E1E5C">
        <w:rPr>
          <w:sz w:val="28"/>
          <w:szCs w:val="28"/>
          <w:lang w:val="en-US"/>
        </w:rPr>
        <w:t>29</w:t>
      </w:r>
      <w:r w:rsidR="009F4907" w:rsidRPr="009E1E5C">
        <w:rPr>
          <w:sz w:val="28"/>
          <w:szCs w:val="28"/>
          <w:lang w:val="en-US"/>
        </w:rPr>
        <w:t>. Producătorul păstrează la dispozi</w:t>
      </w:r>
      <w:r w:rsidR="009F4907" w:rsidRPr="009E1E5C">
        <w:rPr>
          <w:rFonts w:ascii="Cambria Math" w:hAnsi="Cambria Math" w:cs="Cambria Math"/>
          <w:sz w:val="28"/>
          <w:szCs w:val="28"/>
          <w:lang w:val="en-US"/>
        </w:rPr>
        <w:t>ț</w:t>
      </w:r>
      <w:r w:rsidR="009F4907" w:rsidRPr="009E1E5C">
        <w:rPr>
          <w:sz w:val="28"/>
          <w:szCs w:val="28"/>
          <w:lang w:val="en-US"/>
        </w:rPr>
        <w:t xml:space="preserve">ia </w:t>
      </w:r>
      <w:r w:rsidR="0031668E" w:rsidRPr="009E1E5C">
        <w:rPr>
          <w:sz w:val="28"/>
          <w:szCs w:val="28"/>
          <w:lang w:val="en-US"/>
        </w:rPr>
        <w:t>Agen</w:t>
      </w:r>
      <w:r w:rsidR="00203735" w:rsidRPr="009E1E5C">
        <w:rPr>
          <w:sz w:val="28"/>
          <w:szCs w:val="28"/>
          <w:lang w:val="en-US"/>
        </w:rPr>
        <w:t>ţ</w:t>
      </w:r>
      <w:r w:rsidR="0031668E" w:rsidRPr="009E1E5C">
        <w:rPr>
          <w:sz w:val="28"/>
          <w:szCs w:val="28"/>
          <w:lang w:val="en-US"/>
        </w:rPr>
        <w:t>iei pentru Protec</w:t>
      </w:r>
      <w:r w:rsidR="00203735" w:rsidRPr="009E1E5C">
        <w:rPr>
          <w:sz w:val="28"/>
          <w:szCs w:val="28"/>
          <w:lang w:val="en-US"/>
        </w:rPr>
        <w:t>ţ</w:t>
      </w:r>
      <w:r w:rsidR="0031668E" w:rsidRPr="009E1E5C">
        <w:rPr>
          <w:sz w:val="28"/>
          <w:szCs w:val="28"/>
          <w:lang w:val="en-US"/>
        </w:rPr>
        <w:t xml:space="preserve">ia Consumatorilor </w:t>
      </w:r>
      <w:r w:rsidR="009F4907" w:rsidRPr="009E1E5C">
        <w:rPr>
          <w:sz w:val="28"/>
          <w:szCs w:val="28"/>
          <w:lang w:val="en-US"/>
        </w:rPr>
        <w:t xml:space="preserve">un exemplar </w:t>
      </w:r>
      <w:r w:rsidR="0031668E" w:rsidRPr="009E1E5C">
        <w:rPr>
          <w:sz w:val="28"/>
          <w:szCs w:val="28"/>
          <w:lang w:val="en-US"/>
        </w:rPr>
        <w:t>al certificatului de examinare C</w:t>
      </w:r>
      <w:r w:rsidR="009F4907" w:rsidRPr="009E1E5C">
        <w:rPr>
          <w:sz w:val="28"/>
          <w:szCs w:val="28"/>
          <w:lang w:val="en-US"/>
        </w:rPr>
        <w:t xml:space="preserve">E de proiect, al anexelor </w:t>
      </w:r>
      <w:r w:rsidR="009F4907" w:rsidRPr="009E1E5C">
        <w:rPr>
          <w:rFonts w:ascii="Cambria Math" w:hAnsi="Cambria Math" w:cs="Cambria Math"/>
          <w:sz w:val="28"/>
          <w:szCs w:val="28"/>
          <w:lang w:val="en-US"/>
        </w:rPr>
        <w:t>ș</w:t>
      </w:r>
      <w:r w:rsidR="009F4907" w:rsidRPr="009E1E5C">
        <w:rPr>
          <w:sz w:val="28"/>
          <w:szCs w:val="28"/>
          <w:lang w:val="en-US"/>
        </w:rPr>
        <w:t>i al completărilor acestuia, împreună cu documenta</w:t>
      </w:r>
      <w:r w:rsidR="009F4907" w:rsidRPr="009E1E5C">
        <w:rPr>
          <w:rFonts w:ascii="Cambria Math" w:hAnsi="Cambria Math" w:cs="Cambria Math"/>
          <w:sz w:val="28"/>
          <w:szCs w:val="28"/>
          <w:lang w:val="en-US"/>
        </w:rPr>
        <w:t>ț</w:t>
      </w:r>
      <w:r w:rsidR="009F4907" w:rsidRPr="009E1E5C">
        <w:rPr>
          <w:sz w:val="28"/>
          <w:szCs w:val="28"/>
          <w:lang w:val="en-US"/>
        </w:rPr>
        <w:t>ia tehnică, pe o perioadă de 10 ani după introducerea pe pia</w:t>
      </w:r>
      <w:r w:rsidR="009F4907" w:rsidRPr="009E1E5C">
        <w:rPr>
          <w:rFonts w:ascii="Cambria Math" w:hAnsi="Cambria Math" w:cs="Cambria Math"/>
          <w:sz w:val="28"/>
          <w:szCs w:val="28"/>
          <w:lang w:val="en-US"/>
        </w:rPr>
        <w:t>ț</w:t>
      </w:r>
      <w:r w:rsidR="009F4907" w:rsidRPr="009E1E5C">
        <w:rPr>
          <w:sz w:val="28"/>
          <w:szCs w:val="28"/>
          <w:lang w:val="en-US"/>
        </w:rPr>
        <w:t>ă a mijlocului de măsurare.</w:t>
      </w:r>
    </w:p>
    <w:p w:rsidR="009139E1" w:rsidRPr="009E1E5C" w:rsidRDefault="006D56FA" w:rsidP="009139E1">
      <w:pPr>
        <w:pStyle w:val="ti-grseq-1"/>
        <w:spacing w:before="240" w:beforeAutospacing="0" w:after="120" w:afterAutospacing="0"/>
        <w:jc w:val="both"/>
        <w:rPr>
          <w:rStyle w:val="bold"/>
          <w:b/>
          <w:bCs/>
          <w:color w:val="000000"/>
          <w:sz w:val="28"/>
          <w:szCs w:val="28"/>
          <w:lang w:val="en-US"/>
        </w:rPr>
      </w:pPr>
      <w:r w:rsidRPr="00566B3F">
        <w:rPr>
          <w:bCs/>
          <w:color w:val="000000"/>
          <w:sz w:val="28"/>
          <w:szCs w:val="28"/>
          <w:lang w:val="en-US"/>
        </w:rPr>
        <w:t>30</w:t>
      </w:r>
      <w:r w:rsidR="009139E1" w:rsidRPr="00566B3F">
        <w:rPr>
          <w:bCs/>
          <w:color w:val="000000"/>
          <w:sz w:val="28"/>
          <w:szCs w:val="28"/>
          <w:lang w:val="en-US"/>
        </w:rPr>
        <w:t>.</w:t>
      </w:r>
      <w:r w:rsidR="009139E1" w:rsidRPr="009E1E5C">
        <w:rPr>
          <w:b/>
          <w:bCs/>
          <w:color w:val="000000"/>
          <w:sz w:val="28"/>
          <w:szCs w:val="28"/>
          <w:lang w:val="en-US"/>
        </w:rPr>
        <w:t>   </w:t>
      </w:r>
      <w:r w:rsidR="009139E1" w:rsidRPr="009E1E5C">
        <w:rPr>
          <w:rStyle w:val="bold"/>
          <w:b/>
          <w:bCs/>
          <w:color w:val="000000"/>
          <w:sz w:val="28"/>
          <w:szCs w:val="28"/>
          <w:lang w:val="en-US"/>
        </w:rPr>
        <w:t>Supravegherea sub responsabilitatea organismului notificat</w:t>
      </w:r>
      <w:r w:rsidR="00D57522" w:rsidRPr="009E1E5C">
        <w:rPr>
          <w:rStyle w:val="bold"/>
          <w:b/>
          <w:bCs/>
          <w:color w:val="000000"/>
          <w:sz w:val="28"/>
          <w:szCs w:val="28"/>
          <w:lang w:val="en-US"/>
        </w:rPr>
        <w:t xml:space="preserve"> </w:t>
      </w:r>
    </w:p>
    <w:p w:rsidR="009F4907" w:rsidRPr="009E1E5C" w:rsidRDefault="009F4907"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lastRenderedPageBreak/>
        <w:t>Supravegherea are rolul de a asigura faptul că producătorul îndepline</w:t>
      </w:r>
      <w:r w:rsidRPr="009E1E5C">
        <w:rPr>
          <w:rFonts w:ascii="Cambria Math" w:hAnsi="Cambria Math" w:cs="Cambria Math"/>
          <w:sz w:val="28"/>
          <w:szCs w:val="28"/>
          <w:lang w:val="en-US"/>
        </w:rPr>
        <w:t>ș</w:t>
      </w:r>
      <w:r w:rsidRPr="009E1E5C">
        <w:rPr>
          <w:sz w:val="28"/>
          <w:szCs w:val="28"/>
          <w:lang w:val="en-US"/>
        </w:rPr>
        <w:t>te întocmai obliga</w:t>
      </w:r>
      <w:r w:rsidRPr="009E1E5C">
        <w:rPr>
          <w:rFonts w:ascii="Cambria Math" w:hAnsi="Cambria Math" w:cs="Cambria Math"/>
          <w:sz w:val="28"/>
          <w:szCs w:val="28"/>
          <w:lang w:val="en-US"/>
        </w:rPr>
        <w:t>ț</w:t>
      </w:r>
      <w:r w:rsidRPr="009E1E5C">
        <w:rPr>
          <w:sz w:val="28"/>
          <w:szCs w:val="28"/>
          <w:lang w:val="en-US"/>
        </w:rPr>
        <w:t>iile care rezultă din sistemul de calitate certificat.</w:t>
      </w:r>
    </w:p>
    <w:p w:rsidR="009F4907" w:rsidRPr="009E1E5C" w:rsidRDefault="006D56FA" w:rsidP="009F4907">
      <w:pPr>
        <w:pStyle w:val="1"/>
        <w:spacing w:before="120" w:beforeAutospacing="0" w:after="0" w:afterAutospacing="0"/>
        <w:jc w:val="both"/>
        <w:rPr>
          <w:sz w:val="28"/>
          <w:szCs w:val="28"/>
          <w:lang w:val="en-US"/>
        </w:rPr>
      </w:pPr>
      <w:r w:rsidRPr="00566B3F">
        <w:rPr>
          <w:rStyle w:val="bold"/>
          <w:bCs/>
          <w:color w:val="000000"/>
          <w:sz w:val="28"/>
          <w:szCs w:val="28"/>
          <w:lang w:val="en-US"/>
        </w:rPr>
        <w:t>31</w:t>
      </w:r>
      <w:r w:rsidR="009472B3" w:rsidRPr="00566B3F">
        <w:rPr>
          <w:rStyle w:val="bold"/>
          <w:bCs/>
          <w:color w:val="000000"/>
          <w:sz w:val="28"/>
          <w:szCs w:val="28"/>
          <w:lang w:val="en-US"/>
        </w:rPr>
        <w:t>.</w:t>
      </w:r>
      <w:r w:rsidR="009F4907" w:rsidRPr="009E1E5C">
        <w:rPr>
          <w:rStyle w:val="bold"/>
          <w:b/>
          <w:bCs/>
          <w:color w:val="000000"/>
          <w:sz w:val="28"/>
          <w:szCs w:val="28"/>
          <w:lang w:val="en-US"/>
        </w:rPr>
        <w:t xml:space="preserve"> </w:t>
      </w:r>
      <w:r w:rsidR="009F4907" w:rsidRPr="009E1E5C">
        <w:rPr>
          <w:sz w:val="28"/>
          <w:szCs w:val="28"/>
          <w:lang w:val="en-US"/>
        </w:rPr>
        <w:t>Producătorul permite, în scopul evaluării, accesul organismului notificat</w:t>
      </w:r>
      <w:r w:rsidR="0031668E" w:rsidRPr="009E1E5C">
        <w:rPr>
          <w:sz w:val="28"/>
          <w:szCs w:val="28"/>
          <w:lang w:val="en-US"/>
        </w:rPr>
        <w:t xml:space="preserve"> </w:t>
      </w:r>
      <w:r w:rsidR="009F4907" w:rsidRPr="009E1E5C">
        <w:rPr>
          <w:sz w:val="28"/>
          <w:szCs w:val="28"/>
          <w:lang w:val="en-US"/>
        </w:rPr>
        <w:t xml:space="preserve">la locurile de proiectare, fabricare, control, testare </w:t>
      </w:r>
      <w:r w:rsidR="009F4907" w:rsidRPr="009E1E5C">
        <w:rPr>
          <w:rFonts w:ascii="Cambria Math" w:hAnsi="Cambria Math" w:cs="Cambria Math"/>
          <w:sz w:val="28"/>
          <w:szCs w:val="28"/>
          <w:lang w:val="en-US"/>
        </w:rPr>
        <w:t>ș</w:t>
      </w:r>
      <w:r w:rsidR="009F4907" w:rsidRPr="009E1E5C">
        <w:rPr>
          <w:sz w:val="28"/>
          <w:szCs w:val="28"/>
          <w:lang w:val="en-US"/>
        </w:rPr>
        <w:t>i depozitare, furnizând acestuia toate informa</w:t>
      </w:r>
      <w:r w:rsidR="009F4907" w:rsidRPr="009E1E5C">
        <w:rPr>
          <w:rFonts w:ascii="Cambria Math" w:hAnsi="Cambria Math" w:cs="Cambria Math"/>
          <w:sz w:val="28"/>
          <w:szCs w:val="28"/>
          <w:lang w:val="en-US"/>
        </w:rPr>
        <w:t>ț</w:t>
      </w:r>
      <w:r w:rsidR="009F4907" w:rsidRPr="009E1E5C">
        <w:rPr>
          <w:sz w:val="28"/>
          <w:szCs w:val="28"/>
          <w:lang w:val="en-US"/>
        </w:rPr>
        <w:t xml:space="preserve">iile necesare </w:t>
      </w:r>
      <w:r w:rsidR="009F4907" w:rsidRPr="009E1E5C">
        <w:rPr>
          <w:rFonts w:ascii="Cambria Math" w:hAnsi="Cambria Math" w:cs="Cambria Math"/>
          <w:sz w:val="28"/>
          <w:szCs w:val="28"/>
          <w:lang w:val="en-US"/>
        </w:rPr>
        <w:t>ș</w:t>
      </w:r>
      <w:r w:rsidR="009F4907" w:rsidRPr="009E1E5C">
        <w:rPr>
          <w:sz w:val="28"/>
          <w:szCs w:val="28"/>
          <w:lang w:val="en-US"/>
        </w:rPr>
        <w:t>i, în special:</w:t>
      </w:r>
    </w:p>
    <w:p w:rsidR="009F4907" w:rsidRPr="009E1E5C" w:rsidRDefault="009F4907" w:rsidP="009139E1">
      <w:pPr>
        <w:pStyle w:val="ti-grseq-1"/>
        <w:spacing w:before="240" w:beforeAutospacing="0" w:after="120" w:afterAutospacing="0"/>
        <w:jc w:val="both"/>
        <w:rPr>
          <w:bCs/>
          <w:color w:val="000000"/>
          <w:sz w:val="28"/>
          <w:szCs w:val="28"/>
          <w:lang w:val="en-US"/>
        </w:rPr>
      </w:pPr>
      <w:r w:rsidRPr="009E1E5C">
        <w:rPr>
          <w:bCs/>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privind sistemul de calitate;</w:t>
      </w:r>
    </w:p>
    <w:p w:rsidR="009F4907" w:rsidRPr="009E1E5C" w:rsidRDefault="009F4907" w:rsidP="009139E1">
      <w:pPr>
        <w:pStyle w:val="ti-grseq-1"/>
        <w:spacing w:before="240" w:beforeAutospacing="0" w:after="120" w:afterAutospacing="0"/>
        <w:jc w:val="both"/>
        <w:rPr>
          <w:bCs/>
          <w:color w:val="000000"/>
          <w:sz w:val="28"/>
          <w:szCs w:val="28"/>
          <w:lang w:val="en-US"/>
        </w:rPr>
      </w:pPr>
      <w:r w:rsidRPr="009E1E5C">
        <w:rPr>
          <w:bCs/>
          <w:color w:val="000000"/>
          <w:sz w:val="28"/>
          <w:szCs w:val="28"/>
          <w:lang w:val="en-US"/>
        </w:rPr>
        <w:t>b)</w:t>
      </w:r>
      <w:r w:rsidRPr="009E1E5C">
        <w:rPr>
          <w:sz w:val="28"/>
          <w:szCs w:val="28"/>
          <w:lang w:val="en-US"/>
        </w:rPr>
        <w:t xml:space="preserve"> documentele privind calitatea astfel cum sunt prevăzute de partea privind proiectarea a sistemului de calitate, cum ar fi rezultatele analizelor, ale calculelor, ale testărilor etc.;</w:t>
      </w:r>
    </w:p>
    <w:p w:rsidR="009F4907" w:rsidRPr="009E1E5C" w:rsidRDefault="009F4907" w:rsidP="009139E1">
      <w:pPr>
        <w:pStyle w:val="ti-grseq-1"/>
        <w:spacing w:before="240" w:beforeAutospacing="0" w:after="120" w:afterAutospacing="0"/>
        <w:jc w:val="both"/>
        <w:rPr>
          <w:sz w:val="28"/>
          <w:szCs w:val="28"/>
          <w:lang w:val="en-US"/>
        </w:rPr>
      </w:pPr>
      <w:r w:rsidRPr="009E1E5C">
        <w:rPr>
          <w:bCs/>
          <w:color w:val="000000"/>
          <w:sz w:val="28"/>
          <w:szCs w:val="28"/>
          <w:lang w:val="en-US"/>
        </w:rPr>
        <w:t>c)</w:t>
      </w:r>
      <w:r w:rsidRPr="009E1E5C">
        <w:rPr>
          <w:sz w:val="28"/>
          <w:szCs w:val="28"/>
          <w:lang w:val="en-US"/>
        </w:rPr>
        <w:t xml:space="preserve"> documentele privind calitatea</w:t>
      </w:r>
      <w:r w:rsidRPr="009E1E5C">
        <w:rPr>
          <w:color w:val="FF0000"/>
          <w:sz w:val="28"/>
          <w:szCs w:val="28"/>
          <w:lang w:val="en-US"/>
        </w:rPr>
        <w:t xml:space="preserve"> </w:t>
      </w:r>
      <w:r w:rsidRPr="009E1E5C">
        <w:rPr>
          <w:sz w:val="28"/>
          <w:szCs w:val="28"/>
          <w:lang w:val="en-US"/>
        </w:rPr>
        <w:t>cum ar fi rapoartele de inspec</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datele privind testarea, datele privind etalonarea, rapoartele privind calificarea referitoare la personalul implicat etc.</w:t>
      </w:r>
    </w:p>
    <w:p w:rsidR="009F4907" w:rsidRPr="009E1E5C" w:rsidRDefault="009F4907" w:rsidP="009139E1">
      <w:pPr>
        <w:pStyle w:val="ti-grseq-1"/>
        <w:spacing w:before="240" w:beforeAutospacing="0" w:after="120" w:afterAutospacing="0"/>
        <w:jc w:val="both"/>
        <w:rPr>
          <w:sz w:val="28"/>
          <w:szCs w:val="28"/>
          <w:lang w:val="en-US"/>
        </w:rPr>
      </w:pPr>
      <w:r w:rsidRPr="009E1E5C">
        <w:rPr>
          <w:sz w:val="28"/>
          <w:szCs w:val="28"/>
          <w:lang w:val="en-US"/>
        </w:rPr>
        <w:t>3</w:t>
      </w:r>
      <w:r w:rsidR="006D56FA" w:rsidRPr="009E1E5C">
        <w:rPr>
          <w:sz w:val="28"/>
          <w:szCs w:val="28"/>
          <w:lang w:val="en-US"/>
        </w:rPr>
        <w:t>2</w:t>
      </w:r>
      <w:r w:rsidR="009472B3" w:rsidRPr="009E1E5C">
        <w:rPr>
          <w:sz w:val="28"/>
          <w:szCs w:val="28"/>
          <w:lang w:val="en-US"/>
        </w:rPr>
        <w:t>.</w:t>
      </w:r>
      <w:r w:rsidRPr="009E1E5C">
        <w:rPr>
          <w:sz w:val="28"/>
          <w:szCs w:val="28"/>
          <w:lang w:val="en-US"/>
        </w:rPr>
        <w:t xml:space="preserve"> Organismul notificat</w:t>
      </w:r>
      <w:r w:rsidR="0031668E" w:rsidRPr="009E1E5C">
        <w:rPr>
          <w:sz w:val="28"/>
          <w:szCs w:val="28"/>
          <w:lang w:val="en-US"/>
        </w:rPr>
        <w:t xml:space="preserve"> </w:t>
      </w:r>
      <w:r w:rsidRPr="009E1E5C">
        <w:rPr>
          <w:sz w:val="28"/>
          <w:szCs w:val="28"/>
          <w:lang w:val="en-US"/>
        </w:rPr>
        <w:t>efectuează audituri periodice, pentru a se asigura că producătorul men</w:t>
      </w:r>
      <w:r w:rsidRPr="009E1E5C">
        <w:rPr>
          <w:rFonts w:ascii="Cambria Math" w:hAnsi="Cambria Math" w:cs="Cambria Math"/>
          <w:sz w:val="28"/>
          <w:szCs w:val="28"/>
          <w:lang w:val="en-US"/>
        </w:rPr>
        <w:t>ț</w:t>
      </w:r>
      <w:r w:rsidRPr="009E1E5C">
        <w:rPr>
          <w:sz w:val="28"/>
          <w:szCs w:val="28"/>
          <w:lang w:val="en-US"/>
        </w:rPr>
        <w:t xml:space="preserve">ine </w:t>
      </w:r>
      <w:r w:rsidRPr="009E1E5C">
        <w:rPr>
          <w:rFonts w:ascii="Cambria Math" w:hAnsi="Cambria Math" w:cs="Cambria Math"/>
          <w:sz w:val="28"/>
          <w:szCs w:val="28"/>
          <w:lang w:val="en-US"/>
        </w:rPr>
        <w:t>ș</w:t>
      </w:r>
      <w:r w:rsidRPr="009E1E5C">
        <w:rPr>
          <w:sz w:val="28"/>
          <w:szCs w:val="28"/>
          <w:lang w:val="en-US"/>
        </w:rPr>
        <w:t xml:space="preserve">i aplică sistemul de calitate </w:t>
      </w:r>
      <w:r w:rsidRPr="009E1E5C">
        <w:rPr>
          <w:rFonts w:ascii="Cambria Math" w:hAnsi="Cambria Math" w:cs="Cambria Math"/>
          <w:sz w:val="28"/>
          <w:szCs w:val="28"/>
          <w:lang w:val="en-US"/>
        </w:rPr>
        <w:t>ș</w:t>
      </w:r>
      <w:r w:rsidRPr="009E1E5C">
        <w:rPr>
          <w:sz w:val="28"/>
          <w:szCs w:val="28"/>
          <w:lang w:val="en-US"/>
        </w:rPr>
        <w:t>i furnizează producătorului un raport de audit.</w:t>
      </w:r>
    </w:p>
    <w:p w:rsidR="009F4907" w:rsidRPr="009E1E5C" w:rsidRDefault="006D56FA" w:rsidP="009139E1">
      <w:pPr>
        <w:pStyle w:val="ti-grseq-1"/>
        <w:spacing w:before="240" w:beforeAutospacing="0" w:after="120" w:afterAutospacing="0"/>
        <w:jc w:val="both"/>
        <w:rPr>
          <w:b/>
          <w:bCs/>
          <w:color w:val="000000"/>
          <w:sz w:val="28"/>
          <w:szCs w:val="28"/>
          <w:lang w:val="en-US"/>
        </w:rPr>
      </w:pPr>
      <w:r w:rsidRPr="009E1E5C">
        <w:rPr>
          <w:sz w:val="28"/>
          <w:szCs w:val="28"/>
          <w:lang w:val="en-US"/>
        </w:rPr>
        <w:t>33</w:t>
      </w:r>
      <w:r w:rsidR="009F4907" w:rsidRPr="009E1E5C">
        <w:rPr>
          <w:sz w:val="28"/>
          <w:szCs w:val="28"/>
          <w:lang w:val="en-US"/>
        </w:rPr>
        <w:t xml:space="preserve">. </w:t>
      </w:r>
      <w:r w:rsidR="0031668E" w:rsidRPr="009E1E5C">
        <w:rPr>
          <w:sz w:val="28"/>
          <w:szCs w:val="28"/>
          <w:lang w:val="en-US"/>
        </w:rPr>
        <w:t>O</w:t>
      </w:r>
      <w:r w:rsidR="009F4907" w:rsidRPr="009E1E5C">
        <w:rPr>
          <w:sz w:val="28"/>
          <w:szCs w:val="28"/>
          <w:lang w:val="en-US"/>
        </w:rPr>
        <w:t>rganismul notificat poate efectua vizite inopinate producătorului. În timpul unor astfel de vizite, dacă este necesar, organismul efectu</w:t>
      </w:r>
      <w:r w:rsidR="0031668E" w:rsidRPr="009E1E5C">
        <w:rPr>
          <w:sz w:val="28"/>
          <w:szCs w:val="28"/>
          <w:lang w:val="en-US"/>
        </w:rPr>
        <w:t>e</w:t>
      </w:r>
      <w:r w:rsidR="009F4907" w:rsidRPr="009E1E5C">
        <w:rPr>
          <w:sz w:val="28"/>
          <w:szCs w:val="28"/>
          <w:lang w:val="en-US"/>
        </w:rPr>
        <w:t>a</w:t>
      </w:r>
      <w:r w:rsidR="0031668E" w:rsidRPr="009E1E5C">
        <w:rPr>
          <w:sz w:val="28"/>
          <w:szCs w:val="28"/>
          <w:lang w:val="en-US"/>
        </w:rPr>
        <w:t>ză</w:t>
      </w:r>
      <w:r w:rsidR="009F4907" w:rsidRPr="009E1E5C">
        <w:rPr>
          <w:sz w:val="28"/>
          <w:szCs w:val="28"/>
          <w:lang w:val="en-US"/>
        </w:rPr>
        <w:t xml:space="preserve"> sau poate dispune efectuarea unor teste privind mijloacele de măsurare, pentru a verifica buna func</w:t>
      </w:r>
      <w:r w:rsidR="009F4907" w:rsidRPr="009E1E5C">
        <w:rPr>
          <w:rFonts w:ascii="Cambria Math" w:hAnsi="Cambria Math" w:cs="Cambria Math"/>
          <w:sz w:val="28"/>
          <w:szCs w:val="28"/>
          <w:lang w:val="en-US"/>
        </w:rPr>
        <w:t>ț</w:t>
      </w:r>
      <w:r w:rsidR="009F4907" w:rsidRPr="009E1E5C">
        <w:rPr>
          <w:sz w:val="28"/>
          <w:szCs w:val="28"/>
          <w:lang w:val="en-US"/>
        </w:rPr>
        <w:t xml:space="preserve">ionare a sistemului de calitate. Organismul notificat furnizează producătorului un raport privind vizita </w:t>
      </w:r>
      <w:r w:rsidR="009F4907" w:rsidRPr="009E1E5C">
        <w:rPr>
          <w:rFonts w:ascii="Cambria Math" w:hAnsi="Cambria Math" w:cs="Cambria Math"/>
          <w:sz w:val="28"/>
          <w:szCs w:val="28"/>
          <w:lang w:val="en-US"/>
        </w:rPr>
        <w:t>ș</w:t>
      </w:r>
      <w:r w:rsidR="009F4907" w:rsidRPr="009E1E5C">
        <w:rPr>
          <w:sz w:val="28"/>
          <w:szCs w:val="28"/>
          <w:lang w:val="en-US"/>
        </w:rPr>
        <w:t>i, în cazul efectuării unor teste, un raport de testare.</w:t>
      </w:r>
    </w:p>
    <w:p w:rsidR="009139E1" w:rsidRPr="009E1E5C" w:rsidRDefault="009472B3" w:rsidP="009139E1">
      <w:pPr>
        <w:pStyle w:val="ti-grseq-1"/>
        <w:spacing w:before="240" w:beforeAutospacing="0" w:after="120" w:afterAutospacing="0"/>
        <w:jc w:val="both"/>
        <w:rPr>
          <w:rStyle w:val="bold"/>
          <w:b/>
          <w:bCs/>
          <w:color w:val="000000"/>
          <w:sz w:val="28"/>
          <w:szCs w:val="28"/>
          <w:lang w:val="en-US"/>
        </w:rPr>
      </w:pPr>
      <w:r w:rsidRPr="00566B3F">
        <w:rPr>
          <w:bCs/>
          <w:color w:val="000000"/>
          <w:sz w:val="28"/>
          <w:szCs w:val="28"/>
          <w:lang w:val="en-US"/>
        </w:rPr>
        <w:t>3</w:t>
      </w:r>
      <w:r w:rsidR="006D56FA" w:rsidRPr="00566B3F">
        <w:rPr>
          <w:bCs/>
          <w:color w:val="000000"/>
          <w:sz w:val="28"/>
          <w:szCs w:val="28"/>
          <w:lang w:val="en-US"/>
        </w:rPr>
        <w:t>4</w:t>
      </w:r>
      <w:r w:rsidR="009139E1" w:rsidRPr="00566B3F">
        <w:rPr>
          <w:bCs/>
          <w:color w:val="000000"/>
          <w:sz w:val="28"/>
          <w:szCs w:val="28"/>
          <w:lang w:val="en-US"/>
        </w:rPr>
        <w:t>.</w:t>
      </w:r>
      <w:r w:rsidR="009139E1" w:rsidRPr="009E1E5C">
        <w:rPr>
          <w:b/>
          <w:bCs/>
          <w:color w:val="000000"/>
          <w:sz w:val="28"/>
          <w:szCs w:val="28"/>
          <w:lang w:val="en-US"/>
        </w:rPr>
        <w:t>   </w:t>
      </w:r>
      <w:r w:rsidR="009139E1" w:rsidRPr="009E1E5C">
        <w:rPr>
          <w:rStyle w:val="bold"/>
          <w:b/>
          <w:bCs/>
          <w:color w:val="000000"/>
          <w:sz w:val="28"/>
          <w:szCs w:val="28"/>
          <w:lang w:val="en-US"/>
        </w:rPr>
        <w:t xml:space="preserve">Marcajul de conformitate </w:t>
      </w:r>
      <w:r w:rsidR="009139E1" w:rsidRPr="009E1E5C">
        <w:rPr>
          <w:rStyle w:val="bold"/>
          <w:rFonts w:ascii="Cambria Math" w:hAnsi="Cambria Math" w:cs="Cambria Math"/>
          <w:b/>
          <w:bCs/>
          <w:color w:val="000000"/>
          <w:sz w:val="28"/>
          <w:szCs w:val="28"/>
          <w:lang w:val="en-US"/>
        </w:rPr>
        <w:t>ș</w:t>
      </w:r>
      <w:r w:rsidR="009139E1" w:rsidRPr="009E1E5C">
        <w:rPr>
          <w:rStyle w:val="bold"/>
          <w:b/>
          <w:bCs/>
          <w:color w:val="000000"/>
          <w:sz w:val="28"/>
          <w:szCs w:val="28"/>
          <w:lang w:val="en-US"/>
        </w:rPr>
        <w:t>i declara</w:t>
      </w:r>
      <w:r w:rsidR="009139E1" w:rsidRPr="009E1E5C">
        <w:rPr>
          <w:rStyle w:val="bold"/>
          <w:rFonts w:ascii="Cambria Math" w:hAnsi="Cambria Math" w:cs="Cambria Math"/>
          <w:b/>
          <w:bCs/>
          <w:color w:val="000000"/>
          <w:sz w:val="28"/>
          <w:szCs w:val="28"/>
          <w:lang w:val="en-US"/>
        </w:rPr>
        <w:t>ț</w:t>
      </w:r>
      <w:r w:rsidR="009139E1" w:rsidRPr="009E1E5C">
        <w:rPr>
          <w:rStyle w:val="bold"/>
          <w:b/>
          <w:bCs/>
          <w:color w:val="000000"/>
          <w:sz w:val="28"/>
          <w:szCs w:val="28"/>
          <w:lang w:val="en-US"/>
        </w:rPr>
        <w:t>ia de conformitate</w:t>
      </w:r>
    </w:p>
    <w:p w:rsidR="009F4907" w:rsidRPr="009E1E5C" w:rsidRDefault="009F4907" w:rsidP="009139E1">
      <w:pPr>
        <w:pStyle w:val="ti-grseq-1"/>
        <w:spacing w:before="240" w:beforeAutospacing="0" w:after="120" w:afterAutospacing="0"/>
        <w:jc w:val="both"/>
        <w:rPr>
          <w:rStyle w:val="bold"/>
          <w:b/>
          <w:bCs/>
          <w:color w:val="000000"/>
          <w:sz w:val="28"/>
          <w:szCs w:val="28"/>
          <w:lang w:val="en-US"/>
        </w:rPr>
      </w:pPr>
      <w:r w:rsidRPr="009E1E5C">
        <w:rPr>
          <w:sz w:val="28"/>
          <w:szCs w:val="28"/>
          <w:lang w:val="en-US"/>
        </w:rPr>
        <w:t xml:space="preserve"> Producătorul aplică marcajul CE </w:t>
      </w:r>
      <w:r w:rsidRPr="009E1E5C">
        <w:rPr>
          <w:rFonts w:ascii="Cambria Math" w:hAnsi="Cambria Math" w:cs="Cambria Math"/>
          <w:sz w:val="28"/>
          <w:szCs w:val="28"/>
          <w:lang w:val="en-US"/>
        </w:rPr>
        <w:t>ș</w:t>
      </w:r>
      <w:r w:rsidRPr="009E1E5C">
        <w:rPr>
          <w:sz w:val="28"/>
          <w:szCs w:val="28"/>
          <w:lang w:val="en-US"/>
        </w:rPr>
        <w:t xml:space="preserve">i marcajul metrologic suplimentar stabilit în prezenta </w:t>
      </w:r>
      <w:r w:rsidR="0031668E" w:rsidRPr="009E1E5C">
        <w:rPr>
          <w:sz w:val="28"/>
          <w:szCs w:val="28"/>
          <w:lang w:val="en-US"/>
        </w:rPr>
        <w:t>reglementare tehnică</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sub responsabilitatea organismului notificat</w:t>
      </w:r>
      <w:r w:rsidR="0031668E" w:rsidRPr="009E1E5C">
        <w:rPr>
          <w:sz w:val="28"/>
          <w:szCs w:val="28"/>
          <w:lang w:val="en-US"/>
        </w:rPr>
        <w:t xml:space="preserve">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ionat la punctul 3, numărul de identificare al acestuia pe fiecare mijloc de măsurare în parte care respectă cerin</w:t>
      </w:r>
      <w:r w:rsidRPr="009E1E5C">
        <w:rPr>
          <w:rFonts w:ascii="Cambria Math" w:hAnsi="Cambria Math" w:cs="Cambria Math"/>
          <w:sz w:val="28"/>
          <w:szCs w:val="28"/>
          <w:lang w:val="en-US"/>
        </w:rPr>
        <w:t>ț</w:t>
      </w:r>
      <w:r w:rsidRPr="009E1E5C">
        <w:rPr>
          <w:sz w:val="28"/>
          <w:szCs w:val="28"/>
          <w:lang w:val="en-US"/>
        </w:rPr>
        <w:t xml:space="preserve">ele aplicabile ale prezentei </w:t>
      </w:r>
      <w:r w:rsidR="00D57522" w:rsidRPr="009E1E5C">
        <w:rPr>
          <w:sz w:val="28"/>
          <w:szCs w:val="28"/>
          <w:lang w:val="en-US"/>
        </w:rPr>
        <w:t>reglementări tehnice</w:t>
      </w:r>
      <w:r w:rsidRPr="009E1E5C">
        <w:rPr>
          <w:sz w:val="28"/>
          <w:szCs w:val="28"/>
          <w:lang w:val="en-US"/>
        </w:rPr>
        <w:t>.</w:t>
      </w:r>
    </w:p>
    <w:p w:rsidR="009F4907" w:rsidRPr="009E1E5C" w:rsidRDefault="006D56FA" w:rsidP="009F4907">
      <w:pPr>
        <w:pStyle w:val="1"/>
        <w:spacing w:before="120" w:beforeAutospacing="0" w:after="0" w:afterAutospacing="0"/>
        <w:jc w:val="both"/>
        <w:rPr>
          <w:sz w:val="28"/>
          <w:szCs w:val="28"/>
          <w:lang w:val="en-US"/>
        </w:rPr>
      </w:pPr>
      <w:r w:rsidRPr="00566B3F">
        <w:rPr>
          <w:rStyle w:val="bold"/>
          <w:bCs/>
          <w:color w:val="000000"/>
          <w:sz w:val="28"/>
          <w:szCs w:val="28"/>
          <w:lang w:val="en-US"/>
        </w:rPr>
        <w:t>35</w:t>
      </w:r>
      <w:r w:rsidR="009472B3" w:rsidRPr="00566B3F">
        <w:rPr>
          <w:rStyle w:val="bold"/>
          <w:bCs/>
          <w:color w:val="000000"/>
          <w:sz w:val="28"/>
          <w:szCs w:val="28"/>
          <w:lang w:val="en-US"/>
        </w:rPr>
        <w:t>.</w:t>
      </w:r>
      <w:r w:rsidR="009F4907" w:rsidRPr="009E1E5C">
        <w:rPr>
          <w:rStyle w:val="bold"/>
          <w:b/>
          <w:bCs/>
          <w:color w:val="000000"/>
          <w:sz w:val="28"/>
          <w:szCs w:val="28"/>
          <w:lang w:val="en-US"/>
        </w:rPr>
        <w:t xml:space="preserve"> </w:t>
      </w:r>
      <w:r w:rsidR="009F4907" w:rsidRPr="009E1E5C">
        <w:rPr>
          <w:sz w:val="28"/>
          <w:szCs w:val="28"/>
          <w:lang w:val="en-US"/>
        </w:rPr>
        <w:t>Producătorul întocme</w:t>
      </w:r>
      <w:r w:rsidR="009F4907" w:rsidRPr="009E1E5C">
        <w:rPr>
          <w:rFonts w:ascii="Cambria Math" w:hAnsi="Cambria Math" w:cs="Cambria Math"/>
          <w:sz w:val="28"/>
          <w:szCs w:val="28"/>
          <w:lang w:val="en-US"/>
        </w:rPr>
        <w:t>ș</w:t>
      </w:r>
      <w:r w:rsidR="009F4907" w:rsidRPr="009E1E5C">
        <w:rPr>
          <w:sz w:val="28"/>
          <w:szCs w:val="28"/>
          <w:lang w:val="en-US"/>
        </w:rPr>
        <w:t>te o declara</w:t>
      </w:r>
      <w:r w:rsidR="009F4907" w:rsidRPr="009E1E5C">
        <w:rPr>
          <w:rFonts w:ascii="Cambria Math" w:hAnsi="Cambria Math" w:cs="Cambria Math"/>
          <w:sz w:val="28"/>
          <w:szCs w:val="28"/>
          <w:lang w:val="en-US"/>
        </w:rPr>
        <w:t>ț</w:t>
      </w:r>
      <w:r w:rsidR="009F4907" w:rsidRPr="009E1E5C">
        <w:rPr>
          <w:sz w:val="28"/>
          <w:szCs w:val="28"/>
          <w:lang w:val="en-US"/>
        </w:rPr>
        <w:t xml:space="preserve">ie de conformitate scrisă pentru fiecare model de mijloc de măsurare </w:t>
      </w:r>
      <w:r w:rsidR="009F4907" w:rsidRPr="009E1E5C">
        <w:rPr>
          <w:rFonts w:ascii="Cambria Math" w:hAnsi="Cambria Math" w:cs="Cambria Math"/>
          <w:sz w:val="28"/>
          <w:szCs w:val="28"/>
          <w:lang w:val="en-US"/>
        </w:rPr>
        <w:t>ș</w:t>
      </w:r>
      <w:r w:rsidR="009F4907" w:rsidRPr="009E1E5C">
        <w:rPr>
          <w:sz w:val="28"/>
          <w:szCs w:val="28"/>
          <w:lang w:val="en-US"/>
        </w:rPr>
        <w:t>i o păstrează la dispozi</w:t>
      </w:r>
      <w:r w:rsidR="009F4907" w:rsidRPr="009E1E5C">
        <w:rPr>
          <w:rFonts w:ascii="Cambria Math" w:hAnsi="Cambria Math" w:cs="Cambria Math"/>
          <w:sz w:val="28"/>
          <w:szCs w:val="28"/>
          <w:lang w:val="en-US"/>
        </w:rPr>
        <w:t>ț</w:t>
      </w:r>
      <w:r w:rsidR="009F4907" w:rsidRPr="009E1E5C">
        <w:rPr>
          <w:sz w:val="28"/>
          <w:szCs w:val="28"/>
          <w:lang w:val="en-US"/>
        </w:rPr>
        <w:t xml:space="preserve">ia </w:t>
      </w:r>
      <w:r w:rsidR="00D57522" w:rsidRPr="009E1E5C">
        <w:rPr>
          <w:sz w:val="28"/>
          <w:szCs w:val="28"/>
          <w:lang w:val="en-US"/>
        </w:rPr>
        <w:t>Agen</w:t>
      </w:r>
      <w:r w:rsidR="00203735" w:rsidRPr="009E1E5C">
        <w:rPr>
          <w:sz w:val="28"/>
          <w:szCs w:val="28"/>
          <w:lang w:val="en-US"/>
        </w:rPr>
        <w:t>ţ</w:t>
      </w:r>
      <w:r w:rsidR="00D57522" w:rsidRPr="009E1E5C">
        <w:rPr>
          <w:sz w:val="28"/>
          <w:szCs w:val="28"/>
          <w:lang w:val="en-US"/>
        </w:rPr>
        <w:t>iei pentru Protec</w:t>
      </w:r>
      <w:r w:rsidR="00203735" w:rsidRPr="009E1E5C">
        <w:rPr>
          <w:sz w:val="28"/>
          <w:szCs w:val="28"/>
          <w:lang w:val="en-US"/>
        </w:rPr>
        <w:t>ţ</w:t>
      </w:r>
      <w:r w:rsidR="00D57522" w:rsidRPr="009E1E5C">
        <w:rPr>
          <w:sz w:val="28"/>
          <w:szCs w:val="28"/>
          <w:lang w:val="en-US"/>
        </w:rPr>
        <w:t xml:space="preserve">ia Consumatorilor </w:t>
      </w:r>
      <w:r w:rsidR="009F4907" w:rsidRPr="009E1E5C">
        <w:rPr>
          <w:sz w:val="28"/>
          <w:szCs w:val="28"/>
          <w:lang w:val="en-US"/>
        </w:rPr>
        <w:t>pe o perioadă de 10 ani după introducerea pe pia</w:t>
      </w:r>
      <w:r w:rsidR="009F4907" w:rsidRPr="009E1E5C">
        <w:rPr>
          <w:rFonts w:ascii="Cambria Math" w:hAnsi="Cambria Math" w:cs="Cambria Math"/>
          <w:sz w:val="28"/>
          <w:szCs w:val="28"/>
          <w:lang w:val="en-US"/>
        </w:rPr>
        <w:t>ț</w:t>
      </w:r>
      <w:r w:rsidR="009F4907" w:rsidRPr="009E1E5C">
        <w:rPr>
          <w:sz w:val="28"/>
          <w:szCs w:val="28"/>
          <w:lang w:val="en-US"/>
        </w:rPr>
        <w:t>ă a mijlocului de măsurare. Declara</w:t>
      </w:r>
      <w:r w:rsidR="009F4907" w:rsidRPr="009E1E5C">
        <w:rPr>
          <w:rFonts w:ascii="Cambria Math" w:hAnsi="Cambria Math" w:cs="Cambria Math"/>
          <w:sz w:val="28"/>
          <w:szCs w:val="28"/>
          <w:lang w:val="en-US"/>
        </w:rPr>
        <w:t>ț</w:t>
      </w:r>
      <w:r w:rsidR="00D57522" w:rsidRPr="009E1E5C">
        <w:rPr>
          <w:sz w:val="28"/>
          <w:szCs w:val="28"/>
          <w:lang w:val="en-US"/>
        </w:rPr>
        <w:t xml:space="preserve">ia </w:t>
      </w:r>
      <w:r w:rsidR="009F4907" w:rsidRPr="009E1E5C">
        <w:rPr>
          <w:sz w:val="28"/>
          <w:szCs w:val="28"/>
          <w:lang w:val="en-US"/>
        </w:rPr>
        <w:t xml:space="preserve">de conformitate identifică modelul mijlocului de măsurare pentru care a fost întocmită </w:t>
      </w:r>
      <w:r w:rsidR="009F4907" w:rsidRPr="009E1E5C">
        <w:rPr>
          <w:rFonts w:ascii="Cambria Math" w:hAnsi="Cambria Math" w:cs="Cambria Math"/>
          <w:sz w:val="28"/>
          <w:szCs w:val="28"/>
          <w:lang w:val="en-US"/>
        </w:rPr>
        <w:t>ș</w:t>
      </w:r>
      <w:r w:rsidR="009F4907" w:rsidRPr="009E1E5C">
        <w:rPr>
          <w:sz w:val="28"/>
          <w:szCs w:val="28"/>
          <w:lang w:val="en-US"/>
        </w:rPr>
        <w:t>i men</w:t>
      </w:r>
      <w:r w:rsidR="009F4907" w:rsidRPr="009E1E5C">
        <w:rPr>
          <w:rFonts w:ascii="Cambria Math" w:hAnsi="Cambria Math" w:cs="Cambria Math"/>
          <w:sz w:val="28"/>
          <w:szCs w:val="28"/>
          <w:lang w:val="en-US"/>
        </w:rPr>
        <w:t>ț</w:t>
      </w:r>
      <w:r w:rsidR="009F4907" w:rsidRPr="009E1E5C">
        <w:rPr>
          <w:sz w:val="28"/>
          <w:szCs w:val="28"/>
          <w:lang w:val="en-US"/>
        </w:rPr>
        <w:t>ionează numărul certificatului de examinare a proiectului.</w:t>
      </w:r>
    </w:p>
    <w:p w:rsidR="009F4907" w:rsidRPr="009E1E5C" w:rsidRDefault="009472B3" w:rsidP="009F4907">
      <w:pPr>
        <w:pStyle w:val="1"/>
        <w:spacing w:before="120" w:beforeAutospacing="0" w:after="0" w:afterAutospacing="0"/>
        <w:jc w:val="both"/>
        <w:rPr>
          <w:sz w:val="28"/>
          <w:szCs w:val="28"/>
          <w:lang w:val="en-US"/>
        </w:rPr>
      </w:pPr>
      <w:r w:rsidRPr="009E1E5C">
        <w:rPr>
          <w:sz w:val="28"/>
          <w:szCs w:val="28"/>
          <w:lang w:val="en-US"/>
        </w:rPr>
        <w:t>3</w:t>
      </w:r>
      <w:r w:rsidR="006D56FA" w:rsidRPr="009E1E5C">
        <w:rPr>
          <w:sz w:val="28"/>
          <w:szCs w:val="28"/>
          <w:lang w:val="en-US"/>
        </w:rPr>
        <w:t>6</w:t>
      </w:r>
      <w:r w:rsidRPr="009E1E5C">
        <w:rPr>
          <w:sz w:val="28"/>
          <w:szCs w:val="28"/>
          <w:lang w:val="en-US"/>
        </w:rPr>
        <w:t xml:space="preserve">. </w:t>
      </w:r>
      <w:r w:rsidR="009F4907" w:rsidRPr="009E1E5C">
        <w:rPr>
          <w:sz w:val="28"/>
          <w:szCs w:val="28"/>
          <w:lang w:val="en-US"/>
        </w:rPr>
        <w:t>O copie a declara</w:t>
      </w:r>
      <w:r w:rsidR="009F4907" w:rsidRPr="009E1E5C">
        <w:rPr>
          <w:rFonts w:ascii="Cambria Math" w:hAnsi="Cambria Math" w:cs="Cambria Math"/>
          <w:sz w:val="28"/>
          <w:szCs w:val="28"/>
          <w:lang w:val="en-US"/>
        </w:rPr>
        <w:t>ț</w:t>
      </w:r>
      <w:r w:rsidR="009F4907" w:rsidRPr="009E1E5C">
        <w:rPr>
          <w:sz w:val="28"/>
          <w:szCs w:val="28"/>
          <w:lang w:val="en-US"/>
        </w:rPr>
        <w:t>iei de conformitate este pusă la dispozi</w:t>
      </w:r>
      <w:r w:rsidR="009F4907" w:rsidRPr="009E1E5C">
        <w:rPr>
          <w:rFonts w:ascii="Cambria Math" w:hAnsi="Cambria Math" w:cs="Cambria Math"/>
          <w:sz w:val="28"/>
          <w:szCs w:val="28"/>
          <w:lang w:val="en-US"/>
        </w:rPr>
        <w:t>ț</w:t>
      </w:r>
      <w:r w:rsidR="009F4907" w:rsidRPr="009E1E5C">
        <w:rPr>
          <w:sz w:val="28"/>
          <w:szCs w:val="28"/>
          <w:lang w:val="en-US"/>
        </w:rPr>
        <w:t>ia autorită</w:t>
      </w:r>
      <w:r w:rsidR="009F4907" w:rsidRPr="009E1E5C">
        <w:rPr>
          <w:rFonts w:ascii="Cambria Math" w:hAnsi="Cambria Math" w:cs="Cambria Math"/>
          <w:sz w:val="28"/>
          <w:szCs w:val="28"/>
          <w:lang w:val="en-US"/>
        </w:rPr>
        <w:t>ț</w:t>
      </w:r>
      <w:r w:rsidR="009F4907" w:rsidRPr="009E1E5C">
        <w:rPr>
          <w:sz w:val="28"/>
          <w:szCs w:val="28"/>
          <w:lang w:val="en-US"/>
        </w:rPr>
        <w:t>ilor relevante, la cerere.</w:t>
      </w:r>
    </w:p>
    <w:p w:rsidR="009F4907" w:rsidRPr="009E1E5C" w:rsidRDefault="006D56FA" w:rsidP="009F4907">
      <w:pPr>
        <w:pStyle w:val="ti-grseq-1"/>
        <w:spacing w:before="240" w:beforeAutospacing="0" w:after="120" w:afterAutospacing="0"/>
        <w:jc w:val="both"/>
        <w:rPr>
          <w:b/>
          <w:bCs/>
          <w:color w:val="000000"/>
          <w:sz w:val="28"/>
          <w:szCs w:val="28"/>
          <w:lang w:val="en-US"/>
        </w:rPr>
      </w:pPr>
      <w:r w:rsidRPr="009E1E5C">
        <w:rPr>
          <w:sz w:val="28"/>
          <w:szCs w:val="28"/>
          <w:lang w:val="en-US"/>
        </w:rPr>
        <w:t>37</w:t>
      </w:r>
      <w:r w:rsidR="009472B3" w:rsidRPr="009E1E5C">
        <w:rPr>
          <w:sz w:val="28"/>
          <w:szCs w:val="28"/>
          <w:lang w:val="en-US"/>
        </w:rPr>
        <w:t xml:space="preserve">. </w:t>
      </w:r>
      <w:r w:rsidR="009F4907" w:rsidRPr="009E1E5C">
        <w:rPr>
          <w:sz w:val="28"/>
          <w:szCs w:val="28"/>
          <w:lang w:val="en-US"/>
        </w:rPr>
        <w:t>O copie a declara</w:t>
      </w:r>
      <w:r w:rsidR="009F4907" w:rsidRPr="009E1E5C">
        <w:rPr>
          <w:rFonts w:ascii="Cambria Math" w:hAnsi="Cambria Math" w:cs="Cambria Math"/>
          <w:sz w:val="28"/>
          <w:szCs w:val="28"/>
          <w:lang w:val="en-US"/>
        </w:rPr>
        <w:t>ț</w:t>
      </w:r>
      <w:r w:rsidR="009F4907" w:rsidRPr="009E1E5C">
        <w:rPr>
          <w:sz w:val="28"/>
          <w:szCs w:val="28"/>
          <w:lang w:val="en-US"/>
        </w:rPr>
        <w:t>iei de conformitate este furnizată împreună cu fiecare mijloc de măsurare care este introdus pe pia</w:t>
      </w:r>
      <w:r w:rsidR="009F4907" w:rsidRPr="009E1E5C">
        <w:rPr>
          <w:rFonts w:ascii="Cambria Math" w:hAnsi="Cambria Math" w:cs="Cambria Math"/>
          <w:sz w:val="28"/>
          <w:szCs w:val="28"/>
          <w:lang w:val="en-US"/>
        </w:rPr>
        <w:t>ț</w:t>
      </w:r>
      <w:r w:rsidR="009F4907" w:rsidRPr="009E1E5C">
        <w:rPr>
          <w:sz w:val="28"/>
          <w:szCs w:val="28"/>
          <w:lang w:val="en-US"/>
        </w:rPr>
        <w:t>ă. Cu toate acestea, când se livrează un număr mare de mijloace de măsurare unui singur utilizator, această cerin</w:t>
      </w:r>
      <w:r w:rsidR="009F4907" w:rsidRPr="009E1E5C">
        <w:rPr>
          <w:rFonts w:ascii="Cambria Math" w:hAnsi="Cambria Math" w:cs="Cambria Math"/>
          <w:sz w:val="28"/>
          <w:szCs w:val="28"/>
          <w:lang w:val="en-US"/>
        </w:rPr>
        <w:t>ț</w:t>
      </w:r>
      <w:r w:rsidR="009F4907" w:rsidRPr="009E1E5C">
        <w:rPr>
          <w:sz w:val="28"/>
          <w:szCs w:val="28"/>
          <w:lang w:val="en-US"/>
        </w:rPr>
        <w:t>ă poate fi interpretată ca fiind aplicată nu atât mijloacelor de măsurare individuale, cât unui lot sau unui transport.</w:t>
      </w:r>
    </w:p>
    <w:p w:rsidR="009139E1" w:rsidRPr="009E1E5C" w:rsidRDefault="006D56FA"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38</w:t>
      </w:r>
      <w:r w:rsidR="009139E1" w:rsidRPr="009E1E5C">
        <w:rPr>
          <w:color w:val="000000"/>
          <w:sz w:val="28"/>
          <w:szCs w:val="28"/>
          <w:lang w:val="en-US"/>
        </w:rPr>
        <w:t>.   Producătorul păstrează la dispozi</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 xml:space="preserve">ia </w:t>
      </w:r>
      <w:r w:rsidR="00D57522" w:rsidRPr="009E1E5C">
        <w:rPr>
          <w:sz w:val="28"/>
          <w:szCs w:val="28"/>
          <w:lang w:val="en-US"/>
        </w:rPr>
        <w:t>Agen</w:t>
      </w:r>
      <w:r w:rsidR="00203735" w:rsidRPr="009E1E5C">
        <w:rPr>
          <w:sz w:val="28"/>
          <w:szCs w:val="28"/>
          <w:lang w:val="en-US"/>
        </w:rPr>
        <w:t>ţ</w:t>
      </w:r>
      <w:r w:rsidR="00D57522" w:rsidRPr="009E1E5C">
        <w:rPr>
          <w:sz w:val="28"/>
          <w:szCs w:val="28"/>
          <w:lang w:val="en-US"/>
        </w:rPr>
        <w:t>iei pentru Protec</w:t>
      </w:r>
      <w:r w:rsidR="00203735" w:rsidRPr="009E1E5C">
        <w:rPr>
          <w:sz w:val="28"/>
          <w:szCs w:val="28"/>
          <w:lang w:val="en-US"/>
        </w:rPr>
        <w:t>ţ</w:t>
      </w:r>
      <w:r w:rsidR="00D57522" w:rsidRPr="009E1E5C">
        <w:rPr>
          <w:sz w:val="28"/>
          <w:szCs w:val="28"/>
          <w:lang w:val="en-US"/>
        </w:rPr>
        <w:t>ia Consumatorilor</w:t>
      </w:r>
      <w:r w:rsidR="009139E1" w:rsidRPr="009E1E5C">
        <w:rPr>
          <w:color w:val="000000"/>
          <w:sz w:val="28"/>
          <w:szCs w:val="28"/>
          <w:lang w:val="en-US"/>
        </w:rPr>
        <w:t>, pe o perioadă de 10 ani de la introducerea pe pia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ă a mijlocului de măsurare:</w:t>
      </w:r>
    </w:p>
    <w:p w:rsidR="009F4907" w:rsidRPr="009E1E5C" w:rsidRDefault="009F4907" w:rsidP="009139E1">
      <w:pPr>
        <w:pStyle w:val="1"/>
        <w:spacing w:before="120" w:beforeAutospacing="0" w:after="0" w:afterAutospacing="0"/>
        <w:jc w:val="both"/>
        <w:rPr>
          <w:color w:val="000000"/>
          <w:sz w:val="28"/>
          <w:szCs w:val="28"/>
          <w:lang w:val="en-US"/>
        </w:rPr>
      </w:pPr>
      <w:r w:rsidRPr="009E1E5C">
        <w:rPr>
          <w:color w:val="000000"/>
          <w:sz w:val="28"/>
          <w:szCs w:val="28"/>
          <w:lang w:val="en-US"/>
        </w:rPr>
        <w:t>a)</w:t>
      </w:r>
      <w:r w:rsidRPr="009E1E5C">
        <w:rPr>
          <w:sz w:val="28"/>
          <w:szCs w:val="28"/>
          <w:lang w:val="en-US"/>
        </w:rPr>
        <w:t xml:space="preserve"> documenta</w:t>
      </w:r>
      <w:r w:rsidRPr="009E1E5C">
        <w:rPr>
          <w:rFonts w:ascii="Cambria Math" w:hAnsi="Cambria Math" w:cs="Cambria Math"/>
          <w:sz w:val="28"/>
          <w:szCs w:val="28"/>
          <w:lang w:val="en-US"/>
        </w:rPr>
        <w:t>ț</w:t>
      </w:r>
      <w:r w:rsidRPr="009E1E5C">
        <w:rPr>
          <w:sz w:val="28"/>
          <w:szCs w:val="28"/>
          <w:lang w:val="en-US"/>
        </w:rPr>
        <w:t>ia privind sistemul de calitate men</w:t>
      </w:r>
      <w:r w:rsidRPr="009E1E5C">
        <w:rPr>
          <w:rFonts w:ascii="Cambria Math" w:hAnsi="Cambria Math" w:cs="Cambria Math"/>
          <w:sz w:val="28"/>
          <w:szCs w:val="28"/>
          <w:lang w:val="en-US"/>
        </w:rPr>
        <w:t>ț</w:t>
      </w:r>
      <w:r w:rsidRPr="009E1E5C">
        <w:rPr>
          <w:sz w:val="28"/>
          <w:szCs w:val="28"/>
          <w:lang w:val="en-US"/>
        </w:rPr>
        <w:t>ionată la punct</w:t>
      </w:r>
      <w:r w:rsidR="00203735" w:rsidRPr="009E1E5C">
        <w:rPr>
          <w:sz w:val="28"/>
          <w:szCs w:val="28"/>
          <w:lang w:val="en-US"/>
        </w:rPr>
        <w:t>ele 3 ş</w:t>
      </w:r>
      <w:r w:rsidR="00D57522" w:rsidRPr="009E1E5C">
        <w:rPr>
          <w:sz w:val="28"/>
          <w:szCs w:val="28"/>
          <w:lang w:val="en-US"/>
        </w:rPr>
        <w:t>i</w:t>
      </w:r>
      <w:r w:rsidR="003E40CC" w:rsidRPr="009E1E5C">
        <w:rPr>
          <w:sz w:val="28"/>
          <w:szCs w:val="28"/>
          <w:lang w:val="en-US"/>
        </w:rPr>
        <w:t xml:space="preserve"> </w:t>
      </w:r>
      <w:r w:rsidR="00D57522" w:rsidRPr="009E1E5C">
        <w:rPr>
          <w:sz w:val="28"/>
          <w:szCs w:val="28"/>
          <w:lang w:val="en-US"/>
        </w:rPr>
        <w:t>4</w:t>
      </w:r>
      <w:r w:rsidRPr="009E1E5C">
        <w:rPr>
          <w:sz w:val="28"/>
          <w:szCs w:val="28"/>
          <w:lang w:val="en-US"/>
        </w:rPr>
        <w:t>;</w:t>
      </w:r>
    </w:p>
    <w:p w:rsidR="009F4907" w:rsidRPr="009E1E5C" w:rsidRDefault="009F4907" w:rsidP="009139E1">
      <w:pPr>
        <w:pStyle w:val="1"/>
        <w:spacing w:before="120" w:beforeAutospacing="0" w:after="0" w:afterAutospacing="0"/>
        <w:jc w:val="both"/>
        <w:rPr>
          <w:color w:val="000000"/>
          <w:sz w:val="28"/>
          <w:szCs w:val="28"/>
          <w:lang w:val="en-US"/>
        </w:rPr>
      </w:pPr>
      <w:r w:rsidRPr="009E1E5C">
        <w:rPr>
          <w:color w:val="000000"/>
          <w:sz w:val="28"/>
          <w:szCs w:val="28"/>
          <w:lang w:val="en-US"/>
        </w:rPr>
        <w:t>b)</w:t>
      </w:r>
      <w:r w:rsidR="007E7FDE" w:rsidRPr="009E1E5C">
        <w:rPr>
          <w:sz w:val="28"/>
          <w:szCs w:val="28"/>
          <w:lang w:val="en-US"/>
        </w:rPr>
        <w:t xml:space="preserve"> informa</w:t>
      </w:r>
      <w:r w:rsidR="007E7FDE" w:rsidRPr="009E1E5C">
        <w:rPr>
          <w:rFonts w:ascii="Cambria Math" w:hAnsi="Cambria Math" w:cs="Cambria Math"/>
          <w:sz w:val="28"/>
          <w:szCs w:val="28"/>
          <w:lang w:val="en-US"/>
        </w:rPr>
        <w:t>ț</w:t>
      </w:r>
      <w:r w:rsidR="007E7FDE" w:rsidRPr="009E1E5C">
        <w:rPr>
          <w:sz w:val="28"/>
          <w:szCs w:val="28"/>
          <w:lang w:val="en-US"/>
        </w:rPr>
        <w:t>iile referitoare la modificarea men</w:t>
      </w:r>
      <w:r w:rsidR="007E7FDE" w:rsidRPr="009E1E5C">
        <w:rPr>
          <w:rFonts w:ascii="Cambria Math" w:hAnsi="Cambria Math" w:cs="Cambria Math"/>
          <w:sz w:val="28"/>
          <w:szCs w:val="28"/>
          <w:lang w:val="en-US"/>
        </w:rPr>
        <w:t>ț</w:t>
      </w:r>
      <w:r w:rsidR="007E7FDE" w:rsidRPr="009E1E5C">
        <w:rPr>
          <w:sz w:val="28"/>
          <w:szCs w:val="28"/>
          <w:lang w:val="en-US"/>
        </w:rPr>
        <w:t>ionată la punct</w:t>
      </w:r>
      <w:r w:rsidR="00D57522" w:rsidRPr="009E1E5C">
        <w:rPr>
          <w:sz w:val="28"/>
          <w:szCs w:val="28"/>
          <w:lang w:val="en-US"/>
        </w:rPr>
        <w:t>ele 13-1</w:t>
      </w:r>
      <w:r w:rsidR="007E7FDE" w:rsidRPr="009E1E5C">
        <w:rPr>
          <w:sz w:val="28"/>
          <w:szCs w:val="28"/>
          <w:lang w:val="en-US"/>
        </w:rPr>
        <w:t>5, în forma în care a fost certificată;</w:t>
      </w:r>
    </w:p>
    <w:p w:rsidR="009F4907" w:rsidRPr="009E1E5C" w:rsidRDefault="009F4907" w:rsidP="009139E1">
      <w:pPr>
        <w:pStyle w:val="1"/>
        <w:spacing w:before="120" w:beforeAutospacing="0" w:after="0" w:afterAutospacing="0"/>
        <w:jc w:val="both"/>
        <w:rPr>
          <w:color w:val="000000"/>
          <w:sz w:val="28"/>
          <w:szCs w:val="28"/>
          <w:lang w:val="en-US"/>
        </w:rPr>
      </w:pPr>
      <w:r w:rsidRPr="009E1E5C">
        <w:rPr>
          <w:color w:val="000000"/>
          <w:sz w:val="28"/>
          <w:szCs w:val="28"/>
          <w:lang w:val="en-US"/>
        </w:rPr>
        <w:t>c)</w:t>
      </w:r>
      <w:r w:rsidR="007E7FDE" w:rsidRPr="009E1E5C">
        <w:rPr>
          <w:sz w:val="28"/>
          <w:szCs w:val="28"/>
          <w:lang w:val="en-US"/>
        </w:rPr>
        <w:t xml:space="preserve"> deciziile </w:t>
      </w:r>
      <w:r w:rsidR="007E7FDE" w:rsidRPr="009E1E5C">
        <w:rPr>
          <w:rFonts w:ascii="Cambria Math" w:hAnsi="Cambria Math" w:cs="Cambria Math"/>
          <w:sz w:val="28"/>
          <w:szCs w:val="28"/>
          <w:lang w:val="en-US"/>
        </w:rPr>
        <w:t>ș</w:t>
      </w:r>
      <w:r w:rsidR="007E7FDE" w:rsidRPr="009E1E5C">
        <w:rPr>
          <w:sz w:val="28"/>
          <w:szCs w:val="28"/>
          <w:lang w:val="en-US"/>
        </w:rPr>
        <w:t>i rapoartele organismului notificat men</w:t>
      </w:r>
      <w:r w:rsidR="007E7FDE" w:rsidRPr="009E1E5C">
        <w:rPr>
          <w:rFonts w:ascii="Cambria Math" w:hAnsi="Cambria Math" w:cs="Cambria Math"/>
          <w:sz w:val="28"/>
          <w:szCs w:val="28"/>
          <w:lang w:val="en-US"/>
        </w:rPr>
        <w:t>ț</w:t>
      </w:r>
      <w:r w:rsidR="007E7FDE" w:rsidRPr="009E1E5C">
        <w:rPr>
          <w:sz w:val="28"/>
          <w:szCs w:val="28"/>
          <w:lang w:val="en-US"/>
        </w:rPr>
        <w:t xml:space="preserve">ionate la punctele </w:t>
      </w:r>
      <w:r w:rsidR="00D57522" w:rsidRPr="009E1E5C">
        <w:rPr>
          <w:sz w:val="28"/>
          <w:szCs w:val="28"/>
          <w:lang w:val="en-US"/>
        </w:rPr>
        <w:t xml:space="preserve"> 1</w:t>
      </w:r>
      <w:r w:rsidR="007E7FDE" w:rsidRPr="009E1E5C">
        <w:rPr>
          <w:sz w:val="28"/>
          <w:szCs w:val="28"/>
          <w:lang w:val="en-US"/>
        </w:rPr>
        <w:t>3</w:t>
      </w:r>
      <w:r w:rsidR="00D57522" w:rsidRPr="009E1E5C">
        <w:rPr>
          <w:sz w:val="28"/>
          <w:szCs w:val="28"/>
          <w:lang w:val="en-US"/>
        </w:rPr>
        <w:t>-1</w:t>
      </w:r>
      <w:r w:rsidR="007E7FDE" w:rsidRPr="009E1E5C">
        <w:rPr>
          <w:sz w:val="28"/>
          <w:szCs w:val="28"/>
          <w:lang w:val="en-US"/>
        </w:rPr>
        <w:t>5, 3</w:t>
      </w:r>
      <w:r w:rsidR="00D57522" w:rsidRPr="009E1E5C">
        <w:rPr>
          <w:sz w:val="28"/>
          <w:szCs w:val="28"/>
          <w:lang w:val="en-US"/>
        </w:rPr>
        <w:t>2</w:t>
      </w:r>
      <w:r w:rsidR="007E7FDE" w:rsidRPr="009E1E5C">
        <w:rPr>
          <w:sz w:val="28"/>
          <w:szCs w:val="28"/>
          <w:lang w:val="en-US"/>
        </w:rPr>
        <w:t xml:space="preserve"> </w:t>
      </w:r>
      <w:r w:rsidR="007E7FDE" w:rsidRPr="009E1E5C">
        <w:rPr>
          <w:rFonts w:ascii="Cambria Math" w:hAnsi="Cambria Math" w:cs="Cambria Math"/>
          <w:sz w:val="28"/>
          <w:szCs w:val="28"/>
          <w:lang w:val="en-US"/>
        </w:rPr>
        <w:t>ș</w:t>
      </w:r>
      <w:r w:rsidR="007E7FDE" w:rsidRPr="009E1E5C">
        <w:rPr>
          <w:sz w:val="28"/>
          <w:szCs w:val="28"/>
          <w:lang w:val="en-US"/>
        </w:rPr>
        <w:t>i</w:t>
      </w:r>
      <w:r w:rsidR="00D57522" w:rsidRPr="009E1E5C">
        <w:rPr>
          <w:sz w:val="28"/>
          <w:szCs w:val="28"/>
          <w:lang w:val="en-US"/>
        </w:rPr>
        <w:t xml:space="preserve"> 33</w:t>
      </w:r>
      <w:r w:rsidR="007E7FDE" w:rsidRPr="009E1E5C">
        <w:rPr>
          <w:sz w:val="28"/>
          <w:szCs w:val="28"/>
          <w:lang w:val="en-US"/>
        </w:rPr>
        <w:t>.</w:t>
      </w:r>
    </w:p>
    <w:p w:rsidR="009139E1" w:rsidRPr="009E1E5C" w:rsidRDefault="006D56FA" w:rsidP="009139E1">
      <w:pPr>
        <w:pStyle w:val="ti-grseq-1"/>
        <w:spacing w:before="240" w:beforeAutospacing="0" w:after="120" w:afterAutospacing="0"/>
        <w:jc w:val="both"/>
        <w:rPr>
          <w:b/>
          <w:bCs/>
          <w:color w:val="000000"/>
          <w:sz w:val="28"/>
          <w:szCs w:val="28"/>
          <w:lang w:val="en-US"/>
        </w:rPr>
      </w:pPr>
      <w:r w:rsidRPr="00566B3F">
        <w:rPr>
          <w:bCs/>
          <w:color w:val="000000"/>
          <w:sz w:val="28"/>
          <w:szCs w:val="28"/>
          <w:lang w:val="en-US"/>
        </w:rPr>
        <w:t>39</w:t>
      </w:r>
      <w:r w:rsidR="009139E1" w:rsidRPr="00566B3F">
        <w:rPr>
          <w:bCs/>
          <w:color w:val="000000"/>
          <w:sz w:val="28"/>
          <w:szCs w:val="28"/>
          <w:lang w:val="en-US"/>
        </w:rPr>
        <w:t>.</w:t>
      </w:r>
      <w:r w:rsidR="009139E1" w:rsidRPr="009E1E5C">
        <w:rPr>
          <w:b/>
          <w:bCs/>
          <w:color w:val="000000"/>
          <w:sz w:val="28"/>
          <w:szCs w:val="28"/>
          <w:lang w:val="en-US"/>
        </w:rPr>
        <w:t>   </w:t>
      </w:r>
      <w:r w:rsidR="009139E1" w:rsidRPr="009E1E5C">
        <w:rPr>
          <w:rStyle w:val="bold"/>
          <w:b/>
          <w:bCs/>
          <w:color w:val="000000"/>
          <w:sz w:val="28"/>
          <w:szCs w:val="28"/>
          <w:lang w:val="en-US"/>
        </w:rPr>
        <w:t>Reprezentantul autorizat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Reprezentantul autorizat al producătorului poate depune cererea prevăzută la punctele </w:t>
      </w:r>
      <w:r w:rsidR="00D57522" w:rsidRPr="009E1E5C">
        <w:rPr>
          <w:color w:val="000000"/>
          <w:sz w:val="28"/>
          <w:szCs w:val="28"/>
          <w:lang w:val="en-US"/>
        </w:rPr>
        <w:t>17,</w:t>
      </w:r>
      <w:r w:rsidR="00203735" w:rsidRPr="009E1E5C">
        <w:rPr>
          <w:color w:val="000000"/>
          <w:sz w:val="28"/>
          <w:szCs w:val="28"/>
          <w:lang w:val="en-US"/>
        </w:rPr>
        <w:t xml:space="preserve"> </w:t>
      </w:r>
      <w:r w:rsidR="00D57522" w:rsidRPr="009E1E5C">
        <w:rPr>
          <w:color w:val="000000"/>
          <w:sz w:val="28"/>
          <w:szCs w:val="28"/>
          <w:lang w:val="en-US"/>
        </w:rPr>
        <w:t>18</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poate îndeplini obliga</w:t>
      </w:r>
      <w:r w:rsidRPr="009E1E5C">
        <w:rPr>
          <w:rFonts w:ascii="Cambria Math" w:hAnsi="Cambria Math" w:cs="Cambria Math"/>
          <w:color w:val="000000"/>
          <w:sz w:val="28"/>
          <w:szCs w:val="28"/>
          <w:lang w:val="en-US"/>
        </w:rPr>
        <w:t>ț</w:t>
      </w:r>
      <w:r w:rsidRPr="009E1E5C">
        <w:rPr>
          <w:color w:val="000000"/>
          <w:sz w:val="28"/>
          <w:szCs w:val="28"/>
          <w:lang w:val="en-US"/>
        </w:rPr>
        <w:t>iile men</w:t>
      </w:r>
      <w:r w:rsidRPr="009E1E5C">
        <w:rPr>
          <w:rFonts w:ascii="Cambria Math" w:hAnsi="Cambria Math" w:cs="Cambria Math"/>
          <w:color w:val="000000"/>
          <w:sz w:val="28"/>
          <w:szCs w:val="28"/>
          <w:lang w:val="en-US"/>
        </w:rPr>
        <w:t>ț</w:t>
      </w:r>
      <w:r w:rsidRPr="009E1E5C">
        <w:rPr>
          <w:color w:val="000000"/>
          <w:sz w:val="28"/>
          <w:szCs w:val="28"/>
          <w:lang w:val="en-US"/>
        </w:rPr>
        <w:t xml:space="preserve">ionate la punctele 3, </w:t>
      </w:r>
      <w:r w:rsidR="00D57522" w:rsidRPr="009E1E5C">
        <w:rPr>
          <w:color w:val="000000"/>
          <w:sz w:val="28"/>
          <w:szCs w:val="28"/>
          <w:lang w:val="en-US"/>
        </w:rPr>
        <w:t>1</w:t>
      </w:r>
      <w:r w:rsidRPr="009E1E5C">
        <w:rPr>
          <w:color w:val="000000"/>
          <w:sz w:val="28"/>
          <w:szCs w:val="28"/>
          <w:lang w:val="en-US"/>
        </w:rPr>
        <w:t>3</w:t>
      </w:r>
      <w:r w:rsidR="00D57522" w:rsidRPr="009E1E5C">
        <w:rPr>
          <w:color w:val="000000"/>
          <w:sz w:val="28"/>
          <w:szCs w:val="28"/>
          <w:lang w:val="en-US"/>
        </w:rPr>
        <w:t>-1</w:t>
      </w:r>
      <w:r w:rsidRPr="009E1E5C">
        <w:rPr>
          <w:color w:val="000000"/>
          <w:sz w:val="28"/>
          <w:szCs w:val="28"/>
          <w:lang w:val="en-US"/>
        </w:rPr>
        <w:t>5,</w:t>
      </w:r>
      <w:r w:rsidR="00D57522" w:rsidRPr="009E1E5C">
        <w:rPr>
          <w:color w:val="000000"/>
          <w:sz w:val="28"/>
          <w:szCs w:val="28"/>
          <w:lang w:val="en-US"/>
        </w:rPr>
        <w:t xml:space="preserve"> 2</w:t>
      </w:r>
      <w:r w:rsidRPr="009E1E5C">
        <w:rPr>
          <w:color w:val="000000"/>
          <w:sz w:val="28"/>
          <w:szCs w:val="28"/>
          <w:lang w:val="en-US"/>
        </w:rPr>
        <w:t xml:space="preserve">4, </w:t>
      </w:r>
      <w:r w:rsidR="00203735" w:rsidRPr="009E1E5C">
        <w:rPr>
          <w:color w:val="000000"/>
          <w:sz w:val="28"/>
          <w:szCs w:val="28"/>
          <w:lang w:val="en-US"/>
        </w:rPr>
        <w:t>29 ş</w:t>
      </w:r>
      <w:r w:rsidR="00D57522" w:rsidRPr="009E1E5C">
        <w:rPr>
          <w:color w:val="000000"/>
          <w:sz w:val="28"/>
          <w:szCs w:val="28"/>
          <w:lang w:val="en-US"/>
        </w:rPr>
        <w:t>i, 34-38</w:t>
      </w:r>
      <w:r w:rsidRPr="009E1E5C">
        <w:rPr>
          <w:color w:val="000000"/>
          <w:sz w:val="28"/>
          <w:szCs w:val="28"/>
          <w:lang w:val="en-US"/>
        </w:rPr>
        <w:t xml:space="preserve">, în numele său </w:t>
      </w:r>
      <w:r w:rsidRPr="009E1E5C">
        <w:rPr>
          <w:rFonts w:ascii="Cambria Math" w:hAnsi="Cambria Math" w:cs="Cambria Math"/>
          <w:color w:val="000000"/>
          <w:sz w:val="28"/>
          <w:szCs w:val="28"/>
          <w:lang w:val="en-US"/>
        </w:rPr>
        <w:t>ș</w:t>
      </w:r>
      <w:r w:rsidRPr="009E1E5C">
        <w:rPr>
          <w:color w:val="000000"/>
          <w:sz w:val="28"/>
          <w:szCs w:val="28"/>
          <w:lang w:val="en-US"/>
        </w:rPr>
        <w:t>i pe răspunderea sa, cu condi</w:t>
      </w:r>
      <w:r w:rsidRPr="009E1E5C">
        <w:rPr>
          <w:rFonts w:ascii="Cambria Math" w:hAnsi="Cambria Math" w:cs="Cambria Math"/>
          <w:color w:val="000000"/>
          <w:sz w:val="28"/>
          <w:szCs w:val="28"/>
          <w:lang w:val="en-US"/>
        </w:rPr>
        <w:t>ț</w:t>
      </w:r>
      <w:r w:rsidRPr="009E1E5C">
        <w:rPr>
          <w:color w:val="000000"/>
          <w:sz w:val="28"/>
          <w:szCs w:val="28"/>
          <w:lang w:val="en-US"/>
        </w:rPr>
        <w:t>ia ca acestea să fie men</w:t>
      </w:r>
      <w:r w:rsidRPr="009E1E5C">
        <w:rPr>
          <w:rFonts w:ascii="Cambria Math" w:hAnsi="Cambria Math" w:cs="Cambria Math"/>
          <w:color w:val="000000"/>
          <w:sz w:val="28"/>
          <w:szCs w:val="28"/>
          <w:lang w:val="en-US"/>
        </w:rPr>
        <w:t>ț</w:t>
      </w:r>
      <w:r w:rsidRPr="009E1E5C">
        <w:rPr>
          <w:color w:val="000000"/>
          <w:sz w:val="28"/>
          <w:szCs w:val="28"/>
          <w:lang w:val="en-US"/>
        </w:rPr>
        <w:t>ionate în mandat.</w:t>
      </w:r>
    </w:p>
    <w:p w:rsidR="00D25037" w:rsidRPr="009E1E5C" w:rsidRDefault="00D25037" w:rsidP="00D25037">
      <w:pPr>
        <w:pStyle w:val="doc-ti"/>
        <w:spacing w:before="0" w:beforeAutospacing="0" w:after="0" w:afterAutospacing="0"/>
        <w:jc w:val="right"/>
        <w:rPr>
          <w:b/>
          <w:bCs/>
          <w:sz w:val="28"/>
          <w:szCs w:val="28"/>
          <w:lang w:val="ro-RO"/>
        </w:rPr>
      </w:pPr>
      <w:r w:rsidRPr="009E1E5C">
        <w:rPr>
          <w:b/>
          <w:bCs/>
          <w:sz w:val="28"/>
          <w:szCs w:val="28"/>
          <w:lang w:val="ro-RO"/>
        </w:rPr>
        <w:t>Anexa nr. 3</w:t>
      </w:r>
    </w:p>
    <w:p w:rsidR="00D25037" w:rsidRPr="009E1E5C" w:rsidRDefault="00D25037" w:rsidP="00D25037">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25037" w:rsidRPr="009E1E5C" w:rsidRDefault="00D25037" w:rsidP="00D25037">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D25037" w:rsidRPr="009E1E5C" w:rsidRDefault="00D25037" w:rsidP="00D25037">
      <w:pPr>
        <w:pStyle w:val="doc-ti"/>
        <w:spacing w:before="0" w:beforeAutospacing="0" w:after="0" w:afterAutospacing="0"/>
        <w:jc w:val="right"/>
        <w:rPr>
          <w:b/>
          <w:bCs/>
          <w:sz w:val="28"/>
          <w:szCs w:val="28"/>
          <w:lang w:val="en-US"/>
        </w:rPr>
      </w:pPr>
      <w:r w:rsidRPr="009E1E5C">
        <w:rPr>
          <w:b/>
          <w:bCs/>
          <w:sz w:val="28"/>
          <w:szCs w:val="28"/>
          <w:lang w:val="en-US"/>
        </w:rPr>
        <w:t xml:space="preserve">a mijloacelor de măsurare </w:t>
      </w:r>
    </w:p>
    <w:p w:rsidR="009139E1" w:rsidRPr="009E1E5C" w:rsidRDefault="001A40BF" w:rsidP="009139E1">
      <w:pPr>
        <w:pStyle w:val="ti-grseq-1"/>
        <w:spacing w:before="240" w:beforeAutospacing="0" w:after="120" w:afterAutospacing="0"/>
        <w:jc w:val="both"/>
        <w:rPr>
          <w:b/>
          <w:bCs/>
          <w:color w:val="000000"/>
          <w:sz w:val="28"/>
          <w:szCs w:val="28"/>
          <w:lang w:val="en-US"/>
        </w:rPr>
      </w:pPr>
      <w:r w:rsidRPr="009E1E5C">
        <w:rPr>
          <w:b/>
          <w:bCs/>
          <w:sz w:val="28"/>
          <w:szCs w:val="28"/>
          <w:lang w:val="en-US"/>
        </w:rPr>
        <w:t>Contoare de apa</w:t>
      </w:r>
      <w:r w:rsidR="00203735" w:rsidRPr="009E1E5C">
        <w:rPr>
          <w:b/>
          <w:bCs/>
          <w:sz w:val="28"/>
          <w:szCs w:val="28"/>
          <w:lang w:val="en-US"/>
        </w:rPr>
        <w:t xml:space="preserve"> </w:t>
      </w:r>
      <w:r w:rsidR="009139E1" w:rsidRPr="009E1E5C">
        <w:rPr>
          <w:b/>
          <w:bCs/>
          <w:sz w:val="28"/>
          <w:szCs w:val="28"/>
          <w:lang w:val="en-US"/>
        </w:rPr>
        <w:t>(MI</w:t>
      </w:r>
      <w:r w:rsidR="009139E1" w:rsidRPr="009E1E5C">
        <w:rPr>
          <w:b/>
          <w:bCs/>
          <w:color w:val="000000"/>
          <w:sz w:val="28"/>
          <w:szCs w:val="28"/>
          <w:lang w:val="en-US"/>
        </w:rPr>
        <w:t>-001)</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relevante din </w:t>
      </w:r>
      <w:r w:rsidR="00856BAC" w:rsidRPr="009E1E5C">
        <w:rPr>
          <w:color w:val="000000"/>
          <w:sz w:val="28"/>
          <w:szCs w:val="28"/>
          <w:lang w:val="en-US"/>
        </w:rPr>
        <w:t>A</w:t>
      </w:r>
      <w:r w:rsidRPr="009E1E5C">
        <w:rPr>
          <w:color w:val="000000"/>
          <w:sz w:val="28"/>
          <w:szCs w:val="28"/>
          <w:lang w:val="en-US"/>
        </w:rPr>
        <w:t>nexa</w:t>
      </w:r>
      <w:r w:rsidR="00856BAC" w:rsidRPr="009E1E5C">
        <w:rPr>
          <w:color w:val="000000"/>
          <w:sz w:val="28"/>
          <w:szCs w:val="28"/>
          <w:lang w:val="en-US"/>
        </w:rPr>
        <w:t xml:space="preserve"> nr.1</w:t>
      </w:r>
      <w:r w:rsidRPr="009E1E5C">
        <w:rPr>
          <w:color w:val="000000"/>
          <w:sz w:val="28"/>
          <w:szCs w:val="28"/>
          <w:lang w:val="en-US"/>
        </w:rPr>
        <w:t>,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din prezenta anexă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enumerate în prezenta anexă se </w:t>
      </w:r>
      <w:r w:rsidRPr="009E1E5C">
        <w:rPr>
          <w:sz w:val="28"/>
          <w:szCs w:val="28"/>
          <w:lang w:val="en-US"/>
        </w:rPr>
        <w:t>aplică</w:t>
      </w:r>
      <w:r w:rsidR="00EE41A4" w:rsidRPr="009E1E5C">
        <w:rPr>
          <w:sz w:val="28"/>
          <w:szCs w:val="28"/>
          <w:lang w:val="en-US"/>
        </w:rPr>
        <w:t xml:space="preserve"> </w:t>
      </w:r>
      <w:r w:rsidR="001A40BF" w:rsidRPr="009E1E5C">
        <w:rPr>
          <w:sz w:val="28"/>
          <w:szCs w:val="28"/>
          <w:lang w:val="en-US"/>
        </w:rPr>
        <w:t>contoarelor de apa</w:t>
      </w:r>
      <w:r w:rsidR="001A40BF" w:rsidRPr="009E1E5C">
        <w:rPr>
          <w:color w:val="FF0000"/>
          <w:sz w:val="28"/>
          <w:szCs w:val="28"/>
          <w:lang w:val="en-US"/>
        </w:rPr>
        <w:t xml:space="preserve"> </w:t>
      </w:r>
      <w:r w:rsidRPr="009E1E5C">
        <w:rPr>
          <w:color w:val="000000"/>
          <w:sz w:val="28"/>
          <w:szCs w:val="28"/>
          <w:lang w:val="en-US"/>
        </w:rPr>
        <w:t xml:space="preserve">destinate măsurării volumului de apă potabilă, rece sau caldă, care este utilizată pentru consum casnic, consum comercial </w:t>
      </w:r>
      <w:r w:rsidRPr="009E1E5C">
        <w:rPr>
          <w:rFonts w:ascii="Cambria Math" w:hAnsi="Cambria Math" w:cs="Cambria Math"/>
          <w:color w:val="000000"/>
          <w:sz w:val="28"/>
          <w:szCs w:val="28"/>
          <w:lang w:val="en-US"/>
        </w:rPr>
        <w:t>ș</w:t>
      </w:r>
      <w:r w:rsidRPr="009E1E5C">
        <w:rPr>
          <w:color w:val="000000"/>
          <w:sz w:val="28"/>
          <w:szCs w:val="28"/>
          <w:lang w:val="en-US"/>
        </w:rPr>
        <w:t>i pentru consumul industrial în cantită</w:t>
      </w:r>
      <w:r w:rsidRPr="009E1E5C">
        <w:rPr>
          <w:rFonts w:ascii="Cambria Math" w:hAnsi="Cambria Math" w:cs="Cambria Math"/>
          <w:color w:val="000000"/>
          <w:sz w:val="28"/>
          <w:szCs w:val="28"/>
          <w:lang w:val="en-US"/>
        </w:rPr>
        <w:t>ț</w:t>
      </w:r>
      <w:r w:rsidRPr="009E1E5C">
        <w:rPr>
          <w:color w:val="000000"/>
          <w:sz w:val="28"/>
          <w:szCs w:val="28"/>
          <w:lang w:val="en-US"/>
        </w:rPr>
        <w:t>i mici.</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DEFINI</w:t>
      </w:r>
      <w:r w:rsidRPr="009E1E5C">
        <w:rPr>
          <w:rFonts w:ascii="Cambria Math" w:hAnsi="Cambria Math" w:cs="Cambria Math"/>
          <w:b/>
          <w:bCs/>
          <w:color w:val="000000"/>
          <w:sz w:val="28"/>
          <w:szCs w:val="28"/>
        </w:rPr>
        <w:t>Ț</w:t>
      </w:r>
      <w:r w:rsidRPr="009E1E5C">
        <w:rPr>
          <w:b/>
          <w:bCs/>
          <w:color w:val="000000"/>
          <w:sz w:val="28"/>
          <w:szCs w:val="28"/>
        </w:rPr>
        <w:t>II</w:t>
      </w:r>
    </w:p>
    <w:tbl>
      <w:tblPr>
        <w:tblW w:w="5000" w:type="pct"/>
        <w:tblCellSpacing w:w="0" w:type="dxa"/>
        <w:tblCellMar>
          <w:left w:w="0" w:type="dxa"/>
          <w:right w:w="0" w:type="dxa"/>
        </w:tblCellMar>
        <w:tblLook w:val="0000" w:firstRow="0" w:lastRow="0" w:firstColumn="0" w:lastColumn="0" w:noHBand="0" w:noVBand="0"/>
      </w:tblPr>
      <w:tblGrid>
        <w:gridCol w:w="1814"/>
        <w:gridCol w:w="8035"/>
      </w:tblGrid>
      <w:tr w:rsidR="009139E1" w:rsidRPr="00FB4FCC"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9139E1" w:rsidRPr="009E1E5C" w:rsidRDefault="001A40BF">
            <w:pPr>
              <w:pStyle w:val="tbl-txt"/>
              <w:spacing w:before="60" w:beforeAutospacing="0" w:after="60" w:afterAutospacing="0"/>
              <w:rPr>
                <w:sz w:val="28"/>
                <w:szCs w:val="28"/>
                <w:lang w:val="en-US"/>
              </w:rPr>
            </w:pPr>
            <w:r w:rsidRPr="009E1E5C">
              <w:rPr>
                <w:sz w:val="28"/>
                <w:szCs w:val="28"/>
                <w:lang w:val="en-US"/>
              </w:rPr>
              <w:t>Contor de apa</w:t>
            </w:r>
          </w:p>
        </w:tc>
        <w:tc>
          <w:tcPr>
            <w:tcW w:w="407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Un </w:t>
            </w:r>
            <w:r w:rsidR="001A40BF" w:rsidRPr="009E1E5C">
              <w:rPr>
                <w:sz w:val="28"/>
                <w:szCs w:val="28"/>
                <w:lang w:val="en-US"/>
              </w:rPr>
              <w:t xml:space="preserve">mijloc de masurare </w:t>
            </w:r>
            <w:r w:rsidRPr="009E1E5C">
              <w:rPr>
                <w:sz w:val="28"/>
                <w:szCs w:val="28"/>
                <w:lang w:val="en-US"/>
              </w:rPr>
              <w:t xml:space="preserve">proiectat pentru măsurarea, memorarea </w:t>
            </w:r>
            <w:r w:rsidRPr="009E1E5C">
              <w:rPr>
                <w:rFonts w:ascii="Cambria Math" w:hAnsi="Cambria Math" w:cs="Cambria Math"/>
                <w:sz w:val="28"/>
                <w:szCs w:val="28"/>
                <w:lang w:val="en-US"/>
              </w:rPr>
              <w:t>ș</w:t>
            </w:r>
            <w:r w:rsidRPr="009E1E5C">
              <w:rPr>
                <w:sz w:val="28"/>
                <w:szCs w:val="28"/>
                <w:lang w:val="en-US"/>
              </w:rPr>
              <w:t>i afi</w:t>
            </w:r>
            <w:r w:rsidRPr="009E1E5C">
              <w:rPr>
                <w:rFonts w:ascii="Cambria Math" w:hAnsi="Cambria Math" w:cs="Cambria Math"/>
                <w:sz w:val="28"/>
                <w:szCs w:val="28"/>
                <w:lang w:val="en-US"/>
              </w:rPr>
              <w:t>ș</w:t>
            </w:r>
            <w:r w:rsidRPr="009E1E5C">
              <w:rPr>
                <w:sz w:val="28"/>
                <w:szCs w:val="28"/>
                <w:lang w:val="en-US"/>
              </w:rPr>
              <w:t>area, în condi</w:t>
            </w:r>
            <w:r w:rsidRPr="009E1E5C">
              <w:rPr>
                <w:rFonts w:ascii="Cambria Math" w:hAnsi="Cambria Math" w:cs="Cambria Math"/>
                <w:sz w:val="28"/>
                <w:szCs w:val="28"/>
                <w:lang w:val="en-US"/>
              </w:rPr>
              <w:t>ț</w:t>
            </w:r>
            <w:r w:rsidRPr="009E1E5C">
              <w:rPr>
                <w:sz w:val="28"/>
                <w:szCs w:val="28"/>
                <w:lang w:val="en-US"/>
              </w:rPr>
              <w:t>ii de măsurare, a volumului de apă care trece prin traductorul de măsurare.</w:t>
            </w:r>
          </w:p>
        </w:tc>
      </w:tr>
      <w:tr w:rsidR="009139E1" w:rsidRPr="00FB4FCC"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Debit minim (Q</w:t>
            </w:r>
            <w:r w:rsidRPr="009E1E5C">
              <w:rPr>
                <w:rStyle w:val="sub"/>
                <w:sz w:val="28"/>
                <w:szCs w:val="28"/>
              </w:rPr>
              <w:t>1</w:t>
            </w:r>
            <w:r w:rsidRPr="009E1E5C">
              <w:rPr>
                <w:sz w:val="28"/>
                <w:szCs w:val="28"/>
              </w:rPr>
              <w:t>)</w:t>
            </w:r>
          </w:p>
        </w:tc>
        <w:tc>
          <w:tcPr>
            <w:tcW w:w="407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Debitul cel mai scăzut la care apometrul furnizează indica</w:t>
            </w:r>
            <w:r w:rsidRPr="009E1E5C">
              <w:rPr>
                <w:rFonts w:ascii="Cambria Math" w:hAnsi="Cambria Math" w:cs="Cambria Math"/>
                <w:sz w:val="28"/>
                <w:szCs w:val="28"/>
                <w:lang w:val="en-US"/>
              </w:rPr>
              <w:t>ț</w:t>
            </w:r>
            <w:r w:rsidRPr="009E1E5C">
              <w:rPr>
                <w:sz w:val="28"/>
                <w:szCs w:val="28"/>
                <w:lang w:val="en-US"/>
              </w:rPr>
              <w:t>ii care respectă cerin</w:t>
            </w:r>
            <w:r w:rsidRPr="009E1E5C">
              <w:rPr>
                <w:rFonts w:ascii="Cambria Math" w:hAnsi="Cambria Math" w:cs="Cambria Math"/>
                <w:sz w:val="28"/>
                <w:szCs w:val="28"/>
                <w:lang w:val="en-US"/>
              </w:rPr>
              <w:t>ț</w:t>
            </w:r>
            <w:r w:rsidRPr="009E1E5C">
              <w:rPr>
                <w:sz w:val="28"/>
                <w:szCs w:val="28"/>
                <w:lang w:val="en-US"/>
              </w:rPr>
              <w:t>ele privind erorile maxime admise.</w:t>
            </w:r>
          </w:p>
        </w:tc>
      </w:tr>
      <w:tr w:rsidR="009139E1" w:rsidRPr="009E1E5C"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Debit tranzitoriu (Q</w:t>
            </w:r>
            <w:r w:rsidRPr="009E1E5C">
              <w:rPr>
                <w:rStyle w:val="sub"/>
                <w:sz w:val="28"/>
                <w:szCs w:val="28"/>
              </w:rPr>
              <w:t>2</w:t>
            </w:r>
            <w:r w:rsidRPr="009E1E5C">
              <w:rPr>
                <w:sz w:val="28"/>
                <w:szCs w:val="28"/>
              </w:rPr>
              <w:t>)</w:t>
            </w:r>
          </w:p>
        </w:tc>
        <w:tc>
          <w:tcPr>
            <w:tcW w:w="407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xml:space="preserve">Debitul tranzitoriu reprezintă valoarea debitului situată între debitul permanent </w:t>
            </w:r>
            <w:r w:rsidRPr="009E1E5C">
              <w:rPr>
                <w:rFonts w:ascii="Cambria Math" w:hAnsi="Cambria Math" w:cs="Cambria Math"/>
                <w:sz w:val="28"/>
                <w:szCs w:val="28"/>
              </w:rPr>
              <w:t>ș</w:t>
            </w:r>
            <w:r w:rsidRPr="009E1E5C">
              <w:rPr>
                <w:sz w:val="28"/>
                <w:szCs w:val="28"/>
              </w:rPr>
              <w:t xml:space="preserve">i debitul minim </w:t>
            </w:r>
            <w:r w:rsidRPr="009E1E5C">
              <w:rPr>
                <w:rFonts w:ascii="Cambria Math" w:hAnsi="Cambria Math" w:cs="Cambria Math"/>
                <w:sz w:val="28"/>
                <w:szCs w:val="28"/>
              </w:rPr>
              <w:t>ș</w:t>
            </w:r>
            <w:r w:rsidRPr="009E1E5C">
              <w:rPr>
                <w:sz w:val="28"/>
                <w:szCs w:val="28"/>
              </w:rPr>
              <w:t xml:space="preserve">i la care domeniul de valori pentru debit se împarte în două zone, „zona superioară” </w:t>
            </w:r>
            <w:r w:rsidRPr="009E1E5C">
              <w:rPr>
                <w:rFonts w:ascii="Cambria Math" w:hAnsi="Cambria Math" w:cs="Cambria Math"/>
                <w:sz w:val="28"/>
                <w:szCs w:val="28"/>
              </w:rPr>
              <w:t>ș</w:t>
            </w:r>
            <w:r w:rsidRPr="009E1E5C">
              <w:rPr>
                <w:sz w:val="28"/>
                <w:szCs w:val="28"/>
              </w:rPr>
              <w:t>i „zona inferioară”. Fiecare zonă are o eroare maximă admisă caracteristică.</w:t>
            </w:r>
          </w:p>
        </w:tc>
      </w:tr>
      <w:tr w:rsidR="009139E1" w:rsidRPr="00FB4FCC"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Debit permanent (Q</w:t>
            </w:r>
            <w:r w:rsidRPr="009E1E5C">
              <w:rPr>
                <w:rStyle w:val="sub"/>
                <w:sz w:val="28"/>
                <w:szCs w:val="28"/>
              </w:rPr>
              <w:t>3</w:t>
            </w:r>
            <w:r w:rsidRPr="009E1E5C">
              <w:rPr>
                <w:sz w:val="28"/>
                <w:szCs w:val="28"/>
              </w:rPr>
              <w:t>)</w:t>
            </w:r>
          </w:p>
        </w:tc>
        <w:tc>
          <w:tcPr>
            <w:tcW w:w="407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Debitul cel mai mare la care apometrul func</w:t>
            </w:r>
            <w:r w:rsidRPr="009E1E5C">
              <w:rPr>
                <w:rFonts w:ascii="Cambria Math" w:hAnsi="Cambria Math" w:cs="Cambria Math"/>
                <w:sz w:val="28"/>
                <w:szCs w:val="28"/>
                <w:lang w:val="en-US"/>
              </w:rPr>
              <w:t>ț</w:t>
            </w:r>
            <w:r w:rsidRPr="009E1E5C">
              <w:rPr>
                <w:sz w:val="28"/>
                <w:szCs w:val="28"/>
                <w:lang w:val="en-US"/>
              </w:rPr>
              <w:t>ionează în mod satisfăcător, în condi</w:t>
            </w:r>
            <w:r w:rsidRPr="009E1E5C">
              <w:rPr>
                <w:rFonts w:ascii="Cambria Math" w:hAnsi="Cambria Math" w:cs="Cambria Math"/>
                <w:sz w:val="28"/>
                <w:szCs w:val="28"/>
                <w:lang w:val="en-US"/>
              </w:rPr>
              <w:t>ț</w:t>
            </w:r>
            <w:r w:rsidRPr="009E1E5C">
              <w:rPr>
                <w:sz w:val="28"/>
                <w:szCs w:val="28"/>
                <w:lang w:val="en-US"/>
              </w:rPr>
              <w:t>ii normale de utilizare, adică în condi</w:t>
            </w:r>
            <w:r w:rsidRPr="009E1E5C">
              <w:rPr>
                <w:rFonts w:ascii="Cambria Math" w:hAnsi="Cambria Math" w:cs="Cambria Math"/>
                <w:sz w:val="28"/>
                <w:szCs w:val="28"/>
                <w:lang w:val="en-US"/>
              </w:rPr>
              <w:t>ț</w:t>
            </w:r>
            <w:r w:rsidRPr="009E1E5C">
              <w:rPr>
                <w:sz w:val="28"/>
                <w:szCs w:val="28"/>
                <w:lang w:val="en-US"/>
              </w:rPr>
              <w:t>ii de debit constant sau intermitent.</w:t>
            </w:r>
          </w:p>
        </w:tc>
      </w:tr>
      <w:tr w:rsidR="009139E1" w:rsidRPr="00FB4FCC"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Debit de suprasarcină (Q</w:t>
            </w:r>
            <w:r w:rsidRPr="009E1E5C">
              <w:rPr>
                <w:rStyle w:val="sub"/>
                <w:sz w:val="28"/>
                <w:szCs w:val="28"/>
              </w:rPr>
              <w:t>4</w:t>
            </w:r>
            <w:r w:rsidRPr="009E1E5C">
              <w:rPr>
                <w:sz w:val="28"/>
                <w:szCs w:val="28"/>
              </w:rPr>
              <w:t>)</w:t>
            </w:r>
          </w:p>
        </w:tc>
        <w:tc>
          <w:tcPr>
            <w:tcW w:w="407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Debitul de suprasarcină este debitul cel mai mare la care </w:t>
            </w:r>
            <w:r w:rsidR="001A40BF" w:rsidRPr="009E1E5C">
              <w:rPr>
                <w:sz w:val="28"/>
                <w:szCs w:val="28"/>
                <w:lang w:val="en-US"/>
              </w:rPr>
              <w:t>contorului de apa</w:t>
            </w:r>
            <w:r w:rsidRPr="009E1E5C">
              <w:rPr>
                <w:sz w:val="28"/>
                <w:szCs w:val="28"/>
                <w:lang w:val="en-US"/>
              </w:rPr>
              <w:t xml:space="preserve"> func</w:t>
            </w:r>
            <w:r w:rsidRPr="009E1E5C">
              <w:rPr>
                <w:rFonts w:ascii="Cambria Math" w:hAnsi="Cambria Math" w:cs="Cambria Math"/>
                <w:sz w:val="28"/>
                <w:szCs w:val="28"/>
                <w:lang w:val="en-US"/>
              </w:rPr>
              <w:t>ț</w:t>
            </w:r>
            <w:r w:rsidRPr="009E1E5C">
              <w:rPr>
                <w:sz w:val="28"/>
                <w:szCs w:val="28"/>
                <w:lang w:val="en-US"/>
              </w:rPr>
              <w:t>ionează în mod satisfăcător pentru o perioadă scurtă de timp, fără să se deterioreze.</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CERIN</w:t>
      </w:r>
      <w:r w:rsidRPr="009E1E5C">
        <w:rPr>
          <w:rFonts w:ascii="Cambria Math" w:hAnsi="Cambria Math" w:cs="Cambria Math"/>
          <w:b/>
          <w:bCs/>
          <w:color w:val="000000"/>
          <w:sz w:val="28"/>
          <w:szCs w:val="28"/>
          <w:lang w:val="en-US"/>
        </w:rPr>
        <w:t>Ț</w:t>
      </w:r>
      <w:r w:rsidRPr="009E1E5C">
        <w:rPr>
          <w:b/>
          <w:bCs/>
          <w:color w:val="000000"/>
          <w:sz w:val="28"/>
          <w:szCs w:val="28"/>
          <w:lang w:val="en-US"/>
        </w:rPr>
        <w:t>E SPECIALE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iile nominale de func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ionare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Producătorul trebuie să specifice condi</w:t>
      </w:r>
      <w:r w:rsidRPr="009E1E5C">
        <w:rPr>
          <w:rFonts w:ascii="Cambria Math" w:hAnsi="Cambria Math" w:cs="Cambria Math"/>
          <w:color w:val="000000"/>
          <w:sz w:val="28"/>
          <w:szCs w:val="28"/>
          <w:lang w:val="en-US"/>
        </w:rPr>
        <w:t>ț</w:t>
      </w:r>
      <w:r w:rsidRPr="009E1E5C">
        <w:rPr>
          <w:color w:val="000000"/>
          <w:sz w:val="28"/>
          <w:szCs w:val="28"/>
          <w:lang w:val="en-US"/>
        </w:rPr>
        <w:t xml:space="preserve">iile nominale de </w:t>
      </w:r>
      <w:r w:rsidRPr="009E1E5C">
        <w:rPr>
          <w:sz w:val="28"/>
          <w:szCs w:val="28"/>
          <w:lang w:val="en-US"/>
        </w:rPr>
        <w:t>func</w:t>
      </w:r>
      <w:r w:rsidRPr="009E1E5C">
        <w:rPr>
          <w:rFonts w:ascii="Cambria Math" w:hAnsi="Cambria Math" w:cs="Cambria Math"/>
          <w:sz w:val="28"/>
          <w:szCs w:val="28"/>
          <w:lang w:val="en-US"/>
        </w:rPr>
        <w:t>ț</w:t>
      </w:r>
      <w:r w:rsidRPr="009E1E5C">
        <w:rPr>
          <w:sz w:val="28"/>
          <w:szCs w:val="28"/>
          <w:lang w:val="en-US"/>
        </w:rPr>
        <w:t>ionare pentru</w:t>
      </w:r>
      <w:r w:rsidR="001A40BF" w:rsidRPr="009E1E5C">
        <w:rPr>
          <w:sz w:val="28"/>
          <w:szCs w:val="28"/>
          <w:lang w:val="en-US"/>
        </w:rPr>
        <w:t xml:space="preserve"> mijlocul de masurare</w:t>
      </w:r>
      <w:r w:rsidRPr="009E1E5C">
        <w:rPr>
          <w:sz w:val="28"/>
          <w:szCs w:val="28"/>
          <w:lang w:val="en-US"/>
        </w:rPr>
        <w:t>, în</w:t>
      </w:r>
      <w:r w:rsidRPr="009E1E5C">
        <w:rPr>
          <w:color w:val="000000"/>
          <w:sz w:val="28"/>
          <w:szCs w:val="28"/>
          <w:lang w:val="en-US"/>
        </w:rPr>
        <w:t xml:space="preserve"> special:</w:t>
      </w:r>
    </w:p>
    <w:p w:rsidR="007E7FDE" w:rsidRPr="009E1E5C" w:rsidRDefault="007E7FDE" w:rsidP="007E7FDE">
      <w:pPr>
        <w:pStyle w:val="1"/>
        <w:spacing w:before="120" w:beforeAutospacing="0" w:after="0" w:afterAutospacing="0"/>
        <w:jc w:val="both"/>
        <w:rPr>
          <w:sz w:val="28"/>
          <w:szCs w:val="28"/>
          <w:lang w:val="en-US"/>
        </w:rPr>
      </w:pPr>
      <w:r w:rsidRPr="009E1E5C">
        <w:rPr>
          <w:color w:val="000000"/>
          <w:sz w:val="28"/>
          <w:szCs w:val="28"/>
          <w:lang w:val="en-US"/>
        </w:rPr>
        <w:t xml:space="preserve">1. </w:t>
      </w:r>
      <w:r w:rsidRPr="009E1E5C">
        <w:rPr>
          <w:sz w:val="28"/>
          <w:szCs w:val="28"/>
          <w:lang w:val="en-US"/>
        </w:rPr>
        <w:t>Domeniul de valori pentru debitul apei.</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Valorile pentru domeniul de debit trebuie să îndeplinească următoarele condi</w:t>
      </w:r>
      <w:r w:rsidRPr="009E1E5C">
        <w:rPr>
          <w:rFonts w:ascii="Cambria Math" w:hAnsi="Cambria Math" w:cs="Cambria Math"/>
          <w:sz w:val="28"/>
          <w:szCs w:val="28"/>
          <w:lang w:val="en-US"/>
        </w:rPr>
        <w:t>ț</w:t>
      </w:r>
      <w:r w:rsidRPr="009E1E5C">
        <w:rPr>
          <w:sz w:val="28"/>
          <w:szCs w:val="28"/>
          <w:lang w:val="en-US"/>
        </w:rPr>
        <w:t>ii:</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Q</w:t>
      </w:r>
      <w:r w:rsidRPr="009E1E5C">
        <w:rPr>
          <w:sz w:val="28"/>
          <w:szCs w:val="28"/>
          <w:vertAlign w:val="subscript"/>
          <w:lang w:val="en-US"/>
        </w:rPr>
        <w:t>3</w:t>
      </w:r>
      <w:r w:rsidRPr="009E1E5C">
        <w:rPr>
          <w:sz w:val="28"/>
          <w:szCs w:val="28"/>
          <w:lang w:val="en-US"/>
        </w:rPr>
        <w:t>/Q</w:t>
      </w:r>
      <w:r w:rsidRPr="009E1E5C">
        <w:rPr>
          <w:sz w:val="28"/>
          <w:szCs w:val="28"/>
          <w:vertAlign w:val="subscript"/>
          <w:lang w:val="en-US"/>
        </w:rPr>
        <w:t>1</w:t>
      </w:r>
      <w:r w:rsidRPr="009E1E5C">
        <w:rPr>
          <w:sz w:val="28"/>
          <w:szCs w:val="28"/>
          <w:lang w:val="en-US"/>
        </w:rPr>
        <w:t>≥10</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Q</w:t>
      </w:r>
      <w:r w:rsidRPr="009E1E5C">
        <w:rPr>
          <w:sz w:val="28"/>
          <w:szCs w:val="28"/>
          <w:vertAlign w:val="subscript"/>
          <w:lang w:val="en-US"/>
        </w:rPr>
        <w:t>2</w:t>
      </w:r>
      <w:r w:rsidRPr="009E1E5C">
        <w:rPr>
          <w:sz w:val="28"/>
          <w:szCs w:val="28"/>
          <w:lang w:val="en-US"/>
        </w:rPr>
        <w:t>/Q</w:t>
      </w:r>
      <w:r w:rsidRPr="009E1E5C">
        <w:rPr>
          <w:sz w:val="28"/>
          <w:szCs w:val="28"/>
          <w:vertAlign w:val="subscript"/>
          <w:lang w:val="en-US"/>
        </w:rPr>
        <w:t>1</w:t>
      </w:r>
      <w:r w:rsidRPr="009E1E5C">
        <w:rPr>
          <w:sz w:val="28"/>
          <w:szCs w:val="28"/>
          <w:lang w:val="en-US"/>
        </w:rPr>
        <w:t>=1,6</w:t>
      </w:r>
    </w:p>
    <w:p w:rsidR="007E7FDE" w:rsidRPr="009E1E5C" w:rsidRDefault="007E7FDE" w:rsidP="007E7FDE">
      <w:pPr>
        <w:pStyle w:val="1"/>
        <w:spacing w:before="120" w:beforeAutospacing="0" w:after="0" w:afterAutospacing="0"/>
        <w:jc w:val="both"/>
        <w:rPr>
          <w:lang w:val="en-US"/>
        </w:rPr>
      </w:pPr>
      <w:r w:rsidRPr="009E1E5C">
        <w:rPr>
          <w:lang w:val="en-US"/>
        </w:rPr>
        <w:t>Q</w:t>
      </w:r>
      <w:r w:rsidRPr="009E1E5C">
        <w:rPr>
          <w:vertAlign w:val="subscript"/>
          <w:lang w:val="en-US"/>
        </w:rPr>
        <w:t>4</w:t>
      </w:r>
      <w:r w:rsidRPr="009E1E5C">
        <w:rPr>
          <w:lang w:val="en-US"/>
        </w:rPr>
        <w:t>/Q</w:t>
      </w:r>
      <w:r w:rsidRPr="009E1E5C">
        <w:rPr>
          <w:vertAlign w:val="subscript"/>
          <w:lang w:val="en-US"/>
        </w:rPr>
        <w:t>3</w:t>
      </w:r>
      <w:r w:rsidRPr="009E1E5C">
        <w:rPr>
          <w:lang w:val="en-US"/>
        </w:rPr>
        <w:t>=1,25</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2. Domeniul de temperatură pentru apă.</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Valorile pentru domeniul de temperatură trebuie să îndeplinească următoarele condi</w:t>
      </w:r>
      <w:r w:rsidRPr="009E1E5C">
        <w:rPr>
          <w:rFonts w:ascii="Cambria Math" w:hAnsi="Cambria Math" w:cs="Cambria Math"/>
          <w:sz w:val="28"/>
          <w:szCs w:val="28"/>
          <w:lang w:val="en-US"/>
        </w:rPr>
        <w:t>ț</w:t>
      </w:r>
      <w:r w:rsidRPr="009E1E5C">
        <w:rPr>
          <w:sz w:val="28"/>
          <w:szCs w:val="28"/>
          <w:lang w:val="en-US"/>
        </w:rPr>
        <w:t>ii:</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De la 0,1 °C la cel pu</w:t>
      </w:r>
      <w:r w:rsidRPr="009E1E5C">
        <w:rPr>
          <w:rFonts w:ascii="Cambria Math" w:hAnsi="Cambria Math" w:cs="Cambria Math"/>
          <w:sz w:val="28"/>
          <w:szCs w:val="28"/>
          <w:lang w:val="en-US"/>
        </w:rPr>
        <w:t>ț</w:t>
      </w:r>
      <w:r w:rsidRPr="009E1E5C">
        <w:rPr>
          <w:sz w:val="28"/>
          <w:szCs w:val="28"/>
          <w:lang w:val="en-US"/>
        </w:rPr>
        <w:t xml:space="preserve">in </w:t>
      </w:r>
      <w:smartTag w:uri="urn:schemas-microsoft-com:office:smarttags" w:element="metricconverter">
        <w:smartTagPr>
          <w:attr w:name="ProductID" w:val="30ﾠﾰC"/>
        </w:smartTagPr>
        <w:r w:rsidRPr="009E1E5C">
          <w:rPr>
            <w:sz w:val="28"/>
            <w:szCs w:val="28"/>
            <w:lang w:val="en-US"/>
          </w:rPr>
          <w:t>30 °C</w:t>
        </w:r>
      </w:smartTag>
      <w:r w:rsidRPr="009E1E5C">
        <w:rPr>
          <w:sz w:val="28"/>
          <w:szCs w:val="28"/>
          <w:lang w:val="en-US"/>
        </w:rPr>
        <w:t xml:space="preserve"> sau</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 xml:space="preserve">De la </w:t>
      </w:r>
      <w:smartTag w:uri="urn:schemas-microsoft-com:office:smarttags" w:element="metricconverter">
        <w:smartTagPr>
          <w:attr w:name="ProductID" w:val="30ﾠﾰC"/>
        </w:smartTagPr>
        <w:r w:rsidRPr="009E1E5C">
          <w:rPr>
            <w:sz w:val="28"/>
            <w:szCs w:val="28"/>
            <w:lang w:val="en-US"/>
          </w:rPr>
          <w:t>30 °C</w:t>
        </w:r>
      </w:smartTag>
      <w:r w:rsidRPr="009E1E5C">
        <w:rPr>
          <w:sz w:val="28"/>
          <w:szCs w:val="28"/>
          <w:lang w:val="en-US"/>
        </w:rPr>
        <w:t xml:space="preserve"> la cel pu</w:t>
      </w:r>
      <w:r w:rsidRPr="009E1E5C">
        <w:rPr>
          <w:rFonts w:ascii="Cambria Math" w:hAnsi="Cambria Math" w:cs="Cambria Math"/>
          <w:sz w:val="28"/>
          <w:szCs w:val="28"/>
          <w:lang w:val="en-US"/>
        </w:rPr>
        <w:t>ț</w:t>
      </w:r>
      <w:r w:rsidRPr="009E1E5C">
        <w:rPr>
          <w:sz w:val="28"/>
          <w:szCs w:val="28"/>
          <w:lang w:val="en-US"/>
        </w:rPr>
        <w:t xml:space="preserve">in </w:t>
      </w:r>
      <w:smartTag w:uri="urn:schemas-microsoft-com:office:smarttags" w:element="metricconverter">
        <w:smartTagPr>
          <w:attr w:name="ProductID" w:val="90ﾠﾰC"/>
        </w:smartTagPr>
        <w:r w:rsidRPr="009E1E5C">
          <w:rPr>
            <w:sz w:val="28"/>
            <w:szCs w:val="28"/>
            <w:lang w:val="en-US"/>
          </w:rPr>
          <w:t>90 °C</w:t>
        </w:r>
      </w:smartTag>
      <w:r w:rsidRPr="009E1E5C">
        <w:rPr>
          <w:sz w:val="28"/>
          <w:szCs w:val="28"/>
          <w:lang w:val="en-US"/>
        </w:rPr>
        <w:t>.</w:t>
      </w:r>
    </w:p>
    <w:p w:rsidR="007E7FDE" w:rsidRPr="009E1E5C" w:rsidRDefault="001A40BF" w:rsidP="007E7FDE">
      <w:pPr>
        <w:pStyle w:val="1"/>
        <w:spacing w:before="120" w:beforeAutospacing="0" w:after="0" w:afterAutospacing="0"/>
        <w:jc w:val="both"/>
        <w:rPr>
          <w:sz w:val="28"/>
          <w:szCs w:val="28"/>
          <w:lang w:val="en-US"/>
        </w:rPr>
      </w:pPr>
      <w:r w:rsidRPr="009E1E5C">
        <w:rPr>
          <w:sz w:val="28"/>
          <w:szCs w:val="28"/>
          <w:lang w:val="en-US"/>
        </w:rPr>
        <w:t xml:space="preserve">Contorul de apa </w:t>
      </w:r>
      <w:r w:rsidR="007E7FDE" w:rsidRPr="009E1E5C">
        <w:rPr>
          <w:sz w:val="28"/>
          <w:szCs w:val="28"/>
          <w:lang w:val="en-US"/>
        </w:rPr>
        <w:t>trebuie proiectat astfel încât să func</w:t>
      </w:r>
      <w:r w:rsidR="007E7FDE" w:rsidRPr="009E1E5C">
        <w:rPr>
          <w:rFonts w:ascii="Cambria Math" w:hAnsi="Cambria Math" w:cs="Cambria Math"/>
          <w:sz w:val="28"/>
          <w:szCs w:val="28"/>
          <w:lang w:val="en-US"/>
        </w:rPr>
        <w:t>ț</w:t>
      </w:r>
      <w:r w:rsidR="007E7FDE" w:rsidRPr="009E1E5C">
        <w:rPr>
          <w:sz w:val="28"/>
          <w:szCs w:val="28"/>
          <w:lang w:val="en-US"/>
        </w:rPr>
        <w:t>ioneze în ambele domenii.</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 xml:space="preserve">3. Domeniul de presiune relativă a apei; intervalul este cuprins între 0,3 bari </w:t>
      </w:r>
      <w:r w:rsidRPr="009E1E5C">
        <w:rPr>
          <w:rFonts w:ascii="Cambria Math" w:hAnsi="Cambria Math" w:cs="Cambria Math"/>
          <w:sz w:val="28"/>
          <w:szCs w:val="28"/>
          <w:lang w:val="en-US"/>
        </w:rPr>
        <w:t>ș</w:t>
      </w:r>
      <w:r w:rsidRPr="009E1E5C">
        <w:rPr>
          <w:sz w:val="28"/>
          <w:szCs w:val="28"/>
          <w:lang w:val="en-US"/>
        </w:rPr>
        <w:t>i cel pu</w:t>
      </w:r>
      <w:r w:rsidRPr="009E1E5C">
        <w:rPr>
          <w:rFonts w:ascii="Cambria Math" w:hAnsi="Cambria Math" w:cs="Cambria Math"/>
          <w:sz w:val="28"/>
          <w:szCs w:val="28"/>
          <w:lang w:val="en-US"/>
        </w:rPr>
        <w:t>ț</w:t>
      </w:r>
      <w:r w:rsidRPr="009E1E5C">
        <w:rPr>
          <w:sz w:val="28"/>
          <w:szCs w:val="28"/>
          <w:lang w:val="en-US"/>
        </w:rPr>
        <w:t>in 10 bari la Q</w:t>
      </w:r>
      <w:r w:rsidRPr="009E1E5C">
        <w:rPr>
          <w:rStyle w:val="sub"/>
          <w:sz w:val="28"/>
          <w:szCs w:val="28"/>
          <w:lang w:val="en-US"/>
        </w:rPr>
        <w:t>3</w:t>
      </w:r>
      <w:r w:rsidRPr="009E1E5C">
        <w:rPr>
          <w:sz w:val="28"/>
          <w:szCs w:val="28"/>
          <w:lang w:val="en-US"/>
        </w:rPr>
        <w:t>.</w:t>
      </w:r>
    </w:p>
    <w:p w:rsidR="007E7FDE" w:rsidRPr="009E1E5C" w:rsidRDefault="007E7FDE" w:rsidP="007E7FDE">
      <w:pPr>
        <w:pStyle w:val="1"/>
        <w:spacing w:before="120" w:beforeAutospacing="0" w:after="0" w:afterAutospacing="0"/>
        <w:jc w:val="both"/>
        <w:rPr>
          <w:color w:val="000000"/>
          <w:sz w:val="28"/>
          <w:szCs w:val="28"/>
          <w:lang w:val="en-US"/>
        </w:rPr>
      </w:pPr>
      <w:r w:rsidRPr="009E1E5C">
        <w:rPr>
          <w:sz w:val="28"/>
          <w:szCs w:val="28"/>
          <w:lang w:val="en-US"/>
        </w:rPr>
        <w:t xml:space="preserve">4. Pentru sursa de alimentare cu energie electrică: valoarea nominală a tensiunii de alimentare în curent alternativ </w:t>
      </w:r>
      <w:r w:rsidRPr="009E1E5C">
        <w:rPr>
          <w:rFonts w:ascii="Cambria Math" w:hAnsi="Cambria Math" w:cs="Cambria Math"/>
          <w:sz w:val="28"/>
          <w:szCs w:val="28"/>
          <w:lang w:val="en-US"/>
        </w:rPr>
        <w:t>ș</w:t>
      </w:r>
      <w:r w:rsidRPr="009E1E5C">
        <w:rPr>
          <w:sz w:val="28"/>
          <w:szCs w:val="28"/>
          <w:lang w:val="en-US"/>
        </w:rPr>
        <w:t>i/sau limitele tensiunii de alimentare în curent continuu.</w:t>
      </w:r>
    </w:p>
    <w:p w:rsidR="009139E1" w:rsidRPr="009E1E5C" w:rsidRDefault="009139E1" w:rsidP="009139E1">
      <w:pPr>
        <w:rPr>
          <w:vanish/>
          <w:color w:val="000000"/>
          <w:sz w:val="28"/>
          <w:szCs w:val="28"/>
          <w:lang w:val="en-US"/>
        </w:rPr>
      </w:pP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en-US"/>
        </w:rPr>
        <w:t>Eroarea maximă admisă</w:t>
      </w:r>
    </w:p>
    <w:p w:rsidR="007E7FDE" w:rsidRPr="009E1E5C" w:rsidRDefault="007E7FDE" w:rsidP="007E7FDE">
      <w:pPr>
        <w:pStyle w:val="1"/>
        <w:spacing w:before="120" w:beforeAutospacing="0" w:after="0" w:afterAutospacing="0"/>
        <w:jc w:val="both"/>
        <w:rPr>
          <w:sz w:val="28"/>
          <w:szCs w:val="28"/>
          <w:lang w:val="en-US"/>
        </w:rPr>
      </w:pPr>
      <w:r w:rsidRPr="009E1E5C">
        <w:rPr>
          <w:rStyle w:val="bold"/>
          <w:b/>
          <w:bCs/>
          <w:color w:val="000000"/>
          <w:sz w:val="28"/>
          <w:szCs w:val="28"/>
          <w:lang w:val="ro-RO"/>
        </w:rPr>
        <w:t xml:space="preserve">5. </w:t>
      </w:r>
      <w:r w:rsidRPr="009E1E5C">
        <w:rPr>
          <w:sz w:val="28"/>
          <w:szCs w:val="28"/>
          <w:lang w:val="en-US"/>
        </w:rPr>
        <w:t>Eroarea maximă admisă, pozitivă sau negativă, a volumelor furnizate la debite cuprinse între debitul tranzitoriu (Q</w:t>
      </w:r>
      <w:r w:rsidRPr="009E1E5C">
        <w:rPr>
          <w:rStyle w:val="sub"/>
          <w:sz w:val="28"/>
          <w:szCs w:val="28"/>
          <w:lang w:val="en-US"/>
        </w:rPr>
        <w:t>2</w:t>
      </w:r>
      <w:r w:rsidRPr="009E1E5C">
        <w:rPr>
          <w:sz w:val="28"/>
          <w:szCs w:val="28"/>
          <w:lang w:val="en-US"/>
        </w:rPr>
        <w:t xml:space="preserve">) (inclusiv) </w:t>
      </w:r>
      <w:r w:rsidRPr="009E1E5C">
        <w:rPr>
          <w:rFonts w:ascii="Cambria Math" w:hAnsi="Cambria Math" w:cs="Cambria Math"/>
          <w:sz w:val="28"/>
          <w:szCs w:val="28"/>
          <w:lang w:val="en-US"/>
        </w:rPr>
        <w:t>ș</w:t>
      </w:r>
      <w:r w:rsidRPr="009E1E5C">
        <w:rPr>
          <w:sz w:val="28"/>
          <w:szCs w:val="28"/>
          <w:lang w:val="en-US"/>
        </w:rPr>
        <w:t>i debitul de suprasarcină (Q</w:t>
      </w:r>
      <w:r w:rsidRPr="009E1E5C">
        <w:rPr>
          <w:rStyle w:val="sub"/>
          <w:sz w:val="28"/>
          <w:szCs w:val="28"/>
          <w:lang w:val="en-US"/>
        </w:rPr>
        <w:t>4</w:t>
      </w:r>
      <w:r w:rsidRPr="009E1E5C">
        <w:rPr>
          <w:sz w:val="28"/>
          <w:szCs w:val="28"/>
          <w:lang w:val="en-US"/>
        </w:rPr>
        <w:t>) este:</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t>2 % pentru apa care are o temperatură ≤ 30 °C</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t>3 % pentru apa care are o temperatură &gt; 30 °C</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t>Contorul nu trebuie să utilizeze abuziv eroarea maximă tolerată sau să favorizeze în mod sistematic una dintre păr</w:t>
      </w:r>
      <w:r w:rsidRPr="009E1E5C">
        <w:rPr>
          <w:rFonts w:ascii="Cambria Math" w:hAnsi="Cambria Math" w:cs="Cambria Math"/>
          <w:sz w:val="28"/>
          <w:szCs w:val="28"/>
          <w:lang w:val="en-US"/>
        </w:rPr>
        <w:t>ț</w:t>
      </w:r>
      <w:r w:rsidRPr="009E1E5C">
        <w:rPr>
          <w:sz w:val="28"/>
          <w:szCs w:val="28"/>
          <w:lang w:val="en-US"/>
        </w:rPr>
        <w:t>i.</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6. Eroarea maximă admisă, pozitivă sau negativă, a volumelor furnizate la debite cuprinse între debitul minim (Q</w:t>
      </w:r>
      <w:r w:rsidRPr="009E1E5C">
        <w:rPr>
          <w:rStyle w:val="sub"/>
          <w:sz w:val="28"/>
          <w:szCs w:val="28"/>
          <w:lang w:val="en-US"/>
        </w:rPr>
        <w:t>1</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debitul tranzitoriu (Q</w:t>
      </w:r>
      <w:r w:rsidRPr="009E1E5C">
        <w:rPr>
          <w:rStyle w:val="sub"/>
          <w:sz w:val="28"/>
          <w:szCs w:val="28"/>
          <w:lang w:val="en-US"/>
        </w:rPr>
        <w:t>2</w:t>
      </w:r>
      <w:r w:rsidRPr="009E1E5C">
        <w:rPr>
          <w:sz w:val="28"/>
          <w:szCs w:val="28"/>
          <w:lang w:val="en-US"/>
        </w:rPr>
        <w:t>) (exclusiv) este de 5 %, indiferent de temperatura apei.</w:t>
      </w:r>
    </w:p>
    <w:p w:rsidR="007E7FDE" w:rsidRPr="009E1E5C" w:rsidRDefault="007E7FDE" w:rsidP="007E7FDE">
      <w:pPr>
        <w:pStyle w:val="ti-grseq-1"/>
        <w:spacing w:before="240" w:beforeAutospacing="0" w:after="120" w:afterAutospacing="0"/>
        <w:jc w:val="both"/>
        <w:rPr>
          <w:b/>
          <w:bCs/>
          <w:color w:val="000000"/>
          <w:sz w:val="28"/>
          <w:szCs w:val="28"/>
          <w:lang w:val="en-US"/>
        </w:rPr>
      </w:pPr>
      <w:r w:rsidRPr="009E1E5C">
        <w:rPr>
          <w:sz w:val="28"/>
          <w:szCs w:val="28"/>
          <w:lang w:val="en-US"/>
        </w:rPr>
        <w:t>Contorul nu trebuie să utilizeze abuziv eroarea maximă tolerată sau să favorizeze în mod sistematic una dintre păr</w:t>
      </w:r>
      <w:r w:rsidRPr="009E1E5C">
        <w:rPr>
          <w:rFonts w:ascii="Cambria Math" w:hAnsi="Cambria Math" w:cs="Cambria Math"/>
          <w:sz w:val="28"/>
          <w:szCs w:val="28"/>
          <w:lang w:val="en-US"/>
        </w:rPr>
        <w:t>ț</w:t>
      </w:r>
      <w:r w:rsidRPr="009E1E5C">
        <w:rPr>
          <w:sz w:val="28"/>
          <w:szCs w:val="28"/>
          <w:lang w:val="en-US"/>
        </w:rPr>
        <w:t>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Efectul admis al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iilor</w:t>
      </w:r>
    </w:p>
    <w:p w:rsidR="009139E1" w:rsidRPr="009E1E5C" w:rsidRDefault="009139E1" w:rsidP="009139E1">
      <w:pPr>
        <w:pStyle w:val="ti-grseq-1"/>
        <w:spacing w:before="240" w:beforeAutospacing="0" w:after="120" w:afterAutospacing="0"/>
        <w:jc w:val="both"/>
        <w:rPr>
          <w:rStyle w:val="italic"/>
          <w:b/>
          <w:bCs/>
          <w:i/>
          <w:iCs/>
          <w:color w:val="000000"/>
          <w:sz w:val="28"/>
          <w:szCs w:val="28"/>
          <w:lang w:val="en-US"/>
        </w:rPr>
      </w:pPr>
      <w:r w:rsidRPr="009E1E5C">
        <w:rPr>
          <w:b/>
          <w:bCs/>
          <w:color w:val="000000"/>
          <w:sz w:val="28"/>
          <w:szCs w:val="28"/>
          <w:lang w:val="en-US"/>
        </w:rPr>
        <w:t>7.1.   </w:t>
      </w:r>
      <w:r w:rsidR="001A40BF" w:rsidRPr="009E1E5C">
        <w:rPr>
          <w:rStyle w:val="italic"/>
          <w:b/>
          <w:bCs/>
          <w:i/>
          <w:iCs/>
          <w:sz w:val="28"/>
          <w:szCs w:val="28"/>
          <w:lang w:val="en-US"/>
        </w:rPr>
        <w:t xml:space="preserve">Compatibilitatea </w:t>
      </w:r>
      <w:r w:rsidRPr="009E1E5C">
        <w:rPr>
          <w:rStyle w:val="italic"/>
          <w:b/>
          <w:bCs/>
          <w:i/>
          <w:iCs/>
          <w:sz w:val="28"/>
          <w:szCs w:val="28"/>
          <w:lang w:val="en-US"/>
        </w:rPr>
        <w:t>electromagnetică</w:t>
      </w:r>
    </w:p>
    <w:p w:rsidR="007E7FDE" w:rsidRPr="009E1E5C" w:rsidRDefault="007E7FDE" w:rsidP="007E7FDE">
      <w:pPr>
        <w:pStyle w:val="1"/>
        <w:spacing w:before="120" w:beforeAutospacing="0" w:after="0" w:afterAutospacing="0"/>
        <w:jc w:val="both"/>
        <w:rPr>
          <w:sz w:val="28"/>
          <w:szCs w:val="28"/>
          <w:lang w:val="en-US"/>
        </w:rPr>
      </w:pPr>
      <w:r w:rsidRPr="009E1E5C">
        <w:rPr>
          <w:rStyle w:val="italic"/>
          <w:b/>
          <w:bCs/>
          <w:i/>
          <w:iCs/>
          <w:color w:val="000000"/>
          <w:sz w:val="28"/>
          <w:szCs w:val="28"/>
          <w:lang w:val="en-US"/>
        </w:rPr>
        <w:t>7.1.1.</w:t>
      </w:r>
      <w:r w:rsidRPr="009E1E5C">
        <w:rPr>
          <w:sz w:val="28"/>
          <w:szCs w:val="28"/>
          <w:lang w:val="en-US"/>
        </w:rPr>
        <w:t xml:space="preserve"> Efectul unei perturba</w:t>
      </w:r>
      <w:r w:rsidRPr="009E1E5C">
        <w:rPr>
          <w:rFonts w:ascii="Cambria Math" w:hAnsi="Cambria Math" w:cs="Cambria Math"/>
          <w:sz w:val="28"/>
          <w:szCs w:val="28"/>
          <w:lang w:val="en-US"/>
        </w:rPr>
        <w:t>ț</w:t>
      </w:r>
      <w:r w:rsidRPr="009E1E5C">
        <w:rPr>
          <w:sz w:val="28"/>
          <w:szCs w:val="28"/>
          <w:lang w:val="en-US"/>
        </w:rPr>
        <w:t>ii electromagnetice asupra unui apometru trebuie să fie astfel încât:</w:t>
      </w:r>
    </w:p>
    <w:p w:rsidR="007E7FDE" w:rsidRPr="009E1E5C" w:rsidRDefault="007E7FDE"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modificarea rezultatului măsurătorii să nu fie mai mare decât valoarea critică de varia</w:t>
      </w:r>
      <w:r w:rsidRPr="009E1E5C">
        <w:rPr>
          <w:rFonts w:ascii="Cambria Math" w:hAnsi="Cambria Math" w:cs="Cambria Math"/>
          <w:sz w:val="28"/>
          <w:szCs w:val="28"/>
          <w:lang w:val="en-US"/>
        </w:rPr>
        <w:t>ț</w:t>
      </w:r>
      <w:r w:rsidRPr="009E1E5C">
        <w:rPr>
          <w:sz w:val="28"/>
          <w:szCs w:val="28"/>
          <w:lang w:val="en-US"/>
        </w:rPr>
        <w:t>ie definită la punctul 7.1.3 sau</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lastRenderedPageBreak/>
        <w:t>- indica</w:t>
      </w:r>
      <w:r w:rsidRPr="009E1E5C">
        <w:rPr>
          <w:rFonts w:ascii="Cambria Math" w:hAnsi="Cambria Math" w:cs="Cambria Math"/>
          <w:sz w:val="28"/>
          <w:szCs w:val="28"/>
          <w:lang w:val="en-US"/>
        </w:rPr>
        <w:t>ț</w:t>
      </w:r>
      <w:r w:rsidRPr="009E1E5C">
        <w:rPr>
          <w:sz w:val="28"/>
          <w:szCs w:val="28"/>
          <w:lang w:val="en-US"/>
        </w:rPr>
        <w:t>ia rezultatului măsurătorii să se prezinte astfel încât să nu poate fi interpretată ca rezultat valabil, ca de exemplu o varia</w:t>
      </w:r>
      <w:r w:rsidRPr="009E1E5C">
        <w:rPr>
          <w:rFonts w:ascii="Cambria Math" w:hAnsi="Cambria Math" w:cs="Cambria Math"/>
          <w:sz w:val="28"/>
          <w:szCs w:val="28"/>
          <w:lang w:val="en-US"/>
        </w:rPr>
        <w:t>ț</w:t>
      </w:r>
      <w:r w:rsidRPr="009E1E5C">
        <w:rPr>
          <w:sz w:val="28"/>
          <w:szCs w:val="28"/>
          <w:lang w:val="en-US"/>
        </w:rPr>
        <w:t>ie momentană care nu poate fi interpretată, memorată sau transmisă ca rezultat al măsurătorii.</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t>7.1.2 După ce este supus ac</w:t>
      </w:r>
      <w:r w:rsidRPr="009E1E5C">
        <w:rPr>
          <w:rFonts w:ascii="Cambria Math" w:hAnsi="Cambria Math" w:cs="Cambria Math"/>
          <w:sz w:val="28"/>
          <w:szCs w:val="28"/>
          <w:lang w:val="en-US"/>
        </w:rPr>
        <w:t>ț</w:t>
      </w:r>
      <w:r w:rsidRPr="009E1E5C">
        <w:rPr>
          <w:sz w:val="28"/>
          <w:szCs w:val="28"/>
          <w:lang w:val="en-US"/>
        </w:rPr>
        <w:t>iunii unei perturba</w:t>
      </w:r>
      <w:r w:rsidRPr="009E1E5C">
        <w:rPr>
          <w:rFonts w:ascii="Cambria Math" w:hAnsi="Cambria Math" w:cs="Cambria Math"/>
          <w:sz w:val="28"/>
          <w:szCs w:val="28"/>
          <w:lang w:val="en-US"/>
        </w:rPr>
        <w:t>ț</w:t>
      </w:r>
      <w:r w:rsidRPr="009E1E5C">
        <w:rPr>
          <w:sz w:val="28"/>
          <w:szCs w:val="28"/>
          <w:lang w:val="en-US"/>
        </w:rPr>
        <w:t xml:space="preserve">ii electromagnetice, </w:t>
      </w:r>
      <w:r w:rsidR="001A40BF" w:rsidRPr="009E1E5C">
        <w:rPr>
          <w:sz w:val="28"/>
          <w:szCs w:val="28"/>
          <w:lang w:val="en-US"/>
        </w:rPr>
        <w:t>contorul de apa</w:t>
      </w:r>
      <w:r w:rsidR="001A40BF" w:rsidRPr="009E1E5C">
        <w:rPr>
          <w:color w:val="FF0000"/>
          <w:sz w:val="28"/>
          <w:szCs w:val="28"/>
          <w:lang w:val="en-US"/>
        </w:rPr>
        <w:t xml:space="preserve"> </w:t>
      </w:r>
      <w:r w:rsidRPr="009E1E5C">
        <w:rPr>
          <w:sz w:val="28"/>
          <w:szCs w:val="28"/>
          <w:lang w:val="en-US"/>
        </w:rPr>
        <w:t>trebuie:</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t>- să revină la func</w:t>
      </w:r>
      <w:r w:rsidRPr="009E1E5C">
        <w:rPr>
          <w:rFonts w:ascii="Cambria Math" w:hAnsi="Cambria Math" w:cs="Cambria Math"/>
          <w:sz w:val="28"/>
          <w:szCs w:val="28"/>
          <w:lang w:val="en-US"/>
        </w:rPr>
        <w:t>ț</w:t>
      </w:r>
      <w:r w:rsidRPr="009E1E5C">
        <w:rPr>
          <w:sz w:val="28"/>
          <w:szCs w:val="28"/>
          <w:lang w:val="en-US"/>
        </w:rPr>
        <w:t xml:space="preserve">ionarea în limitele erorilor maxime admise </w:t>
      </w:r>
      <w:r w:rsidRPr="009E1E5C">
        <w:rPr>
          <w:rFonts w:ascii="Cambria Math" w:hAnsi="Cambria Math" w:cs="Cambria Math"/>
          <w:sz w:val="28"/>
          <w:szCs w:val="28"/>
          <w:lang w:val="en-US"/>
        </w:rPr>
        <w:t>ș</w:t>
      </w:r>
      <w:r w:rsidRPr="009E1E5C">
        <w:rPr>
          <w:sz w:val="28"/>
          <w:szCs w:val="28"/>
          <w:lang w:val="en-US"/>
        </w:rPr>
        <w:t>i</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t>- să aibă toate func</w:t>
      </w:r>
      <w:r w:rsidRPr="009E1E5C">
        <w:rPr>
          <w:rFonts w:ascii="Cambria Math" w:hAnsi="Cambria Math" w:cs="Cambria Math"/>
          <w:sz w:val="28"/>
          <w:szCs w:val="28"/>
          <w:lang w:val="en-US"/>
        </w:rPr>
        <w:t>ț</w:t>
      </w:r>
      <w:r w:rsidRPr="009E1E5C">
        <w:rPr>
          <w:sz w:val="28"/>
          <w:szCs w:val="28"/>
          <w:lang w:val="en-US"/>
        </w:rPr>
        <w:t xml:space="preserve">iile de măsurare protejate </w:t>
      </w:r>
      <w:r w:rsidRPr="009E1E5C">
        <w:rPr>
          <w:rFonts w:ascii="Cambria Math" w:hAnsi="Cambria Math" w:cs="Cambria Math"/>
          <w:sz w:val="28"/>
          <w:szCs w:val="28"/>
          <w:lang w:val="en-US"/>
        </w:rPr>
        <w:t>ș</w:t>
      </w:r>
      <w:r w:rsidRPr="009E1E5C">
        <w:rPr>
          <w:sz w:val="28"/>
          <w:szCs w:val="28"/>
          <w:lang w:val="en-US"/>
        </w:rPr>
        <w:t>i</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t>- să permită recuperarea tuturor datelor de măsurare existente înainte de apari</w:t>
      </w:r>
      <w:r w:rsidRPr="009E1E5C">
        <w:rPr>
          <w:rFonts w:ascii="Cambria Math" w:hAnsi="Cambria Math" w:cs="Cambria Math"/>
          <w:sz w:val="28"/>
          <w:szCs w:val="28"/>
          <w:lang w:val="en-US"/>
        </w:rPr>
        <w:t>ț</w:t>
      </w:r>
      <w:r w:rsidRPr="009E1E5C">
        <w:rPr>
          <w:sz w:val="28"/>
          <w:szCs w:val="28"/>
          <w:lang w:val="en-US"/>
        </w:rPr>
        <w:t>ia perturba</w:t>
      </w:r>
      <w:r w:rsidRPr="009E1E5C">
        <w:rPr>
          <w:rFonts w:ascii="Cambria Math" w:hAnsi="Cambria Math" w:cs="Cambria Math"/>
          <w:sz w:val="28"/>
          <w:szCs w:val="28"/>
          <w:lang w:val="en-US"/>
        </w:rPr>
        <w:t>ț</w:t>
      </w:r>
      <w:r w:rsidRPr="009E1E5C">
        <w:rPr>
          <w:sz w:val="28"/>
          <w:szCs w:val="28"/>
          <w:lang w:val="en-US"/>
        </w:rPr>
        <w:t>iei.</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t>7.1.3 Valoarea critică de varia</w:t>
      </w:r>
      <w:r w:rsidRPr="009E1E5C">
        <w:rPr>
          <w:rFonts w:ascii="Cambria Math" w:hAnsi="Cambria Math" w:cs="Cambria Math"/>
          <w:sz w:val="28"/>
          <w:szCs w:val="28"/>
          <w:lang w:val="en-US"/>
        </w:rPr>
        <w:t>ț</w:t>
      </w:r>
      <w:r w:rsidRPr="009E1E5C">
        <w:rPr>
          <w:sz w:val="28"/>
          <w:szCs w:val="28"/>
          <w:lang w:val="en-US"/>
        </w:rPr>
        <w:t>ie este valoarea cea mai mică dintre următoarele două valori:</w:t>
      </w:r>
    </w:p>
    <w:p w:rsidR="007E7FDE" w:rsidRPr="009E1E5C" w:rsidRDefault="007E7FDE" w:rsidP="009139E1">
      <w:pPr>
        <w:pStyle w:val="ti-grseq-1"/>
        <w:spacing w:before="240" w:beforeAutospacing="0" w:after="120" w:afterAutospacing="0"/>
        <w:jc w:val="both"/>
        <w:rPr>
          <w:sz w:val="28"/>
          <w:szCs w:val="28"/>
          <w:lang w:val="en-US"/>
        </w:rPr>
      </w:pPr>
      <w:r w:rsidRPr="009E1E5C">
        <w:rPr>
          <w:sz w:val="28"/>
          <w:szCs w:val="28"/>
          <w:lang w:val="en-US"/>
        </w:rPr>
        <w:t>- volumul care corespunde la jumătate din mărimea erorii maxime admise în zona superioară a volumului măsurat;</w:t>
      </w:r>
    </w:p>
    <w:p w:rsidR="007E7FDE" w:rsidRPr="009E1E5C" w:rsidRDefault="007E7FDE" w:rsidP="009139E1">
      <w:pPr>
        <w:pStyle w:val="ti-grseq-1"/>
        <w:spacing w:before="240" w:beforeAutospacing="0" w:after="120" w:afterAutospacing="0"/>
        <w:jc w:val="both"/>
        <w:rPr>
          <w:b/>
          <w:bCs/>
          <w:color w:val="000000"/>
          <w:sz w:val="28"/>
          <w:szCs w:val="28"/>
          <w:lang w:val="en-US"/>
        </w:rPr>
      </w:pPr>
      <w:r w:rsidRPr="009E1E5C">
        <w:rPr>
          <w:sz w:val="28"/>
          <w:szCs w:val="28"/>
          <w:lang w:val="en-US"/>
        </w:rPr>
        <w:t>- volumul care corespunde erorii maxime admise aplicate la volumul care corespunde unui minut la debitul Q</w:t>
      </w:r>
      <w:r w:rsidRPr="009E1E5C">
        <w:rPr>
          <w:rStyle w:val="sub"/>
          <w:sz w:val="28"/>
          <w:szCs w:val="28"/>
          <w:lang w:val="en-US"/>
        </w:rPr>
        <w:t>3</w:t>
      </w:r>
      <w:r w:rsidRPr="009E1E5C">
        <w:rPr>
          <w:sz w:val="28"/>
          <w:szCs w:val="28"/>
          <w:lang w:val="en-US"/>
        </w:rPr>
        <w:t>.</w:t>
      </w:r>
    </w:p>
    <w:p w:rsidR="009139E1" w:rsidRPr="009E1E5C" w:rsidRDefault="009139E1" w:rsidP="009139E1">
      <w:pPr>
        <w:rPr>
          <w:vanish/>
          <w:color w:val="000000"/>
          <w:sz w:val="28"/>
          <w:szCs w:val="28"/>
          <w:lang w:val="en-US"/>
        </w:rPr>
      </w:pPr>
    </w:p>
    <w:p w:rsidR="009139E1" w:rsidRPr="009E1E5C" w:rsidRDefault="009139E1" w:rsidP="009139E1">
      <w:pPr>
        <w:rPr>
          <w:vanish/>
          <w:color w:val="000000"/>
          <w:sz w:val="28"/>
          <w:szCs w:val="28"/>
          <w:lang w:val="en-US"/>
        </w:rPr>
      </w:pP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7.2.   </w:t>
      </w:r>
      <w:r w:rsidRPr="009E1E5C">
        <w:rPr>
          <w:rStyle w:val="italic"/>
          <w:b/>
          <w:bCs/>
          <w:i/>
          <w:iCs/>
          <w:color w:val="000000"/>
          <w:sz w:val="28"/>
          <w:szCs w:val="28"/>
          <w:lang w:val="en-US"/>
        </w:rPr>
        <w:t>Durabilitatea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După ce a fost efectuată o încercare corespunzătoare, luând în considera</w:t>
      </w:r>
      <w:r w:rsidRPr="009E1E5C">
        <w:rPr>
          <w:rFonts w:ascii="Cambria Math" w:hAnsi="Cambria Math" w:cs="Cambria Math"/>
          <w:color w:val="000000"/>
          <w:sz w:val="28"/>
          <w:szCs w:val="28"/>
          <w:lang w:val="en-US"/>
        </w:rPr>
        <w:t>ț</w:t>
      </w:r>
      <w:r w:rsidRPr="009E1E5C">
        <w:rPr>
          <w:color w:val="000000"/>
          <w:sz w:val="28"/>
          <w:szCs w:val="28"/>
          <w:lang w:val="en-US"/>
        </w:rPr>
        <w:t>ie perioada de timp estimată de producător, trebuie să fie satisfăcute următoarele criterii:</w:t>
      </w:r>
    </w:p>
    <w:p w:rsidR="007E7FDE" w:rsidRPr="009E1E5C" w:rsidRDefault="007E7FDE" w:rsidP="007E7FDE">
      <w:pPr>
        <w:pStyle w:val="1"/>
        <w:spacing w:before="120" w:beforeAutospacing="0" w:after="0" w:afterAutospacing="0"/>
        <w:jc w:val="both"/>
        <w:rPr>
          <w:sz w:val="28"/>
          <w:szCs w:val="28"/>
          <w:lang w:val="en-US"/>
        </w:rPr>
      </w:pPr>
      <w:r w:rsidRPr="009E1E5C">
        <w:rPr>
          <w:color w:val="000000"/>
          <w:sz w:val="28"/>
          <w:szCs w:val="28"/>
          <w:lang w:val="en-US"/>
        </w:rPr>
        <w:t>7.2.1</w:t>
      </w:r>
      <w:r w:rsidRPr="009E1E5C">
        <w:rPr>
          <w:sz w:val="28"/>
          <w:szCs w:val="28"/>
          <w:lang w:val="en-US"/>
        </w:rPr>
        <w:t xml:space="preserve"> Varia</w:t>
      </w:r>
      <w:r w:rsidRPr="009E1E5C">
        <w:rPr>
          <w:rFonts w:ascii="Cambria Math" w:hAnsi="Cambria Math" w:cs="Cambria Math"/>
          <w:sz w:val="28"/>
          <w:szCs w:val="28"/>
          <w:lang w:val="en-US"/>
        </w:rPr>
        <w:t>ț</w:t>
      </w:r>
      <w:r w:rsidRPr="009E1E5C">
        <w:rPr>
          <w:sz w:val="28"/>
          <w:szCs w:val="28"/>
          <w:lang w:val="en-US"/>
        </w:rPr>
        <w:t>ia rezultatului măsurătorii în urma încercării de durabilitate, prin compara</w:t>
      </w:r>
      <w:r w:rsidRPr="009E1E5C">
        <w:rPr>
          <w:rFonts w:ascii="Cambria Math" w:hAnsi="Cambria Math" w:cs="Cambria Math"/>
          <w:sz w:val="28"/>
          <w:szCs w:val="28"/>
          <w:lang w:val="en-US"/>
        </w:rPr>
        <w:t>ț</w:t>
      </w:r>
      <w:r w:rsidRPr="009E1E5C">
        <w:rPr>
          <w:sz w:val="28"/>
          <w:szCs w:val="28"/>
          <w:lang w:val="en-US"/>
        </w:rPr>
        <w:t>ie cu rezultatul măsurătorii ini</w:t>
      </w:r>
      <w:r w:rsidRPr="009E1E5C">
        <w:rPr>
          <w:rFonts w:ascii="Cambria Math" w:hAnsi="Cambria Math" w:cs="Cambria Math"/>
          <w:sz w:val="28"/>
          <w:szCs w:val="28"/>
          <w:lang w:val="en-US"/>
        </w:rPr>
        <w:t>ț</w:t>
      </w:r>
      <w:r w:rsidRPr="009E1E5C">
        <w:rPr>
          <w:sz w:val="28"/>
          <w:szCs w:val="28"/>
          <w:lang w:val="en-US"/>
        </w:rPr>
        <w:t>iale, nu trebuie să depă</w:t>
      </w:r>
      <w:r w:rsidRPr="009E1E5C">
        <w:rPr>
          <w:rFonts w:ascii="Cambria Math" w:hAnsi="Cambria Math" w:cs="Cambria Math"/>
          <w:sz w:val="28"/>
          <w:szCs w:val="28"/>
          <w:lang w:val="en-US"/>
        </w:rPr>
        <w:t>ș</w:t>
      </w:r>
      <w:r w:rsidRPr="009E1E5C">
        <w:rPr>
          <w:sz w:val="28"/>
          <w:szCs w:val="28"/>
          <w:lang w:val="en-US"/>
        </w:rPr>
        <w:t>ească:</w:t>
      </w:r>
    </w:p>
    <w:p w:rsidR="007E7FDE" w:rsidRPr="009E1E5C" w:rsidRDefault="007E7FDE" w:rsidP="009139E1">
      <w:pPr>
        <w:pStyle w:val="1"/>
        <w:spacing w:before="120" w:beforeAutospacing="0" w:after="0" w:afterAutospacing="0"/>
        <w:jc w:val="both"/>
        <w:rPr>
          <w:sz w:val="28"/>
          <w:szCs w:val="28"/>
          <w:lang w:val="en-US"/>
        </w:rPr>
      </w:pPr>
      <w:r w:rsidRPr="009E1E5C">
        <w:rPr>
          <w:color w:val="000000"/>
          <w:sz w:val="28"/>
          <w:szCs w:val="28"/>
          <w:lang w:val="en-US"/>
        </w:rPr>
        <w:t xml:space="preserve">- </w:t>
      </w:r>
      <w:r w:rsidRPr="009E1E5C">
        <w:rPr>
          <w:sz w:val="28"/>
          <w:szCs w:val="28"/>
          <w:lang w:val="en-US"/>
        </w:rPr>
        <w:t>3 % din volumul măsurat între Q</w:t>
      </w:r>
      <w:r w:rsidRPr="009E1E5C">
        <w:rPr>
          <w:rStyle w:val="sub"/>
          <w:sz w:val="28"/>
          <w:szCs w:val="28"/>
          <w:lang w:val="en-US"/>
        </w:rPr>
        <w:t>1</w:t>
      </w:r>
      <w:r w:rsidRPr="009E1E5C">
        <w:rPr>
          <w:rStyle w:val="apple-converted-space"/>
          <w:sz w:val="28"/>
          <w:szCs w:val="28"/>
          <w:lang w:val="en-US"/>
        </w:rPr>
        <w:t> </w:t>
      </w:r>
      <w:r w:rsidRPr="009E1E5C">
        <w:rPr>
          <w:sz w:val="28"/>
          <w:szCs w:val="28"/>
          <w:lang w:val="en-US"/>
        </w:rPr>
        <w:t xml:space="preserve">inclusiv </w:t>
      </w:r>
      <w:r w:rsidRPr="009E1E5C">
        <w:rPr>
          <w:rFonts w:ascii="Cambria Math" w:hAnsi="Cambria Math" w:cs="Cambria Math"/>
          <w:sz w:val="28"/>
          <w:szCs w:val="28"/>
          <w:lang w:val="en-US"/>
        </w:rPr>
        <w:t>ș</w:t>
      </w:r>
      <w:r w:rsidRPr="009E1E5C">
        <w:rPr>
          <w:sz w:val="28"/>
          <w:szCs w:val="28"/>
          <w:lang w:val="en-US"/>
        </w:rPr>
        <w:t>i Q</w:t>
      </w:r>
      <w:r w:rsidRPr="009E1E5C">
        <w:rPr>
          <w:rStyle w:val="sub"/>
          <w:sz w:val="28"/>
          <w:szCs w:val="28"/>
          <w:lang w:val="en-US"/>
        </w:rPr>
        <w:t>2</w:t>
      </w:r>
      <w:r w:rsidRPr="009E1E5C">
        <w:rPr>
          <w:rStyle w:val="apple-converted-space"/>
          <w:sz w:val="28"/>
          <w:szCs w:val="28"/>
          <w:lang w:val="en-US"/>
        </w:rPr>
        <w:t> </w:t>
      </w:r>
      <w:r w:rsidRPr="009E1E5C">
        <w:rPr>
          <w:sz w:val="28"/>
          <w:szCs w:val="28"/>
          <w:lang w:val="en-US"/>
        </w:rPr>
        <w:t>exclusiv;</w:t>
      </w:r>
    </w:p>
    <w:p w:rsidR="007E7FDE" w:rsidRPr="009E1E5C" w:rsidRDefault="007E7FDE" w:rsidP="009139E1">
      <w:pPr>
        <w:pStyle w:val="1"/>
        <w:spacing w:before="120" w:beforeAutospacing="0" w:after="0" w:afterAutospacing="0"/>
        <w:jc w:val="both"/>
        <w:rPr>
          <w:sz w:val="28"/>
          <w:szCs w:val="28"/>
          <w:lang w:val="en-US"/>
        </w:rPr>
      </w:pPr>
      <w:r w:rsidRPr="009E1E5C">
        <w:rPr>
          <w:sz w:val="28"/>
          <w:szCs w:val="28"/>
          <w:lang w:val="en-US"/>
        </w:rPr>
        <w:t>- 1,5 % din volumul măsurat între Q</w:t>
      </w:r>
      <w:r w:rsidRPr="009E1E5C">
        <w:rPr>
          <w:rStyle w:val="sub"/>
          <w:sz w:val="28"/>
          <w:szCs w:val="28"/>
          <w:lang w:val="en-US"/>
        </w:rPr>
        <w:t>2</w:t>
      </w:r>
      <w:r w:rsidRPr="009E1E5C">
        <w:rPr>
          <w:rStyle w:val="apple-converted-space"/>
          <w:sz w:val="28"/>
          <w:szCs w:val="28"/>
          <w:lang w:val="en-US"/>
        </w:rPr>
        <w:t> </w:t>
      </w:r>
      <w:r w:rsidRPr="009E1E5C">
        <w:rPr>
          <w:sz w:val="28"/>
          <w:szCs w:val="28"/>
          <w:lang w:val="en-US"/>
        </w:rPr>
        <w:t xml:space="preserve">inclusiv </w:t>
      </w:r>
      <w:r w:rsidRPr="009E1E5C">
        <w:rPr>
          <w:rFonts w:ascii="Cambria Math" w:hAnsi="Cambria Math" w:cs="Cambria Math"/>
          <w:sz w:val="28"/>
          <w:szCs w:val="28"/>
          <w:lang w:val="en-US"/>
        </w:rPr>
        <w:t>ș</w:t>
      </w:r>
      <w:r w:rsidRPr="009E1E5C">
        <w:rPr>
          <w:sz w:val="28"/>
          <w:szCs w:val="28"/>
          <w:lang w:val="en-US"/>
        </w:rPr>
        <w:t>i Q</w:t>
      </w:r>
      <w:r w:rsidRPr="009E1E5C">
        <w:rPr>
          <w:rStyle w:val="sub"/>
          <w:sz w:val="28"/>
          <w:szCs w:val="28"/>
          <w:lang w:val="en-US"/>
        </w:rPr>
        <w:t>4</w:t>
      </w:r>
      <w:r w:rsidRPr="009E1E5C">
        <w:rPr>
          <w:rStyle w:val="apple-converted-space"/>
          <w:sz w:val="28"/>
          <w:szCs w:val="28"/>
          <w:lang w:val="en-US"/>
        </w:rPr>
        <w:t> </w:t>
      </w:r>
      <w:r w:rsidRPr="009E1E5C">
        <w:rPr>
          <w:sz w:val="28"/>
          <w:szCs w:val="28"/>
          <w:lang w:val="en-US"/>
        </w:rPr>
        <w:t>inclusiv.</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7.2.2 Eroarea de indica</w:t>
      </w:r>
      <w:r w:rsidRPr="009E1E5C">
        <w:rPr>
          <w:rFonts w:ascii="Cambria Math" w:hAnsi="Cambria Math" w:cs="Cambria Math"/>
          <w:sz w:val="28"/>
          <w:szCs w:val="28"/>
          <w:lang w:val="en-US"/>
        </w:rPr>
        <w:t>ț</w:t>
      </w:r>
      <w:r w:rsidRPr="009E1E5C">
        <w:rPr>
          <w:sz w:val="28"/>
          <w:szCs w:val="28"/>
          <w:lang w:val="en-US"/>
        </w:rPr>
        <w:t>ie pentru volumul măsurat după încercarea de durabilitate nu trebuie să depă</w:t>
      </w:r>
      <w:r w:rsidRPr="009E1E5C">
        <w:rPr>
          <w:rFonts w:ascii="Cambria Math" w:hAnsi="Cambria Math" w:cs="Cambria Math"/>
          <w:sz w:val="28"/>
          <w:szCs w:val="28"/>
          <w:lang w:val="en-US"/>
        </w:rPr>
        <w:t>ș</w:t>
      </w:r>
      <w:r w:rsidRPr="009E1E5C">
        <w:rPr>
          <w:sz w:val="28"/>
          <w:szCs w:val="28"/>
          <w:lang w:val="en-US"/>
        </w:rPr>
        <w:t>ească:</w:t>
      </w:r>
    </w:p>
    <w:p w:rsidR="007E7FDE" w:rsidRPr="009E1E5C" w:rsidRDefault="007E7FDE" w:rsidP="009139E1">
      <w:pPr>
        <w:pStyle w:val="1"/>
        <w:spacing w:before="120" w:beforeAutospacing="0" w:after="0" w:afterAutospacing="0"/>
        <w:jc w:val="both"/>
        <w:rPr>
          <w:sz w:val="28"/>
          <w:szCs w:val="28"/>
          <w:lang w:val="en-US"/>
        </w:rPr>
      </w:pPr>
      <w:r w:rsidRPr="009E1E5C">
        <w:rPr>
          <w:color w:val="000000"/>
          <w:sz w:val="28"/>
          <w:szCs w:val="28"/>
          <w:lang w:val="en-US"/>
        </w:rPr>
        <w:t xml:space="preserve">- </w:t>
      </w:r>
      <w:r w:rsidRPr="009E1E5C">
        <w:rPr>
          <w:sz w:val="28"/>
          <w:szCs w:val="28"/>
          <w:lang w:val="en-US"/>
        </w:rPr>
        <w:t>± 6 % din volumul măsurat între Q</w:t>
      </w:r>
      <w:r w:rsidRPr="009E1E5C">
        <w:rPr>
          <w:rStyle w:val="sub"/>
          <w:sz w:val="28"/>
          <w:szCs w:val="28"/>
          <w:lang w:val="en-US"/>
        </w:rPr>
        <w:t>1</w:t>
      </w:r>
      <w:r w:rsidRPr="009E1E5C">
        <w:rPr>
          <w:rStyle w:val="apple-converted-space"/>
          <w:sz w:val="28"/>
          <w:szCs w:val="28"/>
          <w:lang w:val="en-US"/>
        </w:rPr>
        <w:t> </w:t>
      </w:r>
      <w:r w:rsidRPr="009E1E5C">
        <w:rPr>
          <w:sz w:val="28"/>
          <w:szCs w:val="28"/>
          <w:lang w:val="en-US"/>
        </w:rPr>
        <w:t xml:space="preserve">inclusiv </w:t>
      </w:r>
      <w:r w:rsidRPr="009E1E5C">
        <w:rPr>
          <w:rFonts w:ascii="Cambria Math" w:hAnsi="Cambria Math" w:cs="Cambria Math"/>
          <w:sz w:val="28"/>
          <w:szCs w:val="28"/>
          <w:lang w:val="en-US"/>
        </w:rPr>
        <w:t>ș</w:t>
      </w:r>
      <w:r w:rsidRPr="009E1E5C">
        <w:rPr>
          <w:sz w:val="28"/>
          <w:szCs w:val="28"/>
          <w:lang w:val="en-US"/>
        </w:rPr>
        <w:t>i Q</w:t>
      </w:r>
      <w:r w:rsidRPr="009E1E5C">
        <w:rPr>
          <w:rStyle w:val="sub"/>
          <w:sz w:val="28"/>
          <w:szCs w:val="28"/>
          <w:lang w:val="en-US"/>
        </w:rPr>
        <w:t>2</w:t>
      </w:r>
      <w:r w:rsidRPr="009E1E5C">
        <w:rPr>
          <w:rStyle w:val="apple-converted-space"/>
          <w:sz w:val="28"/>
          <w:szCs w:val="28"/>
          <w:lang w:val="en-US"/>
        </w:rPr>
        <w:t> </w:t>
      </w:r>
      <w:r w:rsidRPr="009E1E5C">
        <w:rPr>
          <w:sz w:val="28"/>
          <w:szCs w:val="28"/>
          <w:lang w:val="en-US"/>
        </w:rPr>
        <w:t>exclusiv;</w:t>
      </w:r>
    </w:p>
    <w:p w:rsidR="007E7FDE" w:rsidRPr="009E1E5C" w:rsidRDefault="007E7FDE" w:rsidP="009139E1">
      <w:pPr>
        <w:pStyle w:val="1"/>
        <w:spacing w:before="120" w:beforeAutospacing="0" w:after="0" w:afterAutospacing="0"/>
        <w:jc w:val="both"/>
        <w:rPr>
          <w:sz w:val="28"/>
          <w:szCs w:val="28"/>
          <w:lang w:val="en-US"/>
        </w:rPr>
      </w:pPr>
      <w:r w:rsidRPr="009E1E5C">
        <w:rPr>
          <w:sz w:val="28"/>
          <w:szCs w:val="28"/>
          <w:lang w:val="en-US"/>
        </w:rPr>
        <w:t>- ± 2,5 % din volumul măsurat între Q</w:t>
      </w:r>
      <w:r w:rsidRPr="009E1E5C">
        <w:rPr>
          <w:rStyle w:val="sub"/>
          <w:sz w:val="28"/>
          <w:szCs w:val="28"/>
          <w:lang w:val="en-US"/>
        </w:rPr>
        <w:t>2</w:t>
      </w:r>
      <w:r w:rsidRPr="009E1E5C">
        <w:rPr>
          <w:rStyle w:val="apple-converted-space"/>
          <w:sz w:val="28"/>
          <w:szCs w:val="28"/>
          <w:lang w:val="en-US"/>
        </w:rPr>
        <w:t> </w:t>
      </w:r>
      <w:r w:rsidRPr="009E1E5C">
        <w:rPr>
          <w:sz w:val="28"/>
          <w:szCs w:val="28"/>
          <w:lang w:val="en-US"/>
        </w:rPr>
        <w:t xml:space="preserve">inclusiv </w:t>
      </w:r>
      <w:r w:rsidRPr="009E1E5C">
        <w:rPr>
          <w:rFonts w:ascii="Cambria Math" w:hAnsi="Cambria Math" w:cs="Cambria Math"/>
          <w:sz w:val="28"/>
          <w:szCs w:val="28"/>
          <w:lang w:val="en-US"/>
        </w:rPr>
        <w:t>ș</w:t>
      </w:r>
      <w:r w:rsidRPr="009E1E5C">
        <w:rPr>
          <w:sz w:val="28"/>
          <w:szCs w:val="28"/>
          <w:lang w:val="en-US"/>
        </w:rPr>
        <w:t>i Q</w:t>
      </w:r>
      <w:r w:rsidRPr="009E1E5C">
        <w:rPr>
          <w:rStyle w:val="sub"/>
          <w:sz w:val="28"/>
          <w:szCs w:val="28"/>
          <w:lang w:val="en-US"/>
        </w:rPr>
        <w:t>4</w:t>
      </w:r>
      <w:r w:rsidRPr="009E1E5C">
        <w:rPr>
          <w:rStyle w:val="apple-converted-space"/>
          <w:sz w:val="28"/>
          <w:szCs w:val="28"/>
          <w:lang w:val="en-US"/>
        </w:rPr>
        <w:t> </w:t>
      </w:r>
      <w:r w:rsidRPr="009E1E5C">
        <w:rPr>
          <w:sz w:val="28"/>
          <w:szCs w:val="28"/>
          <w:lang w:val="en-US"/>
        </w:rPr>
        <w:t xml:space="preserve">inclusiv, pentru apometrele destinate măsurării apei cu o temperatură cuprinsă între 0,1 °C </w:t>
      </w:r>
      <w:r w:rsidRPr="009E1E5C">
        <w:rPr>
          <w:rFonts w:ascii="Cambria Math" w:hAnsi="Cambria Math" w:cs="Cambria Math"/>
          <w:sz w:val="28"/>
          <w:szCs w:val="28"/>
          <w:lang w:val="en-US"/>
        </w:rPr>
        <w:t>ș</w:t>
      </w:r>
      <w:r w:rsidRPr="009E1E5C">
        <w:rPr>
          <w:sz w:val="28"/>
          <w:szCs w:val="28"/>
          <w:lang w:val="en-US"/>
        </w:rPr>
        <w:t xml:space="preserve">i </w:t>
      </w:r>
      <w:smartTag w:uri="urn:schemas-microsoft-com:office:smarttags" w:element="metricconverter">
        <w:smartTagPr>
          <w:attr w:name="ProductID" w:val="30ﾠﾰC"/>
        </w:smartTagPr>
        <w:r w:rsidRPr="009E1E5C">
          <w:rPr>
            <w:sz w:val="28"/>
            <w:szCs w:val="28"/>
            <w:lang w:val="en-US"/>
          </w:rPr>
          <w:t>30 °C</w:t>
        </w:r>
      </w:smartTag>
      <w:r w:rsidRPr="009E1E5C">
        <w:rPr>
          <w:sz w:val="28"/>
          <w:szCs w:val="28"/>
          <w:lang w:val="en-US"/>
        </w:rPr>
        <w:t>;</w:t>
      </w:r>
    </w:p>
    <w:p w:rsidR="007E7FDE" w:rsidRPr="009E1E5C" w:rsidRDefault="007E7FDE" w:rsidP="009139E1">
      <w:pPr>
        <w:pStyle w:val="1"/>
        <w:spacing w:before="120" w:beforeAutospacing="0" w:after="0" w:afterAutospacing="0"/>
        <w:jc w:val="both"/>
        <w:rPr>
          <w:color w:val="000000"/>
          <w:sz w:val="28"/>
          <w:szCs w:val="28"/>
          <w:lang w:val="en-US"/>
        </w:rPr>
      </w:pPr>
      <w:r w:rsidRPr="009E1E5C">
        <w:rPr>
          <w:sz w:val="28"/>
          <w:szCs w:val="28"/>
          <w:lang w:val="en-US"/>
        </w:rPr>
        <w:t>- ± 3,5 % din volumul măsurat între Q</w:t>
      </w:r>
      <w:r w:rsidRPr="009E1E5C">
        <w:rPr>
          <w:rStyle w:val="sub"/>
          <w:sz w:val="28"/>
          <w:szCs w:val="28"/>
          <w:lang w:val="en-US"/>
        </w:rPr>
        <w:t>2</w:t>
      </w:r>
      <w:r w:rsidRPr="009E1E5C">
        <w:rPr>
          <w:rStyle w:val="apple-converted-space"/>
          <w:sz w:val="28"/>
          <w:szCs w:val="28"/>
          <w:lang w:val="en-US"/>
        </w:rPr>
        <w:t> </w:t>
      </w:r>
      <w:r w:rsidRPr="009E1E5C">
        <w:rPr>
          <w:sz w:val="28"/>
          <w:szCs w:val="28"/>
          <w:lang w:val="en-US"/>
        </w:rPr>
        <w:t xml:space="preserve">inclusiv </w:t>
      </w:r>
      <w:r w:rsidRPr="009E1E5C">
        <w:rPr>
          <w:rFonts w:ascii="Cambria Math" w:hAnsi="Cambria Math" w:cs="Cambria Math"/>
          <w:sz w:val="28"/>
          <w:szCs w:val="28"/>
          <w:lang w:val="en-US"/>
        </w:rPr>
        <w:t>ș</w:t>
      </w:r>
      <w:r w:rsidRPr="009E1E5C">
        <w:rPr>
          <w:sz w:val="28"/>
          <w:szCs w:val="28"/>
          <w:lang w:val="en-US"/>
        </w:rPr>
        <w:t>i Q</w:t>
      </w:r>
      <w:r w:rsidRPr="009E1E5C">
        <w:rPr>
          <w:rStyle w:val="sub"/>
          <w:sz w:val="28"/>
          <w:szCs w:val="28"/>
          <w:lang w:val="en-US"/>
        </w:rPr>
        <w:t>4</w:t>
      </w:r>
      <w:r w:rsidRPr="009E1E5C">
        <w:rPr>
          <w:rStyle w:val="apple-converted-space"/>
          <w:sz w:val="28"/>
          <w:szCs w:val="28"/>
          <w:lang w:val="en-US"/>
        </w:rPr>
        <w:t> </w:t>
      </w:r>
      <w:r w:rsidRPr="009E1E5C">
        <w:rPr>
          <w:sz w:val="28"/>
          <w:szCs w:val="28"/>
          <w:lang w:val="en-US"/>
        </w:rPr>
        <w:t xml:space="preserve">inclusiv, pentru apometrele destinate măsurării apei cu o temperatură cuprinsă între </w:t>
      </w:r>
      <w:smartTag w:uri="urn:schemas-microsoft-com:office:smarttags" w:element="metricconverter">
        <w:smartTagPr>
          <w:attr w:name="ProductID" w:val="30ﾠﾰC"/>
        </w:smartTagPr>
        <w:r w:rsidRPr="009E1E5C">
          <w:rPr>
            <w:sz w:val="28"/>
            <w:szCs w:val="28"/>
            <w:lang w:val="en-US"/>
          </w:rPr>
          <w:t>30 °C</w:t>
        </w:r>
      </w:smartTag>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 xml:space="preserve">i </w:t>
      </w:r>
      <w:smartTag w:uri="urn:schemas-microsoft-com:office:smarttags" w:element="metricconverter">
        <w:smartTagPr>
          <w:attr w:name="ProductID" w:val="90ﾠﾰC"/>
        </w:smartTagPr>
        <w:r w:rsidRPr="009E1E5C">
          <w:rPr>
            <w:sz w:val="28"/>
            <w:szCs w:val="28"/>
            <w:lang w:val="en-US"/>
          </w:rPr>
          <w:t>90 °C</w:t>
        </w:r>
      </w:smartTag>
      <w:r w:rsidRPr="009E1E5C">
        <w:rPr>
          <w:sz w:val="28"/>
          <w:szCs w:val="28"/>
          <w:lang w:val="en-US"/>
        </w:rPr>
        <w:t>.</w:t>
      </w:r>
    </w:p>
    <w:p w:rsidR="009139E1" w:rsidRPr="009E1E5C" w:rsidRDefault="009139E1" w:rsidP="009139E1">
      <w:pPr>
        <w:rPr>
          <w:vanish/>
          <w:color w:val="000000"/>
          <w:sz w:val="28"/>
          <w:szCs w:val="28"/>
          <w:lang w:val="en-US"/>
        </w:rPr>
      </w:pP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en-US"/>
        </w:rPr>
        <w:t>Capacitatea de a corespunde cerin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elor</w:t>
      </w:r>
    </w:p>
    <w:p w:rsidR="007E7FDE" w:rsidRPr="009E1E5C" w:rsidRDefault="007E7FDE" w:rsidP="009139E1">
      <w:pPr>
        <w:pStyle w:val="ti-grseq-1"/>
        <w:spacing w:before="240" w:beforeAutospacing="0" w:after="120" w:afterAutospacing="0"/>
        <w:jc w:val="both"/>
        <w:rPr>
          <w:sz w:val="28"/>
          <w:szCs w:val="28"/>
          <w:lang w:val="ro-RO"/>
        </w:rPr>
      </w:pPr>
      <w:r w:rsidRPr="009E1E5C">
        <w:rPr>
          <w:rStyle w:val="bold"/>
          <w:b/>
          <w:bCs/>
          <w:color w:val="000000"/>
          <w:sz w:val="28"/>
          <w:szCs w:val="28"/>
          <w:lang w:val="ro-RO"/>
        </w:rPr>
        <w:t>8.</w:t>
      </w:r>
      <w:r w:rsidRPr="009E1E5C">
        <w:rPr>
          <w:rStyle w:val="bold"/>
          <w:b/>
          <w:bCs/>
          <w:sz w:val="28"/>
          <w:szCs w:val="28"/>
          <w:lang w:val="ro-RO"/>
        </w:rPr>
        <w:t xml:space="preserve">1 </w:t>
      </w:r>
      <w:r w:rsidR="00EE41A4" w:rsidRPr="009E1E5C">
        <w:rPr>
          <w:rStyle w:val="bold"/>
          <w:b/>
          <w:bCs/>
          <w:sz w:val="28"/>
          <w:szCs w:val="28"/>
          <w:lang w:val="ro-RO"/>
        </w:rPr>
        <w:t>C</w:t>
      </w:r>
      <w:r w:rsidR="001A40BF" w:rsidRPr="009E1E5C">
        <w:rPr>
          <w:sz w:val="28"/>
          <w:szCs w:val="28"/>
          <w:lang w:val="ro-RO"/>
        </w:rPr>
        <w:t xml:space="preserve">ontorul de apa </w:t>
      </w:r>
      <w:r w:rsidRPr="009E1E5C">
        <w:rPr>
          <w:sz w:val="28"/>
          <w:szCs w:val="28"/>
          <w:lang w:val="ro-RO"/>
        </w:rPr>
        <w:t>trebuie să poată fi instalat pentru a func</w:t>
      </w:r>
      <w:r w:rsidRPr="009E1E5C">
        <w:rPr>
          <w:rFonts w:ascii="Cambria Math" w:hAnsi="Cambria Math" w:cs="Cambria Math"/>
          <w:sz w:val="28"/>
          <w:szCs w:val="28"/>
          <w:lang w:val="ro-RO"/>
        </w:rPr>
        <w:t>ț</w:t>
      </w:r>
      <w:r w:rsidRPr="009E1E5C">
        <w:rPr>
          <w:sz w:val="28"/>
          <w:szCs w:val="28"/>
          <w:lang w:val="ro-RO"/>
        </w:rPr>
        <w:t>iona în orice pozi</w:t>
      </w:r>
      <w:r w:rsidRPr="009E1E5C">
        <w:rPr>
          <w:rFonts w:ascii="Cambria Math" w:hAnsi="Cambria Math" w:cs="Cambria Math"/>
          <w:sz w:val="28"/>
          <w:szCs w:val="28"/>
          <w:lang w:val="ro-RO"/>
        </w:rPr>
        <w:t>ț</w:t>
      </w:r>
      <w:r w:rsidRPr="009E1E5C">
        <w:rPr>
          <w:sz w:val="28"/>
          <w:szCs w:val="28"/>
          <w:lang w:val="ro-RO"/>
        </w:rPr>
        <w:t>ie, cu excep</w:t>
      </w:r>
      <w:r w:rsidRPr="009E1E5C">
        <w:rPr>
          <w:rFonts w:ascii="Cambria Math" w:hAnsi="Cambria Math" w:cs="Cambria Math"/>
          <w:sz w:val="28"/>
          <w:szCs w:val="28"/>
          <w:lang w:val="ro-RO"/>
        </w:rPr>
        <w:t>ț</w:t>
      </w:r>
      <w:r w:rsidRPr="009E1E5C">
        <w:rPr>
          <w:sz w:val="28"/>
          <w:szCs w:val="28"/>
          <w:lang w:val="ro-RO"/>
        </w:rPr>
        <w:t>ia cazurilor când este marcat cu claritate pentru anumite pozi</w:t>
      </w:r>
      <w:r w:rsidRPr="009E1E5C">
        <w:rPr>
          <w:rFonts w:ascii="Cambria Math" w:hAnsi="Cambria Math" w:cs="Cambria Math"/>
          <w:sz w:val="28"/>
          <w:szCs w:val="28"/>
          <w:lang w:val="ro-RO"/>
        </w:rPr>
        <w:t>ț</w:t>
      </w:r>
      <w:r w:rsidRPr="009E1E5C">
        <w:rPr>
          <w:sz w:val="28"/>
          <w:szCs w:val="28"/>
          <w:lang w:val="ro-RO"/>
        </w:rPr>
        <w:t>ii de func</w:t>
      </w:r>
      <w:r w:rsidRPr="009E1E5C">
        <w:rPr>
          <w:rFonts w:ascii="Cambria Math" w:hAnsi="Cambria Math" w:cs="Cambria Math"/>
          <w:sz w:val="28"/>
          <w:szCs w:val="28"/>
          <w:lang w:val="ro-RO"/>
        </w:rPr>
        <w:t>ț</w:t>
      </w:r>
      <w:r w:rsidRPr="009E1E5C">
        <w:rPr>
          <w:sz w:val="28"/>
          <w:szCs w:val="28"/>
          <w:lang w:val="ro-RO"/>
        </w:rPr>
        <w:t>ionare.</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pt-BR"/>
        </w:rPr>
        <w:t xml:space="preserve">8.2 Producătorul trebuie să specifice dacă </w:t>
      </w:r>
      <w:r w:rsidR="001A40BF" w:rsidRPr="009E1E5C">
        <w:rPr>
          <w:sz w:val="28"/>
          <w:szCs w:val="28"/>
          <w:lang w:val="pt-BR"/>
        </w:rPr>
        <w:t>contorul de apa</w:t>
      </w:r>
      <w:r w:rsidRPr="009E1E5C">
        <w:rPr>
          <w:sz w:val="28"/>
          <w:szCs w:val="28"/>
          <w:lang w:val="pt-BR"/>
        </w:rPr>
        <w:t xml:space="preserve"> este destinat să măsoare fluxul invers. </w:t>
      </w:r>
      <w:r w:rsidRPr="009E1E5C">
        <w:rPr>
          <w:sz w:val="28"/>
          <w:szCs w:val="28"/>
          <w:lang w:val="en-US"/>
        </w:rPr>
        <w:t xml:space="preserve">În astfel de cazuri, volumul fluxului invers trebuie să fie scăzut din </w:t>
      </w:r>
      <w:r w:rsidRPr="009E1E5C">
        <w:rPr>
          <w:sz w:val="28"/>
          <w:szCs w:val="28"/>
          <w:lang w:val="en-US"/>
        </w:rPr>
        <w:lastRenderedPageBreak/>
        <w:t xml:space="preserve">volumul cumulat sau trebuie să fie înregistrat separat. La fluxul direct </w:t>
      </w:r>
      <w:r w:rsidR="00FB730E" w:rsidRPr="009E1E5C">
        <w:rPr>
          <w:sz w:val="28"/>
          <w:szCs w:val="28"/>
          <w:lang w:val="en-US"/>
        </w:rPr>
        <w:t>ş</w:t>
      </w:r>
      <w:r w:rsidRPr="009E1E5C">
        <w:rPr>
          <w:sz w:val="28"/>
          <w:szCs w:val="28"/>
          <w:lang w:val="en-US"/>
        </w:rPr>
        <w:t>i la fluxul invers se aplică aceea</w:t>
      </w:r>
      <w:r w:rsidR="00FB730E" w:rsidRPr="009E1E5C">
        <w:rPr>
          <w:sz w:val="28"/>
          <w:szCs w:val="28"/>
          <w:lang w:val="en-US"/>
        </w:rPr>
        <w:t>ş</w:t>
      </w:r>
      <w:r w:rsidRPr="009E1E5C">
        <w:rPr>
          <w:sz w:val="28"/>
          <w:szCs w:val="28"/>
          <w:lang w:val="en-US"/>
        </w:rPr>
        <w:t>i eroare maximă admisă.</w:t>
      </w:r>
    </w:p>
    <w:p w:rsidR="007E7FDE" w:rsidRPr="009E1E5C" w:rsidRDefault="00EE41A4" w:rsidP="007E7FDE">
      <w:pPr>
        <w:pStyle w:val="ti-grseq-1"/>
        <w:spacing w:before="240" w:beforeAutospacing="0" w:after="120" w:afterAutospacing="0"/>
        <w:jc w:val="both"/>
        <w:rPr>
          <w:b/>
          <w:bCs/>
          <w:color w:val="000000"/>
          <w:sz w:val="28"/>
          <w:szCs w:val="28"/>
          <w:lang w:val="ro-RO"/>
        </w:rPr>
      </w:pPr>
      <w:r w:rsidRPr="009E1E5C">
        <w:rPr>
          <w:sz w:val="28"/>
          <w:szCs w:val="28"/>
          <w:lang w:val="en-US"/>
        </w:rPr>
        <w:t>C</w:t>
      </w:r>
      <w:r w:rsidR="001A40BF" w:rsidRPr="009E1E5C">
        <w:rPr>
          <w:sz w:val="28"/>
          <w:szCs w:val="28"/>
          <w:lang w:val="en-US"/>
        </w:rPr>
        <w:t xml:space="preserve">ontoralele de apa </w:t>
      </w:r>
      <w:r w:rsidR="007E7FDE" w:rsidRPr="009E1E5C">
        <w:rPr>
          <w:sz w:val="28"/>
          <w:szCs w:val="28"/>
          <w:lang w:val="en-US"/>
        </w:rPr>
        <w:t>care nu sunt proiectate pentru măsurarea fluxului invers trebuie să împiedice fluxul invers sau să se opună unui flux invers accidental, fără niciun fel de deteriorare sau modificare a proprietă</w:t>
      </w:r>
      <w:r w:rsidR="007E7FDE" w:rsidRPr="009E1E5C">
        <w:rPr>
          <w:rFonts w:ascii="Cambria Math" w:hAnsi="Cambria Math" w:cs="Cambria Math"/>
          <w:sz w:val="28"/>
          <w:szCs w:val="28"/>
          <w:lang w:val="en-US"/>
        </w:rPr>
        <w:t>ț</w:t>
      </w:r>
      <w:r w:rsidR="007E7FDE" w:rsidRPr="009E1E5C">
        <w:rPr>
          <w:sz w:val="28"/>
          <w:szCs w:val="28"/>
          <w:lang w:val="en-US"/>
        </w:rPr>
        <w:t>ilor metrologice.</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en-US"/>
        </w:rPr>
        <w:t>Unită</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 de măsură</w:t>
      </w:r>
    </w:p>
    <w:p w:rsidR="007E7FDE" w:rsidRPr="009E1E5C" w:rsidRDefault="007E7FDE" w:rsidP="009139E1">
      <w:pPr>
        <w:pStyle w:val="ti-grseq-1"/>
        <w:spacing w:before="240" w:beforeAutospacing="0" w:after="120" w:afterAutospacing="0"/>
        <w:jc w:val="both"/>
        <w:rPr>
          <w:b/>
          <w:bCs/>
          <w:color w:val="000000"/>
          <w:sz w:val="28"/>
          <w:szCs w:val="28"/>
          <w:lang w:val="ro-RO"/>
        </w:rPr>
      </w:pPr>
      <w:r w:rsidRPr="009E1E5C">
        <w:rPr>
          <w:rStyle w:val="bold"/>
          <w:b/>
          <w:bCs/>
          <w:color w:val="000000"/>
          <w:sz w:val="28"/>
          <w:szCs w:val="28"/>
          <w:lang w:val="ro-RO"/>
        </w:rPr>
        <w:t xml:space="preserve">9. </w:t>
      </w:r>
      <w:r w:rsidRPr="009E1E5C">
        <w:rPr>
          <w:sz w:val="28"/>
          <w:szCs w:val="28"/>
          <w:lang w:val="en-US"/>
        </w:rPr>
        <w:t>Volumul măsurat se afi</w:t>
      </w:r>
      <w:r w:rsidRPr="009E1E5C">
        <w:rPr>
          <w:rFonts w:ascii="Cambria Math" w:hAnsi="Cambria Math" w:cs="Cambria Math"/>
          <w:sz w:val="28"/>
          <w:szCs w:val="28"/>
          <w:lang w:val="en-US"/>
        </w:rPr>
        <w:t>ș</w:t>
      </w:r>
      <w:r w:rsidRPr="009E1E5C">
        <w:rPr>
          <w:sz w:val="28"/>
          <w:szCs w:val="28"/>
          <w:lang w:val="en-US"/>
        </w:rPr>
        <w:t>ează în metri cubi</w:t>
      </w:r>
      <w:r w:rsidR="00920DD6" w:rsidRPr="009E1E5C">
        <w:rPr>
          <w:sz w:val="28"/>
          <w:szCs w:val="28"/>
          <w:lang w:val="en-US"/>
        </w:rPr>
        <w:t>,</w:t>
      </w:r>
      <w:r w:rsidR="00920DD6" w:rsidRPr="009E1E5C">
        <w:rPr>
          <w:color w:val="000000"/>
          <w:sz w:val="28"/>
          <w:szCs w:val="28"/>
          <w:lang w:val="ro-RO"/>
        </w:rPr>
        <w:t xml:space="preserve"> simbol m</w:t>
      </w:r>
      <w:r w:rsidR="00920DD6" w:rsidRPr="009E1E5C">
        <w:rPr>
          <w:color w:val="000000"/>
          <w:sz w:val="28"/>
          <w:szCs w:val="28"/>
          <w:vertAlign w:val="superscript"/>
          <w:lang w:val="ro-RO"/>
        </w:rPr>
        <w:t>3</w:t>
      </w:r>
      <w:r w:rsidRPr="009E1E5C">
        <w:rPr>
          <w:sz w:val="28"/>
          <w:szCs w:val="28"/>
          <w:lang w:val="en-US"/>
        </w:rPr>
        <w:t>.</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Darea în folosin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ă</w:t>
      </w:r>
    </w:p>
    <w:p w:rsidR="002520DA" w:rsidRPr="009E1E5C" w:rsidRDefault="007E7FDE" w:rsidP="002520DA">
      <w:pPr>
        <w:ind w:firstLine="567"/>
        <w:jc w:val="both"/>
        <w:rPr>
          <w:sz w:val="28"/>
          <w:szCs w:val="28"/>
          <w:lang w:val="en-US"/>
        </w:rPr>
      </w:pPr>
      <w:r w:rsidRPr="009E1E5C">
        <w:rPr>
          <w:rStyle w:val="bold"/>
          <w:bCs/>
          <w:sz w:val="28"/>
          <w:szCs w:val="28"/>
          <w:lang w:val="en-US"/>
        </w:rPr>
        <w:t xml:space="preserve">10. </w:t>
      </w:r>
      <w:r w:rsidR="00920DD6" w:rsidRPr="009E1E5C">
        <w:rPr>
          <w:sz w:val="28"/>
          <w:szCs w:val="28"/>
          <w:lang w:val="ro-RO"/>
        </w:rPr>
        <w:t xml:space="preserve">Distribuitorul sau persoana legal desemnata pentru instalarea contorului trebuie sa determine conditiile de utilizare </w:t>
      </w:r>
      <w:r w:rsidRPr="009E1E5C">
        <w:rPr>
          <w:sz w:val="28"/>
          <w:szCs w:val="28"/>
          <w:lang w:val="en-US"/>
        </w:rPr>
        <w:t xml:space="preserve">specificate la punctele 1, 2 </w:t>
      </w:r>
      <w:r w:rsidR="00203735" w:rsidRPr="009E1E5C">
        <w:rPr>
          <w:sz w:val="28"/>
          <w:szCs w:val="28"/>
          <w:lang w:val="en-US"/>
        </w:rPr>
        <w:t>ş</w:t>
      </w:r>
      <w:r w:rsidRPr="009E1E5C">
        <w:rPr>
          <w:sz w:val="28"/>
          <w:szCs w:val="28"/>
          <w:lang w:val="en-US"/>
        </w:rPr>
        <w:t xml:space="preserve">i 3 </w:t>
      </w:r>
      <w:r w:rsidR="002520DA" w:rsidRPr="009E1E5C">
        <w:rPr>
          <w:sz w:val="28"/>
          <w:szCs w:val="28"/>
          <w:lang w:val="ro-RO"/>
        </w:rPr>
        <w:t>astfel incat contorul sa fie corespunzator pentru masurarea cu exactitate a consumului prevazut sau previzibil.</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ionate la</w:t>
      </w:r>
      <w:r w:rsidR="002520DA" w:rsidRPr="009E1E5C">
        <w:rPr>
          <w:sz w:val="28"/>
          <w:szCs w:val="28"/>
          <w:lang w:val="en-US"/>
        </w:rPr>
        <w:t xml:space="preserve"> Capitolul XII</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w:t>
      </w:r>
      <w:r w:rsidRPr="009E1E5C">
        <w:rPr>
          <w:color w:val="000000"/>
          <w:sz w:val="28"/>
          <w:szCs w:val="28"/>
          <w:lang w:val="en-US"/>
        </w:rPr>
        <w:t xml:space="preserve"> din care producătorul poate alege sunt:</w:t>
      </w:r>
      <w:r w:rsidR="0037153D" w:rsidRPr="009E1E5C">
        <w:rPr>
          <w:color w:val="000000"/>
          <w:sz w:val="28"/>
          <w:szCs w:val="28"/>
          <w:lang w:val="en-US"/>
        </w:rPr>
        <w:t xml:space="preserve"> </w:t>
      </w:r>
      <w:r w:rsidRPr="009E1E5C">
        <w:rPr>
          <w:color w:val="000000"/>
          <w:sz w:val="28"/>
          <w:szCs w:val="28"/>
          <w:lang w:val="en-US"/>
        </w:rPr>
        <w:t>B + F sau B + D sau H1.</w:t>
      </w:r>
    </w:p>
    <w:p w:rsidR="00D25037" w:rsidRPr="009E1E5C" w:rsidRDefault="00D25037" w:rsidP="00D25037">
      <w:pPr>
        <w:pStyle w:val="doc-ti"/>
        <w:spacing w:before="0" w:beforeAutospacing="0" w:after="0" w:afterAutospacing="0"/>
        <w:jc w:val="right"/>
        <w:rPr>
          <w:b/>
          <w:bCs/>
          <w:lang w:val="ro-RO"/>
        </w:rPr>
      </w:pPr>
    </w:p>
    <w:p w:rsidR="00D25037" w:rsidRPr="009E1E5C" w:rsidRDefault="00D25037" w:rsidP="00D25037">
      <w:pPr>
        <w:pStyle w:val="doc-ti"/>
        <w:spacing w:before="0" w:beforeAutospacing="0" w:after="0" w:afterAutospacing="0"/>
        <w:jc w:val="right"/>
        <w:rPr>
          <w:b/>
          <w:bCs/>
          <w:lang w:val="ro-RO"/>
        </w:rPr>
      </w:pPr>
    </w:p>
    <w:p w:rsidR="00D25037" w:rsidRPr="009E1E5C" w:rsidRDefault="00D25037" w:rsidP="002520DA">
      <w:pPr>
        <w:pStyle w:val="doc-ti"/>
        <w:spacing w:before="0" w:beforeAutospacing="0" w:after="0" w:afterAutospacing="0"/>
        <w:jc w:val="right"/>
        <w:rPr>
          <w:b/>
          <w:bCs/>
          <w:sz w:val="28"/>
          <w:szCs w:val="28"/>
          <w:lang w:val="ro-RO"/>
        </w:rPr>
      </w:pPr>
      <w:r w:rsidRPr="009E1E5C">
        <w:rPr>
          <w:b/>
          <w:bCs/>
          <w:sz w:val="28"/>
          <w:szCs w:val="28"/>
          <w:lang w:val="ro-RO"/>
        </w:rPr>
        <w:t>Anexa nr. 4</w:t>
      </w:r>
    </w:p>
    <w:p w:rsidR="00D25037" w:rsidRPr="009E1E5C" w:rsidRDefault="00D25037" w:rsidP="002520DA">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080170" w:rsidRPr="009E1E5C" w:rsidRDefault="00080170" w:rsidP="00080170">
      <w:pPr>
        <w:pStyle w:val="ti-grseq-1"/>
        <w:spacing w:before="0" w:beforeAutospacing="0" w:after="0" w:afterAutospacing="0"/>
        <w:jc w:val="right"/>
        <w:rPr>
          <w:b/>
          <w:bCs/>
          <w:sz w:val="28"/>
          <w:szCs w:val="28"/>
          <w:lang w:val="en-US"/>
        </w:rPr>
      </w:pPr>
      <w:r w:rsidRPr="009E1E5C">
        <w:rPr>
          <w:b/>
          <w:bCs/>
          <w:sz w:val="28"/>
          <w:szCs w:val="28"/>
          <w:lang w:val="en-US"/>
        </w:rPr>
        <w:t xml:space="preserve">punerea la dispoziţie pe piaţă </w:t>
      </w:r>
    </w:p>
    <w:p w:rsidR="002520DA" w:rsidRPr="009E1E5C" w:rsidRDefault="00080170" w:rsidP="00080170">
      <w:pPr>
        <w:pStyle w:val="ti-grseq-1"/>
        <w:spacing w:before="0" w:beforeAutospacing="0" w:after="0" w:afterAutospacing="0"/>
        <w:jc w:val="right"/>
        <w:rPr>
          <w:b/>
          <w:bCs/>
          <w:sz w:val="28"/>
          <w:szCs w:val="28"/>
          <w:lang w:val="en-US"/>
        </w:rPr>
      </w:pPr>
      <w:r w:rsidRPr="009E1E5C">
        <w:rPr>
          <w:b/>
          <w:bCs/>
          <w:sz w:val="28"/>
          <w:szCs w:val="28"/>
          <w:lang w:val="en-US"/>
        </w:rPr>
        <w:t>a mijloacelor de măsurare</w:t>
      </w:r>
    </w:p>
    <w:p w:rsidR="009139E1" w:rsidRPr="009E1E5C" w:rsidRDefault="009139E1" w:rsidP="00D25037">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 xml:space="preserve">CONTOARELE DE GAZ </w:t>
      </w:r>
      <w:r w:rsidRPr="009E1E5C">
        <w:rPr>
          <w:rFonts w:ascii="Cambria Math" w:hAnsi="Cambria Math" w:cs="Cambria Math"/>
          <w:b/>
          <w:bCs/>
          <w:color w:val="000000"/>
          <w:sz w:val="28"/>
          <w:szCs w:val="28"/>
          <w:lang w:val="en-US"/>
        </w:rPr>
        <w:t>Ș</w:t>
      </w:r>
      <w:r w:rsidRPr="009E1E5C">
        <w:rPr>
          <w:b/>
          <w:bCs/>
          <w:color w:val="000000"/>
          <w:sz w:val="28"/>
          <w:szCs w:val="28"/>
          <w:lang w:val="en-US"/>
        </w:rPr>
        <w:t>I DISPOZITIVELE DE CONVERSIE A VOLUMULUI (MI-002)</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002520DA" w:rsidRPr="009E1E5C">
        <w:rPr>
          <w:color w:val="000000"/>
          <w:sz w:val="28"/>
          <w:szCs w:val="28"/>
          <w:lang w:val="en-US"/>
        </w:rPr>
        <w:t>ele relevante din A</w:t>
      </w:r>
      <w:r w:rsidRPr="009E1E5C">
        <w:rPr>
          <w:color w:val="000000"/>
          <w:sz w:val="28"/>
          <w:szCs w:val="28"/>
          <w:lang w:val="en-US"/>
        </w:rPr>
        <w:t xml:space="preserve">nexa </w:t>
      </w:r>
      <w:r w:rsidR="002520DA" w:rsidRPr="009E1E5C">
        <w:rPr>
          <w:color w:val="000000"/>
          <w:sz w:val="28"/>
          <w:szCs w:val="28"/>
          <w:lang w:val="en-US"/>
        </w:rPr>
        <w:t>nr.1</w:t>
      </w:r>
      <w:r w:rsidRPr="009E1E5C">
        <w:rPr>
          <w:color w:val="000000"/>
          <w:sz w:val="28"/>
          <w:szCs w:val="28"/>
          <w:lang w:val="en-US"/>
        </w:rPr>
        <w:t xml:space="preserve">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din prezenta anexă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enumerate în prezenta anexă se aplică la contoarele de gaz </w:t>
      </w:r>
      <w:r w:rsidRPr="009E1E5C">
        <w:rPr>
          <w:rFonts w:ascii="Cambria Math" w:hAnsi="Cambria Math" w:cs="Cambria Math"/>
          <w:color w:val="000000"/>
          <w:sz w:val="28"/>
          <w:szCs w:val="28"/>
          <w:lang w:val="en-US"/>
        </w:rPr>
        <w:t>ș</w:t>
      </w:r>
      <w:r w:rsidRPr="009E1E5C">
        <w:rPr>
          <w:color w:val="000000"/>
          <w:sz w:val="28"/>
          <w:szCs w:val="28"/>
          <w:lang w:val="en-US"/>
        </w:rPr>
        <w:t xml:space="preserve">i dispozitivele de conversie a volumului definite mai jos, care sunt destinate utilizării casnice, utilizării comerciale </w:t>
      </w:r>
      <w:r w:rsidRPr="009E1E5C">
        <w:rPr>
          <w:rFonts w:ascii="Cambria Math" w:hAnsi="Cambria Math" w:cs="Cambria Math"/>
          <w:color w:val="000000"/>
          <w:sz w:val="28"/>
          <w:szCs w:val="28"/>
          <w:lang w:val="en-US"/>
        </w:rPr>
        <w:t>ș</w:t>
      </w:r>
      <w:r w:rsidRPr="009E1E5C">
        <w:rPr>
          <w:color w:val="000000"/>
          <w:sz w:val="28"/>
          <w:szCs w:val="28"/>
          <w:lang w:val="en-US"/>
        </w:rPr>
        <w:t>i utilizării în industria u</w:t>
      </w:r>
      <w:r w:rsidRPr="009E1E5C">
        <w:rPr>
          <w:rFonts w:ascii="Cambria Math" w:hAnsi="Cambria Math" w:cs="Cambria Math"/>
          <w:color w:val="000000"/>
          <w:sz w:val="28"/>
          <w:szCs w:val="28"/>
          <w:lang w:val="en-US"/>
        </w:rPr>
        <w:t>ș</w:t>
      </w:r>
      <w:r w:rsidRPr="009E1E5C">
        <w:rPr>
          <w:color w:val="000000"/>
          <w:sz w:val="28"/>
          <w:szCs w:val="28"/>
          <w:lang w:val="en-US"/>
        </w:rPr>
        <w:t>oară.</w:t>
      </w:r>
    </w:p>
    <w:p w:rsidR="009139E1" w:rsidRPr="009E1E5C" w:rsidRDefault="009139E1" w:rsidP="009139E1">
      <w:pPr>
        <w:pStyle w:val="ti-grseq-1"/>
        <w:spacing w:before="240" w:beforeAutospacing="0" w:after="120" w:afterAutospacing="0"/>
        <w:jc w:val="both"/>
        <w:rPr>
          <w:b/>
          <w:bCs/>
          <w:color w:val="000000"/>
          <w:sz w:val="28"/>
          <w:szCs w:val="28"/>
          <w:lang w:val="ro-RO"/>
        </w:rPr>
      </w:pPr>
      <w:r w:rsidRPr="009E1E5C">
        <w:rPr>
          <w:b/>
          <w:bCs/>
          <w:color w:val="000000"/>
          <w:sz w:val="28"/>
          <w:szCs w:val="28"/>
        </w:rPr>
        <w:t>DEFINI</w:t>
      </w:r>
      <w:r w:rsidRPr="009E1E5C">
        <w:rPr>
          <w:rFonts w:ascii="Cambria Math" w:hAnsi="Cambria Math" w:cs="Cambria Math"/>
          <w:b/>
          <w:bCs/>
          <w:color w:val="000000"/>
          <w:sz w:val="28"/>
          <w:szCs w:val="28"/>
        </w:rPr>
        <w:t>Ț</w:t>
      </w:r>
      <w:r w:rsidRPr="009E1E5C">
        <w:rPr>
          <w:b/>
          <w:bCs/>
          <w:color w:val="000000"/>
          <w:sz w:val="28"/>
          <w:szCs w:val="28"/>
        </w:rPr>
        <w:t>II</w:t>
      </w:r>
    </w:p>
    <w:tbl>
      <w:tblPr>
        <w:tblW w:w="5000" w:type="pct"/>
        <w:tblCellSpacing w:w="0" w:type="dxa"/>
        <w:tblCellMar>
          <w:left w:w="0" w:type="dxa"/>
          <w:right w:w="0" w:type="dxa"/>
        </w:tblCellMar>
        <w:tblLook w:val="0000" w:firstRow="0" w:lastRow="0" w:firstColumn="0" w:lastColumn="0" w:noHBand="0" w:noVBand="0"/>
      </w:tblPr>
      <w:tblGrid>
        <w:gridCol w:w="1802"/>
        <w:gridCol w:w="8047"/>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Contor de gaz</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Un instrument proiectat pentru măsurarea, memorarea </w:t>
            </w:r>
            <w:r w:rsidRPr="009E1E5C">
              <w:rPr>
                <w:rFonts w:ascii="Cambria Math" w:hAnsi="Cambria Math" w:cs="Cambria Math"/>
                <w:sz w:val="28"/>
                <w:szCs w:val="28"/>
                <w:lang w:val="en-US"/>
              </w:rPr>
              <w:t>ș</w:t>
            </w:r>
            <w:r w:rsidRPr="009E1E5C">
              <w:rPr>
                <w:sz w:val="28"/>
                <w:szCs w:val="28"/>
                <w:lang w:val="en-US"/>
              </w:rPr>
              <w:t>i afi</w:t>
            </w:r>
            <w:r w:rsidRPr="009E1E5C">
              <w:rPr>
                <w:rFonts w:ascii="Cambria Math" w:hAnsi="Cambria Math" w:cs="Cambria Math"/>
                <w:sz w:val="28"/>
                <w:szCs w:val="28"/>
                <w:lang w:val="en-US"/>
              </w:rPr>
              <w:t>ș</w:t>
            </w:r>
            <w:r w:rsidRPr="009E1E5C">
              <w:rPr>
                <w:sz w:val="28"/>
                <w:szCs w:val="28"/>
                <w:lang w:val="en-US"/>
              </w:rPr>
              <w:t>area cantită</w:t>
            </w:r>
            <w:r w:rsidRPr="009E1E5C">
              <w:rPr>
                <w:rFonts w:ascii="Cambria Math" w:hAnsi="Cambria Math" w:cs="Cambria Math"/>
                <w:sz w:val="28"/>
                <w:szCs w:val="28"/>
                <w:lang w:val="en-US"/>
              </w:rPr>
              <w:t>ț</w:t>
            </w:r>
            <w:r w:rsidRPr="009E1E5C">
              <w:rPr>
                <w:sz w:val="28"/>
                <w:szCs w:val="28"/>
                <w:lang w:val="en-US"/>
              </w:rPr>
              <w:t>ii (volumului sau masei) de gaz combustibil care îl parcurge.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Dispozitiv de conversie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 dispozitiv montat pe un contor de gaz care converte</w:t>
            </w:r>
            <w:r w:rsidRPr="009E1E5C">
              <w:rPr>
                <w:rFonts w:ascii="Cambria Math" w:hAnsi="Cambria Math" w:cs="Cambria Math"/>
                <w:sz w:val="28"/>
                <w:szCs w:val="28"/>
                <w:lang w:val="en-US"/>
              </w:rPr>
              <w:t>ș</w:t>
            </w:r>
            <w:r w:rsidRPr="009E1E5C">
              <w:rPr>
                <w:sz w:val="28"/>
                <w:szCs w:val="28"/>
                <w:lang w:val="en-US"/>
              </w:rPr>
              <w:t>te automat cantitatea măsurată în condi</w:t>
            </w:r>
            <w:r w:rsidRPr="009E1E5C">
              <w:rPr>
                <w:rFonts w:ascii="Cambria Math" w:hAnsi="Cambria Math" w:cs="Cambria Math"/>
                <w:sz w:val="28"/>
                <w:szCs w:val="28"/>
                <w:lang w:val="en-US"/>
              </w:rPr>
              <w:t>ț</w:t>
            </w:r>
            <w:r w:rsidRPr="009E1E5C">
              <w:rPr>
                <w:sz w:val="28"/>
                <w:szCs w:val="28"/>
                <w:lang w:val="en-US"/>
              </w:rPr>
              <w:t>ii de măsurare într-o cantitate în condi</w:t>
            </w:r>
            <w:r w:rsidRPr="009E1E5C">
              <w:rPr>
                <w:rFonts w:ascii="Cambria Math" w:hAnsi="Cambria Math" w:cs="Cambria Math"/>
                <w:sz w:val="28"/>
                <w:szCs w:val="28"/>
                <w:lang w:val="en-US"/>
              </w:rPr>
              <w:t>ț</w:t>
            </w:r>
            <w:r w:rsidRPr="009E1E5C">
              <w:rPr>
                <w:sz w:val="28"/>
                <w:szCs w:val="28"/>
                <w:lang w:val="en-US"/>
              </w:rPr>
              <w:t>ii de bază.</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Debit minim (Q</w:t>
            </w:r>
            <w:r w:rsidRPr="009E1E5C">
              <w:rPr>
                <w:rStyle w:val="sub"/>
                <w:sz w:val="28"/>
                <w:szCs w:val="28"/>
              </w:rPr>
              <w:t>min</w:t>
            </w:r>
            <w:r w:rsidRPr="009E1E5C">
              <w:rPr>
                <w:sz w:val="28"/>
                <w:szCs w:val="28"/>
              </w:rPr>
              <w: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Debitul cel mai scăzut la care contorul de gaz furnizează indica</w:t>
            </w:r>
            <w:r w:rsidRPr="009E1E5C">
              <w:rPr>
                <w:rFonts w:ascii="Cambria Math" w:hAnsi="Cambria Math" w:cs="Cambria Math"/>
                <w:sz w:val="28"/>
                <w:szCs w:val="28"/>
                <w:lang w:val="en-US"/>
              </w:rPr>
              <w:t>ț</w:t>
            </w:r>
            <w:r w:rsidRPr="009E1E5C">
              <w:rPr>
                <w:sz w:val="28"/>
                <w:szCs w:val="28"/>
                <w:lang w:val="en-US"/>
              </w:rPr>
              <w:t>ii care respectă cerin</w:t>
            </w:r>
            <w:r w:rsidRPr="009E1E5C">
              <w:rPr>
                <w:rFonts w:ascii="Cambria Math" w:hAnsi="Cambria Math" w:cs="Cambria Math"/>
                <w:sz w:val="28"/>
                <w:szCs w:val="28"/>
                <w:lang w:val="en-US"/>
              </w:rPr>
              <w:t>ț</w:t>
            </w:r>
            <w:r w:rsidRPr="009E1E5C">
              <w:rPr>
                <w:sz w:val="28"/>
                <w:szCs w:val="28"/>
                <w:lang w:val="en-US"/>
              </w:rPr>
              <w:t>ele privind erorile maxime admise.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Debit maxim (Q</w:t>
            </w:r>
            <w:r w:rsidRPr="009E1E5C">
              <w:rPr>
                <w:rStyle w:val="sub"/>
                <w:sz w:val="28"/>
                <w:szCs w:val="28"/>
              </w:rPr>
              <w:t>max</w:t>
            </w:r>
            <w:r w:rsidRPr="009E1E5C">
              <w:rPr>
                <w:sz w:val="28"/>
                <w:szCs w:val="28"/>
              </w:rPr>
              <w: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Debitul cel mai mare la care contorul de gaz furnizează indica</w:t>
            </w:r>
            <w:r w:rsidRPr="009E1E5C">
              <w:rPr>
                <w:rFonts w:ascii="Cambria Math" w:hAnsi="Cambria Math" w:cs="Cambria Math"/>
                <w:sz w:val="28"/>
                <w:szCs w:val="28"/>
                <w:lang w:val="en-US"/>
              </w:rPr>
              <w:t>ț</w:t>
            </w:r>
            <w:r w:rsidRPr="009E1E5C">
              <w:rPr>
                <w:sz w:val="28"/>
                <w:szCs w:val="28"/>
                <w:lang w:val="en-US"/>
              </w:rPr>
              <w:t>ii care respectă cerin</w:t>
            </w:r>
            <w:r w:rsidRPr="009E1E5C">
              <w:rPr>
                <w:rFonts w:ascii="Cambria Math" w:hAnsi="Cambria Math" w:cs="Cambria Math"/>
                <w:sz w:val="28"/>
                <w:szCs w:val="28"/>
                <w:lang w:val="en-US"/>
              </w:rPr>
              <w:t>ț</w:t>
            </w:r>
            <w:r w:rsidRPr="009E1E5C">
              <w:rPr>
                <w:sz w:val="28"/>
                <w:szCs w:val="28"/>
                <w:lang w:val="en-US"/>
              </w:rPr>
              <w:t>ele privind erorile maxime admise.</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lastRenderedPageBreak/>
              <w:t>Debit tranzitoriu (Q</w:t>
            </w:r>
            <w:r w:rsidRPr="009E1E5C">
              <w:rPr>
                <w:rStyle w:val="sub"/>
                <w:sz w:val="28"/>
                <w:szCs w:val="28"/>
              </w:rPr>
              <w:t>t</w:t>
            </w:r>
            <w:r w:rsidRPr="009E1E5C">
              <w:rPr>
                <w:sz w:val="28"/>
                <w:szCs w:val="28"/>
              </w:rPr>
              <w: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xml:space="preserve">Debitul tranzitoriu reprezintă valoarea debitului situată între debitul permanent </w:t>
            </w:r>
            <w:r w:rsidRPr="009E1E5C">
              <w:rPr>
                <w:rFonts w:ascii="Cambria Math" w:hAnsi="Cambria Math" w:cs="Cambria Math"/>
                <w:sz w:val="28"/>
                <w:szCs w:val="28"/>
              </w:rPr>
              <w:t>ș</w:t>
            </w:r>
            <w:r w:rsidRPr="009E1E5C">
              <w:rPr>
                <w:sz w:val="28"/>
                <w:szCs w:val="28"/>
              </w:rPr>
              <w:t xml:space="preserve">i debitul minim </w:t>
            </w:r>
            <w:r w:rsidRPr="009E1E5C">
              <w:rPr>
                <w:rFonts w:ascii="Cambria Math" w:hAnsi="Cambria Math" w:cs="Cambria Math"/>
                <w:sz w:val="28"/>
                <w:szCs w:val="28"/>
              </w:rPr>
              <w:t>ș</w:t>
            </w:r>
            <w:r w:rsidRPr="009E1E5C">
              <w:rPr>
                <w:sz w:val="28"/>
                <w:szCs w:val="28"/>
              </w:rPr>
              <w:t xml:space="preserve">i la care domeniul de valori pentru debit se împarte în două zone: „zona superioară” </w:t>
            </w:r>
            <w:r w:rsidRPr="009E1E5C">
              <w:rPr>
                <w:rFonts w:ascii="Cambria Math" w:hAnsi="Cambria Math" w:cs="Cambria Math"/>
                <w:sz w:val="28"/>
                <w:szCs w:val="28"/>
              </w:rPr>
              <w:t>ș</w:t>
            </w:r>
            <w:r w:rsidRPr="009E1E5C">
              <w:rPr>
                <w:sz w:val="28"/>
                <w:szCs w:val="28"/>
              </w:rPr>
              <w:t>i „zona inferioară”. Fiecare zonă are o eroare maximă admisă caracteristică.</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Debit de suprasarcină (Q</w:t>
            </w:r>
            <w:r w:rsidRPr="009E1E5C">
              <w:rPr>
                <w:rStyle w:val="sub"/>
                <w:sz w:val="28"/>
                <w:szCs w:val="28"/>
              </w:rPr>
              <w:t>r</w:t>
            </w:r>
            <w:r w:rsidRPr="009E1E5C">
              <w:rPr>
                <w:sz w:val="28"/>
                <w:szCs w:val="28"/>
              </w:rPr>
              <w: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Debitul de suprasarcină este debitul cel mai ridicat la care contorul func</w:t>
            </w:r>
            <w:r w:rsidRPr="009E1E5C">
              <w:rPr>
                <w:rFonts w:ascii="Cambria Math" w:hAnsi="Cambria Math" w:cs="Cambria Math"/>
                <w:sz w:val="28"/>
                <w:szCs w:val="28"/>
                <w:lang w:val="en-US"/>
              </w:rPr>
              <w:t>ț</w:t>
            </w:r>
            <w:r w:rsidRPr="009E1E5C">
              <w:rPr>
                <w:sz w:val="28"/>
                <w:szCs w:val="28"/>
                <w:lang w:val="en-US"/>
              </w:rPr>
              <w:t>ionează în mod satisfăcător pentru o perioadă scurtă de timp, fără să se deterioreze.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Condi</w:t>
            </w:r>
            <w:r w:rsidRPr="009E1E5C">
              <w:rPr>
                <w:rFonts w:ascii="Cambria Math" w:hAnsi="Cambria Math" w:cs="Cambria Math"/>
                <w:sz w:val="28"/>
                <w:szCs w:val="28"/>
              </w:rPr>
              <w:t>ț</w:t>
            </w:r>
            <w:r w:rsidRPr="009E1E5C">
              <w:rPr>
                <w:sz w:val="28"/>
                <w:szCs w:val="28"/>
              </w:rPr>
              <w:t>ii de bază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Condi</w:t>
            </w:r>
            <w:r w:rsidRPr="009E1E5C">
              <w:rPr>
                <w:rFonts w:ascii="Cambria Math" w:hAnsi="Cambria Math" w:cs="Cambria Math"/>
                <w:sz w:val="28"/>
                <w:szCs w:val="28"/>
                <w:lang w:val="en-US"/>
              </w:rPr>
              <w:t>ț</w:t>
            </w:r>
            <w:r w:rsidRPr="009E1E5C">
              <w:rPr>
                <w:sz w:val="28"/>
                <w:szCs w:val="28"/>
                <w:lang w:val="en-US"/>
              </w:rPr>
              <w:t>iile specificate la care este convertită cantitatea de fluid măsurată.</w:t>
            </w:r>
          </w:p>
        </w:tc>
      </w:tr>
    </w:tbl>
    <w:p w:rsidR="009139E1" w:rsidRPr="009E1E5C" w:rsidRDefault="009139E1" w:rsidP="002520DA">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PARTEA I</w:t>
      </w:r>
    </w:p>
    <w:p w:rsidR="009139E1" w:rsidRPr="009E1E5C" w:rsidRDefault="009139E1" w:rsidP="002520DA">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CERIN</w:t>
      </w:r>
      <w:r w:rsidRPr="009E1E5C">
        <w:rPr>
          <w:rFonts w:ascii="Cambria Math" w:hAnsi="Cambria Math" w:cs="Cambria Math"/>
          <w:b/>
          <w:bCs/>
          <w:color w:val="000000"/>
          <w:sz w:val="28"/>
          <w:szCs w:val="28"/>
          <w:lang w:val="en-US"/>
        </w:rPr>
        <w:t>Ț</w:t>
      </w:r>
      <w:r w:rsidRPr="009E1E5C">
        <w:rPr>
          <w:b/>
          <w:bCs/>
          <w:color w:val="000000"/>
          <w:sz w:val="28"/>
          <w:szCs w:val="28"/>
          <w:lang w:val="en-US"/>
        </w:rPr>
        <w:t>E SPECIALE</w:t>
      </w:r>
    </w:p>
    <w:p w:rsidR="009139E1" w:rsidRPr="009E1E5C" w:rsidRDefault="009139E1" w:rsidP="002520DA">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CONTOARE DE GAZ</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1.   </w:t>
      </w:r>
      <w:r w:rsidRPr="009E1E5C">
        <w:rPr>
          <w:rStyle w:val="bold"/>
          <w:b/>
          <w:bCs/>
          <w:color w:val="000000"/>
          <w:sz w:val="28"/>
          <w:szCs w:val="28"/>
          <w:lang w:val="en-US"/>
        </w:rPr>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nominale de func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ionare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trebuie să specifice condi</w:t>
      </w:r>
      <w:r w:rsidRPr="009E1E5C">
        <w:rPr>
          <w:rFonts w:ascii="Cambria Math" w:hAnsi="Cambria Math" w:cs="Cambria Math"/>
          <w:color w:val="000000"/>
          <w:sz w:val="28"/>
          <w:szCs w:val="28"/>
          <w:lang w:val="en-US"/>
        </w:rPr>
        <w:t>ț</w:t>
      </w:r>
      <w:r w:rsidRPr="009E1E5C">
        <w:rPr>
          <w:color w:val="000000"/>
          <w:sz w:val="28"/>
          <w:szCs w:val="28"/>
          <w:lang w:val="en-US"/>
        </w:rPr>
        <w:t>iile nominale de func</w:t>
      </w:r>
      <w:r w:rsidRPr="009E1E5C">
        <w:rPr>
          <w:rFonts w:ascii="Cambria Math" w:hAnsi="Cambria Math" w:cs="Cambria Math"/>
          <w:color w:val="000000"/>
          <w:sz w:val="28"/>
          <w:szCs w:val="28"/>
          <w:lang w:val="en-US"/>
        </w:rPr>
        <w:t>ț</w:t>
      </w:r>
      <w:r w:rsidRPr="009E1E5C">
        <w:rPr>
          <w:color w:val="000000"/>
          <w:sz w:val="28"/>
          <w:szCs w:val="28"/>
          <w:lang w:val="en-US"/>
        </w:rPr>
        <w:t xml:space="preserve">ionare pentru contorul de gaz, </w:t>
      </w:r>
      <w:r w:rsidRPr="009E1E5C">
        <w:rPr>
          <w:rFonts w:ascii="Cambria Math" w:hAnsi="Cambria Math" w:cs="Cambria Math"/>
          <w:color w:val="000000"/>
          <w:sz w:val="28"/>
          <w:szCs w:val="28"/>
          <w:lang w:val="en-US"/>
        </w:rPr>
        <w:t>ț</w:t>
      </w:r>
      <w:r w:rsidRPr="009E1E5C">
        <w:rPr>
          <w:color w:val="000000"/>
          <w:sz w:val="28"/>
          <w:szCs w:val="28"/>
          <w:lang w:val="en-US"/>
        </w:rPr>
        <w:t>inând seama de următoarele: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1.1.   Domeniul de debit al gazului trebuie să îndeplinească cel pu</w:t>
      </w:r>
      <w:r w:rsidRPr="009E1E5C">
        <w:rPr>
          <w:rFonts w:ascii="Cambria Math" w:hAnsi="Cambria Math" w:cs="Cambria Math"/>
          <w:color w:val="000000"/>
          <w:sz w:val="28"/>
          <w:szCs w:val="28"/>
          <w:lang w:val="en-US"/>
        </w:rPr>
        <w:t>ț</w:t>
      </w:r>
      <w:r w:rsidRPr="009E1E5C">
        <w:rPr>
          <w:color w:val="000000"/>
          <w:sz w:val="28"/>
          <w:szCs w:val="28"/>
          <w:lang w:val="en-US"/>
        </w:rPr>
        <w:t>in următoarele condi</w:t>
      </w:r>
      <w:r w:rsidRPr="009E1E5C">
        <w:rPr>
          <w:rFonts w:ascii="Cambria Math" w:hAnsi="Cambria Math" w:cs="Cambria Math"/>
          <w:color w:val="000000"/>
          <w:sz w:val="28"/>
          <w:szCs w:val="28"/>
          <w:lang w:val="en-US"/>
        </w:rPr>
        <w:t>ț</w:t>
      </w:r>
      <w:r w:rsidRPr="009E1E5C">
        <w:rPr>
          <w:color w:val="000000"/>
          <w:sz w:val="28"/>
          <w:szCs w:val="28"/>
          <w:lang w:val="en-US"/>
        </w:rPr>
        <w:t>ii:</w:t>
      </w:r>
    </w:p>
    <w:tbl>
      <w:tblPr>
        <w:tblW w:w="5000" w:type="pct"/>
        <w:tblCellSpacing w:w="0" w:type="dxa"/>
        <w:tblCellMar>
          <w:left w:w="0" w:type="dxa"/>
          <w:right w:w="0" w:type="dxa"/>
        </w:tblCellMar>
        <w:tblLook w:val="0000" w:firstRow="0" w:lastRow="0" w:firstColumn="0" w:lastColumn="0" w:noHBand="0" w:noVBand="0"/>
      </w:tblPr>
      <w:tblGrid>
        <w:gridCol w:w="1651"/>
        <w:gridCol w:w="3174"/>
        <w:gridCol w:w="2483"/>
        <w:gridCol w:w="2541"/>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Q</w:t>
            </w:r>
            <w:r w:rsidRPr="009E1E5C">
              <w:rPr>
                <w:rStyle w:val="sub"/>
                <w:b/>
                <w:bCs/>
                <w:sz w:val="28"/>
                <w:szCs w:val="28"/>
              </w:rPr>
              <w:t>max</w:t>
            </w:r>
            <w:r w:rsidRPr="009E1E5C">
              <w:rPr>
                <w:b/>
                <w:bCs/>
                <w:sz w:val="28"/>
                <w:szCs w:val="28"/>
              </w:rPr>
              <w:t>/Q</w:t>
            </w:r>
            <w:r w:rsidRPr="009E1E5C">
              <w:rPr>
                <w:rStyle w:val="sub"/>
                <w:b/>
                <w:bCs/>
                <w:sz w:val="28"/>
                <w:szCs w:val="28"/>
              </w:rPr>
              <w:t>min</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Q</w:t>
            </w:r>
            <w:r w:rsidRPr="009E1E5C">
              <w:rPr>
                <w:rStyle w:val="sub"/>
                <w:b/>
                <w:bCs/>
                <w:sz w:val="28"/>
                <w:szCs w:val="28"/>
              </w:rPr>
              <w:t>max</w:t>
            </w:r>
            <w:r w:rsidRPr="009E1E5C">
              <w:rPr>
                <w:b/>
                <w:bCs/>
                <w:sz w:val="28"/>
                <w:szCs w:val="28"/>
              </w:rPr>
              <w:t>/Q</w:t>
            </w:r>
            <w:r w:rsidRPr="009E1E5C">
              <w:rPr>
                <w:rStyle w:val="sub"/>
                <w:b/>
                <w:bCs/>
                <w:sz w:val="28"/>
                <w:szCs w:val="28"/>
              </w:rPr>
              <w:t>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Q</w:t>
            </w:r>
            <w:r w:rsidRPr="009E1E5C">
              <w:rPr>
                <w:rStyle w:val="sub"/>
                <w:b/>
                <w:bCs/>
                <w:sz w:val="28"/>
                <w:szCs w:val="28"/>
              </w:rPr>
              <w:t>r</w:t>
            </w:r>
            <w:r w:rsidRPr="009E1E5C">
              <w:rPr>
                <w:b/>
                <w:bCs/>
                <w:sz w:val="28"/>
                <w:szCs w:val="28"/>
              </w:rPr>
              <w:t>/Q</w:t>
            </w:r>
            <w:r w:rsidRPr="009E1E5C">
              <w:rPr>
                <w:rStyle w:val="sub"/>
                <w:b/>
                <w:bCs/>
                <w:sz w:val="28"/>
                <w:szCs w:val="28"/>
              </w:rPr>
              <w:t>max</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2520DA">
            <w:pPr>
              <w:pStyle w:val="tbl-num"/>
              <w:spacing w:before="60" w:beforeAutospacing="0" w:after="60" w:afterAutospacing="0"/>
              <w:ind w:right="195"/>
              <w:jc w:val="center"/>
              <w:rPr>
                <w:sz w:val="28"/>
                <w:szCs w:val="28"/>
              </w:rPr>
            </w:pPr>
            <w:r w:rsidRPr="009E1E5C">
              <w:rPr>
                <w:sz w:val="28"/>
                <w:szCs w:val="28"/>
              </w:rPr>
              <w:t>1,5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2520DA">
            <w:pPr>
              <w:pStyle w:val="tbl-txt"/>
              <w:spacing w:before="60" w:beforeAutospacing="0" w:after="60" w:afterAutospacing="0"/>
              <w:jc w:val="center"/>
              <w:rPr>
                <w:sz w:val="28"/>
                <w:szCs w:val="28"/>
              </w:rPr>
            </w:pPr>
            <w:r w:rsidRPr="009E1E5C">
              <w:rPr>
                <w:sz w:val="28"/>
                <w:szCs w:val="28"/>
              </w:rPr>
              <w:t>≥ 150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2520DA">
            <w:pPr>
              <w:pStyle w:val="tbl-txt"/>
              <w:spacing w:before="60" w:beforeAutospacing="0" w:after="60" w:afterAutospacing="0"/>
              <w:jc w:val="center"/>
              <w:rPr>
                <w:sz w:val="28"/>
                <w:szCs w:val="28"/>
              </w:rPr>
            </w:pPr>
            <w:r w:rsidRPr="009E1E5C">
              <w:rPr>
                <w:sz w:val="28"/>
                <w:szCs w:val="28"/>
              </w:rPr>
              <w:t>≥ 10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2520DA">
            <w:pPr>
              <w:pStyle w:val="tbl-num"/>
              <w:spacing w:before="60" w:beforeAutospacing="0" w:after="60" w:afterAutospacing="0"/>
              <w:ind w:right="195"/>
              <w:jc w:val="center"/>
              <w:rPr>
                <w:sz w:val="28"/>
                <w:szCs w:val="28"/>
              </w:rPr>
            </w:pPr>
            <w:r w:rsidRPr="009E1E5C">
              <w:rPr>
                <w:sz w:val="28"/>
                <w:szCs w:val="28"/>
              </w:rPr>
              <w:t>1,2</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2520DA">
            <w:pPr>
              <w:pStyle w:val="tbl-num"/>
              <w:spacing w:before="60" w:beforeAutospacing="0" w:after="60" w:afterAutospacing="0"/>
              <w:ind w:right="195"/>
              <w:jc w:val="center"/>
              <w:rPr>
                <w:sz w:val="28"/>
                <w:szCs w:val="28"/>
              </w:rPr>
            </w:pPr>
            <w:r w:rsidRPr="009E1E5C">
              <w:rPr>
                <w:sz w:val="28"/>
                <w:szCs w:val="28"/>
              </w:rPr>
              <w:t>1,0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2520DA">
            <w:pPr>
              <w:pStyle w:val="tbl-txt"/>
              <w:spacing w:before="60" w:beforeAutospacing="0" w:after="60" w:afterAutospacing="0"/>
              <w:jc w:val="center"/>
              <w:rPr>
                <w:sz w:val="28"/>
                <w:szCs w:val="28"/>
              </w:rPr>
            </w:pPr>
            <w:r w:rsidRPr="009E1E5C">
              <w:rPr>
                <w:sz w:val="28"/>
                <w:szCs w:val="28"/>
              </w:rPr>
              <w:t>≥ 20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2520DA">
            <w:pPr>
              <w:pStyle w:val="tbl-txt"/>
              <w:spacing w:before="60" w:beforeAutospacing="0" w:after="60" w:afterAutospacing="0"/>
              <w:jc w:val="center"/>
              <w:rPr>
                <w:sz w:val="28"/>
                <w:szCs w:val="28"/>
              </w:rPr>
            </w:pPr>
            <w:r w:rsidRPr="009E1E5C">
              <w:rPr>
                <w:sz w:val="28"/>
                <w:szCs w:val="28"/>
              </w:rPr>
              <w:t>≥ 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2520DA">
            <w:pPr>
              <w:pStyle w:val="tbl-num"/>
              <w:spacing w:before="60" w:beforeAutospacing="0" w:after="60" w:afterAutospacing="0"/>
              <w:ind w:right="195"/>
              <w:jc w:val="center"/>
              <w:rPr>
                <w:sz w:val="28"/>
                <w:szCs w:val="28"/>
              </w:rPr>
            </w:pPr>
            <w:r w:rsidRPr="009E1E5C">
              <w:rPr>
                <w:sz w:val="28"/>
                <w:szCs w:val="28"/>
              </w:rPr>
              <w:t>1,2</w:t>
            </w:r>
          </w:p>
        </w:tc>
      </w:tr>
    </w:tbl>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1.2.   Domeniul de temperatură a gazului, cu un minim de </w:t>
      </w:r>
      <w:smartTag w:uri="urn:schemas-microsoft-com:office:smarttags" w:element="metricconverter">
        <w:smartTagPr>
          <w:attr w:name="ProductID" w:val="40ﾠﾰC"/>
        </w:smartTagPr>
        <w:r w:rsidRPr="009E1E5C">
          <w:rPr>
            <w:color w:val="000000"/>
            <w:sz w:val="28"/>
            <w:szCs w:val="28"/>
            <w:lang w:val="en-US"/>
          </w:rPr>
          <w:t>40 °C</w:t>
        </w:r>
      </w:smartTag>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1.3.   </w:t>
      </w:r>
      <w:r w:rsidRPr="009E1E5C">
        <w:rPr>
          <w:rStyle w:val="italic"/>
          <w:b/>
          <w:bCs/>
          <w:i/>
          <w:iCs/>
          <w:color w:val="000000"/>
          <w:sz w:val="28"/>
          <w:szCs w:val="28"/>
          <w:lang w:val="en-US"/>
        </w:rPr>
        <w:t>Condi</w:t>
      </w:r>
      <w:r w:rsidRPr="009E1E5C">
        <w:rPr>
          <w:rStyle w:val="italic"/>
          <w:rFonts w:ascii="Cambria Math" w:hAnsi="Cambria Math" w:cs="Cambria Math"/>
          <w:b/>
          <w:bCs/>
          <w:i/>
          <w:iCs/>
          <w:color w:val="000000"/>
          <w:sz w:val="28"/>
          <w:szCs w:val="28"/>
          <w:lang w:val="en-US"/>
        </w:rPr>
        <w:t>ț</w:t>
      </w:r>
      <w:r w:rsidRPr="009E1E5C">
        <w:rPr>
          <w:rStyle w:val="italic"/>
          <w:b/>
          <w:bCs/>
          <w:i/>
          <w:iCs/>
          <w:color w:val="000000"/>
          <w:sz w:val="28"/>
          <w:szCs w:val="28"/>
          <w:lang w:val="en-US"/>
        </w:rPr>
        <w:t>ii legate de combustibil/gaz</w:t>
      </w:r>
    </w:p>
    <w:p w:rsidR="009139E1" w:rsidRPr="009E1E5C" w:rsidRDefault="009139E1" w:rsidP="009139E1">
      <w:pPr>
        <w:pStyle w:val="1"/>
        <w:spacing w:before="120" w:beforeAutospacing="0" w:after="0" w:afterAutospacing="0"/>
        <w:jc w:val="both"/>
        <w:rPr>
          <w:color w:val="000000"/>
          <w:sz w:val="28"/>
          <w:szCs w:val="28"/>
          <w:lang w:val="ro-RO"/>
        </w:rPr>
      </w:pPr>
      <w:r w:rsidRPr="009E1E5C">
        <w:rPr>
          <w:color w:val="000000"/>
          <w:sz w:val="28"/>
          <w:szCs w:val="28"/>
          <w:lang w:val="en-US"/>
        </w:rPr>
        <w:t xml:space="preserve">Contorul de gaz trebuie proiectat pentru tipurile de gaz </w:t>
      </w:r>
      <w:r w:rsidRPr="009E1E5C">
        <w:rPr>
          <w:rFonts w:ascii="Cambria Math" w:hAnsi="Cambria Math" w:cs="Cambria Math"/>
          <w:color w:val="000000"/>
          <w:sz w:val="28"/>
          <w:szCs w:val="28"/>
          <w:lang w:val="en-US"/>
        </w:rPr>
        <w:t>ș</w:t>
      </w:r>
      <w:r w:rsidRPr="009E1E5C">
        <w:rPr>
          <w:color w:val="000000"/>
          <w:sz w:val="28"/>
          <w:szCs w:val="28"/>
          <w:lang w:val="en-US"/>
        </w:rPr>
        <w:t xml:space="preserve">i presiunile de alimentare caracteristice </w:t>
      </w:r>
      <w:r w:rsidRPr="009E1E5C">
        <w:rPr>
          <w:rFonts w:ascii="Cambria Math" w:hAnsi="Cambria Math" w:cs="Cambria Math"/>
          <w:color w:val="000000"/>
          <w:sz w:val="28"/>
          <w:szCs w:val="28"/>
          <w:lang w:val="en-US"/>
        </w:rPr>
        <w:t>ț</w:t>
      </w:r>
      <w:r w:rsidRPr="009E1E5C">
        <w:rPr>
          <w:color w:val="000000"/>
          <w:sz w:val="28"/>
          <w:szCs w:val="28"/>
          <w:lang w:val="en-US"/>
        </w:rPr>
        <w:t>ării de destina</w:t>
      </w:r>
      <w:r w:rsidRPr="009E1E5C">
        <w:rPr>
          <w:rFonts w:ascii="Cambria Math" w:hAnsi="Cambria Math" w:cs="Cambria Math"/>
          <w:color w:val="000000"/>
          <w:sz w:val="28"/>
          <w:szCs w:val="28"/>
          <w:lang w:val="en-US"/>
        </w:rPr>
        <w:t>ț</w:t>
      </w:r>
      <w:r w:rsidRPr="009E1E5C">
        <w:rPr>
          <w:color w:val="000000"/>
          <w:sz w:val="28"/>
          <w:szCs w:val="28"/>
          <w:lang w:val="en-US"/>
        </w:rPr>
        <w:t xml:space="preserve">ie. </w:t>
      </w:r>
      <w:r w:rsidRPr="009E1E5C">
        <w:rPr>
          <w:color w:val="000000"/>
          <w:sz w:val="28"/>
          <w:szCs w:val="28"/>
        </w:rPr>
        <w:t>Producătorul trebuie să indice, în special:</w:t>
      </w:r>
    </w:p>
    <w:p w:rsidR="007E7FDE" w:rsidRPr="009E1E5C" w:rsidRDefault="007E7FDE" w:rsidP="007E7FDE">
      <w:pPr>
        <w:pStyle w:val="1"/>
        <w:numPr>
          <w:ilvl w:val="0"/>
          <w:numId w:val="8"/>
        </w:numPr>
        <w:spacing w:before="120" w:beforeAutospacing="0" w:after="0" w:afterAutospacing="0"/>
        <w:jc w:val="both"/>
        <w:rPr>
          <w:sz w:val="28"/>
          <w:szCs w:val="28"/>
          <w:lang w:val="ro-RO"/>
        </w:rPr>
      </w:pPr>
      <w:r w:rsidRPr="009E1E5C">
        <w:rPr>
          <w:sz w:val="28"/>
          <w:szCs w:val="28"/>
        </w:rPr>
        <w:t>familia sau grupa gazului;</w:t>
      </w:r>
    </w:p>
    <w:p w:rsidR="007E7FDE" w:rsidRPr="009E1E5C" w:rsidRDefault="007E7FDE" w:rsidP="007E7FDE">
      <w:pPr>
        <w:pStyle w:val="1"/>
        <w:numPr>
          <w:ilvl w:val="0"/>
          <w:numId w:val="8"/>
        </w:numPr>
        <w:spacing w:before="120" w:beforeAutospacing="0" w:after="0" w:afterAutospacing="0"/>
        <w:jc w:val="both"/>
        <w:rPr>
          <w:color w:val="000000"/>
          <w:sz w:val="28"/>
          <w:szCs w:val="28"/>
          <w:lang w:val="ro-RO"/>
        </w:rPr>
      </w:pPr>
      <w:r w:rsidRPr="009E1E5C">
        <w:rPr>
          <w:sz w:val="28"/>
          <w:szCs w:val="28"/>
        </w:rPr>
        <w:t>presiunea maximă de func</w:t>
      </w:r>
      <w:r w:rsidRPr="009E1E5C">
        <w:rPr>
          <w:rFonts w:ascii="Cambria Math" w:hAnsi="Cambria Math" w:cs="Cambria Math"/>
          <w:sz w:val="28"/>
          <w:szCs w:val="28"/>
        </w:rPr>
        <w:t>ț</w:t>
      </w:r>
      <w:r w:rsidRPr="009E1E5C">
        <w:rPr>
          <w:sz w:val="28"/>
          <w:szCs w:val="28"/>
        </w:rPr>
        <w:t>ionare.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1.4.   Un domeniu minim de temperatură de </w:t>
      </w:r>
      <w:smartTag w:uri="urn:schemas-microsoft-com:office:smarttags" w:element="metricconverter">
        <w:smartTagPr>
          <w:attr w:name="ProductID" w:val="50ﾠﾰC"/>
        </w:smartTagPr>
        <w:r w:rsidRPr="009E1E5C">
          <w:rPr>
            <w:color w:val="000000"/>
            <w:sz w:val="28"/>
            <w:szCs w:val="28"/>
            <w:lang w:val="en-US"/>
          </w:rPr>
          <w:t>50 °C</w:t>
        </w:r>
      </w:smartTag>
      <w:r w:rsidRPr="009E1E5C">
        <w:rPr>
          <w:color w:val="000000"/>
          <w:sz w:val="28"/>
          <w:szCs w:val="28"/>
          <w:lang w:val="en-US"/>
        </w:rPr>
        <w:t xml:space="preserve"> pentru mediul climatic.</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1.5.   Valoarea nominală a tensiunii de alimentare în curent alternativ </w:t>
      </w:r>
      <w:r w:rsidRPr="009E1E5C">
        <w:rPr>
          <w:rFonts w:ascii="Cambria Math" w:hAnsi="Cambria Math" w:cs="Cambria Math"/>
          <w:color w:val="000000"/>
          <w:sz w:val="28"/>
          <w:szCs w:val="28"/>
          <w:lang w:val="en-US"/>
        </w:rPr>
        <w:t>ș</w:t>
      </w:r>
      <w:r w:rsidRPr="009E1E5C">
        <w:rPr>
          <w:color w:val="000000"/>
          <w:sz w:val="28"/>
          <w:szCs w:val="28"/>
          <w:lang w:val="en-US"/>
        </w:rPr>
        <w:t>i/sau limitele tensiunii de alimentare în curent continuu.</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Erorile maxime admise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2.1.   Contorul de gaz care indică volumul în condi</w:t>
      </w:r>
      <w:r w:rsidRPr="009E1E5C">
        <w:rPr>
          <w:rFonts w:ascii="Cambria Math" w:hAnsi="Cambria Math" w:cs="Cambria Math"/>
          <w:b/>
          <w:bCs/>
          <w:color w:val="000000"/>
          <w:sz w:val="28"/>
          <w:szCs w:val="28"/>
          <w:lang w:val="en-US"/>
        </w:rPr>
        <w:t>ț</w:t>
      </w:r>
      <w:r w:rsidRPr="009E1E5C">
        <w:rPr>
          <w:b/>
          <w:bCs/>
          <w:color w:val="000000"/>
          <w:sz w:val="28"/>
          <w:szCs w:val="28"/>
          <w:lang w:val="en-US"/>
        </w:rPr>
        <w:t>ii de măsurare sau masa</w:t>
      </w:r>
    </w:p>
    <w:p w:rsidR="009139E1" w:rsidRPr="009E1E5C" w:rsidRDefault="002520DA" w:rsidP="009139E1">
      <w:pPr>
        <w:pStyle w:val="ti-tbl"/>
        <w:spacing w:before="120" w:beforeAutospacing="0" w:after="120" w:afterAutospacing="0"/>
        <w:jc w:val="center"/>
        <w:rPr>
          <w:color w:val="000000"/>
          <w:sz w:val="28"/>
          <w:szCs w:val="28"/>
        </w:rPr>
      </w:pPr>
      <w:r w:rsidRPr="009E1E5C">
        <w:rPr>
          <w:color w:val="000000"/>
          <w:sz w:val="28"/>
          <w:szCs w:val="28"/>
          <w:lang w:val="ro-RO"/>
        </w:rPr>
        <w:t xml:space="preserve">                                                                                                                            </w:t>
      </w:r>
      <w:r w:rsidR="009139E1" w:rsidRPr="009E1E5C">
        <w:rPr>
          <w:color w:val="000000"/>
          <w:sz w:val="28"/>
          <w:szCs w:val="28"/>
        </w:rPr>
        <w:t>Tabelul 1</w:t>
      </w:r>
    </w:p>
    <w:tbl>
      <w:tblPr>
        <w:tblW w:w="5000" w:type="pct"/>
        <w:tblCellSpacing w:w="0" w:type="dxa"/>
        <w:tblCellMar>
          <w:left w:w="0" w:type="dxa"/>
          <w:right w:w="0" w:type="dxa"/>
        </w:tblCellMar>
        <w:tblLook w:val="0000" w:firstRow="0" w:lastRow="0" w:firstColumn="0" w:lastColumn="0" w:noHBand="0" w:noVBand="0"/>
      </w:tblPr>
      <w:tblGrid>
        <w:gridCol w:w="4651"/>
        <w:gridCol w:w="2873"/>
        <w:gridCol w:w="2325"/>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Clasa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lastRenderedPageBreak/>
              <w:t>Q</w:t>
            </w:r>
            <w:r w:rsidRPr="009E1E5C">
              <w:rPr>
                <w:rStyle w:val="sub"/>
                <w:sz w:val="28"/>
                <w:szCs w:val="28"/>
              </w:rPr>
              <w:t>min</w:t>
            </w:r>
            <w:r w:rsidRPr="009E1E5C">
              <w:rPr>
                <w:rStyle w:val="apple-converted-space"/>
                <w:sz w:val="28"/>
                <w:szCs w:val="28"/>
              </w:rPr>
              <w:t> </w:t>
            </w:r>
            <w:r w:rsidRPr="009E1E5C">
              <w:rPr>
                <w:sz w:val="28"/>
                <w:szCs w:val="28"/>
              </w:rPr>
              <w:t>≤ Q &lt; Q</w:t>
            </w:r>
            <w:r w:rsidRPr="009E1E5C">
              <w:rPr>
                <w:rStyle w:val="sub"/>
                <w:sz w:val="28"/>
                <w:szCs w:val="28"/>
              </w:rPr>
              <w:t>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AE69F5">
            <w:pPr>
              <w:pStyle w:val="tbl-num"/>
              <w:spacing w:before="60" w:beforeAutospacing="0" w:after="60" w:afterAutospacing="0"/>
              <w:ind w:right="195"/>
              <w:jc w:val="right"/>
              <w:rPr>
                <w:sz w:val="28"/>
                <w:szCs w:val="28"/>
              </w:rPr>
            </w:pPr>
            <w:r w:rsidRPr="009E1E5C">
              <w:rPr>
                <w:b/>
                <w:sz w:val="28"/>
                <w:szCs w:val="28"/>
              </w:rPr>
              <w:t>±</w:t>
            </w:r>
            <w:r w:rsidRPr="009E1E5C">
              <w:rPr>
                <w:b/>
                <w:sz w:val="28"/>
                <w:szCs w:val="28"/>
                <w:lang w:val="ro-RO"/>
              </w:rPr>
              <w:t xml:space="preserve"> </w:t>
            </w:r>
            <w:r w:rsidR="009139E1" w:rsidRPr="009E1E5C">
              <w:rPr>
                <w:sz w:val="28"/>
                <w:szCs w:val="28"/>
              </w:rPr>
              <w:t>3 %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AE69F5">
            <w:pPr>
              <w:pStyle w:val="tbl-num"/>
              <w:spacing w:before="60" w:beforeAutospacing="0" w:after="60" w:afterAutospacing="0"/>
              <w:ind w:right="195"/>
              <w:jc w:val="right"/>
              <w:rPr>
                <w:sz w:val="28"/>
                <w:szCs w:val="28"/>
              </w:rPr>
            </w:pPr>
            <w:r w:rsidRPr="009E1E5C">
              <w:rPr>
                <w:b/>
                <w:sz w:val="28"/>
                <w:szCs w:val="28"/>
              </w:rPr>
              <w:t>±</w:t>
            </w:r>
            <w:r w:rsidRPr="009E1E5C">
              <w:rPr>
                <w:b/>
                <w:sz w:val="28"/>
                <w:szCs w:val="28"/>
                <w:lang w:val="ro-RO"/>
              </w:rPr>
              <w:t xml:space="preserve"> </w:t>
            </w:r>
            <w:r w:rsidR="009139E1" w:rsidRPr="009E1E5C">
              <w:rPr>
                <w:sz w:val="28"/>
                <w:szCs w:val="28"/>
              </w:rPr>
              <w:t>2 %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Q</w:t>
            </w:r>
            <w:r w:rsidRPr="009E1E5C">
              <w:rPr>
                <w:rStyle w:val="sub"/>
                <w:sz w:val="28"/>
                <w:szCs w:val="28"/>
              </w:rPr>
              <w:t>t</w:t>
            </w:r>
            <w:r w:rsidRPr="009E1E5C">
              <w:rPr>
                <w:rStyle w:val="apple-converted-space"/>
                <w:sz w:val="28"/>
                <w:szCs w:val="28"/>
              </w:rPr>
              <w:t> </w:t>
            </w:r>
            <w:r w:rsidRPr="009E1E5C">
              <w:rPr>
                <w:sz w:val="28"/>
                <w:szCs w:val="28"/>
              </w:rPr>
              <w:t>≤ Q ≤ Q</w:t>
            </w:r>
            <w:r w:rsidRPr="009E1E5C">
              <w:rPr>
                <w:rStyle w:val="sub"/>
                <w:sz w:val="28"/>
                <w:szCs w:val="28"/>
              </w:rPr>
              <w:t>max</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AE69F5">
            <w:pPr>
              <w:pStyle w:val="tbl-num"/>
              <w:spacing w:before="60" w:beforeAutospacing="0" w:after="60" w:afterAutospacing="0"/>
              <w:ind w:right="195"/>
              <w:jc w:val="right"/>
              <w:rPr>
                <w:sz w:val="28"/>
                <w:szCs w:val="28"/>
              </w:rPr>
            </w:pPr>
            <w:r w:rsidRPr="009E1E5C">
              <w:rPr>
                <w:b/>
                <w:sz w:val="28"/>
                <w:szCs w:val="28"/>
              </w:rPr>
              <w:t>±</w:t>
            </w:r>
            <w:r w:rsidRPr="009E1E5C">
              <w:rPr>
                <w:b/>
                <w:sz w:val="28"/>
                <w:szCs w:val="28"/>
                <w:lang w:val="ro-RO"/>
              </w:rPr>
              <w:t xml:space="preserve"> </w:t>
            </w:r>
            <w:r w:rsidR="009139E1" w:rsidRPr="009E1E5C">
              <w:rPr>
                <w:sz w:val="28"/>
                <w:szCs w:val="28"/>
              </w:rPr>
              <w:t>1,5 %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AE69F5">
            <w:pPr>
              <w:pStyle w:val="tbl-num"/>
              <w:spacing w:before="60" w:beforeAutospacing="0" w:after="60" w:afterAutospacing="0"/>
              <w:ind w:right="195"/>
              <w:jc w:val="right"/>
              <w:rPr>
                <w:sz w:val="28"/>
                <w:szCs w:val="28"/>
              </w:rPr>
            </w:pPr>
            <w:r w:rsidRPr="009E1E5C">
              <w:rPr>
                <w:b/>
                <w:sz w:val="28"/>
                <w:szCs w:val="28"/>
              </w:rPr>
              <w:t>±</w:t>
            </w:r>
            <w:r w:rsidRPr="009E1E5C">
              <w:rPr>
                <w:b/>
                <w:sz w:val="28"/>
                <w:szCs w:val="28"/>
                <w:lang w:val="ro-RO"/>
              </w:rPr>
              <w:t xml:space="preserve"> </w:t>
            </w:r>
            <w:r w:rsidR="009139E1" w:rsidRPr="009E1E5C">
              <w:rPr>
                <w:sz w:val="28"/>
                <w:szCs w:val="28"/>
              </w:rPr>
              <w:t>1 %</w:t>
            </w:r>
          </w:p>
        </w:tc>
      </w:tr>
    </w:tbl>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Contorul de gaz nu trebuie să utilizeze abuziv eroarea maximă tolerată sau să favorizeze în mod sistematic una dintre păr</w:t>
      </w:r>
      <w:r w:rsidRPr="009E1E5C">
        <w:rPr>
          <w:rFonts w:ascii="Cambria Math" w:hAnsi="Cambria Math" w:cs="Cambria Math"/>
          <w:color w:val="000000"/>
          <w:sz w:val="28"/>
          <w:szCs w:val="28"/>
          <w:lang w:val="en-US"/>
        </w:rPr>
        <w:t>ț</w:t>
      </w:r>
      <w:r w:rsidRPr="009E1E5C">
        <w:rPr>
          <w:color w:val="000000"/>
          <w:sz w:val="28"/>
          <w:szCs w:val="28"/>
          <w:lang w:val="en-US"/>
        </w:rPr>
        <w:t>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2.2.   Pentru un contor de gaz cu conversie de temperatură, care indică numai volumul convertit, eroarea maximă admisă a contorului cre</w:t>
      </w:r>
      <w:r w:rsidRPr="009E1E5C">
        <w:rPr>
          <w:rFonts w:ascii="Cambria Math" w:hAnsi="Cambria Math" w:cs="Cambria Math"/>
          <w:color w:val="000000"/>
          <w:sz w:val="28"/>
          <w:szCs w:val="28"/>
          <w:lang w:val="en-US"/>
        </w:rPr>
        <w:t>ș</w:t>
      </w:r>
      <w:r w:rsidRPr="009E1E5C">
        <w:rPr>
          <w:color w:val="000000"/>
          <w:sz w:val="28"/>
          <w:szCs w:val="28"/>
          <w:lang w:val="en-US"/>
        </w:rPr>
        <w:t xml:space="preserve">te cu 0,5 % într-un interval de </w:t>
      </w:r>
      <w:smartTag w:uri="urn:schemas-microsoft-com:office:smarttags" w:element="metricconverter">
        <w:smartTagPr>
          <w:attr w:name="ProductID" w:val="30ﾠﾰC"/>
        </w:smartTagPr>
        <w:r w:rsidRPr="009E1E5C">
          <w:rPr>
            <w:color w:val="000000"/>
            <w:sz w:val="28"/>
            <w:szCs w:val="28"/>
            <w:lang w:val="en-US"/>
          </w:rPr>
          <w:t>30 °C</w:t>
        </w:r>
      </w:smartTag>
      <w:r w:rsidRPr="009E1E5C">
        <w:rPr>
          <w:color w:val="000000"/>
          <w:sz w:val="28"/>
          <w:szCs w:val="28"/>
          <w:lang w:val="en-US"/>
        </w:rPr>
        <w:t xml:space="preserve"> care se întinde simetric în jurul temperaturii specificate de producător, care este cuprinsă între </w:t>
      </w:r>
      <w:smartTag w:uri="urn:schemas-microsoft-com:office:smarttags" w:element="metricconverter">
        <w:smartTagPr>
          <w:attr w:name="ProductID" w:val="15ﾠﾰC"/>
        </w:smartTagPr>
        <w:r w:rsidRPr="009E1E5C">
          <w:rPr>
            <w:color w:val="000000"/>
            <w:sz w:val="28"/>
            <w:szCs w:val="28"/>
            <w:lang w:val="en-US"/>
          </w:rPr>
          <w:t>15 °C</w:t>
        </w:r>
      </w:smartTag>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 xml:space="preserve">i </w:t>
      </w:r>
      <w:smartTag w:uri="urn:schemas-microsoft-com:office:smarttags" w:element="metricconverter">
        <w:smartTagPr>
          <w:attr w:name="ProductID" w:val="25ﾠﾰC"/>
        </w:smartTagPr>
        <w:r w:rsidRPr="009E1E5C">
          <w:rPr>
            <w:color w:val="000000"/>
            <w:sz w:val="28"/>
            <w:szCs w:val="28"/>
            <w:lang w:val="en-US"/>
          </w:rPr>
          <w:t>25 °C</w:t>
        </w:r>
      </w:smartTag>
      <w:r w:rsidRPr="009E1E5C">
        <w:rPr>
          <w:color w:val="000000"/>
          <w:sz w:val="28"/>
          <w:szCs w:val="28"/>
          <w:lang w:val="en-US"/>
        </w:rPr>
        <w:t>. În afara acestui interval, este permisă o cre</w:t>
      </w:r>
      <w:r w:rsidRPr="009E1E5C">
        <w:rPr>
          <w:rFonts w:ascii="Cambria Math" w:hAnsi="Cambria Math" w:cs="Cambria Math"/>
          <w:color w:val="000000"/>
          <w:sz w:val="28"/>
          <w:szCs w:val="28"/>
          <w:lang w:val="en-US"/>
        </w:rPr>
        <w:t>ș</w:t>
      </w:r>
      <w:r w:rsidRPr="009E1E5C">
        <w:rPr>
          <w:color w:val="000000"/>
          <w:sz w:val="28"/>
          <w:szCs w:val="28"/>
          <w:lang w:val="en-US"/>
        </w:rPr>
        <w:t xml:space="preserve">tere de 0,5 % pentru fiecare interval de </w:t>
      </w:r>
      <w:smartTag w:uri="urn:schemas-microsoft-com:office:smarttags" w:element="metricconverter">
        <w:smartTagPr>
          <w:attr w:name="ProductID" w:val="10ﾠﾰC"/>
        </w:smartTagPr>
        <w:r w:rsidRPr="009E1E5C">
          <w:rPr>
            <w:color w:val="000000"/>
            <w:sz w:val="28"/>
            <w:szCs w:val="28"/>
            <w:lang w:val="en-US"/>
          </w:rPr>
          <w:t>10 °C</w:t>
        </w:r>
      </w:smartTag>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Efectul admis al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iilor</w:t>
      </w:r>
    </w:p>
    <w:p w:rsidR="009139E1" w:rsidRPr="009E1E5C" w:rsidRDefault="009139E1" w:rsidP="009139E1">
      <w:pPr>
        <w:pStyle w:val="ti-grseq-1"/>
        <w:spacing w:before="240" w:beforeAutospacing="0" w:after="120" w:afterAutospacing="0"/>
        <w:jc w:val="both"/>
        <w:rPr>
          <w:rStyle w:val="italic"/>
          <w:b/>
          <w:bCs/>
          <w:i/>
          <w:iCs/>
          <w:color w:val="000000"/>
          <w:sz w:val="28"/>
          <w:szCs w:val="28"/>
          <w:lang w:val="en-US"/>
        </w:rPr>
      </w:pPr>
      <w:r w:rsidRPr="009E1E5C">
        <w:rPr>
          <w:b/>
          <w:bCs/>
          <w:color w:val="000000"/>
          <w:sz w:val="28"/>
          <w:szCs w:val="28"/>
          <w:lang w:val="en-US"/>
        </w:rPr>
        <w:t>3.1.   </w:t>
      </w:r>
      <w:r w:rsidRPr="009E1E5C">
        <w:rPr>
          <w:rStyle w:val="italic"/>
          <w:b/>
          <w:bCs/>
          <w:i/>
          <w:iCs/>
          <w:color w:val="000000"/>
          <w:sz w:val="28"/>
          <w:szCs w:val="28"/>
          <w:lang w:val="en-US"/>
        </w:rPr>
        <w:t>Imunitatea electromagnetică</w:t>
      </w:r>
    </w:p>
    <w:p w:rsidR="007E7FDE" w:rsidRPr="009E1E5C" w:rsidRDefault="007E7FDE" w:rsidP="007E7FDE">
      <w:pPr>
        <w:pStyle w:val="1"/>
        <w:spacing w:before="120" w:beforeAutospacing="0" w:after="0" w:afterAutospacing="0"/>
        <w:jc w:val="both"/>
        <w:rPr>
          <w:sz w:val="28"/>
          <w:szCs w:val="28"/>
          <w:lang w:val="en-US"/>
        </w:rPr>
      </w:pPr>
      <w:r w:rsidRPr="009E1E5C">
        <w:rPr>
          <w:rStyle w:val="italic"/>
          <w:b/>
          <w:bCs/>
          <w:i/>
          <w:iCs/>
          <w:color w:val="000000"/>
          <w:sz w:val="28"/>
          <w:szCs w:val="28"/>
          <w:lang w:val="en-US"/>
        </w:rPr>
        <w:t xml:space="preserve">3.1.1 </w:t>
      </w:r>
      <w:r w:rsidRPr="009E1E5C">
        <w:rPr>
          <w:sz w:val="28"/>
          <w:szCs w:val="28"/>
          <w:lang w:val="en-US"/>
        </w:rPr>
        <w:t>Efectul unei perturba</w:t>
      </w:r>
      <w:r w:rsidRPr="009E1E5C">
        <w:rPr>
          <w:rFonts w:ascii="Cambria Math" w:hAnsi="Cambria Math" w:cs="Cambria Math"/>
          <w:sz w:val="28"/>
          <w:szCs w:val="28"/>
          <w:lang w:val="en-US"/>
        </w:rPr>
        <w:t>ț</w:t>
      </w:r>
      <w:r w:rsidRPr="009E1E5C">
        <w:rPr>
          <w:sz w:val="28"/>
          <w:szCs w:val="28"/>
          <w:lang w:val="en-US"/>
        </w:rPr>
        <w:t>ii electromagnetice asupra unui contor de gaz sau asupra unui dispozitiv de conversie a volumului trebuie să fie de a</w:t>
      </w:r>
      <w:r w:rsidRPr="009E1E5C">
        <w:rPr>
          <w:rFonts w:ascii="Cambria Math" w:hAnsi="Cambria Math" w:cs="Cambria Math"/>
          <w:sz w:val="28"/>
          <w:szCs w:val="28"/>
          <w:lang w:val="en-US"/>
        </w:rPr>
        <w:t>ș</w:t>
      </w:r>
      <w:r w:rsidRPr="009E1E5C">
        <w:rPr>
          <w:sz w:val="28"/>
          <w:szCs w:val="28"/>
          <w:lang w:val="en-US"/>
        </w:rPr>
        <w:t>a natură încât:</w:t>
      </w:r>
    </w:p>
    <w:p w:rsidR="007E7FDE" w:rsidRPr="009E1E5C" w:rsidRDefault="007E7FDE" w:rsidP="002520DA">
      <w:pPr>
        <w:pStyle w:val="ti-grseq-1"/>
        <w:spacing w:before="0" w:beforeAutospacing="0" w:after="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modificarea rezultatului măsurătorii să nu fie mai mare decât valoarea critică de varia</w:t>
      </w:r>
      <w:r w:rsidRPr="009E1E5C">
        <w:rPr>
          <w:rFonts w:ascii="Cambria Math" w:hAnsi="Cambria Math" w:cs="Cambria Math"/>
          <w:sz w:val="28"/>
          <w:szCs w:val="28"/>
          <w:lang w:val="en-US"/>
        </w:rPr>
        <w:t>ț</w:t>
      </w:r>
      <w:r w:rsidRPr="009E1E5C">
        <w:rPr>
          <w:sz w:val="28"/>
          <w:szCs w:val="28"/>
          <w:lang w:val="en-US"/>
        </w:rPr>
        <w:t>ie definită la punctul 3.1.3 sau</w:t>
      </w:r>
    </w:p>
    <w:p w:rsidR="007E7FDE" w:rsidRPr="009E1E5C" w:rsidRDefault="007E7FDE" w:rsidP="002520DA">
      <w:pPr>
        <w:pStyle w:val="ti-grseq-1"/>
        <w:spacing w:before="0" w:beforeAutospacing="0" w:after="0" w:afterAutospacing="0"/>
        <w:jc w:val="both"/>
        <w:rPr>
          <w:sz w:val="28"/>
          <w:szCs w:val="28"/>
          <w:lang w:val="en-US"/>
        </w:rPr>
      </w:pPr>
      <w:r w:rsidRPr="009E1E5C">
        <w:rPr>
          <w:sz w:val="28"/>
          <w:szCs w:val="28"/>
          <w:lang w:val="en-US"/>
        </w:rPr>
        <w:t>- indica</w:t>
      </w:r>
      <w:r w:rsidRPr="009E1E5C">
        <w:rPr>
          <w:rFonts w:ascii="Cambria Math" w:hAnsi="Cambria Math" w:cs="Cambria Math"/>
          <w:sz w:val="28"/>
          <w:szCs w:val="28"/>
          <w:lang w:val="en-US"/>
        </w:rPr>
        <w:t>ț</w:t>
      </w:r>
      <w:r w:rsidRPr="009E1E5C">
        <w:rPr>
          <w:sz w:val="28"/>
          <w:szCs w:val="28"/>
          <w:lang w:val="en-US"/>
        </w:rPr>
        <w:t>ia rezultatului măsurătorii să se prezinte astfel încât să nu poate fi interpretată ca rezultat valabil, ca de exemplu o varia</w:t>
      </w:r>
      <w:r w:rsidRPr="009E1E5C">
        <w:rPr>
          <w:rFonts w:ascii="Cambria Math" w:hAnsi="Cambria Math" w:cs="Cambria Math"/>
          <w:sz w:val="28"/>
          <w:szCs w:val="28"/>
          <w:lang w:val="en-US"/>
        </w:rPr>
        <w:t>ț</w:t>
      </w:r>
      <w:r w:rsidRPr="009E1E5C">
        <w:rPr>
          <w:sz w:val="28"/>
          <w:szCs w:val="28"/>
          <w:lang w:val="en-US"/>
        </w:rPr>
        <w:t>ie momentană care nu poate fi interpretată, memorată sau transmisă ca rezultat al măsurătorii.</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3.1.2 După ce este supus ac</w:t>
      </w:r>
      <w:r w:rsidRPr="009E1E5C">
        <w:rPr>
          <w:rFonts w:ascii="Cambria Math" w:hAnsi="Cambria Math" w:cs="Cambria Math"/>
          <w:sz w:val="28"/>
          <w:szCs w:val="28"/>
          <w:lang w:val="en-US"/>
        </w:rPr>
        <w:t>ț</w:t>
      </w:r>
      <w:r w:rsidRPr="009E1E5C">
        <w:rPr>
          <w:sz w:val="28"/>
          <w:szCs w:val="28"/>
          <w:lang w:val="en-US"/>
        </w:rPr>
        <w:t>iunii unei perturba</w:t>
      </w:r>
      <w:r w:rsidRPr="009E1E5C">
        <w:rPr>
          <w:rFonts w:ascii="Cambria Math" w:hAnsi="Cambria Math" w:cs="Cambria Math"/>
          <w:sz w:val="28"/>
          <w:szCs w:val="28"/>
          <w:lang w:val="en-US"/>
        </w:rPr>
        <w:t>ț</w:t>
      </w:r>
      <w:r w:rsidRPr="009E1E5C">
        <w:rPr>
          <w:sz w:val="28"/>
          <w:szCs w:val="28"/>
          <w:lang w:val="en-US"/>
        </w:rPr>
        <w:t>ii electromagnetice, contorul de gaz trebuie:</w:t>
      </w:r>
    </w:p>
    <w:p w:rsidR="007E7FDE" w:rsidRPr="009E1E5C" w:rsidRDefault="007E7FDE" w:rsidP="002520DA">
      <w:pPr>
        <w:pStyle w:val="ti-grseq-1"/>
        <w:spacing w:before="0" w:beforeAutospacing="0" w:after="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să revină la func</w:t>
      </w:r>
      <w:r w:rsidRPr="009E1E5C">
        <w:rPr>
          <w:rFonts w:ascii="Cambria Math" w:hAnsi="Cambria Math" w:cs="Cambria Math"/>
          <w:sz w:val="28"/>
          <w:szCs w:val="28"/>
          <w:lang w:val="en-US"/>
        </w:rPr>
        <w:t>ț</w:t>
      </w:r>
      <w:r w:rsidRPr="009E1E5C">
        <w:rPr>
          <w:sz w:val="28"/>
          <w:szCs w:val="28"/>
          <w:lang w:val="en-US"/>
        </w:rPr>
        <w:t xml:space="preserve">ionarea în limitele erorilor maxime admise </w:t>
      </w:r>
      <w:r w:rsidRPr="009E1E5C">
        <w:rPr>
          <w:rFonts w:ascii="Cambria Math" w:hAnsi="Cambria Math" w:cs="Cambria Math"/>
          <w:sz w:val="28"/>
          <w:szCs w:val="28"/>
          <w:lang w:val="en-US"/>
        </w:rPr>
        <w:t>ș</w:t>
      </w:r>
      <w:r w:rsidRPr="009E1E5C">
        <w:rPr>
          <w:sz w:val="28"/>
          <w:szCs w:val="28"/>
          <w:lang w:val="en-US"/>
        </w:rPr>
        <w:t>i</w:t>
      </w:r>
    </w:p>
    <w:p w:rsidR="007E7FDE" w:rsidRPr="009E1E5C" w:rsidRDefault="007E7FDE" w:rsidP="002520DA">
      <w:pPr>
        <w:pStyle w:val="ti-grseq-1"/>
        <w:spacing w:before="0" w:beforeAutospacing="0" w:after="0" w:afterAutospacing="0"/>
        <w:jc w:val="both"/>
        <w:rPr>
          <w:sz w:val="28"/>
          <w:szCs w:val="28"/>
          <w:lang w:val="en-US"/>
        </w:rPr>
      </w:pPr>
      <w:r w:rsidRPr="009E1E5C">
        <w:rPr>
          <w:sz w:val="28"/>
          <w:szCs w:val="28"/>
          <w:lang w:val="en-US"/>
        </w:rPr>
        <w:t>- să aibă toate func</w:t>
      </w:r>
      <w:r w:rsidRPr="009E1E5C">
        <w:rPr>
          <w:rFonts w:ascii="Cambria Math" w:hAnsi="Cambria Math" w:cs="Cambria Math"/>
          <w:sz w:val="28"/>
          <w:szCs w:val="28"/>
          <w:lang w:val="en-US"/>
        </w:rPr>
        <w:t>ț</w:t>
      </w:r>
      <w:r w:rsidRPr="009E1E5C">
        <w:rPr>
          <w:sz w:val="28"/>
          <w:szCs w:val="28"/>
          <w:lang w:val="en-US"/>
        </w:rPr>
        <w:t xml:space="preserve">iile de măsurare protejate </w:t>
      </w:r>
      <w:r w:rsidRPr="009E1E5C">
        <w:rPr>
          <w:rFonts w:ascii="Cambria Math" w:hAnsi="Cambria Math" w:cs="Cambria Math"/>
          <w:sz w:val="28"/>
          <w:szCs w:val="28"/>
          <w:lang w:val="en-US"/>
        </w:rPr>
        <w:t>ș</w:t>
      </w:r>
      <w:r w:rsidRPr="009E1E5C">
        <w:rPr>
          <w:sz w:val="28"/>
          <w:szCs w:val="28"/>
          <w:lang w:val="en-US"/>
        </w:rPr>
        <w:t>i</w:t>
      </w:r>
    </w:p>
    <w:p w:rsidR="007E7FDE" w:rsidRPr="009E1E5C" w:rsidRDefault="007E7FDE" w:rsidP="002520DA">
      <w:pPr>
        <w:pStyle w:val="ti-grseq-1"/>
        <w:spacing w:before="0" w:beforeAutospacing="0" w:after="0" w:afterAutospacing="0"/>
        <w:jc w:val="both"/>
        <w:rPr>
          <w:sz w:val="28"/>
          <w:szCs w:val="28"/>
          <w:lang w:val="en-US"/>
        </w:rPr>
      </w:pPr>
      <w:r w:rsidRPr="009E1E5C">
        <w:rPr>
          <w:sz w:val="28"/>
          <w:szCs w:val="28"/>
          <w:lang w:val="en-US"/>
        </w:rPr>
        <w:t>- să permită recuperarea tuturor datelor de măsurare existente înainte de apari</w:t>
      </w:r>
      <w:r w:rsidRPr="009E1E5C">
        <w:rPr>
          <w:rFonts w:ascii="Cambria Math" w:hAnsi="Cambria Math" w:cs="Cambria Math"/>
          <w:sz w:val="28"/>
          <w:szCs w:val="28"/>
          <w:lang w:val="en-US"/>
        </w:rPr>
        <w:t>ț</w:t>
      </w:r>
      <w:r w:rsidRPr="009E1E5C">
        <w:rPr>
          <w:sz w:val="28"/>
          <w:szCs w:val="28"/>
          <w:lang w:val="en-US"/>
        </w:rPr>
        <w:t>ia perturba</w:t>
      </w:r>
      <w:r w:rsidRPr="009E1E5C">
        <w:rPr>
          <w:rFonts w:ascii="Cambria Math" w:hAnsi="Cambria Math" w:cs="Cambria Math"/>
          <w:sz w:val="28"/>
          <w:szCs w:val="28"/>
          <w:lang w:val="en-US"/>
        </w:rPr>
        <w:t>ț</w:t>
      </w:r>
      <w:r w:rsidRPr="009E1E5C">
        <w:rPr>
          <w:sz w:val="28"/>
          <w:szCs w:val="28"/>
          <w:lang w:val="en-US"/>
        </w:rPr>
        <w:t>iei.</w:t>
      </w:r>
    </w:p>
    <w:p w:rsidR="007E7FDE" w:rsidRPr="009E1E5C" w:rsidRDefault="007E7FDE" w:rsidP="007E7FDE">
      <w:pPr>
        <w:pStyle w:val="1"/>
        <w:spacing w:before="120" w:beforeAutospacing="0" w:after="0" w:afterAutospacing="0"/>
        <w:jc w:val="both"/>
        <w:rPr>
          <w:sz w:val="28"/>
          <w:szCs w:val="28"/>
          <w:lang w:val="en-US"/>
        </w:rPr>
      </w:pPr>
      <w:r w:rsidRPr="009E1E5C">
        <w:rPr>
          <w:sz w:val="28"/>
          <w:szCs w:val="28"/>
          <w:lang w:val="en-US"/>
        </w:rPr>
        <w:t>3.1.3 Valoarea critică de varia</w:t>
      </w:r>
      <w:r w:rsidRPr="009E1E5C">
        <w:rPr>
          <w:rFonts w:ascii="Cambria Math" w:hAnsi="Cambria Math" w:cs="Cambria Math"/>
          <w:sz w:val="28"/>
          <w:szCs w:val="28"/>
          <w:lang w:val="en-US"/>
        </w:rPr>
        <w:t>ț</w:t>
      </w:r>
      <w:r w:rsidRPr="009E1E5C">
        <w:rPr>
          <w:sz w:val="28"/>
          <w:szCs w:val="28"/>
          <w:lang w:val="en-US"/>
        </w:rPr>
        <w:t>ie este valoarea cea mai mică dintre următoarele două valori:</w:t>
      </w:r>
    </w:p>
    <w:p w:rsidR="007E7FDE" w:rsidRPr="009E1E5C" w:rsidRDefault="007E7FDE" w:rsidP="002520DA">
      <w:pPr>
        <w:pStyle w:val="ti-grseq-1"/>
        <w:spacing w:before="120" w:beforeAutospacing="0" w:after="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cantitatea care corespunde la jumătate din mărimea erorii maxime admise în zona superioară a volumului măsurat;</w:t>
      </w:r>
    </w:p>
    <w:p w:rsidR="007E7FDE" w:rsidRPr="009E1E5C" w:rsidRDefault="007E7FDE" w:rsidP="002520DA">
      <w:pPr>
        <w:pStyle w:val="ti-grseq-1"/>
        <w:spacing w:before="120" w:beforeAutospacing="0" w:after="0" w:afterAutospacing="0"/>
        <w:jc w:val="both"/>
        <w:rPr>
          <w:b/>
          <w:bCs/>
          <w:color w:val="000000"/>
          <w:sz w:val="28"/>
          <w:szCs w:val="28"/>
          <w:lang w:val="en-US"/>
        </w:rPr>
      </w:pPr>
      <w:r w:rsidRPr="009E1E5C">
        <w:rPr>
          <w:sz w:val="28"/>
          <w:szCs w:val="28"/>
          <w:lang w:val="en-US"/>
        </w:rPr>
        <w:t>- cantitatea care corespunde erorii maxime admise aplicate la cantitatea care corespunde unui minut la debit maxim.</w:t>
      </w:r>
    </w:p>
    <w:p w:rsidR="009139E1" w:rsidRPr="009E1E5C" w:rsidRDefault="009139E1" w:rsidP="009139E1">
      <w:pPr>
        <w:rPr>
          <w:vanish/>
          <w:color w:val="000000"/>
          <w:sz w:val="28"/>
          <w:szCs w:val="28"/>
          <w:lang w:val="en-US"/>
        </w:rPr>
      </w:pPr>
    </w:p>
    <w:p w:rsidR="009139E1" w:rsidRPr="009E1E5C" w:rsidRDefault="009139E1" w:rsidP="009139E1">
      <w:pPr>
        <w:rPr>
          <w:vanish/>
          <w:color w:val="000000"/>
          <w:sz w:val="28"/>
          <w:szCs w:val="28"/>
          <w:lang w:val="en-US"/>
        </w:rPr>
      </w:pP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3.2.   </w:t>
      </w:r>
      <w:r w:rsidRPr="009E1E5C">
        <w:rPr>
          <w:rStyle w:val="italic"/>
          <w:b/>
          <w:bCs/>
          <w:i/>
          <w:iCs/>
          <w:color w:val="000000"/>
          <w:sz w:val="28"/>
          <w:szCs w:val="28"/>
          <w:lang w:val="en-US"/>
        </w:rPr>
        <w:t>Efectul perturba</w:t>
      </w:r>
      <w:r w:rsidRPr="009E1E5C">
        <w:rPr>
          <w:rStyle w:val="italic"/>
          <w:rFonts w:ascii="Cambria Math" w:hAnsi="Cambria Math" w:cs="Cambria Math"/>
          <w:b/>
          <w:bCs/>
          <w:i/>
          <w:iCs/>
          <w:color w:val="000000"/>
          <w:sz w:val="28"/>
          <w:szCs w:val="28"/>
          <w:lang w:val="en-US"/>
        </w:rPr>
        <w:t>ț</w:t>
      </w:r>
      <w:r w:rsidRPr="009E1E5C">
        <w:rPr>
          <w:rStyle w:val="italic"/>
          <w:b/>
          <w:bCs/>
          <w:i/>
          <w:iCs/>
          <w:color w:val="000000"/>
          <w:sz w:val="28"/>
          <w:szCs w:val="28"/>
          <w:lang w:val="en-US"/>
        </w:rPr>
        <w:t xml:space="preserve">iilor de flux în aval </w:t>
      </w:r>
      <w:r w:rsidRPr="009E1E5C">
        <w:rPr>
          <w:rStyle w:val="italic"/>
          <w:rFonts w:ascii="Cambria Math" w:hAnsi="Cambria Math" w:cs="Cambria Math"/>
          <w:b/>
          <w:bCs/>
          <w:i/>
          <w:iCs/>
          <w:color w:val="000000"/>
          <w:sz w:val="28"/>
          <w:szCs w:val="28"/>
          <w:lang w:val="en-US"/>
        </w:rPr>
        <w:t>ș</w:t>
      </w:r>
      <w:r w:rsidRPr="009E1E5C">
        <w:rPr>
          <w:rStyle w:val="italic"/>
          <w:b/>
          <w:bCs/>
          <w:i/>
          <w:iCs/>
          <w:color w:val="000000"/>
          <w:sz w:val="28"/>
          <w:szCs w:val="28"/>
          <w:lang w:val="en-US"/>
        </w:rPr>
        <w:t>i în amonte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În condi</w:t>
      </w:r>
      <w:r w:rsidRPr="009E1E5C">
        <w:rPr>
          <w:rFonts w:ascii="Cambria Math" w:hAnsi="Cambria Math" w:cs="Cambria Math"/>
          <w:color w:val="000000"/>
          <w:sz w:val="28"/>
          <w:szCs w:val="28"/>
          <w:lang w:val="en-US"/>
        </w:rPr>
        <w:t>ț</w:t>
      </w:r>
      <w:r w:rsidRPr="009E1E5C">
        <w:rPr>
          <w:color w:val="000000"/>
          <w:sz w:val="28"/>
          <w:szCs w:val="28"/>
          <w:lang w:val="en-US"/>
        </w:rPr>
        <w:t>ii de instalare specificate de producător, efectul perturba</w:t>
      </w:r>
      <w:r w:rsidRPr="009E1E5C">
        <w:rPr>
          <w:rFonts w:ascii="Cambria Math" w:hAnsi="Cambria Math" w:cs="Cambria Math"/>
          <w:color w:val="000000"/>
          <w:sz w:val="28"/>
          <w:szCs w:val="28"/>
          <w:lang w:val="en-US"/>
        </w:rPr>
        <w:t>ț</w:t>
      </w:r>
      <w:r w:rsidRPr="009E1E5C">
        <w:rPr>
          <w:color w:val="000000"/>
          <w:sz w:val="28"/>
          <w:szCs w:val="28"/>
          <w:lang w:val="en-US"/>
        </w:rPr>
        <w:t>iilor de flux nu trebuie să depă</w:t>
      </w:r>
      <w:r w:rsidRPr="009E1E5C">
        <w:rPr>
          <w:rFonts w:ascii="Cambria Math" w:hAnsi="Cambria Math" w:cs="Cambria Math"/>
          <w:color w:val="000000"/>
          <w:sz w:val="28"/>
          <w:szCs w:val="28"/>
          <w:lang w:val="en-US"/>
        </w:rPr>
        <w:t>ș</w:t>
      </w:r>
      <w:r w:rsidRPr="009E1E5C">
        <w:rPr>
          <w:color w:val="000000"/>
          <w:sz w:val="28"/>
          <w:szCs w:val="28"/>
          <w:lang w:val="en-US"/>
        </w:rPr>
        <w:t>ească o treime din eroarea maximă admisă.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Durabilitatea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După ce a fost efectuată o încercare corespunzătoare, luând în considera</w:t>
      </w:r>
      <w:r w:rsidRPr="009E1E5C">
        <w:rPr>
          <w:rFonts w:ascii="Cambria Math" w:hAnsi="Cambria Math" w:cs="Cambria Math"/>
          <w:color w:val="000000"/>
          <w:sz w:val="28"/>
          <w:szCs w:val="28"/>
          <w:lang w:val="en-US"/>
        </w:rPr>
        <w:t>ț</w:t>
      </w:r>
      <w:r w:rsidRPr="009E1E5C">
        <w:rPr>
          <w:color w:val="000000"/>
          <w:sz w:val="28"/>
          <w:szCs w:val="28"/>
          <w:lang w:val="en-US"/>
        </w:rPr>
        <w:t>ie perioada de timp estimată de producător, trebuie să fie satisfăcute următoarele criterii:</w:t>
      </w:r>
    </w:p>
    <w:p w:rsidR="009139E1" w:rsidRPr="009E1E5C" w:rsidRDefault="009139E1" w:rsidP="009139E1">
      <w:pPr>
        <w:pStyle w:val="ti-grseq-1"/>
        <w:spacing w:before="240" w:beforeAutospacing="0" w:after="120" w:afterAutospacing="0"/>
        <w:jc w:val="both"/>
        <w:rPr>
          <w:rStyle w:val="italic"/>
          <w:b/>
          <w:bCs/>
          <w:i/>
          <w:iCs/>
          <w:color w:val="000000"/>
          <w:sz w:val="28"/>
          <w:szCs w:val="28"/>
          <w:lang w:val="ro-RO"/>
        </w:rPr>
      </w:pPr>
      <w:r w:rsidRPr="009E1E5C">
        <w:rPr>
          <w:b/>
          <w:bCs/>
          <w:color w:val="000000"/>
          <w:sz w:val="28"/>
          <w:szCs w:val="28"/>
          <w:lang w:val="en-US"/>
        </w:rPr>
        <w:t>4.1.   </w:t>
      </w:r>
      <w:r w:rsidRPr="009E1E5C">
        <w:rPr>
          <w:rStyle w:val="italic"/>
          <w:b/>
          <w:bCs/>
          <w:i/>
          <w:iCs/>
          <w:color w:val="000000"/>
          <w:sz w:val="28"/>
          <w:szCs w:val="28"/>
          <w:lang w:val="en-US"/>
        </w:rPr>
        <w:t>Contoare din clasa 1,5</w:t>
      </w:r>
    </w:p>
    <w:p w:rsidR="007E7FDE" w:rsidRPr="009E1E5C" w:rsidRDefault="007E7FDE" w:rsidP="009139E1">
      <w:pPr>
        <w:pStyle w:val="ti-grseq-1"/>
        <w:spacing w:before="240" w:beforeAutospacing="0" w:after="120" w:afterAutospacing="0"/>
        <w:jc w:val="both"/>
        <w:rPr>
          <w:sz w:val="28"/>
          <w:szCs w:val="28"/>
          <w:lang w:val="ro-RO"/>
        </w:rPr>
      </w:pPr>
      <w:r w:rsidRPr="009E1E5C">
        <w:rPr>
          <w:rStyle w:val="italic"/>
          <w:b/>
          <w:bCs/>
          <w:i/>
          <w:iCs/>
          <w:color w:val="000000"/>
          <w:sz w:val="28"/>
          <w:szCs w:val="28"/>
          <w:lang w:val="ro-RO"/>
        </w:rPr>
        <w:lastRenderedPageBreak/>
        <w:t xml:space="preserve">4.1.1 </w:t>
      </w:r>
      <w:r w:rsidR="00251638" w:rsidRPr="009E1E5C">
        <w:rPr>
          <w:sz w:val="28"/>
          <w:szCs w:val="28"/>
          <w:lang w:val="ro-RO"/>
        </w:rPr>
        <w:t>Varia</w:t>
      </w:r>
      <w:r w:rsidR="00251638" w:rsidRPr="009E1E5C">
        <w:rPr>
          <w:rFonts w:ascii="Cambria Math" w:hAnsi="Cambria Math" w:cs="Cambria Math"/>
          <w:sz w:val="28"/>
          <w:szCs w:val="28"/>
          <w:lang w:val="ro-RO"/>
        </w:rPr>
        <w:t>ț</w:t>
      </w:r>
      <w:r w:rsidR="00251638" w:rsidRPr="009E1E5C">
        <w:rPr>
          <w:sz w:val="28"/>
          <w:szCs w:val="28"/>
          <w:lang w:val="ro-RO"/>
        </w:rPr>
        <w:t>ia rezultatului măsurătorii în urma încercării de durabilitate, prin compara</w:t>
      </w:r>
      <w:r w:rsidR="00251638" w:rsidRPr="009E1E5C">
        <w:rPr>
          <w:rFonts w:ascii="Cambria Math" w:hAnsi="Cambria Math" w:cs="Cambria Math"/>
          <w:sz w:val="28"/>
          <w:szCs w:val="28"/>
          <w:lang w:val="ro-RO"/>
        </w:rPr>
        <w:t>ț</w:t>
      </w:r>
      <w:r w:rsidR="00251638" w:rsidRPr="009E1E5C">
        <w:rPr>
          <w:sz w:val="28"/>
          <w:szCs w:val="28"/>
          <w:lang w:val="ro-RO"/>
        </w:rPr>
        <w:t>ie cu rezultatul măsurătorii ini</w:t>
      </w:r>
      <w:r w:rsidR="00251638" w:rsidRPr="009E1E5C">
        <w:rPr>
          <w:rFonts w:ascii="Cambria Math" w:hAnsi="Cambria Math" w:cs="Cambria Math"/>
          <w:sz w:val="28"/>
          <w:szCs w:val="28"/>
          <w:lang w:val="ro-RO"/>
        </w:rPr>
        <w:t>ț</w:t>
      </w:r>
      <w:r w:rsidR="00251638" w:rsidRPr="009E1E5C">
        <w:rPr>
          <w:sz w:val="28"/>
          <w:szCs w:val="28"/>
          <w:lang w:val="ro-RO"/>
        </w:rPr>
        <w:t>iale, pentru debite situate în intervalul de la Q</w:t>
      </w:r>
      <w:r w:rsidR="00251638" w:rsidRPr="009E1E5C">
        <w:rPr>
          <w:rStyle w:val="sub"/>
          <w:sz w:val="28"/>
          <w:szCs w:val="28"/>
          <w:lang w:val="ro-RO"/>
        </w:rPr>
        <w:t>t</w:t>
      </w:r>
      <w:r w:rsidR="00251638" w:rsidRPr="009E1E5C">
        <w:rPr>
          <w:rStyle w:val="apple-converted-space"/>
          <w:sz w:val="28"/>
          <w:szCs w:val="28"/>
          <w:lang w:val="ro-RO"/>
        </w:rPr>
        <w:t> </w:t>
      </w:r>
      <w:r w:rsidR="00251638" w:rsidRPr="009E1E5C">
        <w:rPr>
          <w:sz w:val="28"/>
          <w:szCs w:val="28"/>
          <w:lang w:val="ro-RO"/>
        </w:rPr>
        <w:t>la Q</w:t>
      </w:r>
      <w:r w:rsidR="00251638" w:rsidRPr="009E1E5C">
        <w:rPr>
          <w:rStyle w:val="sub"/>
          <w:sz w:val="28"/>
          <w:szCs w:val="28"/>
          <w:lang w:val="ro-RO"/>
        </w:rPr>
        <w:t>max</w:t>
      </w:r>
      <w:r w:rsidR="00251638" w:rsidRPr="009E1E5C">
        <w:rPr>
          <w:sz w:val="28"/>
          <w:szCs w:val="28"/>
          <w:lang w:val="ro-RO"/>
        </w:rPr>
        <w:t>, nu trebuie să depă</w:t>
      </w:r>
      <w:r w:rsidR="00251638" w:rsidRPr="009E1E5C">
        <w:rPr>
          <w:rFonts w:ascii="Cambria Math" w:hAnsi="Cambria Math" w:cs="Cambria Math"/>
          <w:sz w:val="28"/>
          <w:szCs w:val="28"/>
          <w:lang w:val="ro-RO"/>
        </w:rPr>
        <w:t>ș</w:t>
      </w:r>
      <w:r w:rsidR="00251638" w:rsidRPr="009E1E5C">
        <w:rPr>
          <w:sz w:val="28"/>
          <w:szCs w:val="28"/>
          <w:lang w:val="ro-RO"/>
        </w:rPr>
        <w:t>ească rezultatul măsurătorii cu mai mult de 2%.</w:t>
      </w:r>
    </w:p>
    <w:p w:rsidR="00251638" w:rsidRPr="009E1E5C" w:rsidRDefault="00251638" w:rsidP="009139E1">
      <w:pPr>
        <w:pStyle w:val="ti-grseq-1"/>
        <w:spacing w:before="240" w:beforeAutospacing="0" w:after="120" w:afterAutospacing="0"/>
        <w:jc w:val="both"/>
        <w:rPr>
          <w:b/>
          <w:bCs/>
          <w:color w:val="000000"/>
          <w:sz w:val="28"/>
          <w:szCs w:val="28"/>
          <w:lang w:val="ro-RO"/>
        </w:rPr>
      </w:pPr>
      <w:r w:rsidRPr="009E1E5C">
        <w:rPr>
          <w:sz w:val="28"/>
          <w:szCs w:val="28"/>
          <w:lang w:val="ro-RO"/>
        </w:rPr>
        <w:t xml:space="preserve">4.1.2 </w:t>
      </w:r>
      <w:r w:rsidRPr="009E1E5C">
        <w:rPr>
          <w:sz w:val="28"/>
          <w:szCs w:val="28"/>
          <w:lang w:val="en-US"/>
        </w:rPr>
        <w:t>Eroarea de indica</w:t>
      </w:r>
      <w:r w:rsidRPr="009E1E5C">
        <w:rPr>
          <w:rFonts w:ascii="Cambria Math" w:hAnsi="Cambria Math" w:cs="Cambria Math"/>
          <w:sz w:val="28"/>
          <w:szCs w:val="28"/>
          <w:lang w:val="en-US"/>
        </w:rPr>
        <w:t>ț</w:t>
      </w:r>
      <w:r w:rsidRPr="009E1E5C">
        <w:rPr>
          <w:sz w:val="28"/>
          <w:szCs w:val="28"/>
          <w:lang w:val="en-US"/>
        </w:rPr>
        <w:t>ie după încercarea de durabilitate nu trebuie să depă</w:t>
      </w:r>
      <w:r w:rsidRPr="009E1E5C">
        <w:rPr>
          <w:rFonts w:ascii="Cambria Math" w:hAnsi="Cambria Math" w:cs="Cambria Math"/>
          <w:sz w:val="28"/>
          <w:szCs w:val="28"/>
          <w:lang w:val="en-US"/>
        </w:rPr>
        <w:t>ș</w:t>
      </w:r>
      <w:r w:rsidRPr="009E1E5C">
        <w:rPr>
          <w:sz w:val="28"/>
          <w:szCs w:val="28"/>
          <w:lang w:val="en-US"/>
        </w:rPr>
        <w:t>ească dublul erorii maxime admise de la punctul 2</w:t>
      </w:r>
    </w:p>
    <w:p w:rsidR="009139E1" w:rsidRPr="009E1E5C" w:rsidRDefault="009139E1" w:rsidP="009139E1">
      <w:pPr>
        <w:pStyle w:val="ti-grseq-1"/>
        <w:spacing w:before="240" w:beforeAutospacing="0" w:after="120" w:afterAutospacing="0"/>
        <w:jc w:val="both"/>
        <w:rPr>
          <w:rStyle w:val="italic"/>
          <w:b/>
          <w:bCs/>
          <w:i/>
          <w:iCs/>
          <w:color w:val="000000"/>
          <w:sz w:val="28"/>
          <w:szCs w:val="28"/>
          <w:lang w:val="ro-RO"/>
        </w:rPr>
      </w:pPr>
      <w:r w:rsidRPr="009E1E5C">
        <w:rPr>
          <w:b/>
          <w:bCs/>
          <w:color w:val="000000"/>
          <w:sz w:val="28"/>
          <w:szCs w:val="28"/>
          <w:lang w:val="ro-RO"/>
        </w:rPr>
        <w:t>4.2.   </w:t>
      </w:r>
      <w:r w:rsidRPr="009E1E5C">
        <w:rPr>
          <w:rStyle w:val="italic"/>
          <w:b/>
          <w:bCs/>
          <w:i/>
          <w:iCs/>
          <w:color w:val="000000"/>
          <w:sz w:val="28"/>
          <w:szCs w:val="28"/>
          <w:lang w:val="ro-RO"/>
        </w:rPr>
        <w:t>Contoare din clasa 1,0</w:t>
      </w:r>
    </w:p>
    <w:p w:rsidR="00251638" w:rsidRPr="009E1E5C" w:rsidRDefault="00251638" w:rsidP="009139E1">
      <w:pPr>
        <w:pStyle w:val="ti-grseq-1"/>
        <w:spacing w:before="240" w:beforeAutospacing="0" w:after="120" w:afterAutospacing="0"/>
        <w:jc w:val="both"/>
        <w:rPr>
          <w:sz w:val="28"/>
          <w:szCs w:val="28"/>
          <w:lang w:val="ro-RO"/>
        </w:rPr>
      </w:pPr>
      <w:r w:rsidRPr="009E1E5C">
        <w:rPr>
          <w:rStyle w:val="italic"/>
          <w:b/>
          <w:bCs/>
          <w:i/>
          <w:iCs/>
          <w:color w:val="000000"/>
          <w:sz w:val="28"/>
          <w:szCs w:val="28"/>
          <w:lang w:val="ro-RO"/>
        </w:rPr>
        <w:t xml:space="preserve">4.2.1 </w:t>
      </w:r>
      <w:r w:rsidRPr="009E1E5C">
        <w:rPr>
          <w:sz w:val="28"/>
          <w:szCs w:val="28"/>
          <w:lang w:val="ro-RO"/>
        </w:rPr>
        <w:t>Varia</w:t>
      </w:r>
      <w:r w:rsidRPr="009E1E5C">
        <w:rPr>
          <w:rFonts w:ascii="Cambria Math" w:hAnsi="Cambria Math" w:cs="Cambria Math"/>
          <w:sz w:val="28"/>
          <w:szCs w:val="28"/>
          <w:lang w:val="ro-RO"/>
        </w:rPr>
        <w:t>ț</w:t>
      </w:r>
      <w:r w:rsidRPr="009E1E5C">
        <w:rPr>
          <w:sz w:val="28"/>
          <w:szCs w:val="28"/>
          <w:lang w:val="ro-RO"/>
        </w:rPr>
        <w:t>ia rezultatului măsurătorii în urma încercării de durabilitate, prin compara</w:t>
      </w:r>
      <w:r w:rsidRPr="009E1E5C">
        <w:rPr>
          <w:rFonts w:ascii="Cambria Math" w:hAnsi="Cambria Math" w:cs="Cambria Math"/>
          <w:sz w:val="28"/>
          <w:szCs w:val="28"/>
          <w:lang w:val="ro-RO"/>
        </w:rPr>
        <w:t>ț</w:t>
      </w:r>
      <w:r w:rsidRPr="009E1E5C">
        <w:rPr>
          <w:sz w:val="28"/>
          <w:szCs w:val="28"/>
          <w:lang w:val="ro-RO"/>
        </w:rPr>
        <w:t>ie cu rezultatul măsurătorii ini</w:t>
      </w:r>
      <w:r w:rsidRPr="009E1E5C">
        <w:rPr>
          <w:rFonts w:ascii="Cambria Math" w:hAnsi="Cambria Math" w:cs="Cambria Math"/>
          <w:sz w:val="28"/>
          <w:szCs w:val="28"/>
          <w:lang w:val="ro-RO"/>
        </w:rPr>
        <w:t>ț</w:t>
      </w:r>
      <w:r w:rsidRPr="009E1E5C">
        <w:rPr>
          <w:sz w:val="28"/>
          <w:szCs w:val="28"/>
          <w:lang w:val="ro-RO"/>
        </w:rPr>
        <w:t>iale, nu trebuie să depă</w:t>
      </w:r>
      <w:r w:rsidRPr="009E1E5C">
        <w:rPr>
          <w:rFonts w:ascii="Cambria Math" w:hAnsi="Cambria Math" w:cs="Cambria Math"/>
          <w:sz w:val="28"/>
          <w:szCs w:val="28"/>
          <w:lang w:val="ro-RO"/>
        </w:rPr>
        <w:t>ș</w:t>
      </w:r>
      <w:r w:rsidRPr="009E1E5C">
        <w:rPr>
          <w:sz w:val="28"/>
          <w:szCs w:val="28"/>
          <w:lang w:val="ro-RO"/>
        </w:rPr>
        <w:t>ească o treime din eroarea maximă admisă de la punctul 2</w:t>
      </w:r>
    </w:p>
    <w:p w:rsidR="00251638" w:rsidRPr="009E1E5C" w:rsidRDefault="00251638" w:rsidP="009139E1">
      <w:pPr>
        <w:pStyle w:val="ti-grseq-1"/>
        <w:spacing w:before="240" w:beforeAutospacing="0" w:after="120" w:afterAutospacing="0"/>
        <w:jc w:val="both"/>
        <w:rPr>
          <w:b/>
          <w:bCs/>
          <w:color w:val="000000"/>
          <w:sz w:val="28"/>
          <w:szCs w:val="28"/>
          <w:lang w:val="ro-RO"/>
        </w:rPr>
      </w:pPr>
      <w:r w:rsidRPr="009E1E5C">
        <w:rPr>
          <w:sz w:val="28"/>
          <w:szCs w:val="28"/>
          <w:lang w:val="ro-RO"/>
        </w:rPr>
        <w:t xml:space="preserve">4.2.2 </w:t>
      </w:r>
      <w:r w:rsidRPr="009E1E5C">
        <w:rPr>
          <w:sz w:val="28"/>
          <w:szCs w:val="28"/>
          <w:lang w:val="en-US"/>
        </w:rPr>
        <w:t>Eroarea de indica</w:t>
      </w:r>
      <w:r w:rsidRPr="009E1E5C">
        <w:rPr>
          <w:rFonts w:ascii="Cambria Math" w:hAnsi="Cambria Math" w:cs="Cambria Math"/>
          <w:sz w:val="28"/>
          <w:szCs w:val="28"/>
          <w:lang w:val="en-US"/>
        </w:rPr>
        <w:t>ț</w:t>
      </w:r>
      <w:r w:rsidRPr="009E1E5C">
        <w:rPr>
          <w:sz w:val="28"/>
          <w:szCs w:val="28"/>
          <w:lang w:val="en-US"/>
        </w:rPr>
        <w:t>ie după încercarea de durabilitate nu trebuie să depă</w:t>
      </w:r>
      <w:r w:rsidRPr="009E1E5C">
        <w:rPr>
          <w:rFonts w:ascii="Cambria Math" w:hAnsi="Cambria Math" w:cs="Cambria Math"/>
          <w:sz w:val="28"/>
          <w:szCs w:val="28"/>
          <w:lang w:val="en-US"/>
        </w:rPr>
        <w:t>ș</w:t>
      </w:r>
      <w:r w:rsidRPr="009E1E5C">
        <w:rPr>
          <w:sz w:val="28"/>
          <w:szCs w:val="28"/>
          <w:lang w:val="en-US"/>
        </w:rPr>
        <w:t>ească dublul erorii maxime admise de la punctul 2</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5.   </w:t>
      </w:r>
      <w:r w:rsidRPr="009E1E5C">
        <w:rPr>
          <w:rStyle w:val="bold"/>
          <w:b/>
          <w:bCs/>
          <w:color w:val="000000"/>
          <w:sz w:val="28"/>
          <w:szCs w:val="28"/>
          <w:lang w:val="en-US"/>
        </w:rPr>
        <w:t>Capacitatea de a corespunde cerin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elor</w:t>
      </w:r>
    </w:p>
    <w:p w:rsidR="00251638" w:rsidRPr="009E1E5C" w:rsidRDefault="00251638" w:rsidP="009139E1">
      <w:pPr>
        <w:pStyle w:val="ti-grseq-1"/>
        <w:spacing w:before="240" w:beforeAutospacing="0" w:after="120" w:afterAutospacing="0"/>
        <w:jc w:val="both"/>
        <w:rPr>
          <w:sz w:val="28"/>
          <w:szCs w:val="28"/>
          <w:lang w:val="en-US"/>
        </w:rPr>
      </w:pPr>
      <w:r w:rsidRPr="009E1E5C">
        <w:rPr>
          <w:sz w:val="28"/>
          <w:szCs w:val="28"/>
          <w:lang w:val="en-US"/>
        </w:rPr>
        <w:t>5.1. Un contor de gaz alimentat de la re</w:t>
      </w:r>
      <w:r w:rsidRPr="009E1E5C">
        <w:rPr>
          <w:rFonts w:ascii="Cambria Math" w:hAnsi="Cambria Math" w:cs="Cambria Math"/>
          <w:sz w:val="28"/>
          <w:szCs w:val="28"/>
          <w:lang w:val="en-US"/>
        </w:rPr>
        <w:t>ț</w:t>
      </w:r>
      <w:r w:rsidRPr="009E1E5C">
        <w:rPr>
          <w:sz w:val="28"/>
          <w:szCs w:val="28"/>
          <w:lang w:val="en-US"/>
        </w:rPr>
        <w:t>ea (curent alternativ sau continuu) trebuie prevăzut cu un dispozitiv de alimentare cu energie în caz de urgen</w:t>
      </w:r>
      <w:r w:rsidRPr="009E1E5C">
        <w:rPr>
          <w:rFonts w:ascii="Cambria Math" w:hAnsi="Cambria Math" w:cs="Cambria Math"/>
          <w:sz w:val="28"/>
          <w:szCs w:val="28"/>
          <w:lang w:val="en-US"/>
        </w:rPr>
        <w:t>ț</w:t>
      </w:r>
      <w:r w:rsidRPr="009E1E5C">
        <w:rPr>
          <w:sz w:val="28"/>
          <w:szCs w:val="28"/>
          <w:lang w:val="en-US"/>
        </w:rPr>
        <w:t>ă sau cu alte mijloace care să asigure, pe durata defectării principalei surse de energie, protejarea tuturor func</w:t>
      </w:r>
      <w:r w:rsidRPr="009E1E5C">
        <w:rPr>
          <w:rFonts w:ascii="Cambria Math" w:hAnsi="Cambria Math" w:cs="Cambria Math"/>
          <w:sz w:val="28"/>
          <w:szCs w:val="28"/>
          <w:lang w:val="en-US"/>
        </w:rPr>
        <w:t>ț</w:t>
      </w:r>
      <w:r w:rsidRPr="009E1E5C">
        <w:rPr>
          <w:sz w:val="28"/>
          <w:szCs w:val="28"/>
          <w:lang w:val="en-US"/>
        </w:rPr>
        <w:t>iilor de măsurare.</w:t>
      </w:r>
    </w:p>
    <w:p w:rsidR="00251638" w:rsidRPr="009E1E5C" w:rsidRDefault="00251638" w:rsidP="009139E1">
      <w:pPr>
        <w:pStyle w:val="ti-grseq-1"/>
        <w:spacing w:before="240" w:beforeAutospacing="0" w:after="120" w:afterAutospacing="0"/>
        <w:jc w:val="both"/>
        <w:rPr>
          <w:sz w:val="28"/>
          <w:szCs w:val="28"/>
          <w:lang w:val="en-US"/>
        </w:rPr>
      </w:pPr>
      <w:r w:rsidRPr="009E1E5C">
        <w:rPr>
          <w:sz w:val="28"/>
          <w:szCs w:val="28"/>
          <w:lang w:val="en-US"/>
        </w:rPr>
        <w:t>5.2. O sursă de energie autonomă trebuie să aibă o durată de via</w:t>
      </w:r>
      <w:r w:rsidRPr="009E1E5C">
        <w:rPr>
          <w:rFonts w:ascii="Cambria Math" w:hAnsi="Cambria Math" w:cs="Cambria Math"/>
          <w:sz w:val="28"/>
          <w:szCs w:val="28"/>
          <w:lang w:val="en-US"/>
        </w:rPr>
        <w:t>ț</w:t>
      </w:r>
      <w:r w:rsidRPr="009E1E5C">
        <w:rPr>
          <w:sz w:val="28"/>
          <w:szCs w:val="28"/>
          <w:lang w:val="en-US"/>
        </w:rPr>
        <w:t>ă de cel pu</w:t>
      </w:r>
      <w:r w:rsidRPr="009E1E5C">
        <w:rPr>
          <w:rFonts w:ascii="Cambria Math" w:hAnsi="Cambria Math" w:cs="Cambria Math"/>
          <w:sz w:val="28"/>
          <w:szCs w:val="28"/>
          <w:lang w:val="en-US"/>
        </w:rPr>
        <w:t>ț</w:t>
      </w:r>
      <w:r w:rsidRPr="009E1E5C">
        <w:rPr>
          <w:sz w:val="28"/>
          <w:szCs w:val="28"/>
          <w:lang w:val="en-US"/>
        </w:rPr>
        <w:t>in cinci ani. După trecerea a 90 % din durata sa de via</w:t>
      </w:r>
      <w:r w:rsidRPr="009E1E5C">
        <w:rPr>
          <w:rFonts w:ascii="Cambria Math" w:hAnsi="Cambria Math" w:cs="Cambria Math"/>
          <w:sz w:val="28"/>
          <w:szCs w:val="28"/>
          <w:lang w:val="en-US"/>
        </w:rPr>
        <w:t>ț</w:t>
      </w:r>
      <w:r w:rsidRPr="009E1E5C">
        <w:rPr>
          <w:sz w:val="28"/>
          <w:szCs w:val="28"/>
          <w:lang w:val="en-US"/>
        </w:rPr>
        <w:t>ă trebuie să se afi</w:t>
      </w:r>
      <w:r w:rsidRPr="009E1E5C">
        <w:rPr>
          <w:rFonts w:ascii="Cambria Math" w:hAnsi="Cambria Math" w:cs="Cambria Math"/>
          <w:sz w:val="28"/>
          <w:szCs w:val="28"/>
          <w:lang w:val="en-US"/>
        </w:rPr>
        <w:t>ș</w:t>
      </w:r>
      <w:r w:rsidRPr="009E1E5C">
        <w:rPr>
          <w:sz w:val="28"/>
          <w:szCs w:val="28"/>
          <w:lang w:val="en-US"/>
        </w:rPr>
        <w:t>eze o avertizare corespunzătoare.</w:t>
      </w:r>
    </w:p>
    <w:p w:rsidR="00251638" w:rsidRPr="009E1E5C" w:rsidRDefault="00251638" w:rsidP="009139E1">
      <w:pPr>
        <w:pStyle w:val="ti-grseq-1"/>
        <w:spacing w:before="240" w:beforeAutospacing="0" w:after="120" w:afterAutospacing="0"/>
        <w:jc w:val="both"/>
        <w:rPr>
          <w:sz w:val="28"/>
          <w:szCs w:val="28"/>
          <w:lang w:val="en-US"/>
        </w:rPr>
      </w:pPr>
      <w:r w:rsidRPr="009E1E5C">
        <w:rPr>
          <w:sz w:val="28"/>
          <w:szCs w:val="28"/>
          <w:lang w:val="en-US"/>
        </w:rPr>
        <w:t>5.3. Un dispozitiv indicator trebuie să aibă un număr suficient de cifre, astfel încât cantitatea care îl parcurge timp de 8 000 de ore la Q</w:t>
      </w:r>
      <w:r w:rsidRPr="009E1E5C">
        <w:rPr>
          <w:rStyle w:val="sub"/>
          <w:sz w:val="28"/>
          <w:szCs w:val="28"/>
          <w:lang w:val="en-US"/>
        </w:rPr>
        <w:t>max</w:t>
      </w:r>
      <w:r w:rsidRPr="009E1E5C">
        <w:rPr>
          <w:rStyle w:val="apple-converted-space"/>
          <w:sz w:val="28"/>
          <w:szCs w:val="28"/>
          <w:lang w:val="en-US"/>
        </w:rPr>
        <w:t> </w:t>
      </w:r>
      <w:r w:rsidRPr="009E1E5C">
        <w:rPr>
          <w:sz w:val="28"/>
          <w:szCs w:val="28"/>
          <w:lang w:val="en-US"/>
        </w:rPr>
        <w:t>să nu readucă cifrele la valorile lor ini</w:t>
      </w:r>
      <w:r w:rsidRPr="009E1E5C">
        <w:rPr>
          <w:rFonts w:ascii="Cambria Math" w:hAnsi="Cambria Math" w:cs="Cambria Math"/>
          <w:sz w:val="28"/>
          <w:szCs w:val="28"/>
          <w:lang w:val="en-US"/>
        </w:rPr>
        <w:t>ț</w:t>
      </w:r>
      <w:r w:rsidRPr="009E1E5C">
        <w:rPr>
          <w:sz w:val="28"/>
          <w:szCs w:val="28"/>
          <w:lang w:val="en-US"/>
        </w:rPr>
        <w:t>iale.</w:t>
      </w:r>
    </w:p>
    <w:p w:rsidR="00251638" w:rsidRPr="009E1E5C" w:rsidRDefault="00251638" w:rsidP="009139E1">
      <w:pPr>
        <w:pStyle w:val="ti-grseq-1"/>
        <w:spacing w:before="240" w:beforeAutospacing="0" w:after="120" w:afterAutospacing="0"/>
        <w:jc w:val="both"/>
        <w:rPr>
          <w:sz w:val="28"/>
          <w:szCs w:val="28"/>
          <w:lang w:val="en-US"/>
        </w:rPr>
      </w:pPr>
      <w:r w:rsidRPr="009E1E5C">
        <w:rPr>
          <w:sz w:val="28"/>
          <w:szCs w:val="28"/>
          <w:lang w:val="en-US"/>
        </w:rPr>
        <w:t>5.4. Contorul de gaz trebuie să poată fi instalat pentru a func</w:t>
      </w:r>
      <w:r w:rsidRPr="009E1E5C">
        <w:rPr>
          <w:rFonts w:ascii="Cambria Math" w:hAnsi="Cambria Math" w:cs="Cambria Math"/>
          <w:sz w:val="28"/>
          <w:szCs w:val="28"/>
          <w:lang w:val="en-US"/>
        </w:rPr>
        <w:t>ț</w:t>
      </w:r>
      <w:r w:rsidRPr="009E1E5C">
        <w:rPr>
          <w:sz w:val="28"/>
          <w:szCs w:val="28"/>
          <w:lang w:val="en-US"/>
        </w:rPr>
        <w:t>iona în orice pozi</w:t>
      </w:r>
      <w:r w:rsidRPr="009E1E5C">
        <w:rPr>
          <w:rFonts w:ascii="Cambria Math" w:hAnsi="Cambria Math" w:cs="Cambria Math"/>
          <w:sz w:val="28"/>
          <w:szCs w:val="28"/>
          <w:lang w:val="en-US"/>
        </w:rPr>
        <w:t>ț</w:t>
      </w:r>
      <w:r w:rsidRPr="009E1E5C">
        <w:rPr>
          <w:sz w:val="28"/>
          <w:szCs w:val="28"/>
          <w:lang w:val="en-US"/>
        </w:rPr>
        <w:t>ie specificată de producător în instruc</w:t>
      </w:r>
      <w:r w:rsidRPr="009E1E5C">
        <w:rPr>
          <w:rFonts w:ascii="Cambria Math" w:hAnsi="Cambria Math" w:cs="Cambria Math"/>
          <w:sz w:val="28"/>
          <w:szCs w:val="28"/>
          <w:lang w:val="en-US"/>
        </w:rPr>
        <w:t>ț</w:t>
      </w:r>
      <w:r w:rsidRPr="009E1E5C">
        <w:rPr>
          <w:sz w:val="28"/>
          <w:szCs w:val="28"/>
          <w:lang w:val="en-US"/>
        </w:rPr>
        <w:t xml:space="preserve">iunile sale de instalare. </w:t>
      </w:r>
    </w:p>
    <w:p w:rsidR="00251638" w:rsidRPr="009E1E5C" w:rsidRDefault="00251638" w:rsidP="009139E1">
      <w:pPr>
        <w:pStyle w:val="ti-grseq-1"/>
        <w:spacing w:before="240" w:beforeAutospacing="0" w:after="120" w:afterAutospacing="0"/>
        <w:jc w:val="both"/>
        <w:rPr>
          <w:sz w:val="28"/>
          <w:szCs w:val="28"/>
          <w:lang w:val="en-US"/>
        </w:rPr>
      </w:pPr>
      <w:r w:rsidRPr="009E1E5C">
        <w:rPr>
          <w:sz w:val="28"/>
          <w:szCs w:val="28"/>
          <w:lang w:val="en-US"/>
        </w:rPr>
        <w:t>5.5. Contorul de gaz trebuie să fie prevăzut cu un element de încercare, care permite efectuarea încercărilor într-un interval de timp rezonabil.</w:t>
      </w:r>
    </w:p>
    <w:p w:rsidR="00251638" w:rsidRPr="009E1E5C" w:rsidRDefault="00251638" w:rsidP="009139E1">
      <w:pPr>
        <w:pStyle w:val="ti-grseq-1"/>
        <w:spacing w:before="240" w:beforeAutospacing="0" w:after="120" w:afterAutospacing="0"/>
        <w:jc w:val="both"/>
        <w:rPr>
          <w:b/>
          <w:bCs/>
          <w:color w:val="000000"/>
          <w:sz w:val="28"/>
          <w:szCs w:val="28"/>
          <w:lang w:val="en-US"/>
        </w:rPr>
      </w:pPr>
      <w:r w:rsidRPr="009E1E5C">
        <w:rPr>
          <w:sz w:val="28"/>
          <w:szCs w:val="28"/>
          <w:lang w:val="en-US"/>
        </w:rPr>
        <w:t>5.6. Contorul de gaz trebuie să respecte eroarea maximă admisă pentru orice direc</w:t>
      </w:r>
      <w:r w:rsidRPr="009E1E5C">
        <w:rPr>
          <w:rFonts w:ascii="Cambria Math" w:hAnsi="Cambria Math" w:cs="Cambria Math"/>
          <w:sz w:val="28"/>
          <w:szCs w:val="28"/>
          <w:lang w:val="en-US"/>
        </w:rPr>
        <w:t>ț</w:t>
      </w:r>
      <w:r w:rsidRPr="009E1E5C">
        <w:rPr>
          <w:sz w:val="28"/>
          <w:szCs w:val="28"/>
          <w:lang w:val="en-US"/>
        </w:rPr>
        <w:t>ie a fluxului sau numai pentru o direc</w:t>
      </w:r>
      <w:r w:rsidRPr="009E1E5C">
        <w:rPr>
          <w:rFonts w:ascii="Cambria Math" w:hAnsi="Cambria Math" w:cs="Cambria Math"/>
          <w:sz w:val="28"/>
          <w:szCs w:val="28"/>
          <w:lang w:val="en-US"/>
        </w:rPr>
        <w:t>ț</w:t>
      </w:r>
      <w:r w:rsidRPr="009E1E5C">
        <w:rPr>
          <w:sz w:val="28"/>
          <w:szCs w:val="28"/>
          <w:lang w:val="en-US"/>
        </w:rPr>
        <w:t>ie a fluxului care este marcată în mod clar.</w:t>
      </w:r>
    </w:p>
    <w:p w:rsidR="009139E1" w:rsidRPr="009E1E5C" w:rsidRDefault="009139E1" w:rsidP="009139E1">
      <w:pPr>
        <w:rPr>
          <w:vanish/>
          <w:color w:val="000000"/>
          <w:sz w:val="28"/>
          <w:szCs w:val="28"/>
          <w:lang w:val="en-US"/>
        </w:rPr>
      </w:pPr>
    </w:p>
    <w:p w:rsidR="009139E1" w:rsidRPr="009E1E5C" w:rsidRDefault="009139E1" w:rsidP="009139E1">
      <w:pPr>
        <w:rPr>
          <w:vanish/>
          <w:color w:val="000000"/>
          <w:sz w:val="28"/>
          <w:szCs w:val="28"/>
          <w:lang w:val="en-US"/>
        </w:rPr>
      </w:pPr>
    </w:p>
    <w:p w:rsidR="009139E1" w:rsidRPr="009E1E5C" w:rsidRDefault="009139E1" w:rsidP="009139E1">
      <w:pPr>
        <w:rPr>
          <w:vanish/>
          <w:color w:val="000000"/>
          <w:sz w:val="28"/>
          <w:szCs w:val="28"/>
          <w:lang w:val="en-US"/>
        </w:rPr>
      </w:pP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6.   </w:t>
      </w:r>
      <w:r w:rsidRPr="009E1E5C">
        <w:rPr>
          <w:rStyle w:val="bold"/>
          <w:b/>
          <w:bCs/>
          <w:color w:val="000000"/>
          <w:sz w:val="28"/>
          <w:szCs w:val="28"/>
          <w:lang w:val="en-US"/>
        </w:rPr>
        <w:t>Unită</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 de măsură</w:t>
      </w:r>
    </w:p>
    <w:p w:rsidR="002520DA" w:rsidRPr="009E1E5C" w:rsidRDefault="009139E1" w:rsidP="002520DA">
      <w:pPr>
        <w:jc w:val="both"/>
        <w:rPr>
          <w:color w:val="000000"/>
          <w:sz w:val="28"/>
          <w:szCs w:val="28"/>
          <w:lang w:val="en-US"/>
        </w:rPr>
      </w:pPr>
      <w:r w:rsidRPr="009E1E5C">
        <w:rPr>
          <w:color w:val="000000"/>
          <w:sz w:val="28"/>
          <w:szCs w:val="28"/>
          <w:lang w:val="en-US"/>
        </w:rPr>
        <w:t>Cantitatea măsurată se afi</w:t>
      </w:r>
      <w:r w:rsidR="00231A5E" w:rsidRPr="009E1E5C">
        <w:rPr>
          <w:color w:val="000000"/>
          <w:sz w:val="28"/>
          <w:szCs w:val="28"/>
          <w:lang w:val="en-US"/>
        </w:rPr>
        <w:t>ş</w:t>
      </w:r>
      <w:r w:rsidRPr="009E1E5C">
        <w:rPr>
          <w:color w:val="000000"/>
          <w:sz w:val="28"/>
          <w:szCs w:val="28"/>
          <w:lang w:val="en-US"/>
        </w:rPr>
        <w:t xml:space="preserve">ează în metri cubi </w:t>
      </w:r>
      <w:r w:rsidR="002520DA" w:rsidRPr="009E1E5C">
        <w:rPr>
          <w:color w:val="000000"/>
          <w:sz w:val="28"/>
          <w:szCs w:val="28"/>
          <w:lang w:val="ro-RO"/>
        </w:rPr>
        <w:t>simbol m</w:t>
      </w:r>
      <w:r w:rsidR="002520DA" w:rsidRPr="009E1E5C">
        <w:rPr>
          <w:color w:val="000000"/>
          <w:sz w:val="28"/>
          <w:szCs w:val="28"/>
          <w:vertAlign w:val="superscript"/>
          <w:lang w:val="ro-RO"/>
        </w:rPr>
        <w:t>3</w:t>
      </w:r>
      <w:r w:rsidR="002520DA" w:rsidRPr="009E1E5C">
        <w:rPr>
          <w:color w:val="000000"/>
          <w:sz w:val="28"/>
          <w:szCs w:val="28"/>
          <w:lang w:val="ro-RO"/>
        </w:rPr>
        <w:t>, sau in kilograme, simbol kg.</w:t>
      </w:r>
    </w:p>
    <w:p w:rsidR="009139E1" w:rsidRPr="009E1E5C" w:rsidRDefault="009139E1" w:rsidP="002520DA">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PARTEA A II-A</w:t>
      </w:r>
    </w:p>
    <w:p w:rsidR="009139E1" w:rsidRPr="009E1E5C" w:rsidRDefault="009139E1" w:rsidP="002520DA">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CERIN</w:t>
      </w:r>
      <w:r w:rsidRPr="009E1E5C">
        <w:rPr>
          <w:rFonts w:ascii="Cambria Math" w:hAnsi="Cambria Math" w:cs="Cambria Math"/>
          <w:b/>
          <w:bCs/>
          <w:color w:val="000000"/>
          <w:sz w:val="28"/>
          <w:szCs w:val="28"/>
          <w:lang w:val="en-US"/>
        </w:rPr>
        <w:t>Ț</w:t>
      </w:r>
      <w:r w:rsidRPr="009E1E5C">
        <w:rPr>
          <w:b/>
          <w:bCs/>
          <w:color w:val="000000"/>
          <w:sz w:val="28"/>
          <w:szCs w:val="28"/>
          <w:lang w:val="en-US"/>
        </w:rPr>
        <w:t>E SPECIALE</w:t>
      </w:r>
    </w:p>
    <w:p w:rsidR="009139E1" w:rsidRPr="009E1E5C" w:rsidRDefault="009139E1" w:rsidP="002520DA">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DISPOZITIVE DE CONVERSIE A VOLUMULUI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Un dispozitiv de conversie a volumului constituie un subansamblu atunci când este asociat unui mijloc de măsurare cu care este compatibil.</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Pentru un dispozitiv de conversie a volumului se aplică cerin</w:t>
      </w:r>
      <w:r w:rsidRPr="009E1E5C">
        <w:rPr>
          <w:rFonts w:ascii="Cambria Math" w:hAnsi="Cambria Math" w:cs="Cambria Math"/>
          <w:color w:val="000000"/>
          <w:sz w:val="28"/>
          <w:szCs w:val="28"/>
          <w:lang w:val="en-US"/>
        </w:rPr>
        <w:t>ț</w:t>
      </w:r>
      <w:r w:rsidRPr="009E1E5C">
        <w:rPr>
          <w:color w:val="000000"/>
          <w:sz w:val="28"/>
          <w:szCs w:val="28"/>
          <w:lang w:val="en-US"/>
        </w:rPr>
        <w:t>ele esen</w:t>
      </w:r>
      <w:r w:rsidRPr="009E1E5C">
        <w:rPr>
          <w:rFonts w:ascii="Cambria Math" w:hAnsi="Cambria Math" w:cs="Cambria Math"/>
          <w:color w:val="000000"/>
          <w:sz w:val="28"/>
          <w:szCs w:val="28"/>
          <w:lang w:val="en-US"/>
        </w:rPr>
        <w:t>ț</w:t>
      </w:r>
      <w:r w:rsidRPr="009E1E5C">
        <w:rPr>
          <w:color w:val="000000"/>
          <w:sz w:val="28"/>
          <w:szCs w:val="28"/>
          <w:lang w:val="en-US"/>
        </w:rPr>
        <w:t xml:space="preserve">iale pentru contorul de gaz, dacă acestea sunt aplicabile. În plus, se aplică </w:t>
      </w:r>
      <w:r w:rsidRPr="009E1E5C">
        <w:rPr>
          <w:rFonts w:ascii="Cambria Math" w:hAnsi="Cambria Math" w:cs="Cambria Math"/>
          <w:color w:val="000000"/>
          <w:sz w:val="28"/>
          <w:szCs w:val="28"/>
          <w:lang w:val="en-US"/>
        </w:rPr>
        <w:t>ș</w:t>
      </w:r>
      <w:r w:rsidRPr="009E1E5C">
        <w:rPr>
          <w:color w:val="000000"/>
          <w:sz w:val="28"/>
          <w:szCs w:val="28"/>
          <w:lang w:val="en-US"/>
        </w:rPr>
        <w:t>i următoarele cerin</w:t>
      </w:r>
      <w:r w:rsidRPr="009E1E5C">
        <w:rPr>
          <w:rFonts w:ascii="Cambria Math" w:hAnsi="Cambria Math" w:cs="Cambria Math"/>
          <w:color w:val="000000"/>
          <w:sz w:val="28"/>
          <w:szCs w:val="28"/>
          <w:lang w:val="en-US"/>
        </w:rPr>
        <w:t>ț</w:t>
      </w:r>
      <w:r w:rsidRPr="009E1E5C">
        <w:rPr>
          <w:color w:val="000000"/>
          <w:sz w:val="28"/>
          <w:szCs w:val="28"/>
          <w:lang w:val="en-US"/>
        </w:rPr>
        <w:t>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7.   </w:t>
      </w:r>
      <w:r w:rsidRPr="009E1E5C">
        <w:rPr>
          <w:rStyle w:val="bold"/>
          <w:b/>
          <w:bCs/>
          <w:color w:val="000000"/>
          <w:sz w:val="28"/>
          <w:szCs w:val="28"/>
          <w:lang w:val="en-US"/>
        </w:rPr>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bază pentru cantită</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ile convertite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trebuie să specifice condi</w:t>
      </w:r>
      <w:r w:rsidRPr="009E1E5C">
        <w:rPr>
          <w:rFonts w:ascii="Cambria Math" w:hAnsi="Cambria Math" w:cs="Cambria Math"/>
          <w:color w:val="000000"/>
          <w:sz w:val="28"/>
          <w:szCs w:val="28"/>
          <w:lang w:val="en-US"/>
        </w:rPr>
        <w:t>ț</w:t>
      </w:r>
      <w:r w:rsidRPr="009E1E5C">
        <w:rPr>
          <w:color w:val="000000"/>
          <w:sz w:val="28"/>
          <w:szCs w:val="28"/>
          <w:lang w:val="en-US"/>
        </w:rPr>
        <w:t>iile de bază pentru cantită</w:t>
      </w:r>
      <w:r w:rsidRPr="009E1E5C">
        <w:rPr>
          <w:rFonts w:ascii="Cambria Math" w:hAnsi="Cambria Math" w:cs="Cambria Math"/>
          <w:color w:val="000000"/>
          <w:sz w:val="28"/>
          <w:szCs w:val="28"/>
          <w:lang w:val="en-US"/>
        </w:rPr>
        <w:t>ț</w:t>
      </w:r>
      <w:r w:rsidRPr="009E1E5C">
        <w:rPr>
          <w:color w:val="000000"/>
          <w:sz w:val="28"/>
          <w:szCs w:val="28"/>
          <w:lang w:val="en-US"/>
        </w:rPr>
        <w:t>ile convertite.</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8.   </w:t>
      </w:r>
      <w:r w:rsidRPr="009E1E5C">
        <w:rPr>
          <w:rStyle w:val="bold"/>
          <w:b/>
          <w:bCs/>
          <w:color w:val="000000"/>
          <w:sz w:val="28"/>
          <w:szCs w:val="28"/>
          <w:lang w:val="en-US"/>
        </w:rPr>
        <w:t>Eroarea maximă admisă</w:t>
      </w:r>
    </w:p>
    <w:p w:rsidR="00251638" w:rsidRPr="009E1E5C" w:rsidRDefault="00251638" w:rsidP="009139E1">
      <w:pPr>
        <w:pStyle w:val="ti-grseq-1"/>
        <w:spacing w:before="240" w:beforeAutospacing="0" w:after="120" w:afterAutospacing="0"/>
        <w:jc w:val="both"/>
        <w:rPr>
          <w:sz w:val="28"/>
          <w:szCs w:val="28"/>
          <w:lang w:val="en-US"/>
        </w:rPr>
      </w:pPr>
      <w:r w:rsidRPr="009E1E5C">
        <w:rPr>
          <w:b/>
          <w:bCs/>
          <w:color w:val="000000"/>
          <w:sz w:val="28"/>
          <w:szCs w:val="28"/>
          <w:lang w:val="ro-RO"/>
        </w:rPr>
        <w:t xml:space="preserve">- </w:t>
      </w:r>
      <w:r w:rsidRPr="009E1E5C">
        <w:rPr>
          <w:sz w:val="28"/>
          <w:szCs w:val="28"/>
          <w:lang w:val="en-US"/>
        </w:rPr>
        <w:t xml:space="preserve">0,5 % la o temperatură a mediului ambiant de </w:t>
      </w:r>
      <w:smartTag w:uri="urn:schemas-microsoft-com:office:smarttags" w:element="metricconverter">
        <w:smartTagPr>
          <w:attr w:name="ProductID" w:val="20ﾠﾰC"/>
        </w:smartTagPr>
        <w:r w:rsidRPr="009E1E5C">
          <w:rPr>
            <w:sz w:val="28"/>
            <w:szCs w:val="28"/>
            <w:lang w:val="en-US"/>
          </w:rPr>
          <w:t>20 °C</w:t>
        </w:r>
      </w:smartTag>
      <w:r w:rsidRPr="009E1E5C">
        <w:rPr>
          <w:sz w:val="28"/>
          <w:szCs w:val="28"/>
          <w:lang w:val="en-US"/>
        </w:rPr>
        <w:t xml:space="preserve"> ± 3 °C, o umiditate a mediului ambiant de 60 % ± 15 %, valori nominale ale alimentării cu energie electrică;</w:t>
      </w:r>
    </w:p>
    <w:p w:rsidR="00251638" w:rsidRPr="009E1E5C" w:rsidRDefault="00251638" w:rsidP="009139E1">
      <w:pPr>
        <w:pStyle w:val="ti-grseq-1"/>
        <w:spacing w:before="240" w:beforeAutospacing="0" w:after="120" w:afterAutospacing="0"/>
        <w:jc w:val="both"/>
        <w:rPr>
          <w:sz w:val="28"/>
          <w:szCs w:val="28"/>
          <w:lang w:val="en-US"/>
        </w:rPr>
      </w:pPr>
      <w:r w:rsidRPr="009E1E5C">
        <w:rPr>
          <w:sz w:val="28"/>
          <w:szCs w:val="28"/>
          <w:lang w:val="en-US"/>
        </w:rPr>
        <w:t>- 0,7 % pentru dispozitivele de conversie a temperaturii în condi</w:t>
      </w:r>
      <w:r w:rsidRPr="009E1E5C">
        <w:rPr>
          <w:rFonts w:ascii="Cambria Math" w:hAnsi="Cambria Math" w:cs="Cambria Math"/>
          <w:sz w:val="28"/>
          <w:szCs w:val="28"/>
          <w:lang w:val="en-US"/>
        </w:rPr>
        <w:t>ț</w:t>
      </w:r>
      <w:r w:rsidRPr="009E1E5C">
        <w:rPr>
          <w:sz w:val="28"/>
          <w:szCs w:val="28"/>
          <w:lang w:val="en-US"/>
        </w:rPr>
        <w:t>ii nominale de func</w:t>
      </w:r>
      <w:r w:rsidRPr="009E1E5C">
        <w:rPr>
          <w:rFonts w:ascii="Cambria Math" w:hAnsi="Cambria Math" w:cs="Cambria Math"/>
          <w:sz w:val="28"/>
          <w:szCs w:val="28"/>
          <w:lang w:val="en-US"/>
        </w:rPr>
        <w:t>ț</w:t>
      </w:r>
      <w:r w:rsidRPr="009E1E5C">
        <w:rPr>
          <w:sz w:val="28"/>
          <w:szCs w:val="28"/>
          <w:lang w:val="en-US"/>
        </w:rPr>
        <w:t>ionare;</w:t>
      </w:r>
    </w:p>
    <w:p w:rsidR="00251638" w:rsidRPr="009E1E5C" w:rsidRDefault="00251638" w:rsidP="009139E1">
      <w:pPr>
        <w:pStyle w:val="ti-grseq-1"/>
        <w:spacing w:before="240" w:beforeAutospacing="0" w:after="120" w:afterAutospacing="0"/>
        <w:jc w:val="both"/>
        <w:rPr>
          <w:b/>
          <w:bCs/>
          <w:color w:val="000000"/>
          <w:sz w:val="28"/>
          <w:szCs w:val="28"/>
          <w:lang w:val="ro-RO"/>
        </w:rPr>
      </w:pPr>
      <w:r w:rsidRPr="009E1E5C">
        <w:rPr>
          <w:sz w:val="28"/>
          <w:szCs w:val="28"/>
          <w:lang w:val="en-US"/>
        </w:rPr>
        <w:t>- 1 % pentru alte dispozitive de conversie a temperaturii în condi</w:t>
      </w:r>
      <w:r w:rsidRPr="009E1E5C">
        <w:rPr>
          <w:rFonts w:ascii="Cambria Math" w:hAnsi="Cambria Math" w:cs="Cambria Math"/>
          <w:sz w:val="28"/>
          <w:szCs w:val="28"/>
          <w:lang w:val="en-US"/>
        </w:rPr>
        <w:t>ț</w:t>
      </w:r>
      <w:r w:rsidRPr="009E1E5C">
        <w:rPr>
          <w:sz w:val="28"/>
          <w:szCs w:val="28"/>
          <w:lang w:val="en-US"/>
        </w:rPr>
        <w:t>ii nominale de func</w:t>
      </w:r>
      <w:r w:rsidRPr="009E1E5C">
        <w:rPr>
          <w:rFonts w:ascii="Cambria Math" w:hAnsi="Cambria Math" w:cs="Cambria Math"/>
          <w:sz w:val="28"/>
          <w:szCs w:val="28"/>
          <w:lang w:val="en-US"/>
        </w:rPr>
        <w:t>ț</w:t>
      </w:r>
      <w:r w:rsidRPr="009E1E5C">
        <w:rPr>
          <w:sz w:val="28"/>
          <w:szCs w:val="28"/>
          <w:lang w:val="en-US"/>
        </w:rPr>
        <w:t>ionare.</w:t>
      </w:r>
    </w:p>
    <w:p w:rsidR="009139E1" w:rsidRPr="009E1E5C" w:rsidRDefault="009139E1" w:rsidP="009139E1">
      <w:pPr>
        <w:rPr>
          <w:vanish/>
          <w:color w:val="000000"/>
          <w:sz w:val="28"/>
          <w:szCs w:val="28"/>
          <w:lang w:val="en-US"/>
        </w:rPr>
      </w:pPr>
    </w:p>
    <w:p w:rsidR="009139E1" w:rsidRPr="009E1E5C" w:rsidRDefault="009139E1" w:rsidP="009139E1">
      <w:pPr>
        <w:pStyle w:val="ti-annotation"/>
        <w:spacing w:before="120" w:beforeAutospacing="0" w:after="0" w:afterAutospacing="0"/>
        <w:rPr>
          <w:i/>
          <w:iCs/>
          <w:color w:val="000000"/>
          <w:sz w:val="28"/>
          <w:szCs w:val="28"/>
          <w:lang w:val="en-US"/>
        </w:rPr>
      </w:pPr>
      <w:r w:rsidRPr="009E1E5C">
        <w:rPr>
          <w:i/>
          <w:iCs/>
          <w:color w:val="000000"/>
          <w:sz w:val="28"/>
          <w:szCs w:val="28"/>
          <w:lang w:val="en-US"/>
        </w:rPr>
        <w:t>Observa</w:t>
      </w:r>
      <w:r w:rsidRPr="009E1E5C">
        <w:rPr>
          <w:rFonts w:ascii="Cambria Math" w:hAnsi="Cambria Math" w:cs="Cambria Math"/>
          <w:i/>
          <w:iCs/>
          <w:color w:val="000000"/>
          <w:sz w:val="28"/>
          <w:szCs w:val="28"/>
          <w:lang w:val="en-US"/>
        </w:rPr>
        <w:t>ț</w:t>
      </w:r>
      <w:r w:rsidRPr="009E1E5C">
        <w:rPr>
          <w:i/>
          <w:iCs/>
          <w:color w:val="000000"/>
          <w:sz w:val="28"/>
          <w:szCs w:val="28"/>
          <w:lang w:val="en-US"/>
        </w:rPr>
        <w:t>ie:</w:t>
      </w:r>
    </w:p>
    <w:p w:rsidR="009139E1" w:rsidRPr="009E1E5C" w:rsidRDefault="002520DA" w:rsidP="009139E1">
      <w:pPr>
        <w:pStyle w:val="1"/>
        <w:spacing w:before="120" w:beforeAutospacing="0" w:after="0" w:afterAutospacing="0"/>
        <w:jc w:val="both"/>
        <w:rPr>
          <w:color w:val="000000"/>
          <w:sz w:val="28"/>
          <w:szCs w:val="28"/>
          <w:lang w:val="en-US"/>
        </w:rPr>
      </w:pPr>
      <w:r w:rsidRPr="009E1E5C">
        <w:rPr>
          <w:color w:val="000000"/>
          <w:sz w:val="28"/>
          <w:szCs w:val="28"/>
          <w:lang w:val="ro-RO"/>
        </w:rPr>
        <w:t>Eroarea contorului de gaz nu se ia in considerare</w:t>
      </w:r>
      <w:r w:rsidR="009139E1" w:rsidRPr="009E1E5C">
        <w:rPr>
          <w:color w:val="000000"/>
          <w:sz w:val="28"/>
          <w:szCs w:val="28"/>
          <w:lang w:val="en-US"/>
        </w:rPr>
        <w: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Dispozitivul de conversie a volumului nu trebuie să utilizeze abuziv eroarea maximă tolerată sau să favorizeze în mod sistematic una dintre păr</w:t>
      </w:r>
      <w:r w:rsidRPr="009E1E5C">
        <w:rPr>
          <w:rFonts w:ascii="Cambria Math" w:hAnsi="Cambria Math" w:cs="Cambria Math"/>
          <w:color w:val="000000"/>
          <w:sz w:val="28"/>
          <w:szCs w:val="28"/>
          <w:lang w:val="en-US"/>
        </w:rPr>
        <w:t>ț</w:t>
      </w:r>
      <w:r w:rsidRPr="009E1E5C">
        <w:rPr>
          <w:color w:val="000000"/>
          <w:sz w:val="28"/>
          <w:szCs w:val="28"/>
          <w:lang w:val="en-US"/>
        </w:rPr>
        <w:t>i.</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9.   </w:t>
      </w:r>
      <w:r w:rsidRPr="009E1E5C">
        <w:rPr>
          <w:rStyle w:val="bold"/>
          <w:b/>
          <w:bCs/>
          <w:color w:val="000000"/>
          <w:sz w:val="28"/>
          <w:szCs w:val="28"/>
          <w:lang w:val="en-US"/>
        </w:rPr>
        <w:t>Capacitatea de a corespunde cerin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elor</w:t>
      </w:r>
    </w:p>
    <w:p w:rsidR="00251638" w:rsidRPr="009E1E5C" w:rsidRDefault="00251638" w:rsidP="009139E1">
      <w:pPr>
        <w:pStyle w:val="ti-grseq-1"/>
        <w:spacing w:before="240" w:beforeAutospacing="0" w:after="120" w:afterAutospacing="0"/>
        <w:jc w:val="both"/>
        <w:rPr>
          <w:rStyle w:val="bold"/>
          <w:b/>
          <w:bCs/>
          <w:color w:val="000000"/>
          <w:sz w:val="28"/>
          <w:szCs w:val="28"/>
          <w:lang w:val="ro-RO"/>
        </w:rPr>
      </w:pPr>
      <w:r w:rsidRPr="009E1E5C">
        <w:rPr>
          <w:rStyle w:val="bold"/>
          <w:b/>
          <w:bCs/>
          <w:color w:val="000000"/>
          <w:sz w:val="28"/>
          <w:szCs w:val="28"/>
          <w:lang w:val="ro-RO"/>
        </w:rPr>
        <w:t>9.1</w:t>
      </w:r>
      <w:r w:rsidRPr="009E1E5C">
        <w:rPr>
          <w:sz w:val="28"/>
          <w:szCs w:val="28"/>
          <w:lang w:val="en-US"/>
        </w:rPr>
        <w:t xml:space="preserve"> Un dispozitiv electronic de conversie trebuie să poată detecta situa</w:t>
      </w:r>
      <w:r w:rsidRPr="009E1E5C">
        <w:rPr>
          <w:rFonts w:ascii="Cambria Math" w:hAnsi="Cambria Math" w:cs="Cambria Math"/>
          <w:sz w:val="28"/>
          <w:szCs w:val="28"/>
          <w:lang w:val="en-US"/>
        </w:rPr>
        <w:t>ț</w:t>
      </w:r>
      <w:r w:rsidRPr="009E1E5C">
        <w:rPr>
          <w:sz w:val="28"/>
          <w:szCs w:val="28"/>
          <w:lang w:val="en-US"/>
        </w:rPr>
        <w:t>iile în care func</w:t>
      </w:r>
      <w:r w:rsidRPr="009E1E5C">
        <w:rPr>
          <w:rFonts w:ascii="Cambria Math" w:hAnsi="Cambria Math" w:cs="Cambria Math"/>
          <w:sz w:val="28"/>
          <w:szCs w:val="28"/>
          <w:lang w:val="en-US"/>
        </w:rPr>
        <w:t>ț</w:t>
      </w:r>
      <w:r w:rsidRPr="009E1E5C">
        <w:rPr>
          <w:sz w:val="28"/>
          <w:szCs w:val="28"/>
          <w:lang w:val="en-US"/>
        </w:rPr>
        <w:t>ionează în afara intervalului (intervalelor) de func</w:t>
      </w:r>
      <w:r w:rsidRPr="009E1E5C">
        <w:rPr>
          <w:rFonts w:ascii="Cambria Math" w:hAnsi="Cambria Math" w:cs="Cambria Math"/>
          <w:sz w:val="28"/>
          <w:szCs w:val="28"/>
          <w:lang w:val="en-US"/>
        </w:rPr>
        <w:t>ț</w:t>
      </w:r>
      <w:r w:rsidRPr="009E1E5C">
        <w:rPr>
          <w:sz w:val="28"/>
          <w:szCs w:val="28"/>
          <w:lang w:val="en-US"/>
        </w:rPr>
        <w:t>ionare specificat(e) de producător pentru parametrii relevan</w:t>
      </w:r>
      <w:r w:rsidRPr="009E1E5C">
        <w:rPr>
          <w:rFonts w:ascii="Cambria Math" w:hAnsi="Cambria Math" w:cs="Cambria Math"/>
          <w:sz w:val="28"/>
          <w:szCs w:val="28"/>
          <w:lang w:val="en-US"/>
        </w:rPr>
        <w:t>ț</w:t>
      </w:r>
      <w:r w:rsidRPr="009E1E5C">
        <w:rPr>
          <w:sz w:val="28"/>
          <w:szCs w:val="28"/>
          <w:lang w:val="en-US"/>
        </w:rPr>
        <w:t>i pentru precizia măsurătorii. În astfel de cazuri, dispozitivul de conversie trebuie să oprească integrarea cantită</w:t>
      </w:r>
      <w:r w:rsidRPr="009E1E5C">
        <w:rPr>
          <w:rFonts w:ascii="Cambria Math" w:hAnsi="Cambria Math" w:cs="Cambria Math"/>
          <w:sz w:val="28"/>
          <w:szCs w:val="28"/>
          <w:lang w:val="en-US"/>
        </w:rPr>
        <w:t>ț</w:t>
      </w:r>
      <w:r w:rsidRPr="009E1E5C">
        <w:rPr>
          <w:sz w:val="28"/>
          <w:szCs w:val="28"/>
          <w:lang w:val="en-US"/>
        </w:rPr>
        <w:t xml:space="preserve">ii convertite </w:t>
      </w:r>
      <w:r w:rsidRPr="009E1E5C">
        <w:rPr>
          <w:rFonts w:ascii="Cambria Math" w:hAnsi="Cambria Math" w:cs="Cambria Math"/>
          <w:sz w:val="28"/>
          <w:szCs w:val="28"/>
          <w:lang w:val="en-US"/>
        </w:rPr>
        <w:t>ș</w:t>
      </w:r>
      <w:r w:rsidRPr="009E1E5C">
        <w:rPr>
          <w:sz w:val="28"/>
          <w:szCs w:val="28"/>
          <w:lang w:val="en-US"/>
        </w:rPr>
        <w:t>i poate totaliza separat cantitatea convertită pentru perioada în care func</w:t>
      </w:r>
      <w:r w:rsidRPr="009E1E5C">
        <w:rPr>
          <w:rFonts w:ascii="Cambria Math" w:hAnsi="Cambria Math" w:cs="Cambria Math"/>
          <w:sz w:val="28"/>
          <w:szCs w:val="28"/>
          <w:lang w:val="en-US"/>
        </w:rPr>
        <w:t>ț</w:t>
      </w:r>
      <w:r w:rsidRPr="009E1E5C">
        <w:rPr>
          <w:sz w:val="28"/>
          <w:szCs w:val="28"/>
          <w:lang w:val="en-US"/>
        </w:rPr>
        <w:t>ionează în afara intervalului (intervalelor) de func</w:t>
      </w:r>
      <w:r w:rsidRPr="009E1E5C">
        <w:rPr>
          <w:rFonts w:ascii="Cambria Math" w:hAnsi="Cambria Math" w:cs="Cambria Math"/>
          <w:sz w:val="28"/>
          <w:szCs w:val="28"/>
          <w:lang w:val="en-US"/>
        </w:rPr>
        <w:t>ț</w:t>
      </w:r>
      <w:r w:rsidRPr="009E1E5C">
        <w:rPr>
          <w:sz w:val="28"/>
          <w:szCs w:val="28"/>
          <w:lang w:val="en-US"/>
        </w:rPr>
        <w:t>ionare.</w:t>
      </w:r>
    </w:p>
    <w:p w:rsidR="00251638" w:rsidRPr="009E1E5C" w:rsidRDefault="00251638" w:rsidP="009139E1">
      <w:pPr>
        <w:pStyle w:val="ti-grseq-1"/>
        <w:spacing w:before="240" w:beforeAutospacing="0" w:after="120" w:afterAutospacing="0"/>
        <w:jc w:val="both"/>
        <w:rPr>
          <w:b/>
          <w:bCs/>
          <w:color w:val="000000"/>
          <w:sz w:val="28"/>
          <w:szCs w:val="28"/>
          <w:lang w:val="ro-RO"/>
        </w:rPr>
      </w:pPr>
      <w:r w:rsidRPr="009E1E5C">
        <w:rPr>
          <w:rStyle w:val="bold"/>
          <w:b/>
          <w:bCs/>
          <w:color w:val="000000"/>
          <w:sz w:val="28"/>
          <w:szCs w:val="28"/>
          <w:lang w:val="ro-RO"/>
        </w:rPr>
        <w:t xml:space="preserve">9.2 </w:t>
      </w:r>
      <w:r w:rsidRPr="009E1E5C">
        <w:rPr>
          <w:sz w:val="28"/>
          <w:szCs w:val="28"/>
          <w:lang w:val="en-US"/>
        </w:rPr>
        <w:t>Un dispozitiv electronic de conversie trebuie să poată afi</w:t>
      </w:r>
      <w:r w:rsidRPr="009E1E5C">
        <w:rPr>
          <w:rFonts w:ascii="Cambria Math" w:hAnsi="Cambria Math" w:cs="Cambria Math"/>
          <w:sz w:val="28"/>
          <w:szCs w:val="28"/>
          <w:lang w:val="en-US"/>
        </w:rPr>
        <w:t>ș</w:t>
      </w:r>
      <w:r w:rsidRPr="009E1E5C">
        <w:rPr>
          <w:sz w:val="28"/>
          <w:szCs w:val="28"/>
          <w:lang w:val="en-US"/>
        </w:rPr>
        <w:t>a toate informa</w:t>
      </w:r>
      <w:r w:rsidRPr="009E1E5C">
        <w:rPr>
          <w:rFonts w:ascii="Cambria Math" w:hAnsi="Cambria Math" w:cs="Cambria Math"/>
          <w:sz w:val="28"/>
          <w:szCs w:val="28"/>
          <w:lang w:val="en-US"/>
        </w:rPr>
        <w:t>ț</w:t>
      </w:r>
      <w:r w:rsidRPr="009E1E5C">
        <w:rPr>
          <w:sz w:val="28"/>
          <w:szCs w:val="28"/>
          <w:lang w:val="en-US"/>
        </w:rPr>
        <w:t>iile relevante pentru măsurare fără echipamente suplimentare.</w:t>
      </w:r>
    </w:p>
    <w:p w:rsidR="009139E1" w:rsidRPr="009E1E5C" w:rsidRDefault="009139E1" w:rsidP="002520DA">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PARTEA A III-A</w:t>
      </w:r>
    </w:p>
    <w:p w:rsidR="009139E1" w:rsidRPr="009E1E5C" w:rsidRDefault="009139E1" w:rsidP="002520DA">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DAREA ÎN FOLOSIN</w:t>
      </w:r>
      <w:r w:rsidRPr="009E1E5C">
        <w:rPr>
          <w:rFonts w:ascii="Cambria Math" w:hAnsi="Cambria Math" w:cs="Cambria Math"/>
          <w:b/>
          <w:bCs/>
          <w:color w:val="000000"/>
          <w:sz w:val="28"/>
          <w:szCs w:val="28"/>
          <w:lang w:val="en-US"/>
        </w:rPr>
        <w:t>Ț</w:t>
      </w:r>
      <w:r w:rsidRPr="009E1E5C">
        <w:rPr>
          <w:b/>
          <w:bCs/>
          <w:color w:val="000000"/>
          <w:sz w:val="28"/>
          <w:szCs w:val="28"/>
          <w:lang w:val="en-US"/>
        </w:rPr>
        <w:t xml:space="preserve">Ă </w:t>
      </w:r>
      <w:r w:rsidRPr="009E1E5C">
        <w:rPr>
          <w:rFonts w:ascii="Cambria Math" w:hAnsi="Cambria Math" w:cs="Cambria Math"/>
          <w:b/>
          <w:bCs/>
          <w:color w:val="000000"/>
          <w:sz w:val="28"/>
          <w:szCs w:val="28"/>
          <w:lang w:val="en-US"/>
        </w:rPr>
        <w:t>Ș</w:t>
      </w:r>
      <w:r w:rsidRPr="009E1E5C">
        <w:rPr>
          <w:b/>
          <w:bCs/>
          <w:color w:val="000000"/>
          <w:sz w:val="28"/>
          <w:szCs w:val="28"/>
          <w:lang w:val="en-US"/>
        </w:rPr>
        <w:t>I 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ti-grseq-1"/>
        <w:spacing w:before="240" w:beforeAutospacing="0" w:after="120" w:afterAutospacing="0"/>
        <w:jc w:val="both"/>
        <w:rPr>
          <w:b/>
          <w:bCs/>
          <w:color w:val="000000"/>
          <w:sz w:val="28"/>
          <w:szCs w:val="28"/>
          <w:lang w:val="ro-RO"/>
        </w:rPr>
      </w:pPr>
      <w:r w:rsidRPr="009E1E5C">
        <w:rPr>
          <w:b/>
          <w:bCs/>
          <w:color w:val="000000"/>
          <w:sz w:val="28"/>
          <w:szCs w:val="28"/>
          <w:lang w:val="en-US"/>
        </w:rPr>
        <w:t>Darea în folosin</w:t>
      </w:r>
      <w:r w:rsidRPr="009E1E5C">
        <w:rPr>
          <w:rFonts w:ascii="Cambria Math" w:hAnsi="Cambria Math" w:cs="Cambria Math"/>
          <w:b/>
          <w:bCs/>
          <w:color w:val="000000"/>
          <w:sz w:val="28"/>
          <w:szCs w:val="28"/>
          <w:lang w:val="en-US"/>
        </w:rPr>
        <w:t>ț</w:t>
      </w:r>
      <w:r w:rsidRPr="009E1E5C">
        <w:rPr>
          <w:b/>
          <w:bCs/>
          <w:color w:val="000000"/>
          <w:sz w:val="28"/>
          <w:szCs w:val="28"/>
          <w:lang w:val="en-US"/>
        </w:rPr>
        <w:t>ă</w:t>
      </w:r>
    </w:p>
    <w:p w:rsidR="00630152" w:rsidRPr="009E1E5C" w:rsidRDefault="00251638" w:rsidP="00630152">
      <w:pPr>
        <w:pStyle w:val="ti-grseq-1"/>
        <w:spacing w:before="240" w:beforeAutospacing="0" w:after="120" w:afterAutospacing="0"/>
        <w:jc w:val="both"/>
        <w:rPr>
          <w:color w:val="000000"/>
          <w:sz w:val="28"/>
          <w:szCs w:val="28"/>
          <w:lang w:val="en-US"/>
        </w:rPr>
      </w:pPr>
      <w:r w:rsidRPr="009E1E5C">
        <w:rPr>
          <w:bCs/>
          <w:color w:val="000000"/>
          <w:sz w:val="28"/>
          <w:szCs w:val="28"/>
          <w:lang w:val="ro-RO"/>
        </w:rPr>
        <w:t>10</w:t>
      </w:r>
      <w:r w:rsidR="00630152" w:rsidRPr="009E1E5C">
        <w:rPr>
          <w:bCs/>
          <w:color w:val="000000"/>
          <w:sz w:val="28"/>
          <w:szCs w:val="28"/>
          <w:lang w:val="ro-RO"/>
        </w:rPr>
        <w:t xml:space="preserve"> </w:t>
      </w:r>
      <w:r w:rsidRPr="009E1E5C">
        <w:rPr>
          <w:sz w:val="28"/>
          <w:szCs w:val="28"/>
          <w:lang w:val="en-US"/>
        </w:rPr>
        <w:t xml:space="preserve">(a) </w:t>
      </w:r>
      <w:r w:rsidR="00630152" w:rsidRPr="009E1E5C">
        <w:rPr>
          <w:color w:val="000000"/>
          <w:sz w:val="28"/>
          <w:szCs w:val="28"/>
          <w:lang w:val="ro-RO"/>
        </w:rPr>
        <w:t>In cazul aplicatiilor rezidentiale se admite ca masurarile sa fie efectuate cu ajutorul oricarui contor de clasa 1,5 si cu ajutorul contoarelor clasa 1,0 care au un raport Q</w:t>
      </w:r>
      <w:r w:rsidR="00630152" w:rsidRPr="009E1E5C">
        <w:rPr>
          <w:color w:val="000000"/>
          <w:sz w:val="28"/>
          <w:szCs w:val="28"/>
          <w:vertAlign w:val="subscript"/>
          <w:lang w:val="ro-RO"/>
        </w:rPr>
        <w:t>max</w:t>
      </w:r>
      <w:r w:rsidR="00630152" w:rsidRPr="009E1E5C">
        <w:rPr>
          <w:color w:val="000000"/>
          <w:sz w:val="28"/>
          <w:szCs w:val="28"/>
          <w:lang w:val="ro-RO"/>
        </w:rPr>
        <w:t>/Q</w:t>
      </w:r>
      <w:r w:rsidR="00630152" w:rsidRPr="009E1E5C">
        <w:rPr>
          <w:color w:val="000000"/>
          <w:sz w:val="28"/>
          <w:szCs w:val="28"/>
          <w:vertAlign w:val="subscript"/>
          <w:lang w:val="ro-RO"/>
        </w:rPr>
        <w:t>min</w:t>
      </w:r>
      <w:r w:rsidR="00630152" w:rsidRPr="009E1E5C">
        <w:rPr>
          <w:color w:val="000000"/>
          <w:sz w:val="28"/>
          <w:szCs w:val="28"/>
          <w:lang w:val="ro-RO"/>
        </w:rPr>
        <w:t> egal sau mai mare decat 150.</w:t>
      </w:r>
    </w:p>
    <w:p w:rsidR="00630152" w:rsidRPr="009E1E5C" w:rsidRDefault="00251638" w:rsidP="009139E1">
      <w:pPr>
        <w:pStyle w:val="ti-grseq-1"/>
        <w:spacing w:before="240" w:beforeAutospacing="0" w:after="120" w:afterAutospacing="0"/>
        <w:jc w:val="both"/>
        <w:rPr>
          <w:sz w:val="28"/>
          <w:szCs w:val="28"/>
          <w:lang w:val="en-US"/>
        </w:rPr>
      </w:pPr>
      <w:r w:rsidRPr="009E1E5C">
        <w:rPr>
          <w:sz w:val="28"/>
          <w:szCs w:val="28"/>
          <w:lang w:val="en-US"/>
        </w:rPr>
        <w:t xml:space="preserve">b) </w:t>
      </w:r>
      <w:r w:rsidR="00630152" w:rsidRPr="009E1E5C">
        <w:rPr>
          <w:color w:val="000000"/>
          <w:sz w:val="28"/>
          <w:szCs w:val="28"/>
          <w:lang w:val="ro-RO"/>
        </w:rPr>
        <w:t xml:space="preserve">In cazul aplicatiilor </w:t>
      </w:r>
      <w:r w:rsidRPr="009E1E5C">
        <w:rPr>
          <w:sz w:val="28"/>
          <w:szCs w:val="28"/>
          <w:lang w:val="en-US"/>
        </w:rPr>
        <w:t>comercial</w:t>
      </w:r>
      <w:r w:rsidR="00630152" w:rsidRPr="009E1E5C">
        <w:rPr>
          <w:sz w:val="28"/>
          <w:szCs w:val="28"/>
          <w:lang w:val="en-US"/>
        </w:rPr>
        <w:t>e</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i/sau a consumului în industria u</w:t>
      </w:r>
      <w:r w:rsidRPr="009E1E5C">
        <w:rPr>
          <w:rFonts w:ascii="Cambria Math" w:hAnsi="Cambria Math" w:cs="Cambria Math"/>
          <w:sz w:val="28"/>
          <w:szCs w:val="28"/>
          <w:lang w:val="en-US"/>
        </w:rPr>
        <w:t>ș</w:t>
      </w:r>
      <w:r w:rsidRPr="009E1E5C">
        <w:rPr>
          <w:sz w:val="28"/>
          <w:szCs w:val="28"/>
          <w:lang w:val="en-US"/>
        </w:rPr>
        <w:t xml:space="preserve">oară, </w:t>
      </w:r>
      <w:r w:rsidR="00630152" w:rsidRPr="009E1E5C">
        <w:rPr>
          <w:color w:val="000000"/>
          <w:sz w:val="28"/>
          <w:szCs w:val="28"/>
          <w:lang w:val="ro-RO"/>
        </w:rPr>
        <w:t>se admite</w:t>
      </w:r>
      <w:r w:rsidR="00630152" w:rsidRPr="009E1E5C">
        <w:rPr>
          <w:sz w:val="28"/>
          <w:szCs w:val="28"/>
          <w:lang w:val="en-US"/>
        </w:rPr>
        <w:t xml:space="preserve"> </w:t>
      </w:r>
      <w:r w:rsidRPr="009E1E5C">
        <w:rPr>
          <w:sz w:val="28"/>
          <w:szCs w:val="28"/>
          <w:lang w:val="en-US"/>
        </w:rPr>
        <w:t>efectuarea unor astfel de măsurători cu orice contor din clasa 1,5.</w:t>
      </w:r>
    </w:p>
    <w:p w:rsidR="00630152" w:rsidRPr="009E1E5C" w:rsidRDefault="00630152" w:rsidP="00630152">
      <w:pPr>
        <w:jc w:val="both"/>
        <w:rPr>
          <w:color w:val="000000"/>
          <w:sz w:val="28"/>
          <w:szCs w:val="28"/>
          <w:lang w:val="en-US"/>
        </w:rPr>
      </w:pPr>
      <w:r w:rsidRPr="009E1E5C">
        <w:rPr>
          <w:color w:val="000000"/>
          <w:sz w:val="28"/>
          <w:szCs w:val="28"/>
          <w:lang w:val="ro-RO"/>
        </w:rPr>
        <w:lastRenderedPageBreak/>
        <w:t>c) In ceea ce priveste cerintele de la punctele 1.2 si 1.3, distribuitorul sau persoana legal desemnata pentru instalarea contorului trebuie sa asigure determinarea caracteristicilor, astfel incat contorul sa fie adecvat pentru masurarea cu exactitate a consumului prevazut sau previzibil.</w:t>
      </w:r>
    </w:p>
    <w:p w:rsidR="00630152" w:rsidRPr="009E1E5C" w:rsidRDefault="00630152" w:rsidP="009139E1">
      <w:pPr>
        <w:pStyle w:val="ti-grseq-1"/>
        <w:spacing w:before="240" w:beforeAutospacing="0" w:after="120" w:afterAutospacing="0"/>
        <w:jc w:val="both"/>
        <w:rPr>
          <w:sz w:val="28"/>
          <w:szCs w:val="28"/>
          <w:lang w:val="en-US"/>
        </w:rPr>
      </w:pPr>
    </w:p>
    <w:p w:rsidR="00251638" w:rsidRPr="009E1E5C" w:rsidRDefault="00251638" w:rsidP="009139E1">
      <w:pPr>
        <w:pStyle w:val="ti-grseq-1"/>
        <w:spacing w:before="240" w:beforeAutospacing="0" w:after="120" w:afterAutospacing="0"/>
        <w:jc w:val="both"/>
        <w:rPr>
          <w:b/>
          <w:bCs/>
          <w:color w:val="000000"/>
          <w:sz w:val="28"/>
          <w:szCs w:val="28"/>
          <w:lang w:val="ro-RO"/>
        </w:rPr>
      </w:pPr>
      <w:r w:rsidRPr="009E1E5C">
        <w:rPr>
          <w:sz w:val="28"/>
          <w:szCs w:val="28"/>
          <w:lang w:val="en-US"/>
        </w:rPr>
        <w:t>c) În ceea ce prive</w:t>
      </w:r>
      <w:r w:rsidR="00231A5E" w:rsidRPr="009E1E5C">
        <w:rPr>
          <w:sz w:val="28"/>
          <w:szCs w:val="28"/>
          <w:lang w:val="en-US"/>
        </w:rPr>
        <w:t>ş</w:t>
      </w:r>
      <w:r w:rsidRPr="009E1E5C">
        <w:rPr>
          <w:sz w:val="28"/>
          <w:szCs w:val="28"/>
          <w:lang w:val="en-US"/>
        </w:rPr>
        <w:t>te cerin</w:t>
      </w:r>
      <w:r w:rsidR="00231A5E" w:rsidRPr="009E1E5C">
        <w:rPr>
          <w:sz w:val="28"/>
          <w:szCs w:val="28"/>
          <w:lang w:val="en-US"/>
        </w:rPr>
        <w:t>ţ</w:t>
      </w:r>
      <w:r w:rsidRPr="009E1E5C">
        <w:rPr>
          <w:sz w:val="28"/>
          <w:szCs w:val="28"/>
          <w:lang w:val="en-US"/>
        </w:rPr>
        <w:t xml:space="preserve">ele specificate la punctele 1.2 </w:t>
      </w:r>
      <w:r w:rsidR="00203735" w:rsidRPr="009E1E5C">
        <w:rPr>
          <w:sz w:val="28"/>
          <w:szCs w:val="28"/>
          <w:lang w:val="en-US"/>
        </w:rPr>
        <w:t>ş</w:t>
      </w:r>
      <w:r w:rsidRPr="009E1E5C">
        <w:rPr>
          <w:sz w:val="28"/>
          <w:szCs w:val="28"/>
          <w:lang w:val="en-US"/>
        </w:rPr>
        <w:t>i 1.3</w:t>
      </w:r>
      <w:r w:rsidR="00630152" w:rsidRPr="009E1E5C">
        <w:rPr>
          <w:color w:val="000000"/>
          <w:sz w:val="28"/>
          <w:szCs w:val="28"/>
          <w:lang w:val="ro-RO"/>
        </w:rPr>
        <w:t xml:space="preserve"> distribuitorul sau persoana legal desemnata pentru instalarea contorului trebuie să </w:t>
      </w:r>
      <w:r w:rsidRPr="009E1E5C">
        <w:rPr>
          <w:sz w:val="28"/>
          <w:szCs w:val="28"/>
          <w:lang w:val="en-US"/>
        </w:rPr>
        <w:t>asigur</w:t>
      </w:r>
      <w:r w:rsidR="00630152" w:rsidRPr="009E1E5C">
        <w:rPr>
          <w:sz w:val="28"/>
          <w:szCs w:val="28"/>
          <w:lang w:val="en-US"/>
        </w:rPr>
        <w:t>e</w:t>
      </w:r>
      <w:r w:rsidRPr="009E1E5C">
        <w:rPr>
          <w:sz w:val="28"/>
          <w:szCs w:val="28"/>
          <w:lang w:val="en-US"/>
        </w:rPr>
        <w:t xml:space="preserve"> că proprietă</w:t>
      </w:r>
      <w:r w:rsidR="00203735" w:rsidRPr="009E1E5C">
        <w:rPr>
          <w:sz w:val="28"/>
          <w:szCs w:val="28"/>
          <w:lang w:val="en-US"/>
        </w:rPr>
        <w:t>ţ</w:t>
      </w:r>
      <w:r w:rsidRPr="009E1E5C">
        <w:rPr>
          <w:sz w:val="28"/>
          <w:szCs w:val="28"/>
          <w:lang w:val="en-US"/>
        </w:rPr>
        <w:t>ile sunt determinate astfel încât contorul să fie corespunzător pentru măsurarea precisă a consumului prognozat sau prognozabil.</w:t>
      </w:r>
    </w:p>
    <w:p w:rsidR="009139E1" w:rsidRPr="009E1E5C" w:rsidRDefault="009139E1" w:rsidP="002520DA">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men</w:t>
      </w:r>
      <w:r w:rsidRPr="009E1E5C">
        <w:rPr>
          <w:rFonts w:ascii="Cambria Math" w:hAnsi="Cambria Math" w:cs="Cambria Math"/>
          <w:color w:val="000000"/>
          <w:sz w:val="28"/>
          <w:szCs w:val="28"/>
          <w:lang w:val="en-US"/>
        </w:rPr>
        <w:t>ț</w:t>
      </w:r>
      <w:r w:rsidRPr="009E1E5C">
        <w:rPr>
          <w:color w:val="000000"/>
          <w:sz w:val="28"/>
          <w:szCs w:val="28"/>
          <w:lang w:val="en-US"/>
        </w:rPr>
        <w:t xml:space="preserve">ionate </w:t>
      </w:r>
      <w:r w:rsidRPr="009E1E5C">
        <w:rPr>
          <w:sz w:val="28"/>
          <w:szCs w:val="28"/>
          <w:lang w:val="en-US"/>
        </w:rPr>
        <w:t>la</w:t>
      </w:r>
      <w:r w:rsidR="002520DA" w:rsidRPr="009E1E5C">
        <w:rPr>
          <w:sz w:val="28"/>
          <w:szCs w:val="28"/>
          <w:lang w:val="en-US"/>
        </w:rPr>
        <w:t xml:space="preserve"> Capitolul XII</w:t>
      </w:r>
      <w:r w:rsidRPr="009E1E5C">
        <w:rPr>
          <w:color w:val="FF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din care producătorul poate alege sunt:</w:t>
      </w:r>
      <w:r w:rsidR="0037153D" w:rsidRPr="009E1E5C">
        <w:rPr>
          <w:color w:val="000000"/>
          <w:sz w:val="28"/>
          <w:szCs w:val="28"/>
          <w:lang w:val="en-US"/>
        </w:rPr>
        <w:t xml:space="preserve"> </w:t>
      </w:r>
      <w:r w:rsidRPr="009E1E5C">
        <w:rPr>
          <w:color w:val="000000"/>
          <w:sz w:val="28"/>
          <w:szCs w:val="28"/>
          <w:lang w:val="en-US"/>
        </w:rPr>
        <w:t>B + F sau B + D sau H1.</w:t>
      </w:r>
    </w:p>
    <w:p w:rsidR="00D25037" w:rsidRPr="009E1E5C" w:rsidRDefault="00D25037" w:rsidP="00630152">
      <w:pPr>
        <w:pStyle w:val="doc-ti"/>
        <w:spacing w:before="0" w:beforeAutospacing="0" w:after="0" w:afterAutospacing="0"/>
        <w:jc w:val="right"/>
        <w:rPr>
          <w:b/>
          <w:bCs/>
          <w:sz w:val="28"/>
          <w:szCs w:val="28"/>
          <w:lang w:val="ro-RO"/>
        </w:rPr>
      </w:pPr>
      <w:r w:rsidRPr="009E1E5C">
        <w:rPr>
          <w:b/>
          <w:bCs/>
          <w:sz w:val="28"/>
          <w:szCs w:val="28"/>
          <w:lang w:val="ro-RO"/>
        </w:rPr>
        <w:t>Anexa nr. 5</w:t>
      </w:r>
    </w:p>
    <w:p w:rsidR="00D25037" w:rsidRPr="009E1E5C" w:rsidRDefault="00D25037" w:rsidP="00630152">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25037" w:rsidRPr="009E1E5C" w:rsidRDefault="00D25037" w:rsidP="00630152">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630152" w:rsidRPr="009E1E5C" w:rsidRDefault="00D25037" w:rsidP="00630152">
      <w:pPr>
        <w:pStyle w:val="ti-grseq-1"/>
        <w:spacing w:before="0" w:beforeAutospacing="0" w:after="0" w:afterAutospacing="0"/>
        <w:jc w:val="right"/>
        <w:rPr>
          <w:b/>
          <w:bCs/>
          <w:sz w:val="28"/>
          <w:szCs w:val="28"/>
          <w:lang w:val="en-US"/>
        </w:rPr>
      </w:pPr>
      <w:r w:rsidRPr="009E1E5C">
        <w:rPr>
          <w:b/>
          <w:bCs/>
          <w:sz w:val="28"/>
          <w:szCs w:val="28"/>
          <w:lang w:val="en-US"/>
        </w:rPr>
        <w:t xml:space="preserve">a mijloacelor de măsurare </w:t>
      </w:r>
    </w:p>
    <w:p w:rsidR="009139E1" w:rsidRPr="009E1E5C" w:rsidRDefault="009139E1" w:rsidP="00630152">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CONTOARE DE ENERGIE ELECTRICĂ ACTIVĂ (MI-003)</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ele relevante din anexa 1,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din prezenta anexă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enumerate în prezenta anexă se aplică pentru contoarele de energie electrică activă destinate utilizării casnice, utilizării comerciale </w:t>
      </w:r>
      <w:r w:rsidRPr="009E1E5C">
        <w:rPr>
          <w:rFonts w:ascii="Cambria Math" w:hAnsi="Cambria Math" w:cs="Cambria Math"/>
          <w:color w:val="000000"/>
          <w:sz w:val="28"/>
          <w:szCs w:val="28"/>
          <w:lang w:val="en-US"/>
        </w:rPr>
        <w:t>ș</w:t>
      </w:r>
      <w:r w:rsidRPr="009E1E5C">
        <w:rPr>
          <w:color w:val="000000"/>
          <w:sz w:val="28"/>
          <w:szCs w:val="28"/>
          <w:lang w:val="en-US"/>
        </w:rPr>
        <w:t>i utilizării industriale cu consum redus.</w:t>
      </w:r>
    </w:p>
    <w:p w:rsidR="009139E1" w:rsidRPr="009E1E5C" w:rsidRDefault="009139E1" w:rsidP="009139E1">
      <w:pPr>
        <w:pStyle w:val="ti-annotation"/>
        <w:spacing w:before="120" w:beforeAutospacing="0" w:after="0" w:afterAutospacing="0"/>
        <w:rPr>
          <w:i/>
          <w:iCs/>
          <w:color w:val="000000"/>
          <w:sz w:val="28"/>
          <w:szCs w:val="28"/>
          <w:lang w:val="en-US"/>
        </w:rPr>
      </w:pPr>
      <w:r w:rsidRPr="009E1E5C">
        <w:rPr>
          <w:i/>
          <w:iCs/>
          <w:color w:val="000000"/>
          <w:sz w:val="28"/>
          <w:szCs w:val="28"/>
          <w:lang w:val="en-US"/>
        </w:rPr>
        <w:t>Observa</w:t>
      </w:r>
      <w:r w:rsidRPr="009E1E5C">
        <w:rPr>
          <w:rFonts w:ascii="Cambria Math" w:hAnsi="Cambria Math" w:cs="Cambria Math"/>
          <w:i/>
          <w:iCs/>
          <w:color w:val="000000"/>
          <w:sz w:val="28"/>
          <w:szCs w:val="28"/>
          <w:lang w:val="en-US"/>
        </w:rPr>
        <w:t>ț</w:t>
      </w:r>
      <w:r w:rsidRPr="009E1E5C">
        <w:rPr>
          <w:i/>
          <w:iCs/>
          <w:color w:val="000000"/>
          <w:sz w:val="28"/>
          <w:szCs w:val="28"/>
          <w:lang w:val="en-US"/>
        </w:rPr>
        <w:t>ie: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Contoarele de energie electrică pot fi utilizate în combina</w:t>
      </w:r>
      <w:r w:rsidRPr="009E1E5C">
        <w:rPr>
          <w:rFonts w:ascii="Cambria Math" w:hAnsi="Cambria Math" w:cs="Cambria Math"/>
          <w:color w:val="000000"/>
          <w:sz w:val="28"/>
          <w:szCs w:val="28"/>
          <w:lang w:val="en-US"/>
        </w:rPr>
        <w:t>ț</w:t>
      </w:r>
      <w:r w:rsidRPr="009E1E5C">
        <w:rPr>
          <w:color w:val="000000"/>
          <w:sz w:val="28"/>
          <w:szCs w:val="28"/>
          <w:lang w:val="en-US"/>
        </w:rPr>
        <w:t>ie cu transformatoarele de măsură externe, în func</w:t>
      </w:r>
      <w:r w:rsidRPr="009E1E5C">
        <w:rPr>
          <w:rFonts w:ascii="Cambria Math" w:hAnsi="Cambria Math" w:cs="Cambria Math"/>
          <w:color w:val="000000"/>
          <w:sz w:val="28"/>
          <w:szCs w:val="28"/>
          <w:lang w:val="en-US"/>
        </w:rPr>
        <w:t>ț</w:t>
      </w:r>
      <w:r w:rsidRPr="009E1E5C">
        <w:rPr>
          <w:color w:val="000000"/>
          <w:sz w:val="28"/>
          <w:szCs w:val="28"/>
          <w:lang w:val="en-US"/>
        </w:rPr>
        <w:t xml:space="preserve">ie de tehnica de măsurare aplicată. Cu toate acestea, această anexă acoperă numai contoarele de energie electrică, nu </w:t>
      </w:r>
      <w:r w:rsidRPr="009E1E5C">
        <w:rPr>
          <w:rFonts w:ascii="Cambria Math" w:hAnsi="Cambria Math" w:cs="Cambria Math"/>
          <w:color w:val="000000"/>
          <w:sz w:val="28"/>
          <w:szCs w:val="28"/>
          <w:lang w:val="en-US"/>
        </w:rPr>
        <w:t>ș</w:t>
      </w:r>
      <w:r w:rsidRPr="009E1E5C">
        <w:rPr>
          <w:color w:val="000000"/>
          <w:sz w:val="28"/>
          <w:szCs w:val="28"/>
          <w:lang w:val="en-US"/>
        </w:rPr>
        <w:t>i transformatoarele de măsură.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DEFINI</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Un contor de energie electrică activă este un contor care măsoară energia electrică activă consumată într-un circuit.</w:t>
      </w:r>
    </w:p>
    <w:p w:rsidR="00251638" w:rsidRPr="009E1E5C" w:rsidRDefault="00251638" w:rsidP="009139E1">
      <w:pPr>
        <w:pStyle w:val="1"/>
        <w:spacing w:before="120" w:beforeAutospacing="0" w:after="0" w:afterAutospacing="0"/>
        <w:jc w:val="both"/>
        <w:rPr>
          <w:color w:val="000000"/>
          <w:sz w:val="28"/>
          <w:szCs w:val="28"/>
          <w:lang w:val="en-US"/>
        </w:rPr>
      </w:pPr>
    </w:p>
    <w:tbl>
      <w:tblPr>
        <w:tblW w:w="4921" w:type="pct"/>
        <w:tblCellSpacing w:w="0" w:type="dxa"/>
        <w:tblCellMar>
          <w:left w:w="0" w:type="dxa"/>
          <w:right w:w="0" w:type="dxa"/>
        </w:tblCellMar>
        <w:tblLook w:val="0000" w:firstRow="0" w:lastRow="0" w:firstColumn="0" w:lastColumn="0" w:noHBand="0" w:noVBand="0"/>
      </w:tblPr>
      <w:tblGrid>
        <w:gridCol w:w="606"/>
        <w:gridCol w:w="9087"/>
      </w:tblGrid>
      <w:tr w:rsidR="00251638" w:rsidRPr="00FB4FC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I</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lang w:val="en-US"/>
              </w:rPr>
            </w:pPr>
            <w:r w:rsidRPr="009E1E5C">
              <w:rPr>
                <w:sz w:val="28"/>
                <w:szCs w:val="28"/>
                <w:lang w:val="en-US"/>
              </w:rPr>
              <w:t>curentul electric care parcurge contorul;</w:t>
            </w:r>
          </w:p>
        </w:tc>
      </w:tr>
      <w:tr w:rsidR="00251638" w:rsidRPr="00FB4FC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I</w:t>
            </w:r>
            <w:r w:rsidRPr="009E1E5C">
              <w:rPr>
                <w:rStyle w:val="sub"/>
                <w:sz w:val="28"/>
                <w:szCs w:val="28"/>
              </w:rPr>
              <w:t>n</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lang w:val="en-US"/>
              </w:rPr>
            </w:pPr>
            <w:r w:rsidRPr="009E1E5C">
              <w:rPr>
                <w:sz w:val="28"/>
                <w:szCs w:val="28"/>
                <w:lang w:val="en-US"/>
              </w:rPr>
              <w:t>curentul de referin</w:t>
            </w:r>
            <w:r w:rsidRPr="009E1E5C">
              <w:rPr>
                <w:rFonts w:ascii="Cambria Math" w:hAnsi="Cambria Math" w:cs="Cambria Math"/>
                <w:sz w:val="28"/>
                <w:szCs w:val="28"/>
                <w:lang w:val="en-US"/>
              </w:rPr>
              <w:t>ț</w:t>
            </w:r>
            <w:r w:rsidRPr="009E1E5C">
              <w:rPr>
                <w:sz w:val="28"/>
                <w:szCs w:val="28"/>
                <w:lang w:val="en-US"/>
              </w:rPr>
              <w:t>ă specificat pentru care a fost proiectat contorul conectat printr-un transformator;</w:t>
            </w:r>
          </w:p>
        </w:tc>
      </w:tr>
      <w:tr w:rsidR="00251638" w:rsidRPr="00FB4FC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I</w:t>
            </w:r>
            <w:r w:rsidRPr="009E1E5C">
              <w:rPr>
                <w:rStyle w:val="sub"/>
                <w:sz w:val="28"/>
                <w:szCs w:val="28"/>
              </w:rPr>
              <w:t>st</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lang w:val="en-US"/>
              </w:rPr>
            </w:pPr>
            <w:r w:rsidRPr="009E1E5C">
              <w:rPr>
                <w:sz w:val="28"/>
                <w:szCs w:val="28"/>
                <w:lang w:val="en-US"/>
              </w:rPr>
              <w:t>cea mai mică valoare declarată a lui I, la care contorul înregistrează energia electrică activă la factorul de putere unitar (contoare polifazate cu sarcină echilibrată);</w:t>
            </w:r>
          </w:p>
        </w:tc>
      </w:tr>
      <w:tr w:rsidR="00251638" w:rsidRPr="00FB4FC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I</w:t>
            </w:r>
            <w:r w:rsidRPr="009E1E5C">
              <w:rPr>
                <w:rStyle w:val="sub"/>
                <w:sz w:val="28"/>
                <w:szCs w:val="28"/>
              </w:rPr>
              <w:t>min</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lang w:val="en-US"/>
              </w:rPr>
            </w:pPr>
            <w:r w:rsidRPr="009E1E5C">
              <w:rPr>
                <w:sz w:val="28"/>
                <w:szCs w:val="28"/>
                <w:lang w:val="en-US"/>
              </w:rPr>
              <w:t xml:space="preserve">valoarea lui I peste care eroarea se situează în limitele erorilor maxime admise </w:t>
            </w:r>
            <w:r w:rsidRPr="009E1E5C">
              <w:rPr>
                <w:sz w:val="28"/>
                <w:szCs w:val="28"/>
                <w:lang w:val="en-US"/>
              </w:rPr>
              <w:lastRenderedPageBreak/>
              <w:t>(contoare polifazate cu sarcină echilibrată);</w:t>
            </w:r>
          </w:p>
        </w:tc>
      </w:tr>
      <w:tr w:rsidR="00251638" w:rsidRPr="00FB4FC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lastRenderedPageBreak/>
              <w:t>I</w:t>
            </w:r>
            <w:r w:rsidRPr="009E1E5C">
              <w:rPr>
                <w:rStyle w:val="sub"/>
                <w:sz w:val="28"/>
                <w:szCs w:val="28"/>
              </w:rPr>
              <w:t>tr</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lang w:val="en-US"/>
              </w:rPr>
            </w:pPr>
            <w:r w:rsidRPr="009E1E5C">
              <w:rPr>
                <w:sz w:val="28"/>
                <w:szCs w:val="28"/>
                <w:lang w:val="en-US"/>
              </w:rPr>
              <w:t>valoarea lui I peste care eroarea se situează în limitele celor mai scăzute erori maxime admise, corespunzând indicelui de clasă al contorului;</w:t>
            </w:r>
          </w:p>
        </w:tc>
      </w:tr>
      <w:tr w:rsidR="00251638" w:rsidRPr="00FB4FC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I</w:t>
            </w:r>
            <w:r w:rsidRPr="009E1E5C">
              <w:rPr>
                <w:rStyle w:val="sub"/>
                <w:sz w:val="28"/>
                <w:szCs w:val="28"/>
              </w:rPr>
              <w:t>max</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lang w:val="en-US"/>
              </w:rPr>
            </w:pPr>
            <w:r w:rsidRPr="009E1E5C">
              <w:rPr>
                <w:sz w:val="28"/>
                <w:szCs w:val="28"/>
                <w:lang w:val="en-US"/>
              </w:rPr>
              <w:t>valoarea maximă a lui I pentru care eroarea se situează în limitele erorilor maxime admise;</w:t>
            </w:r>
          </w:p>
        </w:tc>
      </w:tr>
      <w:tr w:rsidR="00251638" w:rsidRPr="00FB4FC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U</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lang w:val="en-US"/>
              </w:rPr>
            </w:pPr>
            <w:r w:rsidRPr="009E1E5C">
              <w:rPr>
                <w:sz w:val="28"/>
                <w:szCs w:val="28"/>
                <w:lang w:val="en-US"/>
              </w:rPr>
              <w:t>tensiunea energiei electrice furnizate contorului;</w:t>
            </w:r>
          </w:p>
        </w:tc>
      </w:tr>
      <w:tr w:rsidR="00251638" w:rsidRPr="009E1E5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U</w:t>
            </w:r>
            <w:r w:rsidRPr="009E1E5C">
              <w:rPr>
                <w:rStyle w:val="sub"/>
                <w:sz w:val="28"/>
                <w:szCs w:val="28"/>
              </w:rPr>
              <w:t>n</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tensiunea de referin</w:t>
            </w:r>
            <w:r w:rsidRPr="009E1E5C">
              <w:rPr>
                <w:rFonts w:ascii="Cambria Math" w:hAnsi="Cambria Math" w:cs="Cambria Math"/>
                <w:sz w:val="28"/>
                <w:szCs w:val="28"/>
              </w:rPr>
              <w:t>ț</w:t>
            </w:r>
            <w:r w:rsidRPr="009E1E5C">
              <w:rPr>
                <w:sz w:val="28"/>
                <w:szCs w:val="28"/>
              </w:rPr>
              <w:t>ă specificată;</w:t>
            </w:r>
          </w:p>
        </w:tc>
      </w:tr>
      <w:tr w:rsidR="00251638" w:rsidRPr="009E1E5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f</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frecven</w:t>
            </w:r>
            <w:r w:rsidRPr="009E1E5C">
              <w:rPr>
                <w:rFonts w:ascii="Cambria Math" w:hAnsi="Cambria Math" w:cs="Cambria Math"/>
                <w:sz w:val="28"/>
                <w:szCs w:val="28"/>
              </w:rPr>
              <w:t>ț</w:t>
            </w:r>
            <w:r w:rsidRPr="009E1E5C">
              <w:rPr>
                <w:sz w:val="28"/>
                <w:szCs w:val="28"/>
              </w:rPr>
              <w:t>a tensiunii furnizate contorului;</w:t>
            </w:r>
          </w:p>
        </w:tc>
      </w:tr>
      <w:tr w:rsidR="00251638" w:rsidRPr="009E1E5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f</w:t>
            </w:r>
            <w:r w:rsidRPr="009E1E5C">
              <w:rPr>
                <w:rStyle w:val="sub"/>
                <w:sz w:val="28"/>
                <w:szCs w:val="28"/>
              </w:rPr>
              <w:t>n</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frecven</w:t>
            </w:r>
            <w:r w:rsidRPr="009E1E5C">
              <w:rPr>
                <w:rFonts w:ascii="Cambria Math" w:hAnsi="Cambria Math" w:cs="Cambria Math"/>
                <w:sz w:val="28"/>
                <w:szCs w:val="28"/>
              </w:rPr>
              <w:t>ț</w:t>
            </w:r>
            <w:r w:rsidRPr="009E1E5C">
              <w:rPr>
                <w:sz w:val="28"/>
                <w:szCs w:val="28"/>
              </w:rPr>
              <w:t>a de referin</w:t>
            </w:r>
            <w:r w:rsidRPr="009E1E5C">
              <w:rPr>
                <w:rFonts w:ascii="Cambria Math" w:hAnsi="Cambria Math" w:cs="Cambria Math"/>
                <w:sz w:val="28"/>
                <w:szCs w:val="28"/>
              </w:rPr>
              <w:t>ț</w:t>
            </w:r>
            <w:r w:rsidRPr="009E1E5C">
              <w:rPr>
                <w:sz w:val="28"/>
                <w:szCs w:val="28"/>
              </w:rPr>
              <w:t>ă specificată;</w:t>
            </w:r>
          </w:p>
        </w:tc>
      </w:tr>
      <w:tr w:rsidR="00251638" w:rsidRPr="00FB4FC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rPr>
            </w:pPr>
            <w:r w:rsidRPr="009E1E5C">
              <w:rPr>
                <w:sz w:val="28"/>
                <w:szCs w:val="28"/>
              </w:rPr>
              <w:t>PF</w:t>
            </w:r>
          </w:p>
        </w:tc>
        <w:tc>
          <w:tcPr>
            <w:tcW w:w="0" w:type="auto"/>
            <w:tcBorders>
              <w:top w:val="single" w:sz="6" w:space="0" w:color="000000"/>
              <w:left w:val="single" w:sz="6" w:space="0" w:color="000000"/>
              <w:bottom w:val="single" w:sz="6" w:space="0" w:color="000000"/>
              <w:right w:val="single" w:sz="6" w:space="0" w:color="000000"/>
            </w:tcBorders>
          </w:tcPr>
          <w:p w:rsidR="00251638" w:rsidRPr="009E1E5C" w:rsidRDefault="00251638">
            <w:pPr>
              <w:pStyle w:val="tbl-txt"/>
              <w:spacing w:before="60" w:beforeAutospacing="0" w:after="60" w:afterAutospacing="0"/>
              <w:rPr>
                <w:sz w:val="28"/>
                <w:szCs w:val="28"/>
                <w:lang w:val="en-US"/>
              </w:rPr>
            </w:pPr>
            <w:r w:rsidRPr="009E1E5C">
              <w:rPr>
                <w:sz w:val="28"/>
                <w:szCs w:val="28"/>
                <w:lang w:val="en-US"/>
              </w:rPr>
              <w:t>factorul de putere = cos</w:t>
            </w:r>
            <w:r w:rsidRPr="009E1E5C">
              <w:rPr>
                <w:sz w:val="28"/>
                <w:szCs w:val="28"/>
              </w:rPr>
              <w:t>φ</w:t>
            </w:r>
            <w:r w:rsidRPr="009E1E5C">
              <w:rPr>
                <w:sz w:val="28"/>
                <w:szCs w:val="28"/>
                <w:lang w:val="en-US"/>
              </w:rPr>
              <w:t xml:space="preserve"> = cosinusul diferen</w:t>
            </w:r>
            <w:r w:rsidRPr="009E1E5C">
              <w:rPr>
                <w:rFonts w:ascii="Cambria Math" w:hAnsi="Cambria Math" w:cs="Cambria Math"/>
                <w:sz w:val="28"/>
                <w:szCs w:val="28"/>
                <w:lang w:val="en-US"/>
              </w:rPr>
              <w:t>ț</w:t>
            </w:r>
            <w:r w:rsidRPr="009E1E5C">
              <w:rPr>
                <w:sz w:val="28"/>
                <w:szCs w:val="28"/>
                <w:lang w:val="en-US"/>
              </w:rPr>
              <w:t xml:space="preserve">ei de fază </w:t>
            </w:r>
            <w:r w:rsidRPr="009E1E5C">
              <w:rPr>
                <w:sz w:val="28"/>
                <w:szCs w:val="28"/>
              </w:rPr>
              <w:t>φ</w:t>
            </w:r>
            <w:r w:rsidRPr="009E1E5C">
              <w:rPr>
                <w:sz w:val="28"/>
                <w:szCs w:val="28"/>
                <w:lang w:val="en-US"/>
              </w:rPr>
              <w:t xml:space="preserve"> între I </w:t>
            </w:r>
            <w:r w:rsidRPr="009E1E5C">
              <w:rPr>
                <w:rFonts w:ascii="Cambria Math" w:hAnsi="Cambria Math" w:cs="Cambria Math"/>
                <w:sz w:val="28"/>
                <w:szCs w:val="28"/>
                <w:lang w:val="en-US"/>
              </w:rPr>
              <w:t>ș</w:t>
            </w:r>
            <w:r w:rsidRPr="009E1E5C">
              <w:rPr>
                <w:sz w:val="28"/>
                <w:szCs w:val="28"/>
                <w:lang w:val="en-US"/>
              </w:rPr>
              <w:t>i U.</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CERIN</w:t>
      </w:r>
      <w:r w:rsidRPr="009E1E5C">
        <w:rPr>
          <w:rFonts w:ascii="Cambria Math" w:hAnsi="Cambria Math" w:cs="Cambria Math"/>
          <w:b/>
          <w:bCs/>
          <w:color w:val="000000"/>
          <w:sz w:val="28"/>
          <w:szCs w:val="28"/>
          <w:lang w:val="en-US"/>
        </w:rPr>
        <w:t>Ț</w:t>
      </w:r>
      <w:r w:rsidRPr="009E1E5C">
        <w:rPr>
          <w:b/>
          <w:bCs/>
          <w:color w:val="000000"/>
          <w:sz w:val="28"/>
          <w:szCs w:val="28"/>
          <w:lang w:val="en-US"/>
        </w:rPr>
        <w:t>E SPECIALE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1.   </w:t>
      </w:r>
      <w:r w:rsidRPr="009E1E5C">
        <w:rPr>
          <w:rStyle w:val="bold"/>
          <w:b/>
          <w:bCs/>
          <w:color w:val="000000"/>
          <w:sz w:val="28"/>
          <w:szCs w:val="28"/>
          <w:lang w:val="en-US"/>
        </w:rPr>
        <w:t>Precizie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Producătorul trebuie să specifice indicele de clasă al contorului. Indicii de clasă sunt: clasa A, clasa B </w:t>
      </w:r>
      <w:r w:rsidRPr="009E1E5C">
        <w:rPr>
          <w:rFonts w:ascii="Cambria Math" w:hAnsi="Cambria Math" w:cs="Cambria Math"/>
          <w:color w:val="000000"/>
          <w:sz w:val="28"/>
          <w:szCs w:val="28"/>
          <w:lang w:val="en-US"/>
        </w:rPr>
        <w:t>ș</w:t>
      </w:r>
      <w:r w:rsidRPr="009E1E5C">
        <w:rPr>
          <w:color w:val="000000"/>
          <w:sz w:val="28"/>
          <w:szCs w:val="28"/>
          <w:lang w:val="en-US"/>
        </w:rPr>
        <w:t>i clasa C.</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nominale de func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ionare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trebuie să specifice condi</w:t>
      </w:r>
      <w:r w:rsidRPr="009E1E5C">
        <w:rPr>
          <w:rFonts w:ascii="Cambria Math" w:hAnsi="Cambria Math" w:cs="Cambria Math"/>
          <w:color w:val="000000"/>
          <w:sz w:val="28"/>
          <w:szCs w:val="28"/>
          <w:lang w:val="en-US"/>
        </w:rPr>
        <w:t>ț</w:t>
      </w:r>
      <w:r w:rsidRPr="009E1E5C">
        <w:rPr>
          <w:color w:val="000000"/>
          <w:sz w:val="28"/>
          <w:szCs w:val="28"/>
          <w:lang w:val="en-US"/>
        </w:rPr>
        <w:t>iile nominale de func</w:t>
      </w:r>
      <w:r w:rsidRPr="009E1E5C">
        <w:rPr>
          <w:rFonts w:ascii="Cambria Math" w:hAnsi="Cambria Math" w:cs="Cambria Math"/>
          <w:color w:val="000000"/>
          <w:sz w:val="28"/>
          <w:szCs w:val="28"/>
          <w:lang w:val="en-US"/>
        </w:rPr>
        <w:t>ț</w:t>
      </w:r>
      <w:r w:rsidRPr="009E1E5C">
        <w:rPr>
          <w:color w:val="000000"/>
          <w:sz w:val="28"/>
          <w:szCs w:val="28"/>
          <w:lang w:val="en-US"/>
        </w:rPr>
        <w:t>ionare ale contorului, în special:</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Valorile f</w:t>
      </w:r>
      <w:r w:rsidRPr="009E1E5C">
        <w:rPr>
          <w:rStyle w:val="sub"/>
          <w:color w:val="000000"/>
          <w:sz w:val="28"/>
          <w:szCs w:val="28"/>
          <w:lang w:val="en-US"/>
        </w:rPr>
        <w:t>n</w:t>
      </w:r>
      <w:r w:rsidRPr="009E1E5C">
        <w:rPr>
          <w:color w:val="000000"/>
          <w:sz w:val="28"/>
          <w:szCs w:val="28"/>
          <w:lang w:val="en-US"/>
        </w:rPr>
        <w:t>, U</w:t>
      </w:r>
      <w:r w:rsidRPr="009E1E5C">
        <w:rPr>
          <w:rStyle w:val="sub"/>
          <w:color w:val="000000"/>
          <w:sz w:val="28"/>
          <w:szCs w:val="28"/>
          <w:lang w:val="en-US"/>
        </w:rPr>
        <w:t>n</w:t>
      </w:r>
      <w:r w:rsidRPr="009E1E5C">
        <w:rPr>
          <w:color w:val="000000"/>
          <w:sz w:val="28"/>
          <w:szCs w:val="28"/>
          <w:lang w:val="en-US"/>
        </w:rPr>
        <w:t>, I</w:t>
      </w:r>
      <w:r w:rsidRPr="009E1E5C">
        <w:rPr>
          <w:rStyle w:val="sub"/>
          <w:color w:val="000000"/>
          <w:sz w:val="28"/>
          <w:szCs w:val="28"/>
          <w:lang w:val="en-US"/>
        </w:rPr>
        <w:t>n</w:t>
      </w:r>
      <w:r w:rsidRPr="009E1E5C">
        <w:rPr>
          <w:color w:val="000000"/>
          <w:sz w:val="28"/>
          <w:szCs w:val="28"/>
          <w:lang w:val="en-US"/>
        </w:rPr>
        <w:t>, I</w:t>
      </w:r>
      <w:r w:rsidRPr="009E1E5C">
        <w:rPr>
          <w:rStyle w:val="sub"/>
          <w:color w:val="000000"/>
          <w:sz w:val="28"/>
          <w:szCs w:val="28"/>
          <w:lang w:val="en-US"/>
        </w:rPr>
        <w:t>st</w:t>
      </w:r>
      <w:r w:rsidRPr="009E1E5C">
        <w:rPr>
          <w:color w:val="000000"/>
          <w:sz w:val="28"/>
          <w:szCs w:val="28"/>
          <w:lang w:val="en-US"/>
        </w:rPr>
        <w:t>, I</w:t>
      </w:r>
      <w:r w:rsidRPr="009E1E5C">
        <w:rPr>
          <w:rStyle w:val="sub"/>
          <w:color w:val="000000"/>
          <w:sz w:val="28"/>
          <w:szCs w:val="28"/>
          <w:lang w:val="en-US"/>
        </w:rPr>
        <w:t>min</w:t>
      </w:r>
      <w:r w:rsidRPr="009E1E5C">
        <w:rPr>
          <w:color w:val="000000"/>
          <w:sz w:val="28"/>
          <w:szCs w:val="28"/>
          <w:lang w:val="en-US"/>
        </w:rPr>
        <w:t>, I</w:t>
      </w:r>
      <w:r w:rsidRPr="009E1E5C">
        <w:rPr>
          <w:rStyle w:val="sub"/>
          <w:color w:val="000000"/>
          <w:sz w:val="28"/>
          <w:szCs w:val="28"/>
          <w:lang w:val="en-US"/>
        </w:rPr>
        <w:t>tr</w:t>
      </w:r>
      <w:r w:rsidRPr="009E1E5C">
        <w:rPr>
          <w:rStyle w:val="apple-converted-space"/>
          <w:color w:val="000000"/>
          <w:sz w:val="28"/>
          <w:szCs w:val="28"/>
          <w:lang w:val="en-US"/>
        </w:rPr>
        <w:t> </w:t>
      </w:r>
      <w:r w:rsidRPr="009E1E5C">
        <w:rPr>
          <w:rFonts w:ascii="Cambria Math" w:hAnsi="Cambria Math" w:cs="Cambria Math"/>
          <w:color w:val="000000"/>
          <w:sz w:val="28"/>
          <w:szCs w:val="28"/>
          <w:lang w:val="en-US"/>
        </w:rPr>
        <w:t>ș</w:t>
      </w:r>
      <w:r w:rsidRPr="009E1E5C">
        <w:rPr>
          <w:color w:val="000000"/>
          <w:sz w:val="28"/>
          <w:szCs w:val="28"/>
          <w:lang w:val="en-US"/>
        </w:rPr>
        <w:t>i I</w:t>
      </w:r>
      <w:r w:rsidRPr="009E1E5C">
        <w:rPr>
          <w:rStyle w:val="sub"/>
          <w:color w:val="000000"/>
          <w:sz w:val="28"/>
          <w:szCs w:val="28"/>
          <w:lang w:val="en-US"/>
        </w:rPr>
        <w:t>max</w:t>
      </w:r>
      <w:r w:rsidRPr="009E1E5C">
        <w:rPr>
          <w:rStyle w:val="apple-converted-space"/>
          <w:color w:val="000000"/>
          <w:sz w:val="28"/>
          <w:szCs w:val="28"/>
          <w:lang w:val="en-US"/>
        </w:rPr>
        <w:t> </w:t>
      </w:r>
      <w:r w:rsidRPr="009E1E5C">
        <w:rPr>
          <w:color w:val="000000"/>
          <w:sz w:val="28"/>
          <w:szCs w:val="28"/>
          <w:lang w:val="en-US"/>
        </w:rPr>
        <w:t>care se aplică la contorul respectiv. Pentru valorile de curent specificate, contorul trebuie să respecte condi</w:t>
      </w:r>
      <w:r w:rsidRPr="009E1E5C">
        <w:rPr>
          <w:rFonts w:ascii="Cambria Math" w:hAnsi="Cambria Math" w:cs="Cambria Math"/>
          <w:color w:val="000000"/>
          <w:sz w:val="28"/>
          <w:szCs w:val="28"/>
          <w:lang w:val="en-US"/>
        </w:rPr>
        <w:t>ț</w:t>
      </w:r>
      <w:r w:rsidRPr="009E1E5C">
        <w:rPr>
          <w:color w:val="000000"/>
          <w:sz w:val="28"/>
          <w:szCs w:val="28"/>
          <w:lang w:val="en-US"/>
        </w:rPr>
        <w:t>iile indicate în tabelul 1.</w:t>
      </w:r>
    </w:p>
    <w:p w:rsidR="009139E1" w:rsidRPr="009E1E5C" w:rsidRDefault="009139E1" w:rsidP="00630152">
      <w:pPr>
        <w:pStyle w:val="ti-tbl"/>
        <w:spacing w:before="120" w:beforeAutospacing="0" w:after="120" w:afterAutospacing="0"/>
        <w:jc w:val="right"/>
        <w:rPr>
          <w:color w:val="000000"/>
          <w:sz w:val="28"/>
          <w:szCs w:val="28"/>
        </w:rPr>
      </w:pPr>
      <w:r w:rsidRPr="009E1E5C">
        <w:rPr>
          <w:color w:val="000000"/>
          <w:sz w:val="28"/>
          <w:szCs w:val="28"/>
        </w:rPr>
        <w:t>Tabelul 1</w:t>
      </w:r>
    </w:p>
    <w:tbl>
      <w:tblPr>
        <w:tblW w:w="5000" w:type="pct"/>
        <w:tblCellSpacing w:w="0" w:type="dxa"/>
        <w:tblCellMar>
          <w:left w:w="0" w:type="dxa"/>
          <w:right w:w="0" w:type="dxa"/>
        </w:tblCellMar>
        <w:tblLook w:val="0000" w:firstRow="0" w:lastRow="0" w:firstColumn="0" w:lastColumn="0" w:noHBand="0" w:noVBand="0"/>
      </w:tblPr>
      <w:tblGrid>
        <w:gridCol w:w="1906"/>
        <w:gridCol w:w="2621"/>
        <w:gridCol w:w="2701"/>
        <w:gridCol w:w="2621"/>
      </w:tblGrid>
      <w:tr w:rsidR="001B2964"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B</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C</w:t>
            </w:r>
          </w:p>
        </w:tc>
      </w:tr>
      <w:tr w:rsidR="009139E1" w:rsidRPr="009E1E5C" w:rsidTr="009139E1">
        <w:trPr>
          <w:tblCellSpacing w:w="0" w:type="dxa"/>
        </w:trPr>
        <w:tc>
          <w:tcPr>
            <w:tcW w:w="0" w:type="auto"/>
            <w:gridSpan w:val="4"/>
            <w:vAlign w:val="center"/>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Contoare conectate direct</w:t>
            </w:r>
          </w:p>
        </w:tc>
      </w:tr>
      <w:tr w:rsidR="001B2964"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I</w:t>
            </w:r>
            <w:r w:rsidRPr="009E1E5C">
              <w:rPr>
                <w:rStyle w:val="sub"/>
                <w:b/>
                <w:bCs/>
                <w:sz w:val="28"/>
                <w:szCs w:val="28"/>
              </w:rPr>
              <w:t>st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lang w:val="en-US"/>
              </w:rPr>
            </w:pPr>
            <w:r w:rsidRPr="009E1E5C">
              <w:rPr>
                <w:sz w:val="28"/>
                <w:szCs w:val="28"/>
              </w:rPr>
              <w:t>≤</w:t>
            </w:r>
            <w:r w:rsidRPr="009E1E5C">
              <w:rPr>
                <w:sz w:val="28"/>
                <w:szCs w:val="28"/>
                <w:lang w:val="en-US"/>
              </w:rPr>
              <w:t xml:space="preserve"> 0,05∙I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 xml:space="preserve"> 0,04∙I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 xml:space="preserve"> 0,04∙I</w:t>
            </w:r>
            <w:r w:rsidRPr="009E1E5C">
              <w:rPr>
                <w:sz w:val="28"/>
                <w:szCs w:val="28"/>
                <w:vertAlign w:val="subscript"/>
                <w:lang w:val="en-US"/>
              </w:rPr>
              <w:t>tr</w:t>
            </w:r>
          </w:p>
        </w:tc>
      </w:tr>
      <w:tr w:rsidR="001B2964"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I</w:t>
            </w:r>
            <w:r w:rsidRPr="009E1E5C">
              <w:rPr>
                <w:rStyle w:val="sub"/>
                <w:b/>
                <w:bCs/>
                <w:sz w:val="28"/>
                <w:szCs w:val="28"/>
              </w:rPr>
              <w:t>min</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 xml:space="preserve"> 0,5∙I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 xml:space="preserve"> 0,5∙I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 xml:space="preserve"> 0,3∙I</w:t>
            </w:r>
            <w:r w:rsidRPr="009E1E5C">
              <w:rPr>
                <w:sz w:val="28"/>
                <w:szCs w:val="28"/>
                <w:vertAlign w:val="subscript"/>
                <w:lang w:val="en-US"/>
              </w:rPr>
              <w:t>tr</w:t>
            </w:r>
          </w:p>
        </w:tc>
      </w:tr>
      <w:tr w:rsidR="001B2964"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I</w:t>
            </w:r>
            <w:r w:rsidRPr="009E1E5C">
              <w:rPr>
                <w:rStyle w:val="sub"/>
                <w:b/>
                <w:bCs/>
                <w:sz w:val="28"/>
                <w:szCs w:val="28"/>
              </w:rPr>
              <w:t>max</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50∙I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50∙I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50∙I</w:t>
            </w:r>
            <w:r w:rsidRPr="009E1E5C">
              <w:rPr>
                <w:sz w:val="28"/>
                <w:szCs w:val="28"/>
                <w:vertAlign w:val="subscript"/>
                <w:lang w:val="en-US"/>
              </w:rPr>
              <w:t>tr</w:t>
            </w:r>
          </w:p>
        </w:tc>
      </w:tr>
      <w:tr w:rsidR="009139E1" w:rsidRPr="009E1E5C" w:rsidTr="009139E1">
        <w:trPr>
          <w:tblCellSpacing w:w="0" w:type="dxa"/>
        </w:trPr>
        <w:tc>
          <w:tcPr>
            <w:tcW w:w="0" w:type="auto"/>
            <w:gridSpan w:val="4"/>
            <w:vAlign w:val="center"/>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Contoare conectate prin transformator</w:t>
            </w:r>
          </w:p>
        </w:tc>
      </w:tr>
      <w:tr w:rsidR="001B2964"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I</w:t>
            </w:r>
            <w:r w:rsidRPr="009E1E5C">
              <w:rPr>
                <w:rStyle w:val="sub"/>
                <w:b/>
                <w:bCs/>
                <w:sz w:val="28"/>
                <w:szCs w:val="28"/>
              </w:rPr>
              <w:t>st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001B2964" w:rsidRPr="009E1E5C">
              <w:rPr>
                <w:sz w:val="28"/>
                <w:szCs w:val="28"/>
                <w:lang w:val="en-US"/>
              </w:rPr>
              <w:t xml:space="preserve"> 0,06</w:t>
            </w:r>
            <w:r w:rsidRPr="009E1E5C">
              <w:rPr>
                <w:sz w:val="28"/>
                <w:szCs w:val="28"/>
                <w:lang w:val="en-US"/>
              </w:rPr>
              <w:t>∙I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 xml:space="preserve"> 0,0</w:t>
            </w:r>
            <w:r w:rsidR="001B2964" w:rsidRPr="009E1E5C">
              <w:rPr>
                <w:sz w:val="28"/>
                <w:szCs w:val="28"/>
                <w:lang w:val="en-US"/>
              </w:rPr>
              <w:t>4</w:t>
            </w:r>
            <w:r w:rsidRPr="009E1E5C">
              <w:rPr>
                <w:sz w:val="28"/>
                <w:szCs w:val="28"/>
                <w:lang w:val="en-US"/>
              </w:rPr>
              <w:t>∙I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 xml:space="preserve"> 0,0</w:t>
            </w:r>
            <w:r w:rsidR="001B2964" w:rsidRPr="009E1E5C">
              <w:rPr>
                <w:sz w:val="28"/>
                <w:szCs w:val="28"/>
                <w:lang w:val="en-US"/>
              </w:rPr>
              <w:t>2</w:t>
            </w:r>
            <w:r w:rsidRPr="009E1E5C">
              <w:rPr>
                <w:sz w:val="28"/>
                <w:szCs w:val="28"/>
                <w:lang w:val="en-US"/>
              </w:rPr>
              <w:t>∙I</w:t>
            </w:r>
            <w:r w:rsidRPr="009E1E5C">
              <w:rPr>
                <w:sz w:val="28"/>
                <w:szCs w:val="28"/>
                <w:vertAlign w:val="subscript"/>
                <w:lang w:val="en-US"/>
              </w:rPr>
              <w:t>tr</w:t>
            </w:r>
          </w:p>
        </w:tc>
      </w:tr>
      <w:tr w:rsidR="001B2964"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I</w:t>
            </w:r>
            <w:r w:rsidRPr="009E1E5C">
              <w:rPr>
                <w:rStyle w:val="sub"/>
                <w:b/>
                <w:bCs/>
                <w:sz w:val="28"/>
                <w:szCs w:val="28"/>
              </w:rPr>
              <w:t>min</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 xml:space="preserve"> 0,</w:t>
            </w:r>
            <w:r w:rsidR="001B2964" w:rsidRPr="009E1E5C">
              <w:rPr>
                <w:sz w:val="28"/>
                <w:szCs w:val="28"/>
                <w:lang w:val="en-US"/>
              </w:rPr>
              <w:t>4</w:t>
            </w:r>
            <w:r w:rsidRPr="009E1E5C">
              <w:rPr>
                <w:sz w:val="28"/>
                <w:szCs w:val="28"/>
                <w:lang w:val="en-US"/>
              </w:rPr>
              <w:t>∙I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630152">
            <w:pPr>
              <w:pStyle w:val="a4"/>
              <w:jc w:val="center"/>
              <w:rPr>
                <w:color w:val="FF0000"/>
                <w:sz w:val="28"/>
                <w:szCs w:val="28"/>
              </w:rPr>
            </w:pPr>
            <w:r w:rsidRPr="009E1E5C">
              <w:rPr>
                <w:sz w:val="28"/>
                <w:szCs w:val="28"/>
              </w:rPr>
              <w:t>≤</w:t>
            </w:r>
            <w:r w:rsidRPr="009E1E5C">
              <w:rPr>
                <w:sz w:val="28"/>
                <w:szCs w:val="28"/>
                <w:lang w:val="en-US"/>
              </w:rPr>
              <w:t xml:space="preserve"> 0,</w:t>
            </w:r>
            <w:r w:rsidR="001B2964" w:rsidRPr="009E1E5C">
              <w:rPr>
                <w:sz w:val="28"/>
                <w:szCs w:val="28"/>
                <w:lang w:val="en-US"/>
              </w:rPr>
              <w:t>2</w:t>
            </w:r>
            <w:r w:rsidRPr="009E1E5C">
              <w:rPr>
                <w:sz w:val="28"/>
                <w:szCs w:val="28"/>
                <w:lang w:val="en-US"/>
              </w:rPr>
              <w:t>∙I</w:t>
            </w:r>
            <w:r w:rsidRPr="009E1E5C">
              <w:rPr>
                <w:sz w:val="28"/>
                <w:szCs w:val="28"/>
                <w:vertAlign w:val="subscript"/>
                <w:lang w:val="en-US"/>
              </w:rPr>
              <w:t>tr</w:t>
            </w:r>
            <w:r w:rsidR="00630152" w:rsidRPr="009E1E5C">
              <w:rPr>
                <w:sz w:val="28"/>
                <w:szCs w:val="28"/>
                <w:vertAlign w:val="subscript"/>
                <w:lang w:val="en-US"/>
              </w:rPr>
              <w:t xml:space="preserve"> </w:t>
            </w:r>
            <w:hyperlink r:id="rId9" w:anchor="ntr1-L_2014096RO.01020901-E0001" w:history="1">
              <w:r w:rsidR="009139E1" w:rsidRPr="009E1E5C">
                <w:rPr>
                  <w:rStyle w:val="a3"/>
                  <w:color w:val="FF0000"/>
                  <w:sz w:val="28"/>
                  <w:szCs w:val="28"/>
                  <w:u w:val="none"/>
                </w:rPr>
                <w:t> </w:t>
              </w:r>
              <w:r w:rsidR="009139E1" w:rsidRPr="009E1E5C">
                <w:rPr>
                  <w:rStyle w:val="a3"/>
                  <w:color w:val="auto"/>
                  <w:sz w:val="28"/>
                  <w:szCs w:val="28"/>
                  <w:u w:val="none"/>
                  <w:vertAlign w:val="superscript"/>
                </w:rPr>
                <w:t>(</w:t>
              </w:r>
              <w:r w:rsidR="009139E1" w:rsidRPr="009E1E5C">
                <w:rPr>
                  <w:rStyle w:val="super"/>
                  <w:sz w:val="28"/>
                  <w:szCs w:val="28"/>
                  <w:vertAlign w:val="superscript"/>
                </w:rPr>
                <w:t>1</w:t>
              </w:r>
              <w:r w:rsidR="009139E1" w:rsidRPr="009E1E5C">
                <w:rPr>
                  <w:rStyle w:val="a3"/>
                  <w:color w:val="auto"/>
                  <w:sz w:val="28"/>
                  <w:szCs w:val="28"/>
                  <w:u w:val="none"/>
                  <w:vertAlign w:val="superscript"/>
                </w:rPr>
                <w:t>)</w:t>
              </w:r>
            </w:hyperlink>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322F45" w:rsidP="001B2964">
            <w:pPr>
              <w:pStyle w:val="a4"/>
              <w:jc w:val="center"/>
              <w:rPr>
                <w:sz w:val="28"/>
                <w:szCs w:val="28"/>
              </w:rPr>
            </w:pPr>
            <w:r w:rsidRPr="009E1E5C">
              <w:rPr>
                <w:sz w:val="28"/>
                <w:szCs w:val="28"/>
              </w:rPr>
              <w:t>≤</w:t>
            </w:r>
            <w:r w:rsidRPr="009E1E5C">
              <w:rPr>
                <w:sz w:val="28"/>
                <w:szCs w:val="28"/>
                <w:lang w:val="en-US"/>
              </w:rPr>
              <w:t xml:space="preserve"> 0,0</w:t>
            </w:r>
            <w:r w:rsidR="001B2964" w:rsidRPr="009E1E5C">
              <w:rPr>
                <w:sz w:val="28"/>
                <w:szCs w:val="28"/>
                <w:lang w:val="en-US"/>
              </w:rPr>
              <w:t>2</w:t>
            </w:r>
            <w:r w:rsidRPr="009E1E5C">
              <w:rPr>
                <w:sz w:val="28"/>
                <w:szCs w:val="28"/>
                <w:lang w:val="en-US"/>
              </w:rPr>
              <w:t>∙I</w:t>
            </w:r>
            <w:r w:rsidRPr="009E1E5C">
              <w:rPr>
                <w:sz w:val="28"/>
                <w:szCs w:val="28"/>
                <w:vertAlign w:val="subscript"/>
                <w:lang w:val="en-US"/>
              </w:rPr>
              <w:t>tr</w:t>
            </w:r>
          </w:p>
        </w:tc>
      </w:tr>
      <w:tr w:rsidR="001B2964"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I</w:t>
            </w:r>
            <w:r w:rsidRPr="009E1E5C">
              <w:rPr>
                <w:rStyle w:val="sub"/>
                <w:b/>
                <w:bCs/>
                <w:sz w:val="28"/>
                <w:szCs w:val="28"/>
              </w:rPr>
              <w:t>n</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1B2964" w:rsidP="001B2964">
            <w:pPr>
              <w:pStyle w:val="a4"/>
              <w:jc w:val="center"/>
              <w:rPr>
                <w:sz w:val="28"/>
                <w:szCs w:val="28"/>
              </w:rPr>
            </w:pPr>
            <w:r w:rsidRPr="009E1E5C">
              <w:rPr>
                <w:sz w:val="28"/>
                <w:szCs w:val="28"/>
                <w:lang w:val="en-US"/>
              </w:rPr>
              <w:t>=20</w:t>
            </w:r>
            <w:r w:rsidR="00322F45" w:rsidRPr="009E1E5C">
              <w:rPr>
                <w:sz w:val="28"/>
                <w:szCs w:val="28"/>
                <w:lang w:val="en-US"/>
              </w:rPr>
              <w:t>∙I</w:t>
            </w:r>
            <w:r w:rsidR="00322F45"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1B2964" w:rsidP="001B2964">
            <w:pPr>
              <w:pStyle w:val="a4"/>
              <w:jc w:val="center"/>
              <w:rPr>
                <w:sz w:val="28"/>
                <w:szCs w:val="28"/>
              </w:rPr>
            </w:pPr>
            <w:r w:rsidRPr="009E1E5C">
              <w:rPr>
                <w:sz w:val="28"/>
                <w:szCs w:val="28"/>
                <w:lang w:val="en-US"/>
              </w:rPr>
              <w:t>=20∙I</w:t>
            </w:r>
            <w:r w:rsidRPr="009E1E5C">
              <w:rPr>
                <w:sz w:val="28"/>
                <w:szCs w:val="28"/>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1B2964" w:rsidP="001B2964">
            <w:pPr>
              <w:pStyle w:val="a4"/>
              <w:jc w:val="center"/>
              <w:rPr>
                <w:sz w:val="28"/>
                <w:szCs w:val="28"/>
              </w:rPr>
            </w:pPr>
            <w:r w:rsidRPr="009E1E5C">
              <w:rPr>
                <w:sz w:val="28"/>
                <w:szCs w:val="28"/>
                <w:lang w:val="en-US"/>
              </w:rPr>
              <w:t>=20∙I</w:t>
            </w:r>
            <w:r w:rsidRPr="009E1E5C">
              <w:rPr>
                <w:sz w:val="28"/>
                <w:szCs w:val="28"/>
                <w:vertAlign w:val="subscript"/>
                <w:lang w:val="en-US"/>
              </w:rPr>
              <w:t>tr</w:t>
            </w:r>
          </w:p>
        </w:tc>
      </w:tr>
      <w:tr w:rsidR="001B2964"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I</w:t>
            </w:r>
            <w:r w:rsidRPr="009E1E5C">
              <w:rPr>
                <w:rStyle w:val="sub"/>
                <w:b/>
                <w:bCs/>
                <w:sz w:val="28"/>
                <w:szCs w:val="28"/>
              </w:rPr>
              <w:t>max</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1B2964" w:rsidP="001B2964">
            <w:pPr>
              <w:pStyle w:val="a4"/>
              <w:jc w:val="center"/>
              <w:rPr>
                <w:sz w:val="28"/>
                <w:szCs w:val="28"/>
              </w:rPr>
            </w:pPr>
            <w:r w:rsidRPr="009E1E5C">
              <w:rPr>
                <w:sz w:val="28"/>
                <w:szCs w:val="28"/>
              </w:rPr>
              <w:t>≥</w:t>
            </w:r>
            <w:r w:rsidR="00322F45" w:rsidRPr="009E1E5C">
              <w:rPr>
                <w:sz w:val="28"/>
                <w:szCs w:val="28"/>
                <w:lang w:val="en-US"/>
              </w:rPr>
              <w:t xml:space="preserve"> </w:t>
            </w:r>
            <w:r w:rsidRPr="009E1E5C">
              <w:rPr>
                <w:sz w:val="28"/>
                <w:szCs w:val="28"/>
                <w:lang w:val="en-US"/>
              </w:rPr>
              <w:t>1</w:t>
            </w:r>
            <w:r w:rsidR="00322F45" w:rsidRPr="009E1E5C">
              <w:rPr>
                <w:sz w:val="28"/>
                <w:szCs w:val="28"/>
                <w:lang w:val="en-US"/>
              </w:rPr>
              <w:t>,</w:t>
            </w:r>
            <w:r w:rsidRPr="009E1E5C">
              <w:rPr>
                <w:sz w:val="28"/>
                <w:szCs w:val="28"/>
                <w:lang w:val="en-US"/>
              </w:rPr>
              <w:t>2</w:t>
            </w:r>
            <w:r w:rsidR="00322F45" w:rsidRPr="009E1E5C">
              <w:rPr>
                <w:sz w:val="28"/>
                <w:szCs w:val="28"/>
                <w:lang w:val="en-US"/>
              </w:rPr>
              <w:t>∙I</w:t>
            </w:r>
            <w:r w:rsidRPr="009E1E5C">
              <w:rPr>
                <w:sz w:val="28"/>
                <w:szCs w:val="28"/>
                <w:vertAlign w:val="subscript"/>
                <w:lang w:val="en-US"/>
              </w:rPr>
              <w:t>n</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1B2964" w:rsidP="001B2964">
            <w:pPr>
              <w:pStyle w:val="a4"/>
              <w:jc w:val="center"/>
              <w:rPr>
                <w:sz w:val="28"/>
                <w:szCs w:val="28"/>
              </w:rPr>
            </w:pPr>
            <w:r w:rsidRPr="009E1E5C">
              <w:rPr>
                <w:sz w:val="28"/>
                <w:szCs w:val="28"/>
              </w:rPr>
              <w:t>≥</w:t>
            </w:r>
            <w:r w:rsidRPr="009E1E5C">
              <w:rPr>
                <w:sz w:val="28"/>
                <w:szCs w:val="28"/>
                <w:lang w:val="en-US"/>
              </w:rPr>
              <w:t xml:space="preserve"> 1,2∙I</w:t>
            </w:r>
            <w:r w:rsidRPr="009E1E5C">
              <w:rPr>
                <w:sz w:val="28"/>
                <w:szCs w:val="28"/>
                <w:vertAlign w:val="subscript"/>
                <w:lang w:val="en-US"/>
              </w:rPr>
              <w:t>n</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1B2964" w:rsidP="001B2964">
            <w:pPr>
              <w:pStyle w:val="a4"/>
              <w:jc w:val="center"/>
              <w:rPr>
                <w:sz w:val="28"/>
                <w:szCs w:val="28"/>
              </w:rPr>
            </w:pPr>
            <w:r w:rsidRPr="009E1E5C">
              <w:rPr>
                <w:sz w:val="28"/>
                <w:szCs w:val="28"/>
              </w:rPr>
              <w:t>≥</w:t>
            </w:r>
            <w:r w:rsidRPr="009E1E5C">
              <w:rPr>
                <w:sz w:val="28"/>
                <w:szCs w:val="28"/>
                <w:lang w:val="en-US"/>
              </w:rPr>
              <w:t xml:space="preserve"> 1,2∙I</w:t>
            </w:r>
            <w:r w:rsidRPr="009E1E5C">
              <w:rPr>
                <w:sz w:val="28"/>
                <w:szCs w:val="28"/>
                <w:vertAlign w:val="subscript"/>
                <w:lang w:val="en-US"/>
              </w:rPr>
              <w:t>n</w:t>
            </w:r>
            <w:r w:rsidRPr="009E1E5C">
              <w:rPr>
                <w:sz w:val="28"/>
                <w:szCs w:val="28"/>
              </w:rPr>
              <w:t xml:space="preserve"> </w:t>
            </w:r>
            <w:r w:rsidR="00322F45" w:rsidRPr="009E1E5C">
              <w:rPr>
                <w:sz w:val="28"/>
                <w:szCs w:val="28"/>
                <w:vertAlign w:val="subscript"/>
                <w:lang w:val="en-US"/>
              </w:rPr>
              <w:t>r</w:t>
            </w:r>
          </w:p>
        </w:tc>
      </w:tr>
      <w:tr w:rsidR="00630152" w:rsidRPr="00FB4FCC" w:rsidTr="00630152">
        <w:trPr>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Pr>
          <w:p w:rsidR="00630152" w:rsidRPr="009E1E5C" w:rsidRDefault="00630152" w:rsidP="00630152">
            <w:pPr>
              <w:pStyle w:val="a4"/>
              <w:rPr>
                <w:sz w:val="28"/>
                <w:szCs w:val="28"/>
                <w:vertAlign w:val="superscript"/>
                <w:lang w:val="ro-RO"/>
              </w:rPr>
            </w:pPr>
            <w:r w:rsidRPr="009E1E5C">
              <w:rPr>
                <w:b/>
                <w:bCs/>
                <w:sz w:val="28"/>
                <w:szCs w:val="28"/>
                <w:vertAlign w:val="superscript"/>
                <w:lang w:val="en-US"/>
              </w:rPr>
              <w:t>(1)</w:t>
            </w:r>
            <w:r w:rsidRPr="009E1E5C">
              <w:rPr>
                <w:b/>
                <w:bCs/>
                <w:sz w:val="28"/>
                <w:szCs w:val="28"/>
                <w:vertAlign w:val="superscript"/>
                <w:lang w:val="ro-RO"/>
              </w:rPr>
              <w:t xml:space="preserve">  </w:t>
            </w:r>
            <w:r w:rsidRPr="009E1E5C">
              <w:rPr>
                <w:sz w:val="28"/>
                <w:szCs w:val="28"/>
                <w:lang w:val="pt-BR"/>
              </w:rPr>
              <w:t>Pentru contoarele electromecanice de clasa B, se aplica valoarea  </w:t>
            </w:r>
            <w:r w:rsidRPr="009E1E5C">
              <w:rPr>
                <w:sz w:val="28"/>
                <w:szCs w:val="28"/>
                <w:shd w:val="clear" w:color="auto" w:fill="FFFFFF"/>
                <w:lang w:val="pt-BR"/>
              </w:rPr>
              <w:t>I</w:t>
            </w:r>
            <w:r w:rsidRPr="009E1E5C">
              <w:rPr>
                <w:sz w:val="28"/>
                <w:szCs w:val="28"/>
                <w:shd w:val="clear" w:color="auto" w:fill="FFFFFF"/>
                <w:vertAlign w:val="subscript"/>
                <w:lang w:val="pt-BR"/>
              </w:rPr>
              <w:t>min</w:t>
            </w:r>
            <w:r w:rsidRPr="009E1E5C">
              <w:rPr>
                <w:sz w:val="28"/>
                <w:szCs w:val="28"/>
                <w:lang w:val="pt-BR"/>
              </w:rPr>
              <w:t> </w:t>
            </w:r>
            <w:r w:rsidRPr="009E1E5C">
              <w:rPr>
                <w:sz w:val="28"/>
                <w:szCs w:val="28"/>
                <w:shd w:val="clear" w:color="auto" w:fill="FFFFFF"/>
                <w:vertAlign w:val="subscript"/>
                <w:lang w:val="pt-BR"/>
              </w:rPr>
              <w:t> </w:t>
            </w:r>
            <w:r w:rsidRPr="009E1E5C">
              <w:rPr>
                <w:sz w:val="28"/>
                <w:szCs w:val="28"/>
                <w:shd w:val="clear" w:color="auto" w:fill="FFFFFF"/>
                <w:lang w:val="en-GB"/>
              </w:rPr>
              <w:t></w:t>
            </w:r>
            <w:r w:rsidRPr="009E1E5C">
              <w:rPr>
                <w:sz w:val="28"/>
                <w:szCs w:val="28"/>
                <w:shd w:val="clear" w:color="auto" w:fill="FFFFFF"/>
                <w:lang w:val="pt-BR"/>
              </w:rPr>
              <w:t> </w:t>
            </w:r>
            <w:r w:rsidRPr="009E1E5C">
              <w:rPr>
                <w:sz w:val="28"/>
                <w:szCs w:val="28"/>
                <w:lang w:val="pt-BR"/>
              </w:rPr>
              <w:t> </w:t>
            </w:r>
            <w:r w:rsidRPr="009E1E5C">
              <w:rPr>
                <w:sz w:val="28"/>
                <w:szCs w:val="28"/>
                <w:shd w:val="clear" w:color="auto" w:fill="FFFFFF"/>
                <w:lang w:val="pt-BR"/>
              </w:rPr>
              <w:t>0,4</w:t>
            </w:r>
            <w:r w:rsidRPr="009E1E5C">
              <w:rPr>
                <w:sz w:val="28"/>
                <w:szCs w:val="28"/>
                <w:lang w:val="pt-BR"/>
              </w:rPr>
              <w:t> </w:t>
            </w:r>
            <w:r w:rsidRPr="009E1E5C">
              <w:rPr>
                <w:sz w:val="28"/>
                <w:szCs w:val="28"/>
                <w:shd w:val="clear" w:color="auto" w:fill="FFFFFF"/>
                <w:lang w:val="en-GB"/>
              </w:rPr>
              <w:t></w:t>
            </w:r>
            <w:r w:rsidRPr="009E1E5C">
              <w:rPr>
                <w:sz w:val="28"/>
                <w:szCs w:val="28"/>
                <w:lang w:val="pt-BR"/>
              </w:rPr>
              <w:t> </w:t>
            </w:r>
            <w:r w:rsidRPr="009E1E5C">
              <w:rPr>
                <w:sz w:val="28"/>
                <w:szCs w:val="28"/>
                <w:shd w:val="clear" w:color="auto" w:fill="FFFFFF"/>
                <w:lang w:val="pt-BR"/>
              </w:rPr>
              <w:t>I</w:t>
            </w:r>
            <w:r w:rsidRPr="009E1E5C">
              <w:rPr>
                <w:sz w:val="28"/>
                <w:szCs w:val="28"/>
                <w:shd w:val="clear" w:color="auto" w:fill="FFFFFF"/>
                <w:vertAlign w:val="subscript"/>
                <w:lang w:val="pt-BR"/>
              </w:rPr>
              <w:t>tr</w:t>
            </w:r>
            <w:r w:rsidRPr="009E1E5C">
              <w:rPr>
                <w:sz w:val="28"/>
                <w:szCs w:val="28"/>
                <w:shd w:val="clear" w:color="auto" w:fill="FFFFFF"/>
                <w:lang w:val="pt-BR"/>
              </w:rPr>
              <w:t>.</w:t>
            </w:r>
          </w:p>
        </w:tc>
      </w:tr>
    </w:tbl>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Limitele de tensiune, de frecven</w:t>
      </w:r>
      <w:r w:rsidRPr="009E1E5C">
        <w:rPr>
          <w:rFonts w:ascii="Cambria Math" w:hAnsi="Cambria Math" w:cs="Cambria Math"/>
          <w:color w:val="000000"/>
          <w:sz w:val="28"/>
          <w:szCs w:val="28"/>
          <w:lang w:val="en-US"/>
        </w:rPr>
        <w:t>ț</w:t>
      </w:r>
      <w:r w:rsidRPr="009E1E5C">
        <w:rPr>
          <w:color w:val="000000"/>
          <w:sz w:val="28"/>
          <w:szCs w:val="28"/>
          <w:lang w:val="en-US"/>
        </w:rPr>
        <w:t xml:space="preserve">ă </w:t>
      </w:r>
      <w:r w:rsidRPr="009E1E5C">
        <w:rPr>
          <w:rFonts w:ascii="Cambria Math" w:hAnsi="Cambria Math" w:cs="Cambria Math"/>
          <w:color w:val="000000"/>
          <w:sz w:val="28"/>
          <w:szCs w:val="28"/>
          <w:lang w:val="en-US"/>
        </w:rPr>
        <w:t>ș</w:t>
      </w:r>
      <w:r w:rsidRPr="009E1E5C">
        <w:rPr>
          <w:color w:val="000000"/>
          <w:sz w:val="28"/>
          <w:szCs w:val="28"/>
          <w:lang w:val="en-US"/>
        </w:rPr>
        <w:t xml:space="preserve">i de factor de putere între care contorul trebuie </w:t>
      </w:r>
      <w:proofErr w:type="gramStart"/>
      <w:r w:rsidRPr="009E1E5C">
        <w:rPr>
          <w:color w:val="000000"/>
          <w:sz w:val="28"/>
          <w:szCs w:val="28"/>
          <w:lang w:val="en-US"/>
        </w:rPr>
        <w:t>să</w:t>
      </w:r>
      <w:proofErr w:type="gramEnd"/>
      <w:r w:rsidRPr="009E1E5C">
        <w:rPr>
          <w:color w:val="000000"/>
          <w:sz w:val="28"/>
          <w:szCs w:val="28"/>
          <w:lang w:val="en-US"/>
        </w:rPr>
        <w:t xml:space="preserve"> satisfacă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în materie de eroare maximă admisă sunt indicate în tabelul 2. Aceste intervale trebuie să </w:t>
      </w:r>
      <w:r w:rsidRPr="009E1E5C">
        <w:rPr>
          <w:rFonts w:ascii="Cambria Math" w:hAnsi="Cambria Math" w:cs="Cambria Math"/>
          <w:color w:val="000000"/>
          <w:sz w:val="28"/>
          <w:szCs w:val="28"/>
          <w:lang w:val="en-US"/>
        </w:rPr>
        <w:t>ț</w:t>
      </w:r>
      <w:r w:rsidRPr="009E1E5C">
        <w:rPr>
          <w:color w:val="000000"/>
          <w:sz w:val="28"/>
          <w:szCs w:val="28"/>
          <w:lang w:val="en-US"/>
        </w:rPr>
        <w:t>ină seama de caracteristicile tipice ale energiei electrice furnizate de către sistemele de distribu</w:t>
      </w:r>
      <w:r w:rsidRPr="009E1E5C">
        <w:rPr>
          <w:rFonts w:ascii="Cambria Math" w:hAnsi="Cambria Math" w:cs="Cambria Math"/>
          <w:color w:val="000000"/>
          <w:sz w:val="28"/>
          <w:szCs w:val="28"/>
          <w:lang w:val="en-US"/>
        </w:rPr>
        <w:t>ț</w:t>
      </w:r>
      <w:r w:rsidRPr="009E1E5C">
        <w:rPr>
          <w:color w:val="000000"/>
          <w:sz w:val="28"/>
          <w:szCs w:val="28"/>
          <w:lang w:val="en-US"/>
        </w:rPr>
        <w:t>ie publică.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Valorile tensiunii </w:t>
      </w:r>
      <w:r w:rsidRPr="009E1E5C">
        <w:rPr>
          <w:rFonts w:ascii="Cambria Math" w:hAnsi="Cambria Math" w:cs="Cambria Math"/>
          <w:color w:val="000000"/>
          <w:sz w:val="28"/>
          <w:szCs w:val="28"/>
          <w:lang w:val="en-US"/>
        </w:rPr>
        <w:t>ș</w:t>
      </w:r>
      <w:r w:rsidRPr="009E1E5C">
        <w:rPr>
          <w:color w:val="000000"/>
          <w:sz w:val="28"/>
          <w:szCs w:val="28"/>
          <w:lang w:val="en-US"/>
        </w:rPr>
        <w:t>i frecven</w:t>
      </w:r>
      <w:r w:rsidRPr="009E1E5C">
        <w:rPr>
          <w:rFonts w:ascii="Cambria Math" w:hAnsi="Cambria Math" w:cs="Cambria Math"/>
          <w:color w:val="000000"/>
          <w:sz w:val="28"/>
          <w:szCs w:val="28"/>
          <w:lang w:val="en-US"/>
        </w:rPr>
        <w:t>ț</w:t>
      </w:r>
      <w:r w:rsidRPr="009E1E5C">
        <w:rPr>
          <w:color w:val="000000"/>
          <w:sz w:val="28"/>
          <w:szCs w:val="28"/>
          <w:lang w:val="en-US"/>
        </w:rPr>
        <w:t>ei se situează în limitele următoare:</w:t>
      </w:r>
    </w:p>
    <w:p w:rsidR="00251638" w:rsidRPr="009E1E5C" w:rsidRDefault="00251638" w:rsidP="00251638">
      <w:pPr>
        <w:pStyle w:val="1"/>
        <w:spacing w:before="120" w:beforeAutospacing="0" w:after="0" w:afterAutospacing="0"/>
        <w:jc w:val="both"/>
        <w:rPr>
          <w:sz w:val="28"/>
          <w:szCs w:val="28"/>
          <w:vertAlign w:val="subscript"/>
          <w:lang w:val="en-US"/>
        </w:rPr>
      </w:pPr>
      <w:r w:rsidRPr="009E1E5C">
        <w:rPr>
          <w:sz w:val="28"/>
          <w:szCs w:val="28"/>
          <w:lang w:val="en-US"/>
        </w:rPr>
        <w:t>0,9∙U</w:t>
      </w:r>
      <w:r w:rsidRPr="009E1E5C">
        <w:rPr>
          <w:sz w:val="28"/>
          <w:szCs w:val="28"/>
          <w:vertAlign w:val="subscript"/>
          <w:lang w:val="en-US"/>
        </w:rPr>
        <w:t xml:space="preserve">n </w:t>
      </w:r>
      <w:r w:rsidRPr="009E1E5C">
        <w:rPr>
          <w:sz w:val="28"/>
          <w:szCs w:val="28"/>
          <w:lang w:val="en-US"/>
        </w:rPr>
        <w:t>≤ U ≤ 1,1∙ U</w:t>
      </w:r>
      <w:r w:rsidRPr="009E1E5C">
        <w:rPr>
          <w:sz w:val="28"/>
          <w:szCs w:val="28"/>
          <w:vertAlign w:val="subscript"/>
          <w:lang w:val="en-US"/>
        </w:rPr>
        <w:t xml:space="preserve">n     </w:t>
      </w:r>
    </w:p>
    <w:p w:rsidR="00251638" w:rsidRPr="009E1E5C" w:rsidRDefault="00251638" w:rsidP="00251638">
      <w:pPr>
        <w:pStyle w:val="1"/>
        <w:spacing w:before="120" w:beforeAutospacing="0" w:after="0" w:afterAutospacing="0"/>
        <w:jc w:val="both"/>
        <w:rPr>
          <w:color w:val="000000"/>
          <w:sz w:val="28"/>
          <w:szCs w:val="28"/>
          <w:lang w:val="en-US"/>
        </w:rPr>
      </w:pPr>
      <w:r w:rsidRPr="009E1E5C">
        <w:rPr>
          <w:sz w:val="28"/>
          <w:szCs w:val="28"/>
          <w:lang w:val="en-US"/>
        </w:rPr>
        <w:t>0,98∙f</w:t>
      </w:r>
      <w:r w:rsidRPr="009E1E5C">
        <w:rPr>
          <w:sz w:val="28"/>
          <w:szCs w:val="28"/>
          <w:vertAlign w:val="subscript"/>
          <w:lang w:val="en-US"/>
        </w:rPr>
        <w:t xml:space="preserve">n </w:t>
      </w:r>
      <w:r w:rsidRPr="009E1E5C">
        <w:rPr>
          <w:sz w:val="28"/>
          <w:szCs w:val="28"/>
          <w:lang w:val="en-US"/>
        </w:rPr>
        <w:t>≤ f ≤ 1,02∙f</w:t>
      </w:r>
      <w:r w:rsidRPr="009E1E5C">
        <w:rPr>
          <w:sz w:val="28"/>
          <w:szCs w:val="28"/>
          <w:vertAlign w:val="subscript"/>
          <w:lang w:val="en-US"/>
        </w:rPr>
        <w:t>n</w:t>
      </w:r>
    </w:p>
    <w:p w:rsidR="009139E1" w:rsidRPr="009E1E5C" w:rsidRDefault="009139E1" w:rsidP="009139E1">
      <w:pPr>
        <w:rPr>
          <w:vanish/>
          <w:color w:val="000000"/>
          <w:sz w:val="28"/>
          <w:szCs w:val="28"/>
          <w:lang w:val="en-US"/>
        </w:rPr>
      </w:pP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Factorul de putere se situează cel pu</w:t>
      </w:r>
      <w:r w:rsidRPr="009E1E5C">
        <w:rPr>
          <w:rFonts w:ascii="Cambria Math" w:hAnsi="Cambria Math" w:cs="Cambria Math"/>
          <w:color w:val="000000"/>
          <w:sz w:val="28"/>
          <w:szCs w:val="28"/>
          <w:lang w:val="en-US"/>
        </w:rPr>
        <w:t>ț</w:t>
      </w:r>
      <w:r w:rsidRPr="009E1E5C">
        <w:rPr>
          <w:color w:val="000000"/>
          <w:sz w:val="28"/>
          <w:szCs w:val="28"/>
          <w:lang w:val="en-US"/>
        </w:rPr>
        <w:t>in între limitele: de la cos</w:t>
      </w:r>
      <w:r w:rsidRPr="009E1E5C">
        <w:rPr>
          <w:color w:val="000000"/>
          <w:sz w:val="28"/>
          <w:szCs w:val="28"/>
        </w:rPr>
        <w:t>φ</w:t>
      </w:r>
      <w:r w:rsidRPr="009E1E5C">
        <w:rPr>
          <w:color w:val="000000"/>
          <w:sz w:val="28"/>
          <w:szCs w:val="28"/>
          <w:lang w:val="en-US"/>
        </w:rPr>
        <w:t xml:space="preserve"> = 0,5 inductiv la cos</w:t>
      </w:r>
      <w:r w:rsidRPr="009E1E5C">
        <w:rPr>
          <w:color w:val="000000"/>
          <w:sz w:val="28"/>
          <w:szCs w:val="28"/>
        </w:rPr>
        <w:t>φ</w:t>
      </w:r>
      <w:r w:rsidRPr="009E1E5C">
        <w:rPr>
          <w:color w:val="000000"/>
          <w:sz w:val="28"/>
          <w:szCs w:val="28"/>
          <w:lang w:val="en-US"/>
        </w:rPr>
        <w:t xml:space="preserve"> = 0,8 capacitiv</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Erori maxime admise</w:t>
      </w:r>
    </w:p>
    <w:p w:rsidR="001B2964"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Efectele diferitelor mărimi măsurate </w:t>
      </w:r>
      <w:r w:rsidRPr="009E1E5C">
        <w:rPr>
          <w:rFonts w:ascii="Cambria Math" w:hAnsi="Cambria Math" w:cs="Cambria Math"/>
          <w:color w:val="000000"/>
          <w:sz w:val="28"/>
          <w:szCs w:val="28"/>
          <w:lang w:val="en-US"/>
        </w:rPr>
        <w:t>ș</w:t>
      </w:r>
      <w:r w:rsidRPr="009E1E5C">
        <w:rPr>
          <w:color w:val="000000"/>
          <w:sz w:val="28"/>
          <w:szCs w:val="28"/>
          <w:lang w:val="en-US"/>
        </w:rPr>
        <w:t>i mărimi de influen</w:t>
      </w:r>
      <w:r w:rsidRPr="009E1E5C">
        <w:rPr>
          <w:rFonts w:ascii="Cambria Math" w:hAnsi="Cambria Math" w:cs="Cambria Math"/>
          <w:color w:val="000000"/>
          <w:sz w:val="28"/>
          <w:szCs w:val="28"/>
          <w:lang w:val="en-US"/>
        </w:rPr>
        <w:t>ț</w:t>
      </w:r>
      <w:r w:rsidRPr="009E1E5C">
        <w:rPr>
          <w:color w:val="000000"/>
          <w:sz w:val="28"/>
          <w:szCs w:val="28"/>
          <w:lang w:val="en-US"/>
        </w:rPr>
        <w:t xml:space="preserve">ă (a, b, c, …) sunt evaluate separat, toate celelalte măsurători </w:t>
      </w:r>
      <w:r w:rsidRPr="009E1E5C">
        <w:rPr>
          <w:rFonts w:ascii="Cambria Math" w:hAnsi="Cambria Math" w:cs="Cambria Math"/>
          <w:color w:val="000000"/>
          <w:sz w:val="28"/>
          <w:szCs w:val="28"/>
          <w:lang w:val="en-US"/>
        </w:rPr>
        <w:t>ș</w:t>
      </w:r>
      <w:r w:rsidRPr="009E1E5C">
        <w:rPr>
          <w:color w:val="000000"/>
          <w:sz w:val="28"/>
          <w:szCs w:val="28"/>
          <w:lang w:val="en-US"/>
        </w:rPr>
        <w:t>i mărimi de influen</w:t>
      </w:r>
      <w:r w:rsidRPr="009E1E5C">
        <w:rPr>
          <w:rFonts w:ascii="Cambria Math" w:hAnsi="Cambria Math" w:cs="Cambria Math"/>
          <w:color w:val="000000"/>
          <w:sz w:val="28"/>
          <w:szCs w:val="28"/>
          <w:lang w:val="en-US"/>
        </w:rPr>
        <w:t>ț</w:t>
      </w:r>
      <w:r w:rsidRPr="009E1E5C">
        <w:rPr>
          <w:color w:val="000000"/>
          <w:sz w:val="28"/>
          <w:szCs w:val="28"/>
          <w:lang w:val="en-US"/>
        </w:rPr>
        <w:t>ă fiind men</w:t>
      </w:r>
      <w:r w:rsidRPr="009E1E5C">
        <w:rPr>
          <w:rFonts w:ascii="Cambria Math" w:hAnsi="Cambria Math" w:cs="Cambria Math"/>
          <w:color w:val="000000"/>
          <w:sz w:val="28"/>
          <w:szCs w:val="28"/>
          <w:lang w:val="en-US"/>
        </w:rPr>
        <w:t>ț</w:t>
      </w:r>
      <w:r w:rsidRPr="009E1E5C">
        <w:rPr>
          <w:color w:val="000000"/>
          <w:sz w:val="28"/>
          <w:szCs w:val="28"/>
          <w:lang w:val="en-US"/>
        </w:rPr>
        <w:t>inute relativ constante la valorile lor de referin</w:t>
      </w:r>
      <w:r w:rsidRPr="009E1E5C">
        <w:rPr>
          <w:rFonts w:ascii="Cambria Math" w:hAnsi="Cambria Math" w:cs="Cambria Math"/>
          <w:color w:val="000000"/>
          <w:sz w:val="28"/>
          <w:szCs w:val="28"/>
          <w:lang w:val="en-US"/>
        </w:rPr>
        <w:t>ț</w:t>
      </w:r>
      <w:r w:rsidRPr="009E1E5C">
        <w:rPr>
          <w:color w:val="000000"/>
          <w:sz w:val="28"/>
          <w:szCs w:val="28"/>
          <w:lang w:val="en-US"/>
        </w:rPr>
        <w:t>ă. Eroarea de măsurare, care nu trebuie sa fie superioară erorii maxime admise indicate în tabelul 2, se calculează în felul următor:</w:t>
      </w:r>
      <w:r w:rsidR="001B2964" w:rsidRPr="009E1E5C">
        <w:rPr>
          <w:color w:val="000000"/>
          <w:sz w:val="28"/>
          <w:szCs w:val="28"/>
          <w:lang w:val="en-US"/>
        </w:rPr>
        <w:t xml:space="preserve"> </w:t>
      </w:r>
    </w:p>
    <w:p w:rsidR="009139E1" w:rsidRPr="009E1E5C" w:rsidRDefault="001B2964" w:rsidP="009139E1">
      <w:pPr>
        <w:pStyle w:val="1"/>
        <w:spacing w:before="120" w:beforeAutospacing="0" w:after="0" w:afterAutospacing="0"/>
        <w:jc w:val="both"/>
        <w:rPr>
          <w:color w:val="000000"/>
          <w:sz w:val="28"/>
          <w:szCs w:val="28"/>
          <w:lang w:val="en-US"/>
        </w:rPr>
      </w:pPr>
      <w:r w:rsidRPr="009E1E5C">
        <w:rPr>
          <w:color w:val="000000"/>
          <w:sz w:val="28"/>
          <w:szCs w:val="28"/>
          <w:lang w:val="en-US"/>
        </w:rPr>
        <w:t>Eroarea de măsurare = √(a</w:t>
      </w:r>
      <w:r w:rsidRPr="009E1E5C">
        <w:rPr>
          <w:color w:val="000000"/>
          <w:sz w:val="28"/>
          <w:szCs w:val="28"/>
          <w:vertAlign w:val="superscript"/>
          <w:lang w:val="en-US"/>
        </w:rPr>
        <w:t xml:space="preserve">2 </w:t>
      </w:r>
      <w:r w:rsidRPr="009E1E5C">
        <w:rPr>
          <w:color w:val="000000"/>
          <w:sz w:val="28"/>
          <w:szCs w:val="28"/>
          <w:lang w:val="en-US"/>
        </w:rPr>
        <w:t>+ b</w:t>
      </w:r>
      <w:r w:rsidRPr="009E1E5C">
        <w:rPr>
          <w:color w:val="000000"/>
          <w:sz w:val="28"/>
          <w:szCs w:val="28"/>
          <w:vertAlign w:val="superscript"/>
          <w:lang w:val="en-US"/>
        </w:rPr>
        <w:t xml:space="preserve">2 </w:t>
      </w:r>
      <w:r w:rsidRPr="009E1E5C">
        <w:rPr>
          <w:color w:val="000000"/>
          <w:sz w:val="28"/>
          <w:szCs w:val="28"/>
          <w:lang w:val="en-US"/>
        </w:rPr>
        <w:t>+ c</w:t>
      </w:r>
      <w:r w:rsidRPr="009E1E5C">
        <w:rPr>
          <w:color w:val="000000"/>
          <w:sz w:val="28"/>
          <w:szCs w:val="28"/>
          <w:vertAlign w:val="superscript"/>
          <w:lang w:val="en-US"/>
        </w:rPr>
        <w:t>2</w:t>
      </w:r>
      <w:r w:rsidRPr="009E1E5C">
        <w:rPr>
          <w:color w:val="000000"/>
          <w:sz w:val="28"/>
          <w:szCs w:val="28"/>
          <w:lang w:val="en-US"/>
        </w:rPr>
        <w: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Atunci când contorul func</w:t>
      </w:r>
      <w:r w:rsidRPr="009E1E5C">
        <w:rPr>
          <w:rFonts w:ascii="Cambria Math" w:hAnsi="Cambria Math" w:cs="Cambria Math"/>
          <w:color w:val="000000"/>
          <w:sz w:val="28"/>
          <w:szCs w:val="28"/>
          <w:lang w:val="en-US"/>
        </w:rPr>
        <w:t>ț</w:t>
      </w:r>
      <w:r w:rsidRPr="009E1E5C">
        <w:rPr>
          <w:color w:val="000000"/>
          <w:sz w:val="28"/>
          <w:szCs w:val="28"/>
          <w:lang w:val="en-US"/>
        </w:rPr>
        <w:t>ionează la curen</w:t>
      </w:r>
      <w:r w:rsidRPr="009E1E5C">
        <w:rPr>
          <w:rFonts w:ascii="Cambria Math" w:hAnsi="Cambria Math" w:cs="Cambria Math"/>
          <w:color w:val="000000"/>
          <w:sz w:val="28"/>
          <w:szCs w:val="28"/>
          <w:lang w:val="en-US"/>
        </w:rPr>
        <w:t>ț</w:t>
      </w:r>
      <w:r w:rsidRPr="009E1E5C">
        <w:rPr>
          <w:color w:val="000000"/>
          <w:sz w:val="28"/>
          <w:szCs w:val="28"/>
          <w:lang w:val="en-US"/>
        </w:rPr>
        <w:t>i de sarcină variabilă, erorile în procente nu trebuie să depă</w:t>
      </w:r>
      <w:r w:rsidRPr="009E1E5C">
        <w:rPr>
          <w:rFonts w:ascii="Cambria Math" w:hAnsi="Cambria Math" w:cs="Cambria Math"/>
          <w:color w:val="000000"/>
          <w:sz w:val="28"/>
          <w:szCs w:val="28"/>
          <w:lang w:val="en-US"/>
        </w:rPr>
        <w:t>ș</w:t>
      </w:r>
      <w:r w:rsidRPr="009E1E5C">
        <w:rPr>
          <w:color w:val="000000"/>
          <w:sz w:val="28"/>
          <w:szCs w:val="28"/>
          <w:lang w:val="en-US"/>
        </w:rPr>
        <w:t>ească limitele indicate în tabelul 2.</w:t>
      </w:r>
    </w:p>
    <w:p w:rsidR="009139E1" w:rsidRPr="009E1E5C" w:rsidRDefault="009139E1" w:rsidP="00630152">
      <w:pPr>
        <w:pStyle w:val="ti-tbl"/>
        <w:spacing w:before="120" w:beforeAutospacing="0" w:after="120" w:afterAutospacing="0"/>
        <w:jc w:val="right"/>
        <w:rPr>
          <w:color w:val="000000"/>
          <w:sz w:val="28"/>
          <w:szCs w:val="28"/>
          <w:lang w:val="ro-RO"/>
        </w:rPr>
      </w:pPr>
      <w:r w:rsidRPr="009E1E5C">
        <w:rPr>
          <w:color w:val="000000"/>
          <w:sz w:val="28"/>
          <w:szCs w:val="28"/>
          <w:lang w:val="en-US"/>
        </w:rPr>
        <w:t>Tabelul 2</w:t>
      </w:r>
    </w:p>
    <w:p w:rsidR="00D85FBF" w:rsidRPr="009E1E5C" w:rsidRDefault="00D85FBF" w:rsidP="00D85FBF">
      <w:pPr>
        <w:pStyle w:val="ti-tbl"/>
        <w:spacing w:before="120" w:beforeAutospacing="0" w:after="120" w:afterAutospacing="0"/>
        <w:jc w:val="center"/>
        <w:rPr>
          <w:color w:val="000000"/>
          <w:sz w:val="28"/>
          <w:szCs w:val="28"/>
          <w:lang w:val="ro-RO"/>
        </w:rPr>
      </w:pPr>
      <w:r w:rsidRPr="009E1E5C">
        <w:rPr>
          <w:b/>
          <w:bCs/>
          <w:sz w:val="28"/>
          <w:szCs w:val="28"/>
          <w:lang w:val="en-US"/>
        </w:rPr>
        <w:t>Erorile maxime admise exprimate în procente, în condi</w:t>
      </w:r>
      <w:r w:rsidRPr="009E1E5C">
        <w:rPr>
          <w:rFonts w:ascii="Cambria Math" w:hAnsi="Cambria Math" w:cs="Cambria Math"/>
          <w:b/>
          <w:bCs/>
          <w:sz w:val="28"/>
          <w:szCs w:val="28"/>
          <w:lang w:val="en-US"/>
        </w:rPr>
        <w:t>ț</w:t>
      </w:r>
      <w:r w:rsidRPr="009E1E5C">
        <w:rPr>
          <w:b/>
          <w:bCs/>
          <w:sz w:val="28"/>
          <w:szCs w:val="28"/>
          <w:lang w:val="en-US"/>
        </w:rPr>
        <w:t>ii nominale de func</w:t>
      </w:r>
      <w:r w:rsidRPr="009E1E5C">
        <w:rPr>
          <w:rFonts w:ascii="Cambria Math" w:hAnsi="Cambria Math" w:cs="Cambria Math"/>
          <w:b/>
          <w:bCs/>
          <w:sz w:val="28"/>
          <w:szCs w:val="28"/>
          <w:lang w:val="en-US"/>
        </w:rPr>
        <w:t>ț</w:t>
      </w:r>
      <w:r w:rsidRPr="009E1E5C">
        <w:rPr>
          <w:b/>
          <w:bCs/>
          <w:sz w:val="28"/>
          <w:szCs w:val="28"/>
          <w:lang w:val="en-US"/>
        </w:rPr>
        <w:t xml:space="preserve">ionare, la niveluri de curent de sarcină definite </w:t>
      </w:r>
      <w:r w:rsidRPr="009E1E5C">
        <w:rPr>
          <w:rFonts w:ascii="Cambria Math" w:hAnsi="Cambria Math" w:cs="Cambria Math"/>
          <w:b/>
          <w:bCs/>
          <w:sz w:val="28"/>
          <w:szCs w:val="28"/>
          <w:lang w:val="en-US"/>
        </w:rPr>
        <w:t>ș</w:t>
      </w:r>
      <w:r w:rsidRPr="009E1E5C">
        <w:rPr>
          <w:b/>
          <w:bCs/>
          <w:sz w:val="28"/>
          <w:szCs w:val="28"/>
          <w:lang w:val="en-US"/>
        </w:rPr>
        <w:t>i la temperatură de func</w:t>
      </w:r>
      <w:r w:rsidRPr="009E1E5C">
        <w:rPr>
          <w:rFonts w:ascii="Cambria Math" w:hAnsi="Cambria Math" w:cs="Cambria Math"/>
          <w:b/>
          <w:bCs/>
          <w:sz w:val="28"/>
          <w:szCs w:val="28"/>
          <w:lang w:val="en-US"/>
        </w:rPr>
        <w:t>ț</w:t>
      </w:r>
      <w:r w:rsidRPr="009E1E5C">
        <w:rPr>
          <w:b/>
          <w:bCs/>
          <w:sz w:val="28"/>
          <w:szCs w:val="28"/>
          <w:lang w:val="en-US"/>
        </w:rPr>
        <w:t>ionare definită</w:t>
      </w:r>
    </w:p>
    <w:tbl>
      <w:tblPr>
        <w:tblW w:w="5000" w:type="pct"/>
        <w:tblCellSpacing w:w="0" w:type="dxa"/>
        <w:tblCellMar>
          <w:left w:w="0" w:type="dxa"/>
          <w:right w:w="0" w:type="dxa"/>
        </w:tblCellMar>
        <w:tblLook w:val="0000" w:firstRow="0" w:lastRow="0" w:firstColumn="0" w:lastColumn="0" w:noHBand="0" w:noVBand="0"/>
      </w:tblPr>
      <w:tblGrid>
        <w:gridCol w:w="1754"/>
        <w:gridCol w:w="676"/>
        <w:gridCol w:w="675"/>
        <w:gridCol w:w="675"/>
        <w:gridCol w:w="675"/>
        <w:gridCol w:w="674"/>
        <w:gridCol w:w="674"/>
        <w:gridCol w:w="549"/>
        <w:gridCol w:w="737"/>
        <w:gridCol w:w="737"/>
        <w:gridCol w:w="549"/>
        <w:gridCol w:w="737"/>
        <w:gridCol w:w="737"/>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w:t>
            </w:r>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Temperaturi de func</w:t>
            </w:r>
            <w:r w:rsidRPr="009E1E5C">
              <w:rPr>
                <w:rFonts w:ascii="Cambria Math" w:hAnsi="Cambria Math" w:cs="Cambria Math"/>
                <w:b/>
                <w:bCs/>
                <w:sz w:val="28"/>
                <w:szCs w:val="28"/>
              </w:rPr>
              <w:t>ț</w:t>
            </w:r>
            <w:r w:rsidRPr="009E1E5C">
              <w:rPr>
                <w:b/>
                <w:bCs/>
                <w:sz w:val="28"/>
                <w:szCs w:val="28"/>
              </w:rPr>
              <w:t>ionare</w:t>
            </w:r>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Temperaturi de func</w:t>
            </w:r>
            <w:r w:rsidRPr="009E1E5C">
              <w:rPr>
                <w:rFonts w:ascii="Cambria Math" w:hAnsi="Cambria Math" w:cs="Cambria Math"/>
                <w:b/>
                <w:bCs/>
                <w:sz w:val="28"/>
                <w:szCs w:val="28"/>
              </w:rPr>
              <w:t>ț</w:t>
            </w:r>
            <w:r w:rsidRPr="009E1E5C">
              <w:rPr>
                <w:b/>
                <w:bCs/>
                <w:sz w:val="28"/>
                <w:szCs w:val="28"/>
              </w:rPr>
              <w:t>ionare</w:t>
            </w:r>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Temperaturi de func</w:t>
            </w:r>
            <w:r w:rsidRPr="009E1E5C">
              <w:rPr>
                <w:rFonts w:ascii="Cambria Math" w:hAnsi="Cambria Math" w:cs="Cambria Math"/>
                <w:b/>
                <w:bCs/>
                <w:sz w:val="28"/>
                <w:szCs w:val="28"/>
              </w:rPr>
              <w:t>ț</w:t>
            </w:r>
            <w:r w:rsidRPr="009E1E5C">
              <w:rPr>
                <w:b/>
                <w:bCs/>
                <w:sz w:val="28"/>
                <w:szCs w:val="28"/>
              </w:rPr>
              <w:t>ionare</w:t>
            </w:r>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Temperaturi de func</w:t>
            </w:r>
            <w:r w:rsidRPr="009E1E5C">
              <w:rPr>
                <w:rFonts w:ascii="Cambria Math" w:hAnsi="Cambria Math" w:cs="Cambria Math"/>
                <w:b/>
                <w:bCs/>
                <w:sz w:val="28"/>
                <w:szCs w:val="28"/>
              </w:rPr>
              <w:t>ț</w:t>
            </w:r>
            <w:r w:rsidRPr="009E1E5C">
              <w:rPr>
                <w:b/>
                <w:bCs/>
                <w:sz w:val="28"/>
                <w:szCs w:val="28"/>
              </w:rPr>
              <w:t>ionare</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 xml:space="preserve">+ </w:t>
            </w:r>
            <w:smartTag w:uri="urn:schemas-microsoft-com:office:smarttags" w:element="metricconverter">
              <w:smartTagPr>
                <w:attr w:name="ProductID" w:val="5ﾠﾰC"/>
              </w:smartTagPr>
              <w:r w:rsidRPr="009E1E5C">
                <w:rPr>
                  <w:b/>
                  <w:bCs/>
                  <w:sz w:val="28"/>
                  <w:szCs w:val="28"/>
                </w:rPr>
                <w:t>5 °C</w:t>
              </w:r>
            </w:smartTag>
            <w:r w:rsidRPr="009E1E5C">
              <w:rPr>
                <w:b/>
                <w:bCs/>
                <w:sz w:val="28"/>
                <w:szCs w:val="28"/>
              </w:rPr>
              <w:t xml:space="preserve"> … + </w:t>
            </w:r>
            <w:smartTag w:uri="urn:schemas-microsoft-com:office:smarttags" w:element="metricconverter">
              <w:smartTagPr>
                <w:attr w:name="ProductID" w:val="30ﾠﾰC"/>
              </w:smartTagPr>
              <w:r w:rsidRPr="009E1E5C">
                <w:rPr>
                  <w:b/>
                  <w:bCs/>
                  <w:sz w:val="28"/>
                  <w:szCs w:val="28"/>
                </w:rPr>
                <w:t>30 °C</w:t>
              </w:r>
            </w:smartTag>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 xml:space="preserve">– 10 °C … + </w:t>
            </w:r>
            <w:smartTag w:uri="urn:schemas-microsoft-com:office:smarttags" w:element="metricconverter">
              <w:smartTagPr>
                <w:attr w:name="ProductID" w:val="5ﾠﾰC"/>
              </w:smartTagPr>
              <w:r w:rsidRPr="009E1E5C">
                <w:rPr>
                  <w:b/>
                  <w:bCs/>
                  <w:sz w:val="28"/>
                  <w:szCs w:val="28"/>
                </w:rPr>
                <w:t>5 °C</w:t>
              </w:r>
            </w:smartTag>
          </w:p>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sau</w:t>
            </w:r>
          </w:p>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 xml:space="preserve">+ </w:t>
            </w:r>
            <w:smartTag w:uri="urn:schemas-microsoft-com:office:smarttags" w:element="metricconverter">
              <w:smartTagPr>
                <w:attr w:name="ProductID" w:val="30ﾠﾰC"/>
              </w:smartTagPr>
              <w:r w:rsidRPr="009E1E5C">
                <w:rPr>
                  <w:b/>
                  <w:bCs/>
                  <w:sz w:val="28"/>
                  <w:szCs w:val="28"/>
                </w:rPr>
                <w:t>30 °C</w:t>
              </w:r>
            </w:smartTag>
            <w:r w:rsidRPr="009E1E5C">
              <w:rPr>
                <w:b/>
                <w:bCs/>
                <w:sz w:val="28"/>
                <w:szCs w:val="28"/>
              </w:rPr>
              <w:t xml:space="preserve"> … + </w:t>
            </w:r>
            <w:smartTag w:uri="urn:schemas-microsoft-com:office:smarttags" w:element="metricconverter">
              <w:smartTagPr>
                <w:attr w:name="ProductID" w:val="40ﾠﾰC"/>
              </w:smartTagPr>
              <w:r w:rsidRPr="009E1E5C">
                <w:rPr>
                  <w:b/>
                  <w:bCs/>
                  <w:sz w:val="28"/>
                  <w:szCs w:val="28"/>
                </w:rPr>
                <w:t>40 °C</w:t>
              </w:r>
            </w:smartTag>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 xml:space="preserve">– </w:t>
            </w:r>
            <w:smartTag w:uri="urn:schemas-microsoft-com:office:smarttags" w:element="metricconverter">
              <w:smartTagPr>
                <w:attr w:name="ProductID" w:val="25ﾠﾰC"/>
              </w:smartTagPr>
              <w:r w:rsidRPr="009E1E5C">
                <w:rPr>
                  <w:b/>
                  <w:bCs/>
                  <w:sz w:val="28"/>
                  <w:szCs w:val="28"/>
                </w:rPr>
                <w:t>25 °C</w:t>
              </w:r>
            </w:smartTag>
            <w:r w:rsidRPr="009E1E5C">
              <w:rPr>
                <w:b/>
                <w:bCs/>
                <w:sz w:val="28"/>
                <w:szCs w:val="28"/>
              </w:rPr>
              <w:t xml:space="preserve"> … – 10 °C</w:t>
            </w:r>
          </w:p>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sau</w:t>
            </w:r>
          </w:p>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 xml:space="preserve">+ </w:t>
            </w:r>
            <w:smartTag w:uri="urn:schemas-microsoft-com:office:smarttags" w:element="metricconverter">
              <w:smartTagPr>
                <w:attr w:name="ProductID" w:val="40ﾠﾰC"/>
              </w:smartTagPr>
              <w:r w:rsidRPr="009E1E5C">
                <w:rPr>
                  <w:b/>
                  <w:bCs/>
                  <w:sz w:val="28"/>
                  <w:szCs w:val="28"/>
                </w:rPr>
                <w:t>40 °C</w:t>
              </w:r>
            </w:smartTag>
            <w:r w:rsidRPr="009E1E5C">
              <w:rPr>
                <w:b/>
                <w:bCs/>
                <w:sz w:val="28"/>
                <w:szCs w:val="28"/>
              </w:rPr>
              <w:t xml:space="preserve"> … + </w:t>
            </w:r>
            <w:smartTag w:uri="urn:schemas-microsoft-com:office:smarttags" w:element="metricconverter">
              <w:smartTagPr>
                <w:attr w:name="ProductID" w:val="55ﾠﾰC"/>
              </w:smartTagPr>
              <w:r w:rsidRPr="009E1E5C">
                <w:rPr>
                  <w:b/>
                  <w:bCs/>
                  <w:sz w:val="28"/>
                  <w:szCs w:val="28"/>
                </w:rPr>
                <w:t>55 °C</w:t>
              </w:r>
            </w:smartTag>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 40 °C … – 25 °C</w:t>
            </w:r>
          </w:p>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sau</w:t>
            </w:r>
          </w:p>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 xml:space="preserve">+ </w:t>
            </w:r>
            <w:smartTag w:uri="urn:schemas-microsoft-com:office:smarttags" w:element="metricconverter">
              <w:smartTagPr>
                <w:attr w:name="ProductID" w:val="55ﾠﾰC"/>
              </w:smartTagPr>
              <w:r w:rsidRPr="009E1E5C">
                <w:rPr>
                  <w:b/>
                  <w:bCs/>
                  <w:sz w:val="28"/>
                  <w:szCs w:val="28"/>
                </w:rPr>
                <w:t>55 °C</w:t>
              </w:r>
            </w:smartTag>
            <w:r w:rsidRPr="009E1E5C">
              <w:rPr>
                <w:b/>
                <w:bCs/>
                <w:sz w:val="28"/>
                <w:szCs w:val="28"/>
              </w:rPr>
              <w:t xml:space="preserve"> … + </w:t>
            </w:r>
            <w:smartTag w:uri="urn:schemas-microsoft-com:office:smarttags" w:element="metricconverter">
              <w:smartTagPr>
                <w:attr w:name="ProductID" w:val="70ﾠﾰC"/>
              </w:smartTagPr>
              <w:r w:rsidRPr="009E1E5C">
                <w:rPr>
                  <w:b/>
                  <w:bCs/>
                  <w:sz w:val="28"/>
                  <w:szCs w:val="28"/>
                </w:rPr>
                <w:t>70 °C</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D85FBF">
            <w:pPr>
              <w:pStyle w:val="tbl-hdr"/>
              <w:spacing w:before="60" w:beforeAutospacing="0" w:after="60" w:afterAutospacing="0"/>
              <w:ind w:right="195"/>
              <w:jc w:val="center"/>
              <w:rPr>
                <w:b/>
                <w:bCs/>
                <w:sz w:val="28"/>
                <w:szCs w:val="28"/>
              </w:rPr>
            </w:pPr>
            <w:r w:rsidRPr="009E1E5C">
              <w:rPr>
                <w:b/>
                <w:bCs/>
                <w:sz w:val="28"/>
                <w:szCs w:val="28"/>
              </w:rPr>
              <w:t>Clas</w:t>
            </w:r>
            <w:r w:rsidR="00D85FBF" w:rsidRPr="009E1E5C">
              <w:rPr>
                <w:b/>
                <w:bCs/>
                <w:sz w:val="28"/>
                <w:szCs w:val="28"/>
                <w:lang w:val="ro-RO"/>
              </w:rPr>
              <w:t>a</w:t>
            </w:r>
            <w:r w:rsidRPr="009E1E5C">
              <w:rPr>
                <w:b/>
                <w:bCs/>
                <w:sz w:val="28"/>
                <w:szCs w:val="28"/>
              </w:rPr>
              <w:t xml:space="preserve"> contor</w:t>
            </w:r>
            <w:r w:rsidR="00D85FBF" w:rsidRPr="009E1E5C">
              <w:rPr>
                <w:b/>
                <w:bCs/>
                <w:sz w:val="28"/>
                <w:szCs w:val="28"/>
                <w:lang w:val="ro-RO"/>
              </w:rPr>
              <w:t>ului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B</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B</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B</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B</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w:t>
            </w:r>
          </w:p>
        </w:tc>
      </w:tr>
      <w:tr w:rsidR="009139E1" w:rsidRPr="00FB4FCC" w:rsidTr="009139E1">
        <w:trPr>
          <w:tblCellSpacing w:w="0" w:type="dxa"/>
        </w:trPr>
        <w:tc>
          <w:tcPr>
            <w:tcW w:w="0" w:type="auto"/>
            <w:gridSpan w:val="13"/>
            <w:vAlign w:val="center"/>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Contor monofazat; contor polifazat, daca func</w:t>
            </w:r>
            <w:r w:rsidRPr="009E1E5C">
              <w:rPr>
                <w:rFonts w:ascii="Cambria Math" w:hAnsi="Cambria Math" w:cs="Cambria Math"/>
                <w:b/>
                <w:bCs/>
                <w:sz w:val="28"/>
                <w:szCs w:val="28"/>
                <w:lang w:val="en-US"/>
              </w:rPr>
              <w:t>ț</w:t>
            </w:r>
            <w:r w:rsidRPr="009E1E5C">
              <w:rPr>
                <w:b/>
                <w:bCs/>
                <w:sz w:val="28"/>
                <w:szCs w:val="28"/>
                <w:lang w:val="en-US"/>
              </w:rPr>
              <w:t>ionează la sarcini echilibrate</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251638" w:rsidP="00251638">
            <w:pPr>
              <w:pStyle w:val="a4"/>
              <w:jc w:val="center"/>
              <w:rPr>
                <w:sz w:val="28"/>
                <w:szCs w:val="28"/>
                <w:lang w:val="ro-RO"/>
              </w:rPr>
            </w:pPr>
            <w:r w:rsidRPr="009E1E5C">
              <w:rPr>
                <w:sz w:val="28"/>
                <w:szCs w:val="28"/>
                <w:lang w:val="ro-RO"/>
              </w:rPr>
              <w:t>I</w:t>
            </w:r>
            <w:r w:rsidRPr="009E1E5C">
              <w:rPr>
                <w:sz w:val="28"/>
                <w:szCs w:val="28"/>
                <w:vertAlign w:val="subscript"/>
                <w:lang w:val="ro-RO"/>
              </w:rPr>
              <w:t>min</w:t>
            </w:r>
            <w:r w:rsidRPr="009E1E5C">
              <w:rPr>
                <w:sz w:val="28"/>
                <w:szCs w:val="28"/>
                <w:lang w:val="ro-RO"/>
              </w:rPr>
              <w:t>≤I&lt;I</w:t>
            </w:r>
            <w:r w:rsidRPr="009E1E5C">
              <w:rPr>
                <w:sz w:val="28"/>
                <w:szCs w:val="28"/>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3,5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1,3</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7</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3,5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1,7</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9</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4</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251638" w:rsidP="00251638">
            <w:pPr>
              <w:pStyle w:val="a4"/>
              <w:jc w:val="center"/>
              <w:rPr>
                <w:sz w:val="28"/>
                <w:szCs w:val="28"/>
              </w:rPr>
            </w:pPr>
            <w:r w:rsidRPr="009E1E5C">
              <w:rPr>
                <w:sz w:val="28"/>
                <w:szCs w:val="28"/>
                <w:lang w:val="ro-RO"/>
              </w:rPr>
              <w:t>I</w:t>
            </w:r>
            <w:r w:rsidRPr="009E1E5C">
              <w:rPr>
                <w:sz w:val="28"/>
                <w:szCs w:val="28"/>
                <w:vertAlign w:val="subscript"/>
                <w:lang w:val="ro-RO"/>
              </w:rPr>
              <w:t>tr</w:t>
            </w:r>
            <w:r w:rsidRPr="009E1E5C">
              <w:rPr>
                <w:sz w:val="28"/>
                <w:szCs w:val="28"/>
                <w:lang w:val="ro-RO"/>
              </w:rPr>
              <w:t>≤I≤I</w:t>
            </w:r>
            <w:r w:rsidRPr="009E1E5C">
              <w:rPr>
                <w:sz w:val="28"/>
                <w:szCs w:val="28"/>
                <w:vertAlign w:val="subscript"/>
                <w:lang w:val="ro-RO"/>
              </w:rPr>
              <w:t>max</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3,5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0,7</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4,5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7</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3,5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1,3</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9</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4</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1,5</w:t>
            </w:r>
          </w:p>
        </w:tc>
      </w:tr>
      <w:tr w:rsidR="009139E1" w:rsidRPr="00FB4FCC" w:rsidTr="009139E1">
        <w:trPr>
          <w:tblCellSpacing w:w="0" w:type="dxa"/>
        </w:trPr>
        <w:tc>
          <w:tcPr>
            <w:tcW w:w="0" w:type="auto"/>
            <w:gridSpan w:val="13"/>
            <w:vAlign w:val="center"/>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Contor polifazat dacă func</w:t>
            </w:r>
            <w:r w:rsidRPr="009E1E5C">
              <w:rPr>
                <w:rFonts w:ascii="Cambria Math" w:hAnsi="Cambria Math" w:cs="Cambria Math"/>
                <w:b/>
                <w:bCs/>
                <w:sz w:val="28"/>
                <w:szCs w:val="28"/>
                <w:lang w:val="en-US"/>
              </w:rPr>
              <w:t>ț</w:t>
            </w:r>
            <w:r w:rsidRPr="009E1E5C">
              <w:rPr>
                <w:b/>
                <w:bCs/>
                <w:sz w:val="28"/>
                <w:szCs w:val="28"/>
                <w:lang w:val="en-US"/>
              </w:rPr>
              <w:t>ionează la o sarcină monofazată</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827E48">
            <w:pPr>
              <w:pStyle w:val="a4"/>
              <w:rPr>
                <w:sz w:val="28"/>
                <w:szCs w:val="28"/>
                <w:lang w:val="en-US"/>
              </w:rPr>
            </w:pPr>
            <w:r w:rsidRPr="009E1E5C">
              <w:rPr>
                <w:sz w:val="28"/>
                <w:szCs w:val="28"/>
                <w:lang w:val="ro-RO"/>
              </w:rPr>
              <w:t>I</w:t>
            </w:r>
            <w:r w:rsidRPr="009E1E5C">
              <w:rPr>
                <w:sz w:val="28"/>
                <w:szCs w:val="28"/>
                <w:vertAlign w:val="subscript"/>
                <w:lang w:val="ro-RO"/>
              </w:rPr>
              <w:t>tr</w:t>
            </w:r>
            <w:r w:rsidRPr="009E1E5C">
              <w:rPr>
                <w:sz w:val="28"/>
                <w:szCs w:val="28"/>
                <w:lang w:val="ro-RO"/>
              </w:rPr>
              <w:t>≤I≤I</w:t>
            </w:r>
            <w:r w:rsidRPr="009E1E5C">
              <w:rPr>
                <w:sz w:val="28"/>
                <w:szCs w:val="28"/>
                <w:vertAlign w:val="subscript"/>
                <w:lang w:val="ro-RO"/>
              </w:rPr>
              <w:t>max</w:t>
            </w:r>
          </w:p>
          <w:p w:rsidR="009139E1" w:rsidRPr="009E1E5C" w:rsidRDefault="009139E1">
            <w:pPr>
              <w:rPr>
                <w:sz w:val="28"/>
                <w:szCs w:val="28"/>
                <w:lang w:val="en-US"/>
              </w:rPr>
            </w:pPr>
            <w:r w:rsidRPr="009E1E5C">
              <w:rPr>
                <w:sz w:val="28"/>
                <w:szCs w:val="28"/>
                <w:lang w:val="en-US"/>
              </w:rPr>
              <w:t xml:space="preserve">, conform </w:t>
            </w:r>
            <w:r w:rsidRPr="009E1E5C">
              <w:rPr>
                <w:sz w:val="28"/>
                <w:szCs w:val="28"/>
                <w:lang w:val="en-US"/>
              </w:rPr>
              <w:lastRenderedPageBreak/>
              <w:t>excep</w:t>
            </w:r>
            <w:r w:rsidRPr="009E1E5C">
              <w:rPr>
                <w:rFonts w:ascii="Cambria Math" w:hAnsi="Cambria Math" w:cs="Cambria Math"/>
                <w:sz w:val="28"/>
                <w:szCs w:val="28"/>
                <w:lang w:val="en-US"/>
              </w:rPr>
              <w:t>ț</w:t>
            </w:r>
            <w:r w:rsidRPr="009E1E5C">
              <w:rPr>
                <w:sz w:val="28"/>
                <w:szCs w:val="28"/>
                <w:lang w:val="en-US"/>
              </w:rPr>
              <w:t>iei de mai jos</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lastRenderedPageBreak/>
              <w:t>4</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3</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1,3</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7</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4</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1,7</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9</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4,5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w:t>
            </w:r>
          </w:p>
        </w:tc>
      </w:tr>
      <w:tr w:rsidR="009139E1" w:rsidRPr="00FB4FCC" w:rsidTr="009139E1">
        <w:trPr>
          <w:tblCellSpacing w:w="0" w:type="dxa"/>
        </w:trPr>
        <w:tc>
          <w:tcPr>
            <w:tcW w:w="0" w:type="auto"/>
            <w:gridSpan w:val="13"/>
            <w:tcBorders>
              <w:top w:val="single" w:sz="6" w:space="0" w:color="000000"/>
              <w:left w:val="single" w:sz="6" w:space="0" w:color="000000"/>
              <w:bottom w:val="single" w:sz="6" w:space="0" w:color="000000"/>
              <w:right w:val="single" w:sz="6" w:space="0" w:color="000000"/>
            </w:tcBorders>
          </w:tcPr>
          <w:p w:rsidR="009139E1" w:rsidRPr="009E1E5C" w:rsidRDefault="009139E1" w:rsidP="00D85FBF">
            <w:pPr>
              <w:rPr>
                <w:sz w:val="28"/>
                <w:szCs w:val="28"/>
                <w:lang w:val="en-US"/>
              </w:rPr>
            </w:pPr>
            <w:r w:rsidRPr="009E1E5C">
              <w:rPr>
                <w:sz w:val="28"/>
                <w:szCs w:val="28"/>
                <w:lang w:val="en-US"/>
              </w:rPr>
              <w:lastRenderedPageBreak/>
              <w:t>Pentru contoarele polifazate electromecanice, intervalul de curent pentru sarcină monofazată este limitat la</w:t>
            </w:r>
            <w:r w:rsidR="00D85FBF" w:rsidRPr="009E1E5C">
              <w:rPr>
                <w:sz w:val="28"/>
                <w:szCs w:val="28"/>
                <w:lang w:val="en-US"/>
              </w:rPr>
              <w:t xml:space="preserve">  </w:t>
            </w:r>
            <w:r w:rsidR="00827E48" w:rsidRPr="009E1E5C">
              <w:rPr>
                <w:sz w:val="28"/>
                <w:szCs w:val="28"/>
                <w:lang w:val="ro-RO"/>
              </w:rPr>
              <w:t>5I</w:t>
            </w:r>
            <w:r w:rsidR="00827E48" w:rsidRPr="009E1E5C">
              <w:rPr>
                <w:sz w:val="28"/>
                <w:szCs w:val="28"/>
                <w:vertAlign w:val="subscript"/>
                <w:lang w:val="ro-RO"/>
              </w:rPr>
              <w:t>tr</w:t>
            </w:r>
            <w:r w:rsidR="00827E48" w:rsidRPr="009E1E5C">
              <w:rPr>
                <w:sz w:val="28"/>
                <w:szCs w:val="28"/>
                <w:lang w:val="ro-RO"/>
              </w:rPr>
              <w:t>≤I≤I</w:t>
            </w:r>
            <w:r w:rsidR="00827E48" w:rsidRPr="009E1E5C">
              <w:rPr>
                <w:sz w:val="28"/>
                <w:szCs w:val="28"/>
                <w:vertAlign w:val="subscript"/>
                <w:lang w:val="ro-RO"/>
              </w:rPr>
              <w:t>max</w:t>
            </w:r>
          </w:p>
        </w:tc>
      </w:tr>
    </w:tbl>
    <w:p w:rsidR="009139E1" w:rsidRPr="009E1E5C" w:rsidRDefault="00D85FBF" w:rsidP="009139E1">
      <w:pPr>
        <w:pStyle w:val="1"/>
        <w:spacing w:before="120" w:beforeAutospacing="0" w:after="0" w:afterAutospacing="0"/>
        <w:jc w:val="both"/>
        <w:rPr>
          <w:color w:val="000000"/>
          <w:sz w:val="28"/>
          <w:szCs w:val="28"/>
          <w:lang w:val="en-US"/>
        </w:rPr>
      </w:pPr>
      <w:proofErr w:type="gramStart"/>
      <w:r w:rsidRPr="009E1E5C">
        <w:rPr>
          <w:color w:val="000000"/>
          <w:sz w:val="28"/>
          <w:szCs w:val="28"/>
          <w:lang w:val="en-US"/>
        </w:rPr>
        <w:t>Dacă</w:t>
      </w:r>
      <w:r w:rsidR="009139E1" w:rsidRPr="009E1E5C">
        <w:rPr>
          <w:color w:val="000000"/>
          <w:sz w:val="28"/>
          <w:szCs w:val="28"/>
          <w:lang w:val="en-US"/>
        </w:rPr>
        <w:t xml:space="preserve"> contor func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ionează în mai multe domenii de temperatură, se aplică valorile relevante ale erorii maxime admise.</w:t>
      </w:r>
      <w:proofErr w:type="gramEnd"/>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Contorul nu trebuie să utilizeze abuziv eroarea maximă tolerată sau să favorizeze în mod sistematic una dintre păr</w:t>
      </w:r>
      <w:r w:rsidRPr="009E1E5C">
        <w:rPr>
          <w:rFonts w:ascii="Cambria Math" w:hAnsi="Cambria Math" w:cs="Cambria Math"/>
          <w:color w:val="000000"/>
          <w:sz w:val="28"/>
          <w:szCs w:val="28"/>
          <w:lang w:val="en-US"/>
        </w:rPr>
        <w:t>ț</w:t>
      </w:r>
      <w:r w:rsidRPr="009E1E5C">
        <w:rPr>
          <w:color w:val="000000"/>
          <w:sz w:val="28"/>
          <w:szCs w:val="28"/>
          <w:lang w:val="en-US"/>
        </w:rPr>
        <w:t>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Efectul admis al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iilor</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4.1.   </w:t>
      </w:r>
      <w:r w:rsidRPr="009E1E5C">
        <w:rPr>
          <w:rStyle w:val="italic"/>
          <w:b/>
          <w:bCs/>
          <w:i/>
          <w:iCs/>
          <w:color w:val="000000"/>
          <w:sz w:val="28"/>
          <w:szCs w:val="28"/>
          <w:lang w:val="en-US"/>
        </w:rPr>
        <w:t>Generalită</w:t>
      </w:r>
      <w:r w:rsidRPr="009E1E5C">
        <w:rPr>
          <w:rStyle w:val="italic"/>
          <w:rFonts w:ascii="Cambria Math" w:hAnsi="Cambria Math" w:cs="Cambria Math"/>
          <w:b/>
          <w:bCs/>
          <w:i/>
          <w:iCs/>
          <w:color w:val="000000"/>
          <w:sz w:val="28"/>
          <w:szCs w:val="28"/>
          <w:lang w:val="en-US"/>
        </w:rPr>
        <w:t>ț</w:t>
      </w:r>
      <w:r w:rsidRPr="009E1E5C">
        <w:rPr>
          <w:rStyle w:val="italic"/>
          <w:b/>
          <w:bCs/>
          <w:i/>
          <w:iCs/>
          <w:color w:val="000000"/>
          <w:sz w:val="28"/>
          <w:szCs w:val="28"/>
          <w:lang w:val="en-US"/>
        </w:rPr>
        <w:t>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Deoarece contoarele de energie electrică sunt conectate la re</w:t>
      </w:r>
      <w:r w:rsidRPr="009E1E5C">
        <w:rPr>
          <w:rFonts w:ascii="Cambria Math" w:hAnsi="Cambria Math" w:cs="Cambria Math"/>
          <w:color w:val="000000"/>
          <w:sz w:val="28"/>
          <w:szCs w:val="28"/>
          <w:lang w:val="en-US"/>
        </w:rPr>
        <w:t>ț</w:t>
      </w:r>
      <w:r w:rsidRPr="009E1E5C">
        <w:rPr>
          <w:color w:val="000000"/>
          <w:sz w:val="28"/>
          <w:szCs w:val="28"/>
          <w:lang w:val="en-US"/>
        </w:rPr>
        <w:t>eaua de alimentare, iar curentul de alimentare reprezintă una din mărimile măsurate, pentru contoarele de energie electrică se utilizează un mediu electromagnetic special.</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Contorul trebuie să satisfacă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privind mediul electromagnetic E2 precum </w:t>
      </w:r>
      <w:r w:rsidRPr="009E1E5C">
        <w:rPr>
          <w:rFonts w:ascii="Cambria Math" w:hAnsi="Cambria Math" w:cs="Cambria Math"/>
          <w:color w:val="000000"/>
          <w:sz w:val="28"/>
          <w:szCs w:val="28"/>
          <w:lang w:val="en-US"/>
        </w:rPr>
        <w:t>ș</w:t>
      </w:r>
      <w:r w:rsidRPr="009E1E5C">
        <w:rPr>
          <w:color w:val="000000"/>
          <w:sz w:val="28"/>
          <w:szCs w:val="28"/>
          <w:lang w:val="en-US"/>
        </w:rPr>
        <w:t>i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suplimentare prevăzute la punctele 4.2 </w:t>
      </w:r>
      <w:r w:rsidRPr="009E1E5C">
        <w:rPr>
          <w:rFonts w:ascii="Cambria Math" w:hAnsi="Cambria Math" w:cs="Cambria Math"/>
          <w:color w:val="000000"/>
          <w:sz w:val="28"/>
          <w:szCs w:val="28"/>
          <w:lang w:val="en-US"/>
        </w:rPr>
        <w:t>ș</w:t>
      </w:r>
      <w:r w:rsidRPr="009E1E5C">
        <w:rPr>
          <w:color w:val="000000"/>
          <w:sz w:val="28"/>
          <w:szCs w:val="28"/>
          <w:lang w:val="en-US"/>
        </w:rPr>
        <w:t>i 4.3.</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Mediul electromagnetic </w:t>
      </w:r>
      <w:r w:rsidRPr="009E1E5C">
        <w:rPr>
          <w:rFonts w:ascii="Cambria Math" w:hAnsi="Cambria Math" w:cs="Cambria Math"/>
          <w:color w:val="000000"/>
          <w:sz w:val="28"/>
          <w:szCs w:val="28"/>
          <w:lang w:val="en-US"/>
        </w:rPr>
        <w:t>ș</w:t>
      </w:r>
      <w:r w:rsidRPr="009E1E5C">
        <w:rPr>
          <w:color w:val="000000"/>
          <w:sz w:val="28"/>
          <w:szCs w:val="28"/>
          <w:lang w:val="en-US"/>
        </w:rPr>
        <w:t xml:space="preserve">i efectele admise </w:t>
      </w:r>
      <w:r w:rsidRPr="009E1E5C">
        <w:rPr>
          <w:rFonts w:ascii="Cambria Math" w:hAnsi="Cambria Math" w:cs="Cambria Math"/>
          <w:color w:val="000000"/>
          <w:sz w:val="28"/>
          <w:szCs w:val="28"/>
          <w:lang w:val="en-US"/>
        </w:rPr>
        <w:t>ț</w:t>
      </w:r>
      <w:r w:rsidRPr="009E1E5C">
        <w:rPr>
          <w:color w:val="000000"/>
          <w:sz w:val="28"/>
          <w:szCs w:val="28"/>
          <w:lang w:val="en-US"/>
        </w:rPr>
        <w:t>in seama de faptul că se produc perturba</w:t>
      </w:r>
      <w:r w:rsidRPr="009E1E5C">
        <w:rPr>
          <w:rFonts w:ascii="Cambria Math" w:hAnsi="Cambria Math" w:cs="Cambria Math"/>
          <w:color w:val="000000"/>
          <w:sz w:val="28"/>
          <w:szCs w:val="28"/>
          <w:lang w:val="en-US"/>
        </w:rPr>
        <w:t>ț</w:t>
      </w:r>
      <w:r w:rsidRPr="009E1E5C">
        <w:rPr>
          <w:color w:val="000000"/>
          <w:sz w:val="28"/>
          <w:szCs w:val="28"/>
          <w:lang w:val="en-US"/>
        </w:rPr>
        <w:t>ii de lungă durată, care nu trebuie să afecteze precizia dincolo de valorile critice de varia</w:t>
      </w:r>
      <w:r w:rsidRPr="009E1E5C">
        <w:rPr>
          <w:rFonts w:ascii="Cambria Math" w:hAnsi="Cambria Math" w:cs="Cambria Math"/>
          <w:color w:val="000000"/>
          <w:sz w:val="28"/>
          <w:szCs w:val="28"/>
          <w:lang w:val="en-US"/>
        </w:rPr>
        <w:t>ț</w:t>
      </w:r>
      <w:r w:rsidRPr="009E1E5C">
        <w:rPr>
          <w:color w:val="000000"/>
          <w:sz w:val="28"/>
          <w:szCs w:val="28"/>
          <w:lang w:val="en-US"/>
        </w:rPr>
        <w:t xml:space="preserve">ie </w:t>
      </w:r>
      <w:r w:rsidRPr="009E1E5C">
        <w:rPr>
          <w:rFonts w:ascii="Cambria Math" w:hAnsi="Cambria Math" w:cs="Cambria Math"/>
          <w:color w:val="000000"/>
          <w:sz w:val="28"/>
          <w:szCs w:val="28"/>
          <w:lang w:val="en-US"/>
        </w:rPr>
        <w:t>ș</w:t>
      </w:r>
      <w:r w:rsidRPr="009E1E5C">
        <w:rPr>
          <w:color w:val="000000"/>
          <w:sz w:val="28"/>
          <w:szCs w:val="28"/>
          <w:lang w:val="en-US"/>
        </w:rPr>
        <w:t>i dincolo de perturba</w:t>
      </w:r>
      <w:r w:rsidRPr="009E1E5C">
        <w:rPr>
          <w:rFonts w:ascii="Cambria Math" w:hAnsi="Cambria Math" w:cs="Cambria Math"/>
          <w:color w:val="000000"/>
          <w:sz w:val="28"/>
          <w:szCs w:val="28"/>
          <w:lang w:val="en-US"/>
        </w:rPr>
        <w:t>ț</w:t>
      </w:r>
      <w:r w:rsidRPr="009E1E5C">
        <w:rPr>
          <w:color w:val="000000"/>
          <w:sz w:val="28"/>
          <w:szCs w:val="28"/>
          <w:lang w:val="en-US"/>
        </w:rPr>
        <w:t>iile tranzitorii, care pot provoca temporar o degradare sau o pierdere a func</w:t>
      </w:r>
      <w:r w:rsidRPr="009E1E5C">
        <w:rPr>
          <w:rFonts w:ascii="Cambria Math" w:hAnsi="Cambria Math" w:cs="Cambria Math"/>
          <w:color w:val="000000"/>
          <w:sz w:val="28"/>
          <w:szCs w:val="28"/>
          <w:lang w:val="en-US"/>
        </w:rPr>
        <w:t>ț</w:t>
      </w:r>
      <w:r w:rsidRPr="009E1E5C">
        <w:rPr>
          <w:color w:val="000000"/>
          <w:sz w:val="28"/>
          <w:szCs w:val="28"/>
          <w:lang w:val="en-US"/>
        </w:rPr>
        <w:t>iei sau performan</w:t>
      </w:r>
      <w:r w:rsidRPr="009E1E5C">
        <w:rPr>
          <w:rFonts w:ascii="Cambria Math" w:hAnsi="Cambria Math" w:cs="Cambria Math"/>
          <w:color w:val="000000"/>
          <w:sz w:val="28"/>
          <w:szCs w:val="28"/>
          <w:lang w:val="en-US"/>
        </w:rPr>
        <w:t>ț</w:t>
      </w:r>
      <w:r w:rsidRPr="009E1E5C">
        <w:rPr>
          <w:color w:val="000000"/>
          <w:sz w:val="28"/>
          <w:szCs w:val="28"/>
          <w:lang w:val="en-US"/>
        </w:rPr>
        <w:t>ei, dar pe care contorul trebuie să le depă</w:t>
      </w:r>
      <w:r w:rsidRPr="009E1E5C">
        <w:rPr>
          <w:rFonts w:ascii="Cambria Math" w:hAnsi="Cambria Math" w:cs="Cambria Math"/>
          <w:color w:val="000000"/>
          <w:sz w:val="28"/>
          <w:szCs w:val="28"/>
          <w:lang w:val="en-US"/>
        </w:rPr>
        <w:t>ș</w:t>
      </w:r>
      <w:r w:rsidRPr="009E1E5C">
        <w:rPr>
          <w:color w:val="000000"/>
          <w:sz w:val="28"/>
          <w:szCs w:val="28"/>
          <w:lang w:val="en-US"/>
        </w:rPr>
        <w:t xml:space="preserve">ească </w:t>
      </w:r>
      <w:r w:rsidRPr="009E1E5C">
        <w:rPr>
          <w:rFonts w:ascii="Cambria Math" w:hAnsi="Cambria Math" w:cs="Cambria Math"/>
          <w:color w:val="000000"/>
          <w:sz w:val="28"/>
          <w:szCs w:val="28"/>
          <w:lang w:val="en-US"/>
        </w:rPr>
        <w:t>ș</w:t>
      </w:r>
      <w:r w:rsidRPr="009E1E5C">
        <w:rPr>
          <w:color w:val="000000"/>
          <w:sz w:val="28"/>
          <w:szCs w:val="28"/>
          <w:lang w:val="en-US"/>
        </w:rPr>
        <w:t>i care nu trebuie să afecteze precizia dincolo de valorile critice de varia</w:t>
      </w:r>
      <w:r w:rsidRPr="009E1E5C">
        <w:rPr>
          <w:rFonts w:ascii="Cambria Math" w:hAnsi="Cambria Math" w:cs="Cambria Math"/>
          <w:color w:val="000000"/>
          <w:sz w:val="28"/>
          <w:szCs w:val="28"/>
          <w:lang w:val="en-US"/>
        </w:rPr>
        <w:t>ț</w:t>
      </w:r>
      <w:r w:rsidRPr="009E1E5C">
        <w:rPr>
          <w:color w:val="000000"/>
          <w:sz w:val="28"/>
          <w:szCs w:val="28"/>
          <w:lang w:val="en-US"/>
        </w:rPr>
        <w:t>ie.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Atunci când există riscuri previzibile ridicate, legate de fulgere sau în cazul în care predomină re</w:t>
      </w:r>
      <w:r w:rsidRPr="009E1E5C">
        <w:rPr>
          <w:rFonts w:ascii="Cambria Math" w:hAnsi="Cambria Math" w:cs="Cambria Math"/>
          <w:color w:val="000000"/>
          <w:sz w:val="28"/>
          <w:szCs w:val="28"/>
          <w:lang w:val="en-US"/>
        </w:rPr>
        <w:t>ț</w:t>
      </w:r>
      <w:r w:rsidRPr="009E1E5C">
        <w:rPr>
          <w:color w:val="000000"/>
          <w:sz w:val="28"/>
          <w:szCs w:val="28"/>
          <w:lang w:val="en-US"/>
        </w:rPr>
        <w:t>elele de alimentare aeriene, trebuie să fie protejate caracteristicile metrologice ale contorului.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4.2.   </w:t>
      </w:r>
      <w:r w:rsidRPr="009E1E5C">
        <w:rPr>
          <w:rStyle w:val="italic"/>
          <w:b/>
          <w:bCs/>
          <w:i/>
          <w:iCs/>
          <w:color w:val="000000"/>
          <w:sz w:val="28"/>
          <w:szCs w:val="28"/>
          <w:lang w:val="en-US"/>
        </w:rPr>
        <w:t>Efectul perturba</w:t>
      </w:r>
      <w:r w:rsidRPr="009E1E5C">
        <w:rPr>
          <w:rStyle w:val="italic"/>
          <w:rFonts w:ascii="Cambria Math" w:hAnsi="Cambria Math" w:cs="Cambria Math"/>
          <w:b/>
          <w:bCs/>
          <w:i/>
          <w:iCs/>
          <w:color w:val="000000"/>
          <w:sz w:val="28"/>
          <w:szCs w:val="28"/>
          <w:lang w:val="en-US"/>
        </w:rPr>
        <w:t>ț</w:t>
      </w:r>
      <w:r w:rsidRPr="009E1E5C">
        <w:rPr>
          <w:rStyle w:val="italic"/>
          <w:b/>
          <w:bCs/>
          <w:i/>
          <w:iCs/>
          <w:color w:val="000000"/>
          <w:sz w:val="28"/>
          <w:szCs w:val="28"/>
          <w:lang w:val="en-US"/>
        </w:rPr>
        <w:t>iilor de lungă durată</w:t>
      </w:r>
    </w:p>
    <w:p w:rsidR="009139E1" w:rsidRPr="009E1E5C" w:rsidRDefault="009139E1" w:rsidP="00D85FBF">
      <w:pPr>
        <w:pStyle w:val="ti-tbl"/>
        <w:spacing w:before="120" w:beforeAutospacing="0" w:after="120" w:afterAutospacing="0"/>
        <w:jc w:val="right"/>
        <w:rPr>
          <w:color w:val="000000"/>
          <w:sz w:val="28"/>
          <w:szCs w:val="28"/>
          <w:lang w:val="en-US"/>
        </w:rPr>
      </w:pPr>
      <w:r w:rsidRPr="009E1E5C">
        <w:rPr>
          <w:color w:val="000000"/>
          <w:sz w:val="28"/>
          <w:szCs w:val="28"/>
          <w:lang w:val="en-US"/>
        </w:rPr>
        <w:t>Tabelul 3</w:t>
      </w:r>
    </w:p>
    <w:p w:rsidR="00D85FBF" w:rsidRPr="009E1E5C" w:rsidRDefault="00D85FBF" w:rsidP="00D85FBF">
      <w:pPr>
        <w:pStyle w:val="ti-tbl"/>
        <w:spacing w:before="120" w:beforeAutospacing="0" w:after="120" w:afterAutospacing="0"/>
        <w:jc w:val="right"/>
        <w:rPr>
          <w:color w:val="000000"/>
          <w:sz w:val="28"/>
          <w:szCs w:val="28"/>
          <w:lang w:val="en-US"/>
        </w:rPr>
      </w:pPr>
      <w:r w:rsidRPr="009E1E5C">
        <w:rPr>
          <w:b/>
          <w:bCs/>
          <w:sz w:val="28"/>
          <w:szCs w:val="28"/>
          <w:lang w:val="en-US"/>
        </w:rPr>
        <w:t>Valori critice de varia</w:t>
      </w:r>
      <w:r w:rsidRPr="009E1E5C">
        <w:rPr>
          <w:rFonts w:ascii="Cambria Math" w:hAnsi="Cambria Math" w:cs="Cambria Math"/>
          <w:b/>
          <w:bCs/>
          <w:sz w:val="28"/>
          <w:szCs w:val="28"/>
          <w:lang w:val="en-US"/>
        </w:rPr>
        <w:t>ț</w:t>
      </w:r>
      <w:r w:rsidRPr="009E1E5C">
        <w:rPr>
          <w:b/>
          <w:bCs/>
          <w:sz w:val="28"/>
          <w:szCs w:val="28"/>
          <w:lang w:val="en-US"/>
        </w:rPr>
        <w:t>ie pentru perturba</w:t>
      </w:r>
      <w:r w:rsidRPr="009E1E5C">
        <w:rPr>
          <w:rFonts w:ascii="Cambria Math" w:hAnsi="Cambria Math" w:cs="Cambria Math"/>
          <w:b/>
          <w:bCs/>
          <w:sz w:val="28"/>
          <w:szCs w:val="28"/>
          <w:lang w:val="en-US"/>
        </w:rPr>
        <w:t>ț</w:t>
      </w:r>
      <w:r w:rsidRPr="009E1E5C">
        <w:rPr>
          <w:b/>
          <w:bCs/>
          <w:sz w:val="28"/>
          <w:szCs w:val="28"/>
          <w:lang w:val="en-US"/>
        </w:rPr>
        <w:t>ii de lungă durată</w:t>
      </w:r>
    </w:p>
    <w:tbl>
      <w:tblPr>
        <w:tblW w:w="5000" w:type="pct"/>
        <w:tblCellSpacing w:w="0" w:type="dxa"/>
        <w:tblCellMar>
          <w:left w:w="0" w:type="dxa"/>
          <w:right w:w="0" w:type="dxa"/>
        </w:tblCellMar>
        <w:tblLook w:val="0000" w:firstRow="0" w:lastRow="0" w:firstColumn="0" w:lastColumn="0" w:noHBand="0" w:noVBand="0"/>
      </w:tblPr>
      <w:tblGrid>
        <w:gridCol w:w="6330"/>
        <w:gridCol w:w="1173"/>
        <w:gridCol w:w="1173"/>
        <w:gridCol w:w="1173"/>
      </w:tblGrid>
      <w:tr w:rsidR="009139E1" w:rsidRPr="00FB4FCC" w:rsidTr="009139E1">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Perturba</w:t>
            </w:r>
            <w:r w:rsidRPr="009E1E5C">
              <w:rPr>
                <w:rFonts w:ascii="Cambria Math" w:hAnsi="Cambria Math" w:cs="Cambria Math"/>
                <w:b/>
                <w:bCs/>
                <w:sz w:val="28"/>
                <w:szCs w:val="28"/>
              </w:rPr>
              <w:t>ț</w:t>
            </w:r>
            <w:r w:rsidRPr="009E1E5C">
              <w:rPr>
                <w:b/>
                <w:bCs/>
                <w:sz w:val="28"/>
                <w:szCs w:val="28"/>
              </w:rPr>
              <w:t>ie</w:t>
            </w:r>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Valori critice de varia</w:t>
            </w:r>
            <w:r w:rsidRPr="009E1E5C">
              <w:rPr>
                <w:rFonts w:ascii="Cambria Math" w:hAnsi="Cambria Math" w:cs="Cambria Math"/>
                <w:b/>
                <w:bCs/>
                <w:sz w:val="28"/>
                <w:szCs w:val="28"/>
                <w:lang w:val="en-US"/>
              </w:rPr>
              <w:t>ț</w:t>
            </w:r>
            <w:r w:rsidRPr="009E1E5C">
              <w:rPr>
                <w:b/>
                <w:bCs/>
                <w:sz w:val="28"/>
                <w:szCs w:val="28"/>
                <w:lang w:val="en-US"/>
              </w:rPr>
              <w:t>ie, exprimate în procente, pentru contoarele de clasă</w:t>
            </w:r>
          </w:p>
        </w:tc>
      </w:tr>
      <w:tr w:rsidR="009139E1" w:rsidRPr="009E1E5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b/>
                <w:bCs/>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B</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w:t>
            </w:r>
          </w:p>
        </w:tc>
      </w:tr>
      <w:tr w:rsidR="009139E1" w:rsidRPr="009E1E5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Secven</w:t>
            </w:r>
            <w:r w:rsidRPr="009E1E5C">
              <w:rPr>
                <w:rFonts w:ascii="Cambria Math" w:hAnsi="Cambria Math" w:cs="Cambria Math"/>
                <w:sz w:val="28"/>
                <w:szCs w:val="28"/>
              </w:rPr>
              <w:t>ț</w:t>
            </w:r>
            <w:r w:rsidRPr="009E1E5C">
              <w:rPr>
                <w:sz w:val="28"/>
                <w:szCs w:val="28"/>
              </w:rPr>
              <w:t>ă de fază inversată</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0,3</w:t>
            </w:r>
          </w:p>
        </w:tc>
      </w:tr>
      <w:tr w:rsidR="009139E1" w:rsidRPr="009E1E5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Dezechilibru de tensiune (aplicabil numai contoarelor polifazate)</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1</w:t>
            </w:r>
          </w:p>
        </w:tc>
      </w:tr>
      <w:tr w:rsidR="009139E1" w:rsidRPr="009E1E5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Armonici în circuitele de curent</w:t>
            </w:r>
            <w:hyperlink r:id="rId10" w:anchor="ntr2-L_2014096RO.01020901-E0002" w:history="1">
              <w:r w:rsidRPr="009E1E5C">
                <w:rPr>
                  <w:rStyle w:val="a3"/>
                  <w:color w:val="auto"/>
                  <w:sz w:val="28"/>
                  <w:szCs w:val="28"/>
                  <w:lang w:val="en-US"/>
                </w:rPr>
                <w:t> </w:t>
              </w:r>
              <w:r w:rsidRPr="009E1E5C">
                <w:rPr>
                  <w:rStyle w:val="a3"/>
                  <w:color w:val="auto"/>
                  <w:sz w:val="28"/>
                  <w:szCs w:val="28"/>
                  <w:u w:val="none"/>
                  <w:vertAlign w:val="superscript"/>
                  <w:lang w:val="en-US"/>
                </w:rPr>
                <w:t>(</w:t>
              </w:r>
              <w:r w:rsidRPr="009E1E5C">
                <w:rPr>
                  <w:rStyle w:val="super"/>
                  <w:sz w:val="28"/>
                  <w:szCs w:val="28"/>
                  <w:vertAlign w:val="superscript"/>
                  <w:lang w:val="en-US"/>
                </w:rPr>
                <w:t>2</w:t>
              </w:r>
              <w:r w:rsidRPr="009E1E5C">
                <w:rPr>
                  <w:rStyle w:val="a3"/>
                  <w:color w:val="auto"/>
                  <w:sz w:val="28"/>
                  <w:szCs w:val="28"/>
                  <w:u w:val="none"/>
                  <w:vertAlign w:val="superscript"/>
                  <w:lang w:val="en-US"/>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0,8</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0,5</w:t>
            </w:r>
          </w:p>
        </w:tc>
      </w:tr>
      <w:tr w:rsidR="009139E1" w:rsidRPr="009E1E5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Curent continuu </w:t>
            </w:r>
            <w:r w:rsidRPr="009E1E5C">
              <w:rPr>
                <w:rFonts w:ascii="Cambria Math" w:hAnsi="Cambria Math" w:cs="Cambria Math"/>
                <w:sz w:val="28"/>
                <w:szCs w:val="28"/>
                <w:lang w:val="en-US"/>
              </w:rPr>
              <w:t>ș</w:t>
            </w:r>
            <w:r w:rsidRPr="009E1E5C">
              <w:rPr>
                <w:sz w:val="28"/>
                <w:szCs w:val="28"/>
                <w:lang w:val="en-US"/>
              </w:rPr>
              <w:t>i armonici în circuitul de curent</w:t>
            </w:r>
            <w:hyperlink r:id="rId11" w:anchor="ntr2-L_2014096RO.01020901-E0002" w:history="1">
              <w:r w:rsidRPr="009E1E5C">
                <w:rPr>
                  <w:rStyle w:val="a3"/>
                  <w:color w:val="auto"/>
                  <w:sz w:val="28"/>
                  <w:szCs w:val="28"/>
                  <w:vertAlign w:val="superscript"/>
                  <w:lang w:val="en-US"/>
                </w:rPr>
                <w:t> </w:t>
              </w:r>
              <w:r w:rsidRPr="009E1E5C">
                <w:rPr>
                  <w:rStyle w:val="a3"/>
                  <w:color w:val="auto"/>
                  <w:sz w:val="28"/>
                  <w:szCs w:val="28"/>
                  <w:u w:val="none"/>
                  <w:vertAlign w:val="superscript"/>
                  <w:lang w:val="en-US"/>
                </w:rPr>
                <w:t>(</w:t>
              </w:r>
              <w:r w:rsidRPr="009E1E5C">
                <w:rPr>
                  <w:rStyle w:val="super"/>
                  <w:sz w:val="28"/>
                  <w:szCs w:val="28"/>
                  <w:vertAlign w:val="superscript"/>
                  <w:lang w:val="en-US"/>
                </w:rPr>
                <w:t>2</w:t>
              </w:r>
              <w:r w:rsidRPr="009E1E5C">
                <w:rPr>
                  <w:rStyle w:val="a3"/>
                  <w:color w:val="auto"/>
                  <w:sz w:val="28"/>
                  <w:szCs w:val="28"/>
                  <w:u w:val="none"/>
                  <w:vertAlign w:val="superscript"/>
                  <w:lang w:val="en-US"/>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1,5</w:t>
            </w:r>
          </w:p>
        </w:tc>
      </w:tr>
      <w:tr w:rsidR="009139E1" w:rsidRPr="009E1E5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Salve de fenomene tranzitorii rapide</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2</w:t>
            </w:r>
          </w:p>
        </w:tc>
      </w:tr>
      <w:tr w:rsidR="009139E1" w:rsidRPr="009E1E5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lastRenderedPageBreak/>
              <w:t>Câmpuri magnetice; câmpuri electromagnetice de înaltă frecven</w:t>
            </w:r>
            <w:r w:rsidRPr="009E1E5C">
              <w:rPr>
                <w:rFonts w:ascii="Cambria Math" w:hAnsi="Cambria Math" w:cs="Cambria Math"/>
                <w:sz w:val="28"/>
                <w:szCs w:val="28"/>
                <w:lang w:val="en-US"/>
              </w:rPr>
              <w:t>ț</w:t>
            </w:r>
            <w:r w:rsidRPr="009E1E5C">
              <w:rPr>
                <w:sz w:val="28"/>
                <w:szCs w:val="28"/>
                <w:lang w:val="en-US"/>
              </w:rPr>
              <w:t>ă (RF radiat); perturba</w:t>
            </w:r>
            <w:r w:rsidRPr="009E1E5C">
              <w:rPr>
                <w:rFonts w:ascii="Cambria Math" w:hAnsi="Cambria Math" w:cs="Cambria Math"/>
                <w:sz w:val="28"/>
                <w:szCs w:val="28"/>
                <w:lang w:val="en-US"/>
              </w:rPr>
              <w:t>ț</w:t>
            </w:r>
            <w:r w:rsidRPr="009E1E5C">
              <w:rPr>
                <w:sz w:val="28"/>
                <w:szCs w:val="28"/>
                <w:lang w:val="en-US"/>
              </w:rPr>
              <w:t>ii prin conduc</w:t>
            </w:r>
            <w:r w:rsidRPr="009E1E5C">
              <w:rPr>
                <w:rFonts w:ascii="Cambria Math" w:hAnsi="Cambria Math" w:cs="Cambria Math"/>
                <w:sz w:val="28"/>
                <w:szCs w:val="28"/>
                <w:lang w:val="en-US"/>
              </w:rPr>
              <w:t>ț</w:t>
            </w:r>
            <w:r w:rsidRPr="009E1E5C">
              <w:rPr>
                <w:sz w:val="28"/>
                <w:szCs w:val="28"/>
                <w:lang w:val="en-US"/>
              </w:rPr>
              <w:t>ie introduse de câmpurile de radiofrecven</w:t>
            </w:r>
            <w:r w:rsidRPr="009E1E5C">
              <w:rPr>
                <w:rFonts w:ascii="Cambria Math" w:hAnsi="Cambria Math" w:cs="Cambria Math"/>
                <w:sz w:val="28"/>
                <w:szCs w:val="28"/>
                <w:lang w:val="en-US"/>
              </w:rPr>
              <w:t>ț</w:t>
            </w:r>
            <w:r w:rsidRPr="009E1E5C">
              <w:rPr>
                <w:sz w:val="28"/>
                <w:szCs w:val="28"/>
                <w:lang w:val="en-US"/>
              </w:rPr>
              <w:t xml:space="preserve">ă; </w:t>
            </w:r>
            <w:r w:rsidRPr="009E1E5C">
              <w:rPr>
                <w:rFonts w:ascii="Cambria Math" w:hAnsi="Cambria Math" w:cs="Cambria Math"/>
                <w:sz w:val="28"/>
                <w:szCs w:val="28"/>
                <w:lang w:val="en-US"/>
              </w:rPr>
              <w:t>ș</w:t>
            </w:r>
            <w:r w:rsidRPr="009E1E5C">
              <w:rPr>
                <w:sz w:val="28"/>
                <w:szCs w:val="28"/>
                <w:lang w:val="en-US"/>
              </w:rPr>
              <w:t>i imunitate la undele oscilatorii</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rsidP="006A6941">
            <w:pPr>
              <w:pStyle w:val="tbl-num"/>
              <w:spacing w:before="60" w:beforeAutospacing="0" w:after="60" w:afterAutospacing="0"/>
              <w:ind w:right="195"/>
              <w:jc w:val="center"/>
              <w:rPr>
                <w:sz w:val="28"/>
                <w:szCs w:val="28"/>
              </w:rPr>
            </w:pPr>
            <w:r w:rsidRPr="009E1E5C">
              <w:rPr>
                <w:sz w:val="28"/>
                <w:szCs w:val="28"/>
              </w:rPr>
              <w:t>1</w:t>
            </w:r>
          </w:p>
        </w:tc>
      </w:tr>
      <w:tr w:rsidR="00D85FBF" w:rsidRPr="00FB4FCC" w:rsidTr="006B17E8">
        <w:trPr>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Pr>
          <w:p w:rsidR="00D85FBF" w:rsidRPr="009E1E5C" w:rsidRDefault="00D85FBF" w:rsidP="001D65D2">
            <w:pPr>
              <w:pStyle w:val="note"/>
              <w:spacing w:before="60" w:beforeAutospacing="0" w:after="60" w:afterAutospacing="0"/>
              <w:jc w:val="both"/>
              <w:rPr>
                <w:sz w:val="28"/>
                <w:szCs w:val="28"/>
                <w:lang w:val="en-US"/>
              </w:rPr>
            </w:pPr>
            <w:r w:rsidRPr="009E1E5C">
              <w:rPr>
                <w:sz w:val="28"/>
                <w:szCs w:val="28"/>
                <w:vertAlign w:val="superscript"/>
                <w:lang w:val="en-US"/>
              </w:rPr>
              <w:t>(2)</w:t>
            </w:r>
            <w:r w:rsidRPr="009E1E5C">
              <w:rPr>
                <w:sz w:val="28"/>
                <w:szCs w:val="28"/>
                <w:lang w:val="en-US"/>
              </w:rPr>
              <w:t xml:space="preserve"> </w:t>
            </w:r>
            <w:r w:rsidR="001D65D2" w:rsidRPr="009E1E5C">
              <w:rPr>
                <w:color w:val="000000"/>
                <w:sz w:val="28"/>
                <w:szCs w:val="28"/>
                <w:lang w:val="en-US"/>
              </w:rPr>
              <w:t>În cazul contoarelor de energie electrică electromecanice, nici o valoare critică de varia</w:t>
            </w:r>
            <w:r w:rsidR="001D65D2" w:rsidRPr="009E1E5C">
              <w:rPr>
                <w:rFonts w:ascii="Cambria Math" w:hAnsi="Cambria Math" w:cs="Cambria Math"/>
                <w:color w:val="000000"/>
                <w:sz w:val="28"/>
                <w:szCs w:val="28"/>
                <w:lang w:val="en-US"/>
              </w:rPr>
              <w:t>ț</w:t>
            </w:r>
            <w:r w:rsidR="001D65D2" w:rsidRPr="009E1E5C">
              <w:rPr>
                <w:color w:val="000000"/>
                <w:sz w:val="28"/>
                <w:szCs w:val="28"/>
                <w:lang w:val="en-US"/>
              </w:rPr>
              <w:t>ie nu este definită pentru con</w:t>
            </w:r>
            <w:r w:rsidR="001D65D2" w:rsidRPr="009E1E5C">
              <w:rPr>
                <w:rFonts w:ascii="Cambria Math" w:hAnsi="Cambria Math" w:cs="Cambria Math"/>
                <w:color w:val="000000"/>
                <w:sz w:val="28"/>
                <w:szCs w:val="28"/>
                <w:lang w:val="en-US"/>
              </w:rPr>
              <w:t>ț</w:t>
            </w:r>
            <w:r w:rsidR="001D65D2" w:rsidRPr="009E1E5C">
              <w:rPr>
                <w:color w:val="000000"/>
                <w:sz w:val="28"/>
                <w:szCs w:val="28"/>
                <w:lang w:val="en-US"/>
              </w:rPr>
              <w:t xml:space="preserve">inutul de armonici în circuitele de curent continuu </w:t>
            </w:r>
            <w:r w:rsidR="001D65D2" w:rsidRPr="009E1E5C">
              <w:rPr>
                <w:rFonts w:ascii="Cambria Math" w:hAnsi="Cambria Math" w:cs="Cambria Math"/>
                <w:color w:val="000000"/>
                <w:sz w:val="28"/>
                <w:szCs w:val="28"/>
                <w:lang w:val="en-US"/>
              </w:rPr>
              <w:t>ș</w:t>
            </w:r>
            <w:r w:rsidR="001D65D2" w:rsidRPr="009E1E5C">
              <w:rPr>
                <w:color w:val="000000"/>
                <w:sz w:val="28"/>
                <w:szCs w:val="28"/>
                <w:lang w:val="en-US"/>
              </w:rPr>
              <w:t xml:space="preserve">i pentru curentul continuu </w:t>
            </w:r>
            <w:r w:rsidR="001D65D2" w:rsidRPr="009E1E5C">
              <w:rPr>
                <w:rFonts w:ascii="Cambria Math" w:hAnsi="Cambria Math" w:cs="Cambria Math"/>
                <w:color w:val="000000"/>
                <w:sz w:val="28"/>
                <w:szCs w:val="28"/>
                <w:lang w:val="en-US"/>
              </w:rPr>
              <w:t>ș</w:t>
            </w:r>
            <w:r w:rsidR="001D65D2" w:rsidRPr="009E1E5C">
              <w:rPr>
                <w:color w:val="000000"/>
                <w:sz w:val="28"/>
                <w:szCs w:val="28"/>
                <w:lang w:val="en-US"/>
              </w:rPr>
              <w:t>i armonicile din circuitul de curent.</w:t>
            </w:r>
          </w:p>
        </w:tc>
      </w:tr>
    </w:tbl>
    <w:p w:rsidR="009139E1" w:rsidRPr="009E1E5C" w:rsidRDefault="009139E1" w:rsidP="009139E1">
      <w:pPr>
        <w:pStyle w:val="ti-grseq-1"/>
        <w:spacing w:before="240" w:beforeAutospacing="0" w:after="120" w:afterAutospacing="0"/>
        <w:jc w:val="both"/>
        <w:rPr>
          <w:rStyle w:val="italic"/>
          <w:b/>
          <w:bCs/>
          <w:i/>
          <w:iCs/>
          <w:color w:val="000000"/>
          <w:sz w:val="28"/>
          <w:szCs w:val="28"/>
          <w:lang w:val="en-US"/>
        </w:rPr>
      </w:pPr>
      <w:r w:rsidRPr="009E1E5C">
        <w:rPr>
          <w:b/>
          <w:bCs/>
          <w:color w:val="000000"/>
          <w:sz w:val="28"/>
          <w:szCs w:val="28"/>
          <w:lang w:val="en-US"/>
        </w:rPr>
        <w:t>4.3.   </w:t>
      </w:r>
      <w:r w:rsidRPr="009E1E5C">
        <w:rPr>
          <w:rStyle w:val="italic"/>
          <w:b/>
          <w:bCs/>
          <w:i/>
          <w:iCs/>
          <w:color w:val="000000"/>
          <w:sz w:val="28"/>
          <w:szCs w:val="28"/>
          <w:lang w:val="en-US"/>
        </w:rPr>
        <w:t>Efectul admis al fenomenelor electromagnetice tranzitorii</w:t>
      </w:r>
    </w:p>
    <w:p w:rsidR="00827E48" w:rsidRPr="009E1E5C" w:rsidRDefault="00827E48" w:rsidP="00827E48">
      <w:pPr>
        <w:pStyle w:val="1"/>
        <w:spacing w:before="120" w:beforeAutospacing="0" w:after="0" w:afterAutospacing="0"/>
        <w:jc w:val="both"/>
        <w:rPr>
          <w:sz w:val="28"/>
          <w:szCs w:val="28"/>
          <w:lang w:val="en-US"/>
        </w:rPr>
      </w:pPr>
      <w:r w:rsidRPr="009E1E5C">
        <w:rPr>
          <w:rStyle w:val="italic"/>
          <w:b/>
          <w:bCs/>
          <w:i/>
          <w:iCs/>
          <w:color w:val="000000"/>
          <w:sz w:val="28"/>
          <w:szCs w:val="28"/>
          <w:lang w:val="en-US"/>
        </w:rPr>
        <w:t>4.3.1</w:t>
      </w:r>
      <w:r w:rsidRPr="009E1E5C">
        <w:rPr>
          <w:sz w:val="28"/>
          <w:szCs w:val="28"/>
          <w:lang w:val="en-US"/>
        </w:rPr>
        <w:t xml:space="preserve"> Efectul unei perturba</w:t>
      </w:r>
      <w:r w:rsidRPr="009E1E5C">
        <w:rPr>
          <w:rFonts w:ascii="Cambria Math" w:hAnsi="Cambria Math" w:cs="Cambria Math"/>
          <w:sz w:val="28"/>
          <w:szCs w:val="28"/>
          <w:lang w:val="en-US"/>
        </w:rPr>
        <w:t>ț</w:t>
      </w:r>
      <w:r w:rsidRPr="009E1E5C">
        <w:rPr>
          <w:sz w:val="28"/>
          <w:szCs w:val="28"/>
          <w:lang w:val="en-US"/>
        </w:rPr>
        <w:t>ii electromagnetice asupra unui contor de energie electrică trebuie să fie astfel încât în timpul perturba</w:t>
      </w:r>
      <w:r w:rsidRPr="009E1E5C">
        <w:rPr>
          <w:rFonts w:ascii="Cambria Math" w:hAnsi="Cambria Math" w:cs="Cambria Math"/>
          <w:sz w:val="28"/>
          <w:szCs w:val="28"/>
          <w:lang w:val="en-US"/>
        </w:rPr>
        <w:t>ț</w:t>
      </w:r>
      <w:r w:rsidRPr="009E1E5C">
        <w:rPr>
          <w:sz w:val="28"/>
          <w:szCs w:val="28"/>
          <w:lang w:val="en-US"/>
        </w:rPr>
        <w:t xml:space="preserve">iei </w:t>
      </w:r>
      <w:r w:rsidRPr="009E1E5C">
        <w:rPr>
          <w:rFonts w:ascii="Cambria Math" w:hAnsi="Cambria Math" w:cs="Cambria Math"/>
          <w:sz w:val="28"/>
          <w:szCs w:val="28"/>
          <w:lang w:val="en-US"/>
        </w:rPr>
        <w:t>ș</w:t>
      </w:r>
      <w:r w:rsidRPr="009E1E5C">
        <w:rPr>
          <w:sz w:val="28"/>
          <w:szCs w:val="28"/>
          <w:lang w:val="en-US"/>
        </w:rPr>
        <w:t>i imediat după perturba</w:t>
      </w:r>
      <w:r w:rsidRPr="009E1E5C">
        <w:rPr>
          <w:rFonts w:ascii="Cambria Math" w:hAnsi="Cambria Math" w:cs="Cambria Math"/>
          <w:sz w:val="28"/>
          <w:szCs w:val="28"/>
          <w:lang w:val="en-US"/>
        </w:rPr>
        <w:t>ț</w:t>
      </w:r>
      <w:r w:rsidRPr="009E1E5C">
        <w:rPr>
          <w:sz w:val="28"/>
          <w:szCs w:val="28"/>
          <w:lang w:val="en-US"/>
        </w:rPr>
        <w:t>ie:</w:t>
      </w:r>
    </w:p>
    <w:p w:rsidR="00827E48" w:rsidRPr="009E1E5C" w:rsidRDefault="00827E48"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nicio ie</w:t>
      </w:r>
      <w:r w:rsidRPr="009E1E5C">
        <w:rPr>
          <w:rFonts w:ascii="Cambria Math" w:hAnsi="Cambria Math" w:cs="Cambria Math"/>
          <w:sz w:val="28"/>
          <w:szCs w:val="28"/>
          <w:lang w:val="en-US"/>
        </w:rPr>
        <w:t>ș</w:t>
      </w:r>
      <w:r w:rsidRPr="009E1E5C">
        <w:rPr>
          <w:sz w:val="28"/>
          <w:szCs w:val="28"/>
          <w:lang w:val="en-US"/>
        </w:rPr>
        <w:t>ire destinată încercării preciziei contorului de energie electrică să nu producă impulsuri sau semnale corespunzătoare unei energii superioare valorii critice de varia</w:t>
      </w:r>
      <w:r w:rsidRPr="009E1E5C">
        <w:rPr>
          <w:rFonts w:ascii="Cambria Math" w:hAnsi="Cambria Math" w:cs="Cambria Math"/>
          <w:sz w:val="28"/>
          <w:szCs w:val="28"/>
          <w:lang w:val="en-US"/>
        </w:rPr>
        <w:t>ț</w:t>
      </w:r>
      <w:r w:rsidRPr="009E1E5C">
        <w:rPr>
          <w:sz w:val="28"/>
          <w:szCs w:val="28"/>
          <w:lang w:val="en-US"/>
        </w:rPr>
        <w:t>ie,</w:t>
      </w:r>
    </w:p>
    <w:p w:rsidR="00827E48" w:rsidRPr="009E1E5C" w:rsidRDefault="00827E48" w:rsidP="00827E48">
      <w:pPr>
        <w:pStyle w:val="1"/>
        <w:spacing w:before="120" w:beforeAutospacing="0" w:after="0" w:afterAutospacing="0"/>
        <w:jc w:val="both"/>
        <w:rPr>
          <w:sz w:val="28"/>
          <w:szCs w:val="28"/>
          <w:lang w:val="en-US"/>
        </w:rPr>
      </w:pPr>
      <w:r w:rsidRPr="009E1E5C">
        <w:rPr>
          <w:sz w:val="28"/>
          <w:szCs w:val="28"/>
          <w:lang w:val="en-US"/>
        </w:rPr>
        <w:t>- iar după o perioadă rezonabilă de la încetarea perturba</w:t>
      </w:r>
      <w:r w:rsidRPr="009E1E5C">
        <w:rPr>
          <w:rFonts w:ascii="Cambria Math" w:hAnsi="Cambria Math" w:cs="Cambria Math"/>
          <w:sz w:val="28"/>
          <w:szCs w:val="28"/>
          <w:lang w:val="en-US"/>
        </w:rPr>
        <w:t>ț</w:t>
      </w:r>
      <w:r w:rsidRPr="009E1E5C">
        <w:rPr>
          <w:sz w:val="28"/>
          <w:szCs w:val="28"/>
          <w:lang w:val="en-US"/>
        </w:rPr>
        <w:t>iei, contorul trebuie:</w:t>
      </w:r>
    </w:p>
    <w:p w:rsidR="00827E48" w:rsidRPr="009E1E5C" w:rsidRDefault="00827E48"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să revină la func</w:t>
      </w:r>
      <w:r w:rsidRPr="009E1E5C">
        <w:rPr>
          <w:rFonts w:ascii="Cambria Math" w:hAnsi="Cambria Math" w:cs="Cambria Math"/>
          <w:sz w:val="28"/>
          <w:szCs w:val="28"/>
          <w:lang w:val="en-US"/>
        </w:rPr>
        <w:t>ț</w:t>
      </w:r>
      <w:r w:rsidRPr="009E1E5C">
        <w:rPr>
          <w:sz w:val="28"/>
          <w:szCs w:val="28"/>
          <w:lang w:val="en-US"/>
        </w:rPr>
        <w:t>ionarea în limitele erorilor maxime admise;</w:t>
      </w:r>
    </w:p>
    <w:p w:rsidR="00827E48" w:rsidRPr="009E1E5C" w:rsidRDefault="00827E48" w:rsidP="009139E1">
      <w:pPr>
        <w:pStyle w:val="ti-grseq-1"/>
        <w:spacing w:before="240" w:beforeAutospacing="0" w:after="120" w:afterAutospacing="0"/>
        <w:jc w:val="both"/>
        <w:rPr>
          <w:sz w:val="28"/>
          <w:szCs w:val="28"/>
          <w:lang w:val="en-US"/>
        </w:rPr>
      </w:pPr>
      <w:r w:rsidRPr="009E1E5C">
        <w:rPr>
          <w:sz w:val="28"/>
          <w:szCs w:val="28"/>
          <w:lang w:val="en-US"/>
        </w:rPr>
        <w:t>- să aibă toate func</w:t>
      </w:r>
      <w:r w:rsidRPr="009E1E5C">
        <w:rPr>
          <w:rFonts w:ascii="Cambria Math" w:hAnsi="Cambria Math" w:cs="Cambria Math"/>
          <w:sz w:val="28"/>
          <w:szCs w:val="28"/>
          <w:lang w:val="en-US"/>
        </w:rPr>
        <w:t>ț</w:t>
      </w:r>
      <w:r w:rsidRPr="009E1E5C">
        <w:rPr>
          <w:sz w:val="28"/>
          <w:szCs w:val="28"/>
          <w:lang w:val="en-US"/>
        </w:rPr>
        <w:t xml:space="preserve">iile de măsurare protejate </w:t>
      </w:r>
      <w:r w:rsidRPr="009E1E5C">
        <w:rPr>
          <w:rFonts w:ascii="Cambria Math" w:hAnsi="Cambria Math" w:cs="Cambria Math"/>
          <w:sz w:val="28"/>
          <w:szCs w:val="28"/>
          <w:lang w:val="en-US"/>
        </w:rPr>
        <w:t>ș</w:t>
      </w:r>
      <w:r w:rsidRPr="009E1E5C">
        <w:rPr>
          <w:sz w:val="28"/>
          <w:szCs w:val="28"/>
          <w:lang w:val="en-US"/>
        </w:rPr>
        <w:t>i</w:t>
      </w:r>
    </w:p>
    <w:p w:rsidR="00827E48" w:rsidRPr="009E1E5C" w:rsidRDefault="00827E48" w:rsidP="009139E1">
      <w:pPr>
        <w:pStyle w:val="ti-grseq-1"/>
        <w:spacing w:before="240" w:beforeAutospacing="0" w:after="120" w:afterAutospacing="0"/>
        <w:jc w:val="both"/>
        <w:rPr>
          <w:sz w:val="28"/>
          <w:szCs w:val="28"/>
          <w:lang w:val="en-US"/>
        </w:rPr>
      </w:pPr>
      <w:r w:rsidRPr="009E1E5C">
        <w:rPr>
          <w:sz w:val="28"/>
          <w:szCs w:val="28"/>
          <w:lang w:val="en-US"/>
        </w:rPr>
        <w:t>- să permită recuperarea tuturor datelor de măsurare existente înainte de apari</w:t>
      </w:r>
      <w:r w:rsidRPr="009E1E5C">
        <w:rPr>
          <w:rFonts w:ascii="Cambria Math" w:hAnsi="Cambria Math" w:cs="Cambria Math"/>
          <w:sz w:val="28"/>
          <w:szCs w:val="28"/>
          <w:lang w:val="en-US"/>
        </w:rPr>
        <w:t>ț</w:t>
      </w:r>
      <w:r w:rsidRPr="009E1E5C">
        <w:rPr>
          <w:sz w:val="28"/>
          <w:szCs w:val="28"/>
          <w:lang w:val="en-US"/>
        </w:rPr>
        <w:t>ia perturba</w:t>
      </w:r>
      <w:r w:rsidRPr="009E1E5C">
        <w:rPr>
          <w:rFonts w:ascii="Cambria Math" w:hAnsi="Cambria Math" w:cs="Cambria Math"/>
          <w:sz w:val="28"/>
          <w:szCs w:val="28"/>
          <w:lang w:val="en-US"/>
        </w:rPr>
        <w:t>ț</w:t>
      </w:r>
      <w:r w:rsidRPr="009E1E5C">
        <w:rPr>
          <w:sz w:val="28"/>
          <w:szCs w:val="28"/>
          <w:lang w:val="en-US"/>
        </w:rPr>
        <w:t xml:space="preserve">iei </w:t>
      </w:r>
      <w:r w:rsidRPr="009E1E5C">
        <w:rPr>
          <w:rFonts w:ascii="Cambria Math" w:hAnsi="Cambria Math" w:cs="Cambria Math"/>
          <w:sz w:val="28"/>
          <w:szCs w:val="28"/>
          <w:lang w:val="en-US"/>
        </w:rPr>
        <w:t>ș</w:t>
      </w:r>
      <w:r w:rsidRPr="009E1E5C">
        <w:rPr>
          <w:sz w:val="28"/>
          <w:szCs w:val="28"/>
          <w:lang w:val="en-US"/>
        </w:rPr>
        <w:t>i</w:t>
      </w:r>
    </w:p>
    <w:p w:rsidR="00827E48" w:rsidRPr="009E1E5C" w:rsidRDefault="00827E48" w:rsidP="009139E1">
      <w:pPr>
        <w:pStyle w:val="ti-grseq-1"/>
        <w:spacing w:before="240" w:beforeAutospacing="0" w:after="120" w:afterAutospacing="0"/>
        <w:jc w:val="both"/>
        <w:rPr>
          <w:sz w:val="28"/>
          <w:szCs w:val="28"/>
          <w:lang w:val="en-US"/>
        </w:rPr>
      </w:pPr>
      <w:r w:rsidRPr="009E1E5C">
        <w:rPr>
          <w:sz w:val="28"/>
          <w:szCs w:val="28"/>
          <w:lang w:val="en-US"/>
        </w:rPr>
        <w:t>- să nu indice o varia</w:t>
      </w:r>
      <w:r w:rsidRPr="009E1E5C">
        <w:rPr>
          <w:rFonts w:ascii="Cambria Math" w:hAnsi="Cambria Math" w:cs="Cambria Math"/>
          <w:sz w:val="28"/>
          <w:szCs w:val="28"/>
          <w:lang w:val="en-US"/>
        </w:rPr>
        <w:t>ț</w:t>
      </w:r>
      <w:r w:rsidRPr="009E1E5C">
        <w:rPr>
          <w:sz w:val="28"/>
          <w:szCs w:val="28"/>
          <w:lang w:val="en-US"/>
        </w:rPr>
        <w:t>ie a energiei înregistrate superioară valorii critice de varia</w:t>
      </w:r>
      <w:r w:rsidRPr="009E1E5C">
        <w:rPr>
          <w:rFonts w:ascii="Cambria Math" w:hAnsi="Cambria Math" w:cs="Cambria Math"/>
          <w:sz w:val="28"/>
          <w:szCs w:val="28"/>
          <w:lang w:val="en-US"/>
        </w:rPr>
        <w:t>ț</w:t>
      </w:r>
      <w:r w:rsidRPr="009E1E5C">
        <w:rPr>
          <w:sz w:val="28"/>
          <w:szCs w:val="28"/>
          <w:lang w:val="en-US"/>
        </w:rPr>
        <w:t>ie.</w:t>
      </w:r>
    </w:p>
    <w:p w:rsidR="00827E48" w:rsidRPr="009E1E5C" w:rsidRDefault="00827E48" w:rsidP="00CF0674">
      <w:pPr>
        <w:pStyle w:val="1"/>
        <w:spacing w:before="120" w:beforeAutospacing="0" w:after="0" w:afterAutospacing="0"/>
        <w:rPr>
          <w:sz w:val="28"/>
          <w:szCs w:val="28"/>
          <w:lang w:val="en-US"/>
        </w:rPr>
      </w:pPr>
      <w:r w:rsidRPr="009E1E5C">
        <w:rPr>
          <w:sz w:val="28"/>
          <w:szCs w:val="28"/>
          <w:lang w:val="en-US"/>
        </w:rPr>
        <w:t>Valoarea critică de varia</w:t>
      </w:r>
      <w:r w:rsidRPr="009E1E5C">
        <w:rPr>
          <w:rFonts w:ascii="Cambria Math" w:hAnsi="Cambria Math" w:cs="Cambria Math"/>
          <w:sz w:val="28"/>
          <w:szCs w:val="28"/>
          <w:lang w:val="en-US"/>
        </w:rPr>
        <w:t>ț</w:t>
      </w:r>
      <w:r w:rsidRPr="009E1E5C">
        <w:rPr>
          <w:sz w:val="28"/>
          <w:szCs w:val="28"/>
          <w:lang w:val="en-US"/>
        </w:rPr>
        <w:t>ie în kWh este</w:t>
      </w:r>
      <w:r w:rsidRPr="009E1E5C">
        <w:rPr>
          <w:rStyle w:val="apple-converted-space"/>
          <w:sz w:val="28"/>
          <w:szCs w:val="28"/>
          <w:lang w:val="en-US"/>
        </w:rPr>
        <w:t> </w:t>
      </w:r>
      <w:r w:rsidRPr="009E1E5C">
        <w:rPr>
          <w:b/>
          <w:sz w:val="28"/>
          <w:szCs w:val="28"/>
          <w:lang w:val="ro-RO"/>
        </w:rPr>
        <w:t>m·</w:t>
      </w:r>
      <w:r w:rsidRPr="009E1E5C">
        <w:rPr>
          <w:b/>
          <w:color w:val="000000"/>
          <w:sz w:val="28"/>
          <w:szCs w:val="28"/>
          <w:lang w:val="en-US"/>
        </w:rPr>
        <w:t>U</w:t>
      </w:r>
      <w:r w:rsidRPr="009E1E5C">
        <w:rPr>
          <w:rStyle w:val="sub"/>
          <w:b/>
          <w:color w:val="000000"/>
          <w:sz w:val="28"/>
          <w:szCs w:val="28"/>
          <w:lang w:val="en-US"/>
        </w:rPr>
        <w:t>n</w:t>
      </w:r>
      <w:r w:rsidRPr="009E1E5C">
        <w:rPr>
          <w:b/>
          <w:sz w:val="28"/>
          <w:szCs w:val="28"/>
          <w:lang w:val="ro-RO"/>
        </w:rPr>
        <w:t>·I</w:t>
      </w:r>
      <w:r w:rsidRPr="009E1E5C">
        <w:rPr>
          <w:b/>
          <w:sz w:val="28"/>
          <w:szCs w:val="28"/>
          <w:vertAlign w:val="subscript"/>
          <w:lang w:val="ro-RO"/>
        </w:rPr>
        <w:t>max</w:t>
      </w:r>
      <w:r w:rsidRPr="009E1E5C">
        <w:rPr>
          <w:b/>
          <w:sz w:val="28"/>
          <w:szCs w:val="28"/>
          <w:lang w:val="ro-RO"/>
        </w:rPr>
        <w:t>·10</w:t>
      </w:r>
      <w:r w:rsidR="00CF0674" w:rsidRPr="009E1E5C">
        <w:rPr>
          <w:b/>
          <w:sz w:val="28"/>
          <w:szCs w:val="28"/>
          <w:vertAlign w:val="superscript"/>
          <w:lang w:val="ro-RO"/>
        </w:rPr>
        <w:t>-</w:t>
      </w:r>
      <w:r w:rsidRPr="009E1E5C">
        <w:rPr>
          <w:b/>
          <w:sz w:val="28"/>
          <w:szCs w:val="28"/>
          <w:vertAlign w:val="superscript"/>
          <w:lang w:val="ro-RO"/>
        </w:rPr>
        <w:t>6</w:t>
      </w:r>
      <w:r w:rsidRPr="009E1E5C">
        <w:rPr>
          <w:sz w:val="28"/>
          <w:szCs w:val="28"/>
          <w:lang w:val="ro-RO"/>
        </w:rPr>
        <w:br/>
      </w:r>
      <w:r w:rsidRPr="009E1E5C">
        <w:rPr>
          <w:sz w:val="28"/>
          <w:szCs w:val="28"/>
          <w:lang w:val="en-US"/>
        </w:rPr>
        <w:t>(unde m este numărul de elemente de măsură ale contorului, U</w:t>
      </w:r>
      <w:r w:rsidRPr="009E1E5C">
        <w:rPr>
          <w:rStyle w:val="sub"/>
          <w:sz w:val="28"/>
          <w:szCs w:val="28"/>
          <w:lang w:val="en-US"/>
        </w:rPr>
        <w:t>n</w:t>
      </w:r>
      <w:r w:rsidRPr="009E1E5C">
        <w:rPr>
          <w:rStyle w:val="apple-converted-space"/>
          <w:sz w:val="28"/>
          <w:szCs w:val="28"/>
          <w:lang w:val="en-US"/>
        </w:rPr>
        <w:t> </w:t>
      </w:r>
      <w:r w:rsidRPr="009E1E5C">
        <w:rPr>
          <w:sz w:val="28"/>
          <w:szCs w:val="28"/>
          <w:lang w:val="en-US"/>
        </w:rPr>
        <w:t>în vol</w:t>
      </w:r>
      <w:r w:rsidRPr="009E1E5C">
        <w:rPr>
          <w:rFonts w:ascii="Cambria Math" w:hAnsi="Cambria Math" w:cs="Cambria Math"/>
          <w:sz w:val="28"/>
          <w:szCs w:val="28"/>
          <w:lang w:val="en-US"/>
        </w:rPr>
        <w:t>ț</w:t>
      </w:r>
      <w:r w:rsidRPr="009E1E5C">
        <w:rPr>
          <w:sz w:val="28"/>
          <w:szCs w:val="28"/>
          <w:lang w:val="en-US"/>
        </w:rPr>
        <w:t>i iar I</w:t>
      </w:r>
      <w:r w:rsidRPr="009E1E5C">
        <w:rPr>
          <w:rStyle w:val="sub"/>
          <w:sz w:val="28"/>
          <w:szCs w:val="28"/>
          <w:lang w:val="en-US"/>
        </w:rPr>
        <w:t>max</w:t>
      </w:r>
      <w:r w:rsidRPr="009E1E5C">
        <w:rPr>
          <w:rStyle w:val="apple-converted-space"/>
          <w:sz w:val="28"/>
          <w:szCs w:val="28"/>
          <w:lang w:val="en-US"/>
        </w:rPr>
        <w:t> </w:t>
      </w:r>
      <w:r w:rsidRPr="009E1E5C">
        <w:rPr>
          <w:sz w:val="28"/>
          <w:szCs w:val="28"/>
          <w:lang w:val="en-US"/>
        </w:rPr>
        <w:t>în amperi).</w:t>
      </w:r>
    </w:p>
    <w:p w:rsidR="00827E48" w:rsidRPr="009E1E5C" w:rsidRDefault="00827E48" w:rsidP="00827E48">
      <w:pPr>
        <w:pStyle w:val="ti-grseq-1"/>
        <w:spacing w:before="240" w:beforeAutospacing="0" w:after="120" w:afterAutospacing="0"/>
        <w:jc w:val="both"/>
        <w:rPr>
          <w:b/>
          <w:bCs/>
          <w:color w:val="000000"/>
          <w:sz w:val="28"/>
          <w:szCs w:val="28"/>
          <w:lang w:val="en-US"/>
        </w:rPr>
      </w:pPr>
      <w:r w:rsidRPr="009E1E5C">
        <w:rPr>
          <w:b/>
          <w:sz w:val="28"/>
          <w:szCs w:val="28"/>
          <w:lang w:val="en-US"/>
        </w:rPr>
        <w:t>4.3.2</w:t>
      </w:r>
      <w:r w:rsidRPr="009E1E5C">
        <w:rPr>
          <w:sz w:val="28"/>
          <w:szCs w:val="28"/>
          <w:lang w:val="en-US"/>
        </w:rPr>
        <w:t xml:space="preserve"> Pentru supracurent, valoarea critică de varia</w:t>
      </w:r>
      <w:r w:rsidRPr="009E1E5C">
        <w:rPr>
          <w:rFonts w:ascii="Cambria Math" w:hAnsi="Cambria Math" w:cs="Cambria Math"/>
          <w:sz w:val="28"/>
          <w:szCs w:val="28"/>
          <w:lang w:val="en-US"/>
        </w:rPr>
        <w:t>ț</w:t>
      </w:r>
      <w:r w:rsidRPr="009E1E5C">
        <w:rPr>
          <w:sz w:val="28"/>
          <w:szCs w:val="28"/>
          <w:lang w:val="en-US"/>
        </w:rPr>
        <w:t>ie este de 1,5 %.</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5.   </w:t>
      </w:r>
      <w:r w:rsidRPr="009E1E5C">
        <w:rPr>
          <w:rStyle w:val="bold"/>
          <w:b/>
          <w:bCs/>
          <w:color w:val="000000"/>
          <w:sz w:val="28"/>
          <w:szCs w:val="28"/>
          <w:lang w:val="en-US"/>
        </w:rPr>
        <w:t>Capacitatea de a corespunde cerin</w:t>
      </w:r>
      <w:r w:rsidR="00D95CB9" w:rsidRPr="009E1E5C">
        <w:rPr>
          <w:rStyle w:val="bold"/>
          <w:b/>
          <w:bCs/>
          <w:color w:val="000000"/>
          <w:sz w:val="28"/>
          <w:szCs w:val="28"/>
          <w:lang w:val="en-US"/>
        </w:rPr>
        <w:t>ţ</w:t>
      </w:r>
      <w:r w:rsidRPr="009E1E5C">
        <w:rPr>
          <w:rStyle w:val="bold"/>
          <w:b/>
          <w:bCs/>
          <w:color w:val="000000"/>
          <w:sz w:val="28"/>
          <w:szCs w:val="28"/>
          <w:lang w:val="en-US"/>
        </w:rPr>
        <w:t>elor</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5.1.</w:t>
      </w:r>
      <w:r w:rsidR="00D85FBF" w:rsidRPr="009E1E5C">
        <w:rPr>
          <w:color w:val="000000"/>
          <w:sz w:val="28"/>
          <w:szCs w:val="28"/>
          <w:lang w:val="en-US"/>
        </w:rPr>
        <w:t xml:space="preserve"> </w:t>
      </w:r>
      <w:r w:rsidRPr="009E1E5C">
        <w:rPr>
          <w:color w:val="000000"/>
          <w:sz w:val="28"/>
          <w:szCs w:val="28"/>
          <w:lang w:val="en-US"/>
        </w:rPr>
        <w:t>Sub tensiunea nominală de func</w:t>
      </w:r>
      <w:r w:rsidR="00D95CB9" w:rsidRPr="009E1E5C">
        <w:rPr>
          <w:color w:val="000000"/>
          <w:sz w:val="28"/>
          <w:szCs w:val="28"/>
          <w:lang w:val="en-US"/>
        </w:rPr>
        <w:t>ţ</w:t>
      </w:r>
      <w:r w:rsidRPr="009E1E5C">
        <w:rPr>
          <w:color w:val="000000"/>
          <w:sz w:val="28"/>
          <w:szCs w:val="28"/>
          <w:lang w:val="en-US"/>
        </w:rPr>
        <w:t>ionare, eroarea pozitivă a contorului nu trebuie să depă</w:t>
      </w:r>
      <w:r w:rsidR="00D95CB9" w:rsidRPr="009E1E5C">
        <w:rPr>
          <w:color w:val="000000"/>
          <w:sz w:val="28"/>
          <w:szCs w:val="28"/>
          <w:lang w:val="en-US"/>
        </w:rPr>
        <w:t>ş</w:t>
      </w:r>
      <w:r w:rsidRPr="009E1E5C">
        <w:rPr>
          <w:color w:val="000000"/>
          <w:sz w:val="28"/>
          <w:szCs w:val="28"/>
          <w:lang w:val="en-US"/>
        </w:rPr>
        <w:t>ească 10 %.</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5.2.   Afi</w:t>
      </w:r>
      <w:r w:rsidR="00D95CB9" w:rsidRPr="009E1E5C">
        <w:rPr>
          <w:color w:val="000000"/>
          <w:sz w:val="28"/>
          <w:szCs w:val="28"/>
          <w:lang w:val="en-US"/>
        </w:rPr>
        <w:t>s</w:t>
      </w:r>
      <w:r w:rsidRPr="009E1E5C">
        <w:rPr>
          <w:color w:val="000000"/>
          <w:sz w:val="28"/>
          <w:szCs w:val="28"/>
          <w:lang w:val="en-US"/>
        </w:rPr>
        <w:t>ajul energiei totale trebuie să con</w:t>
      </w:r>
      <w:r w:rsidR="00D95CB9" w:rsidRPr="009E1E5C">
        <w:rPr>
          <w:color w:val="000000"/>
          <w:sz w:val="28"/>
          <w:szCs w:val="28"/>
          <w:lang w:val="en-US"/>
        </w:rPr>
        <w:t>ţ</w:t>
      </w:r>
      <w:r w:rsidRPr="009E1E5C">
        <w:rPr>
          <w:color w:val="000000"/>
          <w:sz w:val="28"/>
          <w:szCs w:val="28"/>
          <w:lang w:val="en-US"/>
        </w:rPr>
        <w:t>ină un număr suficient de cifre pentru ca indica</w:t>
      </w:r>
      <w:r w:rsidR="00D95CB9" w:rsidRPr="009E1E5C">
        <w:rPr>
          <w:color w:val="000000"/>
          <w:sz w:val="28"/>
          <w:szCs w:val="28"/>
          <w:lang w:val="en-US"/>
        </w:rPr>
        <w:t>ţ</w:t>
      </w:r>
      <w:r w:rsidRPr="009E1E5C">
        <w:rPr>
          <w:color w:val="000000"/>
          <w:sz w:val="28"/>
          <w:szCs w:val="28"/>
          <w:lang w:val="en-US"/>
        </w:rPr>
        <w:t>ia să nu revină la valoarea sa ini</w:t>
      </w:r>
      <w:r w:rsidR="00D95CB9" w:rsidRPr="009E1E5C">
        <w:rPr>
          <w:color w:val="000000"/>
          <w:sz w:val="28"/>
          <w:szCs w:val="28"/>
          <w:lang w:val="en-US"/>
        </w:rPr>
        <w:t>ţ</w:t>
      </w:r>
      <w:r w:rsidRPr="009E1E5C">
        <w:rPr>
          <w:color w:val="000000"/>
          <w:sz w:val="28"/>
          <w:szCs w:val="28"/>
          <w:lang w:val="en-US"/>
        </w:rPr>
        <w:t>ială atunci când contorul func</w:t>
      </w:r>
      <w:r w:rsidR="00D95CB9" w:rsidRPr="009E1E5C">
        <w:rPr>
          <w:color w:val="000000"/>
          <w:sz w:val="28"/>
          <w:szCs w:val="28"/>
          <w:lang w:val="en-US"/>
        </w:rPr>
        <w:t>ţ</w:t>
      </w:r>
      <w:r w:rsidRPr="009E1E5C">
        <w:rPr>
          <w:color w:val="000000"/>
          <w:sz w:val="28"/>
          <w:szCs w:val="28"/>
          <w:lang w:val="en-US"/>
        </w:rPr>
        <w:t>ionează timp de 4 000 ore la sarcina maximă (I = I</w:t>
      </w:r>
      <w:r w:rsidRPr="009E1E5C">
        <w:rPr>
          <w:rStyle w:val="sub"/>
          <w:color w:val="000000"/>
          <w:sz w:val="28"/>
          <w:szCs w:val="28"/>
          <w:lang w:val="en-US"/>
        </w:rPr>
        <w:t>max</w:t>
      </w:r>
      <w:r w:rsidRPr="009E1E5C">
        <w:rPr>
          <w:color w:val="000000"/>
          <w:sz w:val="28"/>
          <w:szCs w:val="28"/>
          <w:lang w:val="en-US"/>
        </w:rPr>
        <w:t>, U = U</w:t>
      </w:r>
      <w:r w:rsidRPr="009E1E5C">
        <w:rPr>
          <w:rStyle w:val="sub"/>
          <w:color w:val="000000"/>
          <w:sz w:val="28"/>
          <w:szCs w:val="28"/>
          <w:lang w:val="en-US"/>
        </w:rPr>
        <w:t>n</w:t>
      </w:r>
      <w:r w:rsidRPr="009E1E5C">
        <w:rPr>
          <w:rStyle w:val="apple-converted-space"/>
          <w:color w:val="000000"/>
          <w:sz w:val="28"/>
          <w:szCs w:val="28"/>
          <w:lang w:val="en-US"/>
        </w:rPr>
        <w:t> </w:t>
      </w:r>
      <w:r w:rsidR="00D95CB9" w:rsidRPr="009E1E5C">
        <w:rPr>
          <w:rStyle w:val="apple-converted-space"/>
          <w:color w:val="000000"/>
          <w:sz w:val="28"/>
          <w:szCs w:val="28"/>
          <w:lang w:val="en-US"/>
        </w:rPr>
        <w:t>ş</w:t>
      </w:r>
      <w:r w:rsidRPr="009E1E5C">
        <w:rPr>
          <w:color w:val="000000"/>
          <w:sz w:val="28"/>
          <w:szCs w:val="28"/>
          <w:lang w:val="en-US"/>
        </w:rPr>
        <w:t xml:space="preserve">i PF = 1) </w:t>
      </w:r>
      <w:r w:rsidR="00D95CB9" w:rsidRPr="009E1E5C">
        <w:rPr>
          <w:color w:val="000000"/>
          <w:sz w:val="28"/>
          <w:szCs w:val="28"/>
          <w:lang w:val="en-US"/>
        </w:rPr>
        <w:t>ş</w:t>
      </w:r>
      <w:r w:rsidRPr="009E1E5C">
        <w:rPr>
          <w:color w:val="000000"/>
          <w:sz w:val="28"/>
          <w:szCs w:val="28"/>
          <w:lang w:val="en-US"/>
        </w:rPr>
        <w:t>i să nu poată fi resetat în timpul utilizării.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5.3.   În cazul unei pierderi de energie electrică în cadrul circuitului, cantită</w:t>
      </w:r>
      <w:r w:rsidR="00D95CB9" w:rsidRPr="009E1E5C">
        <w:rPr>
          <w:color w:val="000000"/>
          <w:sz w:val="28"/>
          <w:szCs w:val="28"/>
          <w:lang w:val="en-US"/>
        </w:rPr>
        <w:t>ţ</w:t>
      </w:r>
      <w:r w:rsidRPr="009E1E5C">
        <w:rPr>
          <w:color w:val="000000"/>
          <w:sz w:val="28"/>
          <w:szCs w:val="28"/>
          <w:lang w:val="en-US"/>
        </w:rPr>
        <w:t>ile de energie electrică măsurate trebuie să rămână disponibile pentru a fi citite în decursul unei perioade de cel pu</w:t>
      </w:r>
      <w:r w:rsidR="00D95CB9" w:rsidRPr="009E1E5C">
        <w:rPr>
          <w:color w:val="000000"/>
          <w:sz w:val="28"/>
          <w:szCs w:val="28"/>
          <w:lang w:val="en-US"/>
        </w:rPr>
        <w:t>ţ</w:t>
      </w:r>
      <w:r w:rsidRPr="009E1E5C">
        <w:rPr>
          <w:color w:val="000000"/>
          <w:sz w:val="28"/>
          <w:szCs w:val="28"/>
          <w:lang w:val="en-US"/>
        </w:rPr>
        <w:t>in 4 luni.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5.4.   </w:t>
      </w:r>
      <w:r w:rsidRPr="009E1E5C">
        <w:rPr>
          <w:rStyle w:val="italic"/>
          <w:b/>
          <w:bCs/>
          <w:i/>
          <w:iCs/>
          <w:color w:val="000000"/>
          <w:sz w:val="28"/>
          <w:szCs w:val="28"/>
          <w:lang w:val="en-US"/>
        </w:rPr>
        <w:t>Func</w:t>
      </w:r>
      <w:r w:rsidRPr="009E1E5C">
        <w:rPr>
          <w:rStyle w:val="italic"/>
          <w:rFonts w:ascii="Cambria Math" w:hAnsi="Cambria Math" w:cs="Cambria Math"/>
          <w:b/>
          <w:bCs/>
          <w:i/>
          <w:iCs/>
          <w:color w:val="000000"/>
          <w:sz w:val="28"/>
          <w:szCs w:val="28"/>
          <w:lang w:val="en-US"/>
        </w:rPr>
        <w:t>ț</w:t>
      </w:r>
      <w:r w:rsidRPr="009E1E5C">
        <w:rPr>
          <w:rStyle w:val="italic"/>
          <w:b/>
          <w:bCs/>
          <w:i/>
          <w:iCs/>
          <w:color w:val="000000"/>
          <w:sz w:val="28"/>
          <w:szCs w:val="28"/>
          <w:lang w:val="en-US"/>
        </w:rPr>
        <w:t>ionare în gol</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Atunci când tensiunea este aplicată în timp ce circuitul nu este străbătut de curent electric (circuitul de curent trebuie să fie circuit deschis), contorul nu trebuie să înregistreze energie, indiferent care ar fi tensiunea între</w:t>
      </w:r>
      <w:r w:rsidRPr="009E1E5C">
        <w:rPr>
          <w:rStyle w:val="apple-converted-space"/>
          <w:color w:val="000000"/>
          <w:sz w:val="28"/>
          <w:szCs w:val="28"/>
          <w:lang w:val="en-US"/>
        </w:rPr>
        <w:t>  </w:t>
      </w:r>
      <w:r w:rsidR="00827E48" w:rsidRPr="009E1E5C">
        <w:rPr>
          <w:rStyle w:val="apple-converted-space"/>
          <w:color w:val="000000"/>
          <w:sz w:val="28"/>
          <w:szCs w:val="28"/>
          <w:lang w:val="en-US"/>
        </w:rPr>
        <w:t xml:space="preserve">0,8· </w:t>
      </w:r>
      <w:r w:rsidR="00827E48" w:rsidRPr="009E1E5C">
        <w:rPr>
          <w:color w:val="000000"/>
          <w:sz w:val="28"/>
          <w:szCs w:val="28"/>
          <w:lang w:val="en-US"/>
        </w:rPr>
        <w:t>U</w:t>
      </w:r>
      <w:r w:rsidR="00827E48" w:rsidRPr="009E1E5C">
        <w:rPr>
          <w:rStyle w:val="sub"/>
          <w:color w:val="000000"/>
          <w:sz w:val="28"/>
          <w:szCs w:val="28"/>
          <w:lang w:val="en-US"/>
        </w:rPr>
        <w:t>n</w:t>
      </w:r>
      <w:r w:rsidR="00827E48" w:rsidRPr="009E1E5C">
        <w:rPr>
          <w:color w:val="000000"/>
          <w:sz w:val="28"/>
          <w:szCs w:val="28"/>
          <w:lang w:val="en-US"/>
        </w:rPr>
        <w:t xml:space="preserve">  </w:t>
      </w:r>
      <w:r w:rsidR="00D95CB9" w:rsidRPr="009E1E5C">
        <w:rPr>
          <w:color w:val="000000"/>
          <w:sz w:val="28"/>
          <w:szCs w:val="28"/>
          <w:lang w:val="en-US"/>
        </w:rPr>
        <w:t>ş</w:t>
      </w:r>
      <w:r w:rsidRPr="009E1E5C">
        <w:rPr>
          <w:color w:val="000000"/>
          <w:sz w:val="28"/>
          <w:szCs w:val="28"/>
          <w:lang w:val="en-US"/>
        </w:rPr>
        <w:t>i 1,1 U</w:t>
      </w:r>
      <w:r w:rsidRPr="009E1E5C">
        <w:rPr>
          <w:rStyle w:val="sub"/>
          <w:color w:val="000000"/>
          <w:sz w:val="28"/>
          <w:szCs w:val="28"/>
          <w:lang w:val="en-US"/>
        </w:rPr>
        <w:t>n</w:t>
      </w:r>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5.5.   </w:t>
      </w:r>
      <w:r w:rsidRPr="009E1E5C">
        <w:rPr>
          <w:rStyle w:val="italic"/>
          <w:b/>
          <w:bCs/>
          <w:i/>
          <w:iCs/>
          <w:color w:val="000000"/>
          <w:sz w:val="28"/>
          <w:szCs w:val="28"/>
          <w:lang w:val="en-US"/>
        </w:rPr>
        <w:t>Pornire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Contorul trebuie să pornească </w:t>
      </w:r>
      <w:r w:rsidRPr="009E1E5C">
        <w:rPr>
          <w:rFonts w:ascii="Cambria Math" w:hAnsi="Cambria Math" w:cs="Cambria Math"/>
          <w:color w:val="000000"/>
          <w:sz w:val="28"/>
          <w:szCs w:val="28"/>
          <w:lang w:val="en-US"/>
        </w:rPr>
        <w:t>ș</w:t>
      </w:r>
      <w:r w:rsidRPr="009E1E5C">
        <w:rPr>
          <w:color w:val="000000"/>
          <w:sz w:val="28"/>
          <w:szCs w:val="28"/>
          <w:lang w:val="en-US"/>
        </w:rPr>
        <w:t>i să continue înregistrarea la U</w:t>
      </w:r>
      <w:r w:rsidRPr="009E1E5C">
        <w:rPr>
          <w:rStyle w:val="sub"/>
          <w:color w:val="000000"/>
          <w:sz w:val="28"/>
          <w:szCs w:val="28"/>
          <w:lang w:val="en-US"/>
        </w:rPr>
        <w:t>n</w:t>
      </w:r>
      <w:r w:rsidRPr="009E1E5C">
        <w:rPr>
          <w:color w:val="000000"/>
          <w:sz w:val="28"/>
          <w:szCs w:val="28"/>
          <w:lang w:val="en-US"/>
        </w:rPr>
        <w:t xml:space="preserve">, PF = 1 (contor polifazat cu sarcini echilibrate) </w:t>
      </w:r>
      <w:r w:rsidRPr="009E1E5C">
        <w:rPr>
          <w:rFonts w:ascii="Cambria Math" w:hAnsi="Cambria Math" w:cs="Cambria Math"/>
          <w:color w:val="000000"/>
          <w:sz w:val="28"/>
          <w:szCs w:val="28"/>
          <w:lang w:val="en-US"/>
        </w:rPr>
        <w:t>ș</w:t>
      </w:r>
      <w:r w:rsidRPr="009E1E5C">
        <w:rPr>
          <w:color w:val="000000"/>
          <w:sz w:val="28"/>
          <w:szCs w:val="28"/>
          <w:lang w:val="en-US"/>
        </w:rPr>
        <w:t>i la un curent egal cu I</w:t>
      </w:r>
      <w:r w:rsidRPr="009E1E5C">
        <w:rPr>
          <w:rStyle w:val="sub"/>
          <w:color w:val="000000"/>
          <w:sz w:val="28"/>
          <w:szCs w:val="28"/>
          <w:lang w:val="en-US"/>
        </w:rPr>
        <w:t>st</w:t>
      </w:r>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6.   </w:t>
      </w:r>
      <w:r w:rsidRPr="009E1E5C">
        <w:rPr>
          <w:rStyle w:val="bold"/>
          <w:b/>
          <w:bCs/>
          <w:color w:val="000000"/>
          <w:sz w:val="28"/>
          <w:szCs w:val="28"/>
          <w:lang w:val="en-US"/>
        </w:rPr>
        <w:t>Unită</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 de măsură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Energia electrică măsurată se afi</w:t>
      </w:r>
      <w:r w:rsidRPr="009E1E5C">
        <w:rPr>
          <w:rFonts w:ascii="Cambria Math" w:hAnsi="Cambria Math" w:cs="Cambria Math"/>
          <w:color w:val="000000"/>
          <w:sz w:val="28"/>
          <w:szCs w:val="28"/>
          <w:lang w:val="en-US"/>
        </w:rPr>
        <w:t>ș</w:t>
      </w:r>
      <w:r w:rsidRPr="009E1E5C">
        <w:rPr>
          <w:color w:val="000000"/>
          <w:sz w:val="28"/>
          <w:szCs w:val="28"/>
          <w:lang w:val="en-US"/>
        </w:rPr>
        <w:t>ează în kilowatt-ore sau în megawatt-ore.</w:t>
      </w:r>
    </w:p>
    <w:p w:rsidR="009139E1" w:rsidRPr="009E1E5C" w:rsidRDefault="009139E1" w:rsidP="009139E1">
      <w:pPr>
        <w:pStyle w:val="ti-grseq-1"/>
        <w:spacing w:before="240" w:beforeAutospacing="0" w:after="120" w:afterAutospacing="0"/>
        <w:jc w:val="both"/>
        <w:rPr>
          <w:rStyle w:val="bold"/>
          <w:b/>
          <w:bCs/>
          <w:color w:val="000000"/>
          <w:sz w:val="28"/>
          <w:szCs w:val="28"/>
          <w:lang w:val="ro-RO"/>
        </w:rPr>
      </w:pPr>
      <w:r w:rsidRPr="009E1E5C">
        <w:rPr>
          <w:b/>
          <w:bCs/>
          <w:color w:val="000000"/>
          <w:sz w:val="28"/>
          <w:szCs w:val="28"/>
          <w:lang w:val="en-US"/>
        </w:rPr>
        <w:t>7.   </w:t>
      </w:r>
      <w:r w:rsidRPr="009E1E5C">
        <w:rPr>
          <w:rStyle w:val="bold"/>
          <w:b/>
          <w:bCs/>
          <w:color w:val="000000"/>
          <w:sz w:val="28"/>
          <w:szCs w:val="28"/>
          <w:lang w:val="en-US"/>
        </w:rPr>
        <w:t>Darea în folosin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ă</w:t>
      </w:r>
    </w:p>
    <w:p w:rsidR="001B3431" w:rsidRPr="009E1E5C" w:rsidRDefault="001B3431" w:rsidP="009139E1">
      <w:pPr>
        <w:pStyle w:val="ti-grseq-1"/>
        <w:spacing w:before="240" w:beforeAutospacing="0" w:after="120" w:afterAutospacing="0"/>
        <w:jc w:val="both"/>
        <w:rPr>
          <w:rStyle w:val="bold"/>
          <w:bCs/>
          <w:color w:val="000000"/>
          <w:sz w:val="28"/>
          <w:szCs w:val="28"/>
          <w:lang w:val="ro-RO"/>
        </w:rPr>
      </w:pPr>
      <w:r w:rsidRPr="009E1E5C">
        <w:rPr>
          <w:rStyle w:val="bold"/>
          <w:bCs/>
          <w:color w:val="000000"/>
          <w:sz w:val="28"/>
          <w:szCs w:val="28"/>
          <w:lang w:val="ro-RO"/>
        </w:rPr>
        <w:t>a)</w:t>
      </w:r>
      <w:r w:rsidRPr="009E1E5C">
        <w:rPr>
          <w:sz w:val="28"/>
          <w:szCs w:val="28"/>
          <w:lang w:val="en-US"/>
        </w:rPr>
        <w:t xml:space="preserve"> </w:t>
      </w:r>
      <w:r w:rsidR="001D65D2" w:rsidRPr="009E1E5C">
        <w:rPr>
          <w:color w:val="000000"/>
          <w:sz w:val="28"/>
          <w:szCs w:val="28"/>
          <w:lang w:val="ro-RO"/>
        </w:rPr>
        <w:t>In cazul aplica</w:t>
      </w:r>
      <w:r w:rsidR="00D95CB9" w:rsidRPr="009E1E5C">
        <w:rPr>
          <w:color w:val="000000"/>
          <w:sz w:val="28"/>
          <w:szCs w:val="28"/>
          <w:lang w:val="ro-RO"/>
        </w:rPr>
        <w:t>ţ</w:t>
      </w:r>
      <w:r w:rsidR="00D85FBF" w:rsidRPr="009E1E5C">
        <w:rPr>
          <w:color w:val="000000"/>
          <w:sz w:val="28"/>
          <w:szCs w:val="28"/>
          <w:lang w:val="ro-RO"/>
        </w:rPr>
        <w:t xml:space="preserve">iilor rezidentiale </w:t>
      </w:r>
      <w:r w:rsidRPr="009E1E5C">
        <w:rPr>
          <w:sz w:val="28"/>
          <w:szCs w:val="28"/>
          <w:lang w:val="en-US"/>
        </w:rPr>
        <w:t>să permită efectuarea măsurări</w:t>
      </w:r>
      <w:r w:rsidR="00D85FBF" w:rsidRPr="009E1E5C">
        <w:rPr>
          <w:sz w:val="28"/>
          <w:szCs w:val="28"/>
          <w:lang w:val="en-US"/>
        </w:rPr>
        <w:t>lor</w:t>
      </w:r>
      <w:r w:rsidRPr="009E1E5C">
        <w:rPr>
          <w:sz w:val="28"/>
          <w:szCs w:val="28"/>
          <w:lang w:val="en-US"/>
        </w:rPr>
        <w:t xml:space="preserve"> cu orice contor din clasa A. În scopuri specificate, </w:t>
      </w:r>
      <w:r w:rsidR="001D65D2" w:rsidRPr="009E1E5C">
        <w:rPr>
          <w:sz w:val="28"/>
          <w:szCs w:val="28"/>
          <w:lang w:val="en-US"/>
        </w:rPr>
        <w:t xml:space="preserve">să </w:t>
      </w:r>
      <w:r w:rsidRPr="009E1E5C">
        <w:rPr>
          <w:sz w:val="28"/>
          <w:szCs w:val="28"/>
          <w:lang w:val="en-US"/>
        </w:rPr>
        <w:t>utiliz</w:t>
      </w:r>
      <w:r w:rsidR="001D65D2" w:rsidRPr="009E1E5C">
        <w:rPr>
          <w:sz w:val="28"/>
          <w:szCs w:val="28"/>
          <w:lang w:val="en-US"/>
        </w:rPr>
        <w:t>e</w:t>
      </w:r>
      <w:r w:rsidRPr="009E1E5C">
        <w:rPr>
          <w:sz w:val="28"/>
          <w:szCs w:val="28"/>
          <w:lang w:val="en-US"/>
        </w:rPr>
        <w:t>a</w:t>
      </w:r>
      <w:r w:rsidR="001D65D2" w:rsidRPr="009E1E5C">
        <w:rPr>
          <w:sz w:val="28"/>
          <w:szCs w:val="28"/>
          <w:lang w:val="en-US"/>
        </w:rPr>
        <w:t>ză</w:t>
      </w:r>
      <w:r w:rsidRPr="009E1E5C">
        <w:rPr>
          <w:sz w:val="28"/>
          <w:szCs w:val="28"/>
          <w:lang w:val="en-US"/>
        </w:rPr>
        <w:t xml:space="preserve"> oric</w:t>
      </w:r>
      <w:r w:rsidR="001D65D2" w:rsidRPr="009E1E5C">
        <w:rPr>
          <w:sz w:val="28"/>
          <w:szCs w:val="28"/>
          <w:lang w:val="en-US"/>
        </w:rPr>
        <w:t>are</w:t>
      </w:r>
      <w:r w:rsidRPr="009E1E5C">
        <w:rPr>
          <w:sz w:val="28"/>
          <w:szCs w:val="28"/>
          <w:lang w:val="en-US"/>
        </w:rPr>
        <w:t xml:space="preserve"> contor din clasa B.</w:t>
      </w:r>
    </w:p>
    <w:p w:rsidR="001B3431" w:rsidRPr="009E1E5C" w:rsidRDefault="001B3431" w:rsidP="009139E1">
      <w:pPr>
        <w:pStyle w:val="ti-grseq-1"/>
        <w:spacing w:before="240" w:beforeAutospacing="0" w:after="120" w:afterAutospacing="0"/>
        <w:jc w:val="both"/>
        <w:rPr>
          <w:rStyle w:val="bold"/>
          <w:bCs/>
          <w:color w:val="000000"/>
          <w:sz w:val="28"/>
          <w:szCs w:val="28"/>
          <w:lang w:val="ro-RO"/>
        </w:rPr>
      </w:pPr>
      <w:r w:rsidRPr="009E1E5C">
        <w:rPr>
          <w:rStyle w:val="bold"/>
          <w:bCs/>
          <w:color w:val="000000"/>
          <w:sz w:val="28"/>
          <w:szCs w:val="28"/>
          <w:lang w:val="ro-RO"/>
        </w:rPr>
        <w:t>b)</w:t>
      </w:r>
      <w:r w:rsidRPr="009E1E5C">
        <w:rPr>
          <w:sz w:val="28"/>
          <w:szCs w:val="28"/>
          <w:lang w:val="en-US"/>
        </w:rPr>
        <w:t xml:space="preserve"> </w:t>
      </w:r>
      <w:r w:rsidR="001D65D2" w:rsidRPr="009E1E5C">
        <w:rPr>
          <w:color w:val="000000"/>
          <w:sz w:val="28"/>
          <w:szCs w:val="28"/>
          <w:lang w:val="ro-RO"/>
        </w:rPr>
        <w:t xml:space="preserve">In cazul aplicatiilor comerciale si/sau de  industrie usoara </w:t>
      </w:r>
      <w:r w:rsidRPr="009E1E5C">
        <w:rPr>
          <w:sz w:val="28"/>
          <w:szCs w:val="28"/>
          <w:lang w:val="en-US"/>
        </w:rPr>
        <w:t>în cantită</w:t>
      </w:r>
      <w:r w:rsidR="00D95CB9" w:rsidRPr="009E1E5C">
        <w:rPr>
          <w:sz w:val="28"/>
          <w:szCs w:val="28"/>
          <w:lang w:val="en-US"/>
        </w:rPr>
        <w:t>ţ</w:t>
      </w:r>
      <w:r w:rsidRPr="009E1E5C">
        <w:rPr>
          <w:sz w:val="28"/>
          <w:szCs w:val="28"/>
          <w:lang w:val="en-US"/>
        </w:rPr>
        <w:t>i mici, s</w:t>
      </w:r>
      <w:r w:rsidR="001D65D2" w:rsidRPr="009E1E5C">
        <w:rPr>
          <w:sz w:val="28"/>
          <w:szCs w:val="28"/>
          <w:lang w:val="en-US"/>
        </w:rPr>
        <w:t>e</w:t>
      </w:r>
      <w:r w:rsidRPr="009E1E5C">
        <w:rPr>
          <w:sz w:val="28"/>
          <w:szCs w:val="28"/>
          <w:lang w:val="en-US"/>
        </w:rPr>
        <w:t xml:space="preserve"> permit</w:t>
      </w:r>
      <w:r w:rsidR="001D65D2" w:rsidRPr="009E1E5C">
        <w:rPr>
          <w:sz w:val="28"/>
          <w:szCs w:val="28"/>
          <w:lang w:val="en-US"/>
        </w:rPr>
        <w:t>e</w:t>
      </w:r>
      <w:r w:rsidRPr="009E1E5C">
        <w:rPr>
          <w:sz w:val="28"/>
          <w:szCs w:val="28"/>
          <w:lang w:val="en-US"/>
        </w:rPr>
        <w:t xml:space="preserve"> efectuarea măsurători cu orice contor din clasa B. În scopuri specific</w:t>
      </w:r>
      <w:r w:rsidR="001D65D2" w:rsidRPr="009E1E5C">
        <w:rPr>
          <w:sz w:val="28"/>
          <w:szCs w:val="28"/>
          <w:lang w:val="en-US"/>
        </w:rPr>
        <w:t>e</w:t>
      </w:r>
      <w:r w:rsidRPr="009E1E5C">
        <w:rPr>
          <w:sz w:val="28"/>
          <w:szCs w:val="28"/>
          <w:lang w:val="en-US"/>
        </w:rPr>
        <w:t xml:space="preserve"> să</w:t>
      </w:r>
      <w:r w:rsidR="001D65D2" w:rsidRPr="009E1E5C">
        <w:rPr>
          <w:sz w:val="28"/>
          <w:szCs w:val="28"/>
          <w:lang w:val="en-US"/>
        </w:rPr>
        <w:t xml:space="preserve"> </w:t>
      </w:r>
      <w:r w:rsidRPr="009E1E5C">
        <w:rPr>
          <w:sz w:val="28"/>
          <w:szCs w:val="28"/>
          <w:lang w:val="en-US"/>
        </w:rPr>
        <w:t>utiliz</w:t>
      </w:r>
      <w:r w:rsidR="001D65D2" w:rsidRPr="009E1E5C">
        <w:rPr>
          <w:sz w:val="28"/>
          <w:szCs w:val="28"/>
          <w:lang w:val="en-US"/>
        </w:rPr>
        <w:t>e</w:t>
      </w:r>
      <w:r w:rsidRPr="009E1E5C">
        <w:rPr>
          <w:sz w:val="28"/>
          <w:szCs w:val="28"/>
          <w:lang w:val="en-US"/>
        </w:rPr>
        <w:t>a</w:t>
      </w:r>
      <w:r w:rsidR="001D65D2" w:rsidRPr="009E1E5C">
        <w:rPr>
          <w:sz w:val="28"/>
          <w:szCs w:val="28"/>
          <w:lang w:val="en-US"/>
        </w:rPr>
        <w:t xml:space="preserve">ză </w:t>
      </w:r>
      <w:r w:rsidRPr="009E1E5C">
        <w:rPr>
          <w:sz w:val="28"/>
          <w:szCs w:val="28"/>
          <w:lang w:val="en-US"/>
        </w:rPr>
        <w:t>oric</w:t>
      </w:r>
      <w:r w:rsidR="001D65D2" w:rsidRPr="009E1E5C">
        <w:rPr>
          <w:sz w:val="28"/>
          <w:szCs w:val="28"/>
          <w:lang w:val="en-US"/>
        </w:rPr>
        <w:t>are</w:t>
      </w:r>
      <w:r w:rsidRPr="009E1E5C">
        <w:rPr>
          <w:sz w:val="28"/>
          <w:szCs w:val="28"/>
          <w:lang w:val="en-US"/>
        </w:rPr>
        <w:t xml:space="preserve"> contor din clasa C.</w:t>
      </w:r>
    </w:p>
    <w:p w:rsidR="001B3431" w:rsidRPr="009E1E5C" w:rsidRDefault="001B3431" w:rsidP="009139E1">
      <w:pPr>
        <w:pStyle w:val="ti-grseq-1"/>
        <w:spacing w:before="240" w:beforeAutospacing="0" w:after="120" w:afterAutospacing="0"/>
        <w:jc w:val="both"/>
        <w:rPr>
          <w:sz w:val="28"/>
          <w:szCs w:val="28"/>
          <w:lang w:val="en-US"/>
        </w:rPr>
      </w:pPr>
      <w:r w:rsidRPr="009E1E5C">
        <w:rPr>
          <w:rStyle w:val="bold"/>
          <w:bCs/>
          <w:color w:val="000000"/>
          <w:sz w:val="28"/>
          <w:szCs w:val="28"/>
          <w:lang w:val="ro-RO"/>
        </w:rPr>
        <w:t>c)</w:t>
      </w:r>
      <w:r w:rsidRPr="009E1E5C">
        <w:rPr>
          <w:sz w:val="28"/>
          <w:szCs w:val="28"/>
          <w:lang w:val="en-US"/>
        </w:rPr>
        <w:t xml:space="preserve"> </w:t>
      </w:r>
      <w:r w:rsidR="001D65D2" w:rsidRPr="009E1E5C">
        <w:rPr>
          <w:color w:val="000000"/>
          <w:sz w:val="28"/>
          <w:szCs w:val="28"/>
          <w:lang w:val="ro-RO"/>
        </w:rPr>
        <w:t>Distribuitorul sau persoana legal desemnata pentru instalarea contorului trebuie sa asigure determinarea domeniului curentului, astfel incat contorul sa fie</w:t>
      </w:r>
      <w:r w:rsidR="001D65D2" w:rsidRPr="009E1E5C">
        <w:rPr>
          <w:sz w:val="28"/>
          <w:szCs w:val="28"/>
          <w:lang w:val="en-US"/>
        </w:rPr>
        <w:t xml:space="preserve"> </w:t>
      </w:r>
      <w:r w:rsidRPr="009E1E5C">
        <w:rPr>
          <w:sz w:val="28"/>
          <w:szCs w:val="28"/>
          <w:lang w:val="en-US"/>
        </w:rPr>
        <w:t>corespunzător pentru măsurarea precisă a consumului prognozat sau prognozabil.</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sz w:val="28"/>
          <w:szCs w:val="28"/>
          <w:lang w:val="en-US"/>
        </w:rPr>
      </w:pPr>
      <w:r w:rsidRPr="009E1E5C">
        <w:rPr>
          <w:color w:val="000000"/>
          <w:sz w:val="28"/>
          <w:szCs w:val="28"/>
          <w:lang w:val="en-US"/>
        </w:rPr>
        <w:t>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 xml:space="preserve">ionate la </w:t>
      </w:r>
      <w:r w:rsidR="00D85FBF" w:rsidRPr="009E1E5C">
        <w:rPr>
          <w:sz w:val="28"/>
          <w:szCs w:val="28"/>
          <w:lang w:val="en-US"/>
        </w:rPr>
        <w:t>Capitolul XII</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din care producătorul poate alege sunt:</w:t>
      </w:r>
      <w:r w:rsidR="0037153D" w:rsidRPr="009E1E5C">
        <w:rPr>
          <w:sz w:val="28"/>
          <w:szCs w:val="28"/>
          <w:lang w:val="en-US"/>
        </w:rPr>
        <w:t xml:space="preserve"> </w:t>
      </w:r>
      <w:r w:rsidRPr="009E1E5C">
        <w:rPr>
          <w:sz w:val="28"/>
          <w:szCs w:val="28"/>
          <w:lang w:val="en-US"/>
        </w:rPr>
        <w:t>B + F sau B + D sau H1.</w:t>
      </w:r>
    </w:p>
    <w:p w:rsidR="009139E1" w:rsidRPr="009E1E5C" w:rsidRDefault="009139E1" w:rsidP="009139E1">
      <w:pPr>
        <w:spacing w:before="120" w:after="120"/>
        <w:rPr>
          <w:sz w:val="28"/>
          <w:szCs w:val="28"/>
          <w:lang w:val="en-US"/>
        </w:rPr>
      </w:pPr>
    </w:p>
    <w:p w:rsidR="00D25037" w:rsidRPr="009E1E5C" w:rsidRDefault="00D25037" w:rsidP="00D25037">
      <w:pPr>
        <w:pStyle w:val="doc-ti"/>
        <w:spacing w:before="0" w:beforeAutospacing="0" w:after="0" w:afterAutospacing="0"/>
        <w:jc w:val="right"/>
        <w:rPr>
          <w:b/>
          <w:bCs/>
          <w:sz w:val="28"/>
          <w:szCs w:val="28"/>
          <w:lang w:val="ro-RO"/>
        </w:rPr>
      </w:pPr>
      <w:r w:rsidRPr="009E1E5C">
        <w:rPr>
          <w:b/>
          <w:bCs/>
          <w:sz w:val="28"/>
          <w:szCs w:val="28"/>
          <w:lang w:val="ro-RO"/>
        </w:rPr>
        <w:t>Anexa nr. 6</w:t>
      </w:r>
    </w:p>
    <w:p w:rsidR="00D25037" w:rsidRPr="009E1E5C" w:rsidRDefault="00D25037" w:rsidP="00D25037">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25037" w:rsidRPr="009E1E5C" w:rsidRDefault="00D25037" w:rsidP="00080170">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080170" w:rsidRPr="009E1E5C" w:rsidRDefault="00D25037" w:rsidP="00080170">
      <w:pPr>
        <w:pStyle w:val="ti-grseq-1"/>
        <w:spacing w:before="0" w:beforeAutospacing="0" w:after="0" w:afterAutospacing="0"/>
        <w:jc w:val="right"/>
        <w:rPr>
          <w:b/>
          <w:bCs/>
          <w:sz w:val="28"/>
          <w:szCs w:val="28"/>
          <w:lang w:val="en-US"/>
        </w:rPr>
      </w:pPr>
      <w:r w:rsidRPr="009E1E5C">
        <w:rPr>
          <w:b/>
          <w:bCs/>
          <w:sz w:val="28"/>
          <w:szCs w:val="28"/>
          <w:lang w:val="en-US"/>
        </w:rPr>
        <w:t xml:space="preserve">a mijloacelor de măsurare </w:t>
      </w:r>
    </w:p>
    <w:p w:rsidR="009139E1" w:rsidRPr="009E1E5C" w:rsidRDefault="009139E1" w:rsidP="00D25037">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CONTOARELE DE ENERGIE TERMICĂ (MI-004)</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ele relevante din anexa 1,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enumerate în prezenta anexă se aplică contoarelor de energie termică definite în continuare, care sunt destinate utilizării casnice, comerciale </w:t>
      </w:r>
      <w:r w:rsidRPr="009E1E5C">
        <w:rPr>
          <w:rFonts w:ascii="Cambria Math" w:hAnsi="Cambria Math" w:cs="Cambria Math"/>
          <w:color w:val="000000"/>
          <w:sz w:val="28"/>
          <w:szCs w:val="28"/>
          <w:lang w:val="en-US"/>
        </w:rPr>
        <w:t>ș</w:t>
      </w:r>
      <w:r w:rsidRPr="009E1E5C">
        <w:rPr>
          <w:color w:val="000000"/>
          <w:sz w:val="28"/>
          <w:szCs w:val="28"/>
          <w:lang w:val="en-US"/>
        </w:rPr>
        <w:t>i în industria u</w:t>
      </w:r>
      <w:r w:rsidRPr="009E1E5C">
        <w:rPr>
          <w:rFonts w:ascii="Cambria Math" w:hAnsi="Cambria Math" w:cs="Cambria Math"/>
          <w:color w:val="000000"/>
          <w:sz w:val="28"/>
          <w:szCs w:val="28"/>
          <w:lang w:val="en-US"/>
        </w:rPr>
        <w:t>ș</w:t>
      </w:r>
      <w:r w:rsidRPr="009E1E5C">
        <w:rPr>
          <w:color w:val="000000"/>
          <w:sz w:val="28"/>
          <w:szCs w:val="28"/>
          <w:lang w:val="en-US"/>
        </w:rPr>
        <w:t>oară.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DEFINI</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Un contor de energie termică este un instrument conceput pentru măsurarea energiei termice care, într-un circuit de schimb de căldură, este cedată de către un lichid numit lichid de transport al energiei termice.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 xml:space="preserve">Un contor de energie termică este un instrument complet sau un instrument combinat, compus din subansambluri (senzor de debit, pereche de senzori de temperatură </w:t>
      </w:r>
      <w:r w:rsidRPr="009E1E5C">
        <w:rPr>
          <w:rFonts w:ascii="Cambria Math" w:hAnsi="Cambria Math" w:cs="Cambria Math"/>
          <w:color w:val="000000"/>
          <w:sz w:val="28"/>
          <w:szCs w:val="28"/>
          <w:lang w:val="en-US"/>
        </w:rPr>
        <w:t>ș</w:t>
      </w:r>
      <w:r w:rsidRPr="009E1E5C">
        <w:rPr>
          <w:color w:val="000000"/>
          <w:sz w:val="28"/>
          <w:szCs w:val="28"/>
          <w:lang w:val="en-US"/>
        </w:rPr>
        <w:t>i calculator) definite la articolul 4 alineatul (2) sau o combina</w:t>
      </w:r>
      <w:r w:rsidRPr="009E1E5C">
        <w:rPr>
          <w:rFonts w:ascii="Cambria Math" w:hAnsi="Cambria Math" w:cs="Cambria Math"/>
          <w:color w:val="000000"/>
          <w:sz w:val="28"/>
          <w:szCs w:val="28"/>
          <w:lang w:val="en-US"/>
        </w:rPr>
        <w:t>ț</w:t>
      </w:r>
      <w:r w:rsidRPr="009E1E5C">
        <w:rPr>
          <w:color w:val="000000"/>
          <w:sz w:val="28"/>
          <w:szCs w:val="28"/>
          <w:lang w:val="en-US"/>
        </w:rPr>
        <w:t>ie a acestora.</w:t>
      </w:r>
    </w:p>
    <w:p w:rsidR="001B3431" w:rsidRPr="009E1E5C" w:rsidRDefault="001B3431" w:rsidP="009139E1">
      <w:pPr>
        <w:pStyle w:val="1"/>
        <w:spacing w:before="120" w:beforeAutospacing="0" w:after="0" w:afterAutospacing="0"/>
        <w:jc w:val="both"/>
        <w:rPr>
          <w:color w:val="000000"/>
          <w:sz w:val="28"/>
          <w:szCs w:val="28"/>
          <w:lang w:val="en-US"/>
        </w:rPr>
      </w:pPr>
    </w:p>
    <w:tbl>
      <w:tblPr>
        <w:tblW w:w="4921" w:type="pct"/>
        <w:tblCellSpacing w:w="0" w:type="dxa"/>
        <w:tblCellMar>
          <w:left w:w="0" w:type="dxa"/>
          <w:right w:w="0" w:type="dxa"/>
        </w:tblCellMar>
        <w:tblLook w:val="0000" w:firstRow="0" w:lastRow="0" w:firstColumn="0" w:lastColumn="0" w:noHBand="0" w:noVBand="0"/>
      </w:tblPr>
      <w:tblGrid>
        <w:gridCol w:w="827"/>
        <w:gridCol w:w="8866"/>
      </w:tblGrid>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θ</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temperatura lichidului de transport a energiei termice;</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θ</w:t>
            </w:r>
            <w:r w:rsidRPr="009E1E5C">
              <w:rPr>
                <w:rStyle w:val="sub"/>
                <w:sz w:val="28"/>
                <w:szCs w:val="28"/>
              </w:rPr>
              <w:t>in</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 xml:space="preserve">valoarea lui </w:t>
            </w:r>
            <w:r w:rsidRPr="009E1E5C">
              <w:rPr>
                <w:sz w:val="28"/>
                <w:szCs w:val="28"/>
              </w:rPr>
              <w:t>θ</w:t>
            </w:r>
            <w:r w:rsidRPr="009E1E5C">
              <w:rPr>
                <w:sz w:val="28"/>
                <w:szCs w:val="28"/>
                <w:lang w:val="en-US"/>
              </w:rPr>
              <w:t xml:space="preserve"> la intrarea în circuitul de schimb de căldură;</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θ</w:t>
            </w:r>
            <w:r w:rsidRPr="009E1E5C">
              <w:rPr>
                <w:rStyle w:val="sub"/>
                <w:sz w:val="28"/>
                <w:szCs w:val="28"/>
              </w:rPr>
              <w:t>οut</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 xml:space="preserve">valoarea lui </w:t>
            </w:r>
            <w:r w:rsidRPr="009E1E5C">
              <w:rPr>
                <w:sz w:val="28"/>
                <w:szCs w:val="28"/>
              </w:rPr>
              <w:t>θ</w:t>
            </w:r>
            <w:r w:rsidRPr="009E1E5C">
              <w:rPr>
                <w:sz w:val="28"/>
                <w:szCs w:val="28"/>
                <w:lang w:val="en-US"/>
              </w:rPr>
              <w:t xml:space="preserve"> la ie</w:t>
            </w:r>
            <w:r w:rsidRPr="009E1E5C">
              <w:rPr>
                <w:rFonts w:ascii="Cambria Math" w:hAnsi="Cambria Math" w:cs="Cambria Math"/>
                <w:sz w:val="28"/>
                <w:szCs w:val="28"/>
                <w:lang w:val="en-US"/>
              </w:rPr>
              <w:t>ș</w:t>
            </w:r>
            <w:r w:rsidRPr="009E1E5C">
              <w:rPr>
                <w:sz w:val="28"/>
                <w:szCs w:val="28"/>
                <w:lang w:val="en-US"/>
              </w:rPr>
              <w:t>irea din circuitul de schimb de căldură;</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Δθ</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diferen</w:t>
            </w:r>
            <w:r w:rsidRPr="009E1E5C">
              <w:rPr>
                <w:rFonts w:ascii="Cambria Math" w:hAnsi="Cambria Math" w:cs="Cambria Math"/>
                <w:sz w:val="28"/>
                <w:szCs w:val="28"/>
                <w:lang w:val="en-US"/>
              </w:rPr>
              <w:t>ț</w:t>
            </w:r>
            <w:r w:rsidRPr="009E1E5C">
              <w:rPr>
                <w:sz w:val="28"/>
                <w:szCs w:val="28"/>
                <w:lang w:val="en-US"/>
              </w:rPr>
              <w:t xml:space="preserve">a de temperatură </w:t>
            </w:r>
            <w:r w:rsidRPr="009E1E5C">
              <w:rPr>
                <w:sz w:val="28"/>
                <w:szCs w:val="28"/>
              </w:rPr>
              <w:t>θ</w:t>
            </w:r>
            <w:r w:rsidRPr="009E1E5C">
              <w:rPr>
                <w:rStyle w:val="sub"/>
                <w:sz w:val="28"/>
                <w:szCs w:val="28"/>
                <w:lang w:val="en-US"/>
              </w:rPr>
              <w:t>in</w:t>
            </w:r>
            <w:r w:rsidRPr="009E1E5C">
              <w:rPr>
                <w:rStyle w:val="apple-converted-space"/>
                <w:sz w:val="28"/>
                <w:szCs w:val="28"/>
                <w:lang w:val="en-US"/>
              </w:rPr>
              <w:t> </w:t>
            </w:r>
            <w:r w:rsidRPr="009E1E5C">
              <w:rPr>
                <w:sz w:val="28"/>
                <w:szCs w:val="28"/>
                <w:lang w:val="en-US"/>
              </w:rPr>
              <w:t xml:space="preserve">– </w:t>
            </w:r>
            <w:r w:rsidRPr="009E1E5C">
              <w:rPr>
                <w:sz w:val="28"/>
                <w:szCs w:val="28"/>
              </w:rPr>
              <w:t>θ</w:t>
            </w:r>
            <w:r w:rsidRPr="009E1E5C">
              <w:rPr>
                <w:rStyle w:val="sub"/>
                <w:sz w:val="28"/>
                <w:szCs w:val="28"/>
              </w:rPr>
              <w:t>ο</w:t>
            </w:r>
            <w:r w:rsidRPr="009E1E5C">
              <w:rPr>
                <w:rStyle w:val="sub"/>
                <w:sz w:val="28"/>
                <w:szCs w:val="28"/>
                <w:lang w:val="en-US"/>
              </w:rPr>
              <w:t>ut</w:t>
            </w:r>
            <w:r w:rsidRPr="009E1E5C">
              <w:rPr>
                <w:sz w:val="28"/>
                <w:szCs w:val="28"/>
                <w:lang w:val="en-US"/>
              </w:rPr>
              <w:t xml:space="preserve">, unde </w:t>
            </w:r>
            <w:r w:rsidRPr="009E1E5C">
              <w:rPr>
                <w:sz w:val="28"/>
                <w:szCs w:val="28"/>
              </w:rPr>
              <w:t>Δ</w:t>
            </w:r>
            <w:r w:rsidRPr="009E1E5C">
              <w:rPr>
                <w:rStyle w:val="sub"/>
                <w:sz w:val="28"/>
                <w:szCs w:val="28"/>
              </w:rPr>
              <w:t>θ</w:t>
            </w:r>
            <w:r w:rsidRPr="009E1E5C">
              <w:rPr>
                <w:rStyle w:val="apple-converted-space"/>
                <w:sz w:val="28"/>
                <w:szCs w:val="28"/>
                <w:lang w:val="en-US"/>
              </w:rPr>
              <w:t> </w:t>
            </w:r>
            <w:r w:rsidRPr="009E1E5C">
              <w:rPr>
                <w:sz w:val="28"/>
                <w:szCs w:val="28"/>
                <w:lang w:val="en-US"/>
              </w:rPr>
              <w:t>≥ 0;</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θ</w:t>
            </w:r>
            <w:r w:rsidRPr="009E1E5C">
              <w:rPr>
                <w:rStyle w:val="sub"/>
                <w:sz w:val="28"/>
                <w:szCs w:val="28"/>
              </w:rPr>
              <w:t>max</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 xml:space="preserve">limita superioară a lui </w:t>
            </w:r>
            <w:r w:rsidRPr="009E1E5C">
              <w:rPr>
                <w:sz w:val="28"/>
                <w:szCs w:val="28"/>
              </w:rPr>
              <w:t>θ</w:t>
            </w:r>
            <w:r w:rsidRPr="009E1E5C">
              <w:rPr>
                <w:sz w:val="28"/>
                <w:szCs w:val="28"/>
                <w:lang w:val="en-US"/>
              </w:rPr>
              <w:t xml:space="preserve"> pentru func</w:t>
            </w:r>
            <w:r w:rsidRPr="009E1E5C">
              <w:rPr>
                <w:rFonts w:ascii="Cambria Math" w:hAnsi="Cambria Math" w:cs="Cambria Math"/>
                <w:sz w:val="28"/>
                <w:szCs w:val="28"/>
                <w:lang w:val="en-US"/>
              </w:rPr>
              <w:t>ț</w:t>
            </w:r>
            <w:r w:rsidRPr="009E1E5C">
              <w:rPr>
                <w:sz w:val="28"/>
                <w:szCs w:val="28"/>
                <w:lang w:val="en-US"/>
              </w:rPr>
              <w:t>ionarea corectă a contorului de energie termică în limitele erorilor maxime admise;</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θ</w:t>
            </w:r>
            <w:r w:rsidRPr="009E1E5C">
              <w:rPr>
                <w:rStyle w:val="sub"/>
                <w:sz w:val="28"/>
                <w:szCs w:val="28"/>
              </w:rPr>
              <w:t>min</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 xml:space="preserve">limita inferioară a lui </w:t>
            </w:r>
            <w:r w:rsidRPr="009E1E5C">
              <w:rPr>
                <w:sz w:val="28"/>
                <w:szCs w:val="28"/>
              </w:rPr>
              <w:t>θ</w:t>
            </w:r>
            <w:r w:rsidRPr="009E1E5C">
              <w:rPr>
                <w:sz w:val="28"/>
                <w:szCs w:val="28"/>
                <w:lang w:val="en-US"/>
              </w:rPr>
              <w:t xml:space="preserve"> pentru func</w:t>
            </w:r>
            <w:r w:rsidRPr="009E1E5C">
              <w:rPr>
                <w:rFonts w:ascii="Cambria Math" w:hAnsi="Cambria Math" w:cs="Cambria Math"/>
                <w:sz w:val="28"/>
                <w:szCs w:val="28"/>
                <w:lang w:val="en-US"/>
              </w:rPr>
              <w:t>ț</w:t>
            </w:r>
            <w:r w:rsidRPr="009E1E5C">
              <w:rPr>
                <w:sz w:val="28"/>
                <w:szCs w:val="28"/>
                <w:lang w:val="en-US"/>
              </w:rPr>
              <w:t>ionarea corectă a contorului de energie termică în limitele erorilor maxime admise;</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Δθ</w:t>
            </w:r>
            <w:r w:rsidRPr="009E1E5C">
              <w:rPr>
                <w:rStyle w:val="sub"/>
                <w:sz w:val="28"/>
                <w:szCs w:val="28"/>
              </w:rPr>
              <w:t>max</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 xml:space="preserve">limita superioară a lui </w:t>
            </w:r>
            <w:r w:rsidRPr="009E1E5C">
              <w:rPr>
                <w:sz w:val="28"/>
                <w:szCs w:val="28"/>
              </w:rPr>
              <w:t>Δθ</w:t>
            </w:r>
            <w:r w:rsidRPr="009E1E5C">
              <w:rPr>
                <w:sz w:val="28"/>
                <w:szCs w:val="28"/>
                <w:lang w:val="en-US"/>
              </w:rPr>
              <w:t xml:space="preserve"> pentru func</w:t>
            </w:r>
            <w:r w:rsidRPr="009E1E5C">
              <w:rPr>
                <w:rFonts w:ascii="Cambria Math" w:hAnsi="Cambria Math" w:cs="Cambria Math"/>
                <w:sz w:val="28"/>
                <w:szCs w:val="28"/>
                <w:lang w:val="en-US"/>
              </w:rPr>
              <w:t>ț</w:t>
            </w:r>
            <w:r w:rsidRPr="009E1E5C">
              <w:rPr>
                <w:sz w:val="28"/>
                <w:szCs w:val="28"/>
                <w:lang w:val="en-US"/>
              </w:rPr>
              <w:t>ionarea corectă a contorului de energie termică în limitele erorilor maxime admise;</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Δθ</w:t>
            </w:r>
            <w:r w:rsidRPr="009E1E5C">
              <w:rPr>
                <w:rStyle w:val="sub"/>
                <w:sz w:val="28"/>
                <w:szCs w:val="28"/>
              </w:rPr>
              <w:t>min</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 xml:space="preserve">limita inferioară a lui </w:t>
            </w:r>
            <w:r w:rsidRPr="009E1E5C">
              <w:rPr>
                <w:sz w:val="28"/>
                <w:szCs w:val="28"/>
              </w:rPr>
              <w:t>Δθ</w:t>
            </w:r>
            <w:r w:rsidRPr="009E1E5C">
              <w:rPr>
                <w:sz w:val="28"/>
                <w:szCs w:val="28"/>
                <w:lang w:val="en-US"/>
              </w:rPr>
              <w:t xml:space="preserve"> pentru func</w:t>
            </w:r>
            <w:r w:rsidRPr="009E1E5C">
              <w:rPr>
                <w:rFonts w:ascii="Cambria Math" w:hAnsi="Cambria Math" w:cs="Cambria Math"/>
                <w:sz w:val="28"/>
                <w:szCs w:val="28"/>
                <w:lang w:val="en-US"/>
              </w:rPr>
              <w:t>ț</w:t>
            </w:r>
            <w:r w:rsidRPr="009E1E5C">
              <w:rPr>
                <w:sz w:val="28"/>
                <w:szCs w:val="28"/>
                <w:lang w:val="en-US"/>
              </w:rPr>
              <w:t>ionarea corectă a contorului de energie termică în limitele erorilor maxime admise;</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q</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debitul lichidului de transport a energiei termice;</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q</w:t>
            </w:r>
            <w:r w:rsidRPr="009E1E5C">
              <w:rPr>
                <w:rStyle w:val="sub"/>
                <w:sz w:val="28"/>
                <w:szCs w:val="28"/>
              </w:rPr>
              <w:t>s</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valoarea cea mai mare a lui q permisă pentru perioade scurte de timp pentru func</w:t>
            </w:r>
            <w:r w:rsidRPr="009E1E5C">
              <w:rPr>
                <w:rFonts w:ascii="Cambria Math" w:hAnsi="Cambria Math" w:cs="Cambria Math"/>
                <w:sz w:val="28"/>
                <w:szCs w:val="28"/>
                <w:lang w:val="en-US"/>
              </w:rPr>
              <w:t>ț</w:t>
            </w:r>
            <w:r w:rsidRPr="009E1E5C">
              <w:rPr>
                <w:sz w:val="28"/>
                <w:szCs w:val="28"/>
                <w:lang w:val="en-US"/>
              </w:rPr>
              <w:t>ionarea corectă a contorului de energie termică;</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q</w:t>
            </w:r>
            <w:r w:rsidRPr="009E1E5C">
              <w:rPr>
                <w:rStyle w:val="sub"/>
                <w:sz w:val="28"/>
                <w:szCs w:val="28"/>
              </w:rPr>
              <w:t>p</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valoarea cea mai mare a lui q permisă în mod permanent pentru func</w:t>
            </w:r>
            <w:r w:rsidRPr="009E1E5C">
              <w:rPr>
                <w:rFonts w:ascii="Cambria Math" w:hAnsi="Cambria Math" w:cs="Cambria Math"/>
                <w:sz w:val="28"/>
                <w:szCs w:val="28"/>
                <w:lang w:val="en-US"/>
              </w:rPr>
              <w:t>ț</w:t>
            </w:r>
            <w:r w:rsidRPr="009E1E5C">
              <w:rPr>
                <w:sz w:val="28"/>
                <w:szCs w:val="28"/>
                <w:lang w:val="en-US"/>
              </w:rPr>
              <w:t>ionarea corectă a contorului de energie termică;</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q</w:t>
            </w:r>
            <w:r w:rsidRPr="009E1E5C">
              <w:rPr>
                <w:rStyle w:val="sub"/>
                <w:sz w:val="28"/>
                <w:szCs w:val="28"/>
              </w:rPr>
              <w:t>i</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valoarea cea mai mică a lui q permisă pentru func</w:t>
            </w:r>
            <w:r w:rsidRPr="009E1E5C">
              <w:rPr>
                <w:rFonts w:ascii="Cambria Math" w:hAnsi="Cambria Math" w:cs="Cambria Math"/>
                <w:sz w:val="28"/>
                <w:szCs w:val="28"/>
                <w:lang w:val="en-US"/>
              </w:rPr>
              <w:t>ț</w:t>
            </w:r>
            <w:r w:rsidRPr="009E1E5C">
              <w:rPr>
                <w:sz w:val="28"/>
                <w:szCs w:val="28"/>
                <w:lang w:val="en-US"/>
              </w:rPr>
              <w:t>ionarea corectă a contorului de energie termică;</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P</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puterea termică a transferului de căldură;</w:t>
            </w:r>
          </w:p>
        </w:tc>
      </w:tr>
      <w:tr w:rsidR="001B3431" w:rsidRPr="00FB4FCC"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rPr>
            </w:pPr>
            <w:r w:rsidRPr="009E1E5C">
              <w:rPr>
                <w:sz w:val="28"/>
                <w:szCs w:val="28"/>
              </w:rPr>
              <w:t>P</w:t>
            </w:r>
            <w:r w:rsidRPr="009E1E5C">
              <w:rPr>
                <w:rStyle w:val="sub"/>
                <w:sz w:val="28"/>
                <w:szCs w:val="28"/>
              </w:rPr>
              <w:t>s</w:t>
            </w:r>
          </w:p>
        </w:tc>
        <w:tc>
          <w:tcPr>
            <w:tcW w:w="0" w:type="auto"/>
            <w:tcBorders>
              <w:top w:val="single" w:sz="6" w:space="0" w:color="000000"/>
              <w:left w:val="single" w:sz="6" w:space="0" w:color="000000"/>
              <w:bottom w:val="single" w:sz="6" w:space="0" w:color="000000"/>
              <w:right w:val="single" w:sz="6" w:space="0" w:color="000000"/>
            </w:tcBorders>
          </w:tcPr>
          <w:p w:rsidR="001B3431" w:rsidRPr="009E1E5C" w:rsidRDefault="001B3431">
            <w:pPr>
              <w:pStyle w:val="tbl-txt"/>
              <w:spacing w:before="60" w:beforeAutospacing="0" w:after="60" w:afterAutospacing="0"/>
              <w:rPr>
                <w:sz w:val="28"/>
                <w:szCs w:val="28"/>
                <w:lang w:val="en-US"/>
              </w:rPr>
            </w:pPr>
            <w:r w:rsidRPr="009E1E5C">
              <w:rPr>
                <w:sz w:val="28"/>
                <w:szCs w:val="28"/>
                <w:lang w:val="en-US"/>
              </w:rPr>
              <w:t>limita superioară a lui P permisă pentru func</w:t>
            </w:r>
            <w:r w:rsidRPr="009E1E5C">
              <w:rPr>
                <w:rFonts w:ascii="Cambria Math" w:hAnsi="Cambria Math" w:cs="Cambria Math"/>
                <w:sz w:val="28"/>
                <w:szCs w:val="28"/>
                <w:lang w:val="en-US"/>
              </w:rPr>
              <w:t>ț</w:t>
            </w:r>
            <w:r w:rsidRPr="009E1E5C">
              <w:rPr>
                <w:sz w:val="28"/>
                <w:szCs w:val="28"/>
                <w:lang w:val="en-US"/>
              </w:rPr>
              <w:t>ionarea corectă a contorului de energie termică.</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CERIN</w:t>
      </w:r>
      <w:r w:rsidRPr="009E1E5C">
        <w:rPr>
          <w:rFonts w:ascii="Cambria Math" w:hAnsi="Cambria Math" w:cs="Cambria Math"/>
          <w:b/>
          <w:bCs/>
          <w:color w:val="000000"/>
          <w:sz w:val="28"/>
          <w:szCs w:val="28"/>
          <w:lang w:val="en-US"/>
        </w:rPr>
        <w:t>Ț</w:t>
      </w:r>
      <w:r w:rsidRPr="009E1E5C">
        <w:rPr>
          <w:b/>
          <w:bCs/>
          <w:color w:val="000000"/>
          <w:sz w:val="28"/>
          <w:szCs w:val="28"/>
          <w:lang w:val="en-US"/>
        </w:rPr>
        <w:t>E SPECIALE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1.   </w:t>
      </w:r>
      <w:r w:rsidRPr="009E1E5C">
        <w:rPr>
          <w:rStyle w:val="bold"/>
          <w:b/>
          <w:bCs/>
          <w:color w:val="000000"/>
          <w:sz w:val="28"/>
          <w:szCs w:val="28"/>
          <w:lang w:val="en-US"/>
        </w:rPr>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nominale de func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ionare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Valorile pentru condi</w:t>
      </w:r>
      <w:r w:rsidRPr="009E1E5C">
        <w:rPr>
          <w:rFonts w:ascii="Cambria Math" w:hAnsi="Cambria Math" w:cs="Cambria Math"/>
          <w:color w:val="000000"/>
          <w:sz w:val="28"/>
          <w:szCs w:val="28"/>
          <w:lang w:val="en-US"/>
        </w:rPr>
        <w:t>ț</w:t>
      </w:r>
      <w:r w:rsidRPr="009E1E5C">
        <w:rPr>
          <w:color w:val="000000"/>
          <w:sz w:val="28"/>
          <w:szCs w:val="28"/>
          <w:lang w:val="en-US"/>
        </w:rPr>
        <w:t>iile nominale de func</w:t>
      </w:r>
      <w:r w:rsidRPr="009E1E5C">
        <w:rPr>
          <w:rFonts w:ascii="Cambria Math" w:hAnsi="Cambria Math" w:cs="Cambria Math"/>
          <w:color w:val="000000"/>
          <w:sz w:val="28"/>
          <w:szCs w:val="28"/>
          <w:lang w:val="en-US"/>
        </w:rPr>
        <w:t>ț</w:t>
      </w:r>
      <w:r w:rsidRPr="009E1E5C">
        <w:rPr>
          <w:color w:val="000000"/>
          <w:sz w:val="28"/>
          <w:szCs w:val="28"/>
          <w:lang w:val="en-US"/>
        </w:rPr>
        <w:t>ionare trebuie specificate de către producător, după cum urmează:</w:t>
      </w:r>
    </w:p>
    <w:p w:rsidR="00671740" w:rsidRPr="009E1E5C" w:rsidRDefault="00671740" w:rsidP="00671740">
      <w:pPr>
        <w:pStyle w:val="1"/>
        <w:spacing w:before="120" w:beforeAutospacing="0" w:after="0" w:afterAutospacing="0"/>
        <w:jc w:val="both"/>
        <w:rPr>
          <w:sz w:val="28"/>
          <w:szCs w:val="28"/>
          <w:lang w:val="en-US"/>
        </w:rPr>
      </w:pPr>
      <w:r w:rsidRPr="009E1E5C">
        <w:rPr>
          <w:color w:val="000000"/>
          <w:sz w:val="28"/>
          <w:szCs w:val="28"/>
          <w:lang w:val="en-US"/>
        </w:rPr>
        <w:t xml:space="preserve">1.1 </w:t>
      </w:r>
      <w:r w:rsidRPr="009E1E5C">
        <w:rPr>
          <w:sz w:val="28"/>
          <w:szCs w:val="28"/>
          <w:lang w:val="en-US"/>
        </w:rPr>
        <w:t xml:space="preserve">Pentru temperatura lichidului: </w:t>
      </w:r>
      <w:r w:rsidRPr="009E1E5C">
        <w:rPr>
          <w:sz w:val="28"/>
          <w:szCs w:val="28"/>
        </w:rPr>
        <w:t>θ</w:t>
      </w:r>
      <w:r w:rsidRPr="009E1E5C">
        <w:rPr>
          <w:rStyle w:val="sub"/>
          <w:sz w:val="28"/>
          <w:szCs w:val="28"/>
          <w:lang w:val="en-US"/>
        </w:rPr>
        <w:t>max</w:t>
      </w:r>
      <w:r w:rsidRPr="009E1E5C">
        <w:rPr>
          <w:sz w:val="28"/>
          <w:szCs w:val="28"/>
          <w:lang w:val="en-US"/>
        </w:rPr>
        <w:t xml:space="preserve">, </w:t>
      </w:r>
      <w:r w:rsidRPr="009E1E5C">
        <w:rPr>
          <w:sz w:val="28"/>
          <w:szCs w:val="28"/>
        </w:rPr>
        <w:t>θ</w:t>
      </w:r>
      <w:r w:rsidRPr="009E1E5C">
        <w:rPr>
          <w:rStyle w:val="sub"/>
          <w:sz w:val="28"/>
          <w:szCs w:val="28"/>
          <w:lang w:val="en-US"/>
        </w:rPr>
        <w:t>min</w:t>
      </w:r>
      <w:r w:rsidRPr="009E1E5C">
        <w:rPr>
          <w:sz w:val="28"/>
          <w:szCs w:val="28"/>
          <w:lang w:val="en-US"/>
        </w:rPr>
        <w:t>,</w:t>
      </w:r>
    </w:p>
    <w:p w:rsidR="00671740" w:rsidRPr="009E1E5C" w:rsidRDefault="00671740"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 </w:t>
      </w:r>
      <w:r w:rsidRPr="009E1E5C">
        <w:rPr>
          <w:sz w:val="28"/>
          <w:szCs w:val="28"/>
          <w:lang w:val="en-US"/>
        </w:rPr>
        <w:t>pentru diferen</w:t>
      </w:r>
      <w:r w:rsidRPr="009E1E5C">
        <w:rPr>
          <w:rFonts w:ascii="Cambria Math" w:hAnsi="Cambria Math" w:cs="Cambria Math"/>
          <w:sz w:val="28"/>
          <w:szCs w:val="28"/>
          <w:lang w:val="en-US"/>
        </w:rPr>
        <w:t>ț</w:t>
      </w:r>
      <w:r w:rsidRPr="009E1E5C">
        <w:rPr>
          <w:sz w:val="28"/>
          <w:szCs w:val="28"/>
          <w:lang w:val="en-US"/>
        </w:rPr>
        <w:t xml:space="preserve">ele de temperatură: </w:t>
      </w:r>
      <w:r w:rsidRPr="009E1E5C">
        <w:rPr>
          <w:sz w:val="28"/>
          <w:szCs w:val="28"/>
        </w:rPr>
        <w:t>Δθ</w:t>
      </w:r>
      <w:r w:rsidRPr="009E1E5C">
        <w:rPr>
          <w:rStyle w:val="sub"/>
          <w:sz w:val="28"/>
          <w:szCs w:val="28"/>
          <w:lang w:val="en-US"/>
        </w:rPr>
        <w:t>max</w:t>
      </w:r>
      <w:r w:rsidRPr="009E1E5C">
        <w:rPr>
          <w:sz w:val="28"/>
          <w:szCs w:val="28"/>
          <w:lang w:val="en-US"/>
        </w:rPr>
        <w:t xml:space="preserve">, </w:t>
      </w:r>
      <w:r w:rsidRPr="009E1E5C">
        <w:rPr>
          <w:sz w:val="28"/>
          <w:szCs w:val="28"/>
        </w:rPr>
        <w:t>Δθ</w:t>
      </w:r>
      <w:r w:rsidRPr="009E1E5C">
        <w:rPr>
          <w:rStyle w:val="sub"/>
          <w:sz w:val="28"/>
          <w:szCs w:val="28"/>
          <w:lang w:val="en-US"/>
        </w:rPr>
        <w:t>min</w:t>
      </w:r>
      <w:r w:rsidRPr="009E1E5C">
        <w:rPr>
          <w:sz w:val="28"/>
          <w:szCs w:val="28"/>
          <w:lang w:val="en-US"/>
        </w:rPr>
        <w:t>,</w:t>
      </w:r>
    </w:p>
    <w:p w:rsidR="00671740" w:rsidRPr="009E1E5C" w:rsidRDefault="00671740" w:rsidP="009139E1">
      <w:pPr>
        <w:pStyle w:val="1"/>
        <w:spacing w:before="120" w:beforeAutospacing="0" w:after="0" w:afterAutospacing="0"/>
        <w:jc w:val="both"/>
        <w:rPr>
          <w:color w:val="000000"/>
          <w:sz w:val="28"/>
          <w:szCs w:val="28"/>
          <w:lang w:val="en-US"/>
        </w:rPr>
      </w:pPr>
      <w:r w:rsidRPr="009E1E5C">
        <w:rPr>
          <w:sz w:val="28"/>
          <w:szCs w:val="28"/>
          <w:lang w:val="en-US"/>
        </w:rPr>
        <w:t>cu următoarele restric</w:t>
      </w:r>
      <w:r w:rsidRPr="009E1E5C">
        <w:rPr>
          <w:rFonts w:ascii="Cambria Math" w:hAnsi="Cambria Math" w:cs="Cambria Math"/>
          <w:sz w:val="28"/>
          <w:szCs w:val="28"/>
          <w:lang w:val="en-US"/>
        </w:rPr>
        <w:t>ț</w:t>
      </w:r>
      <w:r w:rsidRPr="009E1E5C">
        <w:rPr>
          <w:sz w:val="28"/>
          <w:szCs w:val="28"/>
          <w:lang w:val="en-US"/>
        </w:rPr>
        <w:t>ii:</w:t>
      </w:r>
      <w:r w:rsidRPr="009E1E5C">
        <w:rPr>
          <w:rStyle w:val="apple-converted-space"/>
          <w:sz w:val="28"/>
          <w:szCs w:val="28"/>
          <w:lang w:val="en-US"/>
        </w:rPr>
        <w:t> </w:t>
      </w:r>
      <w:r w:rsidRPr="009E1E5C">
        <w:rPr>
          <w:sz w:val="28"/>
          <w:szCs w:val="28"/>
        </w:rPr>
        <w:t>Δθ</w:t>
      </w:r>
      <w:r w:rsidRPr="009E1E5C">
        <w:rPr>
          <w:rStyle w:val="sub"/>
          <w:sz w:val="28"/>
          <w:szCs w:val="28"/>
          <w:lang w:val="en-US"/>
        </w:rPr>
        <w:t>max|\</w:t>
      </w:r>
      <w:r w:rsidRPr="009E1E5C">
        <w:rPr>
          <w:sz w:val="28"/>
          <w:szCs w:val="28"/>
          <w:lang w:val="en-US"/>
        </w:rPr>
        <w:t xml:space="preserve"> </w:t>
      </w:r>
      <w:r w:rsidRPr="009E1E5C">
        <w:rPr>
          <w:sz w:val="28"/>
          <w:szCs w:val="28"/>
        </w:rPr>
        <w:t>Δθ</w:t>
      </w:r>
      <w:r w:rsidRPr="009E1E5C">
        <w:rPr>
          <w:rStyle w:val="sub"/>
          <w:sz w:val="28"/>
          <w:szCs w:val="28"/>
          <w:lang w:val="en-US"/>
        </w:rPr>
        <w:t xml:space="preserve">min </w:t>
      </w:r>
      <w:r w:rsidRPr="009E1E5C">
        <w:rPr>
          <w:sz w:val="28"/>
          <w:szCs w:val="28"/>
          <w:lang w:val="en-US"/>
        </w:rPr>
        <w:t xml:space="preserve">≥ 10; </w:t>
      </w:r>
      <w:r w:rsidRPr="009E1E5C">
        <w:rPr>
          <w:sz w:val="28"/>
          <w:szCs w:val="28"/>
        </w:rPr>
        <w:t>Δθ</w:t>
      </w:r>
      <w:r w:rsidRPr="009E1E5C">
        <w:rPr>
          <w:rStyle w:val="sub"/>
          <w:sz w:val="28"/>
          <w:szCs w:val="28"/>
          <w:lang w:val="en-US"/>
        </w:rPr>
        <w:t>min</w:t>
      </w:r>
      <w:r w:rsidRPr="009E1E5C">
        <w:rPr>
          <w:rStyle w:val="apple-converted-space"/>
          <w:sz w:val="28"/>
          <w:szCs w:val="28"/>
          <w:lang w:val="en-US"/>
        </w:rPr>
        <w:t> </w:t>
      </w:r>
      <w:r w:rsidRPr="009E1E5C">
        <w:rPr>
          <w:sz w:val="28"/>
          <w:szCs w:val="28"/>
          <w:lang w:val="en-US"/>
        </w:rPr>
        <w:t>= 3 K sau 5 K sau 10 K.</w:t>
      </w:r>
    </w:p>
    <w:p w:rsidR="00671740" w:rsidRPr="009E1E5C" w:rsidRDefault="00671740" w:rsidP="009139E1">
      <w:pPr>
        <w:pStyle w:val="1"/>
        <w:spacing w:before="120" w:beforeAutospacing="0" w:after="0" w:afterAutospacing="0"/>
        <w:jc w:val="both"/>
        <w:rPr>
          <w:sz w:val="28"/>
          <w:szCs w:val="28"/>
          <w:lang w:val="en-US"/>
        </w:rPr>
      </w:pPr>
      <w:r w:rsidRPr="009E1E5C">
        <w:rPr>
          <w:color w:val="000000"/>
          <w:sz w:val="28"/>
          <w:szCs w:val="28"/>
          <w:lang w:val="en-US"/>
        </w:rPr>
        <w:t xml:space="preserve">1.2 </w:t>
      </w:r>
      <w:r w:rsidRPr="009E1E5C">
        <w:rPr>
          <w:sz w:val="28"/>
          <w:szCs w:val="28"/>
          <w:lang w:val="en-US"/>
        </w:rPr>
        <w:t>Pentru presiunea lichidului: presiunea internă pozitivă maximă pe care contorul de energie termică o poate suporta în mod permanent la limita superioară a temperaturii.</w:t>
      </w:r>
    </w:p>
    <w:p w:rsidR="00671740" w:rsidRPr="009E1E5C" w:rsidRDefault="00671740" w:rsidP="00671740">
      <w:pPr>
        <w:rPr>
          <w:sz w:val="28"/>
          <w:szCs w:val="28"/>
          <w:lang w:val="en-US"/>
        </w:rPr>
      </w:pPr>
      <w:r w:rsidRPr="009E1E5C">
        <w:rPr>
          <w:sz w:val="28"/>
          <w:szCs w:val="28"/>
          <w:lang w:val="en-US"/>
        </w:rPr>
        <w:lastRenderedPageBreak/>
        <w:t>1.3  Pentru debitele lichidului: q</w:t>
      </w:r>
      <w:r w:rsidRPr="009E1E5C">
        <w:rPr>
          <w:rStyle w:val="sub"/>
          <w:sz w:val="28"/>
          <w:szCs w:val="28"/>
          <w:lang w:val="en-US"/>
        </w:rPr>
        <w:t>s</w:t>
      </w:r>
      <w:r w:rsidRPr="009E1E5C">
        <w:rPr>
          <w:sz w:val="28"/>
          <w:szCs w:val="28"/>
          <w:lang w:val="en-US"/>
        </w:rPr>
        <w:t>, q</w:t>
      </w:r>
      <w:r w:rsidRPr="009E1E5C">
        <w:rPr>
          <w:rStyle w:val="sub"/>
          <w:sz w:val="28"/>
          <w:szCs w:val="28"/>
          <w:lang w:val="en-US"/>
        </w:rPr>
        <w:t>p</w:t>
      </w:r>
      <w:r w:rsidRPr="009E1E5C">
        <w:rPr>
          <w:sz w:val="28"/>
          <w:szCs w:val="28"/>
          <w:lang w:val="en-US"/>
        </w:rPr>
        <w:t>, q</w:t>
      </w:r>
      <w:r w:rsidRPr="009E1E5C">
        <w:rPr>
          <w:rStyle w:val="sub"/>
          <w:sz w:val="28"/>
          <w:szCs w:val="28"/>
          <w:lang w:val="en-US"/>
        </w:rPr>
        <w:t>i</w:t>
      </w:r>
      <w:r w:rsidRPr="009E1E5C">
        <w:rPr>
          <w:sz w:val="28"/>
          <w:szCs w:val="28"/>
          <w:lang w:val="en-US"/>
        </w:rPr>
        <w:t>, unde valorile lui q</w:t>
      </w:r>
      <w:r w:rsidRPr="009E1E5C">
        <w:rPr>
          <w:rStyle w:val="sub"/>
          <w:sz w:val="28"/>
          <w:szCs w:val="28"/>
          <w:lang w:val="en-US"/>
        </w:rPr>
        <w:t>p</w:t>
      </w:r>
      <w:r w:rsidRPr="009E1E5C">
        <w:rPr>
          <w:rStyle w:val="apple-converted-space"/>
          <w:sz w:val="28"/>
          <w:szCs w:val="28"/>
          <w:lang w:val="en-US"/>
        </w:rPr>
        <w:t> </w:t>
      </w:r>
      <w:r w:rsidRPr="009E1E5C">
        <w:rPr>
          <w:rFonts w:ascii="Cambria Math" w:hAnsi="Cambria Math" w:cs="Cambria Math"/>
          <w:sz w:val="28"/>
          <w:szCs w:val="28"/>
          <w:lang w:val="en-US"/>
        </w:rPr>
        <w:t>ș</w:t>
      </w:r>
      <w:r w:rsidRPr="009E1E5C">
        <w:rPr>
          <w:sz w:val="28"/>
          <w:szCs w:val="28"/>
          <w:lang w:val="en-US"/>
        </w:rPr>
        <w:t>i q</w:t>
      </w:r>
      <w:r w:rsidRPr="009E1E5C">
        <w:rPr>
          <w:rStyle w:val="sub"/>
          <w:sz w:val="28"/>
          <w:szCs w:val="28"/>
          <w:lang w:val="en-US"/>
        </w:rPr>
        <w:t>i</w:t>
      </w:r>
      <w:r w:rsidRPr="009E1E5C">
        <w:rPr>
          <w:rStyle w:val="apple-converted-space"/>
          <w:sz w:val="28"/>
          <w:szCs w:val="28"/>
          <w:lang w:val="en-US"/>
        </w:rPr>
        <w:t> </w:t>
      </w:r>
      <w:r w:rsidRPr="009E1E5C">
        <w:rPr>
          <w:sz w:val="28"/>
          <w:szCs w:val="28"/>
          <w:lang w:val="en-US"/>
        </w:rPr>
        <w:t>sunt supuse următoarei restric</w:t>
      </w:r>
      <w:r w:rsidRPr="009E1E5C">
        <w:rPr>
          <w:rFonts w:ascii="Cambria Math" w:hAnsi="Cambria Math" w:cs="Cambria Math"/>
          <w:sz w:val="28"/>
          <w:szCs w:val="28"/>
          <w:lang w:val="en-US"/>
        </w:rPr>
        <w:t>ț</w:t>
      </w:r>
      <w:r w:rsidRPr="009E1E5C">
        <w:rPr>
          <w:sz w:val="28"/>
          <w:szCs w:val="28"/>
          <w:lang w:val="en-US"/>
        </w:rPr>
        <w:t>ii:</w:t>
      </w:r>
    </w:p>
    <w:p w:rsidR="00671740" w:rsidRPr="009E1E5C" w:rsidRDefault="00671740" w:rsidP="00671740">
      <w:pPr>
        <w:pStyle w:val="a4"/>
        <w:rPr>
          <w:sz w:val="28"/>
          <w:szCs w:val="28"/>
          <w:lang w:val="en-US"/>
        </w:rPr>
      </w:pPr>
      <w:r w:rsidRPr="009E1E5C">
        <w:rPr>
          <w:sz w:val="28"/>
          <w:szCs w:val="28"/>
          <w:lang w:val="en-US"/>
        </w:rPr>
        <w:t>q</w:t>
      </w:r>
      <w:r w:rsidRPr="009E1E5C">
        <w:rPr>
          <w:sz w:val="28"/>
          <w:szCs w:val="28"/>
          <w:vertAlign w:val="subscript"/>
          <w:lang w:val="en-US"/>
        </w:rPr>
        <w:t>p</w:t>
      </w:r>
      <w:r w:rsidRPr="009E1E5C">
        <w:rPr>
          <w:sz w:val="28"/>
          <w:szCs w:val="28"/>
          <w:lang w:val="en-US"/>
        </w:rPr>
        <w:t>\q</w:t>
      </w:r>
      <w:r w:rsidRPr="009E1E5C">
        <w:rPr>
          <w:sz w:val="28"/>
          <w:szCs w:val="28"/>
          <w:vertAlign w:val="subscript"/>
          <w:lang w:val="en-US"/>
        </w:rPr>
        <w:t>i</w:t>
      </w:r>
      <w:r w:rsidRPr="009E1E5C">
        <w:rPr>
          <w:sz w:val="28"/>
          <w:szCs w:val="28"/>
          <w:lang w:val="en-US"/>
        </w:rPr>
        <w:t xml:space="preserve"> ≥ 10</w:t>
      </w:r>
    </w:p>
    <w:p w:rsidR="00671740" w:rsidRPr="009E1E5C" w:rsidRDefault="00671740"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1.4 </w:t>
      </w:r>
      <w:r w:rsidRPr="009E1E5C">
        <w:rPr>
          <w:sz w:val="28"/>
          <w:szCs w:val="28"/>
          <w:lang w:val="en-US"/>
        </w:rPr>
        <w:t>Pentru puterea termică: P</w:t>
      </w:r>
      <w:r w:rsidRPr="009E1E5C">
        <w:rPr>
          <w:rStyle w:val="sub"/>
          <w:sz w:val="28"/>
          <w:szCs w:val="28"/>
          <w:lang w:val="en-US"/>
        </w:rPr>
        <w:t>s</w:t>
      </w:r>
      <w:r w:rsidRPr="009E1E5C">
        <w:rPr>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Clase de precizie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Pentru contoarele de energie termică se definesc următoarele clase de precizie: 1, 2, 3.</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Erori maxime admise pentru contoare complete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Erorile maxime admise relative care se pot aplica unui contor de energie termică complet, exprimate în procente din valoarea reală pentru fiecare clasă de precizie, sunt:</w:t>
      </w:r>
    </w:p>
    <w:p w:rsidR="00CF0674" w:rsidRPr="009E1E5C" w:rsidRDefault="00CF0674" w:rsidP="009139E1">
      <w:pPr>
        <w:pStyle w:val="1"/>
        <w:spacing w:before="120" w:beforeAutospacing="0" w:after="0" w:afterAutospacing="0"/>
        <w:jc w:val="both"/>
        <w:rPr>
          <w:sz w:val="28"/>
          <w:szCs w:val="28"/>
          <w:lang w:val="en-US"/>
        </w:rPr>
      </w:pPr>
      <w:r w:rsidRPr="009E1E5C">
        <w:rPr>
          <w:sz w:val="28"/>
          <w:szCs w:val="28"/>
          <w:lang w:val="en-US"/>
        </w:rPr>
        <w:t>Pentru clasa 1:</w:t>
      </w:r>
      <w:r w:rsidRPr="009E1E5C">
        <w:rPr>
          <w:rStyle w:val="apple-converted-space"/>
          <w:sz w:val="28"/>
          <w:szCs w:val="28"/>
          <w:lang w:val="en-US"/>
        </w:rPr>
        <w:t> </w:t>
      </w:r>
      <w:r w:rsidRPr="009E1E5C">
        <w:rPr>
          <w:sz w:val="28"/>
          <w:szCs w:val="28"/>
          <w:lang w:val="en-US"/>
        </w:rPr>
        <w:t xml:space="preserve"> E </w:t>
      </w:r>
      <w:r w:rsidRPr="009E1E5C">
        <w:rPr>
          <w:rStyle w:val="sub"/>
          <w:sz w:val="28"/>
          <w:szCs w:val="28"/>
          <w:lang w:val="en-US"/>
        </w:rPr>
        <w:t xml:space="preserve">= </w:t>
      </w:r>
      <w:r w:rsidRPr="009E1E5C">
        <w:rPr>
          <w:sz w:val="28"/>
          <w:szCs w:val="28"/>
          <w:lang w:val="en-US"/>
        </w:rPr>
        <w:t>E</w:t>
      </w:r>
      <w:r w:rsidRPr="009E1E5C">
        <w:rPr>
          <w:rStyle w:val="sub"/>
          <w:sz w:val="28"/>
          <w:szCs w:val="28"/>
          <w:lang w:val="en-US"/>
        </w:rPr>
        <w:t>f +</w:t>
      </w:r>
      <w:r w:rsidRPr="009E1E5C">
        <w:rPr>
          <w:sz w:val="28"/>
          <w:szCs w:val="28"/>
          <w:lang w:val="en-US"/>
        </w:rPr>
        <w:t xml:space="preserve"> E</w:t>
      </w:r>
      <w:r w:rsidRPr="009E1E5C">
        <w:rPr>
          <w:rStyle w:val="sub"/>
          <w:sz w:val="28"/>
          <w:szCs w:val="28"/>
          <w:lang w:val="en-US"/>
        </w:rPr>
        <w:t>t</w:t>
      </w:r>
      <w:r w:rsidRPr="009E1E5C">
        <w:rPr>
          <w:sz w:val="28"/>
          <w:szCs w:val="28"/>
          <w:lang w:val="en-US"/>
        </w:rPr>
        <w:t>+ E</w:t>
      </w:r>
      <w:r w:rsidRPr="009E1E5C">
        <w:rPr>
          <w:rStyle w:val="sub"/>
          <w:sz w:val="28"/>
          <w:szCs w:val="28"/>
          <w:lang w:val="en-US"/>
        </w:rPr>
        <w:t>c</w:t>
      </w:r>
      <w:r w:rsidRPr="009E1E5C">
        <w:rPr>
          <w:rStyle w:val="apple-converted-space"/>
          <w:sz w:val="28"/>
          <w:szCs w:val="28"/>
          <w:lang w:val="en-US"/>
        </w:rPr>
        <w:t> </w:t>
      </w:r>
      <w:r w:rsidRPr="009E1E5C">
        <w:rPr>
          <w:sz w:val="28"/>
          <w:szCs w:val="28"/>
          <w:lang w:val="en-US"/>
        </w:rPr>
        <w:t>, unde E</w:t>
      </w:r>
      <w:r w:rsidRPr="009E1E5C">
        <w:rPr>
          <w:rStyle w:val="sub"/>
          <w:sz w:val="28"/>
          <w:szCs w:val="28"/>
          <w:lang w:val="en-US"/>
        </w:rPr>
        <w:t>f</w:t>
      </w:r>
      <w:r w:rsidRPr="009E1E5C">
        <w:rPr>
          <w:sz w:val="28"/>
          <w:szCs w:val="28"/>
          <w:lang w:val="en-US"/>
        </w:rPr>
        <w:t>, E</w:t>
      </w:r>
      <w:r w:rsidRPr="009E1E5C">
        <w:rPr>
          <w:rStyle w:val="sub"/>
          <w:sz w:val="28"/>
          <w:szCs w:val="28"/>
          <w:lang w:val="en-US"/>
        </w:rPr>
        <w:t>t</w:t>
      </w:r>
      <w:r w:rsidRPr="009E1E5C">
        <w:rPr>
          <w:sz w:val="28"/>
          <w:szCs w:val="28"/>
          <w:lang w:val="en-US"/>
        </w:rPr>
        <w:t>, E</w:t>
      </w:r>
      <w:r w:rsidRPr="009E1E5C">
        <w:rPr>
          <w:rStyle w:val="sub"/>
          <w:sz w:val="28"/>
          <w:szCs w:val="28"/>
          <w:lang w:val="en-US"/>
        </w:rPr>
        <w:t>c</w:t>
      </w:r>
      <w:r w:rsidRPr="009E1E5C">
        <w:rPr>
          <w:rStyle w:val="apple-converted-space"/>
          <w:sz w:val="28"/>
          <w:szCs w:val="28"/>
          <w:lang w:val="en-US"/>
        </w:rPr>
        <w:t> </w:t>
      </w:r>
      <w:r w:rsidRPr="009E1E5C">
        <w:rPr>
          <w:sz w:val="28"/>
          <w:szCs w:val="28"/>
          <w:lang w:val="en-US"/>
        </w:rPr>
        <w:t>sunt în conformitate cu punctele 7.1-7.3.</w:t>
      </w:r>
    </w:p>
    <w:p w:rsidR="00CF0674" w:rsidRPr="009E1E5C" w:rsidRDefault="00CF0674" w:rsidP="009139E1">
      <w:pPr>
        <w:pStyle w:val="1"/>
        <w:spacing w:before="120" w:beforeAutospacing="0" w:after="0" w:afterAutospacing="0"/>
        <w:jc w:val="both"/>
        <w:rPr>
          <w:sz w:val="28"/>
          <w:szCs w:val="28"/>
          <w:lang w:val="en-US"/>
        </w:rPr>
      </w:pPr>
      <w:r w:rsidRPr="009E1E5C">
        <w:rPr>
          <w:sz w:val="28"/>
          <w:szCs w:val="28"/>
          <w:lang w:val="en-US"/>
        </w:rPr>
        <w:t>Pentru clasa 2:</w:t>
      </w:r>
      <w:r w:rsidRPr="009E1E5C">
        <w:rPr>
          <w:rStyle w:val="apple-converted-space"/>
          <w:sz w:val="28"/>
          <w:szCs w:val="28"/>
          <w:lang w:val="en-US"/>
        </w:rPr>
        <w:t> </w:t>
      </w:r>
      <w:r w:rsidRPr="009E1E5C">
        <w:rPr>
          <w:sz w:val="28"/>
          <w:szCs w:val="28"/>
          <w:lang w:val="en-US"/>
        </w:rPr>
        <w:t xml:space="preserve">E </w:t>
      </w:r>
      <w:r w:rsidRPr="009E1E5C">
        <w:rPr>
          <w:rStyle w:val="sub"/>
          <w:sz w:val="28"/>
          <w:szCs w:val="28"/>
          <w:lang w:val="en-US"/>
        </w:rPr>
        <w:t xml:space="preserve">= </w:t>
      </w:r>
      <w:r w:rsidRPr="009E1E5C">
        <w:rPr>
          <w:sz w:val="28"/>
          <w:szCs w:val="28"/>
          <w:lang w:val="en-US"/>
        </w:rPr>
        <w:t>E</w:t>
      </w:r>
      <w:r w:rsidRPr="009E1E5C">
        <w:rPr>
          <w:rStyle w:val="sub"/>
          <w:sz w:val="28"/>
          <w:szCs w:val="28"/>
          <w:lang w:val="en-US"/>
        </w:rPr>
        <w:t>f +</w:t>
      </w:r>
      <w:r w:rsidRPr="009E1E5C">
        <w:rPr>
          <w:sz w:val="28"/>
          <w:szCs w:val="28"/>
          <w:lang w:val="en-US"/>
        </w:rPr>
        <w:t xml:space="preserve"> E</w:t>
      </w:r>
      <w:r w:rsidRPr="009E1E5C">
        <w:rPr>
          <w:rStyle w:val="sub"/>
          <w:sz w:val="28"/>
          <w:szCs w:val="28"/>
          <w:lang w:val="en-US"/>
        </w:rPr>
        <w:t>t</w:t>
      </w:r>
      <w:r w:rsidRPr="009E1E5C">
        <w:rPr>
          <w:sz w:val="28"/>
          <w:szCs w:val="28"/>
          <w:lang w:val="en-US"/>
        </w:rPr>
        <w:t>+ E</w:t>
      </w:r>
      <w:r w:rsidRPr="009E1E5C">
        <w:rPr>
          <w:rStyle w:val="sub"/>
          <w:sz w:val="28"/>
          <w:szCs w:val="28"/>
          <w:lang w:val="en-US"/>
        </w:rPr>
        <w:t>c</w:t>
      </w:r>
      <w:r w:rsidRPr="009E1E5C">
        <w:rPr>
          <w:rStyle w:val="apple-converted-space"/>
          <w:sz w:val="28"/>
          <w:szCs w:val="28"/>
          <w:lang w:val="en-US"/>
        </w:rPr>
        <w:t> </w:t>
      </w:r>
      <w:r w:rsidRPr="009E1E5C">
        <w:rPr>
          <w:sz w:val="28"/>
          <w:szCs w:val="28"/>
          <w:lang w:val="en-US"/>
        </w:rPr>
        <w:t>, unde E</w:t>
      </w:r>
      <w:r w:rsidRPr="009E1E5C">
        <w:rPr>
          <w:rStyle w:val="sub"/>
          <w:sz w:val="28"/>
          <w:szCs w:val="28"/>
          <w:lang w:val="en-US"/>
        </w:rPr>
        <w:t>f</w:t>
      </w:r>
      <w:r w:rsidRPr="009E1E5C">
        <w:rPr>
          <w:sz w:val="28"/>
          <w:szCs w:val="28"/>
          <w:lang w:val="en-US"/>
        </w:rPr>
        <w:t>, E</w:t>
      </w:r>
      <w:r w:rsidRPr="009E1E5C">
        <w:rPr>
          <w:rStyle w:val="sub"/>
          <w:sz w:val="28"/>
          <w:szCs w:val="28"/>
          <w:lang w:val="en-US"/>
        </w:rPr>
        <w:t>t</w:t>
      </w:r>
      <w:r w:rsidRPr="009E1E5C">
        <w:rPr>
          <w:sz w:val="28"/>
          <w:szCs w:val="28"/>
          <w:lang w:val="en-US"/>
        </w:rPr>
        <w:t>, E</w:t>
      </w:r>
      <w:r w:rsidRPr="009E1E5C">
        <w:rPr>
          <w:rStyle w:val="sub"/>
          <w:sz w:val="28"/>
          <w:szCs w:val="28"/>
          <w:lang w:val="en-US"/>
        </w:rPr>
        <w:t>c</w:t>
      </w:r>
      <w:r w:rsidRPr="009E1E5C">
        <w:rPr>
          <w:rStyle w:val="apple-converted-space"/>
          <w:sz w:val="28"/>
          <w:szCs w:val="28"/>
          <w:lang w:val="en-US"/>
        </w:rPr>
        <w:t> </w:t>
      </w:r>
      <w:r w:rsidRPr="009E1E5C">
        <w:rPr>
          <w:sz w:val="28"/>
          <w:szCs w:val="28"/>
          <w:lang w:val="en-US"/>
        </w:rPr>
        <w:t>sunt în conformitate cu punctele 7.1-7.3.</w:t>
      </w:r>
    </w:p>
    <w:p w:rsidR="00CF0674" w:rsidRPr="009E1E5C" w:rsidRDefault="00CF0674" w:rsidP="009139E1">
      <w:pPr>
        <w:pStyle w:val="1"/>
        <w:spacing w:before="120" w:beforeAutospacing="0" w:after="0" w:afterAutospacing="0"/>
        <w:jc w:val="both"/>
        <w:rPr>
          <w:sz w:val="28"/>
          <w:szCs w:val="28"/>
          <w:lang w:val="en-US"/>
        </w:rPr>
      </w:pPr>
      <w:r w:rsidRPr="009E1E5C">
        <w:rPr>
          <w:sz w:val="28"/>
          <w:szCs w:val="28"/>
          <w:lang w:val="en-US"/>
        </w:rPr>
        <w:t>Pentru clasa 3:</w:t>
      </w:r>
      <w:r w:rsidRPr="009E1E5C">
        <w:rPr>
          <w:rStyle w:val="apple-converted-space"/>
          <w:sz w:val="28"/>
          <w:szCs w:val="28"/>
          <w:lang w:val="en-US"/>
        </w:rPr>
        <w:t> </w:t>
      </w:r>
      <w:r w:rsidRPr="009E1E5C">
        <w:rPr>
          <w:sz w:val="28"/>
          <w:szCs w:val="28"/>
          <w:lang w:val="en-US"/>
        </w:rPr>
        <w:t xml:space="preserve">E </w:t>
      </w:r>
      <w:r w:rsidRPr="009E1E5C">
        <w:rPr>
          <w:rStyle w:val="sub"/>
          <w:sz w:val="28"/>
          <w:szCs w:val="28"/>
          <w:lang w:val="en-US"/>
        </w:rPr>
        <w:t xml:space="preserve">= </w:t>
      </w:r>
      <w:r w:rsidRPr="009E1E5C">
        <w:rPr>
          <w:sz w:val="28"/>
          <w:szCs w:val="28"/>
          <w:lang w:val="en-US"/>
        </w:rPr>
        <w:t>E</w:t>
      </w:r>
      <w:r w:rsidRPr="009E1E5C">
        <w:rPr>
          <w:rStyle w:val="sub"/>
          <w:sz w:val="28"/>
          <w:szCs w:val="28"/>
          <w:lang w:val="en-US"/>
        </w:rPr>
        <w:t>f +</w:t>
      </w:r>
      <w:r w:rsidRPr="009E1E5C">
        <w:rPr>
          <w:sz w:val="28"/>
          <w:szCs w:val="28"/>
          <w:lang w:val="en-US"/>
        </w:rPr>
        <w:t xml:space="preserve"> E</w:t>
      </w:r>
      <w:r w:rsidRPr="009E1E5C">
        <w:rPr>
          <w:rStyle w:val="sub"/>
          <w:sz w:val="28"/>
          <w:szCs w:val="28"/>
          <w:lang w:val="en-US"/>
        </w:rPr>
        <w:t>t</w:t>
      </w:r>
      <w:r w:rsidRPr="009E1E5C">
        <w:rPr>
          <w:sz w:val="28"/>
          <w:szCs w:val="28"/>
          <w:lang w:val="en-US"/>
        </w:rPr>
        <w:t>+ E</w:t>
      </w:r>
      <w:r w:rsidRPr="009E1E5C">
        <w:rPr>
          <w:rStyle w:val="sub"/>
          <w:sz w:val="28"/>
          <w:szCs w:val="28"/>
          <w:lang w:val="en-US"/>
        </w:rPr>
        <w:t>c</w:t>
      </w:r>
      <w:r w:rsidRPr="009E1E5C">
        <w:rPr>
          <w:rStyle w:val="apple-converted-space"/>
          <w:sz w:val="28"/>
          <w:szCs w:val="28"/>
          <w:lang w:val="en-US"/>
        </w:rPr>
        <w:t> </w:t>
      </w:r>
      <w:r w:rsidRPr="009E1E5C">
        <w:rPr>
          <w:sz w:val="28"/>
          <w:szCs w:val="28"/>
          <w:lang w:val="en-US"/>
        </w:rPr>
        <w:t>, unde E</w:t>
      </w:r>
      <w:r w:rsidRPr="009E1E5C">
        <w:rPr>
          <w:rStyle w:val="sub"/>
          <w:sz w:val="28"/>
          <w:szCs w:val="28"/>
          <w:lang w:val="en-US"/>
        </w:rPr>
        <w:t>f</w:t>
      </w:r>
      <w:r w:rsidRPr="009E1E5C">
        <w:rPr>
          <w:sz w:val="28"/>
          <w:szCs w:val="28"/>
          <w:lang w:val="en-US"/>
        </w:rPr>
        <w:t>, E</w:t>
      </w:r>
      <w:r w:rsidRPr="009E1E5C">
        <w:rPr>
          <w:rStyle w:val="sub"/>
          <w:sz w:val="28"/>
          <w:szCs w:val="28"/>
          <w:lang w:val="en-US"/>
        </w:rPr>
        <w:t>t</w:t>
      </w:r>
      <w:r w:rsidRPr="009E1E5C">
        <w:rPr>
          <w:sz w:val="28"/>
          <w:szCs w:val="28"/>
          <w:lang w:val="en-US"/>
        </w:rPr>
        <w:t>, E</w:t>
      </w:r>
      <w:r w:rsidRPr="009E1E5C">
        <w:rPr>
          <w:rStyle w:val="sub"/>
          <w:sz w:val="28"/>
          <w:szCs w:val="28"/>
          <w:lang w:val="en-US"/>
        </w:rPr>
        <w:t>c</w:t>
      </w:r>
      <w:r w:rsidRPr="009E1E5C">
        <w:rPr>
          <w:rStyle w:val="apple-converted-space"/>
          <w:sz w:val="28"/>
          <w:szCs w:val="28"/>
          <w:lang w:val="en-US"/>
        </w:rPr>
        <w:t> </w:t>
      </w:r>
      <w:r w:rsidRPr="009E1E5C">
        <w:rPr>
          <w:sz w:val="28"/>
          <w:szCs w:val="28"/>
          <w:lang w:val="en-US"/>
        </w:rPr>
        <w:t>sunt în conformitate cu punctele 7.1-7.3.</w:t>
      </w:r>
    </w:p>
    <w:p w:rsidR="009139E1" w:rsidRPr="009E1E5C" w:rsidRDefault="009139E1" w:rsidP="009139E1">
      <w:pPr>
        <w:rPr>
          <w:vanish/>
          <w:color w:val="000000"/>
          <w:sz w:val="28"/>
          <w:szCs w:val="28"/>
          <w:lang w:val="en-US"/>
        </w:rPr>
      </w:pP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Contorul complet de energie termică nu trebuie să utilizeze abuziv eroarea maximă tolerată sau să favorizeze în mod sistematic una dintre păr</w:t>
      </w:r>
      <w:r w:rsidRPr="009E1E5C">
        <w:rPr>
          <w:rFonts w:ascii="Cambria Math" w:hAnsi="Cambria Math" w:cs="Cambria Math"/>
          <w:color w:val="000000"/>
          <w:sz w:val="28"/>
          <w:szCs w:val="28"/>
          <w:lang w:val="en-US"/>
        </w:rPr>
        <w:t>ț</w:t>
      </w:r>
      <w:r w:rsidRPr="009E1E5C">
        <w:rPr>
          <w:color w:val="000000"/>
          <w:sz w:val="28"/>
          <w:szCs w:val="28"/>
          <w:lang w:val="en-US"/>
        </w:rPr>
        <w:t>i.</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Influen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 admise ale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iilor electromagnetice</w:t>
      </w:r>
    </w:p>
    <w:p w:rsidR="00671740" w:rsidRPr="009E1E5C" w:rsidRDefault="00671740"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4.1 </w:t>
      </w:r>
      <w:r w:rsidRPr="009E1E5C">
        <w:rPr>
          <w:sz w:val="28"/>
          <w:szCs w:val="28"/>
          <w:lang w:val="en-US"/>
        </w:rPr>
        <w:t>Instrumentul nu trebuie să fie influen</w:t>
      </w:r>
      <w:r w:rsidRPr="009E1E5C">
        <w:rPr>
          <w:rFonts w:ascii="Cambria Math" w:hAnsi="Cambria Math" w:cs="Cambria Math"/>
          <w:sz w:val="28"/>
          <w:szCs w:val="28"/>
          <w:lang w:val="en-US"/>
        </w:rPr>
        <w:t>ț</w:t>
      </w:r>
      <w:r w:rsidRPr="009E1E5C">
        <w:rPr>
          <w:sz w:val="28"/>
          <w:szCs w:val="28"/>
          <w:lang w:val="en-US"/>
        </w:rPr>
        <w:t>at de câmpurile magnetice statice sau de câmpurile magnetice la frecven</w:t>
      </w:r>
      <w:r w:rsidRPr="009E1E5C">
        <w:rPr>
          <w:rFonts w:ascii="Cambria Math" w:hAnsi="Cambria Math" w:cs="Cambria Math"/>
          <w:sz w:val="28"/>
          <w:szCs w:val="28"/>
          <w:lang w:val="en-US"/>
        </w:rPr>
        <w:t>ț</w:t>
      </w:r>
      <w:r w:rsidRPr="009E1E5C">
        <w:rPr>
          <w:sz w:val="28"/>
          <w:szCs w:val="28"/>
          <w:lang w:val="en-US"/>
        </w:rPr>
        <w:t>a re</w:t>
      </w:r>
      <w:r w:rsidRPr="009E1E5C">
        <w:rPr>
          <w:rFonts w:ascii="Cambria Math" w:hAnsi="Cambria Math" w:cs="Cambria Math"/>
          <w:sz w:val="28"/>
          <w:szCs w:val="28"/>
          <w:lang w:val="en-US"/>
        </w:rPr>
        <w:t>ț</w:t>
      </w:r>
      <w:r w:rsidRPr="009E1E5C">
        <w:rPr>
          <w:sz w:val="28"/>
          <w:szCs w:val="28"/>
          <w:lang w:val="en-US"/>
        </w:rPr>
        <w:t>elei de alimentare.</w:t>
      </w:r>
    </w:p>
    <w:p w:rsidR="00671740" w:rsidRPr="009E1E5C" w:rsidRDefault="00671740" w:rsidP="009139E1">
      <w:pPr>
        <w:pStyle w:val="ti-grseq-1"/>
        <w:spacing w:before="240" w:beforeAutospacing="0" w:after="120" w:afterAutospacing="0"/>
        <w:jc w:val="both"/>
        <w:rPr>
          <w:sz w:val="28"/>
          <w:szCs w:val="28"/>
          <w:lang w:val="en-US"/>
        </w:rPr>
      </w:pPr>
      <w:r w:rsidRPr="009E1E5C">
        <w:rPr>
          <w:sz w:val="28"/>
          <w:szCs w:val="28"/>
          <w:lang w:val="en-US"/>
        </w:rPr>
        <w:t>4.2 Influen</w:t>
      </w:r>
      <w:r w:rsidRPr="009E1E5C">
        <w:rPr>
          <w:rFonts w:ascii="Cambria Math" w:hAnsi="Cambria Math" w:cs="Cambria Math"/>
          <w:sz w:val="28"/>
          <w:szCs w:val="28"/>
          <w:lang w:val="en-US"/>
        </w:rPr>
        <w:t>ț</w:t>
      </w:r>
      <w:r w:rsidRPr="009E1E5C">
        <w:rPr>
          <w:sz w:val="28"/>
          <w:szCs w:val="28"/>
          <w:lang w:val="en-US"/>
        </w:rPr>
        <w:t>a unei perturba</w:t>
      </w:r>
      <w:r w:rsidRPr="009E1E5C">
        <w:rPr>
          <w:rFonts w:ascii="Cambria Math" w:hAnsi="Cambria Math" w:cs="Cambria Math"/>
          <w:sz w:val="28"/>
          <w:szCs w:val="28"/>
          <w:lang w:val="en-US"/>
        </w:rPr>
        <w:t>ț</w:t>
      </w:r>
      <w:r w:rsidRPr="009E1E5C">
        <w:rPr>
          <w:sz w:val="28"/>
          <w:szCs w:val="28"/>
          <w:lang w:val="en-US"/>
        </w:rPr>
        <w:t>ii electromagnetice trebuie să fie de a</w:t>
      </w:r>
      <w:r w:rsidRPr="009E1E5C">
        <w:rPr>
          <w:rFonts w:ascii="Cambria Math" w:hAnsi="Cambria Math" w:cs="Cambria Math"/>
          <w:sz w:val="28"/>
          <w:szCs w:val="28"/>
          <w:lang w:val="en-US"/>
        </w:rPr>
        <w:t>ș</w:t>
      </w:r>
      <w:r w:rsidRPr="009E1E5C">
        <w:rPr>
          <w:sz w:val="28"/>
          <w:szCs w:val="28"/>
          <w:lang w:val="en-US"/>
        </w:rPr>
        <w:t>a natură încât modificarea rezultatului măsurătorii să nu fie mai mare decât valoarea critică de varia</w:t>
      </w:r>
      <w:r w:rsidRPr="009E1E5C">
        <w:rPr>
          <w:rFonts w:ascii="Cambria Math" w:hAnsi="Cambria Math" w:cs="Cambria Math"/>
          <w:sz w:val="28"/>
          <w:szCs w:val="28"/>
          <w:lang w:val="en-US"/>
        </w:rPr>
        <w:t>ț</w:t>
      </w:r>
      <w:r w:rsidRPr="009E1E5C">
        <w:rPr>
          <w:sz w:val="28"/>
          <w:szCs w:val="28"/>
          <w:lang w:val="en-US"/>
        </w:rPr>
        <w:t>ie definită la cerin</w:t>
      </w:r>
      <w:r w:rsidRPr="009E1E5C">
        <w:rPr>
          <w:rFonts w:ascii="Cambria Math" w:hAnsi="Cambria Math" w:cs="Cambria Math"/>
          <w:sz w:val="28"/>
          <w:szCs w:val="28"/>
          <w:lang w:val="en-US"/>
        </w:rPr>
        <w:t>ț</w:t>
      </w:r>
      <w:r w:rsidRPr="009E1E5C">
        <w:rPr>
          <w:sz w:val="28"/>
          <w:szCs w:val="28"/>
          <w:lang w:val="en-US"/>
        </w:rPr>
        <w:t>a 4.3 sau indica</w:t>
      </w:r>
      <w:r w:rsidRPr="009E1E5C">
        <w:rPr>
          <w:rFonts w:ascii="Cambria Math" w:hAnsi="Cambria Math" w:cs="Cambria Math"/>
          <w:sz w:val="28"/>
          <w:szCs w:val="28"/>
          <w:lang w:val="en-US"/>
        </w:rPr>
        <w:t>ț</w:t>
      </w:r>
      <w:r w:rsidRPr="009E1E5C">
        <w:rPr>
          <w:sz w:val="28"/>
          <w:szCs w:val="28"/>
          <w:lang w:val="en-US"/>
        </w:rPr>
        <w:t>ia rezultatului măsurătorii să se prezinte astfel încât să nu poată fi interpretată ca rezultat valabil.</w:t>
      </w:r>
    </w:p>
    <w:p w:rsidR="00671740" w:rsidRPr="009E1E5C" w:rsidRDefault="00671740" w:rsidP="009139E1">
      <w:pPr>
        <w:pStyle w:val="ti-grseq-1"/>
        <w:spacing w:before="240" w:beforeAutospacing="0" w:after="120" w:afterAutospacing="0"/>
        <w:jc w:val="both"/>
        <w:rPr>
          <w:b/>
          <w:bCs/>
          <w:color w:val="000000"/>
          <w:sz w:val="28"/>
          <w:szCs w:val="28"/>
          <w:lang w:val="en-US"/>
        </w:rPr>
      </w:pPr>
      <w:r w:rsidRPr="009E1E5C">
        <w:rPr>
          <w:sz w:val="28"/>
          <w:szCs w:val="28"/>
          <w:lang w:val="en-US"/>
        </w:rPr>
        <w:t>4.3 Valoarea varia</w:t>
      </w:r>
      <w:r w:rsidRPr="009E1E5C">
        <w:rPr>
          <w:rFonts w:ascii="Cambria Math" w:hAnsi="Cambria Math" w:cs="Cambria Math"/>
          <w:sz w:val="28"/>
          <w:szCs w:val="28"/>
          <w:lang w:val="en-US"/>
        </w:rPr>
        <w:t>ț</w:t>
      </w:r>
      <w:r w:rsidRPr="009E1E5C">
        <w:rPr>
          <w:sz w:val="28"/>
          <w:szCs w:val="28"/>
          <w:lang w:val="en-US"/>
        </w:rPr>
        <w:t>iei critice pentru un contor de energie termică complet este egală cu valoarea absolută a erorii maxime admise aplicabile acelui contor de energie termică (a se vedea punctul 3).</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5.   </w:t>
      </w:r>
      <w:r w:rsidRPr="009E1E5C">
        <w:rPr>
          <w:rStyle w:val="bold"/>
          <w:b/>
          <w:bCs/>
          <w:color w:val="000000"/>
          <w:sz w:val="28"/>
          <w:szCs w:val="28"/>
          <w:lang w:val="en-US"/>
        </w:rPr>
        <w:t>Durabilitatea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După ce a fost efectuată o încercare corespunzătoare, luând în considera</w:t>
      </w:r>
      <w:r w:rsidRPr="009E1E5C">
        <w:rPr>
          <w:rFonts w:ascii="Cambria Math" w:hAnsi="Cambria Math" w:cs="Cambria Math"/>
          <w:color w:val="000000"/>
          <w:sz w:val="28"/>
          <w:szCs w:val="28"/>
          <w:lang w:val="en-US"/>
        </w:rPr>
        <w:t>ț</w:t>
      </w:r>
      <w:r w:rsidRPr="009E1E5C">
        <w:rPr>
          <w:color w:val="000000"/>
          <w:sz w:val="28"/>
          <w:szCs w:val="28"/>
          <w:lang w:val="en-US"/>
        </w:rPr>
        <w:t>ie perioada de timp estimată de producător, trebuie să fie satisfăcute următoarele criterii:</w:t>
      </w:r>
    </w:p>
    <w:p w:rsidR="00671740" w:rsidRPr="009E1E5C" w:rsidRDefault="00671740" w:rsidP="009139E1">
      <w:pPr>
        <w:pStyle w:val="1"/>
        <w:spacing w:before="120" w:beforeAutospacing="0" w:after="0" w:afterAutospacing="0"/>
        <w:jc w:val="both"/>
        <w:rPr>
          <w:sz w:val="28"/>
          <w:szCs w:val="28"/>
          <w:lang w:val="en-US"/>
        </w:rPr>
      </w:pPr>
      <w:r w:rsidRPr="009E1E5C">
        <w:rPr>
          <w:color w:val="000000"/>
          <w:sz w:val="28"/>
          <w:szCs w:val="28"/>
          <w:lang w:val="en-US"/>
        </w:rPr>
        <w:t xml:space="preserve">5.1 </w:t>
      </w:r>
      <w:r w:rsidRPr="009E1E5C">
        <w:rPr>
          <w:sz w:val="28"/>
          <w:szCs w:val="28"/>
          <w:lang w:val="en-US"/>
        </w:rPr>
        <w:t>Senzori de debit: varia</w:t>
      </w:r>
      <w:r w:rsidRPr="009E1E5C">
        <w:rPr>
          <w:rFonts w:ascii="Cambria Math" w:hAnsi="Cambria Math" w:cs="Cambria Math"/>
          <w:sz w:val="28"/>
          <w:szCs w:val="28"/>
          <w:lang w:val="en-US"/>
        </w:rPr>
        <w:t>ț</w:t>
      </w:r>
      <w:r w:rsidRPr="009E1E5C">
        <w:rPr>
          <w:sz w:val="28"/>
          <w:szCs w:val="28"/>
          <w:lang w:val="en-US"/>
        </w:rPr>
        <w:t>ia rezultatului măsurătorii în urma încercării de durabilitate, prin compara</w:t>
      </w:r>
      <w:r w:rsidRPr="009E1E5C">
        <w:rPr>
          <w:rFonts w:ascii="Cambria Math" w:hAnsi="Cambria Math" w:cs="Cambria Math"/>
          <w:sz w:val="28"/>
          <w:szCs w:val="28"/>
          <w:lang w:val="en-US"/>
        </w:rPr>
        <w:t>ț</w:t>
      </w:r>
      <w:r w:rsidRPr="009E1E5C">
        <w:rPr>
          <w:sz w:val="28"/>
          <w:szCs w:val="28"/>
          <w:lang w:val="en-US"/>
        </w:rPr>
        <w:t>ie cu rezultatul măsurătorii ini</w:t>
      </w:r>
      <w:r w:rsidRPr="009E1E5C">
        <w:rPr>
          <w:rFonts w:ascii="Cambria Math" w:hAnsi="Cambria Math" w:cs="Cambria Math"/>
          <w:sz w:val="28"/>
          <w:szCs w:val="28"/>
          <w:lang w:val="en-US"/>
        </w:rPr>
        <w:t>ț</w:t>
      </w:r>
      <w:r w:rsidRPr="009E1E5C">
        <w:rPr>
          <w:sz w:val="28"/>
          <w:szCs w:val="28"/>
          <w:lang w:val="en-US"/>
        </w:rPr>
        <w:t>iale, nu trebuie să depă</w:t>
      </w:r>
      <w:r w:rsidRPr="009E1E5C">
        <w:rPr>
          <w:rFonts w:ascii="Cambria Math" w:hAnsi="Cambria Math" w:cs="Cambria Math"/>
          <w:sz w:val="28"/>
          <w:szCs w:val="28"/>
          <w:lang w:val="en-US"/>
        </w:rPr>
        <w:t>ș</w:t>
      </w:r>
      <w:r w:rsidRPr="009E1E5C">
        <w:rPr>
          <w:sz w:val="28"/>
          <w:szCs w:val="28"/>
          <w:lang w:val="en-US"/>
        </w:rPr>
        <w:t>ească valoarea critică de varia</w:t>
      </w:r>
      <w:r w:rsidRPr="009E1E5C">
        <w:rPr>
          <w:rFonts w:ascii="Cambria Math" w:hAnsi="Cambria Math" w:cs="Cambria Math"/>
          <w:sz w:val="28"/>
          <w:szCs w:val="28"/>
          <w:lang w:val="en-US"/>
        </w:rPr>
        <w:t>ț</w:t>
      </w:r>
      <w:r w:rsidRPr="009E1E5C">
        <w:rPr>
          <w:sz w:val="28"/>
          <w:szCs w:val="28"/>
          <w:lang w:val="en-US"/>
        </w:rPr>
        <w:t>ie.</w:t>
      </w:r>
    </w:p>
    <w:p w:rsidR="00671740" w:rsidRPr="009E1E5C" w:rsidRDefault="00671740" w:rsidP="009139E1">
      <w:pPr>
        <w:pStyle w:val="1"/>
        <w:spacing w:before="120" w:beforeAutospacing="0" w:after="0" w:afterAutospacing="0"/>
        <w:jc w:val="both"/>
        <w:rPr>
          <w:color w:val="000000"/>
          <w:sz w:val="28"/>
          <w:szCs w:val="28"/>
          <w:lang w:val="en-US"/>
        </w:rPr>
      </w:pPr>
      <w:r w:rsidRPr="009E1E5C">
        <w:rPr>
          <w:sz w:val="28"/>
          <w:szCs w:val="28"/>
          <w:lang w:val="en-US"/>
        </w:rPr>
        <w:lastRenderedPageBreak/>
        <w:t>5.2 Senzori de temperatură: varia</w:t>
      </w:r>
      <w:r w:rsidRPr="009E1E5C">
        <w:rPr>
          <w:rFonts w:ascii="Cambria Math" w:hAnsi="Cambria Math" w:cs="Cambria Math"/>
          <w:sz w:val="28"/>
          <w:szCs w:val="28"/>
          <w:lang w:val="en-US"/>
        </w:rPr>
        <w:t>ț</w:t>
      </w:r>
      <w:r w:rsidRPr="009E1E5C">
        <w:rPr>
          <w:sz w:val="28"/>
          <w:szCs w:val="28"/>
          <w:lang w:val="en-US"/>
        </w:rPr>
        <w:t>ia rezultatului măsurătorii în urma încercării de durabilitate, prin compara</w:t>
      </w:r>
      <w:r w:rsidRPr="009E1E5C">
        <w:rPr>
          <w:rFonts w:ascii="Cambria Math" w:hAnsi="Cambria Math" w:cs="Cambria Math"/>
          <w:sz w:val="28"/>
          <w:szCs w:val="28"/>
          <w:lang w:val="en-US"/>
        </w:rPr>
        <w:t>ț</w:t>
      </w:r>
      <w:r w:rsidRPr="009E1E5C">
        <w:rPr>
          <w:sz w:val="28"/>
          <w:szCs w:val="28"/>
          <w:lang w:val="en-US"/>
        </w:rPr>
        <w:t>ie cu rezultatul măsurătorii ini</w:t>
      </w:r>
      <w:r w:rsidRPr="009E1E5C">
        <w:rPr>
          <w:rFonts w:ascii="Cambria Math" w:hAnsi="Cambria Math" w:cs="Cambria Math"/>
          <w:sz w:val="28"/>
          <w:szCs w:val="28"/>
          <w:lang w:val="en-US"/>
        </w:rPr>
        <w:t>ț</w:t>
      </w:r>
      <w:r w:rsidRPr="009E1E5C">
        <w:rPr>
          <w:sz w:val="28"/>
          <w:szCs w:val="28"/>
          <w:lang w:val="en-US"/>
        </w:rPr>
        <w:t>iale, nu trebuie să depă</w:t>
      </w:r>
      <w:r w:rsidRPr="009E1E5C">
        <w:rPr>
          <w:rFonts w:ascii="Cambria Math" w:hAnsi="Cambria Math" w:cs="Cambria Math"/>
          <w:sz w:val="28"/>
          <w:szCs w:val="28"/>
          <w:lang w:val="en-US"/>
        </w:rPr>
        <w:t>ș</w:t>
      </w:r>
      <w:r w:rsidRPr="009E1E5C">
        <w:rPr>
          <w:sz w:val="28"/>
          <w:szCs w:val="28"/>
          <w:lang w:val="en-US"/>
        </w:rPr>
        <w:t>ească 0,1 °C.</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6.   </w:t>
      </w:r>
      <w:r w:rsidRPr="009E1E5C">
        <w:rPr>
          <w:rStyle w:val="bold"/>
          <w:b/>
          <w:bCs/>
          <w:color w:val="000000"/>
          <w:sz w:val="28"/>
          <w:szCs w:val="28"/>
          <w:lang w:val="en-US"/>
        </w:rPr>
        <w:t>Inscrip</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aflate pe un contor de energie termică</w:t>
      </w:r>
    </w:p>
    <w:p w:rsidR="00671740" w:rsidRPr="009E1E5C" w:rsidRDefault="00671740" w:rsidP="00671740">
      <w:pPr>
        <w:pStyle w:val="ti-grseq-1"/>
        <w:spacing w:before="0" w:beforeAutospacing="0" w:after="0" w:afterAutospacing="0"/>
        <w:jc w:val="both"/>
        <w:rPr>
          <w:sz w:val="28"/>
          <w:szCs w:val="28"/>
          <w:lang w:val="en-US"/>
        </w:rPr>
      </w:pPr>
      <w:r w:rsidRPr="009E1E5C">
        <w:rPr>
          <w:rStyle w:val="bold"/>
          <w:b/>
          <w:bCs/>
          <w:color w:val="000000"/>
          <w:sz w:val="28"/>
          <w:szCs w:val="28"/>
          <w:lang w:val="en-US"/>
        </w:rPr>
        <w:t xml:space="preserve">- </w:t>
      </w:r>
      <w:r w:rsidRPr="009E1E5C">
        <w:rPr>
          <w:sz w:val="28"/>
          <w:szCs w:val="28"/>
          <w:lang w:val="en-US"/>
        </w:rPr>
        <w:t>Clasa de precizie</w:t>
      </w:r>
    </w:p>
    <w:p w:rsidR="00671740" w:rsidRPr="009E1E5C" w:rsidRDefault="00671740" w:rsidP="00671740">
      <w:pPr>
        <w:pStyle w:val="ti-grseq-1"/>
        <w:spacing w:before="0" w:beforeAutospacing="0" w:after="0" w:afterAutospacing="0"/>
        <w:jc w:val="both"/>
        <w:rPr>
          <w:sz w:val="28"/>
          <w:szCs w:val="28"/>
          <w:lang w:val="en-US"/>
        </w:rPr>
      </w:pPr>
      <w:r w:rsidRPr="009E1E5C">
        <w:rPr>
          <w:sz w:val="28"/>
          <w:szCs w:val="28"/>
          <w:lang w:val="en-US"/>
        </w:rPr>
        <w:t>- Limitele debitului</w:t>
      </w:r>
    </w:p>
    <w:p w:rsidR="00671740" w:rsidRPr="009E1E5C" w:rsidRDefault="00671740" w:rsidP="00671740">
      <w:pPr>
        <w:pStyle w:val="ti-grseq-1"/>
        <w:spacing w:before="0" w:beforeAutospacing="0" w:after="0" w:afterAutospacing="0"/>
        <w:jc w:val="both"/>
        <w:rPr>
          <w:sz w:val="28"/>
          <w:szCs w:val="28"/>
          <w:lang w:val="en-US"/>
        </w:rPr>
      </w:pPr>
      <w:r w:rsidRPr="009E1E5C">
        <w:rPr>
          <w:sz w:val="28"/>
          <w:szCs w:val="28"/>
          <w:lang w:val="en-US"/>
        </w:rPr>
        <w:t>- Limitele de temperatură</w:t>
      </w:r>
    </w:p>
    <w:p w:rsidR="00671740" w:rsidRPr="009E1E5C" w:rsidRDefault="00671740" w:rsidP="00671740">
      <w:pPr>
        <w:pStyle w:val="ti-grseq-1"/>
        <w:spacing w:before="0" w:beforeAutospacing="0" w:after="0" w:afterAutospacing="0"/>
        <w:jc w:val="both"/>
        <w:rPr>
          <w:sz w:val="28"/>
          <w:szCs w:val="28"/>
          <w:lang w:val="en-US"/>
        </w:rPr>
      </w:pPr>
      <w:r w:rsidRPr="009E1E5C">
        <w:rPr>
          <w:sz w:val="28"/>
          <w:szCs w:val="28"/>
          <w:lang w:val="en-US"/>
        </w:rPr>
        <w:t>- Limitele diferen</w:t>
      </w:r>
      <w:r w:rsidRPr="009E1E5C">
        <w:rPr>
          <w:rFonts w:ascii="Cambria Math" w:hAnsi="Cambria Math" w:cs="Cambria Math"/>
          <w:sz w:val="28"/>
          <w:szCs w:val="28"/>
          <w:lang w:val="en-US"/>
        </w:rPr>
        <w:t>ț</w:t>
      </w:r>
      <w:r w:rsidRPr="009E1E5C">
        <w:rPr>
          <w:sz w:val="28"/>
          <w:szCs w:val="28"/>
          <w:lang w:val="en-US"/>
        </w:rPr>
        <w:t>ei de temperatură</w:t>
      </w:r>
    </w:p>
    <w:p w:rsidR="00671740" w:rsidRPr="009E1E5C" w:rsidRDefault="00671740" w:rsidP="00671740">
      <w:pPr>
        <w:pStyle w:val="ti-grseq-1"/>
        <w:spacing w:before="0" w:beforeAutospacing="0" w:after="0" w:afterAutospacing="0"/>
        <w:jc w:val="both"/>
        <w:rPr>
          <w:sz w:val="28"/>
          <w:szCs w:val="28"/>
          <w:lang w:val="en-US"/>
        </w:rPr>
      </w:pPr>
      <w:r w:rsidRPr="009E1E5C">
        <w:rPr>
          <w:sz w:val="28"/>
          <w:szCs w:val="28"/>
          <w:lang w:val="en-US"/>
        </w:rPr>
        <w:t>- Locul de instalare a senzorului de debit: flux direct sau invers</w:t>
      </w:r>
    </w:p>
    <w:p w:rsidR="00671740" w:rsidRPr="009E1E5C" w:rsidRDefault="00671740" w:rsidP="00671740">
      <w:pPr>
        <w:pStyle w:val="ti-grseq-1"/>
        <w:spacing w:before="0" w:beforeAutospacing="0" w:after="0" w:afterAutospacing="0"/>
        <w:jc w:val="both"/>
        <w:rPr>
          <w:sz w:val="28"/>
          <w:szCs w:val="28"/>
          <w:lang w:val="en-US"/>
        </w:rPr>
      </w:pPr>
      <w:r w:rsidRPr="009E1E5C">
        <w:rPr>
          <w:sz w:val="28"/>
          <w:szCs w:val="28"/>
          <w:lang w:val="en-US"/>
        </w:rPr>
        <w:t>- Indicarea direc</w:t>
      </w:r>
      <w:r w:rsidRPr="009E1E5C">
        <w:rPr>
          <w:rFonts w:ascii="Cambria Math" w:hAnsi="Cambria Math" w:cs="Cambria Math"/>
          <w:sz w:val="28"/>
          <w:szCs w:val="28"/>
          <w:lang w:val="en-US"/>
        </w:rPr>
        <w:t>ț</w:t>
      </w:r>
      <w:r w:rsidRPr="009E1E5C">
        <w:rPr>
          <w:sz w:val="28"/>
          <w:szCs w:val="28"/>
          <w:lang w:val="en-US"/>
        </w:rPr>
        <w:t>iei fluxului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7.   </w:t>
      </w:r>
      <w:r w:rsidRPr="009E1E5C">
        <w:rPr>
          <w:rStyle w:val="bold"/>
          <w:b/>
          <w:bCs/>
          <w:color w:val="000000"/>
          <w:sz w:val="28"/>
          <w:szCs w:val="28"/>
          <w:lang w:val="en-US"/>
        </w:rPr>
        <w:t>Subansambluri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Dispozi</w:t>
      </w:r>
      <w:r w:rsidRPr="009E1E5C">
        <w:rPr>
          <w:rFonts w:ascii="Cambria Math" w:hAnsi="Cambria Math" w:cs="Cambria Math"/>
          <w:color w:val="000000"/>
          <w:sz w:val="28"/>
          <w:szCs w:val="28"/>
          <w:lang w:val="en-US"/>
        </w:rPr>
        <w:t>ț</w:t>
      </w:r>
      <w:r w:rsidRPr="009E1E5C">
        <w:rPr>
          <w:color w:val="000000"/>
          <w:sz w:val="28"/>
          <w:szCs w:val="28"/>
          <w:lang w:val="en-US"/>
        </w:rPr>
        <w:t>iile pentru subansambluri se pot aplica subansamblurilor fabricate de către acela</w:t>
      </w:r>
      <w:r w:rsidRPr="009E1E5C">
        <w:rPr>
          <w:rFonts w:ascii="Cambria Math" w:hAnsi="Cambria Math" w:cs="Cambria Math"/>
          <w:color w:val="000000"/>
          <w:sz w:val="28"/>
          <w:szCs w:val="28"/>
          <w:lang w:val="en-US"/>
        </w:rPr>
        <w:t>ș</w:t>
      </w:r>
      <w:r w:rsidRPr="009E1E5C">
        <w:rPr>
          <w:color w:val="000000"/>
          <w:sz w:val="28"/>
          <w:szCs w:val="28"/>
          <w:lang w:val="en-US"/>
        </w:rPr>
        <w:t>i producător sau de către producători diferi</w:t>
      </w:r>
      <w:r w:rsidRPr="009E1E5C">
        <w:rPr>
          <w:rFonts w:ascii="Cambria Math" w:hAnsi="Cambria Math" w:cs="Cambria Math"/>
          <w:color w:val="000000"/>
          <w:sz w:val="28"/>
          <w:szCs w:val="28"/>
          <w:lang w:val="en-US"/>
        </w:rPr>
        <w:t>ț</w:t>
      </w:r>
      <w:r w:rsidRPr="009E1E5C">
        <w:rPr>
          <w:color w:val="000000"/>
          <w:sz w:val="28"/>
          <w:szCs w:val="28"/>
          <w:lang w:val="en-US"/>
        </w:rPr>
        <w:t>i. Dacă un contor de energie termică este compus din subansambluri, cerin</w:t>
      </w:r>
      <w:r w:rsidRPr="009E1E5C">
        <w:rPr>
          <w:rFonts w:ascii="Cambria Math" w:hAnsi="Cambria Math" w:cs="Cambria Math"/>
          <w:color w:val="000000"/>
          <w:sz w:val="28"/>
          <w:szCs w:val="28"/>
          <w:lang w:val="en-US"/>
        </w:rPr>
        <w:t>ț</w:t>
      </w:r>
      <w:r w:rsidRPr="009E1E5C">
        <w:rPr>
          <w:color w:val="000000"/>
          <w:sz w:val="28"/>
          <w:szCs w:val="28"/>
          <w:lang w:val="en-US"/>
        </w:rPr>
        <w:t>ele esen</w:t>
      </w:r>
      <w:r w:rsidRPr="009E1E5C">
        <w:rPr>
          <w:rFonts w:ascii="Cambria Math" w:hAnsi="Cambria Math" w:cs="Cambria Math"/>
          <w:color w:val="000000"/>
          <w:sz w:val="28"/>
          <w:szCs w:val="28"/>
          <w:lang w:val="en-US"/>
        </w:rPr>
        <w:t>ț</w:t>
      </w:r>
      <w:r w:rsidRPr="009E1E5C">
        <w:rPr>
          <w:color w:val="000000"/>
          <w:sz w:val="28"/>
          <w:szCs w:val="28"/>
          <w:lang w:val="en-US"/>
        </w:rPr>
        <w:t xml:space="preserve">iale pentru contorul de energie termică se aplică subansamblurilor, după cum este cazul. Suplimentar, se aplică </w:t>
      </w:r>
      <w:r w:rsidRPr="009E1E5C">
        <w:rPr>
          <w:rFonts w:ascii="Cambria Math" w:hAnsi="Cambria Math" w:cs="Cambria Math"/>
          <w:color w:val="000000"/>
          <w:sz w:val="28"/>
          <w:szCs w:val="28"/>
          <w:lang w:val="en-US"/>
        </w:rPr>
        <w:t>ș</w:t>
      </w:r>
      <w:r w:rsidRPr="009E1E5C">
        <w:rPr>
          <w:color w:val="000000"/>
          <w:sz w:val="28"/>
          <w:szCs w:val="28"/>
          <w:lang w:val="en-US"/>
        </w:rPr>
        <w:t>i următoarele cerin</w:t>
      </w:r>
      <w:r w:rsidRPr="009E1E5C">
        <w:rPr>
          <w:rFonts w:ascii="Cambria Math" w:hAnsi="Cambria Math" w:cs="Cambria Math"/>
          <w:color w:val="000000"/>
          <w:sz w:val="28"/>
          <w:szCs w:val="28"/>
          <w:lang w:val="en-US"/>
        </w:rPr>
        <w:t>ț</w:t>
      </w:r>
      <w:r w:rsidRPr="009E1E5C">
        <w:rPr>
          <w:color w:val="000000"/>
          <w:sz w:val="28"/>
          <w:szCs w:val="28"/>
          <w:lang w:val="en-US"/>
        </w:rPr>
        <w:t>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7.1.   Eroarea maximă admisă relativă a senzorului de flux, exprimată în %, pentru clasele de precizie:</w:t>
      </w:r>
    </w:p>
    <w:p w:rsidR="00671740" w:rsidRPr="009E1E5C" w:rsidRDefault="00671740" w:rsidP="009139E1">
      <w:pPr>
        <w:pStyle w:val="1"/>
        <w:spacing w:before="120" w:beforeAutospacing="0" w:after="0" w:afterAutospacing="0"/>
        <w:jc w:val="both"/>
        <w:rPr>
          <w:sz w:val="28"/>
          <w:szCs w:val="28"/>
          <w:lang w:val="en-US"/>
        </w:rPr>
      </w:pPr>
      <w:r w:rsidRPr="009E1E5C">
        <w:rPr>
          <w:color w:val="000000"/>
          <w:sz w:val="28"/>
          <w:szCs w:val="28"/>
          <w:lang w:val="en-US"/>
        </w:rPr>
        <w:t xml:space="preserve">- </w:t>
      </w:r>
      <w:r w:rsidRPr="009E1E5C">
        <w:rPr>
          <w:sz w:val="28"/>
          <w:szCs w:val="28"/>
          <w:lang w:val="en-US"/>
        </w:rPr>
        <w:t>Clasa 1:</w:t>
      </w:r>
      <w:r w:rsidRPr="009E1E5C">
        <w:rPr>
          <w:rStyle w:val="apple-converted-space"/>
          <w:sz w:val="28"/>
          <w:szCs w:val="28"/>
          <w:lang w:val="en-US"/>
        </w:rPr>
        <w:t> </w:t>
      </w:r>
      <w:r w:rsidRPr="009E1E5C">
        <w:rPr>
          <w:sz w:val="28"/>
          <w:szCs w:val="28"/>
          <w:lang w:val="en-US"/>
        </w:rPr>
        <w:t xml:space="preserve">  E</w:t>
      </w:r>
      <w:r w:rsidRPr="009E1E5C">
        <w:rPr>
          <w:rStyle w:val="sub"/>
          <w:sz w:val="28"/>
          <w:szCs w:val="28"/>
          <w:lang w:val="en-US"/>
        </w:rPr>
        <w:t>f = (1+ 0,01</w:t>
      </w:r>
      <w:r w:rsidR="00B91350" w:rsidRPr="009E1E5C">
        <w:rPr>
          <w:sz w:val="28"/>
          <w:szCs w:val="28"/>
          <w:lang w:val="en-US"/>
        </w:rPr>
        <w:t xml:space="preserve"> q</w:t>
      </w:r>
      <w:r w:rsidR="00B91350" w:rsidRPr="009E1E5C">
        <w:rPr>
          <w:rStyle w:val="sub"/>
          <w:sz w:val="28"/>
          <w:szCs w:val="28"/>
          <w:lang w:val="en-US"/>
        </w:rPr>
        <w:t>p\</w:t>
      </w:r>
      <w:r w:rsidR="00B91350" w:rsidRPr="009E1E5C">
        <w:rPr>
          <w:sz w:val="28"/>
          <w:szCs w:val="28"/>
          <w:lang w:val="en-US"/>
        </w:rPr>
        <w:t>q</w:t>
      </w:r>
      <w:r w:rsidR="00B91350" w:rsidRPr="009E1E5C">
        <w:rPr>
          <w:rStyle w:val="sub"/>
          <w:sz w:val="28"/>
          <w:szCs w:val="28"/>
          <w:lang w:val="en-US"/>
        </w:rPr>
        <w:t xml:space="preserve"> </w:t>
      </w:r>
      <w:r w:rsidRPr="009E1E5C">
        <w:rPr>
          <w:rStyle w:val="sub"/>
          <w:sz w:val="28"/>
          <w:szCs w:val="28"/>
          <w:lang w:val="en-US"/>
        </w:rPr>
        <w:t>)</w:t>
      </w:r>
      <w:r w:rsidRPr="009E1E5C">
        <w:rPr>
          <w:sz w:val="28"/>
          <w:szCs w:val="28"/>
          <w:lang w:val="en-US"/>
        </w:rPr>
        <w:t>, dar nu mai mare de 5 %.</w:t>
      </w:r>
    </w:p>
    <w:p w:rsidR="00671740" w:rsidRPr="009E1E5C" w:rsidRDefault="00671740" w:rsidP="009139E1">
      <w:pPr>
        <w:pStyle w:val="1"/>
        <w:spacing w:before="120" w:beforeAutospacing="0" w:after="0" w:afterAutospacing="0"/>
        <w:jc w:val="both"/>
        <w:rPr>
          <w:sz w:val="28"/>
          <w:szCs w:val="28"/>
          <w:lang w:val="en-US"/>
        </w:rPr>
      </w:pPr>
      <w:r w:rsidRPr="009E1E5C">
        <w:rPr>
          <w:sz w:val="28"/>
          <w:szCs w:val="28"/>
          <w:lang w:val="en-US"/>
        </w:rPr>
        <w:t>- Clasa 2:</w:t>
      </w:r>
      <w:r w:rsidRPr="009E1E5C">
        <w:rPr>
          <w:rStyle w:val="apple-converted-space"/>
          <w:sz w:val="28"/>
          <w:szCs w:val="28"/>
          <w:lang w:val="en-US"/>
        </w:rPr>
        <w:t> </w:t>
      </w:r>
      <w:r w:rsidR="00B91350" w:rsidRPr="009E1E5C">
        <w:rPr>
          <w:sz w:val="28"/>
          <w:szCs w:val="28"/>
          <w:lang w:val="en-US"/>
        </w:rPr>
        <w:t xml:space="preserve"> E</w:t>
      </w:r>
      <w:r w:rsidR="00B91350" w:rsidRPr="009E1E5C">
        <w:rPr>
          <w:rStyle w:val="sub"/>
          <w:sz w:val="28"/>
          <w:szCs w:val="28"/>
          <w:lang w:val="en-US"/>
        </w:rPr>
        <w:t>f = (2+ 0,02</w:t>
      </w:r>
      <w:r w:rsidR="00B91350" w:rsidRPr="009E1E5C">
        <w:rPr>
          <w:sz w:val="28"/>
          <w:szCs w:val="28"/>
          <w:lang w:val="en-US"/>
        </w:rPr>
        <w:t xml:space="preserve"> q</w:t>
      </w:r>
      <w:r w:rsidR="00B91350" w:rsidRPr="009E1E5C">
        <w:rPr>
          <w:rStyle w:val="sub"/>
          <w:sz w:val="28"/>
          <w:szCs w:val="28"/>
          <w:lang w:val="en-US"/>
        </w:rPr>
        <w:t>p\</w:t>
      </w:r>
      <w:r w:rsidR="00B91350" w:rsidRPr="009E1E5C">
        <w:rPr>
          <w:sz w:val="28"/>
          <w:szCs w:val="28"/>
          <w:lang w:val="en-US"/>
        </w:rPr>
        <w:t>q</w:t>
      </w:r>
      <w:r w:rsidR="00B91350" w:rsidRPr="009E1E5C">
        <w:rPr>
          <w:rStyle w:val="sub"/>
          <w:sz w:val="28"/>
          <w:szCs w:val="28"/>
          <w:lang w:val="en-US"/>
        </w:rPr>
        <w:t xml:space="preserve"> )</w:t>
      </w:r>
      <w:r w:rsidRPr="009E1E5C">
        <w:rPr>
          <w:sz w:val="28"/>
          <w:szCs w:val="28"/>
          <w:lang w:val="en-US"/>
        </w:rPr>
        <w:t>, dar nu mai mare de 5 %.</w:t>
      </w:r>
    </w:p>
    <w:p w:rsidR="00671740" w:rsidRPr="009E1E5C" w:rsidRDefault="00671740" w:rsidP="009139E1">
      <w:pPr>
        <w:pStyle w:val="1"/>
        <w:spacing w:before="120" w:beforeAutospacing="0" w:after="0" w:afterAutospacing="0"/>
        <w:jc w:val="both"/>
        <w:rPr>
          <w:color w:val="000000"/>
          <w:sz w:val="28"/>
          <w:szCs w:val="28"/>
          <w:lang w:val="en-US"/>
        </w:rPr>
      </w:pPr>
      <w:r w:rsidRPr="009E1E5C">
        <w:rPr>
          <w:sz w:val="28"/>
          <w:szCs w:val="28"/>
          <w:lang w:val="en-US"/>
        </w:rPr>
        <w:t>- Clasa 3:</w:t>
      </w:r>
      <w:r w:rsidRPr="009E1E5C">
        <w:rPr>
          <w:rStyle w:val="apple-converted-space"/>
          <w:sz w:val="28"/>
          <w:szCs w:val="28"/>
          <w:lang w:val="en-US"/>
        </w:rPr>
        <w:t> </w:t>
      </w:r>
      <w:r w:rsidR="00B91350" w:rsidRPr="009E1E5C">
        <w:rPr>
          <w:sz w:val="28"/>
          <w:szCs w:val="28"/>
          <w:lang w:val="en-US"/>
        </w:rPr>
        <w:t xml:space="preserve"> E</w:t>
      </w:r>
      <w:r w:rsidR="00B91350" w:rsidRPr="009E1E5C">
        <w:rPr>
          <w:rStyle w:val="sub"/>
          <w:sz w:val="28"/>
          <w:szCs w:val="28"/>
          <w:lang w:val="en-US"/>
        </w:rPr>
        <w:t>f = (3+ 0,05</w:t>
      </w:r>
      <w:r w:rsidR="00B91350" w:rsidRPr="009E1E5C">
        <w:rPr>
          <w:sz w:val="28"/>
          <w:szCs w:val="28"/>
          <w:lang w:val="en-US"/>
        </w:rPr>
        <w:t xml:space="preserve"> q</w:t>
      </w:r>
      <w:r w:rsidR="00B91350" w:rsidRPr="009E1E5C">
        <w:rPr>
          <w:rStyle w:val="sub"/>
          <w:sz w:val="28"/>
          <w:szCs w:val="28"/>
          <w:lang w:val="en-US"/>
        </w:rPr>
        <w:t>p\</w:t>
      </w:r>
      <w:r w:rsidR="00B91350" w:rsidRPr="009E1E5C">
        <w:rPr>
          <w:sz w:val="28"/>
          <w:szCs w:val="28"/>
          <w:lang w:val="en-US"/>
        </w:rPr>
        <w:t>q</w:t>
      </w:r>
      <w:r w:rsidR="00B91350" w:rsidRPr="009E1E5C">
        <w:rPr>
          <w:rStyle w:val="sub"/>
          <w:sz w:val="28"/>
          <w:szCs w:val="28"/>
          <w:lang w:val="en-US"/>
        </w:rPr>
        <w:t xml:space="preserve"> )</w:t>
      </w:r>
      <w:r w:rsidRPr="009E1E5C">
        <w:rPr>
          <w:sz w:val="28"/>
          <w:szCs w:val="28"/>
          <w:lang w:val="en-US"/>
        </w:rPr>
        <w:t>, dar nu mai mare de 5 %.</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unde eroarea E</w:t>
      </w:r>
      <w:r w:rsidRPr="009E1E5C">
        <w:rPr>
          <w:rStyle w:val="sub"/>
          <w:color w:val="000000"/>
          <w:sz w:val="28"/>
          <w:szCs w:val="28"/>
          <w:lang w:val="en-US"/>
        </w:rPr>
        <w:t>f</w:t>
      </w:r>
      <w:r w:rsidRPr="009E1E5C">
        <w:rPr>
          <w:rStyle w:val="apple-converted-space"/>
          <w:color w:val="000000"/>
          <w:sz w:val="28"/>
          <w:szCs w:val="28"/>
          <w:lang w:val="en-US"/>
        </w:rPr>
        <w:t> </w:t>
      </w:r>
      <w:r w:rsidRPr="009E1E5C">
        <w:rPr>
          <w:color w:val="000000"/>
          <w:sz w:val="28"/>
          <w:szCs w:val="28"/>
          <w:lang w:val="en-US"/>
        </w:rPr>
        <w:t>stabile</w:t>
      </w:r>
      <w:r w:rsidRPr="009E1E5C">
        <w:rPr>
          <w:rFonts w:ascii="Cambria Math" w:hAnsi="Cambria Math" w:cs="Cambria Math"/>
          <w:color w:val="000000"/>
          <w:sz w:val="28"/>
          <w:szCs w:val="28"/>
          <w:lang w:val="en-US"/>
        </w:rPr>
        <w:t>ș</w:t>
      </w:r>
      <w:r w:rsidRPr="009E1E5C">
        <w:rPr>
          <w:color w:val="000000"/>
          <w:sz w:val="28"/>
          <w:szCs w:val="28"/>
          <w:lang w:val="en-US"/>
        </w:rPr>
        <w:t xml:space="preserve">te legătura dintre valoarea indicată </w:t>
      </w:r>
      <w:r w:rsidRPr="009E1E5C">
        <w:rPr>
          <w:rFonts w:ascii="Cambria Math" w:hAnsi="Cambria Math" w:cs="Cambria Math"/>
          <w:color w:val="000000"/>
          <w:sz w:val="28"/>
          <w:szCs w:val="28"/>
          <w:lang w:val="en-US"/>
        </w:rPr>
        <w:t>ș</w:t>
      </w:r>
      <w:r w:rsidRPr="009E1E5C">
        <w:rPr>
          <w:color w:val="000000"/>
          <w:sz w:val="28"/>
          <w:szCs w:val="28"/>
          <w:lang w:val="en-US"/>
        </w:rPr>
        <w:t>i valoarea reală a rela</w:t>
      </w:r>
      <w:r w:rsidRPr="009E1E5C">
        <w:rPr>
          <w:rFonts w:ascii="Cambria Math" w:hAnsi="Cambria Math" w:cs="Cambria Math"/>
          <w:color w:val="000000"/>
          <w:sz w:val="28"/>
          <w:szCs w:val="28"/>
          <w:lang w:val="en-US"/>
        </w:rPr>
        <w:t>ț</w:t>
      </w:r>
      <w:r w:rsidRPr="009E1E5C">
        <w:rPr>
          <w:color w:val="000000"/>
          <w:sz w:val="28"/>
          <w:szCs w:val="28"/>
          <w:lang w:val="en-US"/>
        </w:rPr>
        <w:t>iei dintre semnalul de ie</w:t>
      </w:r>
      <w:r w:rsidRPr="009E1E5C">
        <w:rPr>
          <w:rFonts w:ascii="Cambria Math" w:hAnsi="Cambria Math" w:cs="Cambria Math"/>
          <w:color w:val="000000"/>
          <w:sz w:val="28"/>
          <w:szCs w:val="28"/>
          <w:lang w:val="en-US"/>
        </w:rPr>
        <w:t>ș</w:t>
      </w:r>
      <w:r w:rsidRPr="009E1E5C">
        <w:rPr>
          <w:color w:val="000000"/>
          <w:sz w:val="28"/>
          <w:szCs w:val="28"/>
          <w:lang w:val="en-US"/>
        </w:rPr>
        <w:t xml:space="preserve">ire al senzorului de flux </w:t>
      </w:r>
      <w:r w:rsidRPr="009E1E5C">
        <w:rPr>
          <w:rFonts w:ascii="Cambria Math" w:hAnsi="Cambria Math" w:cs="Cambria Math"/>
          <w:color w:val="000000"/>
          <w:sz w:val="28"/>
          <w:szCs w:val="28"/>
          <w:lang w:val="en-US"/>
        </w:rPr>
        <w:t>ș</w:t>
      </w:r>
      <w:r w:rsidRPr="009E1E5C">
        <w:rPr>
          <w:color w:val="000000"/>
          <w:sz w:val="28"/>
          <w:szCs w:val="28"/>
          <w:lang w:val="en-US"/>
        </w:rPr>
        <w:t>i masă sau volum.</w:t>
      </w:r>
    </w:p>
    <w:p w:rsidR="009139E1" w:rsidRPr="009E1E5C" w:rsidRDefault="009139E1" w:rsidP="00B91350">
      <w:pPr>
        <w:pStyle w:val="1"/>
        <w:numPr>
          <w:ilvl w:val="1"/>
          <w:numId w:val="9"/>
        </w:numPr>
        <w:spacing w:before="120" w:beforeAutospacing="0" w:after="0" w:afterAutospacing="0"/>
        <w:jc w:val="both"/>
        <w:rPr>
          <w:color w:val="000000"/>
          <w:sz w:val="28"/>
          <w:szCs w:val="28"/>
          <w:lang w:val="en-US"/>
        </w:rPr>
      </w:pPr>
      <w:r w:rsidRPr="009E1E5C">
        <w:rPr>
          <w:color w:val="000000"/>
          <w:sz w:val="28"/>
          <w:szCs w:val="28"/>
          <w:lang w:val="en-US"/>
        </w:rPr>
        <w:t>Eroarea relativă maximă admisă a perechii de senzori de temperatură, exprimată în %:</w:t>
      </w:r>
    </w:p>
    <w:p w:rsidR="009139E1" w:rsidRPr="009E1E5C" w:rsidRDefault="00B91350" w:rsidP="009139E1">
      <w:pPr>
        <w:pStyle w:val="1"/>
        <w:spacing w:before="120" w:beforeAutospacing="0" w:after="0" w:afterAutospacing="0"/>
        <w:jc w:val="both"/>
        <w:rPr>
          <w:color w:val="000000"/>
          <w:sz w:val="28"/>
          <w:szCs w:val="28"/>
          <w:lang w:val="en-US"/>
        </w:rPr>
      </w:pPr>
      <w:r w:rsidRPr="009E1E5C">
        <w:rPr>
          <w:sz w:val="28"/>
          <w:szCs w:val="28"/>
          <w:lang w:val="en-US"/>
        </w:rPr>
        <w:t>E</w:t>
      </w:r>
      <w:r w:rsidRPr="009E1E5C">
        <w:rPr>
          <w:rStyle w:val="sub"/>
          <w:sz w:val="28"/>
          <w:szCs w:val="28"/>
          <w:lang w:val="en-US"/>
        </w:rPr>
        <w:t>t = (0,5</w:t>
      </w:r>
      <w:r w:rsidRPr="009E1E5C">
        <w:rPr>
          <w:sz w:val="28"/>
          <w:szCs w:val="28"/>
          <w:lang w:val="en-US"/>
        </w:rPr>
        <w:t>+3</w:t>
      </w:r>
      <w:r w:rsidRPr="009E1E5C">
        <w:rPr>
          <w:sz w:val="28"/>
          <w:szCs w:val="28"/>
          <w:lang w:val="ro-RO"/>
        </w:rPr>
        <w:t>·</w:t>
      </w:r>
      <w:r w:rsidRPr="009E1E5C">
        <w:rPr>
          <w:sz w:val="28"/>
          <w:szCs w:val="28"/>
        </w:rPr>
        <w:t>Δθ</w:t>
      </w:r>
      <w:r w:rsidRPr="009E1E5C">
        <w:rPr>
          <w:rStyle w:val="sub"/>
          <w:sz w:val="28"/>
          <w:szCs w:val="28"/>
          <w:lang w:val="en-US"/>
        </w:rPr>
        <w:t>max\</w:t>
      </w:r>
      <w:r w:rsidRPr="009E1E5C">
        <w:rPr>
          <w:sz w:val="28"/>
          <w:szCs w:val="28"/>
          <w:lang w:val="en-US"/>
        </w:rPr>
        <w:t xml:space="preserve"> </w:t>
      </w:r>
      <w:r w:rsidRPr="009E1E5C">
        <w:rPr>
          <w:sz w:val="28"/>
          <w:szCs w:val="28"/>
        </w:rPr>
        <w:t>Δθ</w:t>
      </w:r>
      <w:r w:rsidRPr="009E1E5C">
        <w:rPr>
          <w:sz w:val="28"/>
          <w:szCs w:val="28"/>
          <w:lang w:val="en-US"/>
        </w:rPr>
        <w:t xml:space="preserve">),  </w:t>
      </w:r>
      <w:r w:rsidR="009139E1" w:rsidRPr="009E1E5C">
        <w:rPr>
          <w:color w:val="000000"/>
          <w:sz w:val="28"/>
          <w:szCs w:val="28"/>
          <w:lang w:val="en-US"/>
        </w:rPr>
        <w:t>unde eroarea E</w:t>
      </w:r>
      <w:r w:rsidR="009139E1" w:rsidRPr="009E1E5C">
        <w:rPr>
          <w:rStyle w:val="sub"/>
          <w:color w:val="000000"/>
          <w:sz w:val="28"/>
          <w:szCs w:val="28"/>
          <w:lang w:val="en-US"/>
        </w:rPr>
        <w:t>t</w:t>
      </w:r>
      <w:r w:rsidR="009139E1" w:rsidRPr="009E1E5C">
        <w:rPr>
          <w:rStyle w:val="apple-converted-space"/>
          <w:color w:val="000000"/>
          <w:sz w:val="28"/>
          <w:szCs w:val="28"/>
          <w:lang w:val="en-US"/>
        </w:rPr>
        <w:t> </w:t>
      </w:r>
      <w:r w:rsidR="009139E1" w:rsidRPr="009E1E5C">
        <w:rPr>
          <w:color w:val="000000"/>
          <w:sz w:val="28"/>
          <w:szCs w:val="28"/>
          <w:lang w:val="en-US"/>
        </w:rPr>
        <w:t>stabile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te legătura dintre valoarea indicată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valoarea reală a rela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iei dintre semnalul de ie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ire al perechii de senzori de temperatură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diferen</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a de temperatură.</w:t>
      </w:r>
    </w:p>
    <w:p w:rsidR="009139E1" w:rsidRPr="009E1E5C" w:rsidRDefault="009139E1" w:rsidP="00B91350">
      <w:pPr>
        <w:pStyle w:val="1"/>
        <w:numPr>
          <w:ilvl w:val="1"/>
          <w:numId w:val="9"/>
        </w:numPr>
        <w:spacing w:before="120" w:beforeAutospacing="0" w:after="0" w:afterAutospacing="0"/>
        <w:jc w:val="both"/>
        <w:rPr>
          <w:color w:val="000000"/>
          <w:sz w:val="28"/>
          <w:szCs w:val="28"/>
          <w:lang w:val="en-US"/>
        </w:rPr>
      </w:pPr>
      <w:r w:rsidRPr="009E1E5C">
        <w:rPr>
          <w:color w:val="000000"/>
          <w:sz w:val="28"/>
          <w:szCs w:val="28"/>
          <w:lang w:val="en-US"/>
        </w:rPr>
        <w:t>Eroarea maximă admisă relativă a calculatorului, exprimată în %:</w:t>
      </w:r>
    </w:p>
    <w:p w:rsidR="009139E1" w:rsidRPr="009E1E5C" w:rsidRDefault="00B91350" w:rsidP="009139E1">
      <w:pPr>
        <w:pStyle w:val="1"/>
        <w:spacing w:before="120" w:beforeAutospacing="0" w:after="0" w:afterAutospacing="0"/>
        <w:jc w:val="both"/>
        <w:rPr>
          <w:color w:val="000000"/>
          <w:sz w:val="28"/>
          <w:szCs w:val="28"/>
          <w:lang w:val="en-US"/>
        </w:rPr>
      </w:pPr>
      <w:r w:rsidRPr="009E1E5C">
        <w:rPr>
          <w:sz w:val="28"/>
          <w:szCs w:val="28"/>
          <w:lang w:val="en-US"/>
        </w:rPr>
        <w:t>E</w:t>
      </w:r>
      <w:r w:rsidRPr="009E1E5C">
        <w:rPr>
          <w:rStyle w:val="sub"/>
          <w:sz w:val="28"/>
          <w:szCs w:val="28"/>
          <w:lang w:val="en-US"/>
        </w:rPr>
        <w:t>c = (0,5</w:t>
      </w:r>
      <w:r w:rsidRPr="009E1E5C">
        <w:rPr>
          <w:sz w:val="28"/>
          <w:szCs w:val="28"/>
          <w:lang w:val="en-US"/>
        </w:rPr>
        <w:t>+</w:t>
      </w:r>
      <w:r w:rsidRPr="009E1E5C">
        <w:rPr>
          <w:sz w:val="28"/>
          <w:szCs w:val="28"/>
        </w:rPr>
        <w:t>Δθ</w:t>
      </w:r>
      <w:r w:rsidRPr="009E1E5C">
        <w:rPr>
          <w:rStyle w:val="sub"/>
          <w:sz w:val="28"/>
          <w:szCs w:val="28"/>
          <w:lang w:val="en-US"/>
        </w:rPr>
        <w:t>max\</w:t>
      </w:r>
      <w:r w:rsidRPr="009E1E5C">
        <w:rPr>
          <w:sz w:val="28"/>
          <w:szCs w:val="28"/>
          <w:lang w:val="en-US"/>
        </w:rPr>
        <w:t xml:space="preserve"> </w:t>
      </w:r>
      <w:r w:rsidRPr="009E1E5C">
        <w:rPr>
          <w:sz w:val="28"/>
          <w:szCs w:val="28"/>
        </w:rPr>
        <w:t>Δθ</w:t>
      </w:r>
      <w:r w:rsidRPr="009E1E5C">
        <w:rPr>
          <w:sz w:val="28"/>
          <w:szCs w:val="28"/>
          <w:lang w:val="en-US"/>
        </w:rPr>
        <w:t xml:space="preserve">), </w:t>
      </w:r>
      <w:r w:rsidR="009139E1" w:rsidRPr="009E1E5C">
        <w:rPr>
          <w:color w:val="000000"/>
          <w:sz w:val="28"/>
          <w:szCs w:val="28"/>
          <w:lang w:val="en-US"/>
        </w:rPr>
        <w:t>unde eroarea E</w:t>
      </w:r>
      <w:r w:rsidR="009139E1" w:rsidRPr="009E1E5C">
        <w:rPr>
          <w:rStyle w:val="sub"/>
          <w:color w:val="000000"/>
          <w:sz w:val="28"/>
          <w:szCs w:val="28"/>
          <w:lang w:val="en-US"/>
        </w:rPr>
        <w:t>c</w:t>
      </w:r>
      <w:r w:rsidR="009139E1" w:rsidRPr="009E1E5C">
        <w:rPr>
          <w:rStyle w:val="apple-converted-space"/>
          <w:color w:val="000000"/>
          <w:sz w:val="28"/>
          <w:szCs w:val="28"/>
          <w:lang w:val="en-US"/>
        </w:rPr>
        <w:t> </w:t>
      </w:r>
      <w:r w:rsidR="009139E1" w:rsidRPr="009E1E5C">
        <w:rPr>
          <w:color w:val="000000"/>
          <w:sz w:val="28"/>
          <w:szCs w:val="28"/>
          <w:lang w:val="en-US"/>
        </w:rPr>
        <w:t>stabile</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 xml:space="preserve">te legătura dintre valoarea temperaturii indicate </w:t>
      </w:r>
      <w:r w:rsidR="009139E1" w:rsidRPr="009E1E5C">
        <w:rPr>
          <w:rFonts w:ascii="Cambria Math" w:hAnsi="Cambria Math" w:cs="Cambria Math"/>
          <w:color w:val="000000"/>
          <w:sz w:val="28"/>
          <w:szCs w:val="28"/>
          <w:lang w:val="en-US"/>
        </w:rPr>
        <w:t>ș</w:t>
      </w:r>
      <w:r w:rsidR="009139E1" w:rsidRPr="009E1E5C">
        <w:rPr>
          <w:color w:val="000000"/>
          <w:sz w:val="28"/>
          <w:szCs w:val="28"/>
          <w:lang w:val="en-US"/>
        </w:rPr>
        <w:t>i valoarea reală a temperaturii.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7.4.   Valoarea critică de varia</w:t>
      </w:r>
      <w:r w:rsidRPr="009E1E5C">
        <w:rPr>
          <w:rFonts w:ascii="Cambria Math" w:hAnsi="Cambria Math" w:cs="Cambria Math"/>
          <w:color w:val="000000"/>
          <w:sz w:val="28"/>
          <w:szCs w:val="28"/>
          <w:lang w:val="en-US"/>
        </w:rPr>
        <w:t>ț</w:t>
      </w:r>
      <w:r w:rsidRPr="009E1E5C">
        <w:rPr>
          <w:color w:val="000000"/>
          <w:sz w:val="28"/>
          <w:szCs w:val="28"/>
          <w:lang w:val="en-US"/>
        </w:rPr>
        <w:t>ie pentru un subansamblu al unui contor de energie termică este egală cu valoarea absolută corespunzătoare a erorii maxime admise care se aplică subansamblului (a se vedea punctele 7.1, 7.2 sau 7.3).</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7.5.   Inscrip</w:t>
      </w:r>
      <w:r w:rsidRPr="009E1E5C">
        <w:rPr>
          <w:rFonts w:ascii="Cambria Math" w:hAnsi="Cambria Math" w:cs="Cambria Math"/>
          <w:b/>
          <w:bCs/>
          <w:color w:val="000000"/>
          <w:sz w:val="28"/>
          <w:szCs w:val="28"/>
        </w:rPr>
        <w:t>ț</w:t>
      </w:r>
      <w:r w:rsidRPr="009E1E5C">
        <w:rPr>
          <w:b/>
          <w:bCs/>
          <w:color w:val="000000"/>
          <w:sz w:val="28"/>
          <w:szCs w:val="28"/>
        </w:rPr>
        <w:t>ii pe subansambluri</w:t>
      </w:r>
    </w:p>
    <w:tbl>
      <w:tblPr>
        <w:tblW w:w="5000" w:type="pct"/>
        <w:tblCellSpacing w:w="0" w:type="dxa"/>
        <w:tblCellMar>
          <w:left w:w="0" w:type="dxa"/>
          <w:right w:w="0" w:type="dxa"/>
        </w:tblCellMar>
        <w:tblLook w:val="0000" w:firstRow="0" w:lastRow="0" w:firstColumn="0" w:lastColumn="0" w:noHBand="0" w:noVBand="0"/>
      </w:tblPr>
      <w:tblGrid>
        <w:gridCol w:w="2530"/>
        <w:gridCol w:w="7319"/>
      </w:tblGrid>
      <w:tr w:rsidR="009139E1" w:rsidRPr="009E1E5C" w:rsidTr="009139E1">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Senzor de flux:</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Clasa de precizie</w:t>
            </w:r>
          </w:p>
        </w:tc>
      </w:tr>
      <w:tr w:rsidR="009139E1" w:rsidRPr="009E1E5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Limitele debitului</w:t>
            </w:r>
          </w:p>
        </w:tc>
      </w:tr>
      <w:tr w:rsidR="009139E1" w:rsidRPr="009E1E5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Limitele de temperatură</w:t>
            </w:r>
          </w:p>
        </w:tc>
      </w:tr>
      <w:tr w:rsidR="009139E1" w:rsidRPr="00FB4FC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Factorul nominal al contorului (de ex. litri/impulsuri) sau semnalul de ie</w:t>
            </w:r>
            <w:r w:rsidRPr="009E1E5C">
              <w:rPr>
                <w:rFonts w:ascii="Cambria Math" w:hAnsi="Cambria Math" w:cs="Cambria Math"/>
                <w:sz w:val="28"/>
                <w:szCs w:val="28"/>
                <w:lang w:val="en-US"/>
              </w:rPr>
              <w:t>ș</w:t>
            </w:r>
            <w:r w:rsidRPr="009E1E5C">
              <w:rPr>
                <w:sz w:val="28"/>
                <w:szCs w:val="28"/>
                <w:lang w:val="en-US"/>
              </w:rPr>
              <w:t>ire corespunzător</w:t>
            </w:r>
          </w:p>
        </w:tc>
      </w:tr>
      <w:tr w:rsidR="009139E1" w:rsidRPr="009E1E5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Indicarea direc</w:t>
            </w:r>
            <w:r w:rsidRPr="009E1E5C">
              <w:rPr>
                <w:rFonts w:ascii="Cambria Math" w:hAnsi="Cambria Math" w:cs="Cambria Math"/>
                <w:sz w:val="28"/>
                <w:szCs w:val="28"/>
              </w:rPr>
              <w:t>ț</w:t>
            </w:r>
            <w:r w:rsidRPr="009E1E5C">
              <w:rPr>
                <w:sz w:val="28"/>
                <w:szCs w:val="28"/>
              </w:rPr>
              <w:t>iei fluxului</w:t>
            </w:r>
          </w:p>
        </w:tc>
      </w:tr>
      <w:tr w:rsidR="00B91350" w:rsidRPr="00FB4FCC" w:rsidTr="00B91350">
        <w:trPr>
          <w:tblCellSpacing w:w="0" w:type="dxa"/>
        </w:trPr>
        <w:tc>
          <w:tcPr>
            <w:tcW w:w="0" w:type="auto"/>
            <w:vMerge w:val="restart"/>
            <w:tcBorders>
              <w:top w:val="single" w:sz="6" w:space="0" w:color="000000"/>
              <w:left w:val="single" w:sz="6" w:space="0" w:color="000000"/>
              <w:right w:val="single" w:sz="6" w:space="0" w:color="000000"/>
            </w:tcBorders>
            <w:shd w:val="clear" w:color="auto" w:fill="auto"/>
          </w:tcPr>
          <w:p w:rsidR="00B91350" w:rsidRPr="009E1E5C" w:rsidRDefault="00B91350">
            <w:pPr>
              <w:pStyle w:val="tbl-txt"/>
              <w:spacing w:before="60" w:beforeAutospacing="0" w:after="60" w:afterAutospacing="0"/>
              <w:rPr>
                <w:sz w:val="28"/>
                <w:szCs w:val="28"/>
                <w:lang w:val="en-US"/>
              </w:rPr>
            </w:pPr>
            <w:r w:rsidRPr="009E1E5C">
              <w:rPr>
                <w:sz w:val="28"/>
                <w:szCs w:val="28"/>
                <w:lang w:val="en-US"/>
              </w:rPr>
              <w:t>Pereche de senzori de temperatură:</w:t>
            </w:r>
          </w:p>
        </w:tc>
        <w:tc>
          <w:tcPr>
            <w:tcW w:w="0" w:type="auto"/>
            <w:tcBorders>
              <w:top w:val="single" w:sz="6" w:space="0" w:color="000000"/>
              <w:left w:val="single" w:sz="6" w:space="0" w:color="000000"/>
              <w:bottom w:val="single" w:sz="6" w:space="0" w:color="000000"/>
              <w:right w:val="single" w:sz="6" w:space="0" w:color="000000"/>
            </w:tcBorders>
          </w:tcPr>
          <w:p w:rsidR="00B91350" w:rsidRPr="009E1E5C" w:rsidRDefault="00B91350">
            <w:pPr>
              <w:pStyle w:val="tbl-txt"/>
              <w:spacing w:before="60" w:beforeAutospacing="0" w:after="60" w:afterAutospacing="0"/>
              <w:rPr>
                <w:sz w:val="28"/>
                <w:szCs w:val="28"/>
                <w:lang w:val="en-US"/>
              </w:rPr>
            </w:pPr>
            <w:r w:rsidRPr="009E1E5C">
              <w:rPr>
                <w:sz w:val="28"/>
                <w:szCs w:val="28"/>
                <w:lang w:val="en-US"/>
              </w:rPr>
              <w:t>Identificarea tipului (de ex. P</w:t>
            </w:r>
            <w:r w:rsidRPr="009E1E5C">
              <w:rPr>
                <w:rStyle w:val="sub"/>
                <w:sz w:val="28"/>
                <w:szCs w:val="28"/>
                <w:lang w:val="en-US"/>
              </w:rPr>
              <w:t>t</w:t>
            </w:r>
            <w:r w:rsidRPr="009E1E5C">
              <w:rPr>
                <w:rStyle w:val="apple-converted-space"/>
                <w:sz w:val="28"/>
                <w:szCs w:val="28"/>
                <w:lang w:val="en-US"/>
              </w:rPr>
              <w:t> </w:t>
            </w:r>
            <w:r w:rsidRPr="009E1E5C">
              <w:rPr>
                <w:sz w:val="28"/>
                <w:szCs w:val="28"/>
                <w:lang w:val="en-US"/>
              </w:rPr>
              <w:t>100)</w:t>
            </w:r>
          </w:p>
        </w:tc>
      </w:tr>
      <w:tr w:rsidR="00B91350" w:rsidRPr="009E1E5C" w:rsidTr="00391C47">
        <w:trPr>
          <w:tblCellSpacing w:w="0" w:type="dxa"/>
        </w:trPr>
        <w:tc>
          <w:tcPr>
            <w:tcW w:w="0" w:type="auto"/>
            <w:vMerge/>
            <w:tcBorders>
              <w:left w:val="single" w:sz="6" w:space="0" w:color="000000"/>
              <w:right w:val="single" w:sz="6" w:space="0" w:color="000000"/>
            </w:tcBorders>
            <w:vAlign w:val="center"/>
          </w:tcPr>
          <w:p w:rsidR="00B91350" w:rsidRPr="009E1E5C" w:rsidRDefault="00B91350">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Pr>
          <w:p w:rsidR="00B91350" w:rsidRPr="009E1E5C" w:rsidRDefault="00B91350">
            <w:pPr>
              <w:pStyle w:val="tbl-txt"/>
              <w:spacing w:before="60" w:beforeAutospacing="0" w:after="60" w:afterAutospacing="0"/>
              <w:rPr>
                <w:sz w:val="28"/>
                <w:szCs w:val="28"/>
              </w:rPr>
            </w:pPr>
            <w:r w:rsidRPr="009E1E5C">
              <w:rPr>
                <w:sz w:val="28"/>
                <w:szCs w:val="28"/>
              </w:rPr>
              <w:t>Limitele de temperatură</w:t>
            </w:r>
          </w:p>
        </w:tc>
      </w:tr>
      <w:tr w:rsidR="00B91350" w:rsidRPr="009E1E5C" w:rsidTr="00391C47">
        <w:trPr>
          <w:tblCellSpacing w:w="0" w:type="dxa"/>
        </w:trPr>
        <w:tc>
          <w:tcPr>
            <w:tcW w:w="0" w:type="auto"/>
            <w:vMerge/>
            <w:tcBorders>
              <w:left w:val="single" w:sz="6" w:space="0" w:color="000000"/>
              <w:right w:val="single" w:sz="6" w:space="0" w:color="000000"/>
            </w:tcBorders>
            <w:vAlign w:val="center"/>
          </w:tcPr>
          <w:p w:rsidR="00B91350" w:rsidRPr="009E1E5C" w:rsidRDefault="00B91350">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Pr>
          <w:p w:rsidR="00B91350" w:rsidRPr="009E1E5C" w:rsidRDefault="00B91350">
            <w:pPr>
              <w:pStyle w:val="tbl-txt"/>
              <w:spacing w:before="60" w:beforeAutospacing="0" w:after="60" w:afterAutospacing="0"/>
              <w:rPr>
                <w:sz w:val="28"/>
                <w:szCs w:val="28"/>
              </w:rPr>
            </w:pPr>
            <w:r w:rsidRPr="009E1E5C">
              <w:rPr>
                <w:sz w:val="28"/>
                <w:szCs w:val="28"/>
              </w:rPr>
              <w:t>Limitele diferen</w:t>
            </w:r>
            <w:r w:rsidRPr="009E1E5C">
              <w:rPr>
                <w:rFonts w:ascii="Cambria Math" w:hAnsi="Cambria Math" w:cs="Cambria Math"/>
                <w:sz w:val="28"/>
                <w:szCs w:val="28"/>
              </w:rPr>
              <w:t>ț</w:t>
            </w:r>
            <w:r w:rsidRPr="009E1E5C">
              <w:rPr>
                <w:sz w:val="28"/>
                <w:szCs w:val="28"/>
              </w:rPr>
              <w:t>ei de temperatură</w:t>
            </w:r>
          </w:p>
        </w:tc>
      </w:tr>
      <w:tr w:rsidR="00B91350" w:rsidRPr="009E1E5C" w:rsidTr="00B91350">
        <w:trPr>
          <w:tblCellSpacing w:w="0" w:type="dxa"/>
        </w:trPr>
        <w:tc>
          <w:tcPr>
            <w:tcW w:w="0" w:type="auto"/>
            <w:vMerge w:val="restart"/>
            <w:tcBorders>
              <w:left w:val="single" w:sz="6" w:space="0" w:color="000000"/>
              <w:right w:val="single" w:sz="6" w:space="0" w:color="000000"/>
            </w:tcBorders>
            <w:shd w:val="clear" w:color="auto" w:fill="auto"/>
            <w:vAlign w:val="center"/>
          </w:tcPr>
          <w:p w:rsidR="00B91350" w:rsidRPr="009E1E5C" w:rsidRDefault="00B91350">
            <w:pPr>
              <w:rPr>
                <w:sz w:val="28"/>
                <w:szCs w:val="28"/>
                <w:lang w:val="en-US"/>
              </w:rPr>
            </w:pPr>
            <w:r w:rsidRPr="009E1E5C">
              <w:rPr>
                <w:sz w:val="28"/>
                <w:szCs w:val="28"/>
              </w:rPr>
              <w:t>Calculator:</w:t>
            </w:r>
          </w:p>
        </w:tc>
        <w:tc>
          <w:tcPr>
            <w:tcW w:w="0" w:type="auto"/>
            <w:tcBorders>
              <w:top w:val="single" w:sz="6" w:space="0" w:color="000000"/>
              <w:left w:val="single" w:sz="6" w:space="0" w:color="000000"/>
              <w:bottom w:val="single" w:sz="6" w:space="0" w:color="000000"/>
              <w:right w:val="single" w:sz="6" w:space="0" w:color="000000"/>
            </w:tcBorders>
          </w:tcPr>
          <w:p w:rsidR="00B91350" w:rsidRPr="009E1E5C" w:rsidRDefault="00B91350">
            <w:pPr>
              <w:pStyle w:val="tbl-txt"/>
              <w:spacing w:before="60" w:beforeAutospacing="0" w:after="60" w:afterAutospacing="0"/>
              <w:rPr>
                <w:sz w:val="28"/>
                <w:szCs w:val="28"/>
              </w:rPr>
            </w:pPr>
            <w:r w:rsidRPr="009E1E5C">
              <w:rPr>
                <w:sz w:val="28"/>
                <w:szCs w:val="28"/>
                <w:lang w:val="en-US"/>
              </w:rPr>
              <w:t>Tipul senzorilor de temperatură</w:t>
            </w:r>
          </w:p>
        </w:tc>
      </w:tr>
      <w:tr w:rsidR="00B91350" w:rsidRPr="009E1E5C" w:rsidTr="00391C47">
        <w:trPr>
          <w:tblCellSpacing w:w="0" w:type="dxa"/>
        </w:trPr>
        <w:tc>
          <w:tcPr>
            <w:tcW w:w="0" w:type="auto"/>
            <w:vMerge/>
            <w:tcBorders>
              <w:left w:val="single" w:sz="6" w:space="0" w:color="000000"/>
              <w:right w:val="single" w:sz="6" w:space="0" w:color="000000"/>
            </w:tcBorders>
            <w:vAlign w:val="center"/>
          </w:tcPr>
          <w:p w:rsidR="00B91350" w:rsidRPr="009E1E5C" w:rsidRDefault="00B91350">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Pr>
          <w:p w:rsidR="00B91350" w:rsidRPr="009E1E5C" w:rsidRDefault="00B91350">
            <w:pPr>
              <w:pStyle w:val="tbl-txt"/>
              <w:spacing w:before="60" w:beforeAutospacing="0" w:after="60" w:afterAutospacing="0"/>
              <w:rPr>
                <w:sz w:val="28"/>
                <w:szCs w:val="28"/>
              </w:rPr>
            </w:pPr>
            <w:r w:rsidRPr="009E1E5C">
              <w:rPr>
                <w:sz w:val="28"/>
                <w:szCs w:val="28"/>
                <w:lang w:val="en-US"/>
              </w:rPr>
              <w:t>Limitele de temperatură</w:t>
            </w:r>
          </w:p>
        </w:tc>
      </w:tr>
      <w:tr w:rsidR="00B91350" w:rsidRPr="009E1E5C" w:rsidTr="00391C47">
        <w:trPr>
          <w:tblCellSpacing w:w="0" w:type="dxa"/>
        </w:trPr>
        <w:tc>
          <w:tcPr>
            <w:tcW w:w="0" w:type="auto"/>
            <w:vMerge/>
            <w:tcBorders>
              <w:left w:val="single" w:sz="6" w:space="0" w:color="000000"/>
              <w:right w:val="single" w:sz="6" w:space="0" w:color="000000"/>
            </w:tcBorders>
            <w:vAlign w:val="center"/>
          </w:tcPr>
          <w:p w:rsidR="00B91350" w:rsidRPr="009E1E5C" w:rsidRDefault="00B91350">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Pr>
          <w:p w:rsidR="00B91350" w:rsidRPr="009E1E5C" w:rsidRDefault="00B91350">
            <w:pPr>
              <w:pStyle w:val="tbl-txt"/>
              <w:spacing w:before="60" w:beforeAutospacing="0" w:after="60" w:afterAutospacing="0"/>
              <w:rPr>
                <w:sz w:val="28"/>
                <w:szCs w:val="28"/>
              </w:rPr>
            </w:pPr>
            <w:r w:rsidRPr="009E1E5C">
              <w:rPr>
                <w:sz w:val="28"/>
                <w:szCs w:val="28"/>
              </w:rPr>
              <w:t>Limitele diferen</w:t>
            </w:r>
            <w:r w:rsidRPr="009E1E5C">
              <w:rPr>
                <w:rFonts w:ascii="Cambria Math" w:hAnsi="Cambria Math" w:cs="Cambria Math"/>
                <w:sz w:val="28"/>
                <w:szCs w:val="28"/>
              </w:rPr>
              <w:t>ț</w:t>
            </w:r>
            <w:r w:rsidRPr="009E1E5C">
              <w:rPr>
                <w:sz w:val="28"/>
                <w:szCs w:val="28"/>
              </w:rPr>
              <w:t>ei de temperatură</w:t>
            </w:r>
          </w:p>
        </w:tc>
      </w:tr>
      <w:tr w:rsidR="00B91350" w:rsidRPr="00FB4FCC" w:rsidTr="00391C47">
        <w:trPr>
          <w:tblCellSpacing w:w="0" w:type="dxa"/>
        </w:trPr>
        <w:tc>
          <w:tcPr>
            <w:tcW w:w="0" w:type="auto"/>
            <w:vMerge/>
            <w:tcBorders>
              <w:left w:val="single" w:sz="6" w:space="0" w:color="000000"/>
              <w:right w:val="single" w:sz="6" w:space="0" w:color="000000"/>
            </w:tcBorders>
            <w:vAlign w:val="center"/>
          </w:tcPr>
          <w:p w:rsidR="00B91350" w:rsidRPr="009E1E5C" w:rsidRDefault="00B91350">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Pr>
          <w:p w:rsidR="00B91350" w:rsidRPr="009E1E5C" w:rsidRDefault="00B91350">
            <w:pPr>
              <w:pStyle w:val="tbl-txt"/>
              <w:spacing w:before="60" w:beforeAutospacing="0" w:after="60" w:afterAutospacing="0"/>
              <w:rPr>
                <w:sz w:val="28"/>
                <w:szCs w:val="28"/>
                <w:lang w:val="en-US"/>
              </w:rPr>
            </w:pPr>
            <w:r w:rsidRPr="009E1E5C">
              <w:rPr>
                <w:sz w:val="28"/>
                <w:szCs w:val="28"/>
                <w:lang w:val="en-US"/>
              </w:rPr>
              <w:t>Factorul nominal necesar al contorului (de ex. litri/impulsuri) sau semnalul de intrare corespunzător provenit de la senzorul de flux</w:t>
            </w:r>
          </w:p>
        </w:tc>
      </w:tr>
      <w:tr w:rsidR="00B91350" w:rsidRPr="00FB4FCC" w:rsidTr="00391C47">
        <w:trPr>
          <w:tblCellSpacing w:w="0" w:type="dxa"/>
        </w:trPr>
        <w:tc>
          <w:tcPr>
            <w:tcW w:w="0" w:type="auto"/>
            <w:vMerge/>
            <w:tcBorders>
              <w:left w:val="single" w:sz="6" w:space="0" w:color="000000"/>
              <w:bottom w:val="single" w:sz="6" w:space="0" w:color="000000"/>
              <w:right w:val="single" w:sz="6" w:space="0" w:color="000000"/>
            </w:tcBorders>
            <w:vAlign w:val="center"/>
          </w:tcPr>
          <w:p w:rsidR="00B91350" w:rsidRPr="009E1E5C" w:rsidRDefault="00B91350">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Pr>
          <w:p w:rsidR="00B91350" w:rsidRPr="009E1E5C" w:rsidRDefault="00B91350">
            <w:pPr>
              <w:pStyle w:val="tbl-txt"/>
              <w:spacing w:before="60" w:beforeAutospacing="0" w:after="60" w:afterAutospacing="0"/>
              <w:rPr>
                <w:sz w:val="28"/>
                <w:szCs w:val="28"/>
                <w:lang w:val="en-US"/>
              </w:rPr>
            </w:pPr>
            <w:r w:rsidRPr="009E1E5C">
              <w:rPr>
                <w:sz w:val="28"/>
                <w:szCs w:val="28"/>
                <w:lang w:val="en-US"/>
              </w:rPr>
              <w:t>Locul de instalare a senzorului de flux: flux direct sau invers</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DAREA ÎN FOLOSIN</w:t>
      </w:r>
      <w:r w:rsidRPr="009E1E5C">
        <w:rPr>
          <w:rFonts w:ascii="Cambria Math" w:hAnsi="Cambria Math" w:cs="Cambria Math"/>
          <w:b/>
          <w:bCs/>
          <w:color w:val="000000"/>
          <w:sz w:val="28"/>
          <w:szCs w:val="28"/>
          <w:lang w:val="en-US"/>
        </w:rPr>
        <w:t>Ț</w:t>
      </w:r>
      <w:r w:rsidRPr="009E1E5C">
        <w:rPr>
          <w:b/>
          <w:bCs/>
          <w:color w:val="000000"/>
          <w:sz w:val="28"/>
          <w:szCs w:val="28"/>
          <w:lang w:val="en-US"/>
        </w:rPr>
        <w:t>Ă</w:t>
      </w:r>
    </w:p>
    <w:p w:rsidR="000D3BC1" w:rsidRPr="009E1E5C" w:rsidRDefault="00B91350" w:rsidP="000D3BC1">
      <w:pPr>
        <w:jc w:val="both"/>
        <w:rPr>
          <w:sz w:val="28"/>
          <w:szCs w:val="28"/>
          <w:lang w:val="pt-BR"/>
        </w:rPr>
      </w:pPr>
      <w:r w:rsidRPr="009E1E5C">
        <w:rPr>
          <w:b/>
          <w:bCs/>
          <w:sz w:val="28"/>
          <w:szCs w:val="28"/>
          <w:lang w:val="pt-BR"/>
        </w:rPr>
        <w:t>(a)</w:t>
      </w:r>
      <w:r w:rsidRPr="009E1E5C">
        <w:rPr>
          <w:sz w:val="28"/>
          <w:szCs w:val="28"/>
          <w:lang w:val="pt-BR"/>
        </w:rPr>
        <w:t xml:space="preserve"> </w:t>
      </w:r>
      <w:r w:rsidR="005A4F41" w:rsidRPr="009E1E5C">
        <w:rPr>
          <w:sz w:val="28"/>
          <w:szCs w:val="28"/>
          <w:lang w:val="pt-BR"/>
        </w:rPr>
        <w:t>Pentru</w:t>
      </w:r>
      <w:r w:rsidRPr="009E1E5C">
        <w:rPr>
          <w:sz w:val="28"/>
          <w:szCs w:val="28"/>
          <w:lang w:val="pt-BR"/>
        </w:rPr>
        <w:t xml:space="preserve"> măsurarea consumului casnic</w:t>
      </w:r>
      <w:r w:rsidR="000D3BC1" w:rsidRPr="009E1E5C">
        <w:rPr>
          <w:sz w:val="28"/>
          <w:szCs w:val="28"/>
          <w:lang w:val="ro-RO"/>
        </w:rPr>
        <w:t xml:space="preserve"> se admite efectuarea masurarilor cu ajutorul oricarui contor de clasa 3.</w:t>
      </w:r>
    </w:p>
    <w:p w:rsidR="000D3BC1" w:rsidRPr="009E1E5C" w:rsidRDefault="00B91350" w:rsidP="000D3BC1">
      <w:pPr>
        <w:jc w:val="both"/>
        <w:rPr>
          <w:sz w:val="28"/>
          <w:szCs w:val="28"/>
          <w:lang w:val="ro-RO"/>
        </w:rPr>
      </w:pPr>
      <w:r w:rsidRPr="009E1E5C">
        <w:rPr>
          <w:b/>
          <w:bCs/>
          <w:sz w:val="28"/>
          <w:szCs w:val="28"/>
          <w:lang w:val="pt-BR"/>
        </w:rPr>
        <w:t>(b)</w:t>
      </w:r>
      <w:r w:rsidRPr="009E1E5C">
        <w:rPr>
          <w:sz w:val="28"/>
          <w:szCs w:val="28"/>
          <w:lang w:val="pt-BR"/>
        </w:rPr>
        <w:t xml:space="preserve"> </w:t>
      </w:r>
      <w:r w:rsidR="000D3BC1" w:rsidRPr="009E1E5C">
        <w:rPr>
          <w:sz w:val="28"/>
          <w:szCs w:val="28"/>
          <w:lang w:val="pt-BR"/>
        </w:rPr>
        <w:t xml:space="preserve">Măsurarea </w:t>
      </w:r>
      <w:r w:rsidRPr="009E1E5C">
        <w:rPr>
          <w:sz w:val="28"/>
          <w:szCs w:val="28"/>
          <w:lang w:val="pt-BR"/>
        </w:rPr>
        <w:t xml:space="preserve">consumului comercial </w:t>
      </w:r>
      <w:r w:rsidRPr="009E1E5C">
        <w:rPr>
          <w:rFonts w:ascii="Cambria Math" w:hAnsi="Cambria Math" w:cs="Cambria Math"/>
          <w:sz w:val="28"/>
          <w:szCs w:val="28"/>
          <w:lang w:val="pt-BR"/>
        </w:rPr>
        <w:t>ș</w:t>
      </w:r>
      <w:r w:rsidRPr="009E1E5C">
        <w:rPr>
          <w:sz w:val="28"/>
          <w:szCs w:val="28"/>
          <w:lang w:val="pt-BR"/>
        </w:rPr>
        <w:t>i/sau a consumului industrial în cantită</w:t>
      </w:r>
      <w:r w:rsidRPr="009E1E5C">
        <w:rPr>
          <w:rFonts w:ascii="Cambria Math" w:hAnsi="Cambria Math" w:cs="Cambria Math"/>
          <w:sz w:val="28"/>
          <w:szCs w:val="28"/>
          <w:lang w:val="pt-BR"/>
        </w:rPr>
        <w:t>ț</w:t>
      </w:r>
      <w:r w:rsidRPr="009E1E5C">
        <w:rPr>
          <w:sz w:val="28"/>
          <w:szCs w:val="28"/>
          <w:lang w:val="pt-BR"/>
        </w:rPr>
        <w:t>i mici</w:t>
      </w:r>
      <w:r w:rsidR="000D3BC1" w:rsidRPr="009E1E5C">
        <w:rPr>
          <w:sz w:val="28"/>
          <w:szCs w:val="28"/>
          <w:lang w:val="ro-RO"/>
        </w:rPr>
        <w:t xml:space="preserve"> se efectueaza cu orice contor de clasa 2.</w:t>
      </w:r>
    </w:p>
    <w:p w:rsidR="005A4F41" w:rsidRPr="009E1E5C" w:rsidRDefault="000D3BC1" w:rsidP="000D3BC1">
      <w:pPr>
        <w:pStyle w:val="ti-grseq-1"/>
        <w:spacing w:before="240" w:beforeAutospacing="0" w:after="120" w:afterAutospacing="0"/>
        <w:jc w:val="both"/>
        <w:rPr>
          <w:color w:val="000000"/>
          <w:sz w:val="28"/>
          <w:szCs w:val="28"/>
          <w:lang w:val="ro-RO"/>
        </w:rPr>
      </w:pPr>
      <w:r w:rsidRPr="009E1E5C">
        <w:rPr>
          <w:b/>
          <w:bCs/>
          <w:sz w:val="28"/>
          <w:szCs w:val="28"/>
          <w:lang w:val="ro-RO"/>
        </w:rPr>
        <w:t xml:space="preserve"> </w:t>
      </w:r>
      <w:r w:rsidR="00B91350" w:rsidRPr="009E1E5C">
        <w:rPr>
          <w:b/>
          <w:bCs/>
          <w:sz w:val="28"/>
          <w:szCs w:val="28"/>
          <w:lang w:val="ro-RO"/>
        </w:rPr>
        <w:t>(c)</w:t>
      </w:r>
      <w:r w:rsidR="00B91350" w:rsidRPr="009E1E5C">
        <w:rPr>
          <w:sz w:val="28"/>
          <w:szCs w:val="28"/>
          <w:lang w:val="ro-RO"/>
        </w:rPr>
        <w:t xml:space="preserve"> În ceea ce prive</w:t>
      </w:r>
      <w:r w:rsidR="00B91350" w:rsidRPr="009E1E5C">
        <w:rPr>
          <w:rFonts w:ascii="Cambria Math" w:hAnsi="Cambria Math" w:cs="Cambria Math"/>
          <w:sz w:val="28"/>
          <w:szCs w:val="28"/>
          <w:lang w:val="ro-RO"/>
        </w:rPr>
        <w:t>ș</w:t>
      </w:r>
      <w:r w:rsidR="00B91350" w:rsidRPr="009E1E5C">
        <w:rPr>
          <w:sz w:val="28"/>
          <w:szCs w:val="28"/>
          <w:lang w:val="ro-RO"/>
        </w:rPr>
        <w:t>te cerin</w:t>
      </w:r>
      <w:r w:rsidR="00B91350" w:rsidRPr="009E1E5C">
        <w:rPr>
          <w:rFonts w:ascii="Cambria Math" w:hAnsi="Cambria Math" w:cs="Cambria Math"/>
          <w:sz w:val="28"/>
          <w:szCs w:val="28"/>
          <w:lang w:val="ro-RO"/>
        </w:rPr>
        <w:t>ț</w:t>
      </w:r>
      <w:r w:rsidR="00B91350" w:rsidRPr="009E1E5C">
        <w:rPr>
          <w:sz w:val="28"/>
          <w:szCs w:val="28"/>
          <w:lang w:val="ro-RO"/>
        </w:rPr>
        <w:t xml:space="preserve">ele specificate la punctele 1.1-1.4, </w:t>
      </w:r>
      <w:r w:rsidRPr="009E1E5C">
        <w:rPr>
          <w:sz w:val="28"/>
          <w:szCs w:val="28"/>
          <w:lang w:val="ro-RO"/>
        </w:rPr>
        <w:t xml:space="preserve">distribuitorul </w:t>
      </w:r>
      <w:r w:rsidR="00B91350" w:rsidRPr="009E1E5C">
        <w:rPr>
          <w:sz w:val="28"/>
          <w:szCs w:val="28"/>
          <w:lang w:val="ro-RO"/>
        </w:rPr>
        <w:t>asigură că proprietă</w:t>
      </w:r>
      <w:r w:rsidR="00B91350" w:rsidRPr="009E1E5C">
        <w:rPr>
          <w:rFonts w:ascii="Cambria Math" w:hAnsi="Cambria Math" w:cs="Cambria Math"/>
          <w:sz w:val="28"/>
          <w:szCs w:val="28"/>
          <w:lang w:val="ro-RO"/>
        </w:rPr>
        <w:t>ț</w:t>
      </w:r>
      <w:r w:rsidR="00B91350" w:rsidRPr="009E1E5C">
        <w:rPr>
          <w:sz w:val="28"/>
          <w:szCs w:val="28"/>
          <w:lang w:val="ro-RO"/>
        </w:rPr>
        <w:t>ile sunt determinate de persoana legal desemnată pentru instalarea contorului, astfel încât contorul să fie corespunzător pentru măsurarea precisă a consumului prognozat sau prognozabil.</w:t>
      </w:r>
      <w:r w:rsidR="005A4F41" w:rsidRPr="009E1E5C">
        <w:rPr>
          <w:color w:val="000000"/>
          <w:sz w:val="28"/>
          <w:szCs w:val="28"/>
          <w:lang w:val="ro-RO"/>
        </w:rPr>
        <w:t xml:space="preserve">            </w:t>
      </w:r>
    </w:p>
    <w:p w:rsidR="005A4F41" w:rsidRPr="009E1E5C" w:rsidRDefault="005A4F41" w:rsidP="005A4F41">
      <w:pPr>
        <w:ind w:left="851" w:hanging="851"/>
        <w:jc w:val="both"/>
        <w:rPr>
          <w:color w:val="000000"/>
          <w:sz w:val="28"/>
          <w:szCs w:val="28"/>
          <w:lang w:val="ro-RO"/>
        </w:rPr>
      </w:pPr>
    </w:p>
    <w:p w:rsidR="009139E1" w:rsidRPr="009E1E5C" w:rsidRDefault="009139E1" w:rsidP="000D3BC1">
      <w:pPr>
        <w:jc w:val="both"/>
        <w:rPr>
          <w:sz w:val="28"/>
          <w:szCs w:val="28"/>
          <w:lang w:val="en-US"/>
        </w:rPr>
      </w:pPr>
      <w:r w:rsidRPr="009E1E5C">
        <w:rPr>
          <w:sz w:val="28"/>
          <w:szCs w:val="28"/>
          <w:lang w:val="en-US"/>
        </w:rPr>
        <w:t>EVALUAREA CONFORMITĂ</w:t>
      </w:r>
      <w:r w:rsidRPr="009E1E5C">
        <w:rPr>
          <w:rFonts w:ascii="Cambria Math" w:hAnsi="Cambria Math" w:cs="Cambria Math"/>
          <w:sz w:val="28"/>
          <w:szCs w:val="28"/>
          <w:lang w:val="en-US"/>
        </w:rPr>
        <w:t>Ț</w:t>
      </w:r>
      <w:r w:rsidRPr="009E1E5C">
        <w:rPr>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Procedurile de evaluare a </w:t>
      </w:r>
      <w:r w:rsidRPr="009E1E5C">
        <w:rPr>
          <w:sz w:val="28"/>
          <w:szCs w:val="28"/>
          <w:lang w:val="en-US"/>
        </w:rPr>
        <w:t>conformită</w:t>
      </w:r>
      <w:r w:rsidRPr="009E1E5C">
        <w:rPr>
          <w:rFonts w:ascii="Cambria Math" w:hAnsi="Cambria Math" w:cs="Cambria Math"/>
          <w:sz w:val="28"/>
          <w:szCs w:val="28"/>
          <w:lang w:val="en-US"/>
        </w:rPr>
        <w:t>ț</w:t>
      </w:r>
      <w:r w:rsidRPr="009E1E5C">
        <w:rPr>
          <w:sz w:val="28"/>
          <w:szCs w:val="28"/>
          <w:lang w:val="en-US"/>
        </w:rPr>
        <w:t>ii men</w:t>
      </w:r>
      <w:r w:rsidRPr="009E1E5C">
        <w:rPr>
          <w:rFonts w:ascii="Cambria Math" w:hAnsi="Cambria Math" w:cs="Cambria Math"/>
          <w:sz w:val="28"/>
          <w:szCs w:val="28"/>
          <w:lang w:val="en-US"/>
        </w:rPr>
        <w:t>ț</w:t>
      </w:r>
      <w:r w:rsidRPr="009E1E5C">
        <w:rPr>
          <w:sz w:val="28"/>
          <w:szCs w:val="28"/>
          <w:lang w:val="en-US"/>
        </w:rPr>
        <w:t xml:space="preserve">ionate la </w:t>
      </w:r>
      <w:r w:rsidR="00DC64A2" w:rsidRPr="009E1E5C">
        <w:rPr>
          <w:sz w:val="28"/>
          <w:szCs w:val="28"/>
          <w:lang w:val="en-US"/>
        </w:rPr>
        <w:t>Capitolul XII</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din</w:t>
      </w:r>
      <w:r w:rsidRPr="009E1E5C">
        <w:rPr>
          <w:color w:val="000000"/>
          <w:sz w:val="28"/>
          <w:szCs w:val="28"/>
          <w:lang w:val="en-US"/>
        </w:rPr>
        <w:t xml:space="preserve"> care producătorul poate alege sunt:</w:t>
      </w:r>
      <w:r w:rsidR="0037153D" w:rsidRPr="009E1E5C">
        <w:rPr>
          <w:color w:val="000000"/>
          <w:sz w:val="28"/>
          <w:szCs w:val="28"/>
          <w:lang w:val="en-US"/>
        </w:rPr>
        <w:t xml:space="preserve"> </w:t>
      </w:r>
      <w:r w:rsidRPr="009E1E5C">
        <w:rPr>
          <w:color w:val="000000"/>
          <w:sz w:val="28"/>
          <w:szCs w:val="28"/>
          <w:lang w:val="en-US"/>
        </w:rPr>
        <w:t>B + F sau B + D sau H1.</w:t>
      </w:r>
    </w:p>
    <w:p w:rsidR="00D25037" w:rsidRPr="009E1E5C" w:rsidRDefault="00D25037" w:rsidP="001D65D2">
      <w:pPr>
        <w:pStyle w:val="doc-ti"/>
        <w:spacing w:before="0" w:beforeAutospacing="0" w:after="0" w:afterAutospacing="0"/>
        <w:jc w:val="right"/>
        <w:rPr>
          <w:b/>
          <w:bCs/>
          <w:sz w:val="28"/>
          <w:szCs w:val="28"/>
          <w:lang w:val="ro-RO"/>
        </w:rPr>
      </w:pPr>
      <w:r w:rsidRPr="009E1E5C">
        <w:rPr>
          <w:b/>
          <w:bCs/>
          <w:sz w:val="28"/>
          <w:szCs w:val="28"/>
          <w:lang w:val="ro-RO"/>
        </w:rPr>
        <w:t>Anexa nr. 7</w:t>
      </w:r>
    </w:p>
    <w:p w:rsidR="00D25037" w:rsidRPr="009E1E5C" w:rsidRDefault="00D25037" w:rsidP="001D65D2">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25037" w:rsidRPr="009E1E5C" w:rsidRDefault="00D25037" w:rsidP="001D65D2">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1D65D2" w:rsidRPr="009E1E5C" w:rsidRDefault="00D25037" w:rsidP="001D65D2">
      <w:pPr>
        <w:pStyle w:val="ti-grseq-1"/>
        <w:spacing w:before="0" w:beforeAutospacing="0" w:after="0" w:afterAutospacing="0"/>
        <w:jc w:val="right"/>
        <w:rPr>
          <w:b/>
          <w:bCs/>
          <w:sz w:val="28"/>
          <w:szCs w:val="28"/>
          <w:lang w:val="en-US"/>
        </w:rPr>
      </w:pPr>
      <w:r w:rsidRPr="009E1E5C">
        <w:rPr>
          <w:b/>
          <w:bCs/>
          <w:sz w:val="28"/>
          <w:szCs w:val="28"/>
          <w:lang w:val="en-US"/>
        </w:rPr>
        <w:t xml:space="preserve">a mijloacelor de măsurare </w:t>
      </w:r>
    </w:p>
    <w:p w:rsidR="009139E1" w:rsidRPr="009E1E5C" w:rsidRDefault="009139E1" w:rsidP="00D25037">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 xml:space="preserve">SISTEME DE MĂSURARE PENTRU MĂSURAREA CONTINUĂ </w:t>
      </w:r>
      <w:r w:rsidRPr="009E1E5C">
        <w:rPr>
          <w:rFonts w:ascii="Cambria Math" w:hAnsi="Cambria Math" w:cs="Cambria Math"/>
          <w:b/>
          <w:bCs/>
          <w:color w:val="000000"/>
          <w:sz w:val="28"/>
          <w:szCs w:val="28"/>
          <w:lang w:val="en-US"/>
        </w:rPr>
        <w:t>Ș</w:t>
      </w:r>
      <w:r w:rsidRPr="009E1E5C">
        <w:rPr>
          <w:b/>
          <w:bCs/>
          <w:color w:val="000000"/>
          <w:sz w:val="28"/>
          <w:szCs w:val="28"/>
          <w:lang w:val="en-US"/>
        </w:rPr>
        <w:t>I DINAMICĂ A CANTITĂ</w:t>
      </w:r>
      <w:r w:rsidRPr="009E1E5C">
        <w:rPr>
          <w:rFonts w:ascii="Cambria Math" w:hAnsi="Cambria Math" w:cs="Cambria Math"/>
          <w:b/>
          <w:bCs/>
          <w:color w:val="000000"/>
          <w:sz w:val="28"/>
          <w:szCs w:val="28"/>
          <w:lang w:val="en-US"/>
        </w:rPr>
        <w:t>Ț</w:t>
      </w:r>
      <w:r w:rsidRPr="009E1E5C">
        <w:rPr>
          <w:b/>
          <w:bCs/>
          <w:color w:val="000000"/>
          <w:sz w:val="28"/>
          <w:szCs w:val="28"/>
          <w:lang w:val="en-US"/>
        </w:rPr>
        <w:t>ILOR DE LICHIDE, ALTELE DECÂT APA (MI-005)</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ele esen</w:t>
      </w:r>
      <w:r w:rsidRPr="009E1E5C">
        <w:rPr>
          <w:rFonts w:ascii="Cambria Math" w:hAnsi="Cambria Math" w:cs="Cambria Math"/>
          <w:color w:val="000000"/>
          <w:sz w:val="28"/>
          <w:szCs w:val="28"/>
          <w:lang w:val="en-US"/>
        </w:rPr>
        <w:t>ț</w:t>
      </w:r>
      <w:r w:rsidR="00D95CB9" w:rsidRPr="009E1E5C">
        <w:rPr>
          <w:color w:val="000000"/>
          <w:sz w:val="28"/>
          <w:szCs w:val="28"/>
          <w:lang w:val="en-US"/>
        </w:rPr>
        <w:t>iale relevante din A</w:t>
      </w:r>
      <w:r w:rsidRPr="009E1E5C">
        <w:rPr>
          <w:color w:val="000000"/>
          <w:sz w:val="28"/>
          <w:szCs w:val="28"/>
          <w:lang w:val="en-US"/>
        </w:rPr>
        <w:t xml:space="preserve">nexa </w:t>
      </w:r>
      <w:r w:rsidR="001C2BB2" w:rsidRPr="009E1E5C">
        <w:rPr>
          <w:color w:val="000000"/>
          <w:sz w:val="28"/>
          <w:szCs w:val="28"/>
          <w:lang w:val="en-US"/>
        </w:rPr>
        <w:t xml:space="preserve">nr. </w:t>
      </w:r>
      <w:r w:rsidRPr="009E1E5C">
        <w:rPr>
          <w:color w:val="000000"/>
          <w:sz w:val="28"/>
          <w:szCs w:val="28"/>
          <w:lang w:val="en-US"/>
        </w:rPr>
        <w:t>1,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enumerate în prezenta anexă se aplică sistemelor de măsurare </w:t>
      </w:r>
      <w:r w:rsidRPr="009E1E5C">
        <w:rPr>
          <w:color w:val="000000"/>
          <w:sz w:val="28"/>
          <w:szCs w:val="28"/>
          <w:lang w:val="en-US"/>
        </w:rPr>
        <w:lastRenderedPageBreak/>
        <w:t xml:space="preserve">destinate măsurării dinamice </w:t>
      </w:r>
      <w:r w:rsidRPr="009E1E5C">
        <w:rPr>
          <w:rFonts w:ascii="Cambria Math" w:hAnsi="Cambria Math" w:cs="Cambria Math"/>
          <w:color w:val="000000"/>
          <w:sz w:val="28"/>
          <w:szCs w:val="28"/>
          <w:lang w:val="en-US"/>
        </w:rPr>
        <w:t>ș</w:t>
      </w:r>
      <w:r w:rsidRPr="009E1E5C">
        <w:rPr>
          <w:color w:val="000000"/>
          <w:sz w:val="28"/>
          <w:szCs w:val="28"/>
          <w:lang w:val="en-US"/>
        </w:rPr>
        <w:t>i continue a cantită</w:t>
      </w:r>
      <w:r w:rsidRPr="009E1E5C">
        <w:rPr>
          <w:rFonts w:ascii="Cambria Math" w:hAnsi="Cambria Math" w:cs="Cambria Math"/>
          <w:color w:val="000000"/>
          <w:sz w:val="28"/>
          <w:szCs w:val="28"/>
          <w:lang w:val="en-US"/>
        </w:rPr>
        <w:t>ț</w:t>
      </w:r>
      <w:r w:rsidRPr="009E1E5C">
        <w:rPr>
          <w:color w:val="000000"/>
          <w:sz w:val="28"/>
          <w:szCs w:val="28"/>
          <w:lang w:val="en-US"/>
        </w:rPr>
        <w:t xml:space="preserve">ilor (mase sau volume) de lichide, altele decât apa. Acolo unde este cazul, termenii de „volum </w:t>
      </w:r>
      <w:r w:rsidRPr="009E1E5C">
        <w:rPr>
          <w:rFonts w:ascii="Cambria Math" w:hAnsi="Cambria Math" w:cs="Cambria Math"/>
          <w:color w:val="000000"/>
          <w:sz w:val="28"/>
          <w:szCs w:val="28"/>
          <w:lang w:val="en-US"/>
        </w:rPr>
        <w:t>ș</w:t>
      </w:r>
      <w:r w:rsidRPr="009E1E5C">
        <w:rPr>
          <w:color w:val="000000"/>
          <w:sz w:val="28"/>
          <w:szCs w:val="28"/>
          <w:lang w:val="en-US"/>
        </w:rPr>
        <w:t>i L” din cadrul prezentei anexe pot fi citi</w:t>
      </w:r>
      <w:r w:rsidRPr="009E1E5C">
        <w:rPr>
          <w:rFonts w:ascii="Cambria Math" w:hAnsi="Cambria Math" w:cs="Cambria Math"/>
          <w:color w:val="000000"/>
          <w:sz w:val="28"/>
          <w:szCs w:val="28"/>
          <w:lang w:val="en-US"/>
        </w:rPr>
        <w:t>ț</w:t>
      </w:r>
      <w:r w:rsidRPr="009E1E5C">
        <w:rPr>
          <w:color w:val="000000"/>
          <w:sz w:val="28"/>
          <w:szCs w:val="28"/>
          <w:lang w:val="en-US"/>
        </w:rPr>
        <w:t xml:space="preserve">i „masă </w:t>
      </w:r>
      <w:r w:rsidRPr="009E1E5C">
        <w:rPr>
          <w:rFonts w:ascii="Cambria Math" w:hAnsi="Cambria Math" w:cs="Cambria Math"/>
          <w:color w:val="000000"/>
          <w:sz w:val="28"/>
          <w:szCs w:val="28"/>
          <w:lang w:val="en-US"/>
        </w:rPr>
        <w:t>ș</w:t>
      </w:r>
      <w:r w:rsidRPr="009E1E5C">
        <w:rPr>
          <w:color w:val="000000"/>
          <w:sz w:val="28"/>
          <w:szCs w:val="28"/>
          <w:lang w:val="en-US"/>
        </w:rPr>
        <w:t>i kg”;</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DEFINI</w:t>
      </w:r>
      <w:r w:rsidRPr="009E1E5C">
        <w:rPr>
          <w:rFonts w:ascii="Cambria Math" w:hAnsi="Cambria Math" w:cs="Cambria Math"/>
          <w:b/>
          <w:bCs/>
          <w:color w:val="000000"/>
          <w:sz w:val="28"/>
          <w:szCs w:val="28"/>
        </w:rPr>
        <w:t>Ț</w:t>
      </w:r>
      <w:r w:rsidRPr="009E1E5C">
        <w:rPr>
          <w:b/>
          <w:bCs/>
          <w:color w:val="000000"/>
          <w:sz w:val="28"/>
          <w:szCs w:val="28"/>
        </w:rPr>
        <w:t>II</w:t>
      </w:r>
    </w:p>
    <w:tbl>
      <w:tblPr>
        <w:tblW w:w="5000" w:type="pct"/>
        <w:tblCellSpacing w:w="0" w:type="dxa"/>
        <w:tblCellMar>
          <w:left w:w="0" w:type="dxa"/>
          <w:right w:w="0" w:type="dxa"/>
        </w:tblCellMar>
        <w:tblLook w:val="0000" w:firstRow="0" w:lastRow="0" w:firstColumn="0" w:lastColumn="0" w:noHBand="0" w:noVBand="0"/>
      </w:tblPr>
      <w:tblGrid>
        <w:gridCol w:w="3125"/>
        <w:gridCol w:w="6724"/>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Contor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Un instrument proiectat pentru măsurarea continuă, memorarea </w:t>
            </w:r>
            <w:r w:rsidRPr="009E1E5C">
              <w:rPr>
                <w:rFonts w:ascii="Cambria Math" w:hAnsi="Cambria Math" w:cs="Cambria Math"/>
                <w:sz w:val="28"/>
                <w:szCs w:val="28"/>
                <w:lang w:val="en-US"/>
              </w:rPr>
              <w:t>ș</w:t>
            </w:r>
            <w:r w:rsidRPr="009E1E5C">
              <w:rPr>
                <w:sz w:val="28"/>
                <w:szCs w:val="28"/>
                <w:lang w:val="en-US"/>
              </w:rPr>
              <w:t>i afi</w:t>
            </w:r>
            <w:r w:rsidRPr="009E1E5C">
              <w:rPr>
                <w:rFonts w:ascii="Cambria Math" w:hAnsi="Cambria Math" w:cs="Cambria Math"/>
                <w:sz w:val="28"/>
                <w:szCs w:val="28"/>
                <w:lang w:val="en-US"/>
              </w:rPr>
              <w:t>ș</w:t>
            </w:r>
            <w:r w:rsidRPr="009E1E5C">
              <w:rPr>
                <w:sz w:val="28"/>
                <w:szCs w:val="28"/>
                <w:lang w:val="en-US"/>
              </w:rPr>
              <w:t>area, în condi</w:t>
            </w:r>
            <w:r w:rsidRPr="009E1E5C">
              <w:rPr>
                <w:rFonts w:ascii="Cambria Math" w:hAnsi="Cambria Math" w:cs="Cambria Math"/>
                <w:sz w:val="28"/>
                <w:szCs w:val="28"/>
                <w:lang w:val="en-US"/>
              </w:rPr>
              <w:t>ț</w:t>
            </w:r>
            <w:r w:rsidRPr="009E1E5C">
              <w:rPr>
                <w:sz w:val="28"/>
                <w:szCs w:val="28"/>
                <w:lang w:val="en-US"/>
              </w:rPr>
              <w:t>ii de măsurare, a cantită</w:t>
            </w:r>
            <w:r w:rsidRPr="009E1E5C">
              <w:rPr>
                <w:rFonts w:ascii="Cambria Math" w:hAnsi="Cambria Math" w:cs="Cambria Math"/>
                <w:sz w:val="28"/>
                <w:szCs w:val="28"/>
                <w:lang w:val="en-US"/>
              </w:rPr>
              <w:t>ț</w:t>
            </w:r>
            <w:r w:rsidRPr="009E1E5C">
              <w:rPr>
                <w:sz w:val="28"/>
                <w:szCs w:val="28"/>
                <w:lang w:val="en-US"/>
              </w:rPr>
              <w:t>ilor de lichide care parcurg un traductor de măsură într-o conductă închisă, încărcată la maximum.</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Calculator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O parte componentă a contorului, care prime</w:t>
            </w:r>
            <w:r w:rsidRPr="009E1E5C">
              <w:rPr>
                <w:rFonts w:ascii="Cambria Math" w:hAnsi="Cambria Math" w:cs="Cambria Math"/>
                <w:sz w:val="28"/>
                <w:szCs w:val="28"/>
                <w:lang w:val="en-US"/>
              </w:rPr>
              <w:t>ș</w:t>
            </w:r>
            <w:r w:rsidRPr="009E1E5C">
              <w:rPr>
                <w:sz w:val="28"/>
                <w:szCs w:val="28"/>
                <w:lang w:val="en-US"/>
              </w:rPr>
              <w:t>te semnalele de ie</w:t>
            </w:r>
            <w:r w:rsidRPr="009E1E5C">
              <w:rPr>
                <w:rFonts w:ascii="Cambria Math" w:hAnsi="Cambria Math" w:cs="Cambria Math"/>
                <w:sz w:val="28"/>
                <w:szCs w:val="28"/>
                <w:lang w:val="en-US"/>
              </w:rPr>
              <w:t>ș</w:t>
            </w:r>
            <w:r w:rsidRPr="009E1E5C">
              <w:rPr>
                <w:sz w:val="28"/>
                <w:szCs w:val="28"/>
                <w:lang w:val="en-US"/>
              </w:rPr>
              <w:t xml:space="preserve">ire de la unul sau mai multe traductoare de măsură </w:t>
            </w:r>
            <w:r w:rsidRPr="009E1E5C">
              <w:rPr>
                <w:rFonts w:ascii="Cambria Math" w:hAnsi="Cambria Math" w:cs="Cambria Math"/>
                <w:sz w:val="28"/>
                <w:szCs w:val="28"/>
                <w:lang w:val="en-US"/>
              </w:rPr>
              <w:t>ș</w:t>
            </w:r>
            <w:r w:rsidRPr="009E1E5C">
              <w:rPr>
                <w:sz w:val="28"/>
                <w:szCs w:val="28"/>
                <w:lang w:val="en-US"/>
              </w:rPr>
              <w:t xml:space="preserve">i eventual de la unele mijloace de măsurare asociate </w:t>
            </w:r>
            <w:r w:rsidRPr="009E1E5C">
              <w:rPr>
                <w:rFonts w:ascii="Cambria Math" w:hAnsi="Cambria Math" w:cs="Cambria Math"/>
                <w:sz w:val="28"/>
                <w:szCs w:val="28"/>
                <w:lang w:val="en-US"/>
              </w:rPr>
              <w:t>ș</w:t>
            </w:r>
            <w:r w:rsidRPr="009E1E5C">
              <w:rPr>
                <w:sz w:val="28"/>
                <w:szCs w:val="28"/>
                <w:lang w:val="en-US"/>
              </w:rPr>
              <w:t>i afi</w:t>
            </w:r>
            <w:r w:rsidRPr="009E1E5C">
              <w:rPr>
                <w:rFonts w:ascii="Cambria Math" w:hAnsi="Cambria Math" w:cs="Cambria Math"/>
                <w:sz w:val="28"/>
                <w:szCs w:val="28"/>
                <w:lang w:val="en-US"/>
              </w:rPr>
              <w:t>ș</w:t>
            </w:r>
            <w:r w:rsidRPr="009E1E5C">
              <w:rPr>
                <w:sz w:val="28"/>
                <w:szCs w:val="28"/>
                <w:lang w:val="en-US"/>
              </w:rPr>
              <w:t>ează rezultatele măsurătorii.</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Instrument de măsurare asociat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 instrument conectat la calculator, destinat măsurării anumitor cantită</w:t>
            </w:r>
            <w:r w:rsidRPr="009E1E5C">
              <w:rPr>
                <w:rFonts w:ascii="Cambria Math" w:hAnsi="Cambria Math" w:cs="Cambria Math"/>
                <w:sz w:val="28"/>
                <w:szCs w:val="28"/>
                <w:lang w:val="en-US"/>
              </w:rPr>
              <w:t>ț</w:t>
            </w:r>
            <w:r w:rsidRPr="009E1E5C">
              <w:rPr>
                <w:sz w:val="28"/>
                <w:szCs w:val="28"/>
                <w:lang w:val="en-US"/>
              </w:rPr>
              <w:t>i care sunt caracteristice lichidului, în vederea unei corec</w:t>
            </w:r>
            <w:r w:rsidRPr="009E1E5C">
              <w:rPr>
                <w:rFonts w:ascii="Cambria Math" w:hAnsi="Cambria Math" w:cs="Cambria Math"/>
                <w:sz w:val="28"/>
                <w:szCs w:val="28"/>
                <w:lang w:val="en-US"/>
              </w:rPr>
              <w:t>ț</w:t>
            </w:r>
            <w:r w:rsidRPr="009E1E5C">
              <w:rPr>
                <w:sz w:val="28"/>
                <w:szCs w:val="28"/>
                <w:lang w:val="en-US"/>
              </w:rPr>
              <w:t xml:space="preserve">ii </w:t>
            </w:r>
            <w:r w:rsidRPr="009E1E5C">
              <w:rPr>
                <w:rFonts w:ascii="Cambria Math" w:hAnsi="Cambria Math" w:cs="Cambria Math"/>
                <w:sz w:val="28"/>
                <w:szCs w:val="28"/>
                <w:lang w:val="en-US"/>
              </w:rPr>
              <w:t>ș</w:t>
            </w:r>
            <w:r w:rsidRPr="009E1E5C">
              <w:rPr>
                <w:sz w:val="28"/>
                <w:szCs w:val="28"/>
                <w:lang w:val="en-US"/>
              </w:rPr>
              <w:t>i/sau conversii.</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Dispozitiv de conversie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O parte a calculatorului care, luând în considerare caracteristicile lichidului (temperatură, densitate etc.) măsurate cu ajutorul mijloacelor de măsurare asociate sau stocate în memorie, converte</w:t>
            </w:r>
            <w:r w:rsidRPr="009E1E5C">
              <w:rPr>
                <w:rFonts w:ascii="Cambria Math" w:hAnsi="Cambria Math" w:cs="Cambria Math"/>
                <w:sz w:val="28"/>
                <w:szCs w:val="28"/>
                <w:lang w:val="en-US"/>
              </w:rPr>
              <w:t>ș</w:t>
            </w:r>
            <w:r w:rsidRPr="009E1E5C">
              <w:rPr>
                <w:sz w:val="28"/>
                <w:szCs w:val="28"/>
                <w:lang w:val="en-US"/>
              </w:rPr>
              <w:t>te în mod automat:</w:t>
            </w:r>
          </w:p>
          <w:p w:rsidR="008E5E1F" w:rsidRPr="009E1E5C" w:rsidRDefault="008E5E1F">
            <w:pPr>
              <w:pStyle w:val="tbl-txt"/>
              <w:spacing w:before="60" w:beforeAutospacing="0" w:after="60" w:afterAutospacing="0"/>
              <w:rPr>
                <w:sz w:val="28"/>
                <w:szCs w:val="28"/>
                <w:lang w:val="en-US"/>
              </w:rPr>
            </w:pPr>
            <w:r w:rsidRPr="009E1E5C">
              <w:rPr>
                <w:sz w:val="28"/>
                <w:szCs w:val="28"/>
                <w:lang w:val="en-US"/>
              </w:rPr>
              <w:t>- volumul lichidului măsurat în condi</w:t>
            </w:r>
            <w:r w:rsidRPr="009E1E5C">
              <w:rPr>
                <w:rFonts w:ascii="Cambria Math" w:hAnsi="Cambria Math" w:cs="Cambria Math"/>
                <w:sz w:val="28"/>
                <w:szCs w:val="28"/>
                <w:lang w:val="en-US"/>
              </w:rPr>
              <w:t>ț</w:t>
            </w:r>
            <w:r w:rsidRPr="009E1E5C">
              <w:rPr>
                <w:sz w:val="28"/>
                <w:szCs w:val="28"/>
                <w:lang w:val="en-US"/>
              </w:rPr>
              <w:t>ii de măsurare într-un volum în condi</w:t>
            </w:r>
            <w:r w:rsidRPr="009E1E5C">
              <w:rPr>
                <w:rFonts w:ascii="Cambria Math" w:hAnsi="Cambria Math" w:cs="Cambria Math"/>
                <w:sz w:val="28"/>
                <w:szCs w:val="28"/>
                <w:lang w:val="en-US"/>
              </w:rPr>
              <w:t>ț</w:t>
            </w:r>
            <w:r w:rsidRPr="009E1E5C">
              <w:rPr>
                <w:sz w:val="28"/>
                <w:szCs w:val="28"/>
                <w:lang w:val="en-US"/>
              </w:rPr>
              <w:t xml:space="preserve">ii de bază </w:t>
            </w:r>
            <w:r w:rsidRPr="009E1E5C">
              <w:rPr>
                <w:rFonts w:ascii="Cambria Math" w:hAnsi="Cambria Math" w:cs="Cambria Math"/>
                <w:sz w:val="28"/>
                <w:szCs w:val="28"/>
                <w:lang w:val="en-US"/>
              </w:rPr>
              <w:t>ș</w:t>
            </w:r>
            <w:r w:rsidRPr="009E1E5C">
              <w:rPr>
                <w:sz w:val="28"/>
                <w:szCs w:val="28"/>
                <w:lang w:val="en-US"/>
              </w:rPr>
              <w:t>i/sau într-o masă; sau</w:t>
            </w:r>
          </w:p>
          <w:p w:rsidR="008E5E1F" w:rsidRPr="009E1E5C" w:rsidRDefault="008E5E1F">
            <w:pPr>
              <w:pStyle w:val="tbl-txt"/>
              <w:spacing w:before="60" w:beforeAutospacing="0" w:after="60" w:afterAutospacing="0"/>
              <w:rPr>
                <w:sz w:val="28"/>
                <w:szCs w:val="28"/>
                <w:lang w:val="en-US"/>
              </w:rPr>
            </w:pPr>
            <w:r w:rsidRPr="009E1E5C">
              <w:rPr>
                <w:sz w:val="28"/>
                <w:szCs w:val="28"/>
                <w:lang w:val="en-US"/>
              </w:rPr>
              <w:t>- masa lichidului măsurată în condi</w:t>
            </w:r>
            <w:r w:rsidRPr="009E1E5C">
              <w:rPr>
                <w:rFonts w:ascii="Cambria Math" w:hAnsi="Cambria Math" w:cs="Cambria Math"/>
                <w:sz w:val="28"/>
                <w:szCs w:val="28"/>
                <w:lang w:val="en-US"/>
              </w:rPr>
              <w:t>ț</w:t>
            </w:r>
            <w:r w:rsidRPr="009E1E5C">
              <w:rPr>
                <w:sz w:val="28"/>
                <w:szCs w:val="28"/>
                <w:lang w:val="en-US"/>
              </w:rPr>
              <w:t>ii de măsurare într-un volum în condi</w:t>
            </w:r>
            <w:r w:rsidRPr="009E1E5C">
              <w:rPr>
                <w:rFonts w:ascii="Cambria Math" w:hAnsi="Cambria Math" w:cs="Cambria Math"/>
                <w:sz w:val="28"/>
                <w:szCs w:val="28"/>
                <w:lang w:val="en-US"/>
              </w:rPr>
              <w:t>ț</w:t>
            </w:r>
            <w:r w:rsidRPr="009E1E5C">
              <w:rPr>
                <w:sz w:val="28"/>
                <w:szCs w:val="28"/>
                <w:lang w:val="en-US"/>
              </w:rPr>
              <w:t xml:space="preserve">ii de măsurare </w:t>
            </w:r>
            <w:r w:rsidRPr="009E1E5C">
              <w:rPr>
                <w:rFonts w:ascii="Cambria Math" w:hAnsi="Cambria Math" w:cs="Cambria Math"/>
                <w:sz w:val="28"/>
                <w:szCs w:val="28"/>
                <w:lang w:val="en-US"/>
              </w:rPr>
              <w:t>ș</w:t>
            </w:r>
            <w:r w:rsidRPr="009E1E5C">
              <w:rPr>
                <w:sz w:val="28"/>
                <w:szCs w:val="28"/>
                <w:lang w:val="en-US"/>
              </w:rPr>
              <w:t>i/sau într-un volum în condi</w:t>
            </w:r>
            <w:r w:rsidRPr="009E1E5C">
              <w:rPr>
                <w:rFonts w:ascii="Cambria Math" w:hAnsi="Cambria Math" w:cs="Cambria Math"/>
                <w:sz w:val="28"/>
                <w:szCs w:val="28"/>
                <w:lang w:val="en-US"/>
              </w:rPr>
              <w:t>ț</w:t>
            </w:r>
            <w:r w:rsidRPr="009E1E5C">
              <w:rPr>
                <w:sz w:val="28"/>
                <w:szCs w:val="28"/>
                <w:lang w:val="en-US"/>
              </w:rPr>
              <w:t>ii de bază</w:t>
            </w:r>
          </w:p>
          <w:p w:rsidR="009139E1" w:rsidRPr="009E1E5C" w:rsidRDefault="009139E1">
            <w:pPr>
              <w:pStyle w:val="ti-annotation"/>
              <w:spacing w:before="120" w:beforeAutospacing="0" w:after="0" w:afterAutospacing="0"/>
              <w:rPr>
                <w:i/>
                <w:iCs/>
                <w:sz w:val="28"/>
                <w:szCs w:val="28"/>
                <w:lang w:val="en-US"/>
              </w:rPr>
            </w:pPr>
            <w:r w:rsidRPr="009E1E5C">
              <w:rPr>
                <w:i/>
                <w:iCs/>
                <w:sz w:val="28"/>
                <w:szCs w:val="28"/>
                <w:lang w:val="en-US"/>
              </w:rPr>
              <w:t>Observa</w:t>
            </w:r>
            <w:r w:rsidRPr="009E1E5C">
              <w:rPr>
                <w:rFonts w:ascii="Cambria Math" w:hAnsi="Cambria Math" w:cs="Cambria Math"/>
                <w:i/>
                <w:iCs/>
                <w:sz w:val="28"/>
                <w:szCs w:val="28"/>
                <w:lang w:val="en-US"/>
              </w:rPr>
              <w:t>ț</w:t>
            </w:r>
            <w:r w:rsidRPr="009E1E5C">
              <w:rPr>
                <w:i/>
                <w:iCs/>
                <w:sz w:val="28"/>
                <w:szCs w:val="28"/>
                <w:lang w:val="en-US"/>
              </w:rPr>
              <w:t>ie:</w:t>
            </w:r>
          </w:p>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Un dispozitiv de conversie include mijloacele de măsurare asociate relevante.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Condi</w:t>
            </w:r>
            <w:r w:rsidRPr="009E1E5C">
              <w:rPr>
                <w:rFonts w:ascii="Cambria Math" w:hAnsi="Cambria Math" w:cs="Cambria Math"/>
                <w:sz w:val="28"/>
                <w:szCs w:val="28"/>
              </w:rPr>
              <w:t>ț</w:t>
            </w:r>
            <w:r w:rsidRPr="009E1E5C">
              <w:rPr>
                <w:sz w:val="28"/>
                <w:szCs w:val="28"/>
              </w:rPr>
              <w:t>ii de bază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Condi</w:t>
            </w:r>
            <w:r w:rsidRPr="009E1E5C">
              <w:rPr>
                <w:rFonts w:ascii="Cambria Math" w:hAnsi="Cambria Math" w:cs="Cambria Math"/>
                <w:sz w:val="28"/>
                <w:szCs w:val="28"/>
                <w:lang w:val="en-US"/>
              </w:rPr>
              <w:t>ț</w:t>
            </w:r>
            <w:r w:rsidRPr="009E1E5C">
              <w:rPr>
                <w:sz w:val="28"/>
                <w:szCs w:val="28"/>
                <w:lang w:val="en-US"/>
              </w:rPr>
              <w:t>iile specifice în care este convertită cantitatea de lichid măsurată în condi</w:t>
            </w:r>
            <w:r w:rsidRPr="009E1E5C">
              <w:rPr>
                <w:rFonts w:ascii="Cambria Math" w:hAnsi="Cambria Math" w:cs="Cambria Math"/>
                <w:sz w:val="28"/>
                <w:szCs w:val="28"/>
                <w:lang w:val="en-US"/>
              </w:rPr>
              <w:t>ț</w:t>
            </w:r>
            <w:r w:rsidRPr="009E1E5C">
              <w:rPr>
                <w:sz w:val="28"/>
                <w:szCs w:val="28"/>
                <w:lang w:val="en-US"/>
              </w:rPr>
              <w:t>iile de măsurare.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Sistem de măsurare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Un sistem care cuprinde contorul în sine </w:t>
            </w:r>
            <w:r w:rsidRPr="009E1E5C">
              <w:rPr>
                <w:rFonts w:ascii="Cambria Math" w:hAnsi="Cambria Math" w:cs="Cambria Math"/>
                <w:sz w:val="28"/>
                <w:szCs w:val="28"/>
                <w:lang w:val="en-US"/>
              </w:rPr>
              <w:t>ș</w:t>
            </w:r>
            <w:r w:rsidRPr="009E1E5C">
              <w:rPr>
                <w:sz w:val="28"/>
                <w:szCs w:val="28"/>
                <w:lang w:val="en-US"/>
              </w:rPr>
              <w:t>i toate dispozitivele necesare asigurării unei măsurări corecte sau destinate să faciliteze opera</w:t>
            </w:r>
            <w:r w:rsidRPr="009E1E5C">
              <w:rPr>
                <w:rFonts w:ascii="Cambria Math" w:hAnsi="Cambria Math" w:cs="Cambria Math"/>
                <w:sz w:val="28"/>
                <w:szCs w:val="28"/>
                <w:lang w:val="en-US"/>
              </w:rPr>
              <w:t>ț</w:t>
            </w:r>
            <w:r w:rsidRPr="009E1E5C">
              <w:rPr>
                <w:sz w:val="28"/>
                <w:szCs w:val="28"/>
                <w:lang w:val="en-US"/>
              </w:rPr>
              <w:t>iile de măsurare.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Distribuitor de combustibil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 sistem de măsurare destinat realimentării cu combustibil a autovehiculelor, ambarca</w:t>
            </w:r>
            <w:r w:rsidRPr="009E1E5C">
              <w:rPr>
                <w:rFonts w:ascii="Cambria Math" w:hAnsi="Cambria Math" w:cs="Cambria Math"/>
                <w:sz w:val="28"/>
                <w:szCs w:val="28"/>
                <w:lang w:val="en-US"/>
              </w:rPr>
              <w:t>ț</w:t>
            </w:r>
            <w:r w:rsidRPr="009E1E5C">
              <w:rPr>
                <w:sz w:val="28"/>
                <w:szCs w:val="28"/>
                <w:lang w:val="en-US"/>
              </w:rPr>
              <w:t xml:space="preserve">iunilor mici </w:t>
            </w:r>
            <w:r w:rsidRPr="009E1E5C">
              <w:rPr>
                <w:rFonts w:ascii="Cambria Math" w:hAnsi="Cambria Math" w:cs="Cambria Math"/>
                <w:sz w:val="28"/>
                <w:szCs w:val="28"/>
                <w:lang w:val="en-US"/>
              </w:rPr>
              <w:t>ș</w:t>
            </w:r>
            <w:r w:rsidRPr="009E1E5C">
              <w:rPr>
                <w:sz w:val="28"/>
                <w:szCs w:val="28"/>
                <w:lang w:val="en-US"/>
              </w:rPr>
              <w:t>i avioanelor de mică dimensiune.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Instala</w:t>
            </w:r>
            <w:r w:rsidRPr="009E1E5C">
              <w:rPr>
                <w:rFonts w:ascii="Cambria Math" w:hAnsi="Cambria Math" w:cs="Cambria Math"/>
                <w:sz w:val="28"/>
                <w:szCs w:val="28"/>
              </w:rPr>
              <w:t>ț</w:t>
            </w:r>
            <w:r w:rsidRPr="009E1E5C">
              <w:rPr>
                <w:sz w:val="28"/>
                <w:szCs w:val="28"/>
              </w:rPr>
              <w:t>ie de autoservire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O instala</w:t>
            </w:r>
            <w:r w:rsidRPr="009E1E5C">
              <w:rPr>
                <w:rFonts w:ascii="Cambria Math" w:hAnsi="Cambria Math" w:cs="Cambria Math"/>
                <w:sz w:val="28"/>
                <w:szCs w:val="28"/>
                <w:lang w:val="en-US"/>
              </w:rPr>
              <w:t>ț</w:t>
            </w:r>
            <w:r w:rsidRPr="009E1E5C">
              <w:rPr>
                <w:sz w:val="28"/>
                <w:szCs w:val="28"/>
                <w:lang w:val="en-US"/>
              </w:rPr>
              <w:t>ie care permite clientului să utilizeze un sistem de măsurare cu scopul de a ob</w:t>
            </w:r>
            <w:r w:rsidRPr="009E1E5C">
              <w:rPr>
                <w:rFonts w:ascii="Cambria Math" w:hAnsi="Cambria Math" w:cs="Cambria Math"/>
                <w:sz w:val="28"/>
                <w:szCs w:val="28"/>
                <w:lang w:val="en-US"/>
              </w:rPr>
              <w:t>ț</w:t>
            </w:r>
            <w:r w:rsidRPr="009E1E5C">
              <w:rPr>
                <w:sz w:val="28"/>
                <w:szCs w:val="28"/>
                <w:lang w:val="en-US"/>
              </w:rPr>
              <w:t>ine lichid pentru uzul propriu.</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Dispozitiv de autoservire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 dispozitiv specific care face parte dintr-o instala</w:t>
            </w:r>
            <w:r w:rsidRPr="009E1E5C">
              <w:rPr>
                <w:rFonts w:ascii="Cambria Math" w:hAnsi="Cambria Math" w:cs="Cambria Math"/>
                <w:sz w:val="28"/>
                <w:szCs w:val="28"/>
                <w:lang w:val="en-US"/>
              </w:rPr>
              <w:t>ț</w:t>
            </w:r>
            <w:r w:rsidRPr="009E1E5C">
              <w:rPr>
                <w:sz w:val="28"/>
                <w:szCs w:val="28"/>
                <w:lang w:val="en-US"/>
              </w:rPr>
              <w:t xml:space="preserve">ie de autoservire </w:t>
            </w:r>
            <w:r w:rsidRPr="009E1E5C">
              <w:rPr>
                <w:rFonts w:ascii="Cambria Math" w:hAnsi="Cambria Math" w:cs="Cambria Math"/>
                <w:sz w:val="28"/>
                <w:szCs w:val="28"/>
                <w:lang w:val="en-US"/>
              </w:rPr>
              <w:t>ș</w:t>
            </w:r>
            <w:r w:rsidRPr="009E1E5C">
              <w:rPr>
                <w:sz w:val="28"/>
                <w:szCs w:val="28"/>
                <w:lang w:val="en-US"/>
              </w:rPr>
              <w:t xml:space="preserve">i care permite unui sistem de măsurare sau mai </w:t>
            </w:r>
            <w:r w:rsidRPr="009E1E5C">
              <w:rPr>
                <w:sz w:val="28"/>
                <w:szCs w:val="28"/>
                <w:lang w:val="en-US"/>
              </w:rPr>
              <w:lastRenderedPageBreak/>
              <w:t>multor sisteme de măsurare să func</w:t>
            </w:r>
            <w:r w:rsidRPr="009E1E5C">
              <w:rPr>
                <w:rFonts w:ascii="Cambria Math" w:hAnsi="Cambria Math" w:cs="Cambria Math"/>
                <w:sz w:val="28"/>
                <w:szCs w:val="28"/>
                <w:lang w:val="en-US"/>
              </w:rPr>
              <w:t>ț</w:t>
            </w:r>
            <w:r w:rsidRPr="009E1E5C">
              <w:rPr>
                <w:sz w:val="28"/>
                <w:szCs w:val="28"/>
                <w:lang w:val="en-US"/>
              </w:rPr>
              <w:t>ioneze în cadrul acestei instala</w:t>
            </w:r>
            <w:r w:rsidRPr="009E1E5C">
              <w:rPr>
                <w:rFonts w:ascii="Cambria Math" w:hAnsi="Cambria Math" w:cs="Cambria Math"/>
                <w:sz w:val="28"/>
                <w:szCs w:val="28"/>
                <w:lang w:val="en-US"/>
              </w:rPr>
              <w:t>ț</w:t>
            </w:r>
            <w:r w:rsidRPr="009E1E5C">
              <w:rPr>
                <w:sz w:val="28"/>
                <w:szCs w:val="28"/>
                <w:lang w:val="en-US"/>
              </w:rPr>
              <w:t>ii.</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lastRenderedPageBreak/>
              <w:t>Cantitate măsurată minimă (CMM)</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Cea mai mică cantitate de lichid pentru care măsurătoarea este acceptabilă din punct de vedere metrologic pentru sistemul de măsurare.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Indica</w:t>
            </w:r>
            <w:r w:rsidRPr="009E1E5C">
              <w:rPr>
                <w:rFonts w:ascii="Cambria Math" w:hAnsi="Cambria Math" w:cs="Cambria Math"/>
                <w:sz w:val="28"/>
                <w:szCs w:val="28"/>
              </w:rPr>
              <w:t>ț</w:t>
            </w:r>
            <w:r w:rsidRPr="009E1E5C">
              <w:rPr>
                <w:sz w:val="28"/>
                <w:szCs w:val="28"/>
              </w:rPr>
              <w:t>ie directă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Indica</w:t>
            </w:r>
            <w:r w:rsidRPr="009E1E5C">
              <w:rPr>
                <w:rFonts w:ascii="Cambria Math" w:hAnsi="Cambria Math" w:cs="Cambria Math"/>
                <w:sz w:val="28"/>
                <w:szCs w:val="28"/>
                <w:lang w:val="en-US"/>
              </w:rPr>
              <w:t>ț</w:t>
            </w:r>
            <w:r w:rsidRPr="009E1E5C">
              <w:rPr>
                <w:sz w:val="28"/>
                <w:szCs w:val="28"/>
                <w:lang w:val="en-US"/>
              </w:rPr>
              <w:t>ia, exprimată în unită</w:t>
            </w:r>
            <w:r w:rsidRPr="009E1E5C">
              <w:rPr>
                <w:rFonts w:ascii="Cambria Math" w:hAnsi="Cambria Math" w:cs="Cambria Math"/>
                <w:sz w:val="28"/>
                <w:szCs w:val="28"/>
                <w:lang w:val="en-US"/>
              </w:rPr>
              <w:t>ț</w:t>
            </w:r>
            <w:r w:rsidRPr="009E1E5C">
              <w:rPr>
                <w:sz w:val="28"/>
                <w:szCs w:val="28"/>
                <w:lang w:val="en-US"/>
              </w:rPr>
              <w:t>i de volum sau masă, corespunzătoare mărimii măsurate pe care contorul poate, din punct de vedere fizic, să o măsoare.</w:t>
            </w:r>
          </w:p>
          <w:p w:rsidR="009139E1" w:rsidRPr="009E1E5C" w:rsidRDefault="009139E1">
            <w:pPr>
              <w:pStyle w:val="ti-annotation"/>
              <w:spacing w:before="120" w:beforeAutospacing="0" w:after="0" w:afterAutospacing="0"/>
              <w:rPr>
                <w:i/>
                <w:iCs/>
                <w:sz w:val="28"/>
                <w:szCs w:val="28"/>
                <w:lang w:val="en-US"/>
              </w:rPr>
            </w:pPr>
            <w:r w:rsidRPr="009E1E5C">
              <w:rPr>
                <w:i/>
                <w:iCs/>
                <w:sz w:val="28"/>
                <w:szCs w:val="28"/>
                <w:lang w:val="en-US"/>
              </w:rPr>
              <w:t>Observa</w:t>
            </w:r>
            <w:r w:rsidRPr="009E1E5C">
              <w:rPr>
                <w:rFonts w:ascii="Cambria Math" w:hAnsi="Cambria Math" w:cs="Cambria Math"/>
                <w:i/>
                <w:iCs/>
                <w:sz w:val="28"/>
                <w:szCs w:val="28"/>
                <w:lang w:val="en-US"/>
              </w:rPr>
              <w:t>ț</w:t>
            </w:r>
            <w:r w:rsidRPr="009E1E5C">
              <w:rPr>
                <w:i/>
                <w:iCs/>
                <w:sz w:val="28"/>
                <w:szCs w:val="28"/>
                <w:lang w:val="en-US"/>
              </w:rPr>
              <w:t>ie:</w:t>
            </w:r>
          </w:p>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Indica</w:t>
            </w:r>
            <w:r w:rsidRPr="009E1E5C">
              <w:rPr>
                <w:rFonts w:ascii="Cambria Math" w:hAnsi="Cambria Math" w:cs="Cambria Math"/>
                <w:sz w:val="28"/>
                <w:szCs w:val="28"/>
                <w:lang w:val="en-US"/>
              </w:rPr>
              <w:t>ț</w:t>
            </w:r>
            <w:r w:rsidRPr="009E1E5C">
              <w:rPr>
                <w:sz w:val="28"/>
                <w:szCs w:val="28"/>
                <w:lang w:val="en-US"/>
              </w:rPr>
              <w:t>ia directă poate fi convertită într-o altă cantitate, utilizându-se un dispozitiv de conversie.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Interuptibil/neinteruptibil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Un sistem de măsurare este considerat ca fiind interuptibil sau neinteruptibil atunci când fluxul de lichid poate/nu poate fi oprit rapid </w:t>
            </w:r>
            <w:r w:rsidRPr="009E1E5C">
              <w:rPr>
                <w:rFonts w:ascii="Cambria Math" w:hAnsi="Cambria Math" w:cs="Cambria Math"/>
                <w:sz w:val="28"/>
                <w:szCs w:val="28"/>
                <w:lang w:val="en-US"/>
              </w:rPr>
              <w:t>ș</w:t>
            </w:r>
            <w:r w:rsidRPr="009E1E5C">
              <w:rPr>
                <w:sz w:val="28"/>
                <w:szCs w:val="28"/>
                <w:lang w:val="en-US"/>
              </w:rPr>
              <w:t>i cu u</w:t>
            </w:r>
            <w:r w:rsidRPr="009E1E5C">
              <w:rPr>
                <w:rFonts w:ascii="Cambria Math" w:hAnsi="Cambria Math" w:cs="Cambria Math"/>
                <w:sz w:val="28"/>
                <w:szCs w:val="28"/>
                <w:lang w:val="en-US"/>
              </w:rPr>
              <w:t>ș</w:t>
            </w:r>
            <w:r w:rsidRPr="009E1E5C">
              <w:rPr>
                <w:sz w:val="28"/>
                <w:szCs w:val="28"/>
                <w:lang w:val="en-US"/>
              </w:rPr>
              <w:t>urin</w:t>
            </w:r>
            <w:r w:rsidRPr="009E1E5C">
              <w:rPr>
                <w:rFonts w:ascii="Cambria Math" w:hAnsi="Cambria Math" w:cs="Cambria Math"/>
                <w:sz w:val="28"/>
                <w:szCs w:val="28"/>
                <w:lang w:val="en-US"/>
              </w:rPr>
              <w:t>ț</w:t>
            </w:r>
            <w:r w:rsidRPr="009E1E5C">
              <w:rPr>
                <w:sz w:val="28"/>
                <w:szCs w:val="28"/>
                <w:lang w:val="en-US"/>
              </w:rPr>
              <w:t>ă.</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Domeniu de debit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Intervalul dintre debitul minim (Q</w:t>
            </w:r>
            <w:r w:rsidRPr="009E1E5C">
              <w:rPr>
                <w:rStyle w:val="sub"/>
                <w:sz w:val="28"/>
                <w:szCs w:val="28"/>
                <w:lang w:val="en-US"/>
              </w:rPr>
              <w:t>min</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debitul maxim (Q</w:t>
            </w:r>
            <w:r w:rsidRPr="009E1E5C">
              <w:rPr>
                <w:rStyle w:val="sub"/>
                <w:sz w:val="28"/>
                <w:szCs w:val="28"/>
                <w:lang w:val="en-US"/>
              </w:rPr>
              <w:t>max</w:t>
            </w:r>
            <w:r w:rsidRPr="009E1E5C">
              <w:rPr>
                <w:sz w:val="28"/>
                <w:szCs w:val="28"/>
                <w:lang w:val="en-US"/>
              </w:rPr>
              <w:t>).</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CERIN</w:t>
      </w:r>
      <w:r w:rsidRPr="009E1E5C">
        <w:rPr>
          <w:rFonts w:ascii="Cambria Math" w:hAnsi="Cambria Math" w:cs="Cambria Math"/>
          <w:b/>
          <w:bCs/>
          <w:color w:val="000000"/>
          <w:sz w:val="28"/>
          <w:szCs w:val="28"/>
          <w:lang w:val="en-US"/>
        </w:rPr>
        <w:t>Ț</w:t>
      </w:r>
      <w:r w:rsidRPr="009E1E5C">
        <w:rPr>
          <w:b/>
          <w:bCs/>
          <w:color w:val="000000"/>
          <w:sz w:val="28"/>
          <w:szCs w:val="28"/>
          <w:lang w:val="en-US"/>
        </w:rPr>
        <w:t>E SPECIALE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1.   </w:t>
      </w:r>
      <w:r w:rsidRPr="009E1E5C">
        <w:rPr>
          <w:rStyle w:val="bold"/>
          <w:b/>
          <w:bCs/>
          <w:color w:val="000000"/>
          <w:sz w:val="28"/>
          <w:szCs w:val="28"/>
          <w:lang w:val="en-US"/>
        </w:rPr>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nominale de func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ionare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trebuie să specifice condi</w:t>
      </w:r>
      <w:r w:rsidRPr="009E1E5C">
        <w:rPr>
          <w:rFonts w:ascii="Cambria Math" w:hAnsi="Cambria Math" w:cs="Cambria Math"/>
          <w:color w:val="000000"/>
          <w:sz w:val="28"/>
          <w:szCs w:val="28"/>
          <w:lang w:val="en-US"/>
        </w:rPr>
        <w:t>ț</w:t>
      </w:r>
      <w:r w:rsidRPr="009E1E5C">
        <w:rPr>
          <w:color w:val="000000"/>
          <w:sz w:val="28"/>
          <w:szCs w:val="28"/>
          <w:lang w:val="en-US"/>
        </w:rPr>
        <w:t>iile nominale de func</w:t>
      </w:r>
      <w:r w:rsidRPr="009E1E5C">
        <w:rPr>
          <w:rFonts w:ascii="Cambria Math" w:hAnsi="Cambria Math" w:cs="Cambria Math"/>
          <w:color w:val="000000"/>
          <w:sz w:val="28"/>
          <w:szCs w:val="28"/>
          <w:lang w:val="en-US"/>
        </w:rPr>
        <w:t>ț</w:t>
      </w:r>
      <w:r w:rsidRPr="009E1E5C">
        <w:rPr>
          <w:color w:val="000000"/>
          <w:sz w:val="28"/>
          <w:szCs w:val="28"/>
          <w:lang w:val="en-US"/>
        </w:rPr>
        <w:t>ionare pentru instrument, în special:</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1.1.   </w:t>
      </w:r>
      <w:r w:rsidRPr="009E1E5C">
        <w:rPr>
          <w:rStyle w:val="italic"/>
          <w:b/>
          <w:bCs/>
          <w:i/>
          <w:iCs/>
          <w:color w:val="000000"/>
          <w:sz w:val="28"/>
          <w:szCs w:val="28"/>
          <w:lang w:val="en-US"/>
        </w:rPr>
        <w:t>Domeniul de debit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Domeniul de debit este supus următoarelor condi</w:t>
      </w:r>
      <w:r w:rsidRPr="009E1E5C">
        <w:rPr>
          <w:rFonts w:ascii="Cambria Math" w:hAnsi="Cambria Math" w:cs="Cambria Math"/>
          <w:color w:val="000000"/>
          <w:sz w:val="28"/>
          <w:szCs w:val="28"/>
          <w:lang w:val="en-US"/>
        </w:rPr>
        <w:t>ț</w:t>
      </w:r>
      <w:r w:rsidRPr="009E1E5C">
        <w:rPr>
          <w:color w:val="000000"/>
          <w:sz w:val="28"/>
          <w:szCs w:val="28"/>
          <w:lang w:val="en-US"/>
        </w:rPr>
        <w:t>ii:</w:t>
      </w:r>
    </w:p>
    <w:p w:rsidR="008E5E1F" w:rsidRPr="009E1E5C" w:rsidRDefault="008E5E1F" w:rsidP="009139E1">
      <w:pPr>
        <w:pStyle w:val="1"/>
        <w:spacing w:before="120" w:beforeAutospacing="0" w:after="0" w:afterAutospacing="0"/>
        <w:jc w:val="both"/>
        <w:rPr>
          <w:color w:val="000000"/>
          <w:sz w:val="28"/>
          <w:szCs w:val="28"/>
          <w:lang w:val="en-US"/>
        </w:rPr>
      </w:pPr>
      <w:r w:rsidRPr="009E1E5C">
        <w:rPr>
          <w:color w:val="000000"/>
          <w:sz w:val="28"/>
          <w:szCs w:val="28"/>
          <w:lang w:val="en-US"/>
        </w:rPr>
        <w:t>(i)</w:t>
      </w:r>
      <w:r w:rsidRPr="009E1E5C">
        <w:rPr>
          <w:sz w:val="28"/>
          <w:szCs w:val="28"/>
          <w:lang w:val="en-US"/>
        </w:rPr>
        <w:t xml:space="preserve"> domeniul de debit al unui sistem de măsurare trebuie să fie cuprins în domeniul de debit al fiecăruia din elementele sale, în special contorul;</w:t>
      </w:r>
    </w:p>
    <w:p w:rsidR="008E5E1F" w:rsidRPr="009E1E5C" w:rsidRDefault="008E5E1F" w:rsidP="008E5E1F">
      <w:pPr>
        <w:pStyle w:val="1"/>
        <w:spacing w:before="120" w:beforeAutospacing="0" w:after="0" w:afterAutospacing="0"/>
        <w:jc w:val="both"/>
        <w:rPr>
          <w:sz w:val="28"/>
          <w:szCs w:val="28"/>
          <w:lang w:val="en-US"/>
        </w:rPr>
      </w:pPr>
      <w:r w:rsidRPr="009E1E5C">
        <w:rPr>
          <w:color w:val="000000"/>
          <w:sz w:val="28"/>
          <w:szCs w:val="28"/>
          <w:lang w:val="en-US"/>
        </w:rPr>
        <w:t>(ii)</w:t>
      </w:r>
      <w:r w:rsidRPr="009E1E5C">
        <w:rPr>
          <w:sz w:val="28"/>
          <w:szCs w:val="28"/>
          <w:lang w:val="en-US"/>
        </w:rPr>
        <w:t xml:space="preserve"> contorul </w:t>
      </w:r>
      <w:r w:rsidRPr="009E1E5C">
        <w:rPr>
          <w:rFonts w:ascii="Cambria Math" w:hAnsi="Cambria Math" w:cs="Cambria Math"/>
          <w:sz w:val="28"/>
          <w:szCs w:val="28"/>
          <w:lang w:val="en-US"/>
        </w:rPr>
        <w:t>ș</w:t>
      </w:r>
      <w:r w:rsidRPr="009E1E5C">
        <w:rPr>
          <w:sz w:val="28"/>
          <w:szCs w:val="28"/>
          <w:lang w:val="en-US"/>
        </w:rPr>
        <w:t>i sistemul de măsurare:</w:t>
      </w:r>
    </w:p>
    <w:p w:rsidR="008E5E1F" w:rsidRPr="009E1E5C" w:rsidRDefault="008E5E1F" w:rsidP="001D65D2">
      <w:pPr>
        <w:pStyle w:val="1"/>
        <w:spacing w:before="120" w:beforeAutospacing="0" w:after="0" w:afterAutospacing="0"/>
        <w:jc w:val="right"/>
        <w:rPr>
          <w:color w:val="000000"/>
          <w:sz w:val="28"/>
          <w:szCs w:val="28"/>
          <w:lang w:val="en-US"/>
        </w:rPr>
      </w:pPr>
      <w:r w:rsidRPr="009E1E5C">
        <w:rPr>
          <w:color w:val="000000"/>
          <w:sz w:val="28"/>
          <w:szCs w:val="28"/>
          <w:lang w:val="en-US"/>
        </w:rPr>
        <w:t xml:space="preserve">  Tabelul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3345"/>
        <w:gridCol w:w="3345"/>
      </w:tblGrid>
      <w:tr w:rsidR="008E5E1F" w:rsidRPr="009E1E5C" w:rsidTr="00DE4683">
        <w:tc>
          <w:tcPr>
            <w:tcW w:w="3345" w:type="dxa"/>
          </w:tcPr>
          <w:p w:rsidR="008E5E1F" w:rsidRPr="009E1E5C" w:rsidRDefault="008E5E1F" w:rsidP="00DE4683">
            <w:pPr>
              <w:pStyle w:val="tbl-hdr"/>
              <w:spacing w:before="60" w:beforeAutospacing="0" w:after="60" w:afterAutospacing="0"/>
              <w:ind w:right="195"/>
              <w:jc w:val="center"/>
              <w:rPr>
                <w:b/>
                <w:bCs/>
                <w:sz w:val="28"/>
                <w:szCs w:val="28"/>
                <w:lang w:val="en-US"/>
              </w:rPr>
            </w:pPr>
            <w:r w:rsidRPr="009E1E5C">
              <w:rPr>
                <w:b/>
                <w:bCs/>
                <w:sz w:val="28"/>
                <w:szCs w:val="28"/>
                <w:lang w:val="en-US"/>
              </w:rPr>
              <w:t>Sistem de măsurare specific</w:t>
            </w:r>
          </w:p>
        </w:tc>
        <w:tc>
          <w:tcPr>
            <w:tcW w:w="3345" w:type="dxa"/>
          </w:tcPr>
          <w:p w:rsidR="008E5E1F" w:rsidRPr="009E1E5C" w:rsidRDefault="008E5E1F" w:rsidP="00DE4683">
            <w:pPr>
              <w:pStyle w:val="tbl-hdr"/>
              <w:spacing w:before="60" w:beforeAutospacing="0" w:after="60" w:afterAutospacing="0"/>
              <w:ind w:right="195"/>
              <w:jc w:val="center"/>
              <w:rPr>
                <w:b/>
                <w:bCs/>
                <w:sz w:val="28"/>
                <w:szCs w:val="28"/>
                <w:lang w:val="en-US"/>
              </w:rPr>
            </w:pPr>
            <w:r w:rsidRPr="009E1E5C">
              <w:rPr>
                <w:b/>
                <w:bCs/>
                <w:sz w:val="28"/>
                <w:szCs w:val="28"/>
                <w:lang w:val="en-US"/>
              </w:rPr>
              <w:t>Caracteristicile lichidului</w:t>
            </w:r>
          </w:p>
        </w:tc>
        <w:tc>
          <w:tcPr>
            <w:tcW w:w="3345" w:type="dxa"/>
          </w:tcPr>
          <w:p w:rsidR="008E5E1F" w:rsidRPr="009E1E5C" w:rsidRDefault="008E5E1F" w:rsidP="00DE4683">
            <w:pPr>
              <w:pStyle w:val="tbl-hdr"/>
              <w:spacing w:before="60" w:beforeAutospacing="0" w:after="60" w:afterAutospacing="0"/>
              <w:ind w:right="195"/>
              <w:jc w:val="center"/>
              <w:rPr>
                <w:b/>
                <w:bCs/>
                <w:sz w:val="28"/>
                <w:szCs w:val="28"/>
                <w:lang w:val="en-US"/>
              </w:rPr>
            </w:pPr>
            <w:r w:rsidRPr="009E1E5C">
              <w:rPr>
                <w:b/>
                <w:bCs/>
                <w:sz w:val="28"/>
                <w:szCs w:val="28"/>
                <w:lang w:val="en-US"/>
              </w:rPr>
              <w:t>Raportul minimal Q</w:t>
            </w:r>
            <w:r w:rsidRPr="009E1E5C">
              <w:rPr>
                <w:rStyle w:val="sub"/>
                <w:b/>
                <w:bCs/>
                <w:sz w:val="28"/>
                <w:szCs w:val="28"/>
                <w:lang w:val="en-US"/>
              </w:rPr>
              <w:t>max</w:t>
            </w:r>
            <w:r w:rsidRPr="009E1E5C">
              <w:rPr>
                <w:b/>
                <w:bCs/>
                <w:sz w:val="28"/>
                <w:szCs w:val="28"/>
                <w:lang w:val="en-US"/>
              </w:rPr>
              <w:t>: Q</w:t>
            </w:r>
            <w:r w:rsidRPr="009E1E5C">
              <w:rPr>
                <w:rStyle w:val="sub"/>
                <w:b/>
                <w:bCs/>
                <w:sz w:val="28"/>
                <w:szCs w:val="28"/>
                <w:lang w:val="en-US"/>
              </w:rPr>
              <w:t>min</w:t>
            </w:r>
          </w:p>
        </w:tc>
      </w:tr>
      <w:tr w:rsidR="008E5E1F" w:rsidRPr="009E1E5C" w:rsidTr="00DE4683">
        <w:tc>
          <w:tcPr>
            <w:tcW w:w="3345" w:type="dxa"/>
            <w:vMerge w:val="restart"/>
          </w:tcPr>
          <w:p w:rsidR="008E5E1F" w:rsidRPr="009E1E5C" w:rsidRDefault="008E5E1F" w:rsidP="00DE4683">
            <w:pPr>
              <w:pStyle w:val="1"/>
              <w:spacing w:before="120" w:beforeAutospacing="0" w:after="0" w:afterAutospacing="0"/>
              <w:jc w:val="both"/>
              <w:rPr>
                <w:color w:val="000000"/>
                <w:sz w:val="28"/>
                <w:szCs w:val="28"/>
                <w:lang w:val="en-US"/>
              </w:rPr>
            </w:pPr>
            <w:r w:rsidRPr="009E1E5C">
              <w:rPr>
                <w:sz w:val="28"/>
                <w:szCs w:val="28"/>
                <w:lang w:val="en-US"/>
              </w:rPr>
              <w:t>Distribuitor de combustibil</w:t>
            </w:r>
          </w:p>
        </w:tc>
        <w:tc>
          <w:tcPr>
            <w:tcW w:w="3345" w:type="dxa"/>
          </w:tcPr>
          <w:p w:rsidR="008E5E1F" w:rsidRPr="009E1E5C" w:rsidRDefault="008E5E1F" w:rsidP="00DE4683">
            <w:pPr>
              <w:pStyle w:val="tbl-txt"/>
              <w:spacing w:before="60" w:beforeAutospacing="0" w:after="60" w:afterAutospacing="0"/>
              <w:rPr>
                <w:sz w:val="28"/>
                <w:szCs w:val="28"/>
                <w:lang w:val="en-US"/>
              </w:rPr>
            </w:pPr>
            <w:r w:rsidRPr="009E1E5C">
              <w:rPr>
                <w:sz w:val="28"/>
                <w:szCs w:val="28"/>
                <w:lang w:val="en-US"/>
              </w:rPr>
              <w:t>Gaze nelichefiate</w:t>
            </w:r>
          </w:p>
        </w:tc>
        <w:tc>
          <w:tcPr>
            <w:tcW w:w="3345" w:type="dxa"/>
          </w:tcPr>
          <w:p w:rsidR="008E5E1F" w:rsidRPr="009E1E5C" w:rsidRDefault="008E5E1F" w:rsidP="001D65D2">
            <w:pPr>
              <w:pStyle w:val="tbl-txt"/>
              <w:spacing w:before="60" w:beforeAutospacing="0" w:after="60" w:afterAutospacing="0"/>
              <w:jc w:val="center"/>
              <w:rPr>
                <w:sz w:val="28"/>
                <w:szCs w:val="28"/>
                <w:lang w:val="en-US"/>
              </w:rPr>
            </w:pPr>
            <w:r w:rsidRPr="009E1E5C">
              <w:rPr>
                <w:sz w:val="28"/>
                <w:szCs w:val="28"/>
                <w:lang w:val="en-US"/>
              </w:rPr>
              <w:t>10: 1</w:t>
            </w:r>
          </w:p>
        </w:tc>
      </w:tr>
      <w:tr w:rsidR="008E5E1F" w:rsidRPr="009E1E5C" w:rsidTr="00DE4683">
        <w:tc>
          <w:tcPr>
            <w:tcW w:w="3345" w:type="dxa"/>
            <w:vMerge/>
          </w:tcPr>
          <w:p w:rsidR="008E5E1F" w:rsidRPr="009E1E5C" w:rsidRDefault="008E5E1F" w:rsidP="00DE4683">
            <w:pPr>
              <w:pStyle w:val="1"/>
              <w:spacing w:before="120" w:beforeAutospacing="0" w:after="0" w:afterAutospacing="0"/>
              <w:jc w:val="both"/>
              <w:rPr>
                <w:color w:val="000000"/>
                <w:sz w:val="28"/>
                <w:szCs w:val="28"/>
                <w:lang w:val="en-US"/>
              </w:rPr>
            </w:pPr>
          </w:p>
        </w:tc>
        <w:tc>
          <w:tcPr>
            <w:tcW w:w="3345" w:type="dxa"/>
          </w:tcPr>
          <w:p w:rsidR="008E5E1F" w:rsidRPr="009E1E5C" w:rsidRDefault="008E5E1F" w:rsidP="00DE4683">
            <w:pPr>
              <w:pStyle w:val="tbl-txt"/>
              <w:spacing w:before="60" w:beforeAutospacing="0" w:after="60" w:afterAutospacing="0"/>
              <w:rPr>
                <w:sz w:val="28"/>
                <w:szCs w:val="28"/>
                <w:lang w:val="en-US"/>
              </w:rPr>
            </w:pPr>
            <w:r w:rsidRPr="009E1E5C">
              <w:rPr>
                <w:sz w:val="28"/>
                <w:szCs w:val="28"/>
                <w:lang w:val="en-US"/>
              </w:rPr>
              <w:t>Gaze lichefiate</w:t>
            </w:r>
          </w:p>
        </w:tc>
        <w:tc>
          <w:tcPr>
            <w:tcW w:w="3345" w:type="dxa"/>
          </w:tcPr>
          <w:p w:rsidR="008E5E1F" w:rsidRPr="009E1E5C" w:rsidRDefault="008E5E1F" w:rsidP="001D65D2">
            <w:pPr>
              <w:pStyle w:val="tbl-txt"/>
              <w:spacing w:before="60" w:beforeAutospacing="0" w:after="60" w:afterAutospacing="0"/>
              <w:jc w:val="center"/>
              <w:rPr>
                <w:sz w:val="28"/>
                <w:szCs w:val="28"/>
                <w:lang w:val="en-US"/>
              </w:rPr>
            </w:pPr>
            <w:r w:rsidRPr="009E1E5C">
              <w:rPr>
                <w:sz w:val="28"/>
                <w:szCs w:val="28"/>
                <w:lang w:val="en-US"/>
              </w:rPr>
              <w:t>5: 1</w:t>
            </w:r>
          </w:p>
        </w:tc>
      </w:tr>
      <w:tr w:rsidR="008E5E1F" w:rsidRPr="009E1E5C" w:rsidTr="00DE4683">
        <w:tc>
          <w:tcPr>
            <w:tcW w:w="3345" w:type="dxa"/>
          </w:tcPr>
          <w:p w:rsidR="008E5E1F" w:rsidRPr="009E1E5C" w:rsidRDefault="008E5E1F" w:rsidP="00DE4683">
            <w:pPr>
              <w:pStyle w:val="1"/>
              <w:spacing w:before="120" w:beforeAutospacing="0" w:after="0" w:afterAutospacing="0"/>
              <w:jc w:val="both"/>
              <w:rPr>
                <w:color w:val="000000"/>
                <w:sz w:val="28"/>
                <w:szCs w:val="28"/>
                <w:lang w:val="en-US"/>
              </w:rPr>
            </w:pPr>
            <w:r w:rsidRPr="009E1E5C">
              <w:rPr>
                <w:sz w:val="28"/>
                <w:szCs w:val="28"/>
                <w:lang w:val="en-US"/>
              </w:rPr>
              <w:t>Sistem de măsurare</w:t>
            </w:r>
          </w:p>
        </w:tc>
        <w:tc>
          <w:tcPr>
            <w:tcW w:w="3345" w:type="dxa"/>
          </w:tcPr>
          <w:p w:rsidR="008E5E1F" w:rsidRPr="009E1E5C" w:rsidRDefault="008E5E1F" w:rsidP="00DE4683">
            <w:pPr>
              <w:pStyle w:val="tbl-txt"/>
              <w:spacing w:before="60" w:beforeAutospacing="0" w:after="60" w:afterAutospacing="0"/>
              <w:rPr>
                <w:sz w:val="28"/>
                <w:szCs w:val="28"/>
                <w:lang w:val="en-US"/>
              </w:rPr>
            </w:pPr>
            <w:r w:rsidRPr="009E1E5C">
              <w:rPr>
                <w:sz w:val="28"/>
                <w:szCs w:val="28"/>
                <w:lang w:val="en-US"/>
              </w:rPr>
              <w:t>Lichide criogenice</w:t>
            </w:r>
          </w:p>
        </w:tc>
        <w:tc>
          <w:tcPr>
            <w:tcW w:w="3345" w:type="dxa"/>
          </w:tcPr>
          <w:p w:rsidR="008E5E1F" w:rsidRPr="009E1E5C" w:rsidRDefault="008E5E1F" w:rsidP="001D65D2">
            <w:pPr>
              <w:pStyle w:val="tbl-txt"/>
              <w:spacing w:before="60" w:beforeAutospacing="0" w:after="60" w:afterAutospacing="0"/>
              <w:jc w:val="center"/>
              <w:rPr>
                <w:sz w:val="28"/>
                <w:szCs w:val="28"/>
                <w:lang w:val="en-US"/>
              </w:rPr>
            </w:pPr>
            <w:r w:rsidRPr="009E1E5C">
              <w:rPr>
                <w:sz w:val="28"/>
                <w:szCs w:val="28"/>
                <w:lang w:val="en-US"/>
              </w:rPr>
              <w:t>5: 1</w:t>
            </w:r>
          </w:p>
        </w:tc>
      </w:tr>
      <w:tr w:rsidR="008E5E1F" w:rsidRPr="009E1E5C" w:rsidTr="00DE4683">
        <w:tc>
          <w:tcPr>
            <w:tcW w:w="3345" w:type="dxa"/>
          </w:tcPr>
          <w:p w:rsidR="008E5E1F" w:rsidRPr="009E1E5C" w:rsidRDefault="008E5E1F" w:rsidP="00DE4683">
            <w:pPr>
              <w:pStyle w:val="tbl-txt"/>
              <w:spacing w:before="60" w:beforeAutospacing="0" w:after="60" w:afterAutospacing="0"/>
              <w:rPr>
                <w:sz w:val="28"/>
                <w:szCs w:val="28"/>
                <w:lang w:val="en-US"/>
              </w:rPr>
            </w:pPr>
            <w:r w:rsidRPr="009E1E5C">
              <w:rPr>
                <w:sz w:val="28"/>
                <w:szCs w:val="28"/>
                <w:lang w:val="en-US"/>
              </w:rPr>
              <w:t xml:space="preserve">Sisteme de măsurare pe conductă </w:t>
            </w:r>
            <w:r w:rsidRPr="009E1E5C">
              <w:rPr>
                <w:rFonts w:ascii="Cambria Math" w:hAnsi="Cambria Math" w:cs="Cambria Math"/>
                <w:sz w:val="28"/>
                <w:szCs w:val="28"/>
                <w:lang w:val="en-US"/>
              </w:rPr>
              <w:t>ș</w:t>
            </w:r>
            <w:r w:rsidRPr="009E1E5C">
              <w:rPr>
                <w:sz w:val="28"/>
                <w:szCs w:val="28"/>
                <w:lang w:val="en-US"/>
              </w:rPr>
              <w:t>i sisteme pentru încărcarea vapoarelor</w:t>
            </w:r>
          </w:p>
        </w:tc>
        <w:tc>
          <w:tcPr>
            <w:tcW w:w="3345" w:type="dxa"/>
          </w:tcPr>
          <w:p w:rsidR="008E5E1F" w:rsidRPr="009E1E5C" w:rsidRDefault="008E5E1F" w:rsidP="00DE4683">
            <w:pPr>
              <w:pStyle w:val="tbl-txt"/>
              <w:spacing w:before="60" w:beforeAutospacing="0" w:after="60" w:afterAutospacing="0"/>
              <w:rPr>
                <w:sz w:val="28"/>
                <w:szCs w:val="28"/>
              </w:rPr>
            </w:pPr>
            <w:r w:rsidRPr="009E1E5C">
              <w:rPr>
                <w:sz w:val="28"/>
                <w:szCs w:val="28"/>
              </w:rPr>
              <w:t>Toate lichidele</w:t>
            </w:r>
          </w:p>
        </w:tc>
        <w:tc>
          <w:tcPr>
            <w:tcW w:w="3345" w:type="dxa"/>
          </w:tcPr>
          <w:p w:rsidR="008E5E1F" w:rsidRPr="009E1E5C" w:rsidRDefault="008E5E1F" w:rsidP="001D65D2">
            <w:pPr>
              <w:pStyle w:val="tbl-txt"/>
              <w:spacing w:before="60" w:beforeAutospacing="0" w:after="60" w:afterAutospacing="0"/>
              <w:jc w:val="center"/>
              <w:rPr>
                <w:sz w:val="28"/>
                <w:szCs w:val="28"/>
              </w:rPr>
            </w:pPr>
            <w:r w:rsidRPr="009E1E5C">
              <w:rPr>
                <w:sz w:val="28"/>
                <w:szCs w:val="28"/>
              </w:rPr>
              <w:t>Adecvat pentru utilizare</w:t>
            </w:r>
          </w:p>
        </w:tc>
      </w:tr>
      <w:tr w:rsidR="008E5E1F" w:rsidRPr="009E1E5C" w:rsidTr="00DE4683">
        <w:tc>
          <w:tcPr>
            <w:tcW w:w="3345" w:type="dxa"/>
          </w:tcPr>
          <w:p w:rsidR="008E5E1F" w:rsidRPr="009E1E5C" w:rsidRDefault="008E5E1F" w:rsidP="00DE4683">
            <w:pPr>
              <w:pStyle w:val="tbl-txt"/>
              <w:spacing w:before="60" w:beforeAutospacing="0" w:after="60" w:afterAutospacing="0"/>
              <w:rPr>
                <w:sz w:val="28"/>
                <w:szCs w:val="28"/>
                <w:lang w:val="en-US"/>
              </w:rPr>
            </w:pPr>
            <w:r w:rsidRPr="009E1E5C">
              <w:rPr>
                <w:sz w:val="28"/>
                <w:szCs w:val="28"/>
                <w:lang w:val="en-US"/>
              </w:rPr>
              <w:t>Toate celelalte sisteme de măsurare</w:t>
            </w:r>
          </w:p>
        </w:tc>
        <w:tc>
          <w:tcPr>
            <w:tcW w:w="3345" w:type="dxa"/>
          </w:tcPr>
          <w:p w:rsidR="008E5E1F" w:rsidRPr="009E1E5C" w:rsidRDefault="008E5E1F" w:rsidP="00DE4683">
            <w:pPr>
              <w:pStyle w:val="tbl-txt"/>
              <w:spacing w:before="60" w:beforeAutospacing="0" w:after="60" w:afterAutospacing="0"/>
              <w:rPr>
                <w:sz w:val="28"/>
                <w:szCs w:val="28"/>
              </w:rPr>
            </w:pPr>
            <w:r w:rsidRPr="009E1E5C">
              <w:rPr>
                <w:sz w:val="28"/>
                <w:szCs w:val="28"/>
              </w:rPr>
              <w:t>Toate lichidele</w:t>
            </w:r>
          </w:p>
        </w:tc>
        <w:tc>
          <w:tcPr>
            <w:tcW w:w="3345" w:type="dxa"/>
          </w:tcPr>
          <w:p w:rsidR="008E5E1F" w:rsidRPr="009E1E5C" w:rsidRDefault="008E5E1F" w:rsidP="001D65D2">
            <w:pPr>
              <w:pStyle w:val="tbl-txt"/>
              <w:spacing w:before="60" w:beforeAutospacing="0" w:after="60" w:afterAutospacing="0"/>
              <w:jc w:val="center"/>
              <w:rPr>
                <w:sz w:val="28"/>
                <w:szCs w:val="28"/>
              </w:rPr>
            </w:pPr>
            <w:r w:rsidRPr="009E1E5C">
              <w:rPr>
                <w:sz w:val="28"/>
                <w:szCs w:val="28"/>
              </w:rPr>
              <w:t>4: 1</w:t>
            </w:r>
          </w:p>
        </w:tc>
      </w:tr>
    </w:tbl>
    <w:p w:rsidR="009139E1" w:rsidRPr="009E1E5C" w:rsidRDefault="009139E1" w:rsidP="008E5E1F">
      <w:pPr>
        <w:pStyle w:val="1"/>
        <w:numPr>
          <w:ilvl w:val="1"/>
          <w:numId w:val="10"/>
        </w:numPr>
        <w:spacing w:before="120" w:beforeAutospacing="0" w:after="0" w:afterAutospacing="0"/>
        <w:jc w:val="both"/>
        <w:rPr>
          <w:color w:val="000000"/>
          <w:sz w:val="28"/>
          <w:szCs w:val="28"/>
          <w:lang w:val="en-US"/>
        </w:rPr>
      </w:pPr>
      <w:r w:rsidRPr="009E1E5C">
        <w:rPr>
          <w:color w:val="000000"/>
          <w:sz w:val="28"/>
          <w:szCs w:val="28"/>
          <w:lang w:val="en-US"/>
        </w:rPr>
        <w:lastRenderedPageBreak/>
        <w:t>Proprietă</w:t>
      </w:r>
      <w:r w:rsidRPr="009E1E5C">
        <w:rPr>
          <w:rFonts w:ascii="Cambria Math" w:hAnsi="Cambria Math" w:cs="Cambria Math"/>
          <w:color w:val="000000"/>
          <w:sz w:val="28"/>
          <w:szCs w:val="28"/>
          <w:lang w:val="en-US"/>
        </w:rPr>
        <w:t>ț</w:t>
      </w:r>
      <w:r w:rsidRPr="009E1E5C">
        <w:rPr>
          <w:color w:val="000000"/>
          <w:sz w:val="28"/>
          <w:szCs w:val="28"/>
          <w:lang w:val="en-US"/>
        </w:rPr>
        <w:t>ile lichidului care urmează să fie măsurat de instrument, indicând numele sau tipul de lichid sau caracteristicile sale relevante, de exemplu:</w:t>
      </w:r>
    </w:p>
    <w:p w:rsidR="008E5E1F" w:rsidRPr="009E1E5C" w:rsidRDefault="008E5E1F" w:rsidP="008E5E1F">
      <w:pPr>
        <w:pStyle w:val="1"/>
        <w:numPr>
          <w:ilvl w:val="0"/>
          <w:numId w:val="8"/>
        </w:numPr>
        <w:spacing w:before="0" w:beforeAutospacing="0" w:after="0" w:afterAutospacing="0"/>
        <w:ind w:left="714" w:hanging="357"/>
        <w:jc w:val="both"/>
        <w:rPr>
          <w:sz w:val="28"/>
          <w:szCs w:val="28"/>
          <w:lang w:val="en-US"/>
        </w:rPr>
      </w:pPr>
      <w:r w:rsidRPr="009E1E5C">
        <w:rPr>
          <w:sz w:val="28"/>
          <w:szCs w:val="28"/>
        </w:rPr>
        <w:t>Domeniu de temperatură;</w:t>
      </w:r>
    </w:p>
    <w:p w:rsidR="008E5E1F" w:rsidRPr="009E1E5C" w:rsidRDefault="008E5E1F" w:rsidP="008E5E1F">
      <w:pPr>
        <w:pStyle w:val="1"/>
        <w:numPr>
          <w:ilvl w:val="0"/>
          <w:numId w:val="8"/>
        </w:numPr>
        <w:spacing w:before="0" w:beforeAutospacing="0" w:after="0" w:afterAutospacing="0"/>
        <w:ind w:left="714" w:hanging="357"/>
        <w:jc w:val="both"/>
        <w:rPr>
          <w:color w:val="000000"/>
          <w:sz w:val="28"/>
          <w:szCs w:val="28"/>
          <w:lang w:val="en-US"/>
        </w:rPr>
      </w:pPr>
      <w:r w:rsidRPr="009E1E5C">
        <w:rPr>
          <w:sz w:val="28"/>
          <w:szCs w:val="28"/>
        </w:rPr>
        <w:t>Domeniu de presiune;</w:t>
      </w:r>
    </w:p>
    <w:p w:rsidR="008E5E1F" w:rsidRPr="009E1E5C" w:rsidRDefault="008E5E1F" w:rsidP="008E5E1F">
      <w:pPr>
        <w:pStyle w:val="1"/>
        <w:numPr>
          <w:ilvl w:val="0"/>
          <w:numId w:val="8"/>
        </w:numPr>
        <w:spacing w:before="0" w:beforeAutospacing="0" w:after="0" w:afterAutospacing="0"/>
        <w:ind w:left="714" w:hanging="357"/>
        <w:jc w:val="both"/>
        <w:rPr>
          <w:color w:val="000000"/>
          <w:sz w:val="28"/>
          <w:szCs w:val="28"/>
          <w:lang w:val="en-US"/>
        </w:rPr>
      </w:pPr>
      <w:r w:rsidRPr="009E1E5C">
        <w:rPr>
          <w:sz w:val="28"/>
          <w:szCs w:val="28"/>
        </w:rPr>
        <w:t>Domeniu de densitate;</w:t>
      </w:r>
    </w:p>
    <w:p w:rsidR="008E5E1F" w:rsidRPr="009E1E5C" w:rsidRDefault="008E5E1F" w:rsidP="008E5E1F">
      <w:pPr>
        <w:pStyle w:val="1"/>
        <w:numPr>
          <w:ilvl w:val="0"/>
          <w:numId w:val="8"/>
        </w:numPr>
        <w:spacing w:before="0" w:beforeAutospacing="0" w:after="0" w:afterAutospacing="0"/>
        <w:ind w:left="714" w:hanging="357"/>
        <w:jc w:val="both"/>
        <w:rPr>
          <w:color w:val="000000"/>
          <w:sz w:val="28"/>
          <w:szCs w:val="28"/>
          <w:lang w:val="en-US"/>
        </w:rPr>
      </w:pPr>
      <w:r w:rsidRPr="009E1E5C">
        <w:rPr>
          <w:sz w:val="28"/>
          <w:szCs w:val="28"/>
        </w:rPr>
        <w:t>Domeniu de vâscozitate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1.3.   Valoarea nominală a tensiunii de alimentare în curent alternativ </w:t>
      </w:r>
      <w:r w:rsidRPr="009E1E5C">
        <w:rPr>
          <w:rFonts w:ascii="Cambria Math" w:hAnsi="Cambria Math" w:cs="Cambria Math"/>
          <w:color w:val="000000"/>
          <w:sz w:val="28"/>
          <w:szCs w:val="28"/>
          <w:lang w:val="en-US"/>
        </w:rPr>
        <w:t>ș</w:t>
      </w:r>
      <w:r w:rsidRPr="009E1E5C">
        <w:rPr>
          <w:color w:val="000000"/>
          <w:sz w:val="28"/>
          <w:szCs w:val="28"/>
          <w:lang w:val="en-US"/>
        </w:rPr>
        <w:t>i/sau limitele tensiunii de alimentare în curent continuu.</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1.4.   Condi</w:t>
      </w:r>
      <w:r w:rsidRPr="009E1E5C">
        <w:rPr>
          <w:rFonts w:ascii="Cambria Math" w:hAnsi="Cambria Math" w:cs="Cambria Math"/>
          <w:color w:val="000000"/>
          <w:sz w:val="28"/>
          <w:szCs w:val="28"/>
          <w:lang w:val="en-US"/>
        </w:rPr>
        <w:t>ț</w:t>
      </w:r>
      <w:r w:rsidRPr="009E1E5C">
        <w:rPr>
          <w:color w:val="000000"/>
          <w:sz w:val="28"/>
          <w:szCs w:val="28"/>
          <w:lang w:val="en-US"/>
        </w:rPr>
        <w:t>iile de bază pentru valorile convertite.</w:t>
      </w:r>
    </w:p>
    <w:p w:rsidR="009139E1" w:rsidRPr="009E1E5C" w:rsidRDefault="009139E1" w:rsidP="009139E1">
      <w:pPr>
        <w:pStyle w:val="ti-annotation"/>
        <w:spacing w:before="120" w:beforeAutospacing="0" w:after="0" w:afterAutospacing="0"/>
        <w:rPr>
          <w:i/>
          <w:iCs/>
          <w:color w:val="000000"/>
          <w:sz w:val="28"/>
          <w:szCs w:val="28"/>
          <w:lang w:val="en-US"/>
        </w:rPr>
      </w:pPr>
      <w:r w:rsidRPr="009E1E5C">
        <w:rPr>
          <w:i/>
          <w:iCs/>
          <w:color w:val="000000"/>
          <w:sz w:val="28"/>
          <w:szCs w:val="28"/>
          <w:lang w:val="en-US"/>
        </w:rPr>
        <w:t>Observa</w:t>
      </w:r>
      <w:r w:rsidRPr="009E1E5C">
        <w:rPr>
          <w:rFonts w:ascii="Cambria Math" w:hAnsi="Cambria Math" w:cs="Cambria Math"/>
          <w:i/>
          <w:iCs/>
          <w:color w:val="000000"/>
          <w:sz w:val="28"/>
          <w:szCs w:val="28"/>
          <w:lang w:val="en-US"/>
        </w:rPr>
        <w:t>ț</w:t>
      </w:r>
      <w:r w:rsidRPr="009E1E5C">
        <w:rPr>
          <w:i/>
          <w:iCs/>
          <w:color w:val="000000"/>
          <w:sz w:val="28"/>
          <w:szCs w:val="28"/>
          <w:lang w:val="en-US"/>
        </w:rPr>
        <w:t>ie:</w:t>
      </w:r>
    </w:p>
    <w:p w:rsidR="009139E1" w:rsidRPr="009E1E5C" w:rsidRDefault="009139E1" w:rsidP="009139E1">
      <w:pPr>
        <w:pStyle w:val="1"/>
        <w:spacing w:before="120" w:beforeAutospacing="0" w:after="0" w:afterAutospacing="0"/>
        <w:jc w:val="both"/>
        <w:rPr>
          <w:color w:val="FF0000"/>
          <w:sz w:val="28"/>
          <w:szCs w:val="28"/>
          <w:lang w:val="ro-RO"/>
        </w:rPr>
      </w:pPr>
      <w:r w:rsidRPr="009E1E5C">
        <w:rPr>
          <w:color w:val="000000"/>
          <w:sz w:val="28"/>
          <w:szCs w:val="28"/>
          <w:lang w:val="ro-RO"/>
        </w:rPr>
        <w:t>Punctul 1.4 nu aduce atingere obliga</w:t>
      </w:r>
      <w:r w:rsidRPr="009E1E5C">
        <w:rPr>
          <w:rFonts w:ascii="Cambria Math" w:hAnsi="Cambria Math" w:cs="Cambria Math"/>
          <w:color w:val="000000"/>
          <w:sz w:val="28"/>
          <w:szCs w:val="28"/>
          <w:lang w:val="ro-RO"/>
        </w:rPr>
        <w:t>ț</w:t>
      </w:r>
      <w:r w:rsidRPr="009E1E5C">
        <w:rPr>
          <w:color w:val="000000"/>
          <w:sz w:val="28"/>
          <w:szCs w:val="28"/>
          <w:lang w:val="ro-RO"/>
        </w:rPr>
        <w:t xml:space="preserve">iei de </w:t>
      </w:r>
      <w:r w:rsidR="005047E8" w:rsidRPr="009E1E5C">
        <w:rPr>
          <w:color w:val="000000"/>
          <w:sz w:val="28"/>
          <w:szCs w:val="28"/>
          <w:lang w:val="ro-RO"/>
        </w:rPr>
        <w:t xml:space="preserve">a se </w:t>
      </w:r>
      <w:r w:rsidRPr="009E1E5C">
        <w:rPr>
          <w:color w:val="000000"/>
          <w:sz w:val="28"/>
          <w:szCs w:val="28"/>
          <w:lang w:val="ro-RO"/>
        </w:rPr>
        <w:t>impune utilizarea unei temperaturi de 15°C</w:t>
      </w:r>
      <w:r w:rsidR="005047E8" w:rsidRPr="009E1E5C">
        <w:rPr>
          <w:color w:val="000000"/>
          <w:sz w:val="28"/>
          <w:szCs w:val="28"/>
          <w:lang w:val="ro-RO"/>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w:t>
      </w:r>
      <w:r w:rsidR="005047E8" w:rsidRPr="009E1E5C">
        <w:rPr>
          <w:rStyle w:val="bold"/>
          <w:b/>
          <w:bCs/>
          <w:color w:val="000000"/>
          <w:sz w:val="28"/>
          <w:szCs w:val="28"/>
          <w:lang w:val="en-US"/>
        </w:rPr>
        <w:t xml:space="preserve"> </w:t>
      </w:r>
      <w:r w:rsidRPr="009E1E5C">
        <w:rPr>
          <w:rStyle w:val="bold"/>
          <w:b/>
          <w:bCs/>
          <w:color w:val="000000"/>
          <w:sz w:val="28"/>
          <w:szCs w:val="28"/>
          <w:lang w:val="en-US"/>
        </w:rPr>
        <w:t xml:space="preserve">Clase de precizie </w:t>
      </w:r>
      <w:r w:rsidRPr="009E1E5C">
        <w:rPr>
          <w:rStyle w:val="bold"/>
          <w:rFonts w:ascii="Cambria Math" w:hAnsi="Cambria Math" w:cs="Cambria Math"/>
          <w:b/>
          <w:bCs/>
          <w:color w:val="000000"/>
          <w:sz w:val="28"/>
          <w:szCs w:val="28"/>
          <w:lang w:val="en-US"/>
        </w:rPr>
        <w:t>ș</w:t>
      </w:r>
      <w:r w:rsidRPr="009E1E5C">
        <w:rPr>
          <w:rStyle w:val="bold"/>
          <w:b/>
          <w:bCs/>
          <w:color w:val="000000"/>
          <w:sz w:val="28"/>
          <w:szCs w:val="28"/>
          <w:lang w:val="en-US"/>
        </w:rPr>
        <w:t>i erori maxime admise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2.1.   Pentru cantită</w:t>
      </w:r>
      <w:r w:rsidRPr="009E1E5C">
        <w:rPr>
          <w:rFonts w:ascii="Cambria Math" w:hAnsi="Cambria Math" w:cs="Cambria Math"/>
          <w:color w:val="000000"/>
          <w:sz w:val="28"/>
          <w:szCs w:val="28"/>
          <w:lang w:val="en-US"/>
        </w:rPr>
        <w:t>ț</w:t>
      </w:r>
      <w:r w:rsidRPr="009E1E5C">
        <w:rPr>
          <w:color w:val="000000"/>
          <w:sz w:val="28"/>
          <w:szCs w:val="28"/>
          <w:lang w:val="en-US"/>
        </w:rPr>
        <w:t xml:space="preserve">i egale cu sau mai </w:t>
      </w:r>
      <w:r w:rsidRPr="009E1E5C">
        <w:rPr>
          <w:color w:val="000000"/>
          <w:sz w:val="28"/>
          <w:szCs w:val="28"/>
          <w:lang w:val="ro-RO"/>
        </w:rPr>
        <w:t>mari</w:t>
      </w:r>
      <w:r w:rsidRPr="009E1E5C">
        <w:rPr>
          <w:color w:val="000000"/>
          <w:sz w:val="28"/>
          <w:szCs w:val="28"/>
          <w:lang w:val="en-US"/>
        </w:rPr>
        <w:t xml:space="preserve"> de 2 litri, erorile maxime admise pentru indica</w:t>
      </w:r>
      <w:r w:rsidRPr="009E1E5C">
        <w:rPr>
          <w:rFonts w:ascii="Cambria Math" w:hAnsi="Cambria Math" w:cs="Cambria Math"/>
          <w:color w:val="000000"/>
          <w:sz w:val="28"/>
          <w:szCs w:val="28"/>
          <w:lang w:val="en-US"/>
        </w:rPr>
        <w:t>ț</w:t>
      </w:r>
      <w:r w:rsidRPr="009E1E5C">
        <w:rPr>
          <w:color w:val="000000"/>
          <w:sz w:val="28"/>
          <w:szCs w:val="28"/>
          <w:lang w:val="en-US"/>
        </w:rPr>
        <w:t>ii sunt:</w:t>
      </w:r>
    </w:p>
    <w:p w:rsidR="009139E1" w:rsidRPr="009E1E5C" w:rsidRDefault="009139E1" w:rsidP="00374285">
      <w:pPr>
        <w:pStyle w:val="ti-tbl"/>
        <w:spacing w:before="120" w:beforeAutospacing="0" w:after="120" w:afterAutospacing="0"/>
        <w:jc w:val="right"/>
        <w:rPr>
          <w:color w:val="000000"/>
          <w:sz w:val="28"/>
          <w:szCs w:val="28"/>
        </w:rPr>
      </w:pPr>
      <w:r w:rsidRPr="009E1E5C">
        <w:rPr>
          <w:color w:val="000000"/>
          <w:sz w:val="28"/>
          <w:szCs w:val="28"/>
        </w:rPr>
        <w:t>Tabelul 2</w:t>
      </w:r>
    </w:p>
    <w:tbl>
      <w:tblPr>
        <w:tblW w:w="5000" w:type="pct"/>
        <w:tblCellSpacing w:w="0" w:type="dxa"/>
        <w:tblCellMar>
          <w:left w:w="0" w:type="dxa"/>
          <w:right w:w="0" w:type="dxa"/>
        </w:tblCellMar>
        <w:tblLook w:val="0000" w:firstRow="0" w:lastRow="0" w:firstColumn="0" w:lastColumn="0" w:noHBand="0" w:noVBand="0"/>
      </w:tblPr>
      <w:tblGrid>
        <w:gridCol w:w="4129"/>
        <w:gridCol w:w="1144"/>
        <w:gridCol w:w="1144"/>
        <w:gridCol w:w="1144"/>
        <w:gridCol w:w="1144"/>
        <w:gridCol w:w="1144"/>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0" w:type="auto"/>
            <w:gridSpan w:val="5"/>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de precizie</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0,3</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2,5</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Sisteme de măsurare (A)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0,3 %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0,5 %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1,5 %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2,5 %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Contoare (B)</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0,2 %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0,3 %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0,6 %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1,5 %</w:t>
            </w:r>
          </w:p>
        </w:tc>
      </w:tr>
    </w:tbl>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2.2.   Pentru cantită</w:t>
      </w:r>
      <w:r w:rsidRPr="009E1E5C">
        <w:rPr>
          <w:rFonts w:ascii="Cambria Math" w:hAnsi="Cambria Math" w:cs="Cambria Math"/>
          <w:color w:val="000000"/>
          <w:sz w:val="28"/>
          <w:szCs w:val="28"/>
          <w:lang w:val="en-US"/>
        </w:rPr>
        <w:t>ț</w:t>
      </w:r>
      <w:r w:rsidRPr="009E1E5C">
        <w:rPr>
          <w:color w:val="000000"/>
          <w:sz w:val="28"/>
          <w:szCs w:val="28"/>
          <w:lang w:val="en-US"/>
        </w:rPr>
        <w:t>ile mai mici de 2 litri, erorile maxime admise pentru indica</w:t>
      </w:r>
      <w:r w:rsidRPr="009E1E5C">
        <w:rPr>
          <w:rFonts w:ascii="Cambria Math" w:hAnsi="Cambria Math" w:cs="Cambria Math"/>
          <w:color w:val="000000"/>
          <w:sz w:val="28"/>
          <w:szCs w:val="28"/>
          <w:lang w:val="en-US"/>
        </w:rPr>
        <w:t>ț</w:t>
      </w:r>
      <w:r w:rsidRPr="009E1E5C">
        <w:rPr>
          <w:color w:val="000000"/>
          <w:sz w:val="28"/>
          <w:szCs w:val="28"/>
          <w:lang w:val="en-US"/>
        </w:rPr>
        <w:t>ii sunt:</w:t>
      </w:r>
    </w:p>
    <w:p w:rsidR="009139E1" w:rsidRPr="009E1E5C" w:rsidRDefault="009139E1" w:rsidP="00374285">
      <w:pPr>
        <w:pStyle w:val="ti-tbl"/>
        <w:spacing w:before="120" w:beforeAutospacing="0" w:after="120" w:afterAutospacing="0"/>
        <w:jc w:val="right"/>
        <w:rPr>
          <w:color w:val="000000"/>
          <w:sz w:val="28"/>
          <w:szCs w:val="28"/>
        </w:rPr>
      </w:pPr>
      <w:r w:rsidRPr="009E1E5C">
        <w:rPr>
          <w:color w:val="000000"/>
          <w:sz w:val="28"/>
          <w:szCs w:val="28"/>
        </w:rPr>
        <w:t>Tabelul 3</w:t>
      </w:r>
    </w:p>
    <w:tbl>
      <w:tblPr>
        <w:tblW w:w="5000" w:type="pct"/>
        <w:tblCellSpacing w:w="0" w:type="dxa"/>
        <w:tblCellMar>
          <w:left w:w="0" w:type="dxa"/>
          <w:right w:w="0" w:type="dxa"/>
        </w:tblCellMar>
        <w:tblLook w:val="0000" w:firstRow="0" w:lastRow="0" w:firstColumn="0" w:lastColumn="0" w:noHBand="0" w:noVBand="0"/>
      </w:tblPr>
      <w:tblGrid>
        <w:gridCol w:w="3244"/>
        <w:gridCol w:w="6605"/>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Volum măsurat V</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EMA</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V &lt; 0,1 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4 × valoarea din tabelul 2, aplicată la </w:t>
            </w:r>
            <w:smartTag w:uri="urn:schemas-microsoft-com:office:smarttags" w:element="metricconverter">
              <w:smartTagPr>
                <w:attr w:name="ProductID" w:val="0,1 L"/>
              </w:smartTagPr>
              <w:r w:rsidRPr="009E1E5C">
                <w:rPr>
                  <w:sz w:val="28"/>
                  <w:szCs w:val="28"/>
                  <w:lang w:val="en-US"/>
                </w:rPr>
                <w:t>0,1 L</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0,1 L"/>
              </w:smartTagPr>
              <w:r w:rsidRPr="009E1E5C">
                <w:rPr>
                  <w:sz w:val="28"/>
                  <w:szCs w:val="28"/>
                </w:rPr>
                <w:t>0,1 L</w:t>
              </w:r>
            </w:smartTag>
            <w:r w:rsidRPr="009E1E5C">
              <w:rPr>
                <w:sz w:val="28"/>
                <w:szCs w:val="28"/>
              </w:rPr>
              <w:t xml:space="preserve"> ≤ V &lt; 0,2 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4 × valoarea din tabelul 2</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0,2 L"/>
              </w:smartTagPr>
              <w:r w:rsidRPr="009E1E5C">
                <w:rPr>
                  <w:sz w:val="28"/>
                  <w:szCs w:val="28"/>
                </w:rPr>
                <w:t>0,2 L</w:t>
              </w:r>
            </w:smartTag>
            <w:r w:rsidRPr="009E1E5C">
              <w:rPr>
                <w:sz w:val="28"/>
                <w:szCs w:val="28"/>
              </w:rPr>
              <w:t xml:space="preserve"> ≤ V &lt; 0,4 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2 × valoarea din tabelul 2, aplicată la </w:t>
            </w:r>
            <w:smartTag w:uri="urn:schemas-microsoft-com:office:smarttags" w:element="metricconverter">
              <w:smartTagPr>
                <w:attr w:name="ProductID" w:val="0,4 L"/>
              </w:smartTagPr>
              <w:r w:rsidRPr="009E1E5C">
                <w:rPr>
                  <w:sz w:val="28"/>
                  <w:szCs w:val="28"/>
                  <w:lang w:val="en-US"/>
                </w:rPr>
                <w:t>0,4 L</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0,4 L"/>
              </w:smartTagPr>
              <w:r w:rsidRPr="009E1E5C">
                <w:rPr>
                  <w:sz w:val="28"/>
                  <w:szCs w:val="28"/>
                </w:rPr>
                <w:t>0,4 L</w:t>
              </w:r>
            </w:smartTag>
            <w:r w:rsidRPr="009E1E5C">
              <w:rPr>
                <w:sz w:val="28"/>
                <w:szCs w:val="28"/>
              </w:rPr>
              <w:t xml:space="preserve"> ≤ V &lt; 1 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2 × valoarea din tabelul 2</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1 L"/>
              </w:smartTagPr>
              <w:r w:rsidRPr="009E1E5C">
                <w:rPr>
                  <w:sz w:val="28"/>
                  <w:szCs w:val="28"/>
                </w:rPr>
                <w:t>1 L</w:t>
              </w:r>
            </w:smartTag>
            <w:r w:rsidRPr="009E1E5C">
              <w:rPr>
                <w:sz w:val="28"/>
                <w:szCs w:val="28"/>
              </w:rPr>
              <w:t xml:space="preserve"> ≤ V &lt; 2 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Valoarea din tabelul 2, aplicată la </w:t>
            </w:r>
            <w:smartTag w:uri="urn:schemas-microsoft-com:office:smarttags" w:element="metricconverter">
              <w:smartTagPr>
                <w:attr w:name="ProductID" w:val="2 L"/>
              </w:smartTagPr>
              <w:r w:rsidRPr="009E1E5C">
                <w:rPr>
                  <w:sz w:val="28"/>
                  <w:szCs w:val="28"/>
                  <w:lang w:val="en-US"/>
                </w:rPr>
                <w:t>2 L</w:t>
              </w:r>
            </w:smartTag>
          </w:p>
        </w:tc>
      </w:tr>
    </w:tbl>
    <w:p w:rsidR="009139E1" w:rsidRPr="009E1E5C" w:rsidRDefault="009139E1" w:rsidP="008E5E1F">
      <w:pPr>
        <w:pStyle w:val="1"/>
        <w:numPr>
          <w:ilvl w:val="1"/>
          <w:numId w:val="11"/>
        </w:numPr>
        <w:spacing w:before="120" w:beforeAutospacing="0" w:after="0" w:afterAutospacing="0"/>
        <w:jc w:val="both"/>
        <w:rPr>
          <w:color w:val="000000"/>
          <w:sz w:val="28"/>
          <w:szCs w:val="28"/>
          <w:lang w:val="en-US"/>
        </w:rPr>
      </w:pPr>
      <w:r w:rsidRPr="009E1E5C">
        <w:rPr>
          <w:color w:val="000000"/>
          <w:sz w:val="28"/>
          <w:szCs w:val="28"/>
          <w:lang w:val="en-US"/>
        </w:rPr>
        <w:t>Cu toate acestea, indiferent de cantitatea măsurată, eroarea maximă admisă este dată de cea mai mare dintre următoarele două valori:</w:t>
      </w:r>
    </w:p>
    <w:p w:rsidR="008E5E1F" w:rsidRPr="009E1E5C" w:rsidRDefault="008E5E1F" w:rsidP="008E5E1F">
      <w:pPr>
        <w:pStyle w:val="1"/>
        <w:numPr>
          <w:ilvl w:val="0"/>
          <w:numId w:val="8"/>
        </w:numPr>
        <w:spacing w:before="120" w:beforeAutospacing="0" w:after="0" w:afterAutospacing="0"/>
        <w:jc w:val="both"/>
        <w:rPr>
          <w:sz w:val="28"/>
          <w:szCs w:val="28"/>
          <w:lang w:val="en-US"/>
        </w:rPr>
      </w:pPr>
      <w:r w:rsidRPr="009E1E5C">
        <w:rPr>
          <w:sz w:val="28"/>
          <w:szCs w:val="28"/>
          <w:lang w:val="en-US"/>
        </w:rPr>
        <w:t>valoarea absolută a erorii maxime admise specificate în cadrul tabelului 2 sau 3;</w:t>
      </w:r>
    </w:p>
    <w:p w:rsidR="008E5E1F" w:rsidRPr="009E1E5C" w:rsidRDefault="008E5E1F" w:rsidP="008E5E1F">
      <w:pPr>
        <w:pStyle w:val="1"/>
        <w:numPr>
          <w:ilvl w:val="0"/>
          <w:numId w:val="8"/>
        </w:numPr>
        <w:spacing w:before="120" w:beforeAutospacing="0" w:after="0" w:afterAutospacing="0"/>
        <w:jc w:val="both"/>
        <w:rPr>
          <w:color w:val="000000"/>
          <w:sz w:val="28"/>
          <w:szCs w:val="28"/>
          <w:lang w:val="en-US"/>
        </w:rPr>
      </w:pPr>
      <w:r w:rsidRPr="009E1E5C">
        <w:rPr>
          <w:sz w:val="28"/>
          <w:szCs w:val="28"/>
          <w:lang w:val="en-US"/>
        </w:rPr>
        <w:t>valoarea absolută a erorii maxime admise pentru cantitatea minimă măsurată (E</w:t>
      </w:r>
      <w:r w:rsidRPr="009E1E5C">
        <w:rPr>
          <w:rStyle w:val="sub"/>
          <w:sz w:val="28"/>
          <w:szCs w:val="28"/>
          <w:lang w:val="en-US"/>
        </w:rPr>
        <w:t>min</w:t>
      </w:r>
      <w:r w:rsidRPr="009E1E5C">
        <w:rPr>
          <w:sz w:val="28"/>
          <w:szCs w:val="28"/>
          <w:lang w:val="en-US"/>
        </w:rPr>
        <w:t>).</w:t>
      </w:r>
    </w:p>
    <w:p w:rsidR="009139E1" w:rsidRPr="009E1E5C" w:rsidRDefault="009139E1" w:rsidP="008E5E1F">
      <w:pPr>
        <w:pStyle w:val="1"/>
        <w:numPr>
          <w:ilvl w:val="2"/>
          <w:numId w:val="12"/>
        </w:numPr>
        <w:spacing w:before="120" w:beforeAutospacing="0" w:after="0" w:afterAutospacing="0"/>
        <w:jc w:val="both"/>
        <w:rPr>
          <w:color w:val="000000"/>
          <w:sz w:val="28"/>
          <w:szCs w:val="28"/>
          <w:lang w:val="en-US"/>
        </w:rPr>
      </w:pPr>
      <w:r w:rsidRPr="009E1E5C">
        <w:rPr>
          <w:color w:val="000000"/>
          <w:sz w:val="28"/>
          <w:szCs w:val="28"/>
          <w:lang w:val="en-US"/>
        </w:rPr>
        <w:t>Pentru cantită</w:t>
      </w:r>
      <w:r w:rsidRPr="009E1E5C">
        <w:rPr>
          <w:rFonts w:ascii="Cambria Math" w:hAnsi="Cambria Math" w:cs="Cambria Math"/>
          <w:color w:val="000000"/>
          <w:sz w:val="28"/>
          <w:szCs w:val="28"/>
          <w:lang w:val="en-US"/>
        </w:rPr>
        <w:t>ț</w:t>
      </w:r>
      <w:r w:rsidRPr="009E1E5C">
        <w:rPr>
          <w:color w:val="000000"/>
          <w:sz w:val="28"/>
          <w:szCs w:val="28"/>
          <w:lang w:val="en-US"/>
        </w:rPr>
        <w:t>ile minime măsurate mai mari sau egale cu doi litri, se aplică următoarele condi</w:t>
      </w:r>
      <w:r w:rsidRPr="009E1E5C">
        <w:rPr>
          <w:rFonts w:ascii="Cambria Math" w:hAnsi="Cambria Math" w:cs="Cambria Math"/>
          <w:color w:val="000000"/>
          <w:sz w:val="28"/>
          <w:szCs w:val="28"/>
          <w:lang w:val="en-US"/>
        </w:rPr>
        <w:t>ț</w:t>
      </w:r>
      <w:r w:rsidRPr="009E1E5C">
        <w:rPr>
          <w:color w:val="000000"/>
          <w:sz w:val="28"/>
          <w:szCs w:val="28"/>
          <w:lang w:val="en-US"/>
        </w:rPr>
        <w:t>ii:</w:t>
      </w:r>
    </w:p>
    <w:p w:rsidR="008E5E1F" w:rsidRPr="009E1E5C" w:rsidRDefault="008E5E1F" w:rsidP="008E5E1F">
      <w:pPr>
        <w:pStyle w:val="1"/>
        <w:spacing w:before="120" w:beforeAutospacing="0" w:after="0" w:afterAutospacing="0"/>
        <w:jc w:val="both"/>
        <w:rPr>
          <w:sz w:val="28"/>
          <w:szCs w:val="28"/>
          <w:lang w:val="en-US"/>
        </w:rPr>
      </w:pPr>
      <w:r w:rsidRPr="009E1E5C">
        <w:rPr>
          <w:sz w:val="28"/>
          <w:szCs w:val="28"/>
          <w:lang w:val="en-US"/>
        </w:rPr>
        <w:lastRenderedPageBreak/>
        <w:t>Condi</w:t>
      </w:r>
      <w:r w:rsidRPr="009E1E5C">
        <w:rPr>
          <w:rFonts w:ascii="Cambria Math" w:hAnsi="Cambria Math" w:cs="Cambria Math"/>
          <w:sz w:val="28"/>
          <w:szCs w:val="28"/>
          <w:lang w:val="en-US"/>
        </w:rPr>
        <w:t>ț</w:t>
      </w:r>
      <w:r w:rsidRPr="009E1E5C">
        <w:rPr>
          <w:sz w:val="28"/>
          <w:szCs w:val="28"/>
          <w:lang w:val="en-US"/>
        </w:rPr>
        <w:t>ia 1</w:t>
      </w:r>
    </w:p>
    <w:p w:rsidR="008E5E1F" w:rsidRPr="009E1E5C" w:rsidRDefault="008E5E1F" w:rsidP="008E5E1F">
      <w:pPr>
        <w:pStyle w:val="1"/>
        <w:spacing w:before="120" w:beforeAutospacing="0" w:after="0" w:afterAutospacing="0"/>
        <w:jc w:val="both"/>
        <w:rPr>
          <w:sz w:val="28"/>
          <w:szCs w:val="28"/>
          <w:lang w:val="en-US"/>
        </w:rPr>
      </w:pPr>
      <w:r w:rsidRPr="009E1E5C">
        <w:rPr>
          <w:sz w:val="28"/>
          <w:szCs w:val="28"/>
          <w:lang w:val="en-US"/>
        </w:rPr>
        <w:t>E</w:t>
      </w:r>
      <w:r w:rsidRPr="009E1E5C">
        <w:rPr>
          <w:rStyle w:val="sub"/>
          <w:sz w:val="28"/>
          <w:szCs w:val="28"/>
          <w:lang w:val="en-US"/>
        </w:rPr>
        <w:t>min</w:t>
      </w:r>
      <w:r w:rsidRPr="009E1E5C">
        <w:rPr>
          <w:rStyle w:val="apple-converted-space"/>
          <w:sz w:val="28"/>
          <w:szCs w:val="28"/>
          <w:lang w:val="en-US"/>
        </w:rPr>
        <w:t> </w:t>
      </w:r>
      <w:r w:rsidRPr="009E1E5C">
        <w:rPr>
          <w:sz w:val="28"/>
          <w:szCs w:val="28"/>
          <w:lang w:val="en-US"/>
        </w:rPr>
        <w:t>trebuie să respecte condi</w:t>
      </w:r>
      <w:r w:rsidRPr="009E1E5C">
        <w:rPr>
          <w:rFonts w:ascii="Cambria Math" w:hAnsi="Cambria Math" w:cs="Cambria Math"/>
          <w:sz w:val="28"/>
          <w:szCs w:val="28"/>
          <w:lang w:val="en-US"/>
        </w:rPr>
        <w:t>ț</w:t>
      </w:r>
      <w:r w:rsidRPr="009E1E5C">
        <w:rPr>
          <w:sz w:val="28"/>
          <w:szCs w:val="28"/>
          <w:lang w:val="en-US"/>
        </w:rPr>
        <w:t>ia: E</w:t>
      </w:r>
      <w:r w:rsidRPr="009E1E5C">
        <w:rPr>
          <w:rStyle w:val="sub"/>
          <w:sz w:val="28"/>
          <w:szCs w:val="28"/>
          <w:lang w:val="en-US"/>
        </w:rPr>
        <w:t>min</w:t>
      </w:r>
      <w:r w:rsidRPr="009E1E5C">
        <w:rPr>
          <w:rStyle w:val="apple-converted-space"/>
          <w:sz w:val="28"/>
          <w:szCs w:val="28"/>
          <w:lang w:val="en-US"/>
        </w:rPr>
        <w:t> </w:t>
      </w:r>
      <w:r w:rsidRPr="009E1E5C">
        <w:rPr>
          <w:sz w:val="28"/>
          <w:szCs w:val="28"/>
          <w:lang w:val="en-US"/>
        </w:rPr>
        <w:t>≥ 2 R, unde R este cel mai mic interval de scală al dispozitivului indicator.</w:t>
      </w:r>
    </w:p>
    <w:p w:rsidR="008E5E1F" w:rsidRPr="009E1E5C" w:rsidRDefault="008E5E1F" w:rsidP="008E5E1F">
      <w:pPr>
        <w:pStyle w:val="1"/>
        <w:spacing w:before="120" w:beforeAutospacing="0" w:after="0" w:afterAutospacing="0"/>
        <w:jc w:val="both"/>
        <w:rPr>
          <w:sz w:val="28"/>
          <w:szCs w:val="28"/>
          <w:lang w:val="en-US"/>
        </w:rPr>
      </w:pPr>
      <w:r w:rsidRPr="009E1E5C">
        <w:rPr>
          <w:sz w:val="28"/>
          <w:szCs w:val="28"/>
          <w:lang w:val="en-US"/>
        </w:rPr>
        <w:t>Condi</w:t>
      </w:r>
      <w:r w:rsidRPr="009E1E5C">
        <w:rPr>
          <w:rFonts w:ascii="Cambria Math" w:hAnsi="Cambria Math" w:cs="Cambria Math"/>
          <w:sz w:val="28"/>
          <w:szCs w:val="28"/>
          <w:lang w:val="en-US"/>
        </w:rPr>
        <w:t>ț</w:t>
      </w:r>
      <w:r w:rsidRPr="009E1E5C">
        <w:rPr>
          <w:sz w:val="28"/>
          <w:szCs w:val="28"/>
          <w:lang w:val="en-US"/>
        </w:rPr>
        <w:t>ia 2</w:t>
      </w:r>
    </w:p>
    <w:p w:rsidR="008E5E1F" w:rsidRPr="009E1E5C" w:rsidRDefault="008E5E1F" w:rsidP="008E5E1F">
      <w:pPr>
        <w:pStyle w:val="1"/>
        <w:spacing w:before="120" w:beforeAutospacing="0" w:after="0" w:afterAutospacing="0"/>
        <w:jc w:val="both"/>
        <w:rPr>
          <w:sz w:val="28"/>
          <w:szCs w:val="28"/>
          <w:lang w:val="en-US"/>
        </w:rPr>
      </w:pPr>
      <w:r w:rsidRPr="009E1E5C">
        <w:rPr>
          <w:sz w:val="28"/>
          <w:szCs w:val="28"/>
          <w:lang w:val="en-US"/>
        </w:rPr>
        <w:t>E</w:t>
      </w:r>
      <w:r w:rsidRPr="009E1E5C">
        <w:rPr>
          <w:rStyle w:val="sub"/>
          <w:sz w:val="28"/>
          <w:szCs w:val="28"/>
          <w:lang w:val="en-US"/>
        </w:rPr>
        <w:t>min</w:t>
      </w:r>
      <w:r w:rsidRPr="009E1E5C">
        <w:rPr>
          <w:rStyle w:val="apple-converted-space"/>
          <w:sz w:val="28"/>
          <w:szCs w:val="28"/>
          <w:lang w:val="en-US"/>
        </w:rPr>
        <w:t> </w:t>
      </w:r>
      <w:r w:rsidRPr="009E1E5C">
        <w:rPr>
          <w:sz w:val="28"/>
          <w:szCs w:val="28"/>
          <w:lang w:val="en-US"/>
        </w:rPr>
        <w:t>este dat de formula:</w:t>
      </w:r>
      <w:r w:rsidRPr="009E1E5C">
        <w:rPr>
          <w:rStyle w:val="apple-converted-space"/>
          <w:sz w:val="28"/>
          <w:szCs w:val="28"/>
          <w:lang w:val="en-US"/>
        </w:rPr>
        <w:t>  E</w:t>
      </w:r>
      <w:r w:rsidRPr="009E1E5C">
        <w:rPr>
          <w:rStyle w:val="apple-converted-space"/>
          <w:sz w:val="28"/>
          <w:szCs w:val="28"/>
          <w:vertAlign w:val="subscript"/>
          <w:lang w:val="en-US"/>
        </w:rPr>
        <w:t>min</w:t>
      </w:r>
      <w:r w:rsidRPr="009E1E5C">
        <w:rPr>
          <w:rStyle w:val="apple-converted-space"/>
          <w:sz w:val="28"/>
          <w:szCs w:val="28"/>
          <w:lang w:val="en-US"/>
        </w:rPr>
        <w:t xml:space="preserve"> = (2CMM)x(A\100)</w:t>
      </w:r>
      <w:r w:rsidRPr="009E1E5C">
        <w:rPr>
          <w:sz w:val="28"/>
          <w:szCs w:val="28"/>
          <w:lang w:val="en-US"/>
        </w:rPr>
        <w:t>, unde:</w:t>
      </w:r>
    </w:p>
    <w:p w:rsidR="008E5E1F" w:rsidRPr="009E1E5C" w:rsidRDefault="008E5E1F" w:rsidP="008E5E1F">
      <w:pPr>
        <w:pStyle w:val="1"/>
        <w:spacing w:before="120" w:beforeAutospacing="0" w:after="0" w:afterAutospacing="0"/>
        <w:jc w:val="both"/>
        <w:rPr>
          <w:sz w:val="28"/>
          <w:szCs w:val="28"/>
          <w:lang w:val="en-US"/>
        </w:rPr>
      </w:pPr>
      <w:r w:rsidRPr="009E1E5C">
        <w:rPr>
          <w:sz w:val="28"/>
          <w:szCs w:val="28"/>
          <w:lang w:val="en-US"/>
        </w:rPr>
        <w:t>CMM - cantitatea minimă măsurată;</w:t>
      </w:r>
    </w:p>
    <w:p w:rsidR="008E5E1F" w:rsidRPr="009E1E5C" w:rsidRDefault="008E5E1F" w:rsidP="008E5E1F">
      <w:pPr>
        <w:pStyle w:val="1"/>
        <w:spacing w:before="120" w:beforeAutospacing="0" w:after="0" w:afterAutospacing="0"/>
        <w:jc w:val="both"/>
        <w:rPr>
          <w:color w:val="000000"/>
          <w:sz w:val="28"/>
          <w:szCs w:val="28"/>
          <w:lang w:val="en-US"/>
        </w:rPr>
      </w:pPr>
      <w:r w:rsidRPr="009E1E5C">
        <w:rPr>
          <w:sz w:val="28"/>
          <w:szCs w:val="28"/>
          <w:lang w:val="en-US"/>
        </w:rPr>
        <w:t>A- valoarea numerică indicată în rândul A din tabelul 2.</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2.4.2.   Pentru cantită</w:t>
      </w:r>
      <w:r w:rsidRPr="009E1E5C">
        <w:rPr>
          <w:rFonts w:ascii="Cambria Math" w:hAnsi="Cambria Math" w:cs="Cambria Math"/>
          <w:color w:val="000000"/>
          <w:sz w:val="28"/>
          <w:szCs w:val="28"/>
          <w:lang w:val="en-US"/>
        </w:rPr>
        <w:t>ț</w:t>
      </w:r>
      <w:r w:rsidRPr="009E1E5C">
        <w:rPr>
          <w:color w:val="000000"/>
          <w:sz w:val="28"/>
          <w:szCs w:val="28"/>
          <w:lang w:val="en-US"/>
        </w:rPr>
        <w:t>ile minime măsurate care sunt mai mici de doi litri, se aplică condi</w:t>
      </w:r>
      <w:r w:rsidRPr="009E1E5C">
        <w:rPr>
          <w:rFonts w:ascii="Cambria Math" w:hAnsi="Cambria Math" w:cs="Cambria Math"/>
          <w:color w:val="000000"/>
          <w:sz w:val="28"/>
          <w:szCs w:val="28"/>
          <w:lang w:val="en-US"/>
        </w:rPr>
        <w:t>ț</w:t>
      </w:r>
      <w:r w:rsidRPr="009E1E5C">
        <w:rPr>
          <w:color w:val="000000"/>
          <w:sz w:val="28"/>
          <w:szCs w:val="28"/>
          <w:lang w:val="en-US"/>
        </w:rPr>
        <w:t>ia 1 de mai sus, iar E</w:t>
      </w:r>
      <w:r w:rsidRPr="009E1E5C">
        <w:rPr>
          <w:rStyle w:val="sub"/>
          <w:color w:val="000000"/>
          <w:sz w:val="28"/>
          <w:szCs w:val="28"/>
          <w:lang w:val="en-US"/>
        </w:rPr>
        <w:t>min</w:t>
      </w:r>
      <w:r w:rsidRPr="009E1E5C">
        <w:rPr>
          <w:rStyle w:val="apple-converted-space"/>
          <w:color w:val="000000"/>
          <w:sz w:val="28"/>
          <w:szCs w:val="28"/>
          <w:lang w:val="en-US"/>
        </w:rPr>
        <w:t> </w:t>
      </w:r>
      <w:r w:rsidRPr="009E1E5C">
        <w:rPr>
          <w:color w:val="000000"/>
          <w:sz w:val="28"/>
          <w:szCs w:val="28"/>
          <w:lang w:val="en-US"/>
        </w:rPr>
        <w:t>este egală cu dublul valorii indicate în tabelul 3, în func</w:t>
      </w:r>
      <w:r w:rsidRPr="009E1E5C">
        <w:rPr>
          <w:rFonts w:ascii="Cambria Math" w:hAnsi="Cambria Math" w:cs="Cambria Math"/>
          <w:color w:val="000000"/>
          <w:sz w:val="28"/>
          <w:szCs w:val="28"/>
          <w:lang w:val="en-US"/>
        </w:rPr>
        <w:t>ț</w:t>
      </w:r>
      <w:r w:rsidRPr="009E1E5C">
        <w:rPr>
          <w:color w:val="000000"/>
          <w:sz w:val="28"/>
          <w:szCs w:val="28"/>
          <w:lang w:val="en-US"/>
        </w:rPr>
        <w:t>ie de valoarea indicată în rândul A din tabelul 2.</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2.5.   </w:t>
      </w:r>
      <w:r w:rsidRPr="009E1E5C">
        <w:rPr>
          <w:rStyle w:val="italic"/>
          <w:b/>
          <w:bCs/>
          <w:i/>
          <w:iCs/>
          <w:color w:val="000000"/>
          <w:sz w:val="28"/>
          <w:szCs w:val="28"/>
          <w:lang w:val="en-US"/>
        </w:rPr>
        <w:t>Indica</w:t>
      </w:r>
      <w:r w:rsidRPr="009E1E5C">
        <w:rPr>
          <w:rStyle w:val="italic"/>
          <w:rFonts w:ascii="Cambria Math" w:hAnsi="Cambria Math" w:cs="Cambria Math"/>
          <w:b/>
          <w:bCs/>
          <w:i/>
          <w:iCs/>
          <w:color w:val="000000"/>
          <w:sz w:val="28"/>
          <w:szCs w:val="28"/>
          <w:lang w:val="en-US"/>
        </w:rPr>
        <w:t>ț</w:t>
      </w:r>
      <w:r w:rsidRPr="009E1E5C">
        <w:rPr>
          <w:rStyle w:val="italic"/>
          <w:b/>
          <w:bCs/>
          <w:i/>
          <w:iCs/>
          <w:color w:val="000000"/>
          <w:sz w:val="28"/>
          <w:szCs w:val="28"/>
          <w:lang w:val="en-US"/>
        </w:rPr>
        <w:t>ia convertită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În cazul unei indica</w:t>
      </w:r>
      <w:r w:rsidRPr="009E1E5C">
        <w:rPr>
          <w:rFonts w:ascii="Cambria Math" w:hAnsi="Cambria Math" w:cs="Cambria Math"/>
          <w:color w:val="000000"/>
          <w:sz w:val="28"/>
          <w:szCs w:val="28"/>
          <w:lang w:val="en-US"/>
        </w:rPr>
        <w:t>ț</w:t>
      </w:r>
      <w:r w:rsidRPr="009E1E5C">
        <w:rPr>
          <w:color w:val="000000"/>
          <w:sz w:val="28"/>
          <w:szCs w:val="28"/>
          <w:lang w:val="en-US"/>
        </w:rPr>
        <w:t>ii convertite, erorile maxime admise sunt indicate în rândul A din cadrul tabelului 2.</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2.6.   </w:t>
      </w:r>
      <w:r w:rsidRPr="009E1E5C">
        <w:rPr>
          <w:rStyle w:val="italic"/>
          <w:b/>
          <w:bCs/>
          <w:i/>
          <w:iCs/>
          <w:color w:val="000000"/>
          <w:sz w:val="28"/>
          <w:szCs w:val="28"/>
          <w:lang w:val="en-US"/>
        </w:rPr>
        <w:t>Dispozitiv de conversie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Erorile maxime admise pentru indica</w:t>
      </w:r>
      <w:r w:rsidRPr="009E1E5C">
        <w:rPr>
          <w:rFonts w:ascii="Cambria Math" w:hAnsi="Cambria Math" w:cs="Cambria Math"/>
          <w:color w:val="000000"/>
          <w:sz w:val="28"/>
          <w:szCs w:val="28"/>
          <w:lang w:val="en-US"/>
        </w:rPr>
        <w:t>ț</w:t>
      </w:r>
      <w:r w:rsidRPr="009E1E5C">
        <w:rPr>
          <w:color w:val="000000"/>
          <w:sz w:val="28"/>
          <w:szCs w:val="28"/>
          <w:lang w:val="en-US"/>
        </w:rPr>
        <w:t xml:space="preserve">iile convertite ale unui dispozitiv de conversie sunt egale cu ± (A – B), unde A </w:t>
      </w:r>
      <w:r w:rsidRPr="009E1E5C">
        <w:rPr>
          <w:rFonts w:ascii="Cambria Math" w:hAnsi="Cambria Math" w:cs="Cambria Math"/>
          <w:color w:val="000000"/>
          <w:sz w:val="28"/>
          <w:szCs w:val="28"/>
          <w:lang w:val="en-US"/>
        </w:rPr>
        <w:t>ș</w:t>
      </w:r>
      <w:r w:rsidRPr="009E1E5C">
        <w:rPr>
          <w:color w:val="000000"/>
          <w:sz w:val="28"/>
          <w:szCs w:val="28"/>
          <w:lang w:val="en-US"/>
        </w:rPr>
        <w:t>i B reprezintă valorile indicate în tabelul 2.</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Păr</w:t>
      </w:r>
      <w:r w:rsidRPr="009E1E5C">
        <w:rPr>
          <w:rFonts w:ascii="Cambria Math" w:hAnsi="Cambria Math" w:cs="Cambria Math"/>
          <w:color w:val="000000"/>
          <w:sz w:val="28"/>
          <w:szCs w:val="28"/>
          <w:lang w:val="en-US"/>
        </w:rPr>
        <w:t>ț</w:t>
      </w:r>
      <w:r w:rsidRPr="009E1E5C">
        <w:rPr>
          <w:color w:val="000000"/>
          <w:sz w:val="28"/>
          <w:szCs w:val="28"/>
          <w:lang w:val="en-US"/>
        </w:rPr>
        <w:t>i ale dispozitivelor de conversie care pot fi testate separat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(a)   </w:t>
      </w:r>
      <w:r w:rsidRPr="009E1E5C">
        <w:rPr>
          <w:rStyle w:val="expanded"/>
          <w:b/>
          <w:bCs/>
          <w:color w:val="000000"/>
          <w:sz w:val="28"/>
          <w:szCs w:val="28"/>
          <w:lang w:val="en-US"/>
        </w:rPr>
        <w:t>Calculator</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Eroarea maximă admisă, pozitivă sau negativă, pentru indicatorii cantită</w:t>
      </w:r>
      <w:r w:rsidRPr="009E1E5C">
        <w:rPr>
          <w:rFonts w:ascii="Cambria Math" w:hAnsi="Cambria Math" w:cs="Cambria Math"/>
          <w:color w:val="000000"/>
          <w:sz w:val="28"/>
          <w:szCs w:val="28"/>
          <w:lang w:val="en-US"/>
        </w:rPr>
        <w:t>ț</w:t>
      </w:r>
      <w:r w:rsidRPr="009E1E5C">
        <w:rPr>
          <w:color w:val="000000"/>
          <w:sz w:val="28"/>
          <w:szCs w:val="28"/>
          <w:lang w:val="en-US"/>
        </w:rPr>
        <w:t>ilor de lichid aplicabilă calculelor, este egală cu o zecime din eroarea maximă admisă indicată în rândul A din tabelul 2.</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(b)   </w:t>
      </w:r>
      <w:r w:rsidRPr="009E1E5C">
        <w:rPr>
          <w:rStyle w:val="expanded"/>
          <w:b/>
          <w:bCs/>
          <w:color w:val="000000"/>
          <w:sz w:val="28"/>
          <w:szCs w:val="28"/>
          <w:lang w:val="en-US"/>
        </w:rPr>
        <w:t>Mijloace de măsurare asociate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Mijloacele de măsurare asociate trebuie să aibă o precizie cel pu</w:t>
      </w:r>
      <w:r w:rsidRPr="009E1E5C">
        <w:rPr>
          <w:rFonts w:ascii="Cambria Math" w:hAnsi="Cambria Math" w:cs="Cambria Math"/>
          <w:color w:val="000000"/>
          <w:sz w:val="28"/>
          <w:szCs w:val="28"/>
          <w:lang w:val="en-US"/>
        </w:rPr>
        <w:t>ț</w:t>
      </w:r>
      <w:r w:rsidRPr="009E1E5C">
        <w:rPr>
          <w:color w:val="000000"/>
          <w:sz w:val="28"/>
          <w:szCs w:val="28"/>
          <w:lang w:val="en-US"/>
        </w:rPr>
        <w:t>in la fel de bună ca valoarea din tabelul 4:</w:t>
      </w:r>
    </w:p>
    <w:p w:rsidR="009139E1" w:rsidRPr="009E1E5C" w:rsidRDefault="009139E1" w:rsidP="00374285">
      <w:pPr>
        <w:pStyle w:val="ti-tbl"/>
        <w:spacing w:before="120" w:beforeAutospacing="0" w:after="120" w:afterAutospacing="0"/>
        <w:jc w:val="right"/>
        <w:rPr>
          <w:color w:val="000000"/>
          <w:sz w:val="28"/>
          <w:szCs w:val="28"/>
        </w:rPr>
      </w:pPr>
      <w:r w:rsidRPr="009E1E5C">
        <w:rPr>
          <w:color w:val="000000"/>
          <w:sz w:val="28"/>
          <w:szCs w:val="28"/>
        </w:rPr>
        <w:t>Tabelul 4</w:t>
      </w:r>
    </w:p>
    <w:tbl>
      <w:tblPr>
        <w:tblW w:w="5000" w:type="pct"/>
        <w:tblCellSpacing w:w="0" w:type="dxa"/>
        <w:tblCellMar>
          <w:left w:w="0" w:type="dxa"/>
          <w:right w:w="0" w:type="dxa"/>
        </w:tblCellMar>
        <w:tblLook w:val="0000" w:firstRow="0" w:lastRow="0" w:firstColumn="0" w:lastColumn="0" w:noHBand="0" w:noVBand="0"/>
      </w:tblPr>
      <w:tblGrid>
        <w:gridCol w:w="4637"/>
        <w:gridCol w:w="1307"/>
        <w:gridCol w:w="772"/>
        <w:gridCol w:w="775"/>
        <w:gridCol w:w="774"/>
        <w:gridCol w:w="1584"/>
      </w:tblGrid>
      <w:tr w:rsidR="009139E1" w:rsidRPr="00FB4FCC" w:rsidTr="009139E1">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Eroare maximă admisă pentru măsurători</w:t>
            </w:r>
          </w:p>
        </w:tc>
        <w:tc>
          <w:tcPr>
            <w:tcW w:w="0" w:type="auto"/>
            <w:gridSpan w:val="5"/>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Clase de precizie ale sistemului de măsurare</w:t>
            </w:r>
          </w:p>
        </w:tc>
      </w:tr>
      <w:tr w:rsidR="009139E1" w:rsidRPr="009E1E5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b/>
                <w:bCs/>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0,3</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0,5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1,0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1,5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2,5</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Temperatură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0,3 °C</w:t>
            </w:r>
          </w:p>
        </w:tc>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0,5 °C</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1,0 °C</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Presiune</w:t>
            </w:r>
          </w:p>
        </w:tc>
        <w:tc>
          <w:tcPr>
            <w:tcW w:w="0" w:type="auto"/>
            <w:gridSpan w:val="5"/>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Sub 1 MPa: ± 50 kPa</w:t>
            </w:r>
          </w:p>
          <w:p w:rsidR="009139E1" w:rsidRPr="009E1E5C" w:rsidRDefault="009139E1">
            <w:pPr>
              <w:pStyle w:val="tbl-txt"/>
              <w:spacing w:before="60" w:beforeAutospacing="0" w:after="60" w:afterAutospacing="0"/>
              <w:rPr>
                <w:sz w:val="28"/>
                <w:szCs w:val="28"/>
                <w:lang w:val="en-US"/>
              </w:rPr>
            </w:pPr>
            <w:r w:rsidRPr="009E1E5C">
              <w:rPr>
                <w:sz w:val="28"/>
                <w:szCs w:val="28"/>
                <w:lang w:val="en-US"/>
              </w:rPr>
              <w:t>De la 1 la 4 MPa: ± 5 %</w:t>
            </w:r>
          </w:p>
          <w:p w:rsidR="009139E1" w:rsidRPr="009E1E5C" w:rsidRDefault="009139E1">
            <w:pPr>
              <w:pStyle w:val="tbl-txt"/>
              <w:spacing w:before="60" w:beforeAutospacing="0" w:after="60" w:afterAutospacing="0"/>
              <w:rPr>
                <w:sz w:val="28"/>
                <w:szCs w:val="28"/>
              </w:rPr>
            </w:pPr>
            <w:r w:rsidRPr="009E1E5C">
              <w:rPr>
                <w:sz w:val="28"/>
                <w:szCs w:val="28"/>
              </w:rPr>
              <w:t>Peste 4 MPa: ± 200 kPa</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Densitate</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1 kg/m</w:t>
            </w:r>
            <w:r w:rsidRPr="009E1E5C">
              <w:rPr>
                <w:rStyle w:val="super"/>
                <w:sz w:val="28"/>
                <w:szCs w:val="28"/>
              </w:rPr>
              <w:t>3</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2 kg/m</w:t>
            </w:r>
            <w:r w:rsidRPr="009E1E5C">
              <w:rPr>
                <w:rStyle w:val="super"/>
                <w:sz w:val="28"/>
                <w:szCs w:val="28"/>
              </w:rPr>
              <w:t>3</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5 kg/m</w:t>
            </w:r>
            <w:r w:rsidRPr="009E1E5C">
              <w:rPr>
                <w:rStyle w:val="super"/>
                <w:sz w:val="28"/>
                <w:szCs w:val="28"/>
              </w:rPr>
              <w:t>3</w:t>
            </w:r>
          </w:p>
        </w:tc>
      </w:tr>
    </w:tbl>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Aceste valori se aplică indica</w:t>
      </w:r>
      <w:r w:rsidRPr="009E1E5C">
        <w:rPr>
          <w:rFonts w:ascii="Cambria Math" w:hAnsi="Cambria Math" w:cs="Cambria Math"/>
          <w:color w:val="000000"/>
          <w:sz w:val="28"/>
          <w:szCs w:val="28"/>
          <w:lang w:val="en-US"/>
        </w:rPr>
        <w:t>ț</w:t>
      </w:r>
      <w:r w:rsidRPr="009E1E5C">
        <w:rPr>
          <w:color w:val="000000"/>
          <w:sz w:val="28"/>
          <w:szCs w:val="28"/>
          <w:lang w:val="en-US"/>
        </w:rPr>
        <w:t>iei cantită</w:t>
      </w:r>
      <w:r w:rsidRPr="009E1E5C">
        <w:rPr>
          <w:rFonts w:ascii="Cambria Math" w:hAnsi="Cambria Math" w:cs="Cambria Math"/>
          <w:color w:val="000000"/>
          <w:sz w:val="28"/>
          <w:szCs w:val="28"/>
          <w:lang w:val="en-US"/>
        </w:rPr>
        <w:t>ț</w:t>
      </w:r>
      <w:r w:rsidRPr="009E1E5C">
        <w:rPr>
          <w:color w:val="000000"/>
          <w:sz w:val="28"/>
          <w:szCs w:val="28"/>
          <w:lang w:val="en-US"/>
        </w:rPr>
        <w:t>ilor caracteristice ale lichidului afi</w:t>
      </w:r>
      <w:r w:rsidRPr="009E1E5C">
        <w:rPr>
          <w:rFonts w:ascii="Cambria Math" w:hAnsi="Cambria Math" w:cs="Cambria Math"/>
          <w:color w:val="000000"/>
          <w:sz w:val="28"/>
          <w:szCs w:val="28"/>
          <w:lang w:val="en-US"/>
        </w:rPr>
        <w:t>ș</w:t>
      </w:r>
      <w:r w:rsidRPr="009E1E5C">
        <w:rPr>
          <w:color w:val="000000"/>
          <w:sz w:val="28"/>
          <w:szCs w:val="28"/>
          <w:lang w:val="en-US"/>
        </w:rPr>
        <w:t>ată de către dispozitivul de conversie.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   </w:t>
      </w:r>
      <w:r w:rsidRPr="009E1E5C">
        <w:rPr>
          <w:rStyle w:val="expanded"/>
          <w:b/>
          <w:bCs/>
          <w:color w:val="000000"/>
          <w:sz w:val="28"/>
          <w:szCs w:val="28"/>
          <w:lang w:val="en-US"/>
        </w:rPr>
        <w:t>Precizia func</w:t>
      </w:r>
      <w:r w:rsidRPr="009E1E5C">
        <w:rPr>
          <w:rStyle w:val="expanded"/>
          <w:rFonts w:ascii="Cambria Math" w:hAnsi="Cambria Math" w:cs="Cambria Math"/>
          <w:b/>
          <w:bCs/>
          <w:color w:val="000000"/>
          <w:sz w:val="28"/>
          <w:szCs w:val="28"/>
          <w:lang w:val="en-US"/>
        </w:rPr>
        <w:t>ț</w:t>
      </w:r>
      <w:r w:rsidRPr="009E1E5C">
        <w:rPr>
          <w:rStyle w:val="expanded"/>
          <w:b/>
          <w:bCs/>
          <w:color w:val="000000"/>
          <w:sz w:val="28"/>
          <w:szCs w:val="28"/>
          <w:lang w:val="en-US"/>
        </w:rPr>
        <w:t>iei de calcul</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Eroarea maximă admisă, pozitivă sau negativă, pentru calculul fiecărei cantită</w:t>
      </w:r>
      <w:r w:rsidRPr="009E1E5C">
        <w:rPr>
          <w:rFonts w:ascii="Cambria Math" w:hAnsi="Cambria Math" w:cs="Cambria Math"/>
          <w:color w:val="000000"/>
          <w:sz w:val="28"/>
          <w:szCs w:val="28"/>
          <w:lang w:val="en-US"/>
        </w:rPr>
        <w:t>ț</w:t>
      </w:r>
      <w:r w:rsidRPr="009E1E5C">
        <w:rPr>
          <w:color w:val="000000"/>
          <w:sz w:val="28"/>
          <w:szCs w:val="28"/>
          <w:lang w:val="en-US"/>
        </w:rPr>
        <w:t>i caracteristice de lichid, este egală cu două cincimi din valoarea determinată la litera (b) de mai sus.</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2.7.   Cerin</w:t>
      </w:r>
      <w:r w:rsidRPr="009E1E5C">
        <w:rPr>
          <w:rFonts w:ascii="Cambria Math" w:hAnsi="Cambria Math" w:cs="Cambria Math"/>
          <w:color w:val="000000"/>
          <w:sz w:val="28"/>
          <w:szCs w:val="28"/>
          <w:lang w:val="en-US"/>
        </w:rPr>
        <w:t>ț</w:t>
      </w:r>
      <w:r w:rsidRPr="009E1E5C">
        <w:rPr>
          <w:color w:val="000000"/>
          <w:sz w:val="28"/>
          <w:szCs w:val="28"/>
          <w:lang w:val="en-US"/>
        </w:rPr>
        <w:t>a de la punctul 2.6 litera (a) se aplică tuturor calculelor, nu numai conversiilor.</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2.8.   Sistemul de măsurare nu trebuie să utilizeze abuziv eroarea maximă tolerată sau să favorizeze în mod sistematic una dintre păr</w:t>
      </w:r>
      <w:r w:rsidRPr="009E1E5C">
        <w:rPr>
          <w:rFonts w:ascii="Cambria Math" w:hAnsi="Cambria Math" w:cs="Cambria Math"/>
          <w:color w:val="000000"/>
          <w:sz w:val="28"/>
          <w:szCs w:val="28"/>
          <w:lang w:val="en-US"/>
        </w:rPr>
        <w:t>ț</w:t>
      </w:r>
      <w:r w:rsidRPr="009E1E5C">
        <w:rPr>
          <w:color w:val="000000"/>
          <w:sz w:val="28"/>
          <w:szCs w:val="28"/>
          <w:lang w:val="en-US"/>
        </w:rPr>
        <w:t>i.</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Efectul maxim admis al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iilor</w:t>
      </w:r>
    </w:p>
    <w:p w:rsidR="008E5E1F" w:rsidRPr="009E1E5C" w:rsidRDefault="008E5E1F" w:rsidP="008E5E1F">
      <w:pPr>
        <w:pStyle w:val="1"/>
        <w:spacing w:before="120" w:beforeAutospacing="0" w:after="0" w:afterAutospacing="0"/>
        <w:jc w:val="both"/>
        <w:rPr>
          <w:sz w:val="28"/>
          <w:szCs w:val="28"/>
          <w:lang w:val="en-US"/>
        </w:rPr>
      </w:pPr>
      <w:r w:rsidRPr="009E1E5C">
        <w:rPr>
          <w:rStyle w:val="bold"/>
          <w:b/>
          <w:bCs/>
          <w:color w:val="000000"/>
          <w:sz w:val="28"/>
          <w:szCs w:val="28"/>
          <w:lang w:val="en-US"/>
        </w:rPr>
        <w:t xml:space="preserve">3.1 </w:t>
      </w:r>
      <w:r w:rsidRPr="009E1E5C">
        <w:rPr>
          <w:sz w:val="28"/>
          <w:szCs w:val="28"/>
          <w:lang w:val="en-US"/>
        </w:rPr>
        <w:t>Efectul unei perturba</w:t>
      </w:r>
      <w:r w:rsidRPr="009E1E5C">
        <w:rPr>
          <w:rFonts w:ascii="Cambria Math" w:hAnsi="Cambria Math" w:cs="Cambria Math"/>
          <w:sz w:val="28"/>
          <w:szCs w:val="28"/>
          <w:lang w:val="en-US"/>
        </w:rPr>
        <w:t>ț</w:t>
      </w:r>
      <w:r w:rsidRPr="009E1E5C">
        <w:rPr>
          <w:sz w:val="28"/>
          <w:szCs w:val="28"/>
          <w:lang w:val="en-US"/>
        </w:rPr>
        <w:t>ii electromagnetice într-un sistem de măsurare trebuie să fie unul dintre următoarele:</w:t>
      </w:r>
    </w:p>
    <w:p w:rsidR="008E5E1F" w:rsidRPr="009E1E5C" w:rsidRDefault="008E5E1F"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modificarea rezultatului măsurătorii să nu fie mai mare decât valoarea critică de varia</w:t>
      </w:r>
      <w:r w:rsidRPr="009E1E5C">
        <w:rPr>
          <w:rFonts w:ascii="Cambria Math" w:hAnsi="Cambria Math" w:cs="Cambria Math"/>
          <w:sz w:val="28"/>
          <w:szCs w:val="28"/>
          <w:lang w:val="en-US"/>
        </w:rPr>
        <w:t>ț</w:t>
      </w:r>
      <w:r w:rsidRPr="009E1E5C">
        <w:rPr>
          <w:sz w:val="28"/>
          <w:szCs w:val="28"/>
          <w:lang w:val="en-US"/>
        </w:rPr>
        <w:t>ie definită la punctul 3.2 sau</w:t>
      </w:r>
    </w:p>
    <w:p w:rsidR="008E5E1F" w:rsidRPr="009E1E5C" w:rsidRDefault="008E5E1F" w:rsidP="009139E1">
      <w:pPr>
        <w:pStyle w:val="ti-grseq-1"/>
        <w:spacing w:before="240" w:beforeAutospacing="0" w:after="120" w:afterAutospacing="0"/>
        <w:jc w:val="both"/>
        <w:rPr>
          <w:sz w:val="28"/>
          <w:szCs w:val="28"/>
          <w:lang w:val="en-US"/>
        </w:rPr>
      </w:pPr>
      <w:r w:rsidRPr="009E1E5C">
        <w:rPr>
          <w:sz w:val="28"/>
          <w:szCs w:val="28"/>
          <w:lang w:val="en-US"/>
        </w:rPr>
        <w:t xml:space="preserve">- </w:t>
      </w:r>
      <w:r w:rsidR="00F92170" w:rsidRPr="009E1E5C">
        <w:rPr>
          <w:sz w:val="28"/>
          <w:szCs w:val="28"/>
          <w:lang w:val="en-US"/>
        </w:rPr>
        <w:t>indica</w:t>
      </w:r>
      <w:r w:rsidR="00F92170" w:rsidRPr="009E1E5C">
        <w:rPr>
          <w:rFonts w:ascii="Cambria Math" w:hAnsi="Cambria Math" w:cs="Cambria Math"/>
          <w:sz w:val="28"/>
          <w:szCs w:val="28"/>
          <w:lang w:val="en-US"/>
        </w:rPr>
        <w:t>ț</w:t>
      </w:r>
      <w:r w:rsidR="00F92170" w:rsidRPr="009E1E5C">
        <w:rPr>
          <w:sz w:val="28"/>
          <w:szCs w:val="28"/>
          <w:lang w:val="en-US"/>
        </w:rPr>
        <w:t>ia rezultatului măsurătorii arată o varia</w:t>
      </w:r>
      <w:r w:rsidR="00F92170" w:rsidRPr="009E1E5C">
        <w:rPr>
          <w:rFonts w:ascii="Cambria Math" w:hAnsi="Cambria Math" w:cs="Cambria Math"/>
          <w:sz w:val="28"/>
          <w:szCs w:val="28"/>
          <w:lang w:val="en-US"/>
        </w:rPr>
        <w:t>ț</w:t>
      </w:r>
      <w:r w:rsidR="00F92170" w:rsidRPr="009E1E5C">
        <w:rPr>
          <w:sz w:val="28"/>
          <w:szCs w:val="28"/>
          <w:lang w:val="en-US"/>
        </w:rPr>
        <w:t>ie momentană care nu poate fi interpretată, memorată sau transmisă ca rezultat al măsurătorii. Mai mult, în cazul unui sistem interuptibil, aceasta poate, de asemenea, însemna imposibilitatea de a efectua măsurători, sau</w:t>
      </w:r>
    </w:p>
    <w:p w:rsidR="00F92170" w:rsidRPr="009E1E5C" w:rsidRDefault="00F92170" w:rsidP="009139E1">
      <w:pPr>
        <w:pStyle w:val="ti-grseq-1"/>
        <w:spacing w:before="240" w:beforeAutospacing="0" w:after="120" w:afterAutospacing="0"/>
        <w:jc w:val="both"/>
        <w:rPr>
          <w:sz w:val="28"/>
          <w:szCs w:val="28"/>
          <w:lang w:val="en-US"/>
        </w:rPr>
      </w:pPr>
      <w:r w:rsidRPr="009E1E5C">
        <w:rPr>
          <w:sz w:val="28"/>
          <w:szCs w:val="28"/>
          <w:lang w:val="en-US"/>
        </w:rPr>
        <w:t>- varia</w:t>
      </w:r>
      <w:r w:rsidRPr="009E1E5C">
        <w:rPr>
          <w:rFonts w:ascii="Cambria Math" w:hAnsi="Cambria Math" w:cs="Cambria Math"/>
          <w:sz w:val="28"/>
          <w:szCs w:val="28"/>
          <w:lang w:val="en-US"/>
        </w:rPr>
        <w:t>ț</w:t>
      </w:r>
      <w:r w:rsidRPr="009E1E5C">
        <w:rPr>
          <w:sz w:val="28"/>
          <w:szCs w:val="28"/>
          <w:lang w:val="en-US"/>
        </w:rPr>
        <w:t>ia rezultatului măsurătorii este superioară valorii varia</w:t>
      </w:r>
      <w:r w:rsidRPr="009E1E5C">
        <w:rPr>
          <w:rFonts w:ascii="Cambria Math" w:hAnsi="Cambria Math" w:cs="Cambria Math"/>
          <w:sz w:val="28"/>
          <w:szCs w:val="28"/>
          <w:lang w:val="en-US"/>
        </w:rPr>
        <w:t>ț</w:t>
      </w:r>
      <w:r w:rsidRPr="009E1E5C">
        <w:rPr>
          <w:sz w:val="28"/>
          <w:szCs w:val="28"/>
          <w:lang w:val="en-US"/>
        </w:rPr>
        <w:t>iei critice, caz în care sistemul de măsurare trebuie să permită recuperarea rezultatului măsurătorii chiar înainte de apari</w:t>
      </w:r>
      <w:r w:rsidRPr="009E1E5C">
        <w:rPr>
          <w:rFonts w:ascii="Cambria Math" w:hAnsi="Cambria Math" w:cs="Cambria Math"/>
          <w:sz w:val="28"/>
          <w:szCs w:val="28"/>
          <w:lang w:val="en-US"/>
        </w:rPr>
        <w:t>ț</w:t>
      </w:r>
      <w:r w:rsidRPr="009E1E5C">
        <w:rPr>
          <w:sz w:val="28"/>
          <w:szCs w:val="28"/>
          <w:lang w:val="en-US"/>
        </w:rPr>
        <w:t>ia valorii critice de varia</w:t>
      </w:r>
      <w:r w:rsidRPr="009E1E5C">
        <w:rPr>
          <w:rFonts w:ascii="Cambria Math" w:hAnsi="Cambria Math" w:cs="Cambria Math"/>
          <w:sz w:val="28"/>
          <w:szCs w:val="28"/>
          <w:lang w:val="en-US"/>
        </w:rPr>
        <w:t>ț</w:t>
      </w:r>
      <w:r w:rsidRPr="009E1E5C">
        <w:rPr>
          <w:sz w:val="28"/>
          <w:szCs w:val="28"/>
          <w:lang w:val="en-US"/>
        </w:rPr>
        <w:t xml:space="preserve">ie </w:t>
      </w:r>
      <w:r w:rsidRPr="009E1E5C">
        <w:rPr>
          <w:rFonts w:ascii="Cambria Math" w:hAnsi="Cambria Math" w:cs="Cambria Math"/>
          <w:sz w:val="28"/>
          <w:szCs w:val="28"/>
          <w:lang w:val="en-US"/>
        </w:rPr>
        <w:t>ș</w:t>
      </w:r>
      <w:r w:rsidRPr="009E1E5C">
        <w:rPr>
          <w:sz w:val="28"/>
          <w:szCs w:val="28"/>
          <w:lang w:val="en-US"/>
        </w:rPr>
        <w:t>i întreruperea fluxului.</w:t>
      </w:r>
    </w:p>
    <w:p w:rsidR="00F92170" w:rsidRPr="009E1E5C" w:rsidRDefault="00F92170" w:rsidP="009139E1">
      <w:pPr>
        <w:pStyle w:val="ti-grseq-1"/>
        <w:spacing w:before="240" w:beforeAutospacing="0" w:after="120" w:afterAutospacing="0"/>
        <w:jc w:val="both"/>
        <w:rPr>
          <w:b/>
          <w:bCs/>
          <w:color w:val="000000"/>
          <w:sz w:val="28"/>
          <w:szCs w:val="28"/>
          <w:lang w:val="en-US"/>
        </w:rPr>
      </w:pPr>
      <w:r w:rsidRPr="009E1E5C">
        <w:rPr>
          <w:sz w:val="28"/>
          <w:szCs w:val="28"/>
          <w:lang w:val="en-US"/>
        </w:rPr>
        <w:t>3.2 Valoarea critică de varia</w:t>
      </w:r>
      <w:r w:rsidRPr="009E1E5C">
        <w:rPr>
          <w:rFonts w:ascii="Cambria Math" w:hAnsi="Cambria Math" w:cs="Cambria Math"/>
          <w:sz w:val="28"/>
          <w:szCs w:val="28"/>
          <w:lang w:val="en-US"/>
        </w:rPr>
        <w:t>ț</w:t>
      </w:r>
      <w:r w:rsidRPr="009E1E5C">
        <w:rPr>
          <w:sz w:val="28"/>
          <w:szCs w:val="28"/>
          <w:lang w:val="en-US"/>
        </w:rPr>
        <w:t>ie este cea mai mare dintre valorile EMA/5 pentru o cantitate măsurată determinată sau E</w:t>
      </w:r>
      <w:r w:rsidRPr="009E1E5C">
        <w:rPr>
          <w:rStyle w:val="sub"/>
          <w:sz w:val="28"/>
          <w:szCs w:val="28"/>
          <w:lang w:val="en-US"/>
        </w:rPr>
        <w:t>min</w:t>
      </w:r>
      <w:r w:rsidRPr="009E1E5C">
        <w:rPr>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Durabilitatea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După ce a fost efectuată o încercare corespunzătoare, luând în considera</w:t>
      </w:r>
      <w:r w:rsidRPr="009E1E5C">
        <w:rPr>
          <w:rFonts w:ascii="Cambria Math" w:hAnsi="Cambria Math" w:cs="Cambria Math"/>
          <w:color w:val="000000"/>
          <w:sz w:val="28"/>
          <w:szCs w:val="28"/>
          <w:lang w:val="en-US"/>
        </w:rPr>
        <w:t>ț</w:t>
      </w:r>
      <w:r w:rsidRPr="009E1E5C">
        <w:rPr>
          <w:color w:val="000000"/>
          <w:sz w:val="28"/>
          <w:szCs w:val="28"/>
          <w:lang w:val="en-US"/>
        </w:rPr>
        <w:t>ie perioada de timp estimată de producător, trebuie să fie satisfăcute următoarele criterii: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Varia</w:t>
      </w:r>
      <w:r w:rsidRPr="009E1E5C">
        <w:rPr>
          <w:rFonts w:ascii="Cambria Math" w:hAnsi="Cambria Math" w:cs="Cambria Math"/>
          <w:color w:val="000000"/>
          <w:sz w:val="28"/>
          <w:szCs w:val="28"/>
          <w:lang w:val="en-US"/>
        </w:rPr>
        <w:t>ț</w:t>
      </w:r>
      <w:r w:rsidRPr="009E1E5C">
        <w:rPr>
          <w:color w:val="000000"/>
          <w:sz w:val="28"/>
          <w:szCs w:val="28"/>
          <w:lang w:val="en-US"/>
        </w:rPr>
        <w:t>ia rezultatului măsurătorii în urma încercării de durabilitate, prin compara</w:t>
      </w:r>
      <w:r w:rsidRPr="009E1E5C">
        <w:rPr>
          <w:rFonts w:ascii="Cambria Math" w:hAnsi="Cambria Math" w:cs="Cambria Math"/>
          <w:color w:val="000000"/>
          <w:sz w:val="28"/>
          <w:szCs w:val="28"/>
          <w:lang w:val="en-US"/>
        </w:rPr>
        <w:t>ț</w:t>
      </w:r>
      <w:r w:rsidRPr="009E1E5C">
        <w:rPr>
          <w:color w:val="000000"/>
          <w:sz w:val="28"/>
          <w:szCs w:val="28"/>
          <w:lang w:val="en-US"/>
        </w:rPr>
        <w:t>ie cu rezultatul măsurătorii ini</w:t>
      </w:r>
      <w:r w:rsidRPr="009E1E5C">
        <w:rPr>
          <w:rFonts w:ascii="Cambria Math" w:hAnsi="Cambria Math" w:cs="Cambria Math"/>
          <w:color w:val="000000"/>
          <w:sz w:val="28"/>
          <w:szCs w:val="28"/>
          <w:lang w:val="en-US"/>
        </w:rPr>
        <w:t>ț</w:t>
      </w:r>
      <w:r w:rsidRPr="009E1E5C">
        <w:rPr>
          <w:color w:val="000000"/>
          <w:sz w:val="28"/>
          <w:szCs w:val="28"/>
          <w:lang w:val="en-US"/>
        </w:rPr>
        <w:t>iale, nu trebuie să depă</w:t>
      </w:r>
      <w:r w:rsidRPr="009E1E5C">
        <w:rPr>
          <w:rFonts w:ascii="Cambria Math" w:hAnsi="Cambria Math" w:cs="Cambria Math"/>
          <w:color w:val="000000"/>
          <w:sz w:val="28"/>
          <w:szCs w:val="28"/>
          <w:lang w:val="en-US"/>
        </w:rPr>
        <w:t>ș</w:t>
      </w:r>
      <w:r w:rsidRPr="009E1E5C">
        <w:rPr>
          <w:color w:val="000000"/>
          <w:sz w:val="28"/>
          <w:szCs w:val="28"/>
          <w:lang w:val="en-US"/>
        </w:rPr>
        <w:t>ească valoarea pentru contoare specificată în rândul B din tabelul 2.</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5.   </w:t>
      </w:r>
      <w:r w:rsidRPr="009E1E5C">
        <w:rPr>
          <w:rStyle w:val="bold"/>
          <w:b/>
          <w:bCs/>
          <w:color w:val="000000"/>
          <w:sz w:val="28"/>
          <w:szCs w:val="28"/>
          <w:lang w:val="en-US"/>
        </w:rPr>
        <w:t>Capacitatea de a corespunde cerin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elor</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5.1.   Pentru orice cantitate măsurată corespunzătoare aceleia</w:t>
      </w:r>
      <w:r w:rsidRPr="009E1E5C">
        <w:rPr>
          <w:rFonts w:ascii="Cambria Math" w:hAnsi="Cambria Math" w:cs="Cambria Math"/>
          <w:color w:val="000000"/>
          <w:sz w:val="28"/>
          <w:szCs w:val="28"/>
          <w:lang w:val="en-US"/>
        </w:rPr>
        <w:t>ș</w:t>
      </w:r>
      <w:r w:rsidRPr="009E1E5C">
        <w:rPr>
          <w:color w:val="000000"/>
          <w:sz w:val="28"/>
          <w:szCs w:val="28"/>
          <w:lang w:val="en-US"/>
        </w:rPr>
        <w:t>i măsurători, indica</w:t>
      </w:r>
      <w:r w:rsidRPr="009E1E5C">
        <w:rPr>
          <w:rFonts w:ascii="Cambria Math" w:hAnsi="Cambria Math" w:cs="Cambria Math"/>
          <w:color w:val="000000"/>
          <w:sz w:val="28"/>
          <w:szCs w:val="28"/>
          <w:lang w:val="en-US"/>
        </w:rPr>
        <w:t>ț</w:t>
      </w:r>
      <w:r w:rsidRPr="009E1E5C">
        <w:rPr>
          <w:color w:val="000000"/>
          <w:sz w:val="28"/>
          <w:szCs w:val="28"/>
          <w:lang w:val="en-US"/>
        </w:rPr>
        <w:t>iile furnizate de diverse dispozitive nu trebuie să prezinte o devia</w:t>
      </w:r>
      <w:r w:rsidRPr="009E1E5C">
        <w:rPr>
          <w:rFonts w:ascii="Cambria Math" w:hAnsi="Cambria Math" w:cs="Cambria Math"/>
          <w:color w:val="000000"/>
          <w:sz w:val="28"/>
          <w:szCs w:val="28"/>
          <w:lang w:val="en-US"/>
        </w:rPr>
        <w:t>ț</w:t>
      </w:r>
      <w:r w:rsidRPr="009E1E5C">
        <w:rPr>
          <w:color w:val="000000"/>
          <w:sz w:val="28"/>
          <w:szCs w:val="28"/>
          <w:lang w:val="en-US"/>
        </w:rPr>
        <w:t>ie, unul fa</w:t>
      </w:r>
      <w:r w:rsidRPr="009E1E5C">
        <w:rPr>
          <w:rFonts w:ascii="Cambria Math" w:hAnsi="Cambria Math" w:cs="Cambria Math"/>
          <w:color w:val="000000"/>
          <w:sz w:val="28"/>
          <w:szCs w:val="28"/>
          <w:lang w:val="en-US"/>
        </w:rPr>
        <w:t>ț</w:t>
      </w:r>
      <w:r w:rsidRPr="009E1E5C">
        <w:rPr>
          <w:color w:val="000000"/>
          <w:sz w:val="28"/>
          <w:szCs w:val="28"/>
          <w:lang w:val="en-US"/>
        </w:rPr>
        <w:t>ă de celălalt, mai mare de un interval de scală, atunci când dispozitivele au acela</w:t>
      </w:r>
      <w:r w:rsidRPr="009E1E5C">
        <w:rPr>
          <w:rFonts w:ascii="Cambria Math" w:hAnsi="Cambria Math" w:cs="Cambria Math"/>
          <w:color w:val="000000"/>
          <w:sz w:val="28"/>
          <w:szCs w:val="28"/>
          <w:lang w:val="en-US"/>
        </w:rPr>
        <w:t>ș</w:t>
      </w:r>
      <w:r w:rsidRPr="009E1E5C">
        <w:rPr>
          <w:color w:val="000000"/>
          <w:sz w:val="28"/>
          <w:szCs w:val="28"/>
          <w:lang w:val="en-US"/>
        </w:rPr>
        <w:t>i interval de scală. Dacă dispozitivele au intervale de scală diferite, devia</w:t>
      </w:r>
      <w:r w:rsidRPr="009E1E5C">
        <w:rPr>
          <w:rFonts w:ascii="Cambria Math" w:hAnsi="Cambria Math" w:cs="Cambria Math"/>
          <w:color w:val="000000"/>
          <w:sz w:val="28"/>
          <w:szCs w:val="28"/>
          <w:lang w:val="en-US"/>
        </w:rPr>
        <w:t>ț</w:t>
      </w:r>
      <w:r w:rsidRPr="009E1E5C">
        <w:rPr>
          <w:color w:val="000000"/>
          <w:sz w:val="28"/>
          <w:szCs w:val="28"/>
          <w:lang w:val="en-US"/>
        </w:rPr>
        <w:t>ia nu trebuie să depă</w:t>
      </w:r>
      <w:r w:rsidRPr="009E1E5C">
        <w:rPr>
          <w:rFonts w:ascii="Cambria Math" w:hAnsi="Cambria Math" w:cs="Cambria Math"/>
          <w:color w:val="000000"/>
          <w:sz w:val="28"/>
          <w:szCs w:val="28"/>
          <w:lang w:val="en-US"/>
        </w:rPr>
        <w:t>ș</w:t>
      </w:r>
      <w:r w:rsidRPr="009E1E5C">
        <w:rPr>
          <w:color w:val="000000"/>
          <w:sz w:val="28"/>
          <w:szCs w:val="28"/>
          <w:lang w:val="en-US"/>
        </w:rPr>
        <w:t>ească devia</w:t>
      </w:r>
      <w:r w:rsidRPr="009E1E5C">
        <w:rPr>
          <w:rFonts w:ascii="Cambria Math" w:hAnsi="Cambria Math" w:cs="Cambria Math"/>
          <w:color w:val="000000"/>
          <w:sz w:val="28"/>
          <w:szCs w:val="28"/>
          <w:lang w:val="en-US"/>
        </w:rPr>
        <w:t>ț</w:t>
      </w:r>
      <w:r w:rsidRPr="009E1E5C">
        <w:rPr>
          <w:color w:val="000000"/>
          <w:sz w:val="28"/>
          <w:szCs w:val="28"/>
          <w:lang w:val="en-US"/>
        </w:rPr>
        <w:t>ia celui mai mare interval de scală.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Cu toate acestea, în cazul unei instala</w:t>
      </w:r>
      <w:r w:rsidRPr="009E1E5C">
        <w:rPr>
          <w:rFonts w:ascii="Cambria Math" w:hAnsi="Cambria Math" w:cs="Cambria Math"/>
          <w:color w:val="000000"/>
          <w:sz w:val="28"/>
          <w:szCs w:val="28"/>
          <w:lang w:val="en-US"/>
        </w:rPr>
        <w:t>ț</w:t>
      </w:r>
      <w:r w:rsidRPr="009E1E5C">
        <w:rPr>
          <w:color w:val="000000"/>
          <w:sz w:val="28"/>
          <w:szCs w:val="28"/>
          <w:lang w:val="en-US"/>
        </w:rPr>
        <w:t xml:space="preserve">ii de autoservire, intervalele de scală ale dispozitivului indicator principal al sistemului de măsurare </w:t>
      </w:r>
      <w:r w:rsidRPr="009E1E5C">
        <w:rPr>
          <w:rFonts w:ascii="Cambria Math" w:hAnsi="Cambria Math" w:cs="Cambria Math"/>
          <w:color w:val="000000"/>
          <w:sz w:val="28"/>
          <w:szCs w:val="28"/>
          <w:lang w:val="en-US"/>
        </w:rPr>
        <w:t>ș</w:t>
      </w:r>
      <w:r w:rsidRPr="009E1E5C">
        <w:rPr>
          <w:color w:val="000000"/>
          <w:sz w:val="28"/>
          <w:szCs w:val="28"/>
          <w:lang w:val="en-US"/>
        </w:rPr>
        <w:t>i intervalele de scală ale dispozitivului de autoservire trebuie să fie acelea</w:t>
      </w:r>
      <w:r w:rsidRPr="009E1E5C">
        <w:rPr>
          <w:rFonts w:ascii="Cambria Math" w:hAnsi="Cambria Math" w:cs="Cambria Math"/>
          <w:color w:val="000000"/>
          <w:sz w:val="28"/>
          <w:szCs w:val="28"/>
          <w:lang w:val="en-US"/>
        </w:rPr>
        <w:t>ș</w:t>
      </w:r>
      <w:r w:rsidRPr="009E1E5C">
        <w:rPr>
          <w:color w:val="000000"/>
          <w:sz w:val="28"/>
          <w:szCs w:val="28"/>
          <w:lang w:val="en-US"/>
        </w:rPr>
        <w:t>i, iar rezultatele nu trebuie să difere unele de altele.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5.2.   Nu trebuie să fie posibilă modificarea cantită</w:t>
      </w:r>
      <w:r w:rsidRPr="009E1E5C">
        <w:rPr>
          <w:rFonts w:ascii="Cambria Math" w:hAnsi="Cambria Math" w:cs="Cambria Math"/>
          <w:color w:val="000000"/>
          <w:sz w:val="28"/>
          <w:szCs w:val="28"/>
          <w:lang w:val="en-US"/>
        </w:rPr>
        <w:t>ț</w:t>
      </w:r>
      <w:r w:rsidRPr="009E1E5C">
        <w:rPr>
          <w:color w:val="000000"/>
          <w:sz w:val="28"/>
          <w:szCs w:val="28"/>
          <w:lang w:val="en-US"/>
        </w:rPr>
        <w:t>ii măsurate în condi</w:t>
      </w:r>
      <w:r w:rsidRPr="009E1E5C">
        <w:rPr>
          <w:rFonts w:ascii="Cambria Math" w:hAnsi="Cambria Math" w:cs="Cambria Math"/>
          <w:color w:val="000000"/>
          <w:sz w:val="28"/>
          <w:szCs w:val="28"/>
          <w:lang w:val="en-US"/>
        </w:rPr>
        <w:t>ț</w:t>
      </w:r>
      <w:r w:rsidRPr="009E1E5C">
        <w:rPr>
          <w:color w:val="000000"/>
          <w:sz w:val="28"/>
          <w:szCs w:val="28"/>
          <w:lang w:val="en-US"/>
        </w:rPr>
        <w:t>iile normale de utilizare, decât dacă acest lucru este evident.</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5.3.   Orice propor</w:t>
      </w:r>
      <w:r w:rsidRPr="009E1E5C">
        <w:rPr>
          <w:rFonts w:ascii="Cambria Math" w:hAnsi="Cambria Math" w:cs="Cambria Math"/>
          <w:color w:val="000000"/>
          <w:sz w:val="28"/>
          <w:szCs w:val="28"/>
          <w:lang w:val="en-US"/>
        </w:rPr>
        <w:t>ț</w:t>
      </w:r>
      <w:r w:rsidRPr="009E1E5C">
        <w:rPr>
          <w:color w:val="000000"/>
          <w:sz w:val="28"/>
          <w:szCs w:val="28"/>
          <w:lang w:val="en-US"/>
        </w:rPr>
        <w:t>ie de gaz sau de aer care nu este u</w:t>
      </w:r>
      <w:r w:rsidRPr="009E1E5C">
        <w:rPr>
          <w:rFonts w:ascii="Cambria Math" w:hAnsi="Cambria Math" w:cs="Cambria Math"/>
          <w:color w:val="000000"/>
          <w:sz w:val="28"/>
          <w:szCs w:val="28"/>
          <w:lang w:val="en-US"/>
        </w:rPr>
        <w:t>ș</w:t>
      </w:r>
      <w:r w:rsidRPr="009E1E5C">
        <w:rPr>
          <w:color w:val="000000"/>
          <w:sz w:val="28"/>
          <w:szCs w:val="28"/>
          <w:lang w:val="en-US"/>
        </w:rPr>
        <w:t>or de detectat în cadrul lichidului nu trebuie să provoace o varia</w:t>
      </w:r>
      <w:r w:rsidRPr="009E1E5C">
        <w:rPr>
          <w:rFonts w:ascii="Cambria Math" w:hAnsi="Cambria Math" w:cs="Cambria Math"/>
          <w:color w:val="000000"/>
          <w:sz w:val="28"/>
          <w:szCs w:val="28"/>
          <w:lang w:val="en-US"/>
        </w:rPr>
        <w:t>ț</w:t>
      </w:r>
      <w:r w:rsidRPr="009E1E5C">
        <w:rPr>
          <w:color w:val="000000"/>
          <w:sz w:val="28"/>
          <w:szCs w:val="28"/>
          <w:lang w:val="en-US"/>
        </w:rPr>
        <w:t>ie de eroare mai mare decât:</w:t>
      </w:r>
    </w:p>
    <w:p w:rsidR="00F92170" w:rsidRPr="009E1E5C" w:rsidRDefault="00F92170" w:rsidP="00F92170">
      <w:pPr>
        <w:pStyle w:val="1"/>
        <w:spacing w:before="0" w:beforeAutospacing="0" w:after="0" w:afterAutospacing="0"/>
        <w:jc w:val="both"/>
        <w:rPr>
          <w:sz w:val="28"/>
          <w:szCs w:val="28"/>
          <w:lang w:val="en-US"/>
        </w:rPr>
      </w:pPr>
      <w:r w:rsidRPr="009E1E5C">
        <w:rPr>
          <w:color w:val="000000"/>
          <w:sz w:val="28"/>
          <w:szCs w:val="28"/>
          <w:lang w:val="en-US"/>
        </w:rPr>
        <w:t xml:space="preserve"> - </w:t>
      </w:r>
      <w:r w:rsidRPr="009E1E5C">
        <w:rPr>
          <w:sz w:val="28"/>
          <w:szCs w:val="28"/>
          <w:lang w:val="en-US"/>
        </w:rPr>
        <w:t xml:space="preserve">0,5 % pentru lichidele altele decât cele potabile </w:t>
      </w:r>
      <w:r w:rsidRPr="009E1E5C">
        <w:rPr>
          <w:rFonts w:ascii="Cambria Math" w:hAnsi="Cambria Math" w:cs="Cambria Math"/>
          <w:sz w:val="28"/>
          <w:szCs w:val="28"/>
          <w:lang w:val="en-US"/>
        </w:rPr>
        <w:t>ș</w:t>
      </w:r>
      <w:r w:rsidRPr="009E1E5C">
        <w:rPr>
          <w:sz w:val="28"/>
          <w:szCs w:val="28"/>
          <w:lang w:val="en-US"/>
        </w:rPr>
        <w:t>i pentru lichidele cu o vâscozitate sub 1 mPa.s sau</w:t>
      </w:r>
    </w:p>
    <w:p w:rsidR="00F92170" w:rsidRPr="009E1E5C" w:rsidRDefault="00F92170" w:rsidP="00F92170">
      <w:pPr>
        <w:pStyle w:val="1"/>
        <w:spacing w:before="0" w:beforeAutospacing="0" w:after="0" w:afterAutospacing="0"/>
        <w:jc w:val="both"/>
        <w:rPr>
          <w:color w:val="000000"/>
          <w:sz w:val="28"/>
          <w:szCs w:val="28"/>
          <w:lang w:val="en-US"/>
        </w:rPr>
      </w:pPr>
      <w:r w:rsidRPr="009E1E5C">
        <w:rPr>
          <w:sz w:val="28"/>
          <w:szCs w:val="28"/>
          <w:lang w:val="en-US"/>
        </w:rPr>
        <w:t xml:space="preserve">- 1 % pentru lichidele potabile </w:t>
      </w:r>
      <w:r w:rsidRPr="009E1E5C">
        <w:rPr>
          <w:rFonts w:ascii="Cambria Math" w:hAnsi="Cambria Math" w:cs="Cambria Math"/>
          <w:sz w:val="28"/>
          <w:szCs w:val="28"/>
          <w:lang w:val="en-US"/>
        </w:rPr>
        <w:t>ș</w:t>
      </w:r>
      <w:r w:rsidRPr="009E1E5C">
        <w:rPr>
          <w:sz w:val="28"/>
          <w:szCs w:val="28"/>
          <w:lang w:val="en-US"/>
        </w:rPr>
        <w:t>i pentru lichidele cu o vâscozitate peste 1 mPa.s.</w:t>
      </w:r>
    </w:p>
    <w:p w:rsidR="00F92170"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Cu toate acestea, varia</w:t>
      </w:r>
      <w:r w:rsidRPr="009E1E5C">
        <w:rPr>
          <w:rFonts w:ascii="Cambria Math" w:hAnsi="Cambria Math" w:cs="Cambria Math"/>
          <w:color w:val="000000"/>
          <w:sz w:val="28"/>
          <w:szCs w:val="28"/>
          <w:lang w:val="en-US"/>
        </w:rPr>
        <w:t>ț</w:t>
      </w:r>
      <w:r w:rsidRPr="009E1E5C">
        <w:rPr>
          <w:color w:val="000000"/>
          <w:sz w:val="28"/>
          <w:szCs w:val="28"/>
          <w:lang w:val="en-US"/>
        </w:rPr>
        <w:t xml:space="preserve">ia admisă nu trebuie să fie niciodată mai mică decât 1 % din CMM. </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Această valoare se aplică în cazul unor pungi de aer sau de gaz.</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5.4.   </w:t>
      </w:r>
      <w:r w:rsidR="00DC64A2" w:rsidRPr="009E1E5C">
        <w:rPr>
          <w:b/>
          <w:bCs/>
          <w:i/>
          <w:sz w:val="28"/>
          <w:szCs w:val="28"/>
          <w:lang w:val="en-US"/>
        </w:rPr>
        <w:t>M</w:t>
      </w:r>
      <w:r w:rsidR="006A6941" w:rsidRPr="009E1E5C">
        <w:rPr>
          <w:rStyle w:val="italic"/>
          <w:b/>
          <w:bCs/>
          <w:i/>
          <w:iCs/>
          <w:sz w:val="28"/>
          <w:szCs w:val="28"/>
          <w:lang w:val="en-US"/>
        </w:rPr>
        <w:t xml:space="preserve">ijloacele de masurare </w:t>
      </w:r>
      <w:r w:rsidRPr="009E1E5C">
        <w:rPr>
          <w:rStyle w:val="italic"/>
          <w:b/>
          <w:bCs/>
          <w:i/>
          <w:iCs/>
          <w:sz w:val="28"/>
          <w:szCs w:val="28"/>
          <w:lang w:val="en-US"/>
        </w:rPr>
        <w:t>destinate</w:t>
      </w:r>
      <w:r w:rsidRPr="009E1E5C">
        <w:rPr>
          <w:rStyle w:val="italic"/>
          <w:b/>
          <w:bCs/>
          <w:i/>
          <w:iCs/>
          <w:color w:val="000000"/>
          <w:sz w:val="28"/>
          <w:szCs w:val="28"/>
          <w:lang w:val="en-US"/>
        </w:rPr>
        <w:t xml:space="preserve"> vânzării directe</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5.4.1.   Un sistem de măsurare destinat vânzării directe trebuie să fie prevăzut cu un mijloc de resetare la zero a afi</w:t>
      </w:r>
      <w:r w:rsidRPr="009E1E5C">
        <w:rPr>
          <w:rFonts w:ascii="Cambria Math" w:hAnsi="Cambria Math" w:cs="Cambria Math"/>
          <w:color w:val="000000"/>
          <w:sz w:val="28"/>
          <w:szCs w:val="28"/>
          <w:lang w:val="en-US"/>
        </w:rPr>
        <w:t>ș</w:t>
      </w:r>
      <w:r w:rsidRPr="009E1E5C">
        <w:rPr>
          <w:color w:val="000000"/>
          <w:sz w:val="28"/>
          <w:szCs w:val="28"/>
          <w:lang w:val="en-US"/>
        </w:rPr>
        <w:t>ajului.</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Modificarea cantită</w:t>
      </w:r>
      <w:r w:rsidRPr="009E1E5C">
        <w:rPr>
          <w:rFonts w:ascii="Cambria Math" w:hAnsi="Cambria Math" w:cs="Cambria Math"/>
          <w:color w:val="000000"/>
          <w:sz w:val="28"/>
          <w:szCs w:val="28"/>
          <w:lang w:val="en-US"/>
        </w:rPr>
        <w:t>ț</w:t>
      </w:r>
      <w:r w:rsidRPr="009E1E5C">
        <w:rPr>
          <w:color w:val="000000"/>
          <w:sz w:val="28"/>
          <w:szCs w:val="28"/>
          <w:lang w:val="en-US"/>
        </w:rPr>
        <w:t>ii măsurate nu trebuie să fie posibilă.</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5.4.2.   Afi</w:t>
      </w:r>
      <w:r w:rsidRPr="009E1E5C">
        <w:rPr>
          <w:rFonts w:ascii="Cambria Math" w:hAnsi="Cambria Math" w:cs="Cambria Math"/>
          <w:color w:val="000000"/>
          <w:sz w:val="28"/>
          <w:szCs w:val="28"/>
          <w:lang w:val="en-US"/>
        </w:rPr>
        <w:t>ș</w:t>
      </w:r>
      <w:r w:rsidRPr="009E1E5C">
        <w:rPr>
          <w:color w:val="000000"/>
          <w:sz w:val="28"/>
          <w:szCs w:val="28"/>
          <w:lang w:val="en-US"/>
        </w:rPr>
        <w:t>ajul cantită</w:t>
      </w:r>
      <w:r w:rsidRPr="009E1E5C">
        <w:rPr>
          <w:rFonts w:ascii="Cambria Math" w:hAnsi="Cambria Math" w:cs="Cambria Math"/>
          <w:color w:val="000000"/>
          <w:sz w:val="28"/>
          <w:szCs w:val="28"/>
          <w:lang w:val="en-US"/>
        </w:rPr>
        <w:t>ț</w:t>
      </w:r>
      <w:r w:rsidRPr="009E1E5C">
        <w:rPr>
          <w:color w:val="000000"/>
          <w:sz w:val="28"/>
          <w:szCs w:val="28"/>
          <w:lang w:val="en-US"/>
        </w:rPr>
        <w:t>ii care serve</w:t>
      </w:r>
      <w:r w:rsidRPr="009E1E5C">
        <w:rPr>
          <w:rFonts w:ascii="Cambria Math" w:hAnsi="Cambria Math" w:cs="Cambria Math"/>
          <w:color w:val="000000"/>
          <w:sz w:val="28"/>
          <w:szCs w:val="28"/>
          <w:lang w:val="en-US"/>
        </w:rPr>
        <w:t>ș</w:t>
      </w:r>
      <w:r w:rsidRPr="009E1E5C">
        <w:rPr>
          <w:color w:val="000000"/>
          <w:sz w:val="28"/>
          <w:szCs w:val="28"/>
          <w:lang w:val="en-US"/>
        </w:rPr>
        <w:t>te drept bază a tranzac</w:t>
      </w:r>
      <w:r w:rsidRPr="009E1E5C">
        <w:rPr>
          <w:rFonts w:ascii="Cambria Math" w:hAnsi="Cambria Math" w:cs="Cambria Math"/>
          <w:color w:val="000000"/>
          <w:sz w:val="28"/>
          <w:szCs w:val="28"/>
          <w:lang w:val="en-US"/>
        </w:rPr>
        <w:t>ț</w:t>
      </w:r>
      <w:r w:rsidRPr="009E1E5C">
        <w:rPr>
          <w:color w:val="000000"/>
          <w:sz w:val="28"/>
          <w:szCs w:val="28"/>
          <w:lang w:val="en-US"/>
        </w:rPr>
        <w:t>iei trebuie să fie men</w:t>
      </w:r>
      <w:r w:rsidRPr="009E1E5C">
        <w:rPr>
          <w:rFonts w:ascii="Cambria Math" w:hAnsi="Cambria Math" w:cs="Cambria Math"/>
          <w:color w:val="000000"/>
          <w:sz w:val="28"/>
          <w:szCs w:val="28"/>
          <w:lang w:val="en-US"/>
        </w:rPr>
        <w:t>ț</w:t>
      </w:r>
      <w:r w:rsidRPr="009E1E5C">
        <w:rPr>
          <w:color w:val="000000"/>
          <w:sz w:val="28"/>
          <w:szCs w:val="28"/>
          <w:lang w:val="en-US"/>
        </w:rPr>
        <w:t>inut până în momentul în care păr</w:t>
      </w:r>
      <w:r w:rsidRPr="009E1E5C">
        <w:rPr>
          <w:rFonts w:ascii="Cambria Math" w:hAnsi="Cambria Math" w:cs="Cambria Math"/>
          <w:color w:val="000000"/>
          <w:sz w:val="28"/>
          <w:szCs w:val="28"/>
          <w:lang w:val="en-US"/>
        </w:rPr>
        <w:t>ț</w:t>
      </w:r>
      <w:r w:rsidRPr="009E1E5C">
        <w:rPr>
          <w:color w:val="000000"/>
          <w:sz w:val="28"/>
          <w:szCs w:val="28"/>
          <w:lang w:val="en-US"/>
        </w:rPr>
        <w:t>ile implicate în tranzac</w:t>
      </w:r>
      <w:r w:rsidRPr="009E1E5C">
        <w:rPr>
          <w:rFonts w:ascii="Cambria Math" w:hAnsi="Cambria Math" w:cs="Cambria Math"/>
          <w:color w:val="000000"/>
          <w:sz w:val="28"/>
          <w:szCs w:val="28"/>
          <w:lang w:val="en-US"/>
        </w:rPr>
        <w:t>ț</w:t>
      </w:r>
      <w:r w:rsidRPr="009E1E5C">
        <w:rPr>
          <w:color w:val="000000"/>
          <w:sz w:val="28"/>
          <w:szCs w:val="28"/>
          <w:lang w:val="en-US"/>
        </w:rPr>
        <w:t>ie acceptă rezultatul măsurătorii.</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5.4.3.   Sistemele de măsurare destinate vânzării directe trebuie să fie interuptibile.</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5.4.4.   Prezen</w:t>
      </w:r>
      <w:r w:rsidRPr="009E1E5C">
        <w:rPr>
          <w:rFonts w:ascii="Cambria Math" w:hAnsi="Cambria Math" w:cs="Cambria Math"/>
          <w:color w:val="000000"/>
          <w:sz w:val="28"/>
          <w:szCs w:val="28"/>
          <w:lang w:val="en-US"/>
        </w:rPr>
        <w:t>ț</w:t>
      </w:r>
      <w:r w:rsidRPr="009E1E5C">
        <w:rPr>
          <w:color w:val="000000"/>
          <w:sz w:val="28"/>
          <w:szCs w:val="28"/>
          <w:lang w:val="en-US"/>
        </w:rPr>
        <w:t>a aerului sau gazului în lichid, indiferent de propor</w:t>
      </w:r>
      <w:r w:rsidRPr="009E1E5C">
        <w:rPr>
          <w:rFonts w:ascii="Cambria Math" w:hAnsi="Cambria Math" w:cs="Cambria Math"/>
          <w:color w:val="000000"/>
          <w:sz w:val="28"/>
          <w:szCs w:val="28"/>
          <w:lang w:val="en-US"/>
        </w:rPr>
        <w:t>ț</w:t>
      </w:r>
      <w:r w:rsidRPr="009E1E5C">
        <w:rPr>
          <w:color w:val="000000"/>
          <w:sz w:val="28"/>
          <w:szCs w:val="28"/>
          <w:lang w:val="en-US"/>
        </w:rPr>
        <w:t>ie, nu trebuie să provoace o eroare superioară valorilor indicate la punctul 5.3</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5.5.   </w:t>
      </w:r>
      <w:r w:rsidRPr="009E1E5C">
        <w:rPr>
          <w:rStyle w:val="italic"/>
          <w:b/>
          <w:bCs/>
          <w:i/>
          <w:iCs/>
          <w:color w:val="000000"/>
          <w:sz w:val="28"/>
          <w:szCs w:val="28"/>
          <w:lang w:val="en-US"/>
        </w:rPr>
        <w:t>Distribuitoare de combustibil</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5.5.1.   Afi</w:t>
      </w:r>
      <w:r w:rsidRPr="009E1E5C">
        <w:rPr>
          <w:rFonts w:ascii="Cambria Math" w:hAnsi="Cambria Math" w:cs="Cambria Math"/>
          <w:color w:val="000000"/>
          <w:sz w:val="28"/>
          <w:szCs w:val="28"/>
          <w:lang w:val="en-US"/>
        </w:rPr>
        <w:t>ș</w:t>
      </w:r>
      <w:r w:rsidRPr="009E1E5C">
        <w:rPr>
          <w:color w:val="000000"/>
          <w:sz w:val="28"/>
          <w:szCs w:val="28"/>
          <w:lang w:val="en-US"/>
        </w:rPr>
        <w:t>ajele distribuitoarelor de combustibil nu trebuie să poată fi resetate la zero în timpul unei măsurători.</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5.5.2.   Începutul unei noi măsurători trebuie să fie împiedicat până în momentul în care afi</w:t>
      </w:r>
      <w:r w:rsidRPr="009E1E5C">
        <w:rPr>
          <w:rFonts w:ascii="Cambria Math" w:hAnsi="Cambria Math" w:cs="Cambria Math"/>
          <w:color w:val="000000"/>
          <w:sz w:val="28"/>
          <w:szCs w:val="28"/>
          <w:lang w:val="en-US"/>
        </w:rPr>
        <w:t>ș</w:t>
      </w:r>
      <w:r w:rsidRPr="009E1E5C">
        <w:rPr>
          <w:color w:val="000000"/>
          <w:sz w:val="28"/>
          <w:szCs w:val="28"/>
          <w:lang w:val="en-US"/>
        </w:rPr>
        <w:t>ajul este resetat la zero.</w:t>
      </w:r>
    </w:p>
    <w:p w:rsidR="009139E1" w:rsidRPr="009E1E5C" w:rsidRDefault="009139E1" w:rsidP="00F92170">
      <w:pPr>
        <w:pStyle w:val="1"/>
        <w:spacing w:before="0" w:beforeAutospacing="0" w:after="0" w:afterAutospacing="0"/>
        <w:jc w:val="both"/>
        <w:rPr>
          <w:color w:val="000000"/>
          <w:sz w:val="28"/>
          <w:szCs w:val="28"/>
          <w:lang w:val="en-US"/>
        </w:rPr>
      </w:pPr>
      <w:r w:rsidRPr="009E1E5C">
        <w:rPr>
          <w:color w:val="000000"/>
          <w:sz w:val="28"/>
          <w:szCs w:val="28"/>
          <w:lang w:val="en-US"/>
        </w:rPr>
        <w:t>5.5.3.   Atunci când un sistem de măsurare este echipat cu un afi</w:t>
      </w:r>
      <w:r w:rsidRPr="009E1E5C">
        <w:rPr>
          <w:rFonts w:ascii="Cambria Math" w:hAnsi="Cambria Math" w:cs="Cambria Math"/>
          <w:color w:val="000000"/>
          <w:sz w:val="28"/>
          <w:szCs w:val="28"/>
          <w:lang w:val="en-US"/>
        </w:rPr>
        <w:t>ș</w:t>
      </w:r>
      <w:r w:rsidRPr="009E1E5C">
        <w:rPr>
          <w:color w:val="000000"/>
          <w:sz w:val="28"/>
          <w:szCs w:val="28"/>
          <w:lang w:val="en-US"/>
        </w:rPr>
        <w:t>aj al pre</w:t>
      </w:r>
      <w:r w:rsidRPr="009E1E5C">
        <w:rPr>
          <w:rFonts w:ascii="Cambria Math" w:hAnsi="Cambria Math" w:cs="Cambria Math"/>
          <w:color w:val="000000"/>
          <w:sz w:val="28"/>
          <w:szCs w:val="28"/>
          <w:lang w:val="en-US"/>
        </w:rPr>
        <w:t>ț</w:t>
      </w:r>
      <w:r w:rsidRPr="009E1E5C">
        <w:rPr>
          <w:color w:val="000000"/>
          <w:sz w:val="28"/>
          <w:szCs w:val="28"/>
          <w:lang w:val="en-US"/>
        </w:rPr>
        <w:t>ului, diferen</w:t>
      </w:r>
      <w:r w:rsidRPr="009E1E5C">
        <w:rPr>
          <w:rFonts w:ascii="Cambria Math" w:hAnsi="Cambria Math" w:cs="Cambria Math"/>
          <w:color w:val="000000"/>
          <w:sz w:val="28"/>
          <w:szCs w:val="28"/>
          <w:lang w:val="en-US"/>
        </w:rPr>
        <w:t>ț</w:t>
      </w:r>
      <w:r w:rsidRPr="009E1E5C">
        <w:rPr>
          <w:color w:val="000000"/>
          <w:sz w:val="28"/>
          <w:szCs w:val="28"/>
          <w:lang w:val="en-US"/>
        </w:rPr>
        <w:t>a dintre pre</w:t>
      </w:r>
      <w:r w:rsidRPr="009E1E5C">
        <w:rPr>
          <w:rFonts w:ascii="Cambria Math" w:hAnsi="Cambria Math" w:cs="Cambria Math"/>
          <w:color w:val="000000"/>
          <w:sz w:val="28"/>
          <w:szCs w:val="28"/>
          <w:lang w:val="en-US"/>
        </w:rPr>
        <w:t>ț</w:t>
      </w:r>
      <w:r w:rsidRPr="009E1E5C">
        <w:rPr>
          <w:color w:val="000000"/>
          <w:sz w:val="28"/>
          <w:szCs w:val="28"/>
          <w:lang w:val="en-US"/>
        </w:rPr>
        <w:t xml:space="preserve">ul indicat </w:t>
      </w:r>
      <w:r w:rsidRPr="009E1E5C">
        <w:rPr>
          <w:rFonts w:ascii="Cambria Math" w:hAnsi="Cambria Math" w:cs="Cambria Math"/>
          <w:color w:val="000000"/>
          <w:sz w:val="28"/>
          <w:szCs w:val="28"/>
          <w:lang w:val="en-US"/>
        </w:rPr>
        <w:t>ș</w:t>
      </w:r>
      <w:r w:rsidRPr="009E1E5C">
        <w:rPr>
          <w:color w:val="000000"/>
          <w:sz w:val="28"/>
          <w:szCs w:val="28"/>
          <w:lang w:val="en-US"/>
        </w:rPr>
        <w:t>i pre</w:t>
      </w:r>
      <w:r w:rsidRPr="009E1E5C">
        <w:rPr>
          <w:rFonts w:ascii="Cambria Math" w:hAnsi="Cambria Math" w:cs="Cambria Math"/>
          <w:color w:val="000000"/>
          <w:sz w:val="28"/>
          <w:szCs w:val="28"/>
          <w:lang w:val="en-US"/>
        </w:rPr>
        <w:t>ț</w:t>
      </w:r>
      <w:r w:rsidRPr="009E1E5C">
        <w:rPr>
          <w:color w:val="000000"/>
          <w:sz w:val="28"/>
          <w:szCs w:val="28"/>
          <w:lang w:val="en-US"/>
        </w:rPr>
        <w:t>ul calculat pe baza pre</w:t>
      </w:r>
      <w:r w:rsidRPr="009E1E5C">
        <w:rPr>
          <w:rFonts w:ascii="Cambria Math" w:hAnsi="Cambria Math" w:cs="Cambria Math"/>
          <w:color w:val="000000"/>
          <w:sz w:val="28"/>
          <w:szCs w:val="28"/>
          <w:lang w:val="en-US"/>
        </w:rPr>
        <w:t>ț</w:t>
      </w:r>
      <w:r w:rsidRPr="009E1E5C">
        <w:rPr>
          <w:color w:val="000000"/>
          <w:sz w:val="28"/>
          <w:szCs w:val="28"/>
          <w:lang w:val="en-US"/>
        </w:rPr>
        <w:t xml:space="preserve">ului unitar </w:t>
      </w:r>
      <w:r w:rsidRPr="009E1E5C">
        <w:rPr>
          <w:rFonts w:ascii="Cambria Math" w:hAnsi="Cambria Math" w:cs="Cambria Math"/>
          <w:color w:val="000000"/>
          <w:sz w:val="28"/>
          <w:szCs w:val="28"/>
          <w:lang w:val="en-US"/>
        </w:rPr>
        <w:t>ș</w:t>
      </w:r>
      <w:r w:rsidRPr="009E1E5C">
        <w:rPr>
          <w:color w:val="000000"/>
          <w:sz w:val="28"/>
          <w:szCs w:val="28"/>
          <w:lang w:val="en-US"/>
        </w:rPr>
        <w:t>i a cantită</w:t>
      </w:r>
      <w:r w:rsidRPr="009E1E5C">
        <w:rPr>
          <w:rFonts w:ascii="Cambria Math" w:hAnsi="Cambria Math" w:cs="Cambria Math"/>
          <w:color w:val="000000"/>
          <w:sz w:val="28"/>
          <w:szCs w:val="28"/>
          <w:lang w:val="en-US"/>
        </w:rPr>
        <w:t>ț</w:t>
      </w:r>
      <w:r w:rsidRPr="009E1E5C">
        <w:rPr>
          <w:color w:val="000000"/>
          <w:sz w:val="28"/>
          <w:szCs w:val="28"/>
          <w:lang w:val="en-US"/>
        </w:rPr>
        <w:t>ii indicate nu trebuie să fie mai mare decât pre</w:t>
      </w:r>
      <w:r w:rsidRPr="009E1E5C">
        <w:rPr>
          <w:rFonts w:ascii="Cambria Math" w:hAnsi="Cambria Math" w:cs="Cambria Math"/>
          <w:color w:val="000000"/>
          <w:sz w:val="28"/>
          <w:szCs w:val="28"/>
          <w:lang w:val="en-US"/>
        </w:rPr>
        <w:t>ț</w:t>
      </w:r>
      <w:r w:rsidRPr="009E1E5C">
        <w:rPr>
          <w:color w:val="000000"/>
          <w:sz w:val="28"/>
          <w:szCs w:val="28"/>
          <w:lang w:val="en-US"/>
        </w:rPr>
        <w:t>ul corespunzător lui E</w:t>
      </w:r>
      <w:r w:rsidRPr="009E1E5C">
        <w:rPr>
          <w:rStyle w:val="sub"/>
          <w:color w:val="000000"/>
          <w:sz w:val="28"/>
          <w:szCs w:val="28"/>
          <w:lang w:val="en-US"/>
        </w:rPr>
        <w:t>min</w:t>
      </w:r>
      <w:r w:rsidRPr="009E1E5C">
        <w:rPr>
          <w:color w:val="000000"/>
          <w:sz w:val="28"/>
          <w:szCs w:val="28"/>
          <w:lang w:val="en-US"/>
        </w:rPr>
        <w:t>. Cu toate acestea, nu este necesar ca această diferen</w:t>
      </w:r>
      <w:r w:rsidRPr="009E1E5C">
        <w:rPr>
          <w:rFonts w:ascii="Cambria Math" w:hAnsi="Cambria Math" w:cs="Cambria Math"/>
          <w:color w:val="000000"/>
          <w:sz w:val="28"/>
          <w:szCs w:val="28"/>
          <w:lang w:val="en-US"/>
        </w:rPr>
        <w:t>ț</w:t>
      </w:r>
      <w:r w:rsidRPr="009E1E5C">
        <w:rPr>
          <w:color w:val="000000"/>
          <w:sz w:val="28"/>
          <w:szCs w:val="28"/>
          <w:lang w:val="en-US"/>
        </w:rPr>
        <w:t>ă să fie mai mică decât cea mai mică unitate monetară.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6.   </w:t>
      </w:r>
      <w:r w:rsidRPr="009E1E5C">
        <w:rPr>
          <w:rStyle w:val="bold"/>
          <w:b/>
          <w:bCs/>
          <w:color w:val="000000"/>
          <w:sz w:val="28"/>
          <w:szCs w:val="28"/>
          <w:lang w:val="en-US"/>
        </w:rPr>
        <w:t>Defectarea sursei de alimentare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Un sistem de măsurare trebuie să fie prevăzut cu un dispozitiv de alimentare de siguran</w:t>
      </w:r>
      <w:r w:rsidRPr="009E1E5C">
        <w:rPr>
          <w:rFonts w:ascii="Cambria Math" w:hAnsi="Cambria Math" w:cs="Cambria Math"/>
          <w:color w:val="000000"/>
          <w:sz w:val="28"/>
          <w:szCs w:val="28"/>
          <w:lang w:val="en-US"/>
        </w:rPr>
        <w:t>ț</w:t>
      </w:r>
      <w:r w:rsidRPr="009E1E5C">
        <w:rPr>
          <w:color w:val="000000"/>
          <w:sz w:val="28"/>
          <w:szCs w:val="28"/>
          <w:lang w:val="en-US"/>
        </w:rPr>
        <w:t>ă, cu ajutorul căruia se pot asigura toate func</w:t>
      </w:r>
      <w:r w:rsidRPr="009E1E5C">
        <w:rPr>
          <w:rFonts w:ascii="Cambria Math" w:hAnsi="Cambria Math" w:cs="Cambria Math"/>
          <w:color w:val="000000"/>
          <w:sz w:val="28"/>
          <w:szCs w:val="28"/>
          <w:lang w:val="en-US"/>
        </w:rPr>
        <w:t>ț</w:t>
      </w:r>
      <w:r w:rsidRPr="009E1E5C">
        <w:rPr>
          <w:color w:val="000000"/>
          <w:sz w:val="28"/>
          <w:szCs w:val="28"/>
          <w:lang w:val="en-US"/>
        </w:rPr>
        <w:t>iile de măsurare pe durata defec</w:t>
      </w:r>
      <w:r w:rsidRPr="009E1E5C">
        <w:rPr>
          <w:rFonts w:ascii="Cambria Math" w:hAnsi="Cambria Math" w:cs="Cambria Math"/>
          <w:color w:val="000000"/>
          <w:sz w:val="28"/>
          <w:szCs w:val="28"/>
          <w:lang w:val="en-US"/>
        </w:rPr>
        <w:t>ț</w:t>
      </w:r>
      <w:r w:rsidRPr="009E1E5C">
        <w:rPr>
          <w:color w:val="000000"/>
          <w:sz w:val="28"/>
          <w:szCs w:val="28"/>
          <w:lang w:val="en-US"/>
        </w:rPr>
        <w:t>iunii re</w:t>
      </w:r>
      <w:r w:rsidRPr="009E1E5C">
        <w:rPr>
          <w:rFonts w:ascii="Cambria Math" w:hAnsi="Cambria Math" w:cs="Cambria Math"/>
          <w:color w:val="000000"/>
          <w:sz w:val="28"/>
          <w:szCs w:val="28"/>
          <w:lang w:val="en-US"/>
        </w:rPr>
        <w:t>ț</w:t>
      </w:r>
      <w:r w:rsidRPr="009E1E5C">
        <w:rPr>
          <w:color w:val="000000"/>
          <w:sz w:val="28"/>
          <w:szCs w:val="28"/>
          <w:lang w:val="en-US"/>
        </w:rPr>
        <w:t xml:space="preserve">elei de alimentare sau să fie echipat cu mijloace de salvare </w:t>
      </w:r>
      <w:r w:rsidRPr="009E1E5C">
        <w:rPr>
          <w:rFonts w:ascii="Cambria Math" w:hAnsi="Cambria Math" w:cs="Cambria Math"/>
          <w:color w:val="000000"/>
          <w:sz w:val="28"/>
          <w:szCs w:val="28"/>
          <w:lang w:val="en-US"/>
        </w:rPr>
        <w:t>ș</w:t>
      </w:r>
      <w:r w:rsidRPr="009E1E5C">
        <w:rPr>
          <w:color w:val="000000"/>
          <w:sz w:val="28"/>
          <w:szCs w:val="28"/>
          <w:lang w:val="en-US"/>
        </w:rPr>
        <w:t>i de afi</w:t>
      </w:r>
      <w:r w:rsidRPr="009E1E5C">
        <w:rPr>
          <w:rFonts w:ascii="Cambria Math" w:hAnsi="Cambria Math" w:cs="Cambria Math"/>
          <w:color w:val="000000"/>
          <w:sz w:val="28"/>
          <w:szCs w:val="28"/>
          <w:lang w:val="en-US"/>
        </w:rPr>
        <w:t>ș</w:t>
      </w:r>
      <w:r w:rsidRPr="009E1E5C">
        <w:rPr>
          <w:color w:val="000000"/>
          <w:sz w:val="28"/>
          <w:szCs w:val="28"/>
          <w:lang w:val="en-US"/>
        </w:rPr>
        <w:t>are a datelor prezente, pentru a permite finalizarea tranzac</w:t>
      </w:r>
      <w:r w:rsidRPr="009E1E5C">
        <w:rPr>
          <w:rFonts w:ascii="Cambria Math" w:hAnsi="Cambria Math" w:cs="Cambria Math"/>
          <w:color w:val="000000"/>
          <w:sz w:val="28"/>
          <w:szCs w:val="28"/>
          <w:lang w:val="en-US"/>
        </w:rPr>
        <w:t>ț</w:t>
      </w:r>
      <w:r w:rsidRPr="009E1E5C">
        <w:rPr>
          <w:color w:val="000000"/>
          <w:sz w:val="28"/>
          <w:szCs w:val="28"/>
          <w:lang w:val="en-US"/>
        </w:rPr>
        <w:t xml:space="preserve">iei în curs precum </w:t>
      </w:r>
      <w:r w:rsidRPr="009E1E5C">
        <w:rPr>
          <w:rFonts w:ascii="Cambria Math" w:hAnsi="Cambria Math" w:cs="Cambria Math"/>
          <w:color w:val="000000"/>
          <w:sz w:val="28"/>
          <w:szCs w:val="28"/>
          <w:lang w:val="en-US"/>
        </w:rPr>
        <w:t>ș</w:t>
      </w:r>
      <w:r w:rsidRPr="009E1E5C">
        <w:rPr>
          <w:color w:val="000000"/>
          <w:sz w:val="28"/>
          <w:szCs w:val="28"/>
          <w:lang w:val="en-US"/>
        </w:rPr>
        <w:t>i cu mijloace de oprire a fluxului în momentul defectării re</w:t>
      </w:r>
      <w:r w:rsidRPr="009E1E5C">
        <w:rPr>
          <w:rFonts w:ascii="Cambria Math" w:hAnsi="Cambria Math" w:cs="Cambria Math"/>
          <w:color w:val="000000"/>
          <w:sz w:val="28"/>
          <w:szCs w:val="28"/>
          <w:lang w:val="en-US"/>
        </w:rPr>
        <w:t>ț</w:t>
      </w:r>
      <w:r w:rsidRPr="009E1E5C">
        <w:rPr>
          <w:color w:val="000000"/>
          <w:sz w:val="28"/>
          <w:szCs w:val="28"/>
          <w:lang w:val="en-US"/>
        </w:rPr>
        <w:t>elei de alimentare.</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7.   </w:t>
      </w:r>
      <w:r w:rsidRPr="009E1E5C">
        <w:rPr>
          <w:rStyle w:val="bold"/>
          <w:b/>
          <w:bCs/>
          <w:color w:val="000000"/>
          <w:sz w:val="28"/>
          <w:szCs w:val="28"/>
        </w:rPr>
        <w:t>Darea în folosin</w:t>
      </w:r>
      <w:r w:rsidRPr="009E1E5C">
        <w:rPr>
          <w:rStyle w:val="bold"/>
          <w:rFonts w:ascii="Cambria Math" w:hAnsi="Cambria Math" w:cs="Cambria Math"/>
          <w:b/>
          <w:bCs/>
          <w:color w:val="000000"/>
          <w:sz w:val="28"/>
          <w:szCs w:val="28"/>
        </w:rPr>
        <w:t>ț</w:t>
      </w:r>
      <w:r w:rsidRPr="009E1E5C">
        <w:rPr>
          <w:rStyle w:val="bold"/>
          <w:b/>
          <w:bCs/>
          <w:color w:val="000000"/>
          <w:sz w:val="28"/>
          <w:szCs w:val="28"/>
        </w:rPr>
        <w:t>ă</w:t>
      </w:r>
    </w:p>
    <w:p w:rsidR="009139E1" w:rsidRPr="009E1E5C" w:rsidRDefault="009139E1" w:rsidP="009139E1">
      <w:pPr>
        <w:pStyle w:val="ti-tbl"/>
        <w:spacing w:before="120" w:beforeAutospacing="0" w:after="120" w:afterAutospacing="0"/>
        <w:jc w:val="center"/>
        <w:rPr>
          <w:color w:val="000000"/>
          <w:sz w:val="28"/>
          <w:szCs w:val="28"/>
          <w:lang w:val="en-US"/>
        </w:rPr>
      </w:pPr>
      <w:r w:rsidRPr="009E1E5C">
        <w:rPr>
          <w:color w:val="000000"/>
          <w:sz w:val="28"/>
          <w:szCs w:val="28"/>
        </w:rPr>
        <w:lastRenderedPageBreak/>
        <w:t>Tabelul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460"/>
      </w:tblGrid>
      <w:tr w:rsidR="00F92170" w:rsidRPr="00FB4FCC" w:rsidTr="00DE4683">
        <w:tc>
          <w:tcPr>
            <w:tcW w:w="1368" w:type="dxa"/>
          </w:tcPr>
          <w:p w:rsidR="00F92170" w:rsidRPr="009E1E5C" w:rsidRDefault="00F92170" w:rsidP="00DE4683">
            <w:pPr>
              <w:pStyle w:val="tbl-hdr"/>
              <w:spacing w:before="60" w:beforeAutospacing="0" w:after="60" w:afterAutospacing="0"/>
              <w:ind w:right="195"/>
              <w:jc w:val="center"/>
              <w:rPr>
                <w:b/>
                <w:bCs/>
                <w:sz w:val="28"/>
                <w:szCs w:val="28"/>
              </w:rPr>
            </w:pPr>
            <w:r w:rsidRPr="009E1E5C">
              <w:rPr>
                <w:b/>
                <w:bCs/>
                <w:sz w:val="28"/>
                <w:szCs w:val="28"/>
              </w:rPr>
              <w:t>Clasa de precizie</w:t>
            </w:r>
          </w:p>
        </w:tc>
        <w:tc>
          <w:tcPr>
            <w:tcW w:w="8460" w:type="dxa"/>
          </w:tcPr>
          <w:p w:rsidR="00F92170" w:rsidRPr="009E1E5C" w:rsidRDefault="00F92170" w:rsidP="00DE4683">
            <w:pPr>
              <w:pStyle w:val="tbl-hdr"/>
              <w:spacing w:before="60" w:beforeAutospacing="0" w:after="60" w:afterAutospacing="0"/>
              <w:ind w:right="195"/>
              <w:jc w:val="center"/>
              <w:rPr>
                <w:b/>
                <w:bCs/>
                <w:sz w:val="28"/>
                <w:szCs w:val="28"/>
                <w:lang w:val="en-US"/>
              </w:rPr>
            </w:pPr>
            <w:r w:rsidRPr="009E1E5C">
              <w:rPr>
                <w:b/>
                <w:bCs/>
                <w:sz w:val="28"/>
                <w:szCs w:val="28"/>
                <w:lang w:val="en-US"/>
              </w:rPr>
              <w:t>Tipuri de sisteme de măsurare</w:t>
            </w:r>
          </w:p>
        </w:tc>
      </w:tr>
      <w:tr w:rsidR="00F92170" w:rsidRPr="00FB4FCC" w:rsidTr="00DE4683">
        <w:tc>
          <w:tcPr>
            <w:tcW w:w="1368" w:type="dxa"/>
          </w:tcPr>
          <w:p w:rsidR="00F92170" w:rsidRPr="009E1E5C" w:rsidRDefault="00F92170" w:rsidP="001C2BB2">
            <w:pPr>
              <w:pStyle w:val="tbl-num"/>
              <w:spacing w:before="60" w:beforeAutospacing="0" w:after="60" w:afterAutospacing="0"/>
              <w:ind w:right="195"/>
              <w:jc w:val="center"/>
              <w:rPr>
                <w:sz w:val="28"/>
                <w:szCs w:val="28"/>
              </w:rPr>
            </w:pPr>
            <w:r w:rsidRPr="009E1E5C">
              <w:rPr>
                <w:sz w:val="28"/>
                <w:szCs w:val="28"/>
              </w:rPr>
              <w:t>0,3</w:t>
            </w:r>
          </w:p>
        </w:tc>
        <w:tc>
          <w:tcPr>
            <w:tcW w:w="8460" w:type="dxa"/>
          </w:tcPr>
          <w:p w:rsidR="00F92170" w:rsidRPr="009E1E5C" w:rsidRDefault="00F92170" w:rsidP="00DE4683">
            <w:pPr>
              <w:pStyle w:val="tbl-txt"/>
              <w:spacing w:before="60" w:beforeAutospacing="0" w:after="60" w:afterAutospacing="0"/>
              <w:rPr>
                <w:sz w:val="28"/>
                <w:szCs w:val="28"/>
                <w:lang w:val="en-US"/>
              </w:rPr>
            </w:pPr>
            <w:r w:rsidRPr="009E1E5C">
              <w:rPr>
                <w:sz w:val="28"/>
                <w:szCs w:val="28"/>
                <w:lang w:val="en-US"/>
              </w:rPr>
              <w:t>Sisteme de măsurare pe conductă</w:t>
            </w:r>
          </w:p>
        </w:tc>
      </w:tr>
      <w:tr w:rsidR="00F92170" w:rsidRPr="00FB4FCC" w:rsidTr="00DE4683">
        <w:tc>
          <w:tcPr>
            <w:tcW w:w="1368" w:type="dxa"/>
          </w:tcPr>
          <w:p w:rsidR="00F92170" w:rsidRPr="009E1E5C" w:rsidRDefault="00F92170" w:rsidP="001C2BB2">
            <w:pPr>
              <w:pStyle w:val="ti-tbl"/>
              <w:spacing w:before="120" w:beforeAutospacing="0" w:after="120" w:afterAutospacing="0"/>
              <w:jc w:val="center"/>
              <w:rPr>
                <w:color w:val="000000"/>
                <w:sz w:val="28"/>
                <w:szCs w:val="28"/>
                <w:lang w:val="en-US"/>
              </w:rPr>
            </w:pPr>
            <w:r w:rsidRPr="009E1E5C">
              <w:rPr>
                <w:color w:val="000000"/>
                <w:sz w:val="28"/>
                <w:szCs w:val="28"/>
                <w:lang w:val="en-US"/>
              </w:rPr>
              <w:t>0,5</w:t>
            </w:r>
          </w:p>
        </w:tc>
        <w:tc>
          <w:tcPr>
            <w:tcW w:w="8460" w:type="dxa"/>
          </w:tcPr>
          <w:p w:rsidR="00F92170" w:rsidRPr="009E1E5C" w:rsidRDefault="00F92170" w:rsidP="00F92170">
            <w:pPr>
              <w:rPr>
                <w:sz w:val="28"/>
                <w:szCs w:val="28"/>
                <w:lang w:val="en-US"/>
              </w:rPr>
            </w:pPr>
            <w:r w:rsidRPr="009E1E5C">
              <w:rPr>
                <w:sz w:val="28"/>
                <w:szCs w:val="28"/>
                <w:lang w:val="en-US"/>
              </w:rPr>
              <w:t>Toate sistemele de măsurare, mai pu</w:t>
            </w:r>
            <w:r w:rsidRPr="009E1E5C">
              <w:rPr>
                <w:rFonts w:ascii="Cambria Math" w:hAnsi="Cambria Math" w:cs="Cambria Math"/>
                <w:sz w:val="28"/>
                <w:szCs w:val="28"/>
                <w:lang w:val="en-US"/>
              </w:rPr>
              <w:t>ț</w:t>
            </w:r>
            <w:r w:rsidRPr="009E1E5C">
              <w:rPr>
                <w:sz w:val="28"/>
                <w:szCs w:val="28"/>
                <w:lang w:val="en-US"/>
              </w:rPr>
              <w:t>in cele cu indica</w:t>
            </w:r>
            <w:r w:rsidRPr="009E1E5C">
              <w:rPr>
                <w:rFonts w:ascii="Cambria Math" w:hAnsi="Cambria Math" w:cs="Cambria Math"/>
                <w:sz w:val="28"/>
                <w:szCs w:val="28"/>
                <w:lang w:val="en-US"/>
              </w:rPr>
              <w:t>ț</w:t>
            </w:r>
            <w:r w:rsidRPr="009E1E5C">
              <w:rPr>
                <w:sz w:val="28"/>
                <w:szCs w:val="28"/>
                <w:lang w:val="en-US"/>
              </w:rPr>
              <w:t>ii diferite în prezentul tabel, în special:</w:t>
            </w:r>
          </w:p>
          <w:p w:rsidR="00F92170" w:rsidRPr="009E1E5C" w:rsidRDefault="00F92170" w:rsidP="00F92170">
            <w:pPr>
              <w:rPr>
                <w:sz w:val="28"/>
                <w:szCs w:val="28"/>
                <w:lang w:val="en-US"/>
              </w:rPr>
            </w:pPr>
            <w:r w:rsidRPr="009E1E5C">
              <w:rPr>
                <w:sz w:val="28"/>
                <w:szCs w:val="28"/>
                <w:lang w:val="en-US"/>
              </w:rPr>
              <w:t>- distribuitoare de combustibil (nu pentru gaze lichefiate)</w:t>
            </w:r>
          </w:p>
          <w:p w:rsidR="00F92170" w:rsidRPr="009E1E5C" w:rsidRDefault="00F92170" w:rsidP="00F92170">
            <w:pPr>
              <w:rPr>
                <w:sz w:val="28"/>
                <w:szCs w:val="28"/>
                <w:lang w:val="en-US"/>
              </w:rPr>
            </w:pPr>
            <w:r w:rsidRPr="009E1E5C">
              <w:rPr>
                <w:sz w:val="28"/>
                <w:szCs w:val="28"/>
                <w:lang w:val="en-US"/>
              </w:rPr>
              <w:t>- sisteme de măsurare pentru camioane-cisterne pentru lichide cu vâscozitate scăzută (&lt; 20 mPa.s)</w:t>
            </w:r>
          </w:p>
          <w:p w:rsidR="00F92170" w:rsidRPr="009E1E5C" w:rsidRDefault="00F92170" w:rsidP="00F92170">
            <w:pPr>
              <w:rPr>
                <w:color w:val="000000"/>
                <w:sz w:val="28"/>
                <w:szCs w:val="28"/>
                <w:lang w:val="en-US"/>
              </w:rPr>
            </w:pPr>
            <w:r w:rsidRPr="009E1E5C">
              <w:rPr>
                <w:sz w:val="28"/>
                <w:szCs w:val="28"/>
                <w:lang w:val="en-US"/>
              </w:rPr>
              <w:t xml:space="preserve">- sisteme de măsurare pentru încărcarea/descărcarea navelor, vagoanelor-cisternă </w:t>
            </w:r>
            <w:r w:rsidRPr="009E1E5C">
              <w:rPr>
                <w:rFonts w:ascii="Cambria Math" w:hAnsi="Cambria Math" w:cs="Cambria Math"/>
                <w:sz w:val="28"/>
                <w:szCs w:val="28"/>
                <w:lang w:val="en-US"/>
              </w:rPr>
              <w:t>ș</w:t>
            </w:r>
            <w:r w:rsidRPr="009E1E5C">
              <w:rPr>
                <w:sz w:val="28"/>
                <w:szCs w:val="28"/>
                <w:lang w:val="en-US"/>
              </w:rPr>
              <w:t>i camioanelor-cisternă</w:t>
            </w:r>
            <w:hyperlink r:id="rId12" w:anchor="ntr2-L_2014096RO.01021601-E0002" w:history="1">
              <w:r w:rsidRPr="009E1E5C">
                <w:rPr>
                  <w:rStyle w:val="a3"/>
                  <w:color w:val="auto"/>
                  <w:sz w:val="28"/>
                  <w:szCs w:val="28"/>
                  <w:u w:val="none"/>
                  <w:vertAlign w:val="superscript"/>
                  <w:lang w:val="en-US"/>
                </w:rPr>
                <w:t>(</w:t>
              </w:r>
              <w:r w:rsidRPr="009E1E5C">
                <w:rPr>
                  <w:rStyle w:val="super"/>
                  <w:sz w:val="28"/>
                  <w:szCs w:val="28"/>
                  <w:vertAlign w:val="superscript"/>
                  <w:lang w:val="en-US"/>
                </w:rPr>
                <w:t>2</w:t>
              </w:r>
              <w:r w:rsidRPr="009E1E5C">
                <w:rPr>
                  <w:rStyle w:val="a3"/>
                  <w:color w:val="auto"/>
                  <w:sz w:val="28"/>
                  <w:szCs w:val="28"/>
                  <w:u w:val="none"/>
                  <w:vertAlign w:val="superscript"/>
                  <w:lang w:val="en-US"/>
                </w:rPr>
                <w:t>)</w:t>
              </w:r>
            </w:hyperlink>
          </w:p>
          <w:p w:rsidR="00F92170" w:rsidRPr="009E1E5C" w:rsidRDefault="00F92170" w:rsidP="00F92170">
            <w:pPr>
              <w:rPr>
                <w:color w:val="000000"/>
                <w:sz w:val="28"/>
                <w:szCs w:val="28"/>
                <w:lang w:val="en-US"/>
              </w:rPr>
            </w:pPr>
            <w:r w:rsidRPr="009E1E5C">
              <w:rPr>
                <w:sz w:val="28"/>
                <w:szCs w:val="28"/>
                <w:lang w:val="en-US"/>
              </w:rPr>
              <w:t>- sisteme de măsurare pentru lapte</w:t>
            </w:r>
          </w:p>
          <w:p w:rsidR="00F92170" w:rsidRPr="009E1E5C" w:rsidRDefault="00F92170" w:rsidP="00F92170">
            <w:pPr>
              <w:rPr>
                <w:color w:val="000000"/>
                <w:sz w:val="28"/>
                <w:szCs w:val="28"/>
                <w:lang w:val="en-US"/>
              </w:rPr>
            </w:pPr>
            <w:r w:rsidRPr="009E1E5C">
              <w:rPr>
                <w:sz w:val="28"/>
                <w:szCs w:val="28"/>
                <w:lang w:val="en-US"/>
              </w:rPr>
              <w:t>- sisteme de măsurare pentru realimentarea cu carburant a aeronavelor</w:t>
            </w:r>
          </w:p>
        </w:tc>
      </w:tr>
      <w:tr w:rsidR="00F92170" w:rsidRPr="00FB4FCC" w:rsidTr="00DE4683">
        <w:tc>
          <w:tcPr>
            <w:tcW w:w="1368" w:type="dxa"/>
            <w:vMerge w:val="restart"/>
          </w:tcPr>
          <w:p w:rsidR="00F92170" w:rsidRPr="009E1E5C" w:rsidRDefault="00F92170" w:rsidP="00DE4683">
            <w:pPr>
              <w:pStyle w:val="ti-tbl"/>
              <w:spacing w:before="120" w:beforeAutospacing="0" w:after="120" w:afterAutospacing="0"/>
              <w:jc w:val="center"/>
              <w:rPr>
                <w:color w:val="000000"/>
                <w:sz w:val="28"/>
                <w:szCs w:val="28"/>
                <w:lang w:val="en-US"/>
              </w:rPr>
            </w:pPr>
            <w:r w:rsidRPr="009E1E5C">
              <w:rPr>
                <w:color w:val="000000"/>
                <w:sz w:val="28"/>
                <w:szCs w:val="28"/>
                <w:lang w:val="en-US"/>
              </w:rPr>
              <w:t>1,0</w:t>
            </w:r>
          </w:p>
        </w:tc>
        <w:tc>
          <w:tcPr>
            <w:tcW w:w="8460" w:type="dxa"/>
          </w:tcPr>
          <w:p w:rsidR="00F92170" w:rsidRPr="009E1E5C" w:rsidRDefault="00F92170" w:rsidP="00DE4683">
            <w:pPr>
              <w:pStyle w:val="ti-tbl"/>
              <w:spacing w:before="120" w:beforeAutospacing="0" w:after="120" w:afterAutospacing="0"/>
              <w:jc w:val="center"/>
              <w:rPr>
                <w:color w:val="000000"/>
                <w:sz w:val="28"/>
                <w:szCs w:val="28"/>
                <w:lang w:val="en-US"/>
              </w:rPr>
            </w:pPr>
            <w:r w:rsidRPr="009E1E5C">
              <w:rPr>
                <w:sz w:val="28"/>
                <w:szCs w:val="28"/>
                <w:lang w:val="en-US"/>
              </w:rPr>
              <w:t xml:space="preserve">Sisteme de măsurare pentru gaze lichefiate aflate sub presiune, măsurate la o temperatură egală cu sau mai mare de – </w:t>
            </w:r>
            <w:smartTag w:uri="urn:schemas-microsoft-com:office:smarttags" w:element="metricconverter">
              <w:smartTagPr>
                <w:attr w:name="ProductID" w:val="10ﾠﾰC"/>
              </w:smartTagPr>
              <w:r w:rsidRPr="009E1E5C">
                <w:rPr>
                  <w:sz w:val="28"/>
                  <w:szCs w:val="28"/>
                  <w:lang w:val="en-US"/>
                </w:rPr>
                <w:t>10 °C</w:t>
              </w:r>
            </w:smartTag>
          </w:p>
        </w:tc>
      </w:tr>
      <w:tr w:rsidR="00F92170" w:rsidRPr="00FB4FCC" w:rsidTr="00DE4683">
        <w:tc>
          <w:tcPr>
            <w:tcW w:w="1368" w:type="dxa"/>
            <w:vMerge/>
          </w:tcPr>
          <w:p w:rsidR="00F92170" w:rsidRPr="009E1E5C" w:rsidRDefault="00F92170" w:rsidP="00DE4683">
            <w:pPr>
              <w:pStyle w:val="ti-tbl"/>
              <w:spacing w:before="120" w:beforeAutospacing="0" w:after="120" w:afterAutospacing="0"/>
              <w:jc w:val="center"/>
              <w:rPr>
                <w:color w:val="000000"/>
                <w:sz w:val="28"/>
                <w:szCs w:val="28"/>
                <w:lang w:val="en-US"/>
              </w:rPr>
            </w:pPr>
          </w:p>
        </w:tc>
        <w:tc>
          <w:tcPr>
            <w:tcW w:w="8460" w:type="dxa"/>
          </w:tcPr>
          <w:p w:rsidR="00F92170" w:rsidRPr="009E1E5C" w:rsidRDefault="00F92170" w:rsidP="00DE4683">
            <w:pPr>
              <w:pStyle w:val="tbl-txt"/>
              <w:spacing w:before="60" w:beforeAutospacing="0" w:after="60" w:afterAutospacing="0"/>
              <w:jc w:val="both"/>
              <w:rPr>
                <w:sz w:val="28"/>
                <w:szCs w:val="28"/>
                <w:lang w:val="en-US"/>
              </w:rPr>
            </w:pPr>
            <w:r w:rsidRPr="009E1E5C">
              <w:rPr>
                <w:sz w:val="28"/>
                <w:szCs w:val="28"/>
                <w:lang w:val="en-US"/>
              </w:rPr>
              <w:t>Sisteme de măsurare care în mod normal se încadrează în clasa 0,3 sau 0,5, dar care sunt folosite pentru lichide:</w:t>
            </w:r>
          </w:p>
          <w:p w:rsidR="00F92170" w:rsidRPr="009E1E5C" w:rsidRDefault="00F92170" w:rsidP="00DE4683">
            <w:pPr>
              <w:pStyle w:val="ti-tbl"/>
              <w:numPr>
                <w:ilvl w:val="0"/>
                <w:numId w:val="8"/>
              </w:numPr>
              <w:spacing w:before="120" w:beforeAutospacing="0" w:after="120" w:afterAutospacing="0"/>
              <w:jc w:val="both"/>
              <w:rPr>
                <w:sz w:val="28"/>
                <w:szCs w:val="28"/>
                <w:lang w:val="en-US"/>
              </w:rPr>
            </w:pPr>
            <w:r w:rsidRPr="009E1E5C">
              <w:rPr>
                <w:sz w:val="28"/>
                <w:szCs w:val="28"/>
                <w:lang w:val="en-US"/>
              </w:rPr>
              <w:t xml:space="preserve">a căror temperatură este mai mică de – </w:t>
            </w:r>
            <w:smartTag w:uri="urn:schemas-microsoft-com:office:smarttags" w:element="metricconverter">
              <w:smartTagPr>
                <w:attr w:name="ProductID" w:val="10ﾠﾰC"/>
              </w:smartTagPr>
              <w:r w:rsidRPr="009E1E5C">
                <w:rPr>
                  <w:sz w:val="28"/>
                  <w:szCs w:val="28"/>
                  <w:lang w:val="en-US"/>
                </w:rPr>
                <w:t>10 °C</w:t>
              </w:r>
            </w:smartTag>
            <w:r w:rsidRPr="009E1E5C">
              <w:rPr>
                <w:sz w:val="28"/>
                <w:szCs w:val="28"/>
                <w:lang w:val="en-US"/>
              </w:rPr>
              <w:t xml:space="preserve"> sau mai mare de </w:t>
            </w:r>
            <w:smartTag w:uri="urn:schemas-microsoft-com:office:smarttags" w:element="metricconverter">
              <w:smartTagPr>
                <w:attr w:name="ProductID" w:val="50ﾠﾰC"/>
              </w:smartTagPr>
              <w:r w:rsidRPr="009E1E5C">
                <w:rPr>
                  <w:sz w:val="28"/>
                  <w:szCs w:val="28"/>
                  <w:lang w:val="en-US"/>
                </w:rPr>
                <w:t>50 °C</w:t>
              </w:r>
            </w:smartTag>
          </w:p>
          <w:p w:rsidR="00F92170" w:rsidRPr="009E1E5C" w:rsidRDefault="00F92170" w:rsidP="00DE4683">
            <w:pPr>
              <w:pStyle w:val="ti-tbl"/>
              <w:numPr>
                <w:ilvl w:val="0"/>
                <w:numId w:val="8"/>
              </w:numPr>
              <w:spacing w:before="120" w:beforeAutospacing="0" w:after="120" w:afterAutospacing="0"/>
              <w:jc w:val="both"/>
              <w:rPr>
                <w:color w:val="000000"/>
                <w:sz w:val="28"/>
                <w:szCs w:val="28"/>
                <w:lang w:val="en-US"/>
              </w:rPr>
            </w:pPr>
            <w:r w:rsidRPr="009E1E5C">
              <w:rPr>
                <w:sz w:val="28"/>
                <w:szCs w:val="28"/>
                <w:lang w:val="en-US"/>
              </w:rPr>
              <w:t>a căror vâscozitate dinamică este mai mare de 1 000 mPa.s</w:t>
            </w:r>
          </w:p>
          <w:p w:rsidR="00F92170" w:rsidRPr="009E1E5C" w:rsidRDefault="00F92170" w:rsidP="00DE4683">
            <w:pPr>
              <w:pStyle w:val="ti-tbl"/>
              <w:numPr>
                <w:ilvl w:val="0"/>
                <w:numId w:val="8"/>
              </w:numPr>
              <w:spacing w:before="120" w:beforeAutospacing="0" w:after="120" w:afterAutospacing="0"/>
              <w:jc w:val="both"/>
              <w:rPr>
                <w:color w:val="000000"/>
                <w:sz w:val="28"/>
                <w:szCs w:val="28"/>
                <w:lang w:val="en-US"/>
              </w:rPr>
            </w:pPr>
            <w:r w:rsidRPr="009E1E5C">
              <w:rPr>
                <w:sz w:val="28"/>
                <w:szCs w:val="28"/>
                <w:lang w:val="en-US"/>
              </w:rPr>
              <w:t>al căror debit volumetric maxim nu depă</w:t>
            </w:r>
            <w:r w:rsidRPr="009E1E5C">
              <w:rPr>
                <w:rFonts w:ascii="Cambria Math" w:hAnsi="Cambria Math" w:cs="Cambria Math"/>
                <w:sz w:val="28"/>
                <w:szCs w:val="28"/>
                <w:lang w:val="en-US"/>
              </w:rPr>
              <w:t>ș</w:t>
            </w:r>
            <w:r w:rsidRPr="009E1E5C">
              <w:rPr>
                <w:sz w:val="28"/>
                <w:szCs w:val="28"/>
                <w:lang w:val="en-US"/>
              </w:rPr>
              <w:t>e</w:t>
            </w:r>
            <w:r w:rsidRPr="009E1E5C">
              <w:rPr>
                <w:rFonts w:ascii="Cambria Math" w:hAnsi="Cambria Math" w:cs="Cambria Math"/>
                <w:sz w:val="28"/>
                <w:szCs w:val="28"/>
                <w:lang w:val="en-US"/>
              </w:rPr>
              <w:t>ș</w:t>
            </w:r>
            <w:r w:rsidRPr="009E1E5C">
              <w:rPr>
                <w:sz w:val="28"/>
                <w:szCs w:val="28"/>
                <w:lang w:val="en-US"/>
              </w:rPr>
              <w:t>te 20 L/h</w:t>
            </w:r>
          </w:p>
        </w:tc>
      </w:tr>
      <w:tr w:rsidR="00F92170" w:rsidRPr="00FB4FCC" w:rsidTr="00DE4683">
        <w:tc>
          <w:tcPr>
            <w:tcW w:w="1368" w:type="dxa"/>
            <w:vMerge w:val="restart"/>
          </w:tcPr>
          <w:p w:rsidR="00F92170" w:rsidRPr="009E1E5C" w:rsidRDefault="00F92170" w:rsidP="00DE4683">
            <w:pPr>
              <w:pStyle w:val="ti-tbl"/>
              <w:spacing w:before="120" w:beforeAutospacing="0" w:after="120" w:afterAutospacing="0"/>
              <w:jc w:val="center"/>
              <w:rPr>
                <w:color w:val="000000"/>
                <w:sz w:val="28"/>
                <w:szCs w:val="28"/>
                <w:lang w:val="en-US"/>
              </w:rPr>
            </w:pPr>
            <w:r w:rsidRPr="009E1E5C">
              <w:rPr>
                <w:color w:val="000000"/>
                <w:sz w:val="28"/>
                <w:szCs w:val="28"/>
                <w:lang w:val="en-US"/>
              </w:rPr>
              <w:t>1,5</w:t>
            </w:r>
          </w:p>
        </w:tc>
        <w:tc>
          <w:tcPr>
            <w:tcW w:w="8460" w:type="dxa"/>
          </w:tcPr>
          <w:p w:rsidR="00F92170" w:rsidRPr="009E1E5C" w:rsidRDefault="00F92170" w:rsidP="00DE4683">
            <w:pPr>
              <w:pStyle w:val="ti-tbl"/>
              <w:spacing w:before="120" w:beforeAutospacing="0" w:after="120" w:afterAutospacing="0"/>
              <w:jc w:val="both"/>
              <w:rPr>
                <w:color w:val="000000"/>
                <w:sz w:val="28"/>
                <w:szCs w:val="28"/>
                <w:lang w:val="en-US"/>
              </w:rPr>
            </w:pPr>
            <w:r w:rsidRPr="009E1E5C">
              <w:rPr>
                <w:sz w:val="28"/>
                <w:szCs w:val="28"/>
                <w:lang w:val="en-US"/>
              </w:rPr>
              <w:t>Sisteme de măsurare pentru dioxid de carbon lichefiat</w:t>
            </w:r>
          </w:p>
        </w:tc>
      </w:tr>
      <w:tr w:rsidR="00F92170" w:rsidRPr="00FB4FCC" w:rsidTr="00DE4683">
        <w:tc>
          <w:tcPr>
            <w:tcW w:w="1368" w:type="dxa"/>
            <w:vMerge/>
          </w:tcPr>
          <w:p w:rsidR="00F92170" w:rsidRPr="009E1E5C" w:rsidRDefault="00F92170" w:rsidP="00DE4683">
            <w:pPr>
              <w:pStyle w:val="ti-tbl"/>
              <w:spacing w:before="120" w:beforeAutospacing="0" w:after="120" w:afterAutospacing="0"/>
              <w:jc w:val="center"/>
              <w:rPr>
                <w:color w:val="000000"/>
                <w:sz w:val="28"/>
                <w:szCs w:val="28"/>
                <w:lang w:val="en-US"/>
              </w:rPr>
            </w:pPr>
          </w:p>
        </w:tc>
        <w:tc>
          <w:tcPr>
            <w:tcW w:w="8460" w:type="dxa"/>
          </w:tcPr>
          <w:p w:rsidR="00F92170" w:rsidRPr="009E1E5C" w:rsidRDefault="00F92170" w:rsidP="00DE4683">
            <w:pPr>
              <w:pStyle w:val="ti-tbl"/>
              <w:spacing w:before="120" w:beforeAutospacing="0" w:after="120" w:afterAutospacing="0"/>
              <w:jc w:val="both"/>
              <w:rPr>
                <w:color w:val="000000"/>
                <w:sz w:val="28"/>
                <w:szCs w:val="28"/>
                <w:lang w:val="en-US"/>
              </w:rPr>
            </w:pPr>
            <w:r w:rsidRPr="009E1E5C">
              <w:rPr>
                <w:sz w:val="28"/>
                <w:szCs w:val="28"/>
                <w:lang w:val="en-US"/>
              </w:rPr>
              <w:t xml:space="preserve">Sisteme de măsurare pentru gaze lichefiate aflate sub presiune, măsurate la o temperatură mai mică de – </w:t>
            </w:r>
            <w:smartTag w:uri="urn:schemas-microsoft-com:office:smarttags" w:element="metricconverter">
              <w:smartTagPr>
                <w:attr w:name="ProductID" w:val="10ﾠﾰC"/>
              </w:smartTagPr>
              <w:r w:rsidRPr="009E1E5C">
                <w:rPr>
                  <w:sz w:val="28"/>
                  <w:szCs w:val="28"/>
                  <w:lang w:val="en-US"/>
                </w:rPr>
                <w:t>10 °C</w:t>
              </w:r>
            </w:smartTag>
            <w:r w:rsidRPr="009E1E5C">
              <w:rPr>
                <w:sz w:val="28"/>
                <w:szCs w:val="28"/>
                <w:lang w:val="en-US"/>
              </w:rPr>
              <w:t xml:space="preserve"> (altele decât lichidele criogenice)</w:t>
            </w:r>
          </w:p>
        </w:tc>
      </w:tr>
      <w:tr w:rsidR="00F92170" w:rsidRPr="00FB4FCC" w:rsidTr="00DE4683">
        <w:tc>
          <w:tcPr>
            <w:tcW w:w="1368" w:type="dxa"/>
          </w:tcPr>
          <w:p w:rsidR="00F92170" w:rsidRPr="009E1E5C" w:rsidRDefault="00F92170" w:rsidP="00DE4683">
            <w:pPr>
              <w:pStyle w:val="ti-tbl"/>
              <w:spacing w:before="120" w:beforeAutospacing="0" w:after="120" w:afterAutospacing="0"/>
              <w:jc w:val="center"/>
              <w:rPr>
                <w:color w:val="000000"/>
                <w:sz w:val="28"/>
                <w:szCs w:val="28"/>
                <w:lang w:val="en-US"/>
              </w:rPr>
            </w:pPr>
            <w:r w:rsidRPr="009E1E5C">
              <w:rPr>
                <w:color w:val="000000"/>
                <w:sz w:val="28"/>
                <w:szCs w:val="28"/>
                <w:lang w:val="en-US"/>
              </w:rPr>
              <w:t>2,5</w:t>
            </w:r>
          </w:p>
        </w:tc>
        <w:tc>
          <w:tcPr>
            <w:tcW w:w="8460" w:type="dxa"/>
          </w:tcPr>
          <w:p w:rsidR="00F92170" w:rsidRPr="009E1E5C" w:rsidRDefault="00F92170" w:rsidP="00DE4683">
            <w:pPr>
              <w:pStyle w:val="ti-tbl"/>
              <w:spacing w:before="120" w:beforeAutospacing="0" w:after="120" w:afterAutospacing="0"/>
              <w:jc w:val="both"/>
              <w:rPr>
                <w:color w:val="000000"/>
                <w:sz w:val="28"/>
                <w:szCs w:val="28"/>
                <w:lang w:val="en-US"/>
              </w:rPr>
            </w:pPr>
            <w:r w:rsidRPr="009E1E5C">
              <w:rPr>
                <w:sz w:val="28"/>
                <w:szCs w:val="28"/>
                <w:lang w:val="en-US"/>
              </w:rPr>
              <w:t xml:space="preserve">Sisteme de măsurare pentru lichidele criogenice (temperatură sub – </w:t>
            </w:r>
            <w:smartTag w:uri="urn:schemas-microsoft-com:office:smarttags" w:element="metricconverter">
              <w:smartTagPr>
                <w:attr w:name="ProductID" w:val="153ﾠﾰC"/>
              </w:smartTagPr>
              <w:r w:rsidRPr="009E1E5C">
                <w:rPr>
                  <w:sz w:val="28"/>
                  <w:szCs w:val="28"/>
                  <w:lang w:val="en-US"/>
                </w:rPr>
                <w:t>153 °C</w:t>
              </w:r>
            </w:smartTag>
            <w:r w:rsidRPr="009E1E5C">
              <w:rPr>
                <w:sz w:val="28"/>
                <w:szCs w:val="28"/>
                <w:lang w:val="en-US"/>
              </w:rPr>
              <w:t>)</w:t>
            </w:r>
          </w:p>
        </w:tc>
      </w:tr>
      <w:tr w:rsidR="00374285" w:rsidRPr="00FB4FCC" w:rsidTr="006B17E8">
        <w:tc>
          <w:tcPr>
            <w:tcW w:w="9828" w:type="dxa"/>
            <w:gridSpan w:val="2"/>
          </w:tcPr>
          <w:p w:rsidR="00374285" w:rsidRPr="009E1E5C" w:rsidRDefault="00FB4FCC" w:rsidP="00374285">
            <w:pPr>
              <w:pStyle w:val="note"/>
              <w:spacing w:before="60" w:beforeAutospacing="0" w:after="60" w:afterAutospacing="0"/>
              <w:jc w:val="both"/>
              <w:rPr>
                <w:sz w:val="28"/>
                <w:szCs w:val="28"/>
                <w:lang w:val="en-US"/>
              </w:rPr>
            </w:pPr>
            <w:hyperlink r:id="rId13" w:anchor="ntc2-L_2014096RO.01021601-E0002" w:history="1">
              <w:r w:rsidR="00374285" w:rsidRPr="009E1E5C">
                <w:rPr>
                  <w:rStyle w:val="a3"/>
                  <w:color w:val="auto"/>
                  <w:sz w:val="28"/>
                  <w:szCs w:val="28"/>
                  <w:u w:val="none"/>
                  <w:vertAlign w:val="superscript"/>
                  <w:lang w:val="en-US"/>
                </w:rPr>
                <w:t>(</w:t>
              </w:r>
              <w:r w:rsidR="00374285" w:rsidRPr="009E1E5C">
                <w:rPr>
                  <w:rStyle w:val="super"/>
                  <w:sz w:val="28"/>
                  <w:szCs w:val="28"/>
                  <w:vertAlign w:val="superscript"/>
                  <w:lang w:val="en-US"/>
                </w:rPr>
                <w:t>2</w:t>
              </w:r>
              <w:r w:rsidR="00374285" w:rsidRPr="009E1E5C">
                <w:rPr>
                  <w:rStyle w:val="a3"/>
                  <w:color w:val="auto"/>
                  <w:sz w:val="28"/>
                  <w:szCs w:val="28"/>
                  <w:u w:val="none"/>
                  <w:vertAlign w:val="superscript"/>
                  <w:lang w:val="en-US"/>
                </w:rPr>
                <w:t>)</w:t>
              </w:r>
            </w:hyperlink>
            <w:r w:rsidR="00374285" w:rsidRPr="009E1E5C">
              <w:rPr>
                <w:sz w:val="28"/>
                <w:szCs w:val="28"/>
                <w:lang w:val="en-US"/>
              </w:rPr>
              <w:t>  Se poate impune sisteme de măsurare de clasa de precizie 0</w:t>
            </w:r>
            <w:proofErr w:type="gramStart"/>
            <w:r w:rsidR="00374285" w:rsidRPr="009E1E5C">
              <w:rPr>
                <w:sz w:val="28"/>
                <w:szCs w:val="28"/>
                <w:lang w:val="en-US"/>
              </w:rPr>
              <w:t>,3</w:t>
            </w:r>
            <w:proofErr w:type="gramEnd"/>
            <w:r w:rsidR="00374285" w:rsidRPr="009E1E5C">
              <w:rPr>
                <w:sz w:val="28"/>
                <w:szCs w:val="28"/>
                <w:lang w:val="en-US"/>
              </w:rPr>
              <w:t xml:space="preserve"> sau 0,5 cînd se percep taxe vamale pentru uleiuri minerale la încărcarea/descărcarea navelor, a vagoanelor-cisternă </w:t>
            </w:r>
            <w:r w:rsidR="00374285" w:rsidRPr="009E1E5C">
              <w:rPr>
                <w:rFonts w:ascii="Cambria Math" w:hAnsi="Cambria Math" w:cs="Cambria Math"/>
                <w:sz w:val="28"/>
                <w:szCs w:val="28"/>
                <w:lang w:val="en-US"/>
              </w:rPr>
              <w:t>ș</w:t>
            </w:r>
            <w:r w:rsidR="00374285" w:rsidRPr="009E1E5C">
              <w:rPr>
                <w:sz w:val="28"/>
                <w:szCs w:val="28"/>
                <w:lang w:val="en-US"/>
              </w:rPr>
              <w:t>i a camioanelor-cisternă.</w:t>
            </w:r>
          </w:p>
          <w:p w:rsidR="001C2BB2" w:rsidRPr="009E1E5C" w:rsidRDefault="001C2BB2" w:rsidP="001C2BB2">
            <w:pPr>
              <w:pStyle w:val="1"/>
              <w:spacing w:before="120" w:beforeAutospacing="0" w:after="0" w:afterAutospacing="0"/>
              <w:jc w:val="both"/>
              <w:rPr>
                <w:color w:val="000000"/>
                <w:sz w:val="28"/>
                <w:szCs w:val="28"/>
                <w:lang w:val="en-US"/>
              </w:rPr>
            </w:pPr>
            <w:r w:rsidRPr="009E1E5C">
              <w:rPr>
                <w:color w:val="000000"/>
                <w:sz w:val="28"/>
                <w:szCs w:val="28"/>
                <w:lang w:val="en-US"/>
              </w:rPr>
              <w:t>Observa</w:t>
            </w:r>
            <w:r w:rsidRPr="009E1E5C">
              <w:rPr>
                <w:rFonts w:ascii="Cambria Math" w:hAnsi="Cambria Math" w:cs="Cambria Math"/>
                <w:color w:val="000000"/>
                <w:sz w:val="28"/>
                <w:szCs w:val="28"/>
                <w:lang w:val="en-US"/>
              </w:rPr>
              <w:t>ț</w:t>
            </w:r>
            <w:r w:rsidRPr="009E1E5C">
              <w:rPr>
                <w:color w:val="000000"/>
                <w:sz w:val="28"/>
                <w:szCs w:val="28"/>
                <w:lang w:val="en-US"/>
              </w:rPr>
              <w:t>ie: Totu</w:t>
            </w:r>
            <w:r w:rsidRPr="009E1E5C">
              <w:rPr>
                <w:rFonts w:ascii="Cambria Math" w:hAnsi="Cambria Math" w:cs="Cambria Math"/>
                <w:color w:val="000000"/>
                <w:sz w:val="28"/>
                <w:szCs w:val="28"/>
                <w:lang w:val="en-US"/>
              </w:rPr>
              <w:t>ș</w:t>
            </w:r>
            <w:r w:rsidRPr="009E1E5C">
              <w:rPr>
                <w:color w:val="000000"/>
                <w:sz w:val="28"/>
                <w:szCs w:val="28"/>
                <w:lang w:val="en-US"/>
              </w:rPr>
              <w:t>i, producătorul poate indica o precizie mai bună în cazul anumitor tipuri de sisteme de măsurare.</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8.   </w:t>
      </w:r>
      <w:r w:rsidRPr="009E1E5C">
        <w:rPr>
          <w:rStyle w:val="bold"/>
          <w:b/>
          <w:bCs/>
          <w:color w:val="000000"/>
          <w:sz w:val="28"/>
          <w:szCs w:val="28"/>
          <w:lang w:val="en-US"/>
        </w:rPr>
        <w:t>Unită</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 de măsură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Cantitatea măsurată se afi</w:t>
      </w:r>
      <w:r w:rsidRPr="009E1E5C">
        <w:rPr>
          <w:rFonts w:ascii="Cambria Math" w:hAnsi="Cambria Math" w:cs="Cambria Math"/>
          <w:color w:val="000000"/>
          <w:sz w:val="28"/>
          <w:szCs w:val="28"/>
          <w:lang w:val="en-US"/>
        </w:rPr>
        <w:t>ș</w:t>
      </w:r>
      <w:r w:rsidRPr="009E1E5C">
        <w:rPr>
          <w:color w:val="000000"/>
          <w:sz w:val="28"/>
          <w:szCs w:val="28"/>
          <w:lang w:val="en-US"/>
        </w:rPr>
        <w:t>ează în milimetri</w:t>
      </w:r>
      <w:r w:rsidR="00E339EE" w:rsidRPr="009E1E5C">
        <w:rPr>
          <w:color w:val="000000"/>
          <w:sz w:val="28"/>
          <w:szCs w:val="28"/>
          <w:lang w:val="en-US"/>
        </w:rPr>
        <w:t xml:space="preserve"> </w:t>
      </w:r>
      <w:r w:rsidR="00D95CB9" w:rsidRPr="009E1E5C">
        <w:rPr>
          <w:color w:val="000000"/>
          <w:sz w:val="28"/>
          <w:szCs w:val="28"/>
          <w:lang w:val="en-US"/>
        </w:rPr>
        <w:t>cubi</w:t>
      </w:r>
      <w:r w:rsidRPr="009E1E5C">
        <w:rPr>
          <w:color w:val="000000"/>
          <w:sz w:val="28"/>
          <w:szCs w:val="28"/>
          <w:lang w:val="en-US"/>
        </w:rPr>
        <w:t>, centimetri cubi, litri, metri cubi, grame, kilograme sau tone.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 xml:space="preserve">ii </w:t>
      </w:r>
      <w:r w:rsidRPr="009E1E5C">
        <w:rPr>
          <w:sz w:val="28"/>
          <w:szCs w:val="28"/>
          <w:lang w:val="en-US"/>
        </w:rPr>
        <w:t>men</w:t>
      </w:r>
      <w:r w:rsidRPr="009E1E5C">
        <w:rPr>
          <w:rFonts w:ascii="Cambria Math" w:hAnsi="Cambria Math" w:cs="Cambria Math"/>
          <w:sz w:val="28"/>
          <w:szCs w:val="28"/>
          <w:lang w:val="en-US"/>
        </w:rPr>
        <w:t>ț</w:t>
      </w:r>
      <w:r w:rsidRPr="009E1E5C">
        <w:rPr>
          <w:sz w:val="28"/>
          <w:szCs w:val="28"/>
          <w:lang w:val="en-US"/>
        </w:rPr>
        <w:t xml:space="preserve">ionate la </w:t>
      </w:r>
      <w:r w:rsidR="00374285" w:rsidRPr="009E1E5C">
        <w:rPr>
          <w:sz w:val="28"/>
          <w:szCs w:val="28"/>
          <w:lang w:val="en-US"/>
        </w:rPr>
        <w:t>Capitolul XII</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din care producătorul poate alege sunt:</w:t>
      </w:r>
      <w:r w:rsidR="0037153D" w:rsidRPr="009E1E5C">
        <w:rPr>
          <w:color w:val="000000"/>
          <w:sz w:val="28"/>
          <w:szCs w:val="28"/>
          <w:lang w:val="en-US"/>
        </w:rPr>
        <w:t xml:space="preserve"> </w:t>
      </w:r>
      <w:r w:rsidRPr="009E1E5C">
        <w:rPr>
          <w:color w:val="000000"/>
          <w:sz w:val="28"/>
          <w:szCs w:val="28"/>
          <w:lang w:val="en-US"/>
        </w:rPr>
        <w:t>B + F sau B + D sau H1 sau G.</w:t>
      </w:r>
    </w:p>
    <w:p w:rsidR="009139E1" w:rsidRPr="009E1E5C" w:rsidRDefault="009139E1" w:rsidP="00374285">
      <w:pPr>
        <w:jc w:val="right"/>
        <w:rPr>
          <w:sz w:val="28"/>
          <w:szCs w:val="28"/>
          <w:lang w:val="en-US"/>
        </w:rPr>
      </w:pPr>
    </w:p>
    <w:p w:rsidR="00D25037" w:rsidRPr="009E1E5C" w:rsidRDefault="00D25037" w:rsidP="00374285">
      <w:pPr>
        <w:pStyle w:val="doc-ti"/>
        <w:spacing w:before="0" w:beforeAutospacing="0" w:after="0" w:afterAutospacing="0"/>
        <w:jc w:val="right"/>
        <w:rPr>
          <w:b/>
          <w:bCs/>
          <w:sz w:val="28"/>
          <w:szCs w:val="28"/>
          <w:lang w:val="ro-RO"/>
        </w:rPr>
      </w:pPr>
      <w:r w:rsidRPr="009E1E5C">
        <w:rPr>
          <w:b/>
          <w:bCs/>
          <w:sz w:val="28"/>
          <w:szCs w:val="28"/>
          <w:lang w:val="ro-RO"/>
        </w:rPr>
        <w:t>Anexa nr. 8</w:t>
      </w:r>
    </w:p>
    <w:p w:rsidR="00D25037" w:rsidRPr="009E1E5C" w:rsidRDefault="00D25037" w:rsidP="00374285">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25037" w:rsidRPr="009E1E5C" w:rsidRDefault="00D25037" w:rsidP="00374285">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374285" w:rsidRPr="009E1E5C" w:rsidRDefault="00D25037" w:rsidP="00374285">
      <w:pPr>
        <w:pStyle w:val="ti-grseq-1"/>
        <w:spacing w:before="0" w:beforeAutospacing="0" w:after="0" w:afterAutospacing="0"/>
        <w:jc w:val="right"/>
        <w:rPr>
          <w:b/>
          <w:bCs/>
          <w:sz w:val="28"/>
          <w:szCs w:val="28"/>
          <w:lang w:val="en-US"/>
        </w:rPr>
      </w:pPr>
      <w:r w:rsidRPr="009E1E5C">
        <w:rPr>
          <w:b/>
          <w:bCs/>
          <w:sz w:val="28"/>
          <w:szCs w:val="28"/>
          <w:lang w:val="en-US"/>
        </w:rPr>
        <w:t xml:space="preserve">a mijloacelor de măsurare </w:t>
      </w:r>
    </w:p>
    <w:p w:rsidR="009139E1" w:rsidRPr="009E1E5C" w:rsidRDefault="006A6941" w:rsidP="00D25037">
      <w:pPr>
        <w:pStyle w:val="ti-grseq-1"/>
        <w:spacing w:before="240" w:beforeAutospacing="0" w:after="120" w:afterAutospacing="0"/>
        <w:jc w:val="both"/>
        <w:rPr>
          <w:b/>
          <w:bCs/>
          <w:sz w:val="28"/>
          <w:szCs w:val="28"/>
          <w:lang w:val="en-US"/>
        </w:rPr>
      </w:pPr>
      <w:r w:rsidRPr="009E1E5C">
        <w:rPr>
          <w:b/>
          <w:bCs/>
          <w:sz w:val="28"/>
          <w:szCs w:val="28"/>
          <w:lang w:val="en-US"/>
        </w:rPr>
        <w:t xml:space="preserve">APARATELE </w:t>
      </w:r>
      <w:r w:rsidR="009139E1" w:rsidRPr="009E1E5C">
        <w:rPr>
          <w:b/>
          <w:bCs/>
          <w:sz w:val="28"/>
          <w:szCs w:val="28"/>
          <w:lang w:val="en-US"/>
        </w:rPr>
        <w:t>DE CÂNTĂRIT CU FUNC</w:t>
      </w:r>
      <w:r w:rsidR="009139E1" w:rsidRPr="009E1E5C">
        <w:rPr>
          <w:rFonts w:ascii="Cambria Math" w:hAnsi="Cambria Math" w:cs="Cambria Math"/>
          <w:b/>
          <w:bCs/>
          <w:sz w:val="28"/>
          <w:szCs w:val="28"/>
          <w:lang w:val="en-US"/>
        </w:rPr>
        <w:t>Ț</w:t>
      </w:r>
      <w:r w:rsidR="009139E1" w:rsidRPr="009E1E5C">
        <w:rPr>
          <w:b/>
          <w:bCs/>
          <w:sz w:val="28"/>
          <w:szCs w:val="28"/>
          <w:lang w:val="en-US"/>
        </w:rPr>
        <w:t>IONARE AUTOMATĂ (MI-006)</w:t>
      </w:r>
    </w:p>
    <w:p w:rsidR="009139E1" w:rsidRPr="009E1E5C" w:rsidRDefault="009139E1" w:rsidP="009139E1">
      <w:pPr>
        <w:pStyle w:val="1"/>
        <w:spacing w:before="120" w:beforeAutospacing="0" w:after="0" w:afterAutospacing="0"/>
        <w:jc w:val="both"/>
        <w:rPr>
          <w:sz w:val="28"/>
          <w:szCs w:val="28"/>
          <w:lang w:val="en-US"/>
        </w:rPr>
      </w:pPr>
      <w:r w:rsidRPr="009E1E5C">
        <w:rPr>
          <w:sz w:val="28"/>
          <w:szCs w:val="28"/>
          <w:lang w:val="en-US"/>
        </w:rPr>
        <w:t>Cerin</w:t>
      </w:r>
      <w:r w:rsidRPr="009E1E5C">
        <w:rPr>
          <w:rFonts w:ascii="Cambria Math" w:hAnsi="Cambria Math" w:cs="Cambria Math"/>
          <w:sz w:val="28"/>
          <w:szCs w:val="28"/>
          <w:lang w:val="en-US"/>
        </w:rPr>
        <w:t>ț</w:t>
      </w:r>
      <w:r w:rsidRPr="009E1E5C">
        <w:rPr>
          <w:sz w:val="28"/>
          <w:szCs w:val="28"/>
          <w:lang w:val="en-US"/>
        </w:rPr>
        <w:t>ele esen</w:t>
      </w:r>
      <w:r w:rsidRPr="009E1E5C">
        <w:rPr>
          <w:rFonts w:ascii="Cambria Math" w:hAnsi="Cambria Math" w:cs="Cambria Math"/>
          <w:sz w:val="28"/>
          <w:szCs w:val="28"/>
          <w:lang w:val="en-US"/>
        </w:rPr>
        <w:t>ț</w:t>
      </w:r>
      <w:r w:rsidRPr="009E1E5C">
        <w:rPr>
          <w:sz w:val="28"/>
          <w:szCs w:val="28"/>
          <w:lang w:val="en-US"/>
        </w:rPr>
        <w:t>iale relevante din anexa</w:t>
      </w:r>
      <w:r w:rsidR="001C2BB2" w:rsidRPr="009E1E5C">
        <w:rPr>
          <w:sz w:val="28"/>
          <w:szCs w:val="28"/>
          <w:lang w:val="en-US"/>
        </w:rPr>
        <w:t xml:space="preserve"> nr. 1</w:t>
      </w:r>
      <w:r w:rsidRPr="009E1E5C">
        <w:rPr>
          <w:sz w:val="28"/>
          <w:szCs w:val="28"/>
          <w:lang w:val="en-US"/>
        </w:rPr>
        <w:t>, cerin</w:t>
      </w:r>
      <w:r w:rsidRPr="009E1E5C">
        <w:rPr>
          <w:rFonts w:ascii="Cambria Math" w:hAnsi="Cambria Math" w:cs="Cambria Math"/>
          <w:sz w:val="28"/>
          <w:szCs w:val="28"/>
          <w:lang w:val="en-US"/>
        </w:rPr>
        <w:t>ț</w:t>
      </w:r>
      <w:r w:rsidRPr="009E1E5C">
        <w:rPr>
          <w:sz w:val="28"/>
          <w:szCs w:val="28"/>
          <w:lang w:val="en-US"/>
        </w:rPr>
        <w:t xml:space="preserve">ele speciale din prezenta anexă </w:t>
      </w:r>
      <w:r w:rsidRPr="009E1E5C">
        <w:rPr>
          <w:rFonts w:ascii="Cambria Math" w:hAnsi="Cambria Math" w:cs="Cambria Math"/>
          <w:sz w:val="28"/>
          <w:szCs w:val="28"/>
          <w:lang w:val="en-US"/>
        </w:rPr>
        <w:t>ș</w:t>
      </w:r>
      <w:r w:rsidRPr="009E1E5C">
        <w:rPr>
          <w:sz w:val="28"/>
          <w:szCs w:val="28"/>
          <w:lang w:val="en-US"/>
        </w:rPr>
        <w:t>i procedurile de evaluare a conformită</w:t>
      </w:r>
      <w:r w:rsidRPr="009E1E5C">
        <w:rPr>
          <w:rFonts w:ascii="Cambria Math" w:hAnsi="Cambria Math" w:cs="Cambria Math"/>
          <w:sz w:val="28"/>
          <w:szCs w:val="28"/>
          <w:lang w:val="en-US"/>
        </w:rPr>
        <w:t>ț</w:t>
      </w:r>
      <w:r w:rsidR="001C2BB2" w:rsidRPr="009E1E5C">
        <w:rPr>
          <w:sz w:val="28"/>
          <w:szCs w:val="28"/>
          <w:lang w:val="en-US"/>
        </w:rPr>
        <w:t>ii enumerate în C</w:t>
      </w:r>
      <w:r w:rsidRPr="009E1E5C">
        <w:rPr>
          <w:sz w:val="28"/>
          <w:szCs w:val="28"/>
          <w:lang w:val="en-US"/>
        </w:rPr>
        <w:t xml:space="preserve">apitolul I din prezenta anexă se aplică </w:t>
      </w:r>
      <w:r w:rsidR="006A6941" w:rsidRPr="009E1E5C">
        <w:rPr>
          <w:sz w:val="28"/>
          <w:szCs w:val="28"/>
          <w:lang w:val="en-US"/>
        </w:rPr>
        <w:t xml:space="preserve">aparatelor </w:t>
      </w:r>
      <w:r w:rsidRPr="009E1E5C">
        <w:rPr>
          <w:sz w:val="28"/>
          <w:szCs w:val="28"/>
          <w:lang w:val="en-US"/>
        </w:rPr>
        <w:t>de cântărit cu func</w:t>
      </w:r>
      <w:r w:rsidRPr="009E1E5C">
        <w:rPr>
          <w:rFonts w:ascii="Cambria Math" w:hAnsi="Cambria Math" w:cs="Cambria Math"/>
          <w:sz w:val="28"/>
          <w:szCs w:val="28"/>
          <w:lang w:val="en-US"/>
        </w:rPr>
        <w:t>ț</w:t>
      </w:r>
      <w:r w:rsidRPr="009E1E5C">
        <w:rPr>
          <w:sz w:val="28"/>
          <w:szCs w:val="28"/>
          <w:lang w:val="en-US"/>
        </w:rPr>
        <w:t>ionare automată definite mai jos, proiectate să determine masa unui corp folosind ac</w:t>
      </w:r>
      <w:r w:rsidRPr="009E1E5C">
        <w:rPr>
          <w:rFonts w:ascii="Cambria Math" w:hAnsi="Cambria Math" w:cs="Cambria Math"/>
          <w:sz w:val="28"/>
          <w:szCs w:val="28"/>
          <w:lang w:val="en-US"/>
        </w:rPr>
        <w:t>ț</w:t>
      </w:r>
      <w:r w:rsidRPr="009E1E5C">
        <w:rPr>
          <w:sz w:val="28"/>
          <w:szCs w:val="28"/>
          <w:lang w:val="en-US"/>
        </w:rPr>
        <w:t>iunea gravită</w:t>
      </w:r>
      <w:r w:rsidRPr="009E1E5C">
        <w:rPr>
          <w:rFonts w:ascii="Cambria Math" w:hAnsi="Cambria Math" w:cs="Cambria Math"/>
          <w:sz w:val="28"/>
          <w:szCs w:val="28"/>
          <w:lang w:val="en-US"/>
        </w:rPr>
        <w:t>ț</w:t>
      </w:r>
      <w:r w:rsidRPr="009E1E5C">
        <w:rPr>
          <w:sz w:val="28"/>
          <w:szCs w:val="28"/>
          <w:lang w:val="en-US"/>
        </w:rPr>
        <w:t>ii asupra acelui corp.</w:t>
      </w:r>
    </w:p>
    <w:p w:rsidR="009139E1" w:rsidRPr="009E1E5C" w:rsidRDefault="009139E1" w:rsidP="009139E1">
      <w:pPr>
        <w:pStyle w:val="ti-grseq-1"/>
        <w:spacing w:before="240" w:beforeAutospacing="0" w:after="120" w:afterAutospacing="0"/>
        <w:jc w:val="both"/>
        <w:rPr>
          <w:b/>
          <w:bCs/>
          <w:sz w:val="28"/>
          <w:szCs w:val="28"/>
        </w:rPr>
      </w:pPr>
      <w:r w:rsidRPr="009E1E5C">
        <w:rPr>
          <w:b/>
          <w:bCs/>
          <w:sz w:val="28"/>
          <w:szCs w:val="28"/>
        </w:rPr>
        <w:t>DEFINI</w:t>
      </w:r>
      <w:r w:rsidRPr="009E1E5C">
        <w:rPr>
          <w:rFonts w:ascii="Cambria Math" w:hAnsi="Cambria Math" w:cs="Cambria Math"/>
          <w:b/>
          <w:bCs/>
          <w:sz w:val="28"/>
          <w:szCs w:val="28"/>
        </w:rPr>
        <w:t>Ț</w:t>
      </w:r>
      <w:r w:rsidRPr="009E1E5C">
        <w:rPr>
          <w:b/>
          <w:bCs/>
          <w:sz w:val="28"/>
          <w:szCs w:val="28"/>
        </w:rPr>
        <w:t>II</w:t>
      </w:r>
    </w:p>
    <w:tbl>
      <w:tblPr>
        <w:tblW w:w="5000" w:type="pct"/>
        <w:tblCellSpacing w:w="0" w:type="dxa"/>
        <w:tblCellMar>
          <w:left w:w="0" w:type="dxa"/>
          <w:right w:w="0" w:type="dxa"/>
        </w:tblCellMar>
        <w:tblLook w:val="0000" w:firstRow="0" w:lastRow="0" w:firstColumn="0" w:lastColumn="0" w:noHBand="0" w:noVBand="0"/>
      </w:tblPr>
      <w:tblGrid>
        <w:gridCol w:w="2886"/>
        <w:gridCol w:w="6963"/>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E93532" w:rsidP="006A6941">
            <w:pPr>
              <w:pStyle w:val="tbl-txt"/>
              <w:spacing w:before="60" w:beforeAutospacing="0" w:after="60" w:afterAutospacing="0"/>
              <w:rPr>
                <w:sz w:val="28"/>
                <w:szCs w:val="28"/>
                <w:lang w:val="en-US"/>
              </w:rPr>
            </w:pPr>
            <w:r w:rsidRPr="009E1E5C">
              <w:rPr>
                <w:sz w:val="28"/>
                <w:szCs w:val="28"/>
                <w:lang w:val="en-US"/>
              </w:rPr>
              <w:t xml:space="preserve">Aparat </w:t>
            </w:r>
            <w:r w:rsidR="009139E1" w:rsidRPr="009E1E5C">
              <w:rPr>
                <w:sz w:val="28"/>
                <w:szCs w:val="28"/>
                <w:lang w:val="en-US"/>
              </w:rPr>
              <w:t>de cântărit cu func</w:t>
            </w:r>
            <w:r w:rsidR="009139E1" w:rsidRPr="009E1E5C">
              <w:rPr>
                <w:rFonts w:ascii="Cambria Math" w:hAnsi="Cambria Math" w:cs="Cambria Math"/>
                <w:sz w:val="28"/>
                <w:szCs w:val="28"/>
                <w:lang w:val="en-US"/>
              </w:rPr>
              <w:t>ț</w:t>
            </w:r>
            <w:r w:rsidR="009139E1" w:rsidRPr="009E1E5C">
              <w:rPr>
                <w:sz w:val="28"/>
                <w:szCs w:val="28"/>
                <w:lang w:val="en-US"/>
              </w:rPr>
              <w:t>ionare automată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E93532">
            <w:pPr>
              <w:pStyle w:val="tbl-txt"/>
              <w:spacing w:before="60" w:beforeAutospacing="0" w:after="60" w:afterAutospacing="0"/>
              <w:rPr>
                <w:sz w:val="28"/>
                <w:szCs w:val="28"/>
                <w:lang w:val="en-US"/>
              </w:rPr>
            </w:pPr>
            <w:r w:rsidRPr="009E1E5C">
              <w:rPr>
                <w:sz w:val="28"/>
                <w:szCs w:val="28"/>
                <w:lang w:val="en-US"/>
              </w:rPr>
              <w:t xml:space="preserve">Un </w:t>
            </w:r>
            <w:r w:rsidR="00E93532" w:rsidRPr="009E1E5C">
              <w:rPr>
                <w:sz w:val="28"/>
                <w:szCs w:val="28"/>
                <w:lang w:val="en-US"/>
              </w:rPr>
              <w:t xml:space="preserve">mijloc de măsurare </w:t>
            </w:r>
            <w:r w:rsidRPr="009E1E5C">
              <w:rPr>
                <w:sz w:val="28"/>
                <w:szCs w:val="28"/>
                <w:lang w:val="en-US"/>
              </w:rPr>
              <w:t>care determină masa unui produs fără interven</w:t>
            </w:r>
            <w:r w:rsidRPr="009E1E5C">
              <w:rPr>
                <w:rFonts w:ascii="Cambria Math" w:hAnsi="Cambria Math" w:cs="Cambria Math"/>
                <w:sz w:val="28"/>
                <w:szCs w:val="28"/>
                <w:lang w:val="en-US"/>
              </w:rPr>
              <w:t>ț</w:t>
            </w:r>
            <w:r w:rsidRPr="009E1E5C">
              <w:rPr>
                <w:sz w:val="28"/>
                <w:szCs w:val="28"/>
                <w:lang w:val="en-US"/>
              </w:rPr>
              <w:t>ia unui operator, după un program predeterminat de procese automate, caracteristice instrumentului.</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E93532">
            <w:pPr>
              <w:pStyle w:val="tbl-txt"/>
              <w:spacing w:before="60" w:beforeAutospacing="0" w:after="60" w:afterAutospacing="0"/>
              <w:rPr>
                <w:sz w:val="28"/>
                <w:szCs w:val="28"/>
                <w:lang w:val="en-US"/>
              </w:rPr>
            </w:pPr>
            <w:r w:rsidRPr="009E1E5C">
              <w:rPr>
                <w:sz w:val="28"/>
                <w:szCs w:val="28"/>
                <w:lang w:val="en-US"/>
              </w:rPr>
              <w:t>Aparat</w:t>
            </w:r>
            <w:r w:rsidR="009139E1" w:rsidRPr="009E1E5C">
              <w:rPr>
                <w:sz w:val="28"/>
                <w:szCs w:val="28"/>
                <w:lang w:val="en-US"/>
              </w:rPr>
              <w:t xml:space="preserve"> de cântărit cu func</w:t>
            </w:r>
            <w:r w:rsidR="009139E1" w:rsidRPr="009E1E5C">
              <w:rPr>
                <w:rFonts w:ascii="Cambria Math" w:hAnsi="Cambria Math" w:cs="Cambria Math"/>
                <w:sz w:val="28"/>
                <w:szCs w:val="28"/>
                <w:lang w:val="en-US"/>
              </w:rPr>
              <w:t>ț</w:t>
            </w:r>
            <w:r w:rsidR="009139E1" w:rsidRPr="009E1E5C">
              <w:rPr>
                <w:sz w:val="28"/>
                <w:szCs w:val="28"/>
                <w:lang w:val="en-US"/>
              </w:rPr>
              <w:t>ionare automată pentru sortare-etichetare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E93532">
            <w:pPr>
              <w:pStyle w:val="tbl-txt"/>
              <w:spacing w:before="60" w:beforeAutospacing="0" w:after="60" w:afterAutospacing="0"/>
              <w:rPr>
                <w:sz w:val="28"/>
                <w:szCs w:val="28"/>
                <w:lang w:val="en-US"/>
              </w:rPr>
            </w:pPr>
            <w:r w:rsidRPr="009E1E5C">
              <w:rPr>
                <w:sz w:val="28"/>
                <w:szCs w:val="28"/>
                <w:lang w:val="en-US"/>
              </w:rPr>
              <w:t xml:space="preserve">Un </w:t>
            </w:r>
            <w:r w:rsidR="00E93532" w:rsidRPr="009E1E5C">
              <w:rPr>
                <w:sz w:val="28"/>
                <w:szCs w:val="28"/>
                <w:lang w:val="en-US"/>
              </w:rPr>
              <w:t>aparat</w:t>
            </w:r>
            <w:r w:rsidRPr="009E1E5C">
              <w:rPr>
                <w:sz w:val="28"/>
                <w:szCs w:val="28"/>
                <w:lang w:val="en-US"/>
              </w:rPr>
              <w:t xml:space="preserve"> de cântărit cu func</w:t>
            </w:r>
            <w:r w:rsidRPr="009E1E5C">
              <w:rPr>
                <w:rFonts w:ascii="Cambria Math" w:hAnsi="Cambria Math" w:cs="Cambria Math"/>
                <w:sz w:val="28"/>
                <w:szCs w:val="28"/>
                <w:lang w:val="en-US"/>
              </w:rPr>
              <w:t>ț</w:t>
            </w:r>
            <w:r w:rsidRPr="009E1E5C">
              <w:rPr>
                <w:sz w:val="28"/>
                <w:szCs w:val="28"/>
                <w:lang w:val="en-US"/>
              </w:rPr>
              <w:t>ionare automată care determină masa sarcinilor discrete preasamblate (de exemplu, cele preambalate) sau a sarcinilor individuale de produse în vrac.</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E93532">
            <w:pPr>
              <w:pStyle w:val="tbl-txt"/>
              <w:spacing w:before="60" w:beforeAutospacing="0" w:after="60" w:afterAutospacing="0"/>
              <w:rPr>
                <w:sz w:val="28"/>
                <w:szCs w:val="28"/>
                <w:lang w:val="en-US"/>
              </w:rPr>
            </w:pPr>
            <w:r w:rsidRPr="009E1E5C">
              <w:rPr>
                <w:sz w:val="28"/>
                <w:szCs w:val="28"/>
                <w:lang w:val="en-US"/>
              </w:rPr>
              <w:t xml:space="preserve">Aparat </w:t>
            </w:r>
            <w:r w:rsidR="009139E1" w:rsidRPr="009E1E5C">
              <w:rPr>
                <w:sz w:val="28"/>
                <w:szCs w:val="28"/>
                <w:lang w:val="en-US"/>
              </w:rPr>
              <w:t>de cântărit cu func</w:t>
            </w:r>
            <w:r w:rsidR="009139E1" w:rsidRPr="009E1E5C">
              <w:rPr>
                <w:rFonts w:ascii="Cambria Math" w:hAnsi="Cambria Math" w:cs="Cambria Math"/>
                <w:sz w:val="28"/>
                <w:szCs w:val="28"/>
                <w:lang w:val="en-US"/>
              </w:rPr>
              <w:t>ț</w:t>
            </w:r>
            <w:r w:rsidR="009139E1" w:rsidRPr="009E1E5C">
              <w:rPr>
                <w:sz w:val="28"/>
                <w:szCs w:val="28"/>
                <w:lang w:val="en-US"/>
              </w:rPr>
              <w:t xml:space="preserve">ionare automată pentru verificarea </w:t>
            </w:r>
            <w:r w:rsidR="009139E1" w:rsidRPr="009E1E5C">
              <w:rPr>
                <w:rFonts w:ascii="Cambria Math" w:hAnsi="Cambria Math" w:cs="Cambria Math"/>
                <w:sz w:val="28"/>
                <w:szCs w:val="28"/>
                <w:lang w:val="en-US"/>
              </w:rPr>
              <w:t>ș</w:t>
            </w:r>
            <w:r w:rsidR="009139E1" w:rsidRPr="009E1E5C">
              <w:rPr>
                <w:sz w:val="28"/>
                <w:szCs w:val="28"/>
                <w:lang w:val="en-US"/>
              </w:rPr>
              <w:t>i sortarea masei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Un </w:t>
            </w:r>
            <w:r w:rsidR="006A6941" w:rsidRPr="009E1E5C">
              <w:rPr>
                <w:sz w:val="28"/>
                <w:szCs w:val="28"/>
                <w:lang w:val="en-US"/>
              </w:rPr>
              <w:t xml:space="preserve">aparat </w:t>
            </w:r>
            <w:r w:rsidRPr="009E1E5C">
              <w:rPr>
                <w:sz w:val="28"/>
                <w:szCs w:val="28"/>
                <w:lang w:val="en-US"/>
              </w:rPr>
              <w:t>de cântărit cu func</w:t>
            </w:r>
            <w:r w:rsidRPr="009E1E5C">
              <w:rPr>
                <w:rFonts w:ascii="Cambria Math" w:hAnsi="Cambria Math" w:cs="Cambria Math"/>
                <w:sz w:val="28"/>
                <w:szCs w:val="28"/>
                <w:lang w:val="en-US"/>
              </w:rPr>
              <w:t>ț</w:t>
            </w:r>
            <w:r w:rsidRPr="009E1E5C">
              <w:rPr>
                <w:sz w:val="28"/>
                <w:szCs w:val="28"/>
                <w:lang w:val="en-US"/>
              </w:rPr>
              <w:t>ionare automată pentru sortare-etichetare care împarte articolele de diferite mase în două sau mai multe subgrupe, conform valorii diferen</w:t>
            </w:r>
            <w:r w:rsidRPr="009E1E5C">
              <w:rPr>
                <w:rFonts w:ascii="Cambria Math" w:hAnsi="Cambria Math" w:cs="Cambria Math"/>
                <w:sz w:val="28"/>
                <w:szCs w:val="28"/>
                <w:lang w:val="en-US"/>
              </w:rPr>
              <w:t>ț</w:t>
            </w:r>
            <w:r w:rsidRPr="009E1E5C">
              <w:rPr>
                <w:sz w:val="28"/>
                <w:szCs w:val="28"/>
                <w:lang w:val="en-US"/>
              </w:rPr>
              <w:t xml:space="preserve">ei dintre masa lor </w:t>
            </w:r>
            <w:r w:rsidRPr="009E1E5C">
              <w:rPr>
                <w:rFonts w:ascii="Cambria Math" w:hAnsi="Cambria Math" w:cs="Cambria Math"/>
                <w:sz w:val="28"/>
                <w:szCs w:val="28"/>
                <w:lang w:val="en-US"/>
              </w:rPr>
              <w:t>ș</w:t>
            </w:r>
            <w:r w:rsidRPr="009E1E5C">
              <w:rPr>
                <w:sz w:val="28"/>
                <w:szCs w:val="28"/>
                <w:lang w:val="en-US"/>
              </w:rPr>
              <w:t>i un punct nominal stabilit.</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Instrument pentru etichetarea masei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w:t>
            </w:r>
            <w:r w:rsidR="006A6941" w:rsidRPr="009E1E5C">
              <w:rPr>
                <w:sz w:val="28"/>
                <w:szCs w:val="28"/>
                <w:lang w:val="en-US"/>
              </w:rPr>
              <w:t xml:space="preserve"> aparat </w:t>
            </w:r>
            <w:r w:rsidRPr="009E1E5C">
              <w:rPr>
                <w:sz w:val="28"/>
                <w:szCs w:val="28"/>
                <w:lang w:val="en-US"/>
              </w:rPr>
              <w:t>de cântărit cu func</w:t>
            </w:r>
            <w:r w:rsidRPr="009E1E5C">
              <w:rPr>
                <w:rFonts w:ascii="Cambria Math" w:hAnsi="Cambria Math" w:cs="Cambria Math"/>
                <w:sz w:val="28"/>
                <w:szCs w:val="28"/>
                <w:lang w:val="en-US"/>
              </w:rPr>
              <w:t>ț</w:t>
            </w:r>
            <w:r w:rsidRPr="009E1E5C">
              <w:rPr>
                <w:sz w:val="28"/>
                <w:szCs w:val="28"/>
                <w:lang w:val="en-US"/>
              </w:rPr>
              <w:t>ionare automată pentru sortare-etichetare care etichetează masa fiecărui articol.</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Instrument de etichetare pentru masă/pre</w:t>
            </w:r>
            <w:r w:rsidRPr="009E1E5C">
              <w:rPr>
                <w:rFonts w:ascii="Cambria Math" w:hAnsi="Cambria Math" w:cs="Cambria Math"/>
                <w:sz w:val="28"/>
                <w:szCs w:val="28"/>
                <w:lang w:val="en-US"/>
              </w:rPr>
              <w:t>ț</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w:t>
            </w:r>
            <w:r w:rsidR="006A6941" w:rsidRPr="009E1E5C">
              <w:rPr>
                <w:sz w:val="28"/>
                <w:szCs w:val="28"/>
                <w:lang w:val="en-US"/>
              </w:rPr>
              <w:t xml:space="preserve"> aparat </w:t>
            </w:r>
            <w:r w:rsidRPr="009E1E5C">
              <w:rPr>
                <w:sz w:val="28"/>
                <w:szCs w:val="28"/>
                <w:lang w:val="en-US"/>
              </w:rPr>
              <w:t>de cântărit cu func</w:t>
            </w:r>
            <w:r w:rsidRPr="009E1E5C">
              <w:rPr>
                <w:rFonts w:ascii="Cambria Math" w:hAnsi="Cambria Math" w:cs="Cambria Math"/>
                <w:sz w:val="28"/>
                <w:szCs w:val="28"/>
                <w:lang w:val="en-US"/>
              </w:rPr>
              <w:t>ț</w:t>
            </w:r>
            <w:r w:rsidRPr="009E1E5C">
              <w:rPr>
                <w:sz w:val="28"/>
                <w:szCs w:val="28"/>
                <w:lang w:val="en-US"/>
              </w:rPr>
              <w:t xml:space="preserve">ionare automată pentru sortare-etichetare care etichetează masa fiecărui articol, precum </w:t>
            </w:r>
            <w:r w:rsidRPr="009E1E5C">
              <w:rPr>
                <w:rFonts w:ascii="Cambria Math" w:hAnsi="Cambria Math" w:cs="Cambria Math"/>
                <w:sz w:val="28"/>
                <w:szCs w:val="28"/>
                <w:lang w:val="en-US"/>
              </w:rPr>
              <w:t>ș</w:t>
            </w:r>
            <w:r w:rsidRPr="009E1E5C">
              <w:rPr>
                <w:sz w:val="28"/>
                <w:szCs w:val="28"/>
                <w:lang w:val="en-US"/>
              </w:rPr>
              <w:t>i informa</w:t>
            </w:r>
            <w:r w:rsidRPr="009E1E5C">
              <w:rPr>
                <w:rFonts w:ascii="Cambria Math" w:hAnsi="Cambria Math" w:cs="Cambria Math"/>
                <w:sz w:val="28"/>
                <w:szCs w:val="28"/>
                <w:lang w:val="en-US"/>
              </w:rPr>
              <w:t>ț</w:t>
            </w:r>
            <w:r w:rsidRPr="009E1E5C">
              <w:rPr>
                <w:sz w:val="28"/>
                <w:szCs w:val="28"/>
                <w:lang w:val="en-US"/>
              </w:rPr>
              <w:t>iile privind pre</w:t>
            </w:r>
            <w:r w:rsidRPr="009E1E5C">
              <w:rPr>
                <w:rFonts w:ascii="Cambria Math" w:hAnsi="Cambria Math" w:cs="Cambria Math"/>
                <w:sz w:val="28"/>
                <w:szCs w:val="28"/>
                <w:lang w:val="en-US"/>
              </w:rPr>
              <w:t>ț</w:t>
            </w:r>
            <w:r w:rsidRPr="009E1E5C">
              <w:rPr>
                <w:sz w:val="28"/>
                <w:szCs w:val="28"/>
                <w:lang w:val="en-US"/>
              </w:rPr>
              <w:t>ul.</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Dozator gravimetric cu func</w:t>
            </w:r>
            <w:r w:rsidRPr="009E1E5C">
              <w:rPr>
                <w:rFonts w:ascii="Cambria Math" w:hAnsi="Cambria Math" w:cs="Cambria Math"/>
                <w:sz w:val="28"/>
                <w:szCs w:val="28"/>
                <w:lang w:val="en-US"/>
              </w:rPr>
              <w:t>ț</w:t>
            </w:r>
            <w:r w:rsidRPr="009E1E5C">
              <w:rPr>
                <w:sz w:val="28"/>
                <w:szCs w:val="28"/>
                <w:lang w:val="en-US"/>
              </w:rPr>
              <w:t>ionare automată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Un </w:t>
            </w:r>
            <w:r w:rsidR="006A6941" w:rsidRPr="009E1E5C">
              <w:rPr>
                <w:sz w:val="28"/>
                <w:szCs w:val="28"/>
                <w:lang w:val="en-US"/>
              </w:rPr>
              <w:t xml:space="preserve">aparat </w:t>
            </w:r>
            <w:r w:rsidRPr="009E1E5C">
              <w:rPr>
                <w:sz w:val="28"/>
                <w:szCs w:val="28"/>
                <w:lang w:val="en-US"/>
              </w:rPr>
              <w:t>de cântărit cu func</w:t>
            </w:r>
            <w:r w:rsidRPr="009E1E5C">
              <w:rPr>
                <w:rFonts w:ascii="Cambria Math" w:hAnsi="Cambria Math" w:cs="Cambria Math"/>
                <w:sz w:val="28"/>
                <w:szCs w:val="28"/>
                <w:lang w:val="en-US"/>
              </w:rPr>
              <w:t>ț</w:t>
            </w:r>
            <w:r w:rsidRPr="009E1E5C">
              <w:rPr>
                <w:sz w:val="28"/>
                <w:szCs w:val="28"/>
                <w:lang w:val="en-US"/>
              </w:rPr>
              <w:t xml:space="preserve">ionare automată care umple containerele cu o masă predeterminată </w:t>
            </w:r>
            <w:r w:rsidRPr="009E1E5C">
              <w:rPr>
                <w:rFonts w:ascii="Cambria Math" w:hAnsi="Cambria Math" w:cs="Cambria Math"/>
                <w:sz w:val="28"/>
                <w:szCs w:val="28"/>
                <w:lang w:val="en-US"/>
              </w:rPr>
              <w:t>ș</w:t>
            </w:r>
            <w:r w:rsidRPr="009E1E5C">
              <w:rPr>
                <w:sz w:val="28"/>
                <w:szCs w:val="28"/>
                <w:lang w:val="en-US"/>
              </w:rPr>
              <w:t>i practic constantă de produse în vrac.</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Aparat de cântărit cu totalizare discontinuă (instrument de cântărit cu dozare)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Un </w:t>
            </w:r>
            <w:r w:rsidR="006A6941" w:rsidRPr="009E1E5C">
              <w:rPr>
                <w:sz w:val="28"/>
                <w:szCs w:val="28"/>
                <w:lang w:val="en-US"/>
              </w:rPr>
              <w:t xml:space="preserve">aparat </w:t>
            </w:r>
            <w:r w:rsidRPr="009E1E5C">
              <w:rPr>
                <w:sz w:val="28"/>
                <w:szCs w:val="28"/>
                <w:lang w:val="en-US"/>
              </w:rPr>
              <w:t>de cântărit cu func</w:t>
            </w:r>
            <w:r w:rsidRPr="009E1E5C">
              <w:rPr>
                <w:rFonts w:ascii="Cambria Math" w:hAnsi="Cambria Math" w:cs="Cambria Math"/>
                <w:sz w:val="28"/>
                <w:szCs w:val="28"/>
                <w:lang w:val="en-US"/>
              </w:rPr>
              <w:t>ț</w:t>
            </w:r>
            <w:r w:rsidRPr="009E1E5C">
              <w:rPr>
                <w:sz w:val="28"/>
                <w:szCs w:val="28"/>
                <w:lang w:val="en-US"/>
              </w:rPr>
              <w:t>ionare automată care determină masa unui produs în vrac prin împăr</w:t>
            </w:r>
            <w:r w:rsidRPr="009E1E5C">
              <w:rPr>
                <w:rFonts w:ascii="Cambria Math" w:hAnsi="Cambria Math" w:cs="Cambria Math"/>
                <w:sz w:val="28"/>
                <w:szCs w:val="28"/>
                <w:lang w:val="en-US"/>
              </w:rPr>
              <w:t>ț</w:t>
            </w:r>
            <w:r w:rsidRPr="009E1E5C">
              <w:rPr>
                <w:sz w:val="28"/>
                <w:szCs w:val="28"/>
                <w:lang w:val="en-US"/>
              </w:rPr>
              <w:t>ire în sarcini discrete. Masa fiecărei sarcini discrete este determinată secven</w:t>
            </w:r>
            <w:r w:rsidRPr="009E1E5C">
              <w:rPr>
                <w:rFonts w:ascii="Cambria Math" w:hAnsi="Cambria Math" w:cs="Cambria Math"/>
                <w:sz w:val="28"/>
                <w:szCs w:val="28"/>
                <w:lang w:val="en-US"/>
              </w:rPr>
              <w:t>ț</w:t>
            </w:r>
            <w:r w:rsidRPr="009E1E5C">
              <w:rPr>
                <w:sz w:val="28"/>
                <w:szCs w:val="28"/>
                <w:lang w:val="en-US"/>
              </w:rPr>
              <w:t xml:space="preserve">ial </w:t>
            </w:r>
            <w:r w:rsidRPr="009E1E5C">
              <w:rPr>
                <w:rFonts w:ascii="Cambria Math" w:hAnsi="Cambria Math" w:cs="Cambria Math"/>
                <w:sz w:val="28"/>
                <w:szCs w:val="28"/>
                <w:lang w:val="en-US"/>
              </w:rPr>
              <w:t>ș</w:t>
            </w:r>
            <w:r w:rsidRPr="009E1E5C">
              <w:rPr>
                <w:sz w:val="28"/>
                <w:szCs w:val="28"/>
                <w:lang w:val="en-US"/>
              </w:rPr>
              <w:t>i însumată. Fiecare sarcină discretă este apoi livrată în vrac.</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Aparat de cântărit cu totalizare continuă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 xml:space="preserve">Un </w:t>
            </w:r>
            <w:r w:rsidR="006A6941" w:rsidRPr="009E1E5C">
              <w:rPr>
                <w:sz w:val="28"/>
                <w:szCs w:val="28"/>
                <w:lang w:val="en-US"/>
              </w:rPr>
              <w:t xml:space="preserve">aparat </w:t>
            </w:r>
            <w:r w:rsidRPr="009E1E5C">
              <w:rPr>
                <w:sz w:val="28"/>
                <w:szCs w:val="28"/>
                <w:lang w:val="en-US"/>
              </w:rPr>
              <w:t>de cântărit cu func</w:t>
            </w:r>
            <w:r w:rsidRPr="009E1E5C">
              <w:rPr>
                <w:rFonts w:ascii="Cambria Math" w:hAnsi="Cambria Math" w:cs="Cambria Math"/>
                <w:sz w:val="28"/>
                <w:szCs w:val="28"/>
                <w:lang w:val="en-US"/>
              </w:rPr>
              <w:t>ț</w:t>
            </w:r>
            <w:r w:rsidRPr="009E1E5C">
              <w:rPr>
                <w:sz w:val="28"/>
                <w:szCs w:val="28"/>
                <w:lang w:val="en-US"/>
              </w:rPr>
              <w:t xml:space="preserve">ionare automată care determină în mod continuu masa unui produs în vrac aflat pe o bandă transportoare, fără subdivizarea sistematică a produsului </w:t>
            </w:r>
            <w:r w:rsidRPr="009E1E5C">
              <w:rPr>
                <w:rFonts w:ascii="Cambria Math" w:hAnsi="Cambria Math" w:cs="Cambria Math"/>
                <w:sz w:val="28"/>
                <w:szCs w:val="28"/>
                <w:lang w:val="en-US"/>
              </w:rPr>
              <w:t>ș</w:t>
            </w:r>
            <w:r w:rsidRPr="009E1E5C">
              <w:rPr>
                <w:sz w:val="28"/>
                <w:szCs w:val="28"/>
                <w:lang w:val="en-US"/>
              </w:rPr>
              <w:t>i fără întreruperea mi</w:t>
            </w:r>
            <w:r w:rsidRPr="009E1E5C">
              <w:rPr>
                <w:rFonts w:ascii="Cambria Math" w:hAnsi="Cambria Math" w:cs="Cambria Math"/>
                <w:sz w:val="28"/>
                <w:szCs w:val="28"/>
                <w:lang w:val="en-US"/>
              </w:rPr>
              <w:t>ș</w:t>
            </w:r>
            <w:r w:rsidRPr="009E1E5C">
              <w:rPr>
                <w:sz w:val="28"/>
                <w:szCs w:val="28"/>
                <w:lang w:val="en-US"/>
              </w:rPr>
              <w:t>cării benzii transportoare.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lastRenderedPageBreak/>
              <w:t>Basculă-pod feroviar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w:t>
            </w:r>
            <w:r w:rsidR="006A6941" w:rsidRPr="009E1E5C">
              <w:rPr>
                <w:sz w:val="28"/>
                <w:szCs w:val="28"/>
                <w:lang w:val="en-US"/>
              </w:rPr>
              <w:t xml:space="preserve"> aparat </w:t>
            </w:r>
            <w:r w:rsidRPr="009E1E5C">
              <w:rPr>
                <w:sz w:val="28"/>
                <w:szCs w:val="28"/>
                <w:lang w:val="en-US"/>
              </w:rPr>
              <w:t>de cântărit cu func</w:t>
            </w:r>
            <w:r w:rsidRPr="009E1E5C">
              <w:rPr>
                <w:rFonts w:ascii="Cambria Math" w:hAnsi="Cambria Math" w:cs="Cambria Math"/>
                <w:sz w:val="28"/>
                <w:szCs w:val="28"/>
                <w:lang w:val="en-US"/>
              </w:rPr>
              <w:t>ț</w:t>
            </w:r>
            <w:r w:rsidRPr="009E1E5C">
              <w:rPr>
                <w:sz w:val="28"/>
                <w:szCs w:val="28"/>
                <w:lang w:val="en-US"/>
              </w:rPr>
              <w:t xml:space="preserve">ionare automată care are un receptor de sarcină, dotat cu </w:t>
            </w:r>
            <w:r w:rsidRPr="009E1E5C">
              <w:rPr>
                <w:rFonts w:ascii="Cambria Math" w:hAnsi="Cambria Math" w:cs="Cambria Math"/>
                <w:sz w:val="28"/>
                <w:szCs w:val="28"/>
                <w:lang w:val="en-US"/>
              </w:rPr>
              <w:t>ș</w:t>
            </w:r>
            <w:r w:rsidRPr="009E1E5C">
              <w:rPr>
                <w:sz w:val="28"/>
                <w:szCs w:val="28"/>
                <w:lang w:val="en-US"/>
              </w:rPr>
              <w:t>ine pentru transportul vehiculelor feroviare.</w:t>
            </w:r>
          </w:p>
        </w:tc>
      </w:tr>
    </w:tbl>
    <w:p w:rsidR="009139E1" w:rsidRPr="009E1E5C" w:rsidRDefault="009139E1" w:rsidP="009139E1">
      <w:pPr>
        <w:pStyle w:val="ti-grseq-1"/>
        <w:spacing w:before="240" w:beforeAutospacing="0" w:after="120" w:afterAutospacing="0"/>
        <w:jc w:val="both"/>
        <w:rPr>
          <w:b/>
          <w:bCs/>
          <w:sz w:val="28"/>
          <w:szCs w:val="28"/>
          <w:lang w:val="en-US"/>
        </w:rPr>
      </w:pPr>
      <w:r w:rsidRPr="009E1E5C">
        <w:rPr>
          <w:b/>
          <w:bCs/>
          <w:sz w:val="28"/>
          <w:szCs w:val="28"/>
          <w:lang w:val="en-US"/>
        </w:rPr>
        <w:t>CERIN</w:t>
      </w:r>
      <w:r w:rsidRPr="009E1E5C">
        <w:rPr>
          <w:rFonts w:ascii="Cambria Math" w:hAnsi="Cambria Math" w:cs="Cambria Math"/>
          <w:b/>
          <w:bCs/>
          <w:sz w:val="28"/>
          <w:szCs w:val="28"/>
          <w:lang w:val="en-US"/>
        </w:rPr>
        <w:t>Ț</w:t>
      </w:r>
      <w:r w:rsidRPr="009E1E5C">
        <w:rPr>
          <w:b/>
          <w:bCs/>
          <w:sz w:val="28"/>
          <w:szCs w:val="28"/>
          <w:lang w:val="en-US"/>
        </w:rPr>
        <w:t>E SPECIALE</w:t>
      </w:r>
    </w:p>
    <w:p w:rsidR="009139E1" w:rsidRPr="009E1E5C" w:rsidRDefault="009139E1" w:rsidP="00374285">
      <w:pPr>
        <w:pStyle w:val="ti-grseq-1"/>
        <w:spacing w:before="240" w:beforeAutospacing="0" w:after="120" w:afterAutospacing="0"/>
        <w:jc w:val="center"/>
        <w:rPr>
          <w:b/>
          <w:bCs/>
          <w:sz w:val="28"/>
          <w:szCs w:val="28"/>
          <w:lang w:val="en-US"/>
        </w:rPr>
      </w:pPr>
      <w:r w:rsidRPr="009E1E5C">
        <w:rPr>
          <w:b/>
          <w:bCs/>
          <w:sz w:val="28"/>
          <w:szCs w:val="28"/>
          <w:lang w:val="en-US"/>
        </w:rPr>
        <w:t>CAPITOLUL I</w:t>
      </w:r>
    </w:p>
    <w:p w:rsidR="009139E1" w:rsidRPr="009E1E5C" w:rsidRDefault="009139E1" w:rsidP="009139E1">
      <w:pPr>
        <w:pStyle w:val="ti-grseq-1"/>
        <w:spacing w:before="240" w:beforeAutospacing="0" w:after="120" w:afterAutospacing="0"/>
        <w:jc w:val="both"/>
        <w:rPr>
          <w:b/>
          <w:bCs/>
          <w:sz w:val="28"/>
          <w:szCs w:val="28"/>
          <w:lang w:val="pt-BR"/>
        </w:rPr>
      </w:pPr>
      <w:r w:rsidRPr="009E1E5C">
        <w:rPr>
          <w:rStyle w:val="bold"/>
          <w:b/>
          <w:bCs/>
          <w:sz w:val="28"/>
          <w:szCs w:val="28"/>
          <w:lang w:val="pt-BR"/>
        </w:rPr>
        <w:t>Cerin</w:t>
      </w:r>
      <w:r w:rsidRPr="009E1E5C">
        <w:rPr>
          <w:rStyle w:val="bold"/>
          <w:rFonts w:ascii="Cambria Math" w:hAnsi="Cambria Math" w:cs="Cambria Math"/>
          <w:b/>
          <w:bCs/>
          <w:sz w:val="28"/>
          <w:szCs w:val="28"/>
          <w:lang w:val="pt-BR"/>
        </w:rPr>
        <w:t>ț</w:t>
      </w:r>
      <w:r w:rsidRPr="009E1E5C">
        <w:rPr>
          <w:rStyle w:val="bold"/>
          <w:b/>
          <w:bCs/>
          <w:sz w:val="28"/>
          <w:szCs w:val="28"/>
          <w:lang w:val="pt-BR"/>
        </w:rPr>
        <w:t xml:space="preserve">e comune pentru toate tipurile de </w:t>
      </w:r>
      <w:r w:rsidR="006A6941" w:rsidRPr="009E1E5C">
        <w:rPr>
          <w:sz w:val="28"/>
          <w:szCs w:val="28"/>
          <w:lang w:val="pt-BR"/>
        </w:rPr>
        <w:t xml:space="preserve">aparate </w:t>
      </w:r>
      <w:r w:rsidRPr="009E1E5C">
        <w:rPr>
          <w:rStyle w:val="bold"/>
          <w:b/>
          <w:bCs/>
          <w:sz w:val="28"/>
          <w:szCs w:val="28"/>
          <w:lang w:val="pt-BR"/>
        </w:rPr>
        <w:t>de cântărit cu func</w:t>
      </w:r>
      <w:r w:rsidRPr="009E1E5C">
        <w:rPr>
          <w:rStyle w:val="bold"/>
          <w:rFonts w:ascii="Cambria Math" w:hAnsi="Cambria Math" w:cs="Cambria Math"/>
          <w:b/>
          <w:bCs/>
          <w:sz w:val="28"/>
          <w:szCs w:val="28"/>
          <w:lang w:val="pt-BR"/>
        </w:rPr>
        <w:t>ț</w:t>
      </w:r>
      <w:r w:rsidRPr="009E1E5C">
        <w:rPr>
          <w:rStyle w:val="bold"/>
          <w:b/>
          <w:bCs/>
          <w:sz w:val="28"/>
          <w:szCs w:val="28"/>
          <w:lang w:val="pt-BR"/>
        </w:rPr>
        <w:t>ionare automată</w:t>
      </w:r>
    </w:p>
    <w:p w:rsidR="009139E1" w:rsidRPr="009E1E5C" w:rsidRDefault="009139E1" w:rsidP="009139E1">
      <w:pPr>
        <w:pStyle w:val="ti-grseq-1"/>
        <w:spacing w:before="240" w:beforeAutospacing="0" w:after="120" w:afterAutospacing="0"/>
        <w:jc w:val="both"/>
        <w:rPr>
          <w:b/>
          <w:bCs/>
          <w:sz w:val="28"/>
          <w:szCs w:val="28"/>
          <w:lang w:val="en-US"/>
        </w:rPr>
      </w:pPr>
      <w:r w:rsidRPr="009E1E5C">
        <w:rPr>
          <w:b/>
          <w:bCs/>
          <w:sz w:val="28"/>
          <w:szCs w:val="28"/>
          <w:lang w:val="en-US"/>
        </w:rPr>
        <w:t>1.   </w:t>
      </w:r>
      <w:r w:rsidRPr="009E1E5C">
        <w:rPr>
          <w:rStyle w:val="bold"/>
          <w:b/>
          <w:bCs/>
          <w:sz w:val="28"/>
          <w:szCs w:val="28"/>
          <w:lang w:val="en-US"/>
        </w:rPr>
        <w:t>Condi</w:t>
      </w:r>
      <w:r w:rsidRPr="009E1E5C">
        <w:rPr>
          <w:rStyle w:val="bold"/>
          <w:rFonts w:ascii="Cambria Math" w:hAnsi="Cambria Math" w:cs="Cambria Math"/>
          <w:b/>
          <w:bCs/>
          <w:sz w:val="28"/>
          <w:szCs w:val="28"/>
          <w:lang w:val="en-US"/>
        </w:rPr>
        <w:t>ț</w:t>
      </w:r>
      <w:r w:rsidRPr="009E1E5C">
        <w:rPr>
          <w:rStyle w:val="bold"/>
          <w:b/>
          <w:bCs/>
          <w:sz w:val="28"/>
          <w:szCs w:val="28"/>
          <w:lang w:val="en-US"/>
        </w:rPr>
        <w:t>iile nominale de func</w:t>
      </w:r>
      <w:r w:rsidRPr="009E1E5C">
        <w:rPr>
          <w:rStyle w:val="bold"/>
          <w:rFonts w:ascii="Cambria Math" w:hAnsi="Cambria Math" w:cs="Cambria Math"/>
          <w:b/>
          <w:bCs/>
          <w:sz w:val="28"/>
          <w:szCs w:val="28"/>
          <w:lang w:val="en-US"/>
        </w:rPr>
        <w:t>ț</w:t>
      </w:r>
      <w:r w:rsidRPr="009E1E5C">
        <w:rPr>
          <w:rStyle w:val="bold"/>
          <w:b/>
          <w:bCs/>
          <w:sz w:val="28"/>
          <w:szCs w:val="28"/>
          <w:lang w:val="en-US"/>
        </w:rPr>
        <w:t>ionare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Producătorul trebuie să specifice condi</w:t>
      </w:r>
      <w:r w:rsidRPr="009E1E5C">
        <w:rPr>
          <w:rFonts w:ascii="Cambria Math" w:hAnsi="Cambria Math" w:cs="Cambria Math"/>
          <w:color w:val="000000"/>
          <w:sz w:val="28"/>
          <w:szCs w:val="28"/>
          <w:lang w:val="en-US"/>
        </w:rPr>
        <w:t>ț</w:t>
      </w:r>
      <w:r w:rsidRPr="009E1E5C">
        <w:rPr>
          <w:color w:val="000000"/>
          <w:sz w:val="28"/>
          <w:szCs w:val="28"/>
          <w:lang w:val="en-US"/>
        </w:rPr>
        <w:t>iile nominale de func</w:t>
      </w:r>
      <w:r w:rsidRPr="009E1E5C">
        <w:rPr>
          <w:rFonts w:ascii="Cambria Math" w:hAnsi="Cambria Math" w:cs="Cambria Math"/>
          <w:color w:val="000000"/>
          <w:sz w:val="28"/>
          <w:szCs w:val="28"/>
          <w:lang w:val="en-US"/>
        </w:rPr>
        <w:t>ț</w:t>
      </w:r>
      <w:r w:rsidRPr="009E1E5C">
        <w:rPr>
          <w:color w:val="000000"/>
          <w:sz w:val="28"/>
          <w:szCs w:val="28"/>
          <w:lang w:val="en-US"/>
        </w:rPr>
        <w:t>ionare pentru instrument, după cum urmează:</w:t>
      </w:r>
    </w:p>
    <w:p w:rsidR="003C138A" w:rsidRPr="009E1E5C" w:rsidRDefault="003C138A" w:rsidP="003C138A">
      <w:pPr>
        <w:pStyle w:val="1"/>
        <w:spacing w:before="120" w:beforeAutospacing="0" w:after="0" w:afterAutospacing="0"/>
        <w:jc w:val="both"/>
        <w:rPr>
          <w:sz w:val="28"/>
          <w:szCs w:val="28"/>
          <w:lang w:val="en-US"/>
        </w:rPr>
      </w:pPr>
      <w:r w:rsidRPr="009E1E5C">
        <w:rPr>
          <w:color w:val="000000"/>
          <w:sz w:val="28"/>
          <w:szCs w:val="28"/>
          <w:lang w:val="en-US"/>
        </w:rPr>
        <w:t xml:space="preserve">1.1 </w:t>
      </w:r>
      <w:r w:rsidRPr="009E1E5C">
        <w:rPr>
          <w:sz w:val="28"/>
          <w:szCs w:val="28"/>
          <w:lang w:val="en-US"/>
        </w:rPr>
        <w:t>Pentru mărimea măsurată:</w:t>
      </w:r>
    </w:p>
    <w:p w:rsidR="003C138A" w:rsidRPr="009E1E5C" w:rsidRDefault="003C138A" w:rsidP="003C138A">
      <w:pPr>
        <w:pStyle w:val="1"/>
        <w:spacing w:before="120" w:beforeAutospacing="0" w:after="0" w:afterAutospacing="0"/>
        <w:jc w:val="both"/>
        <w:rPr>
          <w:sz w:val="28"/>
          <w:szCs w:val="28"/>
          <w:lang w:val="en-US"/>
        </w:rPr>
      </w:pPr>
      <w:r w:rsidRPr="009E1E5C">
        <w:rPr>
          <w:sz w:val="28"/>
          <w:szCs w:val="28"/>
          <w:lang w:val="en-US"/>
        </w:rPr>
        <w:t xml:space="preserve">Domeniul de măsurare specificat prin capacitatea maximă </w:t>
      </w:r>
      <w:r w:rsidRPr="009E1E5C">
        <w:rPr>
          <w:rFonts w:ascii="Cambria Math" w:hAnsi="Cambria Math" w:cs="Cambria Math"/>
          <w:sz w:val="28"/>
          <w:szCs w:val="28"/>
          <w:lang w:val="en-US"/>
        </w:rPr>
        <w:t>ș</w:t>
      </w:r>
      <w:r w:rsidRPr="009E1E5C">
        <w:rPr>
          <w:sz w:val="28"/>
          <w:szCs w:val="28"/>
          <w:lang w:val="en-US"/>
        </w:rPr>
        <w:t>i minimă.</w:t>
      </w:r>
    </w:p>
    <w:p w:rsidR="003C138A" w:rsidRPr="009E1E5C" w:rsidRDefault="003C138A" w:rsidP="003C138A">
      <w:pPr>
        <w:pStyle w:val="1"/>
        <w:spacing w:before="120" w:beforeAutospacing="0" w:after="0" w:afterAutospacing="0"/>
        <w:jc w:val="both"/>
        <w:rPr>
          <w:sz w:val="28"/>
          <w:szCs w:val="28"/>
          <w:lang w:val="en-US"/>
        </w:rPr>
      </w:pPr>
      <w:r w:rsidRPr="009E1E5C">
        <w:rPr>
          <w:sz w:val="28"/>
          <w:szCs w:val="28"/>
          <w:lang w:val="en-US"/>
        </w:rPr>
        <w:t>1.2 Pentru mărimile de influen</w:t>
      </w:r>
      <w:r w:rsidRPr="009E1E5C">
        <w:rPr>
          <w:rFonts w:ascii="Cambria Math" w:hAnsi="Cambria Math" w:cs="Cambria Math"/>
          <w:sz w:val="28"/>
          <w:szCs w:val="28"/>
          <w:lang w:val="en-US"/>
        </w:rPr>
        <w:t>ț</w:t>
      </w:r>
      <w:r w:rsidRPr="009E1E5C">
        <w:rPr>
          <w:sz w:val="28"/>
          <w:szCs w:val="28"/>
          <w:lang w:val="en-US"/>
        </w:rPr>
        <w:t>ă ale sursei de alimentare cu energie electrică:</w:t>
      </w:r>
    </w:p>
    <w:p w:rsidR="003C138A" w:rsidRPr="009E1E5C" w:rsidRDefault="003C138A" w:rsidP="003C138A">
      <w:pPr>
        <w:pStyle w:val="1"/>
        <w:spacing w:before="120" w:beforeAutospacing="0" w:after="0" w:afterAutospacing="0"/>
        <w:jc w:val="both"/>
        <w:rPr>
          <w:sz w:val="28"/>
          <w:szCs w:val="28"/>
          <w:lang w:val="en-US"/>
        </w:rPr>
      </w:pPr>
      <w:r w:rsidRPr="009E1E5C">
        <w:rPr>
          <w:color w:val="000000"/>
          <w:sz w:val="28"/>
          <w:szCs w:val="28"/>
          <w:lang w:val="en-US"/>
        </w:rPr>
        <w:t xml:space="preserve">- </w:t>
      </w:r>
      <w:r w:rsidRPr="009E1E5C">
        <w:rPr>
          <w:sz w:val="28"/>
          <w:szCs w:val="28"/>
          <w:lang w:val="en-US"/>
        </w:rPr>
        <w:t>În cazul unei surse de alimentare în curent alternativ - tensiunea nominală de alimentare în curent alternativ sau limitele tensiunii în curent alternativ.</w:t>
      </w:r>
    </w:p>
    <w:p w:rsidR="003C138A" w:rsidRPr="009E1E5C" w:rsidRDefault="003C138A" w:rsidP="003C138A">
      <w:pPr>
        <w:pStyle w:val="1"/>
        <w:spacing w:before="120" w:beforeAutospacing="0" w:after="0" w:afterAutospacing="0"/>
        <w:jc w:val="both"/>
        <w:rPr>
          <w:sz w:val="28"/>
          <w:szCs w:val="28"/>
          <w:lang w:val="en-US"/>
        </w:rPr>
      </w:pPr>
      <w:r w:rsidRPr="009E1E5C">
        <w:rPr>
          <w:sz w:val="28"/>
          <w:szCs w:val="28"/>
          <w:lang w:val="en-US"/>
        </w:rPr>
        <w:t xml:space="preserve">- În cazul unei surse de alimentare în curent continuu - tensiunea nominală </w:t>
      </w:r>
      <w:r w:rsidRPr="009E1E5C">
        <w:rPr>
          <w:rFonts w:ascii="Cambria Math" w:hAnsi="Cambria Math" w:cs="Cambria Math"/>
          <w:sz w:val="28"/>
          <w:szCs w:val="28"/>
          <w:lang w:val="en-US"/>
        </w:rPr>
        <w:t>ș</w:t>
      </w:r>
      <w:r w:rsidRPr="009E1E5C">
        <w:rPr>
          <w:sz w:val="28"/>
          <w:szCs w:val="28"/>
          <w:lang w:val="en-US"/>
        </w:rPr>
        <w:t>i tensiunea minimă de alimentare în curent continuu sau limitele tensiunii în curent continuu.</w:t>
      </w:r>
    </w:p>
    <w:p w:rsidR="003C138A" w:rsidRPr="009E1E5C" w:rsidRDefault="003C138A" w:rsidP="003C138A">
      <w:pPr>
        <w:pStyle w:val="1"/>
        <w:spacing w:before="120" w:beforeAutospacing="0" w:after="0" w:afterAutospacing="0"/>
        <w:jc w:val="both"/>
        <w:rPr>
          <w:sz w:val="28"/>
          <w:szCs w:val="28"/>
          <w:lang w:val="en-US"/>
        </w:rPr>
      </w:pPr>
      <w:r w:rsidRPr="009E1E5C">
        <w:rPr>
          <w:sz w:val="28"/>
          <w:szCs w:val="28"/>
          <w:lang w:val="en-US"/>
        </w:rPr>
        <w:t>1.3 Pentru mărimile de influen</w:t>
      </w:r>
      <w:r w:rsidRPr="009E1E5C">
        <w:rPr>
          <w:rFonts w:ascii="Cambria Math" w:hAnsi="Cambria Math" w:cs="Cambria Math"/>
          <w:sz w:val="28"/>
          <w:szCs w:val="28"/>
          <w:lang w:val="en-US"/>
        </w:rPr>
        <w:t>ț</w:t>
      </w:r>
      <w:r w:rsidRPr="009E1E5C">
        <w:rPr>
          <w:sz w:val="28"/>
          <w:szCs w:val="28"/>
          <w:lang w:val="en-US"/>
        </w:rPr>
        <w:t xml:space="preserve">ă mecanice </w:t>
      </w:r>
      <w:r w:rsidRPr="009E1E5C">
        <w:rPr>
          <w:rFonts w:ascii="Cambria Math" w:hAnsi="Cambria Math" w:cs="Cambria Math"/>
          <w:sz w:val="28"/>
          <w:szCs w:val="28"/>
          <w:lang w:val="en-US"/>
        </w:rPr>
        <w:t>ș</w:t>
      </w:r>
      <w:r w:rsidRPr="009E1E5C">
        <w:rPr>
          <w:sz w:val="28"/>
          <w:szCs w:val="28"/>
          <w:lang w:val="en-US"/>
        </w:rPr>
        <w:t>i climatice:</w:t>
      </w:r>
    </w:p>
    <w:p w:rsidR="003C138A" w:rsidRPr="009E1E5C" w:rsidRDefault="003C138A" w:rsidP="003C138A">
      <w:pPr>
        <w:pStyle w:val="1"/>
        <w:spacing w:before="120" w:beforeAutospacing="0" w:after="0" w:afterAutospacing="0"/>
        <w:jc w:val="both"/>
        <w:rPr>
          <w:sz w:val="28"/>
          <w:szCs w:val="28"/>
          <w:lang w:val="en-US"/>
        </w:rPr>
      </w:pPr>
      <w:r w:rsidRPr="009E1E5C">
        <w:rPr>
          <w:sz w:val="28"/>
          <w:szCs w:val="28"/>
          <w:lang w:val="en-US"/>
        </w:rPr>
        <w:t xml:space="preserve">Domeniul minim de temperatură este de </w:t>
      </w:r>
      <w:smartTag w:uri="urn:schemas-microsoft-com:office:smarttags" w:element="metricconverter">
        <w:smartTagPr>
          <w:attr w:name="ProductID" w:val="30ﾠﾰC"/>
        </w:smartTagPr>
        <w:r w:rsidRPr="009E1E5C">
          <w:rPr>
            <w:sz w:val="28"/>
            <w:szCs w:val="28"/>
            <w:lang w:val="en-US"/>
          </w:rPr>
          <w:t>30 °C</w:t>
        </w:r>
      </w:smartTag>
      <w:r w:rsidRPr="009E1E5C">
        <w:rPr>
          <w:sz w:val="28"/>
          <w:szCs w:val="28"/>
          <w:lang w:val="en-US"/>
        </w:rPr>
        <w:t>, cu excep</w:t>
      </w:r>
      <w:r w:rsidRPr="009E1E5C">
        <w:rPr>
          <w:rFonts w:ascii="Cambria Math" w:hAnsi="Cambria Math" w:cs="Cambria Math"/>
          <w:sz w:val="28"/>
          <w:szCs w:val="28"/>
          <w:lang w:val="en-US"/>
        </w:rPr>
        <w:t>ț</w:t>
      </w:r>
      <w:r w:rsidRPr="009E1E5C">
        <w:rPr>
          <w:sz w:val="28"/>
          <w:szCs w:val="28"/>
          <w:lang w:val="en-US"/>
        </w:rPr>
        <w:t>ia unor specifica</w:t>
      </w:r>
      <w:r w:rsidRPr="009E1E5C">
        <w:rPr>
          <w:rFonts w:ascii="Cambria Math" w:hAnsi="Cambria Math" w:cs="Cambria Math"/>
          <w:sz w:val="28"/>
          <w:szCs w:val="28"/>
          <w:lang w:val="en-US"/>
        </w:rPr>
        <w:t>ț</w:t>
      </w:r>
      <w:r w:rsidRPr="009E1E5C">
        <w:rPr>
          <w:sz w:val="28"/>
          <w:szCs w:val="28"/>
          <w:lang w:val="en-US"/>
        </w:rPr>
        <w:t>ii diferite în capitolele următoare ale prezentei anexe.</w:t>
      </w:r>
    </w:p>
    <w:p w:rsidR="003C138A" w:rsidRPr="009E1E5C" w:rsidRDefault="003C138A" w:rsidP="003C138A">
      <w:pPr>
        <w:pStyle w:val="1"/>
        <w:spacing w:before="120" w:beforeAutospacing="0" w:after="0" w:afterAutospacing="0"/>
        <w:jc w:val="both"/>
        <w:rPr>
          <w:sz w:val="28"/>
          <w:szCs w:val="28"/>
          <w:lang w:val="en-US"/>
        </w:rPr>
      </w:pPr>
      <w:r w:rsidRPr="009E1E5C">
        <w:rPr>
          <w:sz w:val="28"/>
          <w:szCs w:val="28"/>
          <w:lang w:val="en-US"/>
        </w:rPr>
        <w:t xml:space="preserve">Clasele de mediu mecanic, în conformitate cu anexa I, punctul 1.3.2, nu sunt aplicabile. Pentru </w:t>
      </w:r>
      <w:r w:rsidR="00DC64A2" w:rsidRPr="009E1E5C">
        <w:rPr>
          <w:sz w:val="28"/>
          <w:szCs w:val="28"/>
          <w:lang w:val="en-US"/>
        </w:rPr>
        <w:t>aparatele de cîntărit cu funcţionarea automată</w:t>
      </w:r>
      <w:r w:rsidRPr="009E1E5C">
        <w:rPr>
          <w:sz w:val="28"/>
          <w:szCs w:val="28"/>
          <w:lang w:val="en-US"/>
        </w:rPr>
        <w:t xml:space="preserve"> folosite în condi</w:t>
      </w:r>
      <w:r w:rsidRPr="009E1E5C">
        <w:rPr>
          <w:rFonts w:ascii="Cambria Math" w:hAnsi="Cambria Math" w:cs="Cambria Math"/>
          <w:sz w:val="28"/>
          <w:szCs w:val="28"/>
          <w:lang w:val="en-US"/>
        </w:rPr>
        <w:t>ț</w:t>
      </w:r>
      <w:r w:rsidRPr="009E1E5C">
        <w:rPr>
          <w:sz w:val="28"/>
          <w:szCs w:val="28"/>
          <w:lang w:val="en-US"/>
        </w:rPr>
        <w:t xml:space="preserve">ii de solicitare mecanică specială, de exemplu </w:t>
      </w:r>
      <w:r w:rsidR="00DC64A2" w:rsidRPr="009E1E5C">
        <w:rPr>
          <w:sz w:val="28"/>
          <w:szCs w:val="28"/>
          <w:lang w:val="en-US"/>
        </w:rPr>
        <w:t>aparatele</w:t>
      </w:r>
      <w:r w:rsidRPr="009E1E5C">
        <w:rPr>
          <w:sz w:val="28"/>
          <w:szCs w:val="28"/>
          <w:lang w:val="en-US"/>
        </w:rPr>
        <w:t xml:space="preserve"> încorporate în vehicule, producătorul va defini condi</w:t>
      </w:r>
      <w:r w:rsidRPr="009E1E5C">
        <w:rPr>
          <w:rFonts w:ascii="Cambria Math" w:hAnsi="Cambria Math" w:cs="Cambria Math"/>
          <w:sz w:val="28"/>
          <w:szCs w:val="28"/>
          <w:lang w:val="en-US"/>
        </w:rPr>
        <w:t>ț</w:t>
      </w:r>
      <w:r w:rsidRPr="009E1E5C">
        <w:rPr>
          <w:sz w:val="28"/>
          <w:szCs w:val="28"/>
          <w:lang w:val="en-US"/>
        </w:rPr>
        <w:t>iile mecanice de utilizare.</w:t>
      </w:r>
    </w:p>
    <w:p w:rsidR="003C138A" w:rsidRPr="009E1E5C" w:rsidRDefault="003C138A" w:rsidP="003C138A">
      <w:pPr>
        <w:pStyle w:val="1"/>
        <w:spacing w:before="0" w:beforeAutospacing="0" w:after="0" w:afterAutospacing="0"/>
        <w:jc w:val="both"/>
        <w:rPr>
          <w:sz w:val="28"/>
          <w:szCs w:val="28"/>
          <w:lang w:val="en-US"/>
        </w:rPr>
      </w:pPr>
      <w:r w:rsidRPr="009E1E5C">
        <w:rPr>
          <w:sz w:val="28"/>
          <w:szCs w:val="28"/>
          <w:lang w:val="en-US"/>
        </w:rPr>
        <w:t>1.4 Pentru alte mărimi de influen</w:t>
      </w:r>
      <w:r w:rsidRPr="009E1E5C">
        <w:rPr>
          <w:rFonts w:ascii="Cambria Math" w:hAnsi="Cambria Math" w:cs="Cambria Math"/>
          <w:sz w:val="28"/>
          <w:szCs w:val="28"/>
          <w:lang w:val="en-US"/>
        </w:rPr>
        <w:t>ț</w:t>
      </w:r>
      <w:r w:rsidRPr="009E1E5C">
        <w:rPr>
          <w:sz w:val="28"/>
          <w:szCs w:val="28"/>
          <w:lang w:val="en-US"/>
        </w:rPr>
        <w:t>ă (dacă este cazul):</w:t>
      </w:r>
    </w:p>
    <w:p w:rsidR="003C138A" w:rsidRPr="009E1E5C" w:rsidRDefault="003C138A" w:rsidP="003C138A">
      <w:pPr>
        <w:pStyle w:val="1"/>
        <w:spacing w:before="0" w:beforeAutospacing="0" w:after="0" w:afterAutospacing="0"/>
        <w:jc w:val="both"/>
        <w:rPr>
          <w:sz w:val="28"/>
          <w:szCs w:val="28"/>
          <w:lang w:val="en-US"/>
        </w:rPr>
      </w:pPr>
      <w:r w:rsidRPr="009E1E5C">
        <w:rPr>
          <w:color w:val="000000"/>
          <w:sz w:val="28"/>
          <w:szCs w:val="28"/>
          <w:lang w:val="en-US"/>
        </w:rPr>
        <w:t xml:space="preserve">- </w:t>
      </w:r>
      <w:r w:rsidRPr="009E1E5C">
        <w:rPr>
          <w:sz w:val="28"/>
          <w:szCs w:val="28"/>
          <w:lang w:val="en-US"/>
        </w:rPr>
        <w:t>Viteza (vitezele) de func</w:t>
      </w:r>
      <w:r w:rsidRPr="009E1E5C">
        <w:rPr>
          <w:rFonts w:ascii="Cambria Math" w:hAnsi="Cambria Math" w:cs="Cambria Math"/>
          <w:sz w:val="28"/>
          <w:szCs w:val="28"/>
          <w:lang w:val="en-US"/>
        </w:rPr>
        <w:t>ț</w:t>
      </w:r>
      <w:r w:rsidRPr="009E1E5C">
        <w:rPr>
          <w:sz w:val="28"/>
          <w:szCs w:val="28"/>
          <w:lang w:val="en-US"/>
        </w:rPr>
        <w:t>ionare.</w:t>
      </w:r>
    </w:p>
    <w:p w:rsidR="003C138A" w:rsidRPr="009E1E5C" w:rsidRDefault="003C138A" w:rsidP="003C138A">
      <w:pPr>
        <w:pStyle w:val="1"/>
        <w:spacing w:before="0" w:beforeAutospacing="0" w:after="0" w:afterAutospacing="0"/>
        <w:jc w:val="both"/>
        <w:rPr>
          <w:color w:val="000000"/>
          <w:sz w:val="28"/>
          <w:szCs w:val="28"/>
          <w:lang w:val="en-US"/>
        </w:rPr>
      </w:pPr>
      <w:r w:rsidRPr="009E1E5C">
        <w:rPr>
          <w:sz w:val="28"/>
          <w:szCs w:val="28"/>
          <w:lang w:val="en-US"/>
        </w:rPr>
        <w:t>- Caracteristicile produsului (produselor) care urmează să fie cântărit(e).</w:t>
      </w:r>
    </w:p>
    <w:p w:rsidR="009139E1" w:rsidRPr="009E1E5C" w:rsidRDefault="009139E1" w:rsidP="009139E1">
      <w:pPr>
        <w:rPr>
          <w:vanish/>
          <w:color w:val="000000"/>
          <w:sz w:val="28"/>
          <w:szCs w:val="28"/>
          <w:lang w:val="en-US"/>
        </w:rPr>
      </w:pP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Efectul admis al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iilor – Mediu electromagnetic</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Performan</w:t>
      </w:r>
      <w:r w:rsidRPr="009E1E5C">
        <w:rPr>
          <w:rFonts w:ascii="Cambria Math" w:hAnsi="Cambria Math" w:cs="Cambria Math"/>
          <w:color w:val="000000"/>
          <w:sz w:val="28"/>
          <w:szCs w:val="28"/>
          <w:lang w:val="en-US"/>
        </w:rPr>
        <w:t>ț</w:t>
      </w:r>
      <w:r w:rsidRPr="009E1E5C">
        <w:rPr>
          <w:color w:val="000000"/>
          <w:sz w:val="28"/>
          <w:szCs w:val="28"/>
          <w:lang w:val="en-US"/>
        </w:rPr>
        <w:t xml:space="preserve">a cerută </w:t>
      </w:r>
      <w:r w:rsidRPr="009E1E5C">
        <w:rPr>
          <w:rFonts w:ascii="Cambria Math" w:hAnsi="Cambria Math" w:cs="Cambria Math"/>
          <w:color w:val="000000"/>
          <w:sz w:val="28"/>
          <w:szCs w:val="28"/>
          <w:lang w:val="en-US"/>
        </w:rPr>
        <w:t>ș</w:t>
      </w:r>
      <w:r w:rsidRPr="009E1E5C">
        <w:rPr>
          <w:color w:val="000000"/>
          <w:sz w:val="28"/>
          <w:szCs w:val="28"/>
          <w:lang w:val="en-US"/>
        </w:rPr>
        <w:t>i valoarea varia</w:t>
      </w:r>
      <w:r w:rsidRPr="009E1E5C">
        <w:rPr>
          <w:rFonts w:ascii="Cambria Math" w:hAnsi="Cambria Math" w:cs="Cambria Math"/>
          <w:color w:val="000000"/>
          <w:sz w:val="28"/>
          <w:szCs w:val="28"/>
          <w:lang w:val="en-US"/>
        </w:rPr>
        <w:t>ț</w:t>
      </w:r>
      <w:r w:rsidRPr="009E1E5C">
        <w:rPr>
          <w:color w:val="000000"/>
          <w:sz w:val="28"/>
          <w:szCs w:val="28"/>
          <w:lang w:val="en-US"/>
        </w:rPr>
        <w:t>iei critice sunt specificate în capitolul relevant al prezentei anexe pentru fiecare tip de instrument.</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Capacitatea de a corespunde cerin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elor</w:t>
      </w:r>
    </w:p>
    <w:p w:rsidR="003C138A" w:rsidRPr="009E1E5C" w:rsidRDefault="003C138A"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3.1 </w:t>
      </w:r>
      <w:r w:rsidRPr="009E1E5C">
        <w:rPr>
          <w:sz w:val="28"/>
          <w:szCs w:val="28"/>
          <w:lang w:val="en-US"/>
        </w:rPr>
        <w:t xml:space="preserve">Trebuie să fie oferite mijloace de limitare a efectelor înclinării, încărcării </w:t>
      </w:r>
      <w:r w:rsidRPr="009E1E5C">
        <w:rPr>
          <w:rFonts w:ascii="Cambria Math" w:hAnsi="Cambria Math" w:cs="Cambria Math"/>
          <w:sz w:val="28"/>
          <w:szCs w:val="28"/>
          <w:lang w:val="en-US"/>
        </w:rPr>
        <w:t>ș</w:t>
      </w:r>
      <w:r w:rsidRPr="009E1E5C">
        <w:rPr>
          <w:sz w:val="28"/>
          <w:szCs w:val="28"/>
          <w:lang w:val="en-US"/>
        </w:rPr>
        <w:t>i vitezei de func</w:t>
      </w:r>
      <w:r w:rsidRPr="009E1E5C">
        <w:rPr>
          <w:rFonts w:ascii="Cambria Math" w:hAnsi="Cambria Math" w:cs="Cambria Math"/>
          <w:sz w:val="28"/>
          <w:szCs w:val="28"/>
          <w:lang w:val="en-US"/>
        </w:rPr>
        <w:t>ț</w:t>
      </w:r>
      <w:r w:rsidRPr="009E1E5C">
        <w:rPr>
          <w:sz w:val="28"/>
          <w:szCs w:val="28"/>
          <w:lang w:val="en-US"/>
        </w:rPr>
        <w:t>ionare, astfel încât să nu se depă</w:t>
      </w:r>
      <w:r w:rsidRPr="009E1E5C">
        <w:rPr>
          <w:rFonts w:ascii="Cambria Math" w:hAnsi="Cambria Math" w:cs="Cambria Math"/>
          <w:sz w:val="28"/>
          <w:szCs w:val="28"/>
          <w:lang w:val="en-US"/>
        </w:rPr>
        <w:t>ș</w:t>
      </w:r>
      <w:r w:rsidRPr="009E1E5C">
        <w:rPr>
          <w:sz w:val="28"/>
          <w:szCs w:val="28"/>
          <w:lang w:val="en-US"/>
        </w:rPr>
        <w:t>ească erorile maxime admise în timpul func</w:t>
      </w:r>
      <w:r w:rsidRPr="009E1E5C">
        <w:rPr>
          <w:rFonts w:ascii="Cambria Math" w:hAnsi="Cambria Math" w:cs="Cambria Math"/>
          <w:sz w:val="28"/>
          <w:szCs w:val="28"/>
          <w:lang w:val="en-US"/>
        </w:rPr>
        <w:t>ț</w:t>
      </w:r>
      <w:r w:rsidRPr="009E1E5C">
        <w:rPr>
          <w:sz w:val="28"/>
          <w:szCs w:val="28"/>
          <w:lang w:val="en-US"/>
        </w:rPr>
        <w:t>ionării normale.</w:t>
      </w:r>
    </w:p>
    <w:p w:rsidR="003C138A" w:rsidRPr="009E1E5C" w:rsidRDefault="003C138A" w:rsidP="009139E1">
      <w:pPr>
        <w:pStyle w:val="ti-grseq-1"/>
        <w:spacing w:before="240" w:beforeAutospacing="0" w:after="120" w:afterAutospacing="0"/>
        <w:jc w:val="both"/>
        <w:rPr>
          <w:sz w:val="28"/>
          <w:szCs w:val="28"/>
          <w:lang w:val="en-US"/>
        </w:rPr>
      </w:pPr>
      <w:r w:rsidRPr="009E1E5C">
        <w:rPr>
          <w:sz w:val="28"/>
          <w:szCs w:val="28"/>
          <w:lang w:val="en-US"/>
        </w:rPr>
        <w:lastRenderedPageBreak/>
        <w:t>3.2 Trebuie să fie oferite facilită</w:t>
      </w:r>
      <w:r w:rsidRPr="009E1E5C">
        <w:rPr>
          <w:rFonts w:ascii="Cambria Math" w:hAnsi="Cambria Math" w:cs="Cambria Math"/>
          <w:sz w:val="28"/>
          <w:szCs w:val="28"/>
          <w:lang w:val="en-US"/>
        </w:rPr>
        <w:t>ț</w:t>
      </w:r>
      <w:r w:rsidRPr="009E1E5C">
        <w:rPr>
          <w:sz w:val="28"/>
          <w:szCs w:val="28"/>
          <w:lang w:val="en-US"/>
        </w:rPr>
        <w:t>i adecvate de manipulare a materialelor, pentru ca instrumentul să respecte erorile maxime admise în timpul func</w:t>
      </w:r>
      <w:r w:rsidRPr="009E1E5C">
        <w:rPr>
          <w:rFonts w:ascii="Cambria Math" w:hAnsi="Cambria Math" w:cs="Cambria Math"/>
          <w:sz w:val="28"/>
          <w:szCs w:val="28"/>
          <w:lang w:val="en-US"/>
        </w:rPr>
        <w:t>ț</w:t>
      </w:r>
      <w:r w:rsidRPr="009E1E5C">
        <w:rPr>
          <w:sz w:val="28"/>
          <w:szCs w:val="28"/>
          <w:lang w:val="en-US"/>
        </w:rPr>
        <w:t>ionării normale.</w:t>
      </w:r>
    </w:p>
    <w:p w:rsidR="003C138A" w:rsidRPr="009E1E5C" w:rsidRDefault="003C138A" w:rsidP="009139E1">
      <w:pPr>
        <w:pStyle w:val="ti-grseq-1"/>
        <w:spacing w:before="240" w:beforeAutospacing="0" w:after="120" w:afterAutospacing="0"/>
        <w:jc w:val="both"/>
        <w:rPr>
          <w:sz w:val="28"/>
          <w:szCs w:val="28"/>
          <w:lang w:val="en-US"/>
        </w:rPr>
      </w:pPr>
      <w:r w:rsidRPr="009E1E5C">
        <w:rPr>
          <w:sz w:val="28"/>
          <w:szCs w:val="28"/>
          <w:lang w:val="en-US"/>
        </w:rPr>
        <w:t>3.3 Orice interfa</w:t>
      </w:r>
      <w:r w:rsidRPr="009E1E5C">
        <w:rPr>
          <w:rFonts w:ascii="Cambria Math" w:hAnsi="Cambria Math" w:cs="Cambria Math"/>
          <w:sz w:val="28"/>
          <w:szCs w:val="28"/>
          <w:lang w:val="en-US"/>
        </w:rPr>
        <w:t>ț</w:t>
      </w:r>
      <w:r w:rsidRPr="009E1E5C">
        <w:rPr>
          <w:sz w:val="28"/>
          <w:szCs w:val="28"/>
          <w:lang w:val="en-US"/>
        </w:rPr>
        <w:t xml:space="preserve">ă de comandă a operatorului trebuie să fie clară </w:t>
      </w:r>
      <w:r w:rsidRPr="009E1E5C">
        <w:rPr>
          <w:rFonts w:ascii="Cambria Math" w:hAnsi="Cambria Math" w:cs="Cambria Math"/>
          <w:sz w:val="28"/>
          <w:szCs w:val="28"/>
          <w:lang w:val="en-US"/>
        </w:rPr>
        <w:t>ș</w:t>
      </w:r>
      <w:r w:rsidRPr="009E1E5C">
        <w:rPr>
          <w:sz w:val="28"/>
          <w:szCs w:val="28"/>
          <w:lang w:val="en-US"/>
        </w:rPr>
        <w:t>i eficientă.</w:t>
      </w:r>
    </w:p>
    <w:p w:rsidR="003C138A" w:rsidRPr="009E1E5C" w:rsidRDefault="003C138A" w:rsidP="009139E1">
      <w:pPr>
        <w:pStyle w:val="ti-grseq-1"/>
        <w:spacing w:before="240" w:beforeAutospacing="0" w:after="120" w:afterAutospacing="0"/>
        <w:jc w:val="both"/>
        <w:rPr>
          <w:sz w:val="28"/>
          <w:szCs w:val="28"/>
          <w:lang w:val="en-US"/>
        </w:rPr>
      </w:pPr>
      <w:r w:rsidRPr="009E1E5C">
        <w:rPr>
          <w:sz w:val="28"/>
          <w:szCs w:val="28"/>
          <w:lang w:val="en-US"/>
        </w:rPr>
        <w:t>3.4 Integritatea afi</w:t>
      </w:r>
      <w:r w:rsidRPr="009E1E5C">
        <w:rPr>
          <w:rFonts w:ascii="Cambria Math" w:hAnsi="Cambria Math" w:cs="Cambria Math"/>
          <w:sz w:val="28"/>
          <w:szCs w:val="28"/>
          <w:lang w:val="en-US"/>
        </w:rPr>
        <w:t>ș</w:t>
      </w:r>
      <w:r w:rsidRPr="009E1E5C">
        <w:rPr>
          <w:sz w:val="28"/>
          <w:szCs w:val="28"/>
          <w:lang w:val="en-US"/>
        </w:rPr>
        <w:t>ajului (dacă există) trebuie să poată fi verificată de către operator.</w:t>
      </w:r>
    </w:p>
    <w:p w:rsidR="003C138A" w:rsidRPr="009E1E5C" w:rsidRDefault="003C138A" w:rsidP="009139E1">
      <w:pPr>
        <w:pStyle w:val="ti-grseq-1"/>
        <w:spacing w:before="240" w:beforeAutospacing="0" w:after="120" w:afterAutospacing="0"/>
        <w:jc w:val="both"/>
        <w:rPr>
          <w:sz w:val="28"/>
          <w:szCs w:val="28"/>
          <w:lang w:val="en-US"/>
        </w:rPr>
      </w:pPr>
      <w:r w:rsidRPr="009E1E5C">
        <w:rPr>
          <w:sz w:val="28"/>
          <w:szCs w:val="28"/>
          <w:lang w:val="en-US"/>
        </w:rPr>
        <w:t>3.5 Trebuie să se prevadă posibilitatea de reglare la zero, pentru a permite ca instrumentul să respecte erorile maxime admise în timpul func</w:t>
      </w:r>
      <w:r w:rsidRPr="009E1E5C">
        <w:rPr>
          <w:rFonts w:ascii="Cambria Math" w:hAnsi="Cambria Math" w:cs="Cambria Math"/>
          <w:sz w:val="28"/>
          <w:szCs w:val="28"/>
          <w:lang w:val="en-US"/>
        </w:rPr>
        <w:t>ț</w:t>
      </w:r>
      <w:r w:rsidRPr="009E1E5C">
        <w:rPr>
          <w:sz w:val="28"/>
          <w:szCs w:val="28"/>
          <w:lang w:val="en-US"/>
        </w:rPr>
        <w:t>ionării normale.</w:t>
      </w:r>
    </w:p>
    <w:p w:rsidR="003C138A" w:rsidRPr="009E1E5C" w:rsidRDefault="003C138A" w:rsidP="009139E1">
      <w:pPr>
        <w:pStyle w:val="ti-grseq-1"/>
        <w:spacing w:before="240" w:beforeAutospacing="0" w:after="120" w:afterAutospacing="0"/>
        <w:jc w:val="both"/>
        <w:rPr>
          <w:b/>
          <w:bCs/>
          <w:color w:val="000000"/>
          <w:sz w:val="28"/>
          <w:szCs w:val="28"/>
          <w:lang w:val="en-US"/>
        </w:rPr>
      </w:pPr>
      <w:r w:rsidRPr="009E1E5C">
        <w:rPr>
          <w:sz w:val="28"/>
          <w:szCs w:val="28"/>
          <w:lang w:val="en-US"/>
        </w:rPr>
        <w:t>3.6 Orice rezultat în afara domeniului de măsurare este identificat ca atare, în cazul în care este posibilă imprimarea.</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Evaluarea conformită</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men</w:t>
      </w:r>
      <w:r w:rsidRPr="009E1E5C">
        <w:rPr>
          <w:rFonts w:ascii="Cambria Math" w:hAnsi="Cambria Math" w:cs="Cambria Math"/>
          <w:color w:val="000000"/>
          <w:sz w:val="28"/>
          <w:szCs w:val="28"/>
          <w:lang w:val="en-US"/>
        </w:rPr>
        <w:t>ț</w:t>
      </w:r>
      <w:r w:rsidRPr="009E1E5C">
        <w:rPr>
          <w:color w:val="000000"/>
          <w:sz w:val="28"/>
          <w:szCs w:val="28"/>
          <w:lang w:val="en-US"/>
        </w:rPr>
        <w:t xml:space="preserve">ionate la articolul 17 </w:t>
      </w:r>
      <w:r w:rsidRPr="009E1E5C">
        <w:rPr>
          <w:rFonts w:ascii="Cambria Math" w:hAnsi="Cambria Math" w:cs="Cambria Math"/>
          <w:color w:val="000000"/>
          <w:sz w:val="28"/>
          <w:szCs w:val="28"/>
          <w:lang w:val="en-US"/>
        </w:rPr>
        <w:t>ș</w:t>
      </w:r>
      <w:r w:rsidRPr="009E1E5C">
        <w:rPr>
          <w:color w:val="000000"/>
          <w:sz w:val="28"/>
          <w:szCs w:val="28"/>
          <w:lang w:val="en-US"/>
        </w:rPr>
        <w:t>i din care producătorul poate alege sunt:</w:t>
      </w:r>
    </w:p>
    <w:p w:rsidR="003C138A" w:rsidRPr="009E1E5C" w:rsidRDefault="003C138A" w:rsidP="003C138A">
      <w:pPr>
        <w:pStyle w:val="1"/>
        <w:spacing w:before="120" w:beforeAutospacing="0" w:after="0" w:afterAutospacing="0"/>
        <w:jc w:val="both"/>
        <w:rPr>
          <w:sz w:val="28"/>
          <w:szCs w:val="28"/>
          <w:lang w:val="en-US"/>
        </w:rPr>
      </w:pPr>
      <w:r w:rsidRPr="009E1E5C">
        <w:rPr>
          <w:sz w:val="28"/>
          <w:szCs w:val="28"/>
          <w:lang w:val="en-US"/>
        </w:rPr>
        <w:t>Pentru sisteme mecanice: B + D sau B + E sau B + F sau D1 sau F1 sau G sau H1.</w:t>
      </w:r>
    </w:p>
    <w:p w:rsidR="003C138A" w:rsidRPr="009E1E5C" w:rsidRDefault="003C138A" w:rsidP="003C138A">
      <w:pPr>
        <w:pStyle w:val="1"/>
        <w:spacing w:before="120" w:beforeAutospacing="0" w:after="0" w:afterAutospacing="0"/>
        <w:jc w:val="both"/>
        <w:rPr>
          <w:sz w:val="28"/>
          <w:szCs w:val="28"/>
          <w:lang w:val="en-US"/>
        </w:rPr>
      </w:pPr>
      <w:r w:rsidRPr="009E1E5C">
        <w:rPr>
          <w:sz w:val="28"/>
          <w:szCs w:val="28"/>
          <w:lang w:val="en-US"/>
        </w:rPr>
        <w:t>Pentru instrumente electromecanice: B + D sau B + E sau B + F sau G sau H1.</w:t>
      </w:r>
    </w:p>
    <w:p w:rsidR="003C138A" w:rsidRPr="009E1E5C" w:rsidRDefault="003C138A" w:rsidP="003C138A">
      <w:pPr>
        <w:pStyle w:val="1"/>
        <w:spacing w:before="120" w:beforeAutospacing="0" w:after="0" w:afterAutospacing="0"/>
        <w:jc w:val="both"/>
        <w:rPr>
          <w:color w:val="000000"/>
          <w:sz w:val="28"/>
          <w:szCs w:val="28"/>
          <w:lang w:val="en-US"/>
        </w:rPr>
      </w:pPr>
      <w:r w:rsidRPr="009E1E5C">
        <w:rPr>
          <w:sz w:val="28"/>
          <w:szCs w:val="28"/>
          <w:lang w:val="en-US"/>
        </w:rPr>
        <w:t>Pentru sistemele electronice sau sistemele care con</w:t>
      </w:r>
      <w:r w:rsidRPr="009E1E5C">
        <w:rPr>
          <w:rFonts w:ascii="Cambria Math" w:hAnsi="Cambria Math" w:cs="Cambria Math"/>
          <w:sz w:val="28"/>
          <w:szCs w:val="28"/>
          <w:lang w:val="en-US"/>
        </w:rPr>
        <w:t>ț</w:t>
      </w:r>
      <w:r w:rsidRPr="009E1E5C">
        <w:rPr>
          <w:sz w:val="28"/>
          <w:szCs w:val="28"/>
          <w:lang w:val="en-US"/>
        </w:rPr>
        <w:t>in software: B + D sau B + F sau G sau H1.</w:t>
      </w:r>
    </w:p>
    <w:p w:rsidR="009139E1" w:rsidRPr="009E1E5C" w:rsidRDefault="009139E1" w:rsidP="00374285">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CAPITOLUL II</w:t>
      </w:r>
    </w:p>
    <w:p w:rsidR="009139E1" w:rsidRPr="009E1E5C" w:rsidRDefault="00DC64A2" w:rsidP="009139E1">
      <w:pPr>
        <w:pStyle w:val="ti-grseq-1"/>
        <w:spacing w:before="240" w:beforeAutospacing="0" w:after="120" w:afterAutospacing="0"/>
        <w:jc w:val="both"/>
        <w:rPr>
          <w:b/>
          <w:bCs/>
          <w:sz w:val="28"/>
          <w:szCs w:val="28"/>
          <w:lang w:val="en-US"/>
        </w:rPr>
      </w:pPr>
      <w:r w:rsidRPr="009A4F6A">
        <w:rPr>
          <w:b/>
          <w:sz w:val="28"/>
          <w:szCs w:val="28"/>
          <w:lang w:val="en-US"/>
        </w:rPr>
        <w:t>A</w:t>
      </w:r>
      <w:r w:rsidR="006A6941" w:rsidRPr="009A4F6A">
        <w:rPr>
          <w:b/>
          <w:sz w:val="28"/>
          <w:szCs w:val="28"/>
          <w:lang w:val="en-US"/>
        </w:rPr>
        <w:t>paratul</w:t>
      </w:r>
      <w:r w:rsidR="009139E1" w:rsidRPr="009A4F6A">
        <w:rPr>
          <w:rStyle w:val="bold"/>
          <w:b/>
          <w:bCs/>
          <w:sz w:val="28"/>
          <w:szCs w:val="28"/>
          <w:lang w:val="en-US"/>
        </w:rPr>
        <w:t xml:space="preserve"> de</w:t>
      </w:r>
      <w:r w:rsidR="009139E1" w:rsidRPr="009E1E5C">
        <w:rPr>
          <w:rStyle w:val="bold"/>
          <w:b/>
          <w:bCs/>
          <w:sz w:val="28"/>
          <w:szCs w:val="28"/>
          <w:lang w:val="en-US"/>
        </w:rPr>
        <w:t xml:space="preserve"> cântărit cu func</w:t>
      </w:r>
      <w:r w:rsidR="009139E1" w:rsidRPr="009E1E5C">
        <w:rPr>
          <w:rStyle w:val="bold"/>
          <w:rFonts w:ascii="Cambria Math" w:hAnsi="Cambria Math" w:cs="Cambria Math"/>
          <w:b/>
          <w:bCs/>
          <w:sz w:val="28"/>
          <w:szCs w:val="28"/>
          <w:lang w:val="en-US"/>
        </w:rPr>
        <w:t>ț</w:t>
      </w:r>
      <w:r w:rsidR="009139E1" w:rsidRPr="009E1E5C">
        <w:rPr>
          <w:rStyle w:val="bold"/>
          <w:b/>
          <w:bCs/>
          <w:sz w:val="28"/>
          <w:szCs w:val="28"/>
          <w:lang w:val="en-US"/>
        </w:rPr>
        <w:t>ionare automată pentru sortare-etichetare</w:t>
      </w:r>
    </w:p>
    <w:p w:rsidR="009139E1" w:rsidRPr="009E1E5C" w:rsidRDefault="009139E1" w:rsidP="009139E1">
      <w:pPr>
        <w:pStyle w:val="ti-grseq-1"/>
        <w:spacing w:before="240" w:beforeAutospacing="0" w:after="120" w:afterAutospacing="0"/>
        <w:jc w:val="both"/>
        <w:rPr>
          <w:rStyle w:val="bold"/>
          <w:b/>
          <w:bCs/>
          <w:sz w:val="28"/>
          <w:szCs w:val="28"/>
          <w:lang w:val="en-US"/>
        </w:rPr>
      </w:pPr>
      <w:r w:rsidRPr="009E1E5C">
        <w:rPr>
          <w:b/>
          <w:bCs/>
          <w:sz w:val="28"/>
          <w:szCs w:val="28"/>
          <w:lang w:val="en-US"/>
        </w:rPr>
        <w:t>1.   </w:t>
      </w:r>
      <w:r w:rsidRPr="009E1E5C">
        <w:rPr>
          <w:rStyle w:val="bold"/>
          <w:b/>
          <w:bCs/>
          <w:sz w:val="28"/>
          <w:szCs w:val="28"/>
          <w:lang w:val="en-US"/>
        </w:rPr>
        <w:t>Clase de precizie</w:t>
      </w:r>
    </w:p>
    <w:p w:rsidR="003C138A" w:rsidRPr="009E1E5C" w:rsidRDefault="003C138A" w:rsidP="003C138A">
      <w:pPr>
        <w:pStyle w:val="1"/>
        <w:spacing w:before="120" w:beforeAutospacing="0" w:after="0" w:afterAutospacing="0"/>
        <w:jc w:val="both"/>
        <w:rPr>
          <w:sz w:val="28"/>
          <w:szCs w:val="28"/>
          <w:lang w:val="it-IT"/>
        </w:rPr>
      </w:pPr>
      <w:r w:rsidRPr="009E1E5C">
        <w:rPr>
          <w:rStyle w:val="bold"/>
          <w:b/>
          <w:bCs/>
          <w:sz w:val="28"/>
          <w:szCs w:val="28"/>
          <w:lang w:val="it-IT"/>
        </w:rPr>
        <w:t xml:space="preserve">1.1 </w:t>
      </w:r>
      <w:r w:rsidR="00DC64A2" w:rsidRPr="009E1E5C">
        <w:rPr>
          <w:sz w:val="28"/>
          <w:szCs w:val="28"/>
          <w:lang w:val="it-IT"/>
        </w:rPr>
        <w:t>Aparatele</w:t>
      </w:r>
      <w:r w:rsidRPr="009E1E5C">
        <w:rPr>
          <w:sz w:val="28"/>
          <w:szCs w:val="28"/>
          <w:lang w:val="it-IT"/>
        </w:rPr>
        <w:t xml:space="preserve"> se împart în două categorii primare, desemnate prin:</w:t>
      </w:r>
    </w:p>
    <w:p w:rsidR="003C138A" w:rsidRPr="009E1E5C" w:rsidRDefault="003C138A" w:rsidP="003C138A">
      <w:pPr>
        <w:pStyle w:val="1"/>
        <w:spacing w:before="120" w:beforeAutospacing="0" w:after="0" w:afterAutospacing="0"/>
        <w:jc w:val="both"/>
        <w:rPr>
          <w:sz w:val="28"/>
          <w:szCs w:val="28"/>
          <w:lang w:val="en-US"/>
        </w:rPr>
      </w:pPr>
      <w:r w:rsidRPr="009E1E5C">
        <w:rPr>
          <w:sz w:val="28"/>
          <w:szCs w:val="28"/>
          <w:lang w:val="en-US"/>
        </w:rPr>
        <w:t>X sau Y după cum specifică producătorul.</w:t>
      </w:r>
    </w:p>
    <w:p w:rsidR="00391C47" w:rsidRPr="009E1E5C" w:rsidRDefault="00391C47" w:rsidP="00391C47">
      <w:pPr>
        <w:pStyle w:val="1"/>
        <w:spacing w:before="120" w:beforeAutospacing="0" w:after="0" w:afterAutospacing="0"/>
        <w:jc w:val="both"/>
        <w:rPr>
          <w:sz w:val="28"/>
          <w:szCs w:val="28"/>
          <w:lang w:val="en-US"/>
        </w:rPr>
      </w:pPr>
      <w:r w:rsidRPr="009E1E5C">
        <w:rPr>
          <w:sz w:val="28"/>
          <w:szCs w:val="28"/>
          <w:lang w:val="en-US"/>
        </w:rPr>
        <w:t>1.2 Aceste categorii primare se împart în continuare în patru clase de precizie:</w:t>
      </w:r>
    </w:p>
    <w:p w:rsidR="00391C47" w:rsidRPr="009E1E5C" w:rsidRDefault="00391C47" w:rsidP="00391C47">
      <w:pPr>
        <w:pStyle w:val="1"/>
        <w:spacing w:before="120" w:beforeAutospacing="0" w:after="0" w:afterAutospacing="0"/>
        <w:jc w:val="both"/>
        <w:rPr>
          <w:b/>
          <w:bCs/>
          <w:sz w:val="28"/>
          <w:szCs w:val="28"/>
          <w:lang w:val="en-US"/>
        </w:rPr>
      </w:pPr>
      <w:r w:rsidRPr="009E1E5C">
        <w:rPr>
          <w:sz w:val="28"/>
          <w:szCs w:val="28"/>
          <w:lang w:val="en-US"/>
        </w:rPr>
        <w:t xml:space="preserve">XI, XII, XIII </w:t>
      </w:r>
      <w:r w:rsidRPr="009E1E5C">
        <w:rPr>
          <w:rFonts w:ascii="Cambria Math" w:hAnsi="Cambria Math" w:cs="Cambria Math"/>
          <w:sz w:val="28"/>
          <w:szCs w:val="28"/>
          <w:lang w:val="en-US"/>
        </w:rPr>
        <w:t>ș</w:t>
      </w:r>
      <w:r w:rsidRPr="009E1E5C">
        <w:rPr>
          <w:sz w:val="28"/>
          <w:szCs w:val="28"/>
          <w:lang w:val="en-US"/>
        </w:rPr>
        <w:t xml:space="preserve">i XIIII  </w:t>
      </w:r>
      <w:r w:rsidRPr="009E1E5C">
        <w:rPr>
          <w:rFonts w:ascii="Cambria Math" w:hAnsi="Cambria Math" w:cs="Cambria Math"/>
          <w:sz w:val="28"/>
          <w:szCs w:val="28"/>
          <w:lang w:val="en-US"/>
        </w:rPr>
        <w:t>ș</w:t>
      </w:r>
      <w:r w:rsidRPr="009E1E5C">
        <w:rPr>
          <w:sz w:val="28"/>
          <w:szCs w:val="28"/>
          <w:lang w:val="en-US"/>
        </w:rPr>
        <w:t xml:space="preserve">i Y(I), Y(II), Y(a) </w:t>
      </w:r>
      <w:r w:rsidRPr="009E1E5C">
        <w:rPr>
          <w:rFonts w:ascii="Cambria Math" w:hAnsi="Cambria Math" w:cs="Cambria Math"/>
          <w:sz w:val="28"/>
          <w:szCs w:val="28"/>
          <w:lang w:val="en-US"/>
        </w:rPr>
        <w:t>ș</w:t>
      </w:r>
      <w:r w:rsidRPr="009E1E5C">
        <w:rPr>
          <w:sz w:val="28"/>
          <w:szCs w:val="28"/>
          <w:lang w:val="en-US"/>
        </w:rPr>
        <w:t>i Y(b), care sunt specificate de producător.</w:t>
      </w:r>
    </w:p>
    <w:p w:rsidR="009139E1" w:rsidRPr="009E1E5C" w:rsidRDefault="009139E1" w:rsidP="009139E1">
      <w:pPr>
        <w:pStyle w:val="ti-grseq-1"/>
        <w:spacing w:before="240" w:beforeAutospacing="0" w:after="120" w:afterAutospacing="0"/>
        <w:jc w:val="both"/>
        <w:rPr>
          <w:rStyle w:val="bold"/>
          <w:b/>
          <w:bCs/>
          <w:sz w:val="28"/>
          <w:szCs w:val="28"/>
          <w:lang w:val="en-US"/>
        </w:rPr>
      </w:pPr>
      <w:r w:rsidRPr="009E1E5C">
        <w:rPr>
          <w:b/>
          <w:bCs/>
          <w:sz w:val="28"/>
          <w:szCs w:val="28"/>
          <w:lang w:val="en-US"/>
        </w:rPr>
        <w:t>2.   </w:t>
      </w:r>
      <w:r w:rsidR="00BC7F84" w:rsidRPr="009A4F6A">
        <w:rPr>
          <w:b/>
          <w:sz w:val="28"/>
          <w:szCs w:val="28"/>
          <w:lang w:val="en-US"/>
        </w:rPr>
        <w:t>Aparatele</w:t>
      </w:r>
      <w:r w:rsidR="00BC7F84" w:rsidRPr="009A4F6A">
        <w:rPr>
          <w:rStyle w:val="bold"/>
          <w:b/>
          <w:bCs/>
          <w:sz w:val="28"/>
          <w:szCs w:val="28"/>
          <w:lang w:val="en-US"/>
        </w:rPr>
        <w:t xml:space="preserve"> </w:t>
      </w:r>
      <w:r w:rsidRPr="009E1E5C">
        <w:rPr>
          <w:rStyle w:val="bold"/>
          <w:b/>
          <w:bCs/>
          <w:sz w:val="28"/>
          <w:szCs w:val="28"/>
          <w:lang w:val="en-US"/>
        </w:rPr>
        <w:t>din categoria X</w:t>
      </w:r>
    </w:p>
    <w:p w:rsidR="00391C47" w:rsidRPr="009E1E5C" w:rsidRDefault="00391C47" w:rsidP="009139E1">
      <w:pPr>
        <w:pStyle w:val="ti-grseq-1"/>
        <w:spacing w:before="240" w:beforeAutospacing="0" w:after="120" w:afterAutospacing="0"/>
        <w:jc w:val="both"/>
        <w:rPr>
          <w:sz w:val="28"/>
          <w:szCs w:val="28"/>
          <w:lang w:val="en-US"/>
        </w:rPr>
      </w:pPr>
      <w:r w:rsidRPr="009E1E5C">
        <w:rPr>
          <w:rStyle w:val="bold"/>
          <w:b/>
          <w:bCs/>
          <w:sz w:val="28"/>
          <w:szCs w:val="28"/>
          <w:lang w:val="en-US"/>
        </w:rPr>
        <w:t xml:space="preserve">2.1 </w:t>
      </w:r>
      <w:r w:rsidRPr="009E1E5C">
        <w:rPr>
          <w:sz w:val="28"/>
          <w:szCs w:val="28"/>
          <w:lang w:val="en-US"/>
        </w:rPr>
        <w:t xml:space="preserve">Categoria X se aplică </w:t>
      </w:r>
      <w:r w:rsidR="00BC7F84" w:rsidRPr="009E1E5C">
        <w:rPr>
          <w:sz w:val="28"/>
          <w:szCs w:val="28"/>
          <w:lang w:val="en-US"/>
        </w:rPr>
        <w:t>Aparatelor</w:t>
      </w:r>
      <w:r w:rsidRPr="009E1E5C">
        <w:rPr>
          <w:sz w:val="28"/>
          <w:szCs w:val="28"/>
          <w:lang w:val="en-US"/>
        </w:rPr>
        <w:t xml:space="preserve"> utilizate pentru verificarea produselor preambalate în conformitate cu cerin</w:t>
      </w:r>
      <w:r w:rsidRPr="009E1E5C">
        <w:rPr>
          <w:rFonts w:ascii="Cambria Math" w:hAnsi="Cambria Math" w:cs="Cambria Math"/>
          <w:sz w:val="28"/>
          <w:szCs w:val="28"/>
          <w:lang w:val="en-US"/>
        </w:rPr>
        <w:t>ț</w:t>
      </w:r>
      <w:r w:rsidRPr="009E1E5C">
        <w:rPr>
          <w:sz w:val="28"/>
          <w:szCs w:val="28"/>
          <w:lang w:val="en-US"/>
        </w:rPr>
        <w:t>ele referitoare la preambalarea</w:t>
      </w:r>
      <w:r w:rsidR="00E8357E" w:rsidRPr="009E1E5C">
        <w:rPr>
          <w:sz w:val="28"/>
          <w:szCs w:val="28"/>
          <w:lang w:val="en-US"/>
        </w:rPr>
        <w:t xml:space="preserve"> produselor </w:t>
      </w:r>
      <w:r w:rsidR="00BC7F84" w:rsidRPr="009E1E5C">
        <w:rPr>
          <w:sz w:val="28"/>
          <w:szCs w:val="28"/>
          <w:lang w:val="en-US"/>
        </w:rPr>
        <w:t>conform</w:t>
      </w:r>
      <w:r w:rsidR="00E8357E" w:rsidRPr="009E1E5C">
        <w:rPr>
          <w:sz w:val="28"/>
          <w:szCs w:val="28"/>
          <w:lang w:val="en-US"/>
        </w:rPr>
        <w:t xml:space="preserve"> normelor de metrologie legală respective</w:t>
      </w:r>
      <w:r w:rsidR="00BC7F84" w:rsidRPr="009E1E5C">
        <w:rPr>
          <w:sz w:val="28"/>
          <w:szCs w:val="28"/>
          <w:lang w:val="en-US"/>
        </w:rPr>
        <w:t xml:space="preserve"> aprobate de Ministerul Economiei</w:t>
      </w:r>
      <w:r w:rsidRPr="009E1E5C">
        <w:rPr>
          <w:sz w:val="28"/>
          <w:szCs w:val="28"/>
          <w:lang w:val="en-US"/>
        </w:rPr>
        <w:t>, în func</w:t>
      </w:r>
      <w:r w:rsidRPr="009E1E5C">
        <w:rPr>
          <w:rFonts w:ascii="Cambria Math" w:hAnsi="Cambria Math" w:cs="Cambria Math"/>
          <w:sz w:val="28"/>
          <w:szCs w:val="28"/>
          <w:lang w:val="en-US"/>
        </w:rPr>
        <w:t>ț</w:t>
      </w:r>
      <w:r w:rsidR="00E8357E" w:rsidRPr="009E1E5C">
        <w:rPr>
          <w:sz w:val="28"/>
          <w:szCs w:val="28"/>
          <w:lang w:val="en-US"/>
        </w:rPr>
        <w:t>ie de masă sau volum</w:t>
      </w:r>
      <w:r w:rsidRPr="009E1E5C">
        <w:rPr>
          <w:sz w:val="28"/>
          <w:szCs w:val="28"/>
          <w:lang w:val="en-US"/>
        </w:rPr>
        <w:t>.</w:t>
      </w:r>
    </w:p>
    <w:p w:rsidR="00391C47" w:rsidRPr="009E1E5C" w:rsidRDefault="00391C47" w:rsidP="00391C47">
      <w:pPr>
        <w:pStyle w:val="1"/>
        <w:spacing w:before="120" w:beforeAutospacing="0" w:after="0" w:afterAutospacing="0"/>
        <w:jc w:val="both"/>
        <w:rPr>
          <w:sz w:val="28"/>
          <w:szCs w:val="28"/>
          <w:lang w:val="en-US"/>
        </w:rPr>
      </w:pPr>
      <w:r w:rsidRPr="009E1E5C">
        <w:rPr>
          <w:sz w:val="28"/>
          <w:szCs w:val="28"/>
          <w:lang w:val="en-US"/>
        </w:rPr>
        <w:t>2.2 Clasele de precizie sunt suplimentate cu un factor (x) care cuantifică abaterea medie pătratică maximă admisă specificată la punctul 4.2</w:t>
      </w:r>
    </w:p>
    <w:p w:rsidR="00391C47" w:rsidRPr="009E1E5C" w:rsidRDefault="00391C47" w:rsidP="00391C47">
      <w:pPr>
        <w:pStyle w:val="ti-grseq-1"/>
        <w:spacing w:before="240" w:beforeAutospacing="0" w:after="120" w:afterAutospacing="0"/>
        <w:jc w:val="both"/>
        <w:rPr>
          <w:b/>
          <w:bCs/>
          <w:color w:val="000000"/>
          <w:sz w:val="28"/>
          <w:szCs w:val="28"/>
          <w:lang w:val="en-US"/>
        </w:rPr>
      </w:pPr>
      <w:r w:rsidRPr="009E1E5C">
        <w:rPr>
          <w:sz w:val="28"/>
          <w:szCs w:val="28"/>
          <w:lang w:val="en-US"/>
        </w:rPr>
        <w:t xml:space="preserve">Producătorul trebuie să specifice factorul (x), unde (x) este ≤ 2 </w:t>
      </w:r>
      <w:r w:rsidRPr="009E1E5C">
        <w:rPr>
          <w:rFonts w:ascii="Cambria Math" w:hAnsi="Cambria Math" w:cs="Cambria Math"/>
          <w:sz w:val="28"/>
          <w:szCs w:val="28"/>
          <w:lang w:val="en-US"/>
        </w:rPr>
        <w:t>ș</w:t>
      </w:r>
      <w:r w:rsidRPr="009E1E5C">
        <w:rPr>
          <w:sz w:val="28"/>
          <w:szCs w:val="28"/>
          <w:lang w:val="en-US"/>
        </w:rPr>
        <w:t>i sub forma 1 × 10</w:t>
      </w:r>
      <w:r w:rsidRPr="009E1E5C">
        <w:rPr>
          <w:rStyle w:val="super"/>
          <w:sz w:val="28"/>
          <w:szCs w:val="28"/>
          <w:lang w:val="en-US"/>
        </w:rPr>
        <w:t>k</w:t>
      </w:r>
      <w:r w:rsidRPr="009E1E5C">
        <w:rPr>
          <w:sz w:val="28"/>
          <w:szCs w:val="28"/>
          <w:lang w:val="en-US"/>
        </w:rPr>
        <w:t>, 2 × 10</w:t>
      </w:r>
      <w:r w:rsidRPr="009E1E5C">
        <w:rPr>
          <w:rStyle w:val="super"/>
          <w:sz w:val="28"/>
          <w:szCs w:val="28"/>
          <w:lang w:val="en-US"/>
        </w:rPr>
        <w:t>k</w:t>
      </w:r>
      <w:r w:rsidRPr="009E1E5C">
        <w:rPr>
          <w:rStyle w:val="apple-converted-space"/>
          <w:sz w:val="28"/>
          <w:szCs w:val="28"/>
          <w:lang w:val="en-US"/>
        </w:rPr>
        <w:t> </w:t>
      </w:r>
      <w:r w:rsidRPr="009E1E5C">
        <w:rPr>
          <w:sz w:val="28"/>
          <w:szCs w:val="28"/>
          <w:lang w:val="en-US"/>
        </w:rPr>
        <w:t>sau 5 × 10</w:t>
      </w:r>
      <w:r w:rsidRPr="009E1E5C">
        <w:rPr>
          <w:rStyle w:val="super"/>
          <w:sz w:val="28"/>
          <w:szCs w:val="28"/>
          <w:lang w:val="en-US"/>
        </w:rPr>
        <w:t>k</w:t>
      </w:r>
      <w:r w:rsidRPr="009E1E5C">
        <w:rPr>
          <w:sz w:val="28"/>
          <w:szCs w:val="28"/>
          <w:lang w:val="en-US"/>
        </w:rPr>
        <w:t>, unde k este un număr întreg negativ sau zero.</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00BC7F84" w:rsidRPr="009E1E5C">
        <w:rPr>
          <w:rStyle w:val="bold"/>
          <w:b/>
          <w:bCs/>
          <w:color w:val="000000"/>
          <w:sz w:val="28"/>
          <w:szCs w:val="28"/>
          <w:lang w:val="en-US"/>
        </w:rPr>
        <w:t>Aparatele din</w:t>
      </w:r>
      <w:r w:rsidRPr="009E1E5C">
        <w:rPr>
          <w:rStyle w:val="bold"/>
          <w:b/>
          <w:bCs/>
          <w:color w:val="000000"/>
          <w:sz w:val="28"/>
          <w:szCs w:val="28"/>
          <w:lang w:val="en-US"/>
        </w:rPr>
        <w:t xml:space="preserve"> categoria Y</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Categoria Y se aplică tuturor celorlalte</w:t>
      </w:r>
      <w:r w:rsidR="006A6941" w:rsidRPr="009E1E5C">
        <w:rPr>
          <w:color w:val="000000"/>
          <w:sz w:val="28"/>
          <w:szCs w:val="28"/>
          <w:lang w:val="en-US"/>
        </w:rPr>
        <w:t xml:space="preserve"> </w:t>
      </w:r>
      <w:r w:rsidR="006A6941" w:rsidRPr="009E1E5C">
        <w:rPr>
          <w:sz w:val="28"/>
          <w:szCs w:val="28"/>
          <w:lang w:val="en-US"/>
        </w:rPr>
        <w:t>aparate</w:t>
      </w:r>
      <w:r w:rsidRPr="009E1E5C">
        <w:rPr>
          <w:sz w:val="28"/>
          <w:szCs w:val="28"/>
          <w:lang w:val="en-US"/>
        </w:rPr>
        <w:t xml:space="preserve"> d</w:t>
      </w:r>
      <w:r w:rsidRPr="009E1E5C">
        <w:rPr>
          <w:color w:val="000000"/>
          <w:sz w:val="28"/>
          <w:szCs w:val="28"/>
          <w:lang w:val="en-US"/>
        </w:rPr>
        <w:t>e cântărit cu func</w:t>
      </w:r>
      <w:r w:rsidRPr="009E1E5C">
        <w:rPr>
          <w:rFonts w:ascii="Cambria Math" w:hAnsi="Cambria Math" w:cs="Cambria Math"/>
          <w:color w:val="000000"/>
          <w:sz w:val="28"/>
          <w:szCs w:val="28"/>
          <w:lang w:val="en-US"/>
        </w:rPr>
        <w:t>ț</w:t>
      </w:r>
      <w:r w:rsidRPr="009E1E5C">
        <w:rPr>
          <w:color w:val="000000"/>
          <w:sz w:val="28"/>
          <w:szCs w:val="28"/>
          <w:lang w:val="en-US"/>
        </w:rPr>
        <w:t>ionare automată pentru sortare-etichetare.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Erori maxime admise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4.1.   </w:t>
      </w:r>
      <w:r w:rsidRPr="009E1E5C">
        <w:rPr>
          <w:rStyle w:val="italic"/>
          <w:b/>
          <w:bCs/>
          <w:i/>
          <w:iCs/>
          <w:color w:val="000000"/>
          <w:sz w:val="28"/>
          <w:szCs w:val="28"/>
          <w:lang w:val="en-US"/>
        </w:rPr>
        <w:t xml:space="preserve">Eroarea medie pentru </w:t>
      </w:r>
      <w:r w:rsidR="00BC7F84" w:rsidRPr="009E1E5C">
        <w:rPr>
          <w:rStyle w:val="italic"/>
          <w:b/>
          <w:bCs/>
          <w:i/>
          <w:iCs/>
          <w:color w:val="000000"/>
          <w:sz w:val="28"/>
          <w:szCs w:val="28"/>
          <w:lang w:val="en-US"/>
        </w:rPr>
        <w:t>aparate</w:t>
      </w:r>
      <w:r w:rsidRPr="009E1E5C">
        <w:rPr>
          <w:rStyle w:val="italic"/>
          <w:b/>
          <w:bCs/>
          <w:i/>
          <w:iCs/>
          <w:color w:val="000000"/>
          <w:sz w:val="28"/>
          <w:szCs w:val="28"/>
          <w:lang w:val="en-US"/>
        </w:rPr>
        <w:t xml:space="preserve"> din categoria X/Eroare maximă admisă pentru </w:t>
      </w:r>
      <w:r w:rsidR="00BC7F84" w:rsidRPr="009E1E5C">
        <w:rPr>
          <w:rStyle w:val="italic"/>
          <w:b/>
          <w:bCs/>
          <w:i/>
          <w:iCs/>
          <w:color w:val="000000"/>
          <w:sz w:val="28"/>
          <w:szCs w:val="28"/>
          <w:lang w:val="en-US"/>
        </w:rPr>
        <w:t>aparate</w:t>
      </w:r>
      <w:r w:rsidRPr="009E1E5C">
        <w:rPr>
          <w:rStyle w:val="italic"/>
          <w:b/>
          <w:bCs/>
          <w:i/>
          <w:iCs/>
          <w:color w:val="000000"/>
          <w:sz w:val="28"/>
          <w:szCs w:val="28"/>
          <w:lang w:val="en-US"/>
        </w:rPr>
        <w:t xml:space="preserve"> din categoria Y</w:t>
      </w:r>
    </w:p>
    <w:p w:rsidR="009139E1" w:rsidRPr="009E1E5C" w:rsidRDefault="00391C47" w:rsidP="003621C6">
      <w:pPr>
        <w:pStyle w:val="ti-tbl"/>
        <w:spacing w:before="120" w:beforeAutospacing="0" w:after="120" w:afterAutospacing="0"/>
        <w:jc w:val="right"/>
        <w:rPr>
          <w:color w:val="000000"/>
          <w:sz w:val="28"/>
          <w:szCs w:val="28"/>
          <w:lang w:val="en-US"/>
        </w:rPr>
      </w:pPr>
      <w:r w:rsidRPr="009E1E5C">
        <w:rPr>
          <w:color w:val="000000"/>
          <w:sz w:val="28"/>
          <w:szCs w:val="28"/>
          <w:lang w:val="en-US"/>
        </w:rPr>
        <w:t xml:space="preserve">    </w:t>
      </w:r>
      <w:r w:rsidR="009139E1" w:rsidRPr="009E1E5C">
        <w:rPr>
          <w:color w:val="000000"/>
          <w:sz w:val="28"/>
          <w:szCs w:val="28"/>
          <w:lang w:val="en-US"/>
        </w:rPr>
        <w:t>Tabelul 1</w:t>
      </w:r>
    </w:p>
    <w:tbl>
      <w:tblPr>
        <w:tblW w:w="5000" w:type="pct"/>
        <w:tblCellSpacing w:w="0" w:type="dxa"/>
        <w:tblCellMar>
          <w:left w:w="0" w:type="dxa"/>
          <w:right w:w="0" w:type="dxa"/>
        </w:tblCellMar>
        <w:tblLook w:val="0000" w:firstRow="0" w:lastRow="0" w:firstColumn="0" w:lastColumn="0" w:noHBand="0" w:noVBand="0"/>
      </w:tblPr>
      <w:tblGrid>
        <w:gridCol w:w="687"/>
        <w:gridCol w:w="901"/>
        <w:gridCol w:w="737"/>
        <w:gridCol w:w="949"/>
        <w:gridCol w:w="833"/>
        <w:gridCol w:w="832"/>
        <w:gridCol w:w="904"/>
        <w:gridCol w:w="806"/>
        <w:gridCol w:w="1666"/>
        <w:gridCol w:w="1534"/>
      </w:tblGrid>
      <w:tr w:rsidR="009139E1" w:rsidRPr="009E1E5C" w:rsidTr="009139E1">
        <w:trPr>
          <w:tblCellSpacing w:w="0" w:type="dxa"/>
        </w:trPr>
        <w:tc>
          <w:tcPr>
            <w:tcW w:w="0" w:type="auto"/>
            <w:gridSpan w:val="8"/>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Sarcina netă (m) în intervale de verificare a scalei (e)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Eroarea maximă admisă medie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Eroarea maximă admisă</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XI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Y(I)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XII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Y(II)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XIII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Y(a)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XIIII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Y(b)</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X</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Y</w:t>
            </w:r>
          </w:p>
        </w:tc>
      </w:tr>
      <w:tr w:rsidR="009139E1" w:rsidRPr="009E1E5C" w:rsidTr="009139E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 &lt; m ≤ 50 000</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 &lt; m ≤ 5 000</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 &lt; m ≤ 500</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 &lt; m ≤ 50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0,5 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1 e</w:t>
            </w:r>
          </w:p>
        </w:tc>
      </w:tr>
      <w:tr w:rsidR="009139E1" w:rsidRPr="009E1E5C" w:rsidTr="009139E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50 000 &lt; m ≤ 200 000</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5 000 &lt; m ≤ 20 000</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500 &lt; m ≤ 2 000</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50 &lt; m ≤ 200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1,0 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1,5 e</w:t>
            </w:r>
          </w:p>
        </w:tc>
      </w:tr>
      <w:tr w:rsidR="009139E1" w:rsidRPr="009E1E5C" w:rsidTr="009139E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200 000 &lt; m</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20 000 &lt; m ≤ 100 000</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2 000 &lt; m ≤ 10 000</w:t>
            </w:r>
          </w:p>
        </w:tc>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200 &lt; m ≤ 1 000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1,5 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2 e</w:t>
            </w:r>
          </w:p>
        </w:tc>
      </w:tr>
    </w:tbl>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4.2.   </w:t>
      </w:r>
      <w:r w:rsidRPr="009E1E5C">
        <w:rPr>
          <w:rStyle w:val="italic"/>
          <w:b/>
          <w:bCs/>
          <w:i/>
          <w:iCs/>
          <w:color w:val="000000"/>
          <w:sz w:val="28"/>
          <w:szCs w:val="28"/>
        </w:rPr>
        <w:t>Abatere medie pătratică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Valoarea maximă admisă pentru abaterea medie pătratică a unui instrument din clasa X (x) este rezultatul înmul</w:t>
      </w:r>
      <w:r w:rsidRPr="009E1E5C">
        <w:rPr>
          <w:rFonts w:ascii="Cambria Math" w:hAnsi="Cambria Math" w:cs="Cambria Math"/>
          <w:color w:val="000000"/>
          <w:sz w:val="28"/>
          <w:szCs w:val="28"/>
          <w:lang w:val="en-US"/>
        </w:rPr>
        <w:t>ț</w:t>
      </w:r>
      <w:r w:rsidRPr="009E1E5C">
        <w:rPr>
          <w:color w:val="000000"/>
          <w:sz w:val="28"/>
          <w:szCs w:val="28"/>
          <w:lang w:val="en-US"/>
        </w:rPr>
        <w:t>irii factorului (x) cu valoarea din tabelul 2 de mai jos.</w:t>
      </w:r>
    </w:p>
    <w:p w:rsidR="009139E1" w:rsidRPr="009E1E5C" w:rsidRDefault="00391C47" w:rsidP="003621C6">
      <w:pPr>
        <w:pStyle w:val="ti-tbl"/>
        <w:spacing w:before="120" w:beforeAutospacing="0" w:after="120" w:afterAutospacing="0"/>
        <w:jc w:val="right"/>
        <w:rPr>
          <w:color w:val="000000"/>
          <w:sz w:val="28"/>
          <w:szCs w:val="28"/>
        </w:rPr>
      </w:pPr>
      <w:r w:rsidRPr="009E1E5C">
        <w:rPr>
          <w:color w:val="000000"/>
          <w:sz w:val="28"/>
          <w:szCs w:val="28"/>
          <w:lang w:val="en-US"/>
        </w:rPr>
        <w:t xml:space="preserve"> </w:t>
      </w:r>
      <w:r w:rsidR="009139E1" w:rsidRPr="009E1E5C">
        <w:rPr>
          <w:color w:val="000000"/>
          <w:sz w:val="28"/>
          <w:szCs w:val="28"/>
        </w:rPr>
        <w:t>Tabelul 2</w:t>
      </w:r>
    </w:p>
    <w:tbl>
      <w:tblPr>
        <w:tblW w:w="5000" w:type="pct"/>
        <w:tblCellSpacing w:w="0" w:type="dxa"/>
        <w:tblCellMar>
          <w:left w:w="0" w:type="dxa"/>
          <w:right w:w="0" w:type="dxa"/>
        </w:tblCellMar>
        <w:tblLook w:val="0000" w:firstRow="0" w:lastRow="0" w:firstColumn="0" w:lastColumn="0" w:noHBand="0" w:noVBand="0"/>
      </w:tblPr>
      <w:tblGrid>
        <w:gridCol w:w="2908"/>
        <w:gridCol w:w="6941"/>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Sarcina netă (m)</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Abatere medie pătratică maximă admisă pentru clasa X(1)</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m ≤ 50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0,48 %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50ﾠg"/>
              </w:smartTagPr>
              <w:r w:rsidRPr="009E1E5C">
                <w:rPr>
                  <w:sz w:val="28"/>
                  <w:szCs w:val="28"/>
                </w:rPr>
                <w:t>50 g</w:t>
              </w:r>
            </w:smartTag>
            <w:r w:rsidRPr="009E1E5C">
              <w:rPr>
                <w:sz w:val="28"/>
                <w:szCs w:val="28"/>
              </w:rPr>
              <w:t xml:space="preserve"> &lt; m ≤ 100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0,24 g"/>
              </w:smartTagPr>
              <w:r w:rsidRPr="009E1E5C">
                <w:rPr>
                  <w:sz w:val="28"/>
                  <w:szCs w:val="28"/>
                </w:rPr>
                <w:t>0,24 g</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100ﾠg"/>
              </w:smartTagPr>
              <w:r w:rsidRPr="009E1E5C">
                <w:rPr>
                  <w:sz w:val="28"/>
                  <w:szCs w:val="28"/>
                </w:rPr>
                <w:t>100 g</w:t>
              </w:r>
            </w:smartTag>
            <w:r w:rsidRPr="009E1E5C">
              <w:rPr>
                <w:sz w:val="28"/>
                <w:szCs w:val="28"/>
              </w:rPr>
              <w:t xml:space="preserve"> &lt; m ≤ 200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0,24 %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200ﾠg"/>
              </w:smartTagPr>
              <w:r w:rsidRPr="009E1E5C">
                <w:rPr>
                  <w:sz w:val="28"/>
                  <w:szCs w:val="28"/>
                </w:rPr>
                <w:t>200 g</w:t>
              </w:r>
            </w:smartTag>
            <w:r w:rsidRPr="009E1E5C">
              <w:rPr>
                <w:sz w:val="28"/>
                <w:szCs w:val="28"/>
              </w:rPr>
              <w:t xml:space="preserve"> &lt; m ≤ 300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0,48 g"/>
              </w:smartTagPr>
              <w:r w:rsidRPr="009E1E5C">
                <w:rPr>
                  <w:sz w:val="28"/>
                  <w:szCs w:val="28"/>
                </w:rPr>
                <w:t>0,48 g</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300ﾠg"/>
              </w:smartTagPr>
              <w:r w:rsidRPr="009E1E5C">
                <w:rPr>
                  <w:sz w:val="28"/>
                  <w:szCs w:val="28"/>
                </w:rPr>
                <w:t>300 g</w:t>
              </w:r>
            </w:smartTag>
            <w:r w:rsidRPr="009E1E5C">
              <w:rPr>
                <w:sz w:val="28"/>
                <w:szCs w:val="28"/>
              </w:rPr>
              <w:t xml:space="preserve"> &lt; m ≤ 500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0,16 %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500ﾠg"/>
              </w:smartTagPr>
              <w:r w:rsidRPr="009E1E5C">
                <w:rPr>
                  <w:sz w:val="28"/>
                  <w:szCs w:val="28"/>
                </w:rPr>
                <w:t>500 g</w:t>
              </w:r>
            </w:smartTag>
            <w:r w:rsidRPr="009E1E5C">
              <w:rPr>
                <w:sz w:val="28"/>
                <w:szCs w:val="28"/>
              </w:rPr>
              <w:t xml:space="preserve"> &lt; m ≤ 1 000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0,8 g"/>
              </w:smartTagPr>
              <w:r w:rsidRPr="009E1E5C">
                <w:rPr>
                  <w:sz w:val="28"/>
                  <w:szCs w:val="28"/>
                </w:rPr>
                <w:t>0,8 g</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1ﾠ000 g"/>
              </w:smartTagPr>
              <w:r w:rsidRPr="009E1E5C">
                <w:rPr>
                  <w:sz w:val="28"/>
                  <w:szCs w:val="28"/>
                </w:rPr>
                <w:t>1 000 g</w:t>
              </w:r>
            </w:smartTag>
            <w:r w:rsidRPr="009E1E5C">
              <w:rPr>
                <w:sz w:val="28"/>
                <w:szCs w:val="28"/>
              </w:rPr>
              <w:t xml:space="preserve"> &lt; m ≤ 10 000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0,08 %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10ﾠ000 g"/>
              </w:smartTagPr>
              <w:r w:rsidRPr="009E1E5C">
                <w:rPr>
                  <w:sz w:val="28"/>
                  <w:szCs w:val="28"/>
                </w:rPr>
                <w:t>10 000 g</w:t>
              </w:r>
            </w:smartTag>
            <w:r w:rsidRPr="009E1E5C">
              <w:rPr>
                <w:sz w:val="28"/>
                <w:szCs w:val="28"/>
              </w:rPr>
              <w:t xml:space="preserve"> &lt; m ≤ 15 000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8 g"/>
              </w:smartTagPr>
              <w:r w:rsidRPr="009E1E5C">
                <w:rPr>
                  <w:sz w:val="28"/>
                  <w:szCs w:val="28"/>
                </w:rPr>
                <w:t>8 g</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15ﾠ000 g"/>
              </w:smartTagPr>
              <w:r w:rsidRPr="009E1E5C">
                <w:rPr>
                  <w:sz w:val="28"/>
                  <w:szCs w:val="28"/>
                </w:rPr>
                <w:t>15 000 g</w:t>
              </w:r>
            </w:smartTag>
            <w:r w:rsidRPr="009E1E5C">
              <w:rPr>
                <w:sz w:val="28"/>
                <w:szCs w:val="28"/>
              </w:rPr>
              <w:t xml:space="preserve"> &lt; m</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0,053 %</w:t>
            </w:r>
          </w:p>
        </w:tc>
      </w:tr>
    </w:tbl>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Pentru clasele XI </w:t>
      </w:r>
      <w:r w:rsidRPr="009E1E5C">
        <w:rPr>
          <w:rFonts w:ascii="Cambria Math" w:hAnsi="Cambria Math" w:cs="Cambria Math"/>
          <w:color w:val="000000"/>
          <w:sz w:val="28"/>
          <w:szCs w:val="28"/>
          <w:lang w:val="en-US"/>
        </w:rPr>
        <w:t>ș</w:t>
      </w:r>
      <w:r w:rsidRPr="009E1E5C">
        <w:rPr>
          <w:color w:val="000000"/>
          <w:sz w:val="28"/>
          <w:szCs w:val="28"/>
          <w:lang w:val="en-US"/>
        </w:rPr>
        <w:t>i XII, (x) trebuie să fie mai mic decât 1.</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Pentru clasa XIII, (x) nu trebuie să fie mai mare decât 1.</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Pentru clasa XIIII, (x) trebuie să fie mai mare decât 1.</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4.3.   </w:t>
      </w:r>
      <w:r w:rsidRPr="009E1E5C">
        <w:rPr>
          <w:rStyle w:val="italic"/>
          <w:b/>
          <w:bCs/>
          <w:i/>
          <w:iCs/>
          <w:color w:val="000000"/>
          <w:sz w:val="28"/>
          <w:szCs w:val="28"/>
          <w:lang w:val="en-US"/>
        </w:rPr>
        <w:t>Interval de verificare a scalei –</w:t>
      </w:r>
      <w:r w:rsidR="00BC7F84" w:rsidRPr="009E1E5C">
        <w:rPr>
          <w:rStyle w:val="italic"/>
          <w:b/>
          <w:bCs/>
          <w:i/>
          <w:iCs/>
          <w:color w:val="000000"/>
          <w:sz w:val="28"/>
          <w:szCs w:val="28"/>
          <w:lang w:val="en-US"/>
        </w:rPr>
        <w:t>aparate</w:t>
      </w:r>
      <w:r w:rsidRPr="009E1E5C">
        <w:rPr>
          <w:rStyle w:val="italic"/>
          <w:b/>
          <w:bCs/>
          <w:i/>
          <w:iCs/>
          <w:color w:val="000000"/>
          <w:sz w:val="28"/>
          <w:szCs w:val="28"/>
          <w:lang w:val="en-US"/>
        </w:rPr>
        <w:t xml:space="preserve"> cu un singur interval</w:t>
      </w:r>
    </w:p>
    <w:p w:rsidR="009139E1" w:rsidRPr="009E1E5C" w:rsidRDefault="00A25F73" w:rsidP="003621C6">
      <w:pPr>
        <w:pStyle w:val="ti-tbl"/>
        <w:spacing w:before="120" w:beforeAutospacing="0" w:after="120" w:afterAutospacing="0"/>
        <w:jc w:val="right"/>
        <w:rPr>
          <w:color w:val="000000"/>
          <w:sz w:val="28"/>
          <w:szCs w:val="28"/>
        </w:rPr>
      </w:pPr>
      <w:r w:rsidRPr="009E1E5C">
        <w:rPr>
          <w:color w:val="000000"/>
          <w:sz w:val="28"/>
          <w:szCs w:val="28"/>
          <w:lang w:val="en-US"/>
        </w:rPr>
        <w:t xml:space="preserve"> </w:t>
      </w:r>
      <w:r w:rsidR="009139E1" w:rsidRPr="009E1E5C">
        <w:rPr>
          <w:color w:val="000000"/>
          <w:sz w:val="28"/>
          <w:szCs w:val="28"/>
        </w:rPr>
        <w:t>Tabelul 3</w:t>
      </w:r>
    </w:p>
    <w:tbl>
      <w:tblPr>
        <w:tblW w:w="5000" w:type="pct"/>
        <w:tblCellSpacing w:w="0" w:type="dxa"/>
        <w:tblCellMar>
          <w:left w:w="0" w:type="dxa"/>
          <w:right w:w="0" w:type="dxa"/>
        </w:tblCellMar>
        <w:tblLook w:val="0000" w:firstRow="0" w:lastRow="0" w:firstColumn="0" w:lastColumn="0" w:noHBand="0" w:noVBand="0"/>
      </w:tblPr>
      <w:tblGrid>
        <w:gridCol w:w="1010"/>
        <w:gridCol w:w="1009"/>
        <w:gridCol w:w="2466"/>
        <w:gridCol w:w="2100"/>
        <w:gridCol w:w="3264"/>
      </w:tblGrid>
      <w:tr w:rsidR="009139E1" w:rsidRPr="00FB4FCC" w:rsidTr="00A25F73">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Clase de precizie</w:t>
            </w:r>
          </w:p>
        </w:tc>
        <w:tc>
          <w:tcPr>
            <w:tcW w:w="1252"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Interval de verificare a scalei</w:t>
            </w:r>
          </w:p>
        </w:tc>
        <w:tc>
          <w:tcPr>
            <w:tcW w:w="2723" w:type="pct"/>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a4"/>
              <w:rPr>
                <w:sz w:val="28"/>
                <w:szCs w:val="28"/>
                <w:lang w:val="en-US"/>
              </w:rPr>
            </w:pPr>
            <w:r w:rsidRPr="009E1E5C">
              <w:rPr>
                <w:b/>
                <w:sz w:val="28"/>
                <w:szCs w:val="28"/>
                <w:lang w:val="en-US"/>
              </w:rPr>
              <w:t>Număr de intervale de verificare a scalei</w:t>
            </w:r>
            <w:r w:rsidR="00A25F73" w:rsidRPr="009E1E5C">
              <w:rPr>
                <w:b/>
                <w:sz w:val="28"/>
                <w:szCs w:val="28"/>
                <w:lang w:val="en-US"/>
              </w:rPr>
              <w:t xml:space="preserve"> n=Max\e</w:t>
            </w:r>
          </w:p>
        </w:tc>
      </w:tr>
      <w:tr w:rsidR="009139E1" w:rsidRPr="009E1E5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w:t>
            </w:r>
          </w:p>
        </w:tc>
        <w:tc>
          <w:tcPr>
            <w:tcW w:w="1252"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Minim</w:t>
            </w:r>
          </w:p>
        </w:tc>
        <w:tc>
          <w:tcPr>
            <w:tcW w:w="1657"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Maxim</w:t>
            </w:r>
          </w:p>
        </w:tc>
      </w:tr>
      <w:tr w:rsidR="009139E1" w:rsidRPr="009E1E5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XI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Y(I)</w:t>
            </w:r>
          </w:p>
        </w:tc>
        <w:tc>
          <w:tcPr>
            <w:tcW w:w="1252"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0,001 g ≤ 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50 000</w:t>
            </w:r>
          </w:p>
        </w:tc>
        <w:tc>
          <w:tcPr>
            <w:tcW w:w="1657"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w:t>
            </w:r>
          </w:p>
        </w:tc>
      </w:tr>
      <w:tr w:rsidR="009139E1" w:rsidRPr="009E1E5C" w:rsidTr="00A25F73">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XII</w:t>
            </w:r>
          </w:p>
        </w:tc>
        <w:tc>
          <w:tcPr>
            <w:tcW w:w="0" w:type="auto"/>
            <w:vMerge w:val="restar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Y(II)</w:t>
            </w:r>
          </w:p>
        </w:tc>
        <w:tc>
          <w:tcPr>
            <w:tcW w:w="1252"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0,001 g ≤ e ≤ 0,05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100</w:t>
            </w:r>
          </w:p>
        </w:tc>
        <w:tc>
          <w:tcPr>
            <w:tcW w:w="1657"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100 000</w:t>
            </w:r>
          </w:p>
        </w:tc>
      </w:tr>
      <w:tr w:rsidR="009139E1" w:rsidRPr="009E1E5C" w:rsidTr="00A25F73">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sz w:val="28"/>
                <w:szCs w:val="28"/>
              </w:rPr>
            </w:pPr>
          </w:p>
        </w:tc>
        <w:tc>
          <w:tcPr>
            <w:tcW w:w="1252"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0,1 g ≤ 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5 000</w:t>
            </w:r>
          </w:p>
        </w:tc>
        <w:tc>
          <w:tcPr>
            <w:tcW w:w="1657"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100 000</w:t>
            </w:r>
          </w:p>
        </w:tc>
      </w:tr>
      <w:tr w:rsidR="009139E1" w:rsidRPr="009E1E5C" w:rsidTr="00A25F73">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XIII</w:t>
            </w:r>
          </w:p>
        </w:tc>
        <w:tc>
          <w:tcPr>
            <w:tcW w:w="0" w:type="auto"/>
            <w:vMerge w:val="restar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Y(a)</w:t>
            </w:r>
          </w:p>
        </w:tc>
        <w:tc>
          <w:tcPr>
            <w:tcW w:w="1252"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0,1 g ≤ e ≤ 2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100</w:t>
            </w:r>
          </w:p>
        </w:tc>
        <w:tc>
          <w:tcPr>
            <w:tcW w:w="1657"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10 000</w:t>
            </w:r>
          </w:p>
        </w:tc>
      </w:tr>
      <w:tr w:rsidR="009139E1" w:rsidRPr="009E1E5C" w:rsidTr="00A25F73">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9139E1" w:rsidRPr="009E1E5C" w:rsidRDefault="009139E1">
            <w:pPr>
              <w:rPr>
                <w:sz w:val="28"/>
                <w:szCs w:val="28"/>
              </w:rPr>
            </w:pPr>
          </w:p>
        </w:tc>
        <w:tc>
          <w:tcPr>
            <w:tcW w:w="1252"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5ﾠg"/>
              </w:smartTagPr>
              <w:r w:rsidRPr="009E1E5C">
                <w:rPr>
                  <w:sz w:val="28"/>
                  <w:szCs w:val="28"/>
                </w:rPr>
                <w:t>5 g</w:t>
              </w:r>
            </w:smartTag>
            <w:r w:rsidRPr="009E1E5C">
              <w:rPr>
                <w:sz w:val="28"/>
                <w:szCs w:val="28"/>
              </w:rPr>
              <w:t xml:space="preserve"> ≤ 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500</w:t>
            </w:r>
          </w:p>
        </w:tc>
        <w:tc>
          <w:tcPr>
            <w:tcW w:w="1657"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10 000</w:t>
            </w:r>
          </w:p>
        </w:tc>
      </w:tr>
      <w:tr w:rsidR="009139E1" w:rsidRPr="009E1E5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XIIII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Y(b)</w:t>
            </w:r>
          </w:p>
        </w:tc>
        <w:tc>
          <w:tcPr>
            <w:tcW w:w="1252"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5ﾠg"/>
              </w:smartTagPr>
              <w:r w:rsidRPr="009E1E5C">
                <w:rPr>
                  <w:sz w:val="28"/>
                  <w:szCs w:val="28"/>
                </w:rPr>
                <w:t>5 g</w:t>
              </w:r>
            </w:smartTag>
            <w:r w:rsidRPr="009E1E5C">
              <w:rPr>
                <w:sz w:val="28"/>
                <w:szCs w:val="28"/>
              </w:rPr>
              <w:t xml:space="preserve"> ≤ 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100</w:t>
            </w:r>
          </w:p>
        </w:tc>
        <w:tc>
          <w:tcPr>
            <w:tcW w:w="1657"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1 000</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4.4.   </w:t>
      </w:r>
      <w:r w:rsidRPr="009E1E5C">
        <w:rPr>
          <w:rStyle w:val="italic"/>
          <w:b/>
          <w:bCs/>
          <w:i/>
          <w:iCs/>
          <w:color w:val="000000"/>
          <w:sz w:val="28"/>
          <w:szCs w:val="28"/>
          <w:lang w:val="en-US"/>
        </w:rPr>
        <w:t xml:space="preserve">Interval de verificare a scalei – </w:t>
      </w:r>
      <w:r w:rsidR="00BC7F84" w:rsidRPr="009E1E5C">
        <w:rPr>
          <w:rStyle w:val="italic"/>
          <w:b/>
          <w:bCs/>
          <w:i/>
          <w:iCs/>
          <w:color w:val="000000"/>
          <w:sz w:val="28"/>
          <w:szCs w:val="28"/>
          <w:lang w:val="en-US"/>
        </w:rPr>
        <w:t>aparate</w:t>
      </w:r>
      <w:r w:rsidRPr="009E1E5C">
        <w:rPr>
          <w:rStyle w:val="italic"/>
          <w:b/>
          <w:bCs/>
          <w:i/>
          <w:iCs/>
          <w:color w:val="000000"/>
          <w:sz w:val="28"/>
          <w:szCs w:val="28"/>
          <w:lang w:val="en-US"/>
        </w:rPr>
        <w:t xml:space="preserve"> cu mai multe intervale</w:t>
      </w:r>
    </w:p>
    <w:p w:rsidR="009139E1" w:rsidRPr="009E1E5C" w:rsidRDefault="009139E1" w:rsidP="003621C6">
      <w:pPr>
        <w:pStyle w:val="ti-tbl"/>
        <w:spacing w:before="120" w:beforeAutospacing="0" w:after="120" w:afterAutospacing="0"/>
        <w:jc w:val="right"/>
        <w:rPr>
          <w:color w:val="000000"/>
          <w:sz w:val="28"/>
          <w:szCs w:val="28"/>
        </w:rPr>
      </w:pPr>
      <w:r w:rsidRPr="009E1E5C">
        <w:rPr>
          <w:color w:val="000000"/>
          <w:sz w:val="28"/>
          <w:szCs w:val="28"/>
        </w:rPr>
        <w:t>Tabelul 4</w:t>
      </w:r>
    </w:p>
    <w:tbl>
      <w:tblPr>
        <w:tblW w:w="5000" w:type="pct"/>
        <w:tblCellSpacing w:w="0" w:type="dxa"/>
        <w:tblCellMar>
          <w:left w:w="0" w:type="dxa"/>
          <w:right w:w="0" w:type="dxa"/>
        </w:tblCellMar>
        <w:tblLook w:val="0000" w:firstRow="0" w:lastRow="0" w:firstColumn="0" w:lastColumn="0" w:noHBand="0" w:noVBand="0"/>
      </w:tblPr>
      <w:tblGrid>
        <w:gridCol w:w="1015"/>
        <w:gridCol w:w="1015"/>
        <w:gridCol w:w="2632"/>
        <w:gridCol w:w="2352"/>
        <w:gridCol w:w="2835"/>
      </w:tblGrid>
      <w:tr w:rsidR="009139E1" w:rsidRPr="00FB4FCC" w:rsidTr="00A25F73">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Clase de precizie</w:t>
            </w:r>
          </w:p>
        </w:tc>
        <w:tc>
          <w:tcPr>
            <w:tcW w:w="1336"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Interval de verificare a scalei</w:t>
            </w:r>
          </w:p>
        </w:tc>
        <w:tc>
          <w:tcPr>
            <w:tcW w:w="2633" w:type="pct"/>
            <w:gridSpan w:val="2"/>
            <w:tcBorders>
              <w:top w:val="single" w:sz="6" w:space="0" w:color="000000"/>
              <w:left w:val="single" w:sz="6" w:space="0" w:color="000000"/>
              <w:bottom w:val="single" w:sz="6" w:space="0" w:color="000000"/>
              <w:right w:val="single" w:sz="6" w:space="0" w:color="000000"/>
            </w:tcBorders>
          </w:tcPr>
          <w:p w:rsidR="009139E1" w:rsidRPr="009E1E5C" w:rsidRDefault="009139E1">
            <w:pPr>
              <w:pStyle w:val="a4"/>
              <w:rPr>
                <w:sz w:val="28"/>
                <w:szCs w:val="28"/>
                <w:lang w:val="en-US"/>
              </w:rPr>
            </w:pPr>
            <w:r w:rsidRPr="009E1E5C">
              <w:rPr>
                <w:b/>
                <w:sz w:val="28"/>
                <w:szCs w:val="28"/>
                <w:lang w:val="en-US"/>
              </w:rPr>
              <w:t>Număr de intervale de verificare a scalei</w:t>
            </w:r>
            <w:r w:rsidR="00A25F73" w:rsidRPr="009E1E5C">
              <w:rPr>
                <w:b/>
                <w:sz w:val="28"/>
                <w:szCs w:val="28"/>
                <w:lang w:val="en-US"/>
              </w:rPr>
              <w:t xml:space="preserve"> n=Max\e</w:t>
            </w:r>
          </w:p>
        </w:tc>
      </w:tr>
      <w:tr w:rsidR="009139E1" w:rsidRPr="00FB4FC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w:t>
            </w:r>
          </w:p>
        </w:tc>
        <w:tc>
          <w:tcPr>
            <w:tcW w:w="1336"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vertAlign w:val="superscript"/>
                <w:lang w:val="ro-RO"/>
              </w:rPr>
            </w:pPr>
            <w:r w:rsidRPr="009E1E5C">
              <w:rPr>
                <w:b/>
                <w:bCs/>
                <w:sz w:val="28"/>
                <w:szCs w:val="28"/>
                <w:lang w:val="en-US"/>
              </w:rPr>
              <w:t>Valoare minimă</w:t>
            </w:r>
            <w:hyperlink r:id="rId14" w:anchor="ntr2-L_2014096RO.01022201-E0002" w:history="1">
              <w:r w:rsidRPr="009E1E5C">
                <w:rPr>
                  <w:rStyle w:val="a3"/>
                  <w:b/>
                  <w:bCs/>
                  <w:sz w:val="28"/>
                  <w:szCs w:val="28"/>
                  <w:lang w:val="en-US"/>
                </w:rPr>
                <w:t> </w:t>
              </w:r>
            </w:hyperlink>
            <w:r w:rsidR="00BC7F84" w:rsidRPr="009E1E5C">
              <w:rPr>
                <w:b/>
                <w:bCs/>
                <w:sz w:val="28"/>
                <w:szCs w:val="28"/>
                <w:vertAlign w:val="superscript"/>
                <w:lang w:val="ro-RO"/>
              </w:rPr>
              <w:t>1)</w:t>
            </w:r>
          </w:p>
          <w:p w:rsidR="009139E1" w:rsidRPr="009E1E5C" w:rsidRDefault="00A25F73">
            <w:pPr>
              <w:pStyle w:val="tbl-hdr"/>
              <w:spacing w:before="60" w:beforeAutospacing="0" w:after="60" w:afterAutospacing="0"/>
              <w:ind w:right="195"/>
              <w:jc w:val="center"/>
              <w:rPr>
                <w:b/>
                <w:bCs/>
                <w:sz w:val="28"/>
                <w:szCs w:val="28"/>
                <w:lang w:val="en-US"/>
              </w:rPr>
            </w:pPr>
            <w:r w:rsidRPr="009E1E5C">
              <w:rPr>
                <w:b/>
                <w:sz w:val="28"/>
                <w:szCs w:val="28"/>
                <w:lang w:val="en-US"/>
              </w:rPr>
              <w:t>n=Max\e</w:t>
            </w:r>
            <w:r w:rsidRPr="009E1E5C">
              <w:rPr>
                <w:b/>
                <w:sz w:val="28"/>
                <w:szCs w:val="28"/>
                <w:vertAlign w:val="subscript"/>
                <w:lang w:val="en-US"/>
              </w:rPr>
              <w:t>(i+1)</w:t>
            </w:r>
          </w:p>
        </w:tc>
        <w:tc>
          <w:tcPr>
            <w:tcW w:w="1439" w:type="pct"/>
            <w:tcBorders>
              <w:top w:val="single" w:sz="6" w:space="0" w:color="000000"/>
              <w:left w:val="single" w:sz="6" w:space="0" w:color="000000"/>
              <w:bottom w:val="single" w:sz="6" w:space="0" w:color="000000"/>
              <w:right w:val="single" w:sz="6" w:space="0" w:color="000000"/>
            </w:tcBorders>
          </w:tcPr>
          <w:p w:rsidR="009139E1" w:rsidRPr="009E1E5C" w:rsidRDefault="00A25F73">
            <w:pPr>
              <w:pStyle w:val="tbl-hdr"/>
              <w:spacing w:before="60" w:beforeAutospacing="0" w:after="60" w:afterAutospacing="0"/>
              <w:ind w:right="195"/>
              <w:jc w:val="center"/>
              <w:rPr>
                <w:b/>
                <w:bCs/>
                <w:sz w:val="28"/>
                <w:szCs w:val="28"/>
                <w:lang w:val="en-US"/>
              </w:rPr>
            </w:pPr>
            <w:r w:rsidRPr="009E1E5C">
              <w:rPr>
                <w:b/>
                <w:bCs/>
                <w:sz w:val="28"/>
                <w:szCs w:val="28"/>
                <w:lang w:val="en-US"/>
              </w:rPr>
              <w:t>Valoare maxim</w:t>
            </w:r>
          </w:p>
          <w:p w:rsidR="009139E1" w:rsidRPr="009E1E5C" w:rsidRDefault="00A25F73">
            <w:pPr>
              <w:pStyle w:val="tbl-hdr"/>
              <w:spacing w:before="60" w:beforeAutospacing="0" w:after="60" w:afterAutospacing="0"/>
              <w:ind w:right="195"/>
              <w:jc w:val="center"/>
              <w:rPr>
                <w:b/>
                <w:bCs/>
                <w:sz w:val="28"/>
                <w:szCs w:val="28"/>
                <w:lang w:val="en-US"/>
              </w:rPr>
            </w:pPr>
            <w:r w:rsidRPr="009E1E5C">
              <w:rPr>
                <w:b/>
                <w:sz w:val="28"/>
                <w:szCs w:val="28"/>
                <w:lang w:val="en-US"/>
              </w:rPr>
              <w:t>n=Max\e</w:t>
            </w:r>
            <w:r w:rsidRPr="009E1E5C">
              <w:rPr>
                <w:b/>
                <w:sz w:val="28"/>
                <w:szCs w:val="28"/>
                <w:vertAlign w:val="subscript"/>
                <w:lang w:val="en-US"/>
              </w:rPr>
              <w:t>i</w:t>
            </w:r>
          </w:p>
        </w:tc>
      </w:tr>
      <w:tr w:rsidR="009139E1" w:rsidRPr="009E1E5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XI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Y(I)</w:t>
            </w:r>
          </w:p>
        </w:tc>
        <w:tc>
          <w:tcPr>
            <w:tcW w:w="1336"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0,001 g ≤ e</w:t>
            </w:r>
            <w:r w:rsidRPr="009E1E5C">
              <w:rPr>
                <w:rStyle w:val="sub"/>
                <w:sz w:val="28"/>
                <w:szCs w:val="28"/>
              </w:rPr>
              <w:t>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50 000</w:t>
            </w:r>
          </w:p>
        </w:tc>
        <w:tc>
          <w:tcPr>
            <w:tcW w:w="143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w:t>
            </w:r>
          </w:p>
        </w:tc>
      </w:tr>
      <w:tr w:rsidR="009139E1" w:rsidRPr="009E1E5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XII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Y(II)</w:t>
            </w:r>
          </w:p>
        </w:tc>
        <w:tc>
          <w:tcPr>
            <w:tcW w:w="1336"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0,001 g ≤ e</w:t>
            </w:r>
            <w:r w:rsidRPr="009E1E5C">
              <w:rPr>
                <w:rStyle w:val="sub"/>
                <w:sz w:val="28"/>
                <w:szCs w:val="28"/>
              </w:rPr>
              <w:t>i</w:t>
            </w:r>
            <w:r w:rsidRPr="009E1E5C">
              <w:rPr>
                <w:sz w:val="28"/>
                <w:szCs w:val="28"/>
              </w:rPr>
              <w:t>≤ 0,05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5 000</w:t>
            </w:r>
          </w:p>
        </w:tc>
        <w:tc>
          <w:tcPr>
            <w:tcW w:w="143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100 000</w:t>
            </w:r>
          </w:p>
        </w:tc>
      </w:tr>
      <w:tr w:rsidR="009139E1" w:rsidRPr="009E1E5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1336"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0,1 g ≤ e</w:t>
            </w:r>
            <w:r w:rsidRPr="009E1E5C">
              <w:rPr>
                <w:rStyle w:val="sub"/>
                <w:sz w:val="28"/>
                <w:szCs w:val="28"/>
              </w:rPr>
              <w:t>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5 000</w:t>
            </w:r>
          </w:p>
        </w:tc>
        <w:tc>
          <w:tcPr>
            <w:tcW w:w="143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100 000</w:t>
            </w:r>
          </w:p>
        </w:tc>
      </w:tr>
      <w:tr w:rsidR="009139E1" w:rsidRPr="009E1E5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XIII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Y(a)</w:t>
            </w:r>
          </w:p>
        </w:tc>
        <w:tc>
          <w:tcPr>
            <w:tcW w:w="1336"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0,1 g ≤ e</w:t>
            </w:r>
            <w:r w:rsidRPr="009E1E5C">
              <w:rPr>
                <w:rStyle w:val="sub"/>
                <w:sz w:val="28"/>
                <w:szCs w:val="28"/>
              </w:rPr>
              <w:t>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500</w:t>
            </w:r>
          </w:p>
        </w:tc>
        <w:tc>
          <w:tcPr>
            <w:tcW w:w="143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10 000</w:t>
            </w:r>
          </w:p>
        </w:tc>
      </w:tr>
      <w:tr w:rsidR="009139E1" w:rsidRPr="009E1E5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XIIII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Y(b)</w:t>
            </w:r>
          </w:p>
        </w:tc>
        <w:tc>
          <w:tcPr>
            <w:tcW w:w="1336"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5ﾠg"/>
              </w:smartTagPr>
              <w:r w:rsidRPr="009E1E5C">
                <w:rPr>
                  <w:sz w:val="28"/>
                  <w:szCs w:val="28"/>
                </w:rPr>
                <w:t>5 g</w:t>
              </w:r>
            </w:smartTag>
            <w:r w:rsidRPr="009E1E5C">
              <w:rPr>
                <w:sz w:val="28"/>
                <w:szCs w:val="28"/>
              </w:rPr>
              <w:t xml:space="preserve"> ≤ e</w:t>
            </w:r>
            <w:r w:rsidRPr="009E1E5C">
              <w:rPr>
                <w:rStyle w:val="sub"/>
                <w:sz w:val="28"/>
                <w:szCs w:val="28"/>
              </w:rPr>
              <w:t>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50</w:t>
            </w:r>
          </w:p>
        </w:tc>
        <w:tc>
          <w:tcPr>
            <w:tcW w:w="1439"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1 000</w:t>
            </w:r>
          </w:p>
        </w:tc>
      </w:tr>
      <w:tr w:rsidR="001C5586" w:rsidRPr="00FB4FCC" w:rsidTr="001C5586">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1C5586" w:rsidRPr="009E1E5C" w:rsidRDefault="001C5586" w:rsidP="001C5586">
            <w:pPr>
              <w:pStyle w:val="1"/>
              <w:spacing w:before="120" w:beforeAutospacing="0" w:after="0" w:afterAutospacing="0"/>
              <w:jc w:val="both"/>
              <w:rPr>
                <w:color w:val="000000"/>
                <w:sz w:val="28"/>
                <w:szCs w:val="28"/>
                <w:lang w:val="en-US"/>
              </w:rPr>
            </w:pPr>
            <w:r w:rsidRPr="009E1E5C">
              <w:rPr>
                <w:color w:val="000000"/>
                <w:sz w:val="28"/>
                <w:szCs w:val="28"/>
                <w:vertAlign w:val="superscript"/>
                <w:lang w:val="en-US"/>
              </w:rPr>
              <w:t xml:space="preserve">   1)</w:t>
            </w:r>
            <w:r w:rsidRPr="009E1E5C">
              <w:rPr>
                <w:color w:val="000000"/>
                <w:sz w:val="28"/>
                <w:szCs w:val="28"/>
                <w:lang w:val="en-US"/>
              </w:rPr>
              <w:t xml:space="preserve"> Pentru i = r coloana corespunzătoare din Tabelul 3 se aplică cu e înlocuit cu e</w:t>
            </w:r>
            <w:r w:rsidRPr="009E1E5C">
              <w:rPr>
                <w:color w:val="000000"/>
                <w:sz w:val="28"/>
                <w:szCs w:val="28"/>
                <w:vertAlign w:val="subscript"/>
                <w:lang w:val="en-US"/>
              </w:rPr>
              <w:t>r</w:t>
            </w:r>
            <w:r w:rsidRPr="009E1E5C">
              <w:rPr>
                <w:color w:val="000000"/>
                <w:sz w:val="28"/>
                <w:szCs w:val="28"/>
                <w:lang w:val="en-US"/>
              </w:rPr>
              <w:t>.</w:t>
            </w:r>
          </w:p>
          <w:p w:rsidR="001C5586" w:rsidRPr="009E1E5C" w:rsidRDefault="001C5586">
            <w:pPr>
              <w:pStyle w:val="tbl-num"/>
              <w:spacing w:before="60" w:beforeAutospacing="0" w:after="60" w:afterAutospacing="0"/>
              <w:ind w:right="195"/>
              <w:jc w:val="right"/>
              <w:rPr>
                <w:sz w:val="28"/>
                <w:szCs w:val="28"/>
                <w:lang w:val="en-US"/>
              </w:rPr>
            </w:pPr>
          </w:p>
        </w:tc>
      </w:tr>
    </w:tbl>
    <w:p w:rsidR="009139E1" w:rsidRPr="009E1E5C" w:rsidRDefault="009139E1" w:rsidP="004C44B9">
      <w:pPr>
        <w:pStyle w:val="1"/>
        <w:spacing w:before="0" w:beforeAutospacing="0" w:after="0" w:afterAutospacing="0"/>
        <w:jc w:val="both"/>
        <w:rPr>
          <w:color w:val="000000"/>
          <w:sz w:val="28"/>
          <w:szCs w:val="28"/>
          <w:lang w:val="en-US"/>
        </w:rPr>
      </w:pPr>
      <w:r w:rsidRPr="009E1E5C">
        <w:rPr>
          <w:color w:val="000000"/>
          <w:sz w:val="28"/>
          <w:szCs w:val="28"/>
          <w:lang w:val="en-US"/>
        </w:rPr>
        <w:t>Unde:</w:t>
      </w:r>
    </w:p>
    <w:p w:rsidR="00A25F73" w:rsidRPr="009E1E5C" w:rsidRDefault="004C44B9" w:rsidP="004C44B9">
      <w:pPr>
        <w:pStyle w:val="1"/>
        <w:spacing w:before="0" w:beforeAutospacing="0" w:after="0" w:afterAutospacing="0"/>
        <w:ind w:left="-720" w:firstLine="720"/>
        <w:jc w:val="both"/>
        <w:rPr>
          <w:sz w:val="28"/>
          <w:szCs w:val="28"/>
          <w:lang w:val="en-US"/>
        </w:rPr>
      </w:pPr>
      <w:r w:rsidRPr="009E1E5C">
        <w:rPr>
          <w:sz w:val="28"/>
          <w:szCs w:val="28"/>
          <w:lang w:val="en-US"/>
        </w:rPr>
        <w:t xml:space="preserve">i - </w:t>
      </w:r>
      <w:r w:rsidR="00A25F73" w:rsidRPr="009E1E5C">
        <w:rPr>
          <w:sz w:val="28"/>
          <w:szCs w:val="28"/>
          <w:lang w:val="en-US"/>
        </w:rPr>
        <w:t>1, 2, … r</w:t>
      </w:r>
    </w:p>
    <w:p w:rsidR="00A25F73" w:rsidRPr="009E1E5C" w:rsidRDefault="00A25F73" w:rsidP="004C44B9">
      <w:pPr>
        <w:pStyle w:val="1"/>
        <w:spacing w:before="0" w:beforeAutospacing="0" w:after="0" w:afterAutospacing="0"/>
        <w:jc w:val="both"/>
        <w:rPr>
          <w:sz w:val="28"/>
          <w:szCs w:val="28"/>
          <w:lang w:val="en-US"/>
        </w:rPr>
      </w:pPr>
      <w:r w:rsidRPr="009E1E5C">
        <w:rPr>
          <w:color w:val="000000"/>
          <w:sz w:val="28"/>
          <w:szCs w:val="28"/>
          <w:lang w:val="en-US"/>
        </w:rPr>
        <w:t xml:space="preserve">i - </w:t>
      </w:r>
      <w:r w:rsidRPr="009E1E5C">
        <w:rPr>
          <w:sz w:val="28"/>
          <w:szCs w:val="28"/>
          <w:lang w:val="en-US"/>
        </w:rPr>
        <w:t>interval de cântărire par</w:t>
      </w:r>
      <w:r w:rsidRPr="009E1E5C">
        <w:rPr>
          <w:rFonts w:ascii="Cambria Math" w:hAnsi="Cambria Math" w:cs="Cambria Math"/>
          <w:sz w:val="28"/>
          <w:szCs w:val="28"/>
          <w:lang w:val="en-US"/>
        </w:rPr>
        <w:t>ț</w:t>
      </w:r>
      <w:r w:rsidRPr="009E1E5C">
        <w:rPr>
          <w:sz w:val="28"/>
          <w:szCs w:val="28"/>
          <w:lang w:val="en-US"/>
        </w:rPr>
        <w:t>ial</w:t>
      </w:r>
    </w:p>
    <w:p w:rsidR="00A25F73" w:rsidRPr="009E1E5C" w:rsidRDefault="00A25F73" w:rsidP="004C44B9">
      <w:pPr>
        <w:pStyle w:val="1"/>
        <w:spacing w:before="0" w:beforeAutospacing="0" w:after="0" w:afterAutospacing="0"/>
        <w:jc w:val="both"/>
        <w:rPr>
          <w:color w:val="000000"/>
          <w:sz w:val="28"/>
          <w:szCs w:val="28"/>
          <w:lang w:val="en-US"/>
        </w:rPr>
      </w:pPr>
      <w:r w:rsidRPr="009E1E5C">
        <w:rPr>
          <w:color w:val="000000"/>
          <w:sz w:val="28"/>
          <w:szCs w:val="28"/>
          <w:lang w:val="en-US"/>
        </w:rPr>
        <w:t xml:space="preserve">r - </w:t>
      </w:r>
      <w:r w:rsidRPr="009E1E5C">
        <w:rPr>
          <w:sz w:val="28"/>
          <w:szCs w:val="28"/>
          <w:lang w:val="en-US"/>
        </w:rPr>
        <w:t>număr total de intervale par</w:t>
      </w:r>
      <w:r w:rsidRPr="009E1E5C">
        <w:rPr>
          <w:rFonts w:ascii="Cambria Math" w:hAnsi="Cambria Math" w:cs="Cambria Math"/>
          <w:sz w:val="28"/>
          <w:szCs w:val="28"/>
          <w:lang w:val="en-US"/>
        </w:rPr>
        <w:t>ț</w:t>
      </w:r>
      <w:r w:rsidRPr="009E1E5C">
        <w:rPr>
          <w:sz w:val="28"/>
          <w:szCs w:val="28"/>
          <w:lang w:val="en-US"/>
        </w:rPr>
        <w:t>iale.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5.   </w:t>
      </w:r>
      <w:r w:rsidRPr="009E1E5C">
        <w:rPr>
          <w:rStyle w:val="bold"/>
          <w:b/>
          <w:bCs/>
          <w:color w:val="000000"/>
          <w:sz w:val="28"/>
          <w:szCs w:val="28"/>
          <w:lang w:val="en-US"/>
        </w:rPr>
        <w:t>Domeniul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 xml:space="preserve">În specificarea domeniului de măsurare pentru </w:t>
      </w:r>
      <w:r w:rsidR="001C5586" w:rsidRPr="009E1E5C">
        <w:rPr>
          <w:color w:val="000000"/>
          <w:sz w:val="28"/>
          <w:szCs w:val="28"/>
          <w:lang w:val="en-US"/>
        </w:rPr>
        <w:t>aparate</w:t>
      </w:r>
      <w:r w:rsidRPr="009E1E5C">
        <w:rPr>
          <w:color w:val="000000"/>
          <w:sz w:val="28"/>
          <w:szCs w:val="28"/>
          <w:lang w:val="en-US"/>
        </w:rPr>
        <w:t xml:space="preserve"> din clasa Y, producătorul ia în considerare capacitatea minimă, care nu trebuie să depă</w:t>
      </w:r>
      <w:r w:rsidRPr="009E1E5C">
        <w:rPr>
          <w:rFonts w:ascii="Cambria Math" w:hAnsi="Cambria Math" w:cs="Cambria Math"/>
          <w:color w:val="000000"/>
          <w:sz w:val="28"/>
          <w:szCs w:val="28"/>
          <w:lang w:val="en-US"/>
        </w:rPr>
        <w:t>ș</w:t>
      </w:r>
      <w:r w:rsidRPr="009E1E5C">
        <w:rPr>
          <w:color w:val="000000"/>
          <w:sz w:val="28"/>
          <w:szCs w:val="28"/>
          <w:lang w:val="en-US"/>
        </w:rPr>
        <w:t>ească valoarea:</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86"/>
      </w:tblGrid>
      <w:tr w:rsidR="004C44B9" w:rsidRPr="009E1E5C" w:rsidTr="00DE4683">
        <w:tc>
          <w:tcPr>
            <w:tcW w:w="4248" w:type="dxa"/>
          </w:tcPr>
          <w:p w:rsidR="004C44B9" w:rsidRPr="009E1E5C" w:rsidRDefault="004C44B9" w:rsidP="00DE4683">
            <w:pPr>
              <w:pStyle w:val="tbl-txt"/>
              <w:spacing w:before="60" w:beforeAutospacing="0" w:after="60" w:afterAutospacing="0"/>
              <w:rPr>
                <w:sz w:val="28"/>
                <w:szCs w:val="28"/>
              </w:rPr>
            </w:pPr>
            <w:r w:rsidRPr="009E1E5C">
              <w:rPr>
                <w:sz w:val="28"/>
                <w:szCs w:val="28"/>
              </w:rPr>
              <w:t>clasa Y(I)</w:t>
            </w:r>
          </w:p>
        </w:tc>
        <w:tc>
          <w:tcPr>
            <w:tcW w:w="5786" w:type="dxa"/>
          </w:tcPr>
          <w:p w:rsidR="004C44B9" w:rsidRPr="009E1E5C" w:rsidRDefault="004C44B9" w:rsidP="00DE4683">
            <w:pPr>
              <w:pStyle w:val="tbl-num"/>
              <w:spacing w:before="60" w:beforeAutospacing="0" w:after="60" w:afterAutospacing="0"/>
              <w:ind w:right="195"/>
              <w:jc w:val="right"/>
              <w:rPr>
                <w:sz w:val="28"/>
                <w:szCs w:val="28"/>
              </w:rPr>
            </w:pPr>
            <w:r w:rsidRPr="009E1E5C">
              <w:rPr>
                <w:sz w:val="28"/>
                <w:szCs w:val="28"/>
              </w:rPr>
              <w:t>100 e</w:t>
            </w:r>
          </w:p>
        </w:tc>
      </w:tr>
      <w:tr w:rsidR="004C44B9" w:rsidRPr="00FB4FCC" w:rsidTr="00DE4683">
        <w:tc>
          <w:tcPr>
            <w:tcW w:w="4248" w:type="dxa"/>
          </w:tcPr>
          <w:p w:rsidR="004C44B9" w:rsidRPr="009E1E5C" w:rsidRDefault="004C44B9" w:rsidP="00DE4683">
            <w:pPr>
              <w:pStyle w:val="tbl-txt"/>
              <w:spacing w:before="60" w:beforeAutospacing="0" w:after="60" w:afterAutospacing="0"/>
              <w:rPr>
                <w:sz w:val="28"/>
                <w:szCs w:val="28"/>
              </w:rPr>
            </w:pPr>
            <w:r w:rsidRPr="009E1E5C">
              <w:rPr>
                <w:sz w:val="28"/>
                <w:szCs w:val="28"/>
              </w:rPr>
              <w:t>clasa Y(II)</w:t>
            </w:r>
          </w:p>
        </w:tc>
        <w:tc>
          <w:tcPr>
            <w:tcW w:w="5786" w:type="dxa"/>
          </w:tcPr>
          <w:p w:rsidR="004C44B9" w:rsidRPr="009E1E5C" w:rsidRDefault="004C44B9" w:rsidP="00DE4683">
            <w:pPr>
              <w:pStyle w:val="tbl-txt"/>
              <w:spacing w:before="60" w:beforeAutospacing="0" w:after="60" w:afterAutospacing="0"/>
              <w:rPr>
                <w:sz w:val="28"/>
                <w:szCs w:val="28"/>
                <w:lang w:val="en-US"/>
              </w:rPr>
            </w:pPr>
            <w:r w:rsidRPr="009E1E5C">
              <w:rPr>
                <w:sz w:val="28"/>
                <w:szCs w:val="28"/>
                <w:lang w:val="en-US"/>
              </w:rPr>
              <w:t xml:space="preserve">20 e pentru 0,001 g ≤ e ≤ 0,05 g </w:t>
            </w:r>
            <w:r w:rsidRPr="009E1E5C">
              <w:rPr>
                <w:rFonts w:ascii="Cambria Math" w:hAnsi="Cambria Math" w:cs="Cambria Math"/>
                <w:sz w:val="28"/>
                <w:szCs w:val="28"/>
                <w:lang w:val="en-US"/>
              </w:rPr>
              <w:t>ș</w:t>
            </w:r>
            <w:r w:rsidRPr="009E1E5C">
              <w:rPr>
                <w:sz w:val="28"/>
                <w:szCs w:val="28"/>
                <w:lang w:val="en-US"/>
              </w:rPr>
              <w:t>i 50 e pentru 0,1 g ≤ e</w:t>
            </w:r>
          </w:p>
        </w:tc>
      </w:tr>
      <w:tr w:rsidR="004C44B9" w:rsidRPr="009E1E5C" w:rsidTr="00DE4683">
        <w:tc>
          <w:tcPr>
            <w:tcW w:w="4248" w:type="dxa"/>
          </w:tcPr>
          <w:p w:rsidR="004C44B9" w:rsidRPr="009E1E5C" w:rsidRDefault="004C44B9" w:rsidP="00DE4683">
            <w:pPr>
              <w:pStyle w:val="tbl-txt"/>
              <w:spacing w:before="60" w:beforeAutospacing="0" w:after="60" w:afterAutospacing="0"/>
              <w:rPr>
                <w:sz w:val="28"/>
                <w:szCs w:val="28"/>
              </w:rPr>
            </w:pPr>
            <w:r w:rsidRPr="009E1E5C">
              <w:rPr>
                <w:sz w:val="28"/>
                <w:szCs w:val="28"/>
              </w:rPr>
              <w:t>clasa Y(a)</w:t>
            </w:r>
          </w:p>
        </w:tc>
        <w:tc>
          <w:tcPr>
            <w:tcW w:w="5786" w:type="dxa"/>
          </w:tcPr>
          <w:p w:rsidR="004C44B9" w:rsidRPr="009E1E5C" w:rsidRDefault="004C44B9" w:rsidP="00DE4683">
            <w:pPr>
              <w:pStyle w:val="tbl-num"/>
              <w:spacing w:before="60" w:beforeAutospacing="0" w:after="60" w:afterAutospacing="0"/>
              <w:ind w:right="195"/>
              <w:jc w:val="right"/>
              <w:rPr>
                <w:sz w:val="28"/>
                <w:szCs w:val="28"/>
              </w:rPr>
            </w:pPr>
            <w:r w:rsidRPr="009E1E5C">
              <w:rPr>
                <w:sz w:val="28"/>
                <w:szCs w:val="28"/>
              </w:rPr>
              <w:t>20 e</w:t>
            </w:r>
          </w:p>
        </w:tc>
      </w:tr>
      <w:tr w:rsidR="004C44B9" w:rsidRPr="009E1E5C" w:rsidTr="00DE4683">
        <w:tc>
          <w:tcPr>
            <w:tcW w:w="4248" w:type="dxa"/>
          </w:tcPr>
          <w:p w:rsidR="004C44B9" w:rsidRPr="009E1E5C" w:rsidRDefault="004C44B9" w:rsidP="00DE4683">
            <w:pPr>
              <w:pStyle w:val="tbl-txt"/>
              <w:spacing w:before="60" w:beforeAutospacing="0" w:after="60" w:afterAutospacing="0"/>
              <w:rPr>
                <w:sz w:val="28"/>
                <w:szCs w:val="28"/>
              </w:rPr>
            </w:pPr>
            <w:r w:rsidRPr="009E1E5C">
              <w:rPr>
                <w:sz w:val="28"/>
                <w:szCs w:val="28"/>
              </w:rPr>
              <w:t>clasa Y(b)</w:t>
            </w:r>
          </w:p>
        </w:tc>
        <w:tc>
          <w:tcPr>
            <w:tcW w:w="5786" w:type="dxa"/>
          </w:tcPr>
          <w:p w:rsidR="004C44B9" w:rsidRPr="009E1E5C" w:rsidRDefault="004C44B9" w:rsidP="00DE4683">
            <w:pPr>
              <w:pStyle w:val="tbl-num"/>
              <w:spacing w:before="60" w:beforeAutospacing="0" w:after="60" w:afterAutospacing="0"/>
              <w:ind w:right="195"/>
              <w:jc w:val="right"/>
              <w:rPr>
                <w:sz w:val="28"/>
                <w:szCs w:val="28"/>
              </w:rPr>
            </w:pPr>
            <w:r w:rsidRPr="009E1E5C">
              <w:rPr>
                <w:sz w:val="28"/>
                <w:szCs w:val="28"/>
              </w:rPr>
              <w:t>10 e</w:t>
            </w:r>
          </w:p>
        </w:tc>
      </w:tr>
      <w:tr w:rsidR="004C44B9" w:rsidRPr="009E1E5C" w:rsidTr="00DE4683">
        <w:tc>
          <w:tcPr>
            <w:tcW w:w="4248" w:type="dxa"/>
          </w:tcPr>
          <w:p w:rsidR="004C44B9" w:rsidRPr="009E1E5C" w:rsidRDefault="004C44B9" w:rsidP="00DE4683">
            <w:pPr>
              <w:pStyle w:val="tbl-txt"/>
              <w:spacing w:before="60" w:beforeAutospacing="0" w:after="60" w:afterAutospacing="0"/>
              <w:rPr>
                <w:sz w:val="28"/>
                <w:szCs w:val="28"/>
                <w:lang w:val="en-US"/>
              </w:rPr>
            </w:pPr>
            <w:r w:rsidRPr="009E1E5C">
              <w:rPr>
                <w:sz w:val="28"/>
                <w:szCs w:val="28"/>
                <w:lang w:val="en-US"/>
              </w:rPr>
              <w:t>Cântare folosite pentru sortare, de exemplu cântare po</w:t>
            </w:r>
            <w:r w:rsidRPr="009E1E5C">
              <w:rPr>
                <w:rFonts w:ascii="Cambria Math" w:hAnsi="Cambria Math" w:cs="Cambria Math"/>
                <w:sz w:val="28"/>
                <w:szCs w:val="28"/>
                <w:lang w:val="en-US"/>
              </w:rPr>
              <w:t>ș</w:t>
            </w:r>
            <w:r w:rsidRPr="009E1E5C">
              <w:rPr>
                <w:sz w:val="28"/>
                <w:szCs w:val="28"/>
                <w:lang w:val="en-US"/>
              </w:rPr>
              <w:t xml:space="preserve">tale </w:t>
            </w:r>
            <w:r w:rsidRPr="009E1E5C">
              <w:rPr>
                <w:rFonts w:ascii="Cambria Math" w:hAnsi="Cambria Math" w:cs="Cambria Math"/>
                <w:sz w:val="28"/>
                <w:szCs w:val="28"/>
                <w:lang w:val="en-US"/>
              </w:rPr>
              <w:t>ș</w:t>
            </w:r>
            <w:r w:rsidRPr="009E1E5C">
              <w:rPr>
                <w:sz w:val="28"/>
                <w:szCs w:val="28"/>
                <w:lang w:val="en-US"/>
              </w:rPr>
              <w:t>i cântare de gunoi</w:t>
            </w:r>
          </w:p>
        </w:tc>
        <w:tc>
          <w:tcPr>
            <w:tcW w:w="5786" w:type="dxa"/>
          </w:tcPr>
          <w:p w:rsidR="004C44B9" w:rsidRPr="009E1E5C" w:rsidRDefault="004C44B9" w:rsidP="00DE4683">
            <w:pPr>
              <w:pStyle w:val="tbl-num"/>
              <w:spacing w:before="60" w:beforeAutospacing="0" w:after="60" w:afterAutospacing="0"/>
              <w:ind w:right="195"/>
              <w:jc w:val="right"/>
              <w:rPr>
                <w:sz w:val="28"/>
                <w:szCs w:val="28"/>
              </w:rPr>
            </w:pPr>
            <w:r w:rsidRPr="009E1E5C">
              <w:rPr>
                <w:sz w:val="28"/>
                <w:szCs w:val="28"/>
              </w:rPr>
              <w:t>5 e</w:t>
            </w:r>
          </w:p>
        </w:tc>
      </w:tr>
    </w:tbl>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rPr>
        <w:t>6.   </w:t>
      </w:r>
      <w:r w:rsidRPr="009E1E5C">
        <w:rPr>
          <w:rStyle w:val="bold"/>
          <w:b/>
          <w:bCs/>
          <w:color w:val="000000"/>
          <w:sz w:val="28"/>
          <w:szCs w:val="28"/>
        </w:rPr>
        <w:t>Reglarea dinamică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7.   </w:t>
      </w:r>
      <w:r w:rsidRPr="009E1E5C">
        <w:rPr>
          <w:rStyle w:val="bold"/>
          <w:b/>
          <w:bCs/>
          <w:color w:val="000000"/>
          <w:sz w:val="28"/>
          <w:szCs w:val="28"/>
          <w:lang w:val="en-US"/>
        </w:rPr>
        <w:t>Comportarea în 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factori de influen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 xml:space="preserve">ă </w:t>
      </w:r>
      <w:r w:rsidRPr="009E1E5C">
        <w:rPr>
          <w:rStyle w:val="bold"/>
          <w:rFonts w:ascii="Cambria Math" w:hAnsi="Cambria Math" w:cs="Cambria Math"/>
          <w:b/>
          <w:bCs/>
          <w:color w:val="000000"/>
          <w:sz w:val="28"/>
          <w:szCs w:val="28"/>
          <w:lang w:val="en-US"/>
        </w:rPr>
        <w:t>ș</w:t>
      </w:r>
      <w:r w:rsidRPr="009E1E5C">
        <w:rPr>
          <w:rStyle w:val="bold"/>
          <w:b/>
          <w:bCs/>
          <w:color w:val="000000"/>
          <w:sz w:val="28"/>
          <w:szCs w:val="28"/>
          <w:lang w:val="en-US"/>
        </w:rPr>
        <w:t>i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electromagnetice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7.1.   Erorile maxime admise datorate factorilor de influen</w:t>
      </w:r>
      <w:r w:rsidRPr="009E1E5C">
        <w:rPr>
          <w:rFonts w:ascii="Cambria Math" w:hAnsi="Cambria Math" w:cs="Cambria Math"/>
          <w:color w:val="000000"/>
          <w:sz w:val="28"/>
          <w:szCs w:val="28"/>
          <w:lang w:val="en-US"/>
        </w:rPr>
        <w:t>ț</w:t>
      </w:r>
      <w:r w:rsidRPr="009E1E5C">
        <w:rPr>
          <w:color w:val="000000"/>
          <w:sz w:val="28"/>
          <w:szCs w:val="28"/>
          <w:lang w:val="en-US"/>
        </w:rPr>
        <w:t>ă sunt:</w:t>
      </w:r>
    </w:p>
    <w:p w:rsidR="009139E1" w:rsidRPr="009E1E5C" w:rsidRDefault="009139E1" w:rsidP="009139E1">
      <w:pPr>
        <w:pStyle w:val="1"/>
        <w:spacing w:before="120" w:beforeAutospacing="0" w:after="0" w:afterAutospacing="0"/>
        <w:jc w:val="both"/>
        <w:rPr>
          <w:color w:val="000000"/>
          <w:sz w:val="28"/>
          <w:szCs w:val="28"/>
          <w:lang w:val="it-IT"/>
        </w:rPr>
      </w:pPr>
      <w:r w:rsidRPr="009E1E5C">
        <w:rPr>
          <w:color w:val="000000"/>
          <w:sz w:val="28"/>
          <w:szCs w:val="28"/>
          <w:lang w:val="en-US"/>
        </w:rPr>
        <w:t>7.1.1.   </w:t>
      </w:r>
      <w:r w:rsidRPr="009E1E5C">
        <w:rPr>
          <w:color w:val="000000"/>
          <w:sz w:val="28"/>
          <w:szCs w:val="28"/>
          <w:lang w:val="it-IT"/>
        </w:rPr>
        <w:t xml:space="preserve">Pentru </w:t>
      </w:r>
      <w:r w:rsidR="001C5586" w:rsidRPr="009E1E5C">
        <w:rPr>
          <w:color w:val="000000"/>
          <w:sz w:val="28"/>
          <w:szCs w:val="28"/>
          <w:lang w:val="it-IT"/>
        </w:rPr>
        <w:t xml:space="preserve">aparate </w:t>
      </w:r>
      <w:r w:rsidRPr="009E1E5C">
        <w:rPr>
          <w:color w:val="000000"/>
          <w:sz w:val="28"/>
          <w:szCs w:val="28"/>
          <w:lang w:val="it-IT"/>
        </w:rPr>
        <w:t>din categoria X:</w:t>
      </w:r>
    </w:p>
    <w:p w:rsidR="00782E64" w:rsidRPr="009E1E5C" w:rsidRDefault="00782E64" w:rsidP="009139E1">
      <w:pPr>
        <w:pStyle w:val="1"/>
        <w:spacing w:before="120" w:beforeAutospacing="0" w:after="0" w:afterAutospacing="0"/>
        <w:jc w:val="both"/>
        <w:rPr>
          <w:sz w:val="28"/>
          <w:szCs w:val="28"/>
          <w:lang w:val="en-US"/>
        </w:rPr>
      </w:pPr>
      <w:r w:rsidRPr="009E1E5C">
        <w:rPr>
          <w:color w:val="000000"/>
          <w:sz w:val="28"/>
          <w:szCs w:val="28"/>
          <w:lang w:val="en-US"/>
        </w:rPr>
        <w:t xml:space="preserve">- </w:t>
      </w:r>
      <w:r w:rsidRPr="009E1E5C">
        <w:rPr>
          <w:sz w:val="28"/>
          <w:szCs w:val="28"/>
          <w:lang w:val="en-US"/>
        </w:rPr>
        <w:t>Pentru func</w:t>
      </w:r>
      <w:r w:rsidRPr="009E1E5C">
        <w:rPr>
          <w:rFonts w:ascii="Cambria Math" w:hAnsi="Cambria Math" w:cs="Cambria Math"/>
          <w:sz w:val="28"/>
          <w:szCs w:val="28"/>
          <w:lang w:val="en-US"/>
        </w:rPr>
        <w:t>ț</w:t>
      </w:r>
      <w:r w:rsidRPr="009E1E5C">
        <w:rPr>
          <w:sz w:val="28"/>
          <w:szCs w:val="28"/>
          <w:lang w:val="en-US"/>
        </w:rPr>
        <w:t xml:space="preserve">ionare automată; după cum este specificat în tabelele 1 </w:t>
      </w:r>
      <w:r w:rsidRPr="009E1E5C">
        <w:rPr>
          <w:rFonts w:ascii="Cambria Math" w:hAnsi="Cambria Math" w:cs="Cambria Math"/>
          <w:sz w:val="28"/>
          <w:szCs w:val="28"/>
          <w:lang w:val="en-US"/>
        </w:rPr>
        <w:t>ș</w:t>
      </w:r>
      <w:r w:rsidRPr="009E1E5C">
        <w:rPr>
          <w:sz w:val="28"/>
          <w:szCs w:val="28"/>
          <w:lang w:val="en-US"/>
        </w:rPr>
        <w:t>i 2</w:t>
      </w:r>
    </w:p>
    <w:p w:rsidR="00782E64" w:rsidRPr="009E1E5C" w:rsidRDefault="00782E64" w:rsidP="009139E1">
      <w:pPr>
        <w:pStyle w:val="1"/>
        <w:spacing w:before="120" w:beforeAutospacing="0" w:after="0" w:afterAutospacing="0"/>
        <w:jc w:val="both"/>
        <w:rPr>
          <w:color w:val="000000"/>
          <w:sz w:val="28"/>
          <w:szCs w:val="28"/>
          <w:lang w:val="en-US"/>
        </w:rPr>
      </w:pPr>
      <w:r w:rsidRPr="009E1E5C">
        <w:rPr>
          <w:sz w:val="28"/>
          <w:szCs w:val="28"/>
          <w:lang w:val="en-US"/>
        </w:rPr>
        <w:t>- Pentru cântărire statică în func</w:t>
      </w:r>
      <w:r w:rsidRPr="009E1E5C">
        <w:rPr>
          <w:rFonts w:ascii="Cambria Math" w:hAnsi="Cambria Math" w:cs="Cambria Math"/>
          <w:sz w:val="28"/>
          <w:szCs w:val="28"/>
          <w:lang w:val="en-US"/>
        </w:rPr>
        <w:t>ț</w:t>
      </w:r>
      <w:r w:rsidRPr="009E1E5C">
        <w:rPr>
          <w:sz w:val="28"/>
          <w:szCs w:val="28"/>
          <w:lang w:val="en-US"/>
        </w:rPr>
        <w:t>ionare neautomată; după cum este specificat în tabelul 1.</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 xml:space="preserve">7.1.2.   Pentru </w:t>
      </w:r>
      <w:r w:rsidR="001C5586" w:rsidRPr="009E1E5C">
        <w:rPr>
          <w:b/>
          <w:color w:val="000000"/>
          <w:sz w:val="28"/>
          <w:szCs w:val="28"/>
          <w:lang w:val="en-US"/>
        </w:rPr>
        <w:t>aparate</w:t>
      </w:r>
      <w:r w:rsidR="001C5586" w:rsidRPr="009E1E5C">
        <w:rPr>
          <w:b/>
          <w:bCs/>
          <w:color w:val="000000"/>
          <w:sz w:val="28"/>
          <w:szCs w:val="28"/>
          <w:lang w:val="en-US"/>
        </w:rPr>
        <w:t xml:space="preserve"> </w:t>
      </w:r>
      <w:r w:rsidRPr="009E1E5C">
        <w:rPr>
          <w:b/>
          <w:bCs/>
          <w:color w:val="000000"/>
          <w:sz w:val="28"/>
          <w:szCs w:val="28"/>
          <w:lang w:val="en-US"/>
        </w:rPr>
        <w:t>din categoria Y:</w:t>
      </w:r>
    </w:p>
    <w:p w:rsidR="00782E64" w:rsidRPr="009E1E5C" w:rsidRDefault="00782E64"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Pentru fiecare sarcină în func</w:t>
      </w:r>
      <w:r w:rsidRPr="009E1E5C">
        <w:rPr>
          <w:rFonts w:ascii="Cambria Math" w:hAnsi="Cambria Math" w:cs="Cambria Math"/>
          <w:sz w:val="28"/>
          <w:szCs w:val="28"/>
          <w:lang w:val="en-US"/>
        </w:rPr>
        <w:t>ț</w:t>
      </w:r>
      <w:r w:rsidRPr="009E1E5C">
        <w:rPr>
          <w:sz w:val="28"/>
          <w:szCs w:val="28"/>
          <w:lang w:val="en-US"/>
        </w:rPr>
        <w:t>ionare automată; după cum este specificat în tabelul 1;</w:t>
      </w:r>
    </w:p>
    <w:p w:rsidR="00782E64" w:rsidRPr="009E1E5C" w:rsidRDefault="00782E64" w:rsidP="009139E1">
      <w:pPr>
        <w:pStyle w:val="ti-grseq-1"/>
        <w:spacing w:before="240" w:beforeAutospacing="0" w:after="120" w:afterAutospacing="0"/>
        <w:jc w:val="both"/>
        <w:rPr>
          <w:b/>
          <w:bCs/>
          <w:color w:val="000000"/>
          <w:sz w:val="28"/>
          <w:szCs w:val="28"/>
          <w:lang w:val="en-US"/>
        </w:rPr>
      </w:pPr>
      <w:r w:rsidRPr="009E1E5C">
        <w:rPr>
          <w:sz w:val="28"/>
          <w:szCs w:val="28"/>
          <w:lang w:val="en-US"/>
        </w:rPr>
        <w:t>- Pentru cântărire statică în func</w:t>
      </w:r>
      <w:r w:rsidRPr="009E1E5C">
        <w:rPr>
          <w:rFonts w:ascii="Cambria Math" w:hAnsi="Cambria Math" w:cs="Cambria Math"/>
          <w:sz w:val="28"/>
          <w:szCs w:val="28"/>
          <w:lang w:val="en-US"/>
        </w:rPr>
        <w:t>ț</w:t>
      </w:r>
      <w:r w:rsidRPr="009E1E5C">
        <w:rPr>
          <w:sz w:val="28"/>
          <w:szCs w:val="28"/>
          <w:lang w:val="en-US"/>
        </w:rPr>
        <w:t>ionare neautomată; după cum este specificat pentru categoria X în tabelul 1.</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7.2.   Valoarea critică de varia</w:t>
      </w:r>
      <w:r w:rsidRPr="009E1E5C">
        <w:rPr>
          <w:rFonts w:ascii="Cambria Math" w:hAnsi="Cambria Math" w:cs="Cambria Math"/>
          <w:color w:val="000000"/>
          <w:sz w:val="28"/>
          <w:szCs w:val="28"/>
          <w:lang w:val="en-US"/>
        </w:rPr>
        <w:t>ț</w:t>
      </w:r>
      <w:r w:rsidRPr="009E1E5C">
        <w:rPr>
          <w:color w:val="000000"/>
          <w:sz w:val="28"/>
          <w:szCs w:val="28"/>
          <w:lang w:val="en-US"/>
        </w:rPr>
        <w:t>ie datorată unei perturba</w:t>
      </w:r>
      <w:r w:rsidRPr="009E1E5C">
        <w:rPr>
          <w:rFonts w:ascii="Cambria Math" w:hAnsi="Cambria Math" w:cs="Cambria Math"/>
          <w:color w:val="000000"/>
          <w:sz w:val="28"/>
          <w:szCs w:val="28"/>
          <w:lang w:val="en-US"/>
        </w:rPr>
        <w:t>ț</w:t>
      </w:r>
      <w:r w:rsidRPr="009E1E5C">
        <w:rPr>
          <w:color w:val="000000"/>
          <w:sz w:val="28"/>
          <w:szCs w:val="28"/>
          <w:lang w:val="en-US"/>
        </w:rPr>
        <w:t>ii este de un interval de verificare a scalei.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7.3.   Domeniu de temperatură:</w:t>
      </w:r>
    </w:p>
    <w:p w:rsidR="00782E64" w:rsidRPr="009E1E5C" w:rsidRDefault="00782E64" w:rsidP="009139E1">
      <w:pPr>
        <w:pStyle w:val="1"/>
        <w:spacing w:before="120" w:beforeAutospacing="0" w:after="0" w:afterAutospacing="0"/>
        <w:jc w:val="both"/>
        <w:rPr>
          <w:sz w:val="28"/>
          <w:szCs w:val="28"/>
          <w:lang w:val="en-US"/>
        </w:rPr>
      </w:pPr>
      <w:r w:rsidRPr="009E1E5C">
        <w:rPr>
          <w:color w:val="000000"/>
          <w:sz w:val="28"/>
          <w:szCs w:val="28"/>
          <w:lang w:val="en-US"/>
        </w:rPr>
        <w:t xml:space="preserve">- </w:t>
      </w:r>
      <w:r w:rsidRPr="009E1E5C">
        <w:rPr>
          <w:sz w:val="28"/>
          <w:szCs w:val="28"/>
          <w:lang w:val="en-US"/>
        </w:rPr>
        <w:t xml:space="preserve">Pentru clasele XI </w:t>
      </w:r>
      <w:r w:rsidRPr="009E1E5C">
        <w:rPr>
          <w:rFonts w:ascii="Cambria Math" w:hAnsi="Cambria Math" w:cs="Cambria Math"/>
          <w:sz w:val="28"/>
          <w:szCs w:val="28"/>
          <w:lang w:val="en-US"/>
        </w:rPr>
        <w:t>ș</w:t>
      </w:r>
      <w:r w:rsidRPr="009E1E5C">
        <w:rPr>
          <w:sz w:val="28"/>
          <w:szCs w:val="28"/>
          <w:lang w:val="en-US"/>
        </w:rPr>
        <w:t xml:space="preserve">i Y(I), domeniul minim este de </w:t>
      </w:r>
      <w:smartTag w:uri="urn:schemas-microsoft-com:office:smarttags" w:element="metricconverter">
        <w:smartTagPr>
          <w:attr w:name="ProductID" w:val="5ﾠﾰC"/>
        </w:smartTagPr>
        <w:r w:rsidRPr="009E1E5C">
          <w:rPr>
            <w:sz w:val="28"/>
            <w:szCs w:val="28"/>
            <w:lang w:val="en-US"/>
          </w:rPr>
          <w:t>5 °C</w:t>
        </w:r>
      </w:smartTag>
      <w:r w:rsidRPr="009E1E5C">
        <w:rPr>
          <w:sz w:val="28"/>
          <w:szCs w:val="28"/>
          <w:lang w:val="en-US"/>
        </w:rPr>
        <w:t>;</w:t>
      </w:r>
    </w:p>
    <w:p w:rsidR="00782E64" w:rsidRPr="009E1E5C" w:rsidRDefault="00782E64" w:rsidP="009139E1">
      <w:pPr>
        <w:pStyle w:val="1"/>
        <w:spacing w:before="120" w:beforeAutospacing="0" w:after="0" w:afterAutospacing="0"/>
        <w:jc w:val="both"/>
        <w:rPr>
          <w:color w:val="000000"/>
          <w:sz w:val="28"/>
          <w:szCs w:val="28"/>
          <w:lang w:val="en-US"/>
        </w:rPr>
      </w:pPr>
      <w:r w:rsidRPr="009E1E5C">
        <w:rPr>
          <w:sz w:val="28"/>
          <w:szCs w:val="28"/>
          <w:lang w:val="en-US"/>
        </w:rPr>
        <w:t xml:space="preserve">- Pentru clasele XII </w:t>
      </w:r>
      <w:r w:rsidRPr="009E1E5C">
        <w:rPr>
          <w:rFonts w:ascii="Cambria Math" w:hAnsi="Cambria Math" w:cs="Cambria Math"/>
          <w:sz w:val="28"/>
          <w:szCs w:val="28"/>
          <w:lang w:val="en-US"/>
        </w:rPr>
        <w:t>ș</w:t>
      </w:r>
      <w:r w:rsidRPr="009E1E5C">
        <w:rPr>
          <w:sz w:val="28"/>
          <w:szCs w:val="28"/>
          <w:lang w:val="en-US"/>
        </w:rPr>
        <w:t xml:space="preserve">i Y(II), domeniul minim este de </w:t>
      </w:r>
      <w:smartTag w:uri="urn:schemas-microsoft-com:office:smarttags" w:element="metricconverter">
        <w:smartTagPr>
          <w:attr w:name="ProductID" w:val="15ﾠﾰC"/>
        </w:smartTagPr>
        <w:r w:rsidRPr="009E1E5C">
          <w:rPr>
            <w:sz w:val="28"/>
            <w:szCs w:val="28"/>
            <w:lang w:val="en-US"/>
          </w:rPr>
          <w:t>15 °C</w:t>
        </w:r>
      </w:smartTag>
      <w:r w:rsidRPr="009E1E5C">
        <w:rPr>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CAPITOLUL III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Dozatoare gravimetrice cu func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ionare automată</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1.   </w:t>
      </w:r>
      <w:r w:rsidRPr="009E1E5C">
        <w:rPr>
          <w:rStyle w:val="bold"/>
          <w:b/>
          <w:bCs/>
          <w:color w:val="000000"/>
          <w:sz w:val="28"/>
          <w:szCs w:val="28"/>
          <w:lang w:val="en-US"/>
        </w:rPr>
        <w:t>Clase de precizie</w:t>
      </w:r>
    </w:p>
    <w:p w:rsidR="00782E64" w:rsidRPr="009E1E5C" w:rsidRDefault="00782E64"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1.1 </w:t>
      </w:r>
      <w:r w:rsidRPr="009E1E5C">
        <w:rPr>
          <w:sz w:val="28"/>
          <w:szCs w:val="28"/>
          <w:lang w:val="en-US"/>
        </w:rPr>
        <w:t>Producătorul specifică atât clasa de precizie de referin</w:t>
      </w:r>
      <w:r w:rsidRPr="009E1E5C">
        <w:rPr>
          <w:rFonts w:ascii="Cambria Math" w:hAnsi="Cambria Math" w:cs="Cambria Math"/>
          <w:sz w:val="28"/>
          <w:szCs w:val="28"/>
          <w:lang w:val="en-US"/>
        </w:rPr>
        <w:t>ț</w:t>
      </w:r>
      <w:r w:rsidRPr="009E1E5C">
        <w:rPr>
          <w:sz w:val="28"/>
          <w:szCs w:val="28"/>
          <w:lang w:val="en-US"/>
        </w:rPr>
        <w:t xml:space="preserve">ă Ref(x), cât </w:t>
      </w:r>
      <w:r w:rsidRPr="009E1E5C">
        <w:rPr>
          <w:rFonts w:ascii="Cambria Math" w:hAnsi="Cambria Math" w:cs="Cambria Math"/>
          <w:sz w:val="28"/>
          <w:szCs w:val="28"/>
          <w:lang w:val="en-US"/>
        </w:rPr>
        <w:t>ș</w:t>
      </w:r>
      <w:r w:rsidRPr="009E1E5C">
        <w:rPr>
          <w:sz w:val="28"/>
          <w:szCs w:val="28"/>
          <w:lang w:val="en-US"/>
        </w:rPr>
        <w:t>i clasa (clasele) de precizie opera</w:t>
      </w:r>
      <w:r w:rsidRPr="009E1E5C">
        <w:rPr>
          <w:rFonts w:ascii="Cambria Math" w:hAnsi="Cambria Math" w:cs="Cambria Math"/>
          <w:sz w:val="28"/>
          <w:szCs w:val="28"/>
          <w:lang w:val="en-US"/>
        </w:rPr>
        <w:t>ț</w:t>
      </w:r>
      <w:r w:rsidRPr="009E1E5C">
        <w:rPr>
          <w:sz w:val="28"/>
          <w:szCs w:val="28"/>
          <w:lang w:val="en-US"/>
        </w:rPr>
        <w:t>ională X(x).</w:t>
      </w:r>
    </w:p>
    <w:p w:rsidR="00782E64" w:rsidRPr="009E1E5C" w:rsidRDefault="00782E64" w:rsidP="009139E1">
      <w:pPr>
        <w:pStyle w:val="ti-grseq-1"/>
        <w:spacing w:before="240" w:beforeAutospacing="0" w:after="120" w:afterAutospacing="0"/>
        <w:jc w:val="both"/>
        <w:rPr>
          <w:sz w:val="28"/>
          <w:szCs w:val="28"/>
          <w:lang w:val="en-US"/>
        </w:rPr>
      </w:pPr>
      <w:r w:rsidRPr="009E1E5C">
        <w:rPr>
          <w:sz w:val="28"/>
          <w:szCs w:val="28"/>
          <w:lang w:val="en-US"/>
        </w:rPr>
        <w:t>1.2 Un tip de instrument este destinat unei clase de precizie de referin</w:t>
      </w:r>
      <w:r w:rsidRPr="009E1E5C">
        <w:rPr>
          <w:rFonts w:ascii="Cambria Math" w:hAnsi="Cambria Math" w:cs="Cambria Math"/>
          <w:sz w:val="28"/>
          <w:szCs w:val="28"/>
          <w:lang w:val="en-US"/>
        </w:rPr>
        <w:t>ț</w:t>
      </w:r>
      <w:r w:rsidRPr="009E1E5C">
        <w:rPr>
          <w:sz w:val="28"/>
          <w:szCs w:val="28"/>
          <w:lang w:val="en-US"/>
        </w:rPr>
        <w:t xml:space="preserve">ă Ref(x), corespunzătoare celei mai bune precizii posibile pentru </w:t>
      </w:r>
      <w:r w:rsidR="001C5586" w:rsidRPr="009E1E5C">
        <w:rPr>
          <w:color w:val="000000"/>
          <w:sz w:val="28"/>
          <w:szCs w:val="28"/>
          <w:lang w:val="en-US"/>
        </w:rPr>
        <w:t>aparate</w:t>
      </w:r>
      <w:r w:rsidRPr="009E1E5C">
        <w:rPr>
          <w:sz w:val="28"/>
          <w:szCs w:val="28"/>
          <w:lang w:val="en-US"/>
        </w:rPr>
        <w:t xml:space="preserve">le de tipul respectiv. </w:t>
      </w:r>
      <w:r w:rsidRPr="009E1E5C">
        <w:rPr>
          <w:sz w:val="28"/>
          <w:szCs w:val="28"/>
          <w:lang w:val="en-US"/>
        </w:rPr>
        <w:lastRenderedPageBreak/>
        <w:t xml:space="preserve">După instalare, </w:t>
      </w:r>
      <w:r w:rsidR="001C5586" w:rsidRPr="009E1E5C">
        <w:rPr>
          <w:color w:val="000000"/>
          <w:sz w:val="28"/>
          <w:szCs w:val="28"/>
          <w:lang w:val="en-US"/>
        </w:rPr>
        <w:t>aparate</w:t>
      </w:r>
      <w:r w:rsidRPr="009E1E5C">
        <w:rPr>
          <w:sz w:val="28"/>
          <w:szCs w:val="28"/>
          <w:lang w:val="en-US"/>
        </w:rPr>
        <w:t>le individuale sunt destinate uneia sau mai multor clase de precizie opera</w:t>
      </w:r>
      <w:r w:rsidRPr="009E1E5C">
        <w:rPr>
          <w:rFonts w:ascii="Cambria Math" w:hAnsi="Cambria Math" w:cs="Cambria Math"/>
          <w:sz w:val="28"/>
          <w:szCs w:val="28"/>
          <w:lang w:val="en-US"/>
        </w:rPr>
        <w:t>ț</w:t>
      </w:r>
      <w:r w:rsidRPr="009E1E5C">
        <w:rPr>
          <w:sz w:val="28"/>
          <w:szCs w:val="28"/>
          <w:lang w:val="en-US"/>
        </w:rPr>
        <w:t xml:space="preserve">ională X(x), </w:t>
      </w:r>
      <w:r w:rsidRPr="009E1E5C">
        <w:rPr>
          <w:rFonts w:ascii="Cambria Math" w:hAnsi="Cambria Math" w:cs="Cambria Math"/>
          <w:sz w:val="28"/>
          <w:szCs w:val="28"/>
          <w:lang w:val="en-US"/>
        </w:rPr>
        <w:t>ț</w:t>
      </w:r>
      <w:r w:rsidRPr="009E1E5C">
        <w:rPr>
          <w:sz w:val="28"/>
          <w:szCs w:val="28"/>
          <w:lang w:val="en-US"/>
        </w:rPr>
        <w:t xml:space="preserve">inând seama de produsele specifice care urmează a fi cântărite. Factorul de desemnare a clasei (x) este ≤ 2 </w:t>
      </w:r>
      <w:r w:rsidRPr="009E1E5C">
        <w:rPr>
          <w:rFonts w:ascii="Cambria Math" w:hAnsi="Cambria Math" w:cs="Cambria Math"/>
          <w:sz w:val="28"/>
          <w:szCs w:val="28"/>
          <w:lang w:val="en-US"/>
        </w:rPr>
        <w:t>ș</w:t>
      </w:r>
      <w:r w:rsidRPr="009E1E5C">
        <w:rPr>
          <w:sz w:val="28"/>
          <w:szCs w:val="28"/>
          <w:lang w:val="en-US"/>
        </w:rPr>
        <w:t>i sub forma 1 × 10</w:t>
      </w:r>
      <w:r w:rsidRPr="009E1E5C">
        <w:rPr>
          <w:rStyle w:val="super"/>
          <w:sz w:val="28"/>
          <w:szCs w:val="28"/>
          <w:lang w:val="en-US"/>
        </w:rPr>
        <w:t>k</w:t>
      </w:r>
      <w:r w:rsidRPr="009E1E5C">
        <w:rPr>
          <w:sz w:val="28"/>
          <w:szCs w:val="28"/>
          <w:lang w:val="en-US"/>
        </w:rPr>
        <w:t>, 2 × 10</w:t>
      </w:r>
      <w:r w:rsidRPr="009E1E5C">
        <w:rPr>
          <w:rStyle w:val="super"/>
          <w:sz w:val="28"/>
          <w:szCs w:val="28"/>
          <w:lang w:val="en-US"/>
        </w:rPr>
        <w:t>k</w:t>
      </w:r>
      <w:r w:rsidRPr="009E1E5C">
        <w:rPr>
          <w:rStyle w:val="apple-converted-space"/>
          <w:sz w:val="28"/>
          <w:szCs w:val="28"/>
          <w:lang w:val="en-US"/>
        </w:rPr>
        <w:t> </w:t>
      </w:r>
      <w:r w:rsidRPr="009E1E5C">
        <w:rPr>
          <w:sz w:val="28"/>
          <w:szCs w:val="28"/>
          <w:lang w:val="en-US"/>
        </w:rPr>
        <w:t>sau 5 × 10</w:t>
      </w:r>
      <w:r w:rsidRPr="009E1E5C">
        <w:rPr>
          <w:rStyle w:val="super"/>
          <w:sz w:val="28"/>
          <w:szCs w:val="28"/>
          <w:lang w:val="en-US"/>
        </w:rPr>
        <w:t>k</w:t>
      </w:r>
      <w:r w:rsidRPr="009E1E5C">
        <w:rPr>
          <w:sz w:val="28"/>
          <w:szCs w:val="28"/>
          <w:lang w:val="en-US"/>
        </w:rPr>
        <w:t>, unde k este un număr întreg negativ sau zero.</w:t>
      </w:r>
    </w:p>
    <w:p w:rsidR="00782E64" w:rsidRPr="009E1E5C" w:rsidRDefault="00782E64" w:rsidP="009139E1">
      <w:pPr>
        <w:pStyle w:val="ti-grseq-1"/>
        <w:spacing w:before="240" w:beforeAutospacing="0" w:after="120" w:afterAutospacing="0"/>
        <w:jc w:val="both"/>
        <w:rPr>
          <w:sz w:val="28"/>
          <w:szCs w:val="28"/>
          <w:lang w:val="en-US"/>
        </w:rPr>
      </w:pPr>
      <w:r w:rsidRPr="009E1E5C">
        <w:rPr>
          <w:sz w:val="28"/>
          <w:szCs w:val="28"/>
          <w:lang w:val="en-US"/>
        </w:rPr>
        <w:t>1.3 Clasa de precizie de referin</w:t>
      </w:r>
      <w:r w:rsidRPr="009E1E5C">
        <w:rPr>
          <w:rFonts w:ascii="Cambria Math" w:hAnsi="Cambria Math" w:cs="Cambria Math"/>
          <w:sz w:val="28"/>
          <w:szCs w:val="28"/>
          <w:lang w:val="en-US"/>
        </w:rPr>
        <w:t>ț</w:t>
      </w:r>
      <w:r w:rsidRPr="009E1E5C">
        <w:rPr>
          <w:sz w:val="28"/>
          <w:szCs w:val="28"/>
          <w:lang w:val="en-US"/>
        </w:rPr>
        <w:t>ă Ref(x) se aplică sarcinilor statice.</w:t>
      </w:r>
    </w:p>
    <w:p w:rsidR="00782E64" w:rsidRPr="009E1E5C" w:rsidRDefault="00782E64" w:rsidP="009139E1">
      <w:pPr>
        <w:pStyle w:val="ti-grseq-1"/>
        <w:spacing w:before="240" w:beforeAutospacing="0" w:after="120" w:afterAutospacing="0"/>
        <w:jc w:val="both"/>
        <w:rPr>
          <w:b/>
          <w:bCs/>
          <w:color w:val="000000"/>
          <w:sz w:val="28"/>
          <w:szCs w:val="28"/>
          <w:lang w:val="en-US"/>
        </w:rPr>
      </w:pPr>
      <w:r w:rsidRPr="009E1E5C">
        <w:rPr>
          <w:sz w:val="28"/>
          <w:szCs w:val="28"/>
          <w:lang w:val="en-US"/>
        </w:rPr>
        <w:t>1.4 Pentru clasa de precizie opera</w:t>
      </w:r>
      <w:r w:rsidRPr="009E1E5C">
        <w:rPr>
          <w:rFonts w:ascii="Cambria Math" w:hAnsi="Cambria Math" w:cs="Cambria Math"/>
          <w:sz w:val="28"/>
          <w:szCs w:val="28"/>
          <w:lang w:val="en-US"/>
        </w:rPr>
        <w:t>ț</w:t>
      </w:r>
      <w:r w:rsidRPr="009E1E5C">
        <w:rPr>
          <w:sz w:val="28"/>
          <w:szCs w:val="28"/>
          <w:lang w:val="en-US"/>
        </w:rPr>
        <w:t>ională X(x), X este o rela</w:t>
      </w:r>
      <w:r w:rsidRPr="009E1E5C">
        <w:rPr>
          <w:rFonts w:ascii="Cambria Math" w:hAnsi="Cambria Math" w:cs="Cambria Math"/>
          <w:sz w:val="28"/>
          <w:szCs w:val="28"/>
          <w:lang w:val="en-US"/>
        </w:rPr>
        <w:t>ț</w:t>
      </w:r>
      <w:r w:rsidRPr="009E1E5C">
        <w:rPr>
          <w:sz w:val="28"/>
          <w:szCs w:val="28"/>
          <w:lang w:val="en-US"/>
        </w:rPr>
        <w:t xml:space="preserve">ie între precizia </w:t>
      </w:r>
      <w:r w:rsidRPr="009E1E5C">
        <w:rPr>
          <w:rFonts w:ascii="Cambria Math" w:hAnsi="Cambria Math" w:cs="Cambria Math"/>
          <w:sz w:val="28"/>
          <w:szCs w:val="28"/>
          <w:lang w:val="en-US"/>
        </w:rPr>
        <w:t>ș</w:t>
      </w:r>
      <w:r w:rsidRPr="009E1E5C">
        <w:rPr>
          <w:sz w:val="28"/>
          <w:szCs w:val="28"/>
          <w:lang w:val="en-US"/>
        </w:rPr>
        <w:t>i masa sarcinii, iar (x) este un factor de multiplicare pentru limitele erorii specificate pentru clasa X(1) la punctul 2.2</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w:t>
      </w:r>
      <w:r w:rsidR="00A97F71" w:rsidRPr="009E1E5C">
        <w:rPr>
          <w:rStyle w:val="bold"/>
          <w:b/>
          <w:bCs/>
          <w:color w:val="000000"/>
          <w:sz w:val="28"/>
          <w:szCs w:val="28"/>
          <w:lang w:val="en-US"/>
        </w:rPr>
        <w:t xml:space="preserve"> </w:t>
      </w:r>
      <w:r w:rsidRPr="009E1E5C">
        <w:rPr>
          <w:rStyle w:val="bold"/>
          <w:b/>
          <w:bCs/>
          <w:color w:val="000000"/>
          <w:sz w:val="28"/>
          <w:szCs w:val="28"/>
          <w:lang w:val="en-US"/>
        </w:rPr>
        <w:t>EROARE MAXIMĂ ADMISĂ</w:t>
      </w:r>
    </w:p>
    <w:p w:rsidR="009139E1" w:rsidRPr="009E1E5C" w:rsidRDefault="009139E1" w:rsidP="009139E1">
      <w:pPr>
        <w:pStyle w:val="ti-grseq-1"/>
        <w:spacing w:before="240" w:beforeAutospacing="0" w:after="120" w:afterAutospacing="0"/>
        <w:jc w:val="both"/>
        <w:rPr>
          <w:rStyle w:val="italic"/>
          <w:b/>
          <w:bCs/>
          <w:i/>
          <w:iCs/>
          <w:color w:val="000000"/>
          <w:sz w:val="28"/>
          <w:szCs w:val="28"/>
          <w:lang w:val="en-US"/>
        </w:rPr>
      </w:pPr>
      <w:r w:rsidRPr="009E1E5C">
        <w:rPr>
          <w:b/>
          <w:bCs/>
          <w:color w:val="000000"/>
          <w:sz w:val="28"/>
          <w:szCs w:val="28"/>
          <w:lang w:val="en-US"/>
        </w:rPr>
        <w:t>2.1.</w:t>
      </w:r>
      <w:r w:rsidR="00A97F71" w:rsidRPr="009E1E5C">
        <w:rPr>
          <w:rStyle w:val="italic"/>
          <w:b/>
          <w:bCs/>
          <w:i/>
          <w:iCs/>
          <w:color w:val="000000"/>
          <w:sz w:val="28"/>
          <w:szCs w:val="28"/>
          <w:lang w:val="en-US"/>
        </w:rPr>
        <w:t xml:space="preserve"> </w:t>
      </w:r>
      <w:r w:rsidRPr="009E1E5C">
        <w:rPr>
          <w:rStyle w:val="italic"/>
          <w:b/>
          <w:bCs/>
          <w:i/>
          <w:iCs/>
          <w:color w:val="000000"/>
          <w:sz w:val="28"/>
          <w:szCs w:val="28"/>
          <w:lang w:val="en-US"/>
        </w:rPr>
        <w:t>Eroare de cântărire statică</w:t>
      </w:r>
    </w:p>
    <w:p w:rsidR="00782E64" w:rsidRPr="009E1E5C" w:rsidRDefault="00782E64" w:rsidP="009139E1">
      <w:pPr>
        <w:pStyle w:val="ti-grseq-1"/>
        <w:spacing w:before="240" w:beforeAutospacing="0" w:after="120" w:afterAutospacing="0"/>
        <w:jc w:val="both"/>
        <w:rPr>
          <w:sz w:val="28"/>
          <w:szCs w:val="28"/>
          <w:lang w:val="en-US"/>
        </w:rPr>
      </w:pPr>
      <w:r w:rsidRPr="009E1E5C">
        <w:rPr>
          <w:rStyle w:val="italic"/>
          <w:b/>
          <w:bCs/>
          <w:i/>
          <w:iCs/>
          <w:color w:val="000000"/>
          <w:sz w:val="28"/>
          <w:szCs w:val="28"/>
          <w:lang w:val="en-US"/>
        </w:rPr>
        <w:t xml:space="preserve">2.1.1 </w:t>
      </w:r>
      <w:r w:rsidRPr="009E1E5C">
        <w:rPr>
          <w:sz w:val="28"/>
          <w:szCs w:val="28"/>
          <w:lang w:val="en-US"/>
        </w:rPr>
        <w:t>Pentru sarcinile statice în condi</w:t>
      </w:r>
      <w:r w:rsidRPr="009E1E5C">
        <w:rPr>
          <w:rFonts w:ascii="Cambria Math" w:hAnsi="Cambria Math" w:cs="Cambria Math"/>
          <w:sz w:val="28"/>
          <w:szCs w:val="28"/>
          <w:lang w:val="en-US"/>
        </w:rPr>
        <w:t>ț</w:t>
      </w:r>
      <w:r w:rsidRPr="009E1E5C">
        <w:rPr>
          <w:sz w:val="28"/>
          <w:szCs w:val="28"/>
          <w:lang w:val="en-US"/>
        </w:rPr>
        <w:t>ii nominale de func</w:t>
      </w:r>
      <w:r w:rsidRPr="009E1E5C">
        <w:rPr>
          <w:rFonts w:ascii="Cambria Math" w:hAnsi="Cambria Math" w:cs="Cambria Math"/>
          <w:sz w:val="28"/>
          <w:szCs w:val="28"/>
          <w:lang w:val="en-US"/>
        </w:rPr>
        <w:t>ț</w:t>
      </w:r>
      <w:r w:rsidRPr="009E1E5C">
        <w:rPr>
          <w:sz w:val="28"/>
          <w:szCs w:val="28"/>
          <w:lang w:val="en-US"/>
        </w:rPr>
        <w:t>ionare, eroarea maximă admisă pentru clasa de precizie de referin</w:t>
      </w:r>
      <w:r w:rsidRPr="009E1E5C">
        <w:rPr>
          <w:rFonts w:ascii="Cambria Math" w:hAnsi="Cambria Math" w:cs="Cambria Math"/>
          <w:sz w:val="28"/>
          <w:szCs w:val="28"/>
          <w:lang w:val="en-US"/>
        </w:rPr>
        <w:t>ț</w:t>
      </w:r>
      <w:r w:rsidRPr="009E1E5C">
        <w:rPr>
          <w:sz w:val="28"/>
          <w:szCs w:val="28"/>
          <w:lang w:val="en-US"/>
        </w:rPr>
        <w:t>ă Ref(x) este 0,312 din abaterea maximă admisă a fiecărei umpleri fa</w:t>
      </w:r>
      <w:r w:rsidRPr="009E1E5C">
        <w:rPr>
          <w:rFonts w:ascii="Cambria Math" w:hAnsi="Cambria Math" w:cs="Cambria Math"/>
          <w:sz w:val="28"/>
          <w:szCs w:val="28"/>
          <w:lang w:val="en-US"/>
        </w:rPr>
        <w:t>ț</w:t>
      </w:r>
      <w:r w:rsidRPr="009E1E5C">
        <w:rPr>
          <w:sz w:val="28"/>
          <w:szCs w:val="28"/>
          <w:lang w:val="en-US"/>
        </w:rPr>
        <w:t>ă de medie, după cum este specificat în tabelul 5, înmul</w:t>
      </w:r>
      <w:r w:rsidRPr="009E1E5C">
        <w:rPr>
          <w:rFonts w:ascii="Cambria Math" w:hAnsi="Cambria Math" w:cs="Cambria Math"/>
          <w:sz w:val="28"/>
          <w:szCs w:val="28"/>
          <w:lang w:val="en-US"/>
        </w:rPr>
        <w:t>ț</w:t>
      </w:r>
      <w:r w:rsidRPr="009E1E5C">
        <w:rPr>
          <w:sz w:val="28"/>
          <w:szCs w:val="28"/>
          <w:lang w:val="en-US"/>
        </w:rPr>
        <w:t>ită cu factorul de desemnare a clasei (x).</w:t>
      </w:r>
    </w:p>
    <w:p w:rsidR="00782E64" w:rsidRPr="009E1E5C" w:rsidRDefault="00782E64" w:rsidP="009139E1">
      <w:pPr>
        <w:pStyle w:val="ti-grseq-1"/>
        <w:spacing w:before="240" w:beforeAutospacing="0" w:after="120" w:afterAutospacing="0"/>
        <w:jc w:val="both"/>
        <w:rPr>
          <w:b/>
          <w:bCs/>
          <w:color w:val="000000"/>
          <w:sz w:val="28"/>
          <w:szCs w:val="28"/>
          <w:lang w:val="en-US"/>
        </w:rPr>
      </w:pPr>
      <w:r w:rsidRPr="009E1E5C">
        <w:rPr>
          <w:sz w:val="28"/>
          <w:szCs w:val="28"/>
          <w:lang w:val="en-US"/>
        </w:rPr>
        <w:t xml:space="preserve">2.1.2 Pentru </w:t>
      </w:r>
      <w:r w:rsidR="001C5586" w:rsidRPr="009E1E5C">
        <w:rPr>
          <w:color w:val="000000"/>
          <w:sz w:val="28"/>
          <w:szCs w:val="28"/>
          <w:lang w:val="en-US"/>
        </w:rPr>
        <w:t>aparate</w:t>
      </w:r>
      <w:r w:rsidRPr="009E1E5C">
        <w:rPr>
          <w:sz w:val="28"/>
          <w:szCs w:val="28"/>
          <w:lang w:val="en-US"/>
        </w:rPr>
        <w:t xml:space="preserve"> la care umplerea este alcătuită din mai multe încărcări (de exemplu, combina</w:t>
      </w:r>
      <w:r w:rsidRPr="009E1E5C">
        <w:rPr>
          <w:rFonts w:ascii="Cambria Math" w:hAnsi="Cambria Math" w:cs="Cambria Math"/>
          <w:sz w:val="28"/>
          <w:szCs w:val="28"/>
          <w:lang w:val="en-US"/>
        </w:rPr>
        <w:t>ț</w:t>
      </w:r>
      <w:r w:rsidRPr="009E1E5C">
        <w:rPr>
          <w:sz w:val="28"/>
          <w:szCs w:val="28"/>
          <w:lang w:val="en-US"/>
        </w:rPr>
        <w:t xml:space="preserve">ii cumulative sau selective de </w:t>
      </w:r>
      <w:r w:rsidR="001C5586" w:rsidRPr="009E1E5C">
        <w:rPr>
          <w:color w:val="000000"/>
          <w:sz w:val="28"/>
          <w:szCs w:val="28"/>
          <w:lang w:val="en-US"/>
        </w:rPr>
        <w:t>aparate</w:t>
      </w:r>
      <w:r w:rsidR="001C5586" w:rsidRPr="009E1E5C">
        <w:rPr>
          <w:sz w:val="28"/>
          <w:szCs w:val="28"/>
          <w:lang w:val="en-US"/>
        </w:rPr>
        <w:t xml:space="preserve"> </w:t>
      </w:r>
      <w:r w:rsidRPr="009E1E5C">
        <w:rPr>
          <w:sz w:val="28"/>
          <w:szCs w:val="28"/>
          <w:lang w:val="en-US"/>
        </w:rPr>
        <w:t>de cântărire), eroarea maximă admisă pentru sarcinile statice este precizia cerută pentru umplere, a</w:t>
      </w:r>
      <w:r w:rsidRPr="009E1E5C">
        <w:rPr>
          <w:rFonts w:ascii="Cambria Math" w:hAnsi="Cambria Math" w:cs="Cambria Math"/>
          <w:sz w:val="28"/>
          <w:szCs w:val="28"/>
          <w:lang w:val="en-US"/>
        </w:rPr>
        <w:t>ș</w:t>
      </w:r>
      <w:r w:rsidRPr="009E1E5C">
        <w:rPr>
          <w:sz w:val="28"/>
          <w:szCs w:val="28"/>
          <w:lang w:val="en-US"/>
        </w:rPr>
        <w:t>a cum se specifică la punctul 2.2 (adică nu este suma abaterilor maxime admise pentru sarcinile individuale).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2.2.   </w:t>
      </w:r>
      <w:r w:rsidRPr="009E1E5C">
        <w:rPr>
          <w:rStyle w:val="italic"/>
          <w:b/>
          <w:bCs/>
          <w:i/>
          <w:iCs/>
          <w:color w:val="000000"/>
          <w:sz w:val="28"/>
          <w:szCs w:val="28"/>
          <w:lang w:val="en-US"/>
        </w:rPr>
        <w:t>Abaterea de la umplerea medie</w:t>
      </w:r>
    </w:p>
    <w:p w:rsidR="009139E1" w:rsidRPr="009E1E5C" w:rsidRDefault="009139E1" w:rsidP="006A6941">
      <w:pPr>
        <w:pStyle w:val="ti-tbl"/>
        <w:spacing w:before="120" w:beforeAutospacing="0" w:after="120" w:afterAutospacing="0"/>
        <w:jc w:val="right"/>
        <w:rPr>
          <w:color w:val="000000"/>
          <w:sz w:val="28"/>
          <w:szCs w:val="28"/>
          <w:lang w:val="en-US"/>
        </w:rPr>
      </w:pPr>
      <w:r w:rsidRPr="009E1E5C">
        <w:rPr>
          <w:color w:val="000000"/>
          <w:sz w:val="28"/>
          <w:szCs w:val="28"/>
          <w:lang w:val="en-US"/>
        </w:rPr>
        <w:t>Tabelul 5</w:t>
      </w:r>
    </w:p>
    <w:tbl>
      <w:tblPr>
        <w:tblW w:w="5000" w:type="pct"/>
        <w:tblCellSpacing w:w="0" w:type="dxa"/>
        <w:tblCellMar>
          <w:left w:w="0" w:type="dxa"/>
          <w:right w:w="0" w:type="dxa"/>
        </w:tblCellMar>
        <w:tblLook w:val="0000" w:firstRow="0" w:lastRow="0" w:firstColumn="0" w:lastColumn="0" w:noHBand="0" w:noVBand="0"/>
      </w:tblPr>
      <w:tblGrid>
        <w:gridCol w:w="3183"/>
        <w:gridCol w:w="6666"/>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Valoarea masei umplerii, m (g)</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Abaterea maximă admisă a fiecărei umpleri fa</w:t>
            </w:r>
            <w:r w:rsidRPr="009E1E5C">
              <w:rPr>
                <w:rFonts w:ascii="Cambria Math" w:hAnsi="Cambria Math" w:cs="Cambria Math"/>
                <w:b/>
                <w:bCs/>
                <w:sz w:val="28"/>
                <w:szCs w:val="28"/>
                <w:lang w:val="en-US"/>
              </w:rPr>
              <w:t>ț</w:t>
            </w:r>
            <w:r w:rsidRPr="009E1E5C">
              <w:rPr>
                <w:b/>
                <w:bCs/>
                <w:sz w:val="28"/>
                <w:szCs w:val="28"/>
                <w:lang w:val="en-US"/>
              </w:rPr>
              <w:t>ă de media pentru clasa X(1)</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m ≤ 50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num"/>
              <w:spacing w:before="60" w:beforeAutospacing="0" w:after="60" w:afterAutospacing="0"/>
              <w:ind w:right="195"/>
              <w:jc w:val="right"/>
              <w:rPr>
                <w:sz w:val="28"/>
                <w:szCs w:val="28"/>
              </w:rPr>
            </w:pPr>
            <w:r w:rsidRPr="009E1E5C">
              <w:rPr>
                <w:sz w:val="28"/>
                <w:szCs w:val="28"/>
              </w:rPr>
              <w:t>7,2 %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50 &lt; m ≤ 100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num"/>
              <w:spacing w:before="60" w:beforeAutospacing="0" w:after="60" w:afterAutospacing="0"/>
              <w:ind w:right="195"/>
              <w:jc w:val="right"/>
              <w:rPr>
                <w:sz w:val="28"/>
                <w:szCs w:val="28"/>
              </w:rPr>
            </w:pPr>
            <w:smartTag w:uri="urn:schemas-microsoft-com:office:smarttags" w:element="metricconverter">
              <w:smartTagPr>
                <w:attr w:name="ProductID" w:val="3,6 g"/>
              </w:smartTagPr>
              <w:r w:rsidRPr="009E1E5C">
                <w:rPr>
                  <w:sz w:val="28"/>
                  <w:szCs w:val="28"/>
                </w:rPr>
                <w:t>3,6 g</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100 &lt; m ≤ 200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num"/>
              <w:spacing w:before="60" w:beforeAutospacing="0" w:after="60" w:afterAutospacing="0"/>
              <w:ind w:right="195"/>
              <w:jc w:val="right"/>
              <w:rPr>
                <w:sz w:val="28"/>
                <w:szCs w:val="28"/>
              </w:rPr>
            </w:pPr>
            <w:r w:rsidRPr="009E1E5C">
              <w:rPr>
                <w:sz w:val="28"/>
                <w:szCs w:val="28"/>
              </w:rPr>
              <w:t>3,6 %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200 &lt; m ≤ 300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num"/>
              <w:spacing w:before="60" w:beforeAutospacing="0" w:after="60" w:afterAutospacing="0"/>
              <w:ind w:right="195"/>
              <w:jc w:val="right"/>
              <w:rPr>
                <w:sz w:val="28"/>
                <w:szCs w:val="28"/>
              </w:rPr>
            </w:pPr>
            <w:smartTag w:uri="urn:schemas-microsoft-com:office:smarttags" w:element="metricconverter">
              <w:smartTagPr>
                <w:attr w:name="ProductID" w:val="7,2 g"/>
              </w:smartTagPr>
              <w:r w:rsidRPr="009E1E5C">
                <w:rPr>
                  <w:sz w:val="28"/>
                  <w:szCs w:val="28"/>
                </w:rPr>
                <w:t>7,2 g</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300 &lt; m ≤ 500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num"/>
              <w:spacing w:before="60" w:beforeAutospacing="0" w:after="60" w:afterAutospacing="0"/>
              <w:ind w:right="195"/>
              <w:jc w:val="right"/>
              <w:rPr>
                <w:sz w:val="28"/>
                <w:szCs w:val="28"/>
              </w:rPr>
            </w:pPr>
            <w:r w:rsidRPr="009E1E5C">
              <w:rPr>
                <w:sz w:val="28"/>
                <w:szCs w:val="28"/>
              </w:rPr>
              <w:t>2,4 %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500 &lt; m ≤ 1 000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num"/>
              <w:spacing w:before="60" w:beforeAutospacing="0" w:after="60" w:afterAutospacing="0"/>
              <w:ind w:right="195"/>
              <w:jc w:val="right"/>
              <w:rPr>
                <w:sz w:val="28"/>
                <w:szCs w:val="28"/>
              </w:rPr>
            </w:pPr>
            <w:smartTag w:uri="urn:schemas-microsoft-com:office:smarttags" w:element="metricconverter">
              <w:smartTagPr>
                <w:attr w:name="ProductID" w:val="12 g"/>
              </w:smartTagPr>
              <w:r w:rsidRPr="009E1E5C">
                <w:rPr>
                  <w:sz w:val="28"/>
                  <w:szCs w:val="28"/>
                </w:rPr>
                <w:t>12 g</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1 000 &lt; m ≤ 10 000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num"/>
              <w:spacing w:before="60" w:beforeAutospacing="0" w:after="60" w:afterAutospacing="0"/>
              <w:ind w:right="195"/>
              <w:jc w:val="right"/>
              <w:rPr>
                <w:sz w:val="28"/>
                <w:szCs w:val="28"/>
              </w:rPr>
            </w:pPr>
            <w:r w:rsidRPr="009E1E5C">
              <w:rPr>
                <w:sz w:val="28"/>
                <w:szCs w:val="28"/>
              </w:rPr>
              <w:t>1,2 %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10 000 &lt; m ≤ 15 000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smartTag w:uri="urn:schemas-microsoft-com:office:smarttags" w:element="metricconverter">
              <w:smartTagPr>
                <w:attr w:name="ProductID" w:val="120 g"/>
              </w:smartTagPr>
              <w:r w:rsidRPr="009E1E5C">
                <w:rPr>
                  <w:sz w:val="28"/>
                  <w:szCs w:val="28"/>
                </w:rPr>
                <w:t>120 g</w:t>
              </w:r>
            </w:smartTag>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15 000 &lt; m</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0,8 %</w:t>
            </w:r>
          </w:p>
        </w:tc>
      </w:tr>
      <w:tr w:rsidR="003621C6" w:rsidRPr="00FB4FCC" w:rsidTr="006B17E8">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3621C6" w:rsidRPr="009E1E5C" w:rsidRDefault="003621C6" w:rsidP="003621C6">
            <w:pPr>
              <w:pStyle w:val="ti-annotation"/>
              <w:spacing w:before="120" w:beforeAutospacing="0" w:after="0" w:afterAutospacing="0"/>
              <w:rPr>
                <w:sz w:val="28"/>
                <w:szCs w:val="28"/>
                <w:lang w:val="en-US"/>
              </w:rPr>
            </w:pPr>
            <w:r w:rsidRPr="009E1E5C">
              <w:rPr>
                <w:i/>
                <w:iCs/>
                <w:color w:val="000000"/>
                <w:sz w:val="28"/>
                <w:szCs w:val="28"/>
                <w:lang w:val="en-US"/>
              </w:rPr>
              <w:t>Observa</w:t>
            </w:r>
            <w:r w:rsidRPr="009E1E5C">
              <w:rPr>
                <w:rFonts w:ascii="Cambria Math" w:hAnsi="Cambria Math" w:cs="Cambria Math"/>
                <w:i/>
                <w:iCs/>
                <w:color w:val="000000"/>
                <w:sz w:val="28"/>
                <w:szCs w:val="28"/>
                <w:lang w:val="en-US"/>
              </w:rPr>
              <w:t>ț</w:t>
            </w:r>
            <w:r w:rsidRPr="009E1E5C">
              <w:rPr>
                <w:i/>
                <w:iCs/>
                <w:color w:val="000000"/>
                <w:sz w:val="28"/>
                <w:szCs w:val="28"/>
                <w:lang w:val="en-US"/>
              </w:rPr>
              <w:t xml:space="preserve">ie: </w:t>
            </w:r>
            <w:r w:rsidRPr="009E1E5C">
              <w:rPr>
                <w:color w:val="000000"/>
                <w:sz w:val="28"/>
                <w:szCs w:val="28"/>
                <w:lang w:val="en-US"/>
              </w:rPr>
              <w:t xml:space="preserve">Abaterea de la medie calculată a fiecărei umpleri poate fi ajustată pentru a </w:t>
            </w:r>
            <w:r w:rsidRPr="009E1E5C">
              <w:rPr>
                <w:rFonts w:ascii="Cambria Math" w:hAnsi="Cambria Math" w:cs="Cambria Math"/>
                <w:color w:val="000000"/>
                <w:sz w:val="28"/>
                <w:szCs w:val="28"/>
                <w:lang w:val="en-US"/>
              </w:rPr>
              <w:t>ț</w:t>
            </w:r>
            <w:r w:rsidRPr="009E1E5C">
              <w:rPr>
                <w:color w:val="000000"/>
                <w:sz w:val="28"/>
                <w:szCs w:val="28"/>
                <w:lang w:val="en-US"/>
              </w:rPr>
              <w:t>ine seama de efectul dimensiunii particulelor materialelor.</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lastRenderedPageBreak/>
        <w:t>2.3.</w:t>
      </w:r>
      <w:r w:rsidR="006A6941" w:rsidRPr="009E1E5C">
        <w:rPr>
          <w:rStyle w:val="italic"/>
          <w:b/>
          <w:bCs/>
          <w:i/>
          <w:iCs/>
          <w:color w:val="000000"/>
          <w:sz w:val="28"/>
          <w:szCs w:val="28"/>
          <w:lang w:val="en-US"/>
        </w:rPr>
        <w:t xml:space="preserve"> </w:t>
      </w:r>
      <w:r w:rsidRPr="009E1E5C">
        <w:rPr>
          <w:rStyle w:val="italic"/>
          <w:b/>
          <w:bCs/>
          <w:i/>
          <w:iCs/>
          <w:color w:val="000000"/>
          <w:sz w:val="28"/>
          <w:szCs w:val="28"/>
          <w:lang w:val="en-US"/>
        </w:rPr>
        <w:t>Eroarea relativă fa</w:t>
      </w:r>
      <w:r w:rsidRPr="009E1E5C">
        <w:rPr>
          <w:rStyle w:val="italic"/>
          <w:rFonts w:ascii="Cambria Math" w:hAnsi="Cambria Math" w:cs="Cambria Math"/>
          <w:b/>
          <w:bCs/>
          <w:i/>
          <w:iCs/>
          <w:color w:val="000000"/>
          <w:sz w:val="28"/>
          <w:szCs w:val="28"/>
          <w:lang w:val="en-US"/>
        </w:rPr>
        <w:t>ț</w:t>
      </w:r>
      <w:r w:rsidRPr="009E1E5C">
        <w:rPr>
          <w:rStyle w:val="italic"/>
          <w:b/>
          <w:bCs/>
          <w:i/>
          <w:iCs/>
          <w:color w:val="000000"/>
          <w:sz w:val="28"/>
          <w:szCs w:val="28"/>
          <w:lang w:val="en-US"/>
        </w:rPr>
        <w:t>ă de valoarea prestabilită (eroarea de reglare)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Pentru </w:t>
      </w:r>
      <w:r w:rsidR="001C5586" w:rsidRPr="009E1E5C">
        <w:rPr>
          <w:color w:val="000000"/>
          <w:sz w:val="28"/>
          <w:szCs w:val="28"/>
          <w:lang w:val="en-US"/>
        </w:rPr>
        <w:t>aparate</w:t>
      </w:r>
      <w:r w:rsidRPr="009E1E5C">
        <w:rPr>
          <w:color w:val="000000"/>
          <w:sz w:val="28"/>
          <w:szCs w:val="28"/>
          <w:lang w:val="en-US"/>
        </w:rPr>
        <w:t>le la care este posibilă prestabilirea unei mase de umplere, diferen</w:t>
      </w:r>
      <w:r w:rsidRPr="009E1E5C">
        <w:rPr>
          <w:rFonts w:ascii="Cambria Math" w:hAnsi="Cambria Math" w:cs="Cambria Math"/>
          <w:color w:val="000000"/>
          <w:sz w:val="28"/>
          <w:szCs w:val="28"/>
          <w:lang w:val="en-US"/>
        </w:rPr>
        <w:t>ț</w:t>
      </w:r>
      <w:r w:rsidRPr="009E1E5C">
        <w:rPr>
          <w:color w:val="000000"/>
          <w:sz w:val="28"/>
          <w:szCs w:val="28"/>
          <w:lang w:val="en-US"/>
        </w:rPr>
        <w:t xml:space="preserve">a maximă între valoarea prestabilită </w:t>
      </w:r>
      <w:r w:rsidRPr="009E1E5C">
        <w:rPr>
          <w:rFonts w:ascii="Cambria Math" w:hAnsi="Cambria Math" w:cs="Cambria Math"/>
          <w:color w:val="000000"/>
          <w:sz w:val="28"/>
          <w:szCs w:val="28"/>
          <w:lang w:val="en-US"/>
        </w:rPr>
        <w:t>ș</w:t>
      </w:r>
      <w:r w:rsidRPr="009E1E5C">
        <w:rPr>
          <w:color w:val="000000"/>
          <w:sz w:val="28"/>
          <w:szCs w:val="28"/>
          <w:lang w:val="en-US"/>
        </w:rPr>
        <w:t>i masa medie a umplerilor nu depă</w:t>
      </w:r>
      <w:r w:rsidRPr="009E1E5C">
        <w:rPr>
          <w:rFonts w:ascii="Cambria Math" w:hAnsi="Cambria Math" w:cs="Cambria Math"/>
          <w:color w:val="000000"/>
          <w:sz w:val="28"/>
          <w:szCs w:val="28"/>
          <w:lang w:val="en-US"/>
        </w:rPr>
        <w:t>ș</w:t>
      </w:r>
      <w:r w:rsidRPr="009E1E5C">
        <w:rPr>
          <w:color w:val="000000"/>
          <w:sz w:val="28"/>
          <w:szCs w:val="28"/>
          <w:lang w:val="en-US"/>
        </w:rPr>
        <w:t>e</w:t>
      </w:r>
      <w:r w:rsidRPr="009E1E5C">
        <w:rPr>
          <w:rFonts w:ascii="Cambria Math" w:hAnsi="Cambria Math" w:cs="Cambria Math"/>
          <w:color w:val="000000"/>
          <w:sz w:val="28"/>
          <w:szCs w:val="28"/>
          <w:lang w:val="en-US"/>
        </w:rPr>
        <w:t>ș</w:t>
      </w:r>
      <w:r w:rsidRPr="009E1E5C">
        <w:rPr>
          <w:color w:val="000000"/>
          <w:sz w:val="28"/>
          <w:szCs w:val="28"/>
          <w:lang w:val="en-US"/>
        </w:rPr>
        <w:t>te 0,312 din abaterea maximă admisă a fiecărei umpleri fa</w:t>
      </w:r>
      <w:r w:rsidRPr="009E1E5C">
        <w:rPr>
          <w:rFonts w:ascii="Cambria Math" w:hAnsi="Cambria Math" w:cs="Cambria Math"/>
          <w:color w:val="000000"/>
          <w:sz w:val="28"/>
          <w:szCs w:val="28"/>
          <w:lang w:val="en-US"/>
        </w:rPr>
        <w:t>ț</w:t>
      </w:r>
      <w:r w:rsidRPr="009E1E5C">
        <w:rPr>
          <w:color w:val="000000"/>
          <w:sz w:val="28"/>
          <w:szCs w:val="28"/>
          <w:lang w:val="en-US"/>
        </w:rPr>
        <w:t>ă de medie, a</w:t>
      </w:r>
      <w:r w:rsidRPr="009E1E5C">
        <w:rPr>
          <w:rFonts w:ascii="Cambria Math" w:hAnsi="Cambria Math" w:cs="Cambria Math"/>
          <w:color w:val="000000"/>
          <w:sz w:val="28"/>
          <w:szCs w:val="28"/>
          <w:lang w:val="en-US"/>
        </w:rPr>
        <w:t>ș</w:t>
      </w:r>
      <w:r w:rsidRPr="009E1E5C">
        <w:rPr>
          <w:color w:val="000000"/>
          <w:sz w:val="28"/>
          <w:szCs w:val="28"/>
          <w:lang w:val="en-US"/>
        </w:rPr>
        <w:t>a cum este specificat în tabelul 5.</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3.</w:t>
      </w:r>
      <w:r w:rsidR="006A6941" w:rsidRPr="009E1E5C">
        <w:rPr>
          <w:rStyle w:val="bold"/>
          <w:b/>
          <w:bCs/>
          <w:color w:val="000000"/>
          <w:sz w:val="28"/>
          <w:szCs w:val="28"/>
          <w:lang w:val="en-US"/>
        </w:rPr>
        <w:t xml:space="preserve"> </w:t>
      </w:r>
      <w:r w:rsidRPr="009E1E5C">
        <w:rPr>
          <w:rStyle w:val="bold"/>
          <w:b/>
          <w:bCs/>
          <w:color w:val="000000"/>
          <w:sz w:val="28"/>
          <w:szCs w:val="28"/>
          <w:lang w:val="en-US"/>
        </w:rPr>
        <w:t>Comportarea în 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factori de influen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 xml:space="preserve">ă </w:t>
      </w:r>
      <w:r w:rsidRPr="009E1E5C">
        <w:rPr>
          <w:rStyle w:val="bold"/>
          <w:rFonts w:ascii="Cambria Math" w:hAnsi="Cambria Math" w:cs="Cambria Math"/>
          <w:b/>
          <w:bCs/>
          <w:color w:val="000000"/>
          <w:sz w:val="28"/>
          <w:szCs w:val="28"/>
          <w:lang w:val="en-US"/>
        </w:rPr>
        <w:t>ș</w:t>
      </w:r>
      <w:r w:rsidRPr="009E1E5C">
        <w:rPr>
          <w:rStyle w:val="bold"/>
          <w:b/>
          <w:bCs/>
          <w:color w:val="000000"/>
          <w:sz w:val="28"/>
          <w:szCs w:val="28"/>
          <w:lang w:val="en-US"/>
        </w:rPr>
        <w:t>i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electromagnetice</w:t>
      </w:r>
    </w:p>
    <w:p w:rsidR="00351964" w:rsidRPr="009E1E5C" w:rsidRDefault="00351964"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3.1 </w:t>
      </w:r>
      <w:r w:rsidRPr="009E1E5C">
        <w:rPr>
          <w:sz w:val="28"/>
          <w:szCs w:val="28"/>
          <w:lang w:val="en-US"/>
        </w:rPr>
        <w:t>Eroarea maximă admisă datorată factorilor de influen</w:t>
      </w:r>
      <w:r w:rsidRPr="009E1E5C">
        <w:rPr>
          <w:rFonts w:ascii="Cambria Math" w:hAnsi="Cambria Math" w:cs="Cambria Math"/>
          <w:sz w:val="28"/>
          <w:szCs w:val="28"/>
          <w:lang w:val="en-US"/>
        </w:rPr>
        <w:t>ț</w:t>
      </w:r>
      <w:r w:rsidRPr="009E1E5C">
        <w:rPr>
          <w:sz w:val="28"/>
          <w:szCs w:val="28"/>
          <w:lang w:val="en-US"/>
        </w:rPr>
        <w:t>ă este cea specificată la punctul 2.1</w:t>
      </w:r>
    </w:p>
    <w:p w:rsidR="00351964" w:rsidRPr="009E1E5C" w:rsidRDefault="00351964" w:rsidP="009139E1">
      <w:pPr>
        <w:pStyle w:val="ti-grseq-1"/>
        <w:spacing w:before="240" w:beforeAutospacing="0" w:after="120" w:afterAutospacing="0"/>
        <w:jc w:val="both"/>
        <w:rPr>
          <w:sz w:val="28"/>
          <w:szCs w:val="28"/>
          <w:lang w:val="en-US"/>
        </w:rPr>
      </w:pPr>
      <w:r w:rsidRPr="009E1E5C">
        <w:rPr>
          <w:sz w:val="28"/>
          <w:szCs w:val="28"/>
          <w:lang w:val="en-US"/>
        </w:rPr>
        <w:t>3.2 Valoarea varia</w:t>
      </w:r>
      <w:r w:rsidRPr="009E1E5C">
        <w:rPr>
          <w:rFonts w:ascii="Cambria Math" w:hAnsi="Cambria Math" w:cs="Cambria Math"/>
          <w:sz w:val="28"/>
          <w:szCs w:val="28"/>
          <w:lang w:val="en-US"/>
        </w:rPr>
        <w:t>ț</w:t>
      </w:r>
      <w:r w:rsidRPr="009E1E5C">
        <w:rPr>
          <w:sz w:val="28"/>
          <w:szCs w:val="28"/>
          <w:lang w:val="en-US"/>
        </w:rPr>
        <w:t>iei critice datorate unei perturba</w:t>
      </w:r>
      <w:r w:rsidRPr="009E1E5C">
        <w:rPr>
          <w:rFonts w:ascii="Cambria Math" w:hAnsi="Cambria Math" w:cs="Cambria Math"/>
          <w:sz w:val="28"/>
          <w:szCs w:val="28"/>
          <w:lang w:val="en-US"/>
        </w:rPr>
        <w:t>ț</w:t>
      </w:r>
      <w:r w:rsidRPr="009E1E5C">
        <w:rPr>
          <w:sz w:val="28"/>
          <w:szCs w:val="28"/>
          <w:lang w:val="en-US"/>
        </w:rPr>
        <w:t>ii este o varia</w:t>
      </w:r>
      <w:r w:rsidRPr="009E1E5C">
        <w:rPr>
          <w:rFonts w:ascii="Cambria Math" w:hAnsi="Cambria Math" w:cs="Cambria Math"/>
          <w:sz w:val="28"/>
          <w:szCs w:val="28"/>
          <w:lang w:val="en-US"/>
        </w:rPr>
        <w:t>ț</w:t>
      </w:r>
      <w:r w:rsidRPr="009E1E5C">
        <w:rPr>
          <w:sz w:val="28"/>
          <w:szCs w:val="28"/>
          <w:lang w:val="en-US"/>
        </w:rPr>
        <w:t>ie a indica</w:t>
      </w:r>
      <w:r w:rsidRPr="009E1E5C">
        <w:rPr>
          <w:rFonts w:ascii="Cambria Math" w:hAnsi="Cambria Math" w:cs="Cambria Math"/>
          <w:sz w:val="28"/>
          <w:szCs w:val="28"/>
          <w:lang w:val="en-US"/>
        </w:rPr>
        <w:t>ț</w:t>
      </w:r>
      <w:r w:rsidRPr="009E1E5C">
        <w:rPr>
          <w:sz w:val="28"/>
          <w:szCs w:val="28"/>
          <w:lang w:val="en-US"/>
        </w:rPr>
        <w:t>iei masei statice egală cu eroarea maximă admisă, a</w:t>
      </w:r>
      <w:r w:rsidRPr="009E1E5C">
        <w:rPr>
          <w:rFonts w:ascii="Cambria Math" w:hAnsi="Cambria Math" w:cs="Cambria Math"/>
          <w:sz w:val="28"/>
          <w:szCs w:val="28"/>
          <w:lang w:val="en-US"/>
        </w:rPr>
        <w:t>ș</w:t>
      </w:r>
      <w:r w:rsidRPr="009E1E5C">
        <w:rPr>
          <w:sz w:val="28"/>
          <w:szCs w:val="28"/>
          <w:lang w:val="en-US"/>
        </w:rPr>
        <w:t>a cum se specifică la punctul 2.1, calculată pentru umplerea nominală minimă, sau o varia</w:t>
      </w:r>
      <w:r w:rsidRPr="009E1E5C">
        <w:rPr>
          <w:rFonts w:ascii="Cambria Math" w:hAnsi="Cambria Math" w:cs="Cambria Math"/>
          <w:sz w:val="28"/>
          <w:szCs w:val="28"/>
          <w:lang w:val="en-US"/>
        </w:rPr>
        <w:t>ț</w:t>
      </w:r>
      <w:r w:rsidRPr="009E1E5C">
        <w:rPr>
          <w:sz w:val="28"/>
          <w:szCs w:val="28"/>
          <w:lang w:val="en-US"/>
        </w:rPr>
        <w:t xml:space="preserve">ie care ar avea un efect echivalent asupra umplerii în cazul </w:t>
      </w:r>
      <w:r w:rsidR="001C5586" w:rsidRPr="009E1E5C">
        <w:rPr>
          <w:color w:val="000000"/>
          <w:sz w:val="28"/>
          <w:szCs w:val="28"/>
          <w:lang w:val="en-US"/>
        </w:rPr>
        <w:t>aparate</w:t>
      </w:r>
      <w:r w:rsidRPr="009E1E5C">
        <w:rPr>
          <w:sz w:val="28"/>
          <w:szCs w:val="28"/>
          <w:lang w:val="en-US"/>
        </w:rPr>
        <w:t>lor la care umplerea este formată din mai multe încărcări. Valoarea varia</w:t>
      </w:r>
      <w:r w:rsidRPr="009E1E5C">
        <w:rPr>
          <w:rFonts w:ascii="Cambria Math" w:hAnsi="Cambria Math" w:cs="Cambria Math"/>
          <w:sz w:val="28"/>
          <w:szCs w:val="28"/>
          <w:lang w:val="en-US"/>
        </w:rPr>
        <w:t>ț</w:t>
      </w:r>
      <w:r w:rsidRPr="009E1E5C">
        <w:rPr>
          <w:sz w:val="28"/>
          <w:szCs w:val="28"/>
          <w:lang w:val="en-US"/>
        </w:rPr>
        <w:t>iei critice calculate se rotunje</w:t>
      </w:r>
      <w:r w:rsidRPr="009E1E5C">
        <w:rPr>
          <w:rFonts w:ascii="Cambria Math" w:hAnsi="Cambria Math" w:cs="Cambria Math"/>
          <w:sz w:val="28"/>
          <w:szCs w:val="28"/>
          <w:lang w:val="en-US"/>
        </w:rPr>
        <w:t>ș</w:t>
      </w:r>
      <w:r w:rsidRPr="009E1E5C">
        <w:rPr>
          <w:sz w:val="28"/>
          <w:szCs w:val="28"/>
          <w:lang w:val="en-US"/>
        </w:rPr>
        <w:t>te la următorul interval superior de scală (d).</w:t>
      </w:r>
    </w:p>
    <w:p w:rsidR="00351964" w:rsidRPr="009E1E5C" w:rsidRDefault="00351964" w:rsidP="009139E1">
      <w:pPr>
        <w:pStyle w:val="ti-grseq-1"/>
        <w:spacing w:before="240" w:beforeAutospacing="0" w:after="120" w:afterAutospacing="0"/>
        <w:jc w:val="both"/>
        <w:rPr>
          <w:b/>
          <w:bCs/>
          <w:color w:val="000000"/>
          <w:sz w:val="28"/>
          <w:szCs w:val="28"/>
          <w:lang w:val="en-US"/>
        </w:rPr>
      </w:pPr>
      <w:r w:rsidRPr="009E1E5C">
        <w:rPr>
          <w:sz w:val="28"/>
          <w:szCs w:val="28"/>
          <w:lang w:val="en-US"/>
        </w:rPr>
        <w:t>3.3 Producătorul specifică valoarea umplerii nominale minime.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CAPITOLUL IV</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Aparate cu totalizare discontinuă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1.   </w:t>
      </w:r>
      <w:r w:rsidRPr="009E1E5C">
        <w:rPr>
          <w:rStyle w:val="bold"/>
          <w:b/>
          <w:bCs/>
          <w:color w:val="000000"/>
          <w:sz w:val="28"/>
          <w:szCs w:val="28"/>
          <w:lang w:val="en-US"/>
        </w:rPr>
        <w:t>Clase de precizie</w:t>
      </w:r>
    </w:p>
    <w:p w:rsidR="009139E1" w:rsidRPr="009E1E5C" w:rsidRDefault="001C5586" w:rsidP="009139E1">
      <w:pPr>
        <w:pStyle w:val="1"/>
        <w:spacing w:before="120" w:beforeAutospacing="0" w:after="0" w:afterAutospacing="0"/>
        <w:jc w:val="both"/>
        <w:rPr>
          <w:color w:val="000000"/>
          <w:sz w:val="28"/>
          <w:szCs w:val="28"/>
          <w:lang w:val="en-US"/>
        </w:rPr>
      </w:pPr>
      <w:r w:rsidRPr="009E1E5C">
        <w:rPr>
          <w:color w:val="000000"/>
          <w:sz w:val="28"/>
          <w:szCs w:val="28"/>
          <w:lang w:val="en-US"/>
        </w:rPr>
        <w:t>Aparate</w:t>
      </w:r>
      <w:r w:rsidR="009139E1" w:rsidRPr="009E1E5C">
        <w:rPr>
          <w:color w:val="000000"/>
          <w:sz w:val="28"/>
          <w:szCs w:val="28"/>
          <w:lang w:val="en-US"/>
        </w:rPr>
        <w:t>le se împart în patru clase de precizie, după cum urmează: 0,2; 0,5; 1; 2.</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2.   </w:t>
      </w:r>
      <w:r w:rsidRPr="009E1E5C">
        <w:rPr>
          <w:rStyle w:val="bold"/>
          <w:b/>
          <w:bCs/>
          <w:color w:val="000000"/>
          <w:sz w:val="28"/>
          <w:szCs w:val="28"/>
        </w:rPr>
        <w:t>Eroare maximă admisă</w:t>
      </w:r>
    </w:p>
    <w:p w:rsidR="009139E1" w:rsidRPr="009E1E5C" w:rsidRDefault="00351964" w:rsidP="009139E1">
      <w:pPr>
        <w:pStyle w:val="ti-tbl"/>
        <w:spacing w:before="120" w:beforeAutospacing="0" w:after="120" w:afterAutospacing="0"/>
        <w:jc w:val="center"/>
        <w:rPr>
          <w:color w:val="000000"/>
          <w:sz w:val="28"/>
          <w:szCs w:val="28"/>
        </w:rPr>
      </w:pPr>
      <w:r w:rsidRPr="009E1E5C">
        <w:rPr>
          <w:color w:val="000000"/>
          <w:sz w:val="28"/>
          <w:szCs w:val="28"/>
          <w:lang w:val="en-US"/>
        </w:rPr>
        <w:t xml:space="preserve">     </w:t>
      </w:r>
      <w:r w:rsidR="009139E1" w:rsidRPr="009E1E5C">
        <w:rPr>
          <w:color w:val="000000"/>
          <w:sz w:val="28"/>
          <w:szCs w:val="28"/>
        </w:rPr>
        <w:t>Tabelul 6</w:t>
      </w:r>
    </w:p>
    <w:tbl>
      <w:tblPr>
        <w:tblW w:w="5000" w:type="pct"/>
        <w:tblCellSpacing w:w="0" w:type="dxa"/>
        <w:tblCellMar>
          <w:left w:w="0" w:type="dxa"/>
          <w:right w:w="0" w:type="dxa"/>
        </w:tblCellMar>
        <w:tblLook w:val="0000" w:firstRow="0" w:lastRow="0" w:firstColumn="0" w:lastColumn="0" w:noHBand="0" w:noVBand="0"/>
      </w:tblPr>
      <w:tblGrid>
        <w:gridCol w:w="3084"/>
        <w:gridCol w:w="6765"/>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Eroare maximă admisă a sarcinii totale</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txt"/>
              <w:spacing w:before="60" w:beforeAutospacing="0" w:after="60" w:afterAutospacing="0"/>
              <w:jc w:val="center"/>
              <w:rPr>
                <w:sz w:val="28"/>
                <w:szCs w:val="28"/>
              </w:rPr>
            </w:pPr>
            <w:r w:rsidRPr="009E1E5C">
              <w:rPr>
                <w:sz w:val="28"/>
                <w:szCs w:val="28"/>
              </w:rPr>
              <w:t>± 0,10 %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txt"/>
              <w:spacing w:before="60" w:beforeAutospacing="0" w:after="60" w:afterAutospacing="0"/>
              <w:jc w:val="center"/>
              <w:rPr>
                <w:sz w:val="28"/>
                <w:szCs w:val="28"/>
              </w:rPr>
            </w:pPr>
            <w:r w:rsidRPr="009E1E5C">
              <w:rPr>
                <w:sz w:val="28"/>
                <w:szCs w:val="28"/>
              </w:rPr>
              <w:t>± 0,25 %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txt"/>
              <w:spacing w:before="60" w:beforeAutospacing="0" w:after="60" w:afterAutospacing="0"/>
              <w:jc w:val="center"/>
              <w:rPr>
                <w:sz w:val="28"/>
                <w:szCs w:val="28"/>
              </w:rPr>
            </w:pPr>
            <w:r w:rsidRPr="009E1E5C">
              <w:rPr>
                <w:sz w:val="28"/>
                <w:szCs w:val="28"/>
              </w:rPr>
              <w:t>± 0,50 %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rsidP="003621C6">
            <w:pPr>
              <w:pStyle w:val="tbl-txt"/>
              <w:spacing w:before="60" w:beforeAutospacing="0" w:after="60" w:afterAutospacing="0"/>
              <w:jc w:val="center"/>
              <w:rPr>
                <w:sz w:val="28"/>
                <w:szCs w:val="28"/>
              </w:rPr>
            </w:pPr>
            <w:r w:rsidRPr="009E1E5C">
              <w:rPr>
                <w:sz w:val="28"/>
                <w:szCs w:val="28"/>
              </w:rPr>
              <w:t>± 1,00 %</w:t>
            </w:r>
          </w:p>
        </w:tc>
      </w:tr>
    </w:tbl>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3.   </w:t>
      </w:r>
      <w:r w:rsidRPr="009E1E5C">
        <w:rPr>
          <w:rStyle w:val="bold"/>
          <w:b/>
          <w:bCs/>
          <w:color w:val="000000"/>
          <w:sz w:val="28"/>
          <w:szCs w:val="28"/>
        </w:rPr>
        <w:t>Intervalul de totalizare al scalei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Intervalul de totalizare al scalei (d</w:t>
      </w:r>
      <w:r w:rsidRPr="009E1E5C">
        <w:rPr>
          <w:rStyle w:val="sub"/>
          <w:color w:val="000000"/>
          <w:sz w:val="28"/>
          <w:szCs w:val="28"/>
          <w:lang w:val="en-US"/>
        </w:rPr>
        <w:t>t</w:t>
      </w:r>
      <w:r w:rsidRPr="009E1E5C">
        <w:rPr>
          <w:color w:val="000000"/>
          <w:sz w:val="28"/>
          <w:szCs w:val="28"/>
          <w:lang w:val="en-US"/>
        </w:rPr>
        <w:t>) este în domeniul:</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0,01 % Max ≤ d</w:t>
      </w:r>
      <w:r w:rsidRPr="009E1E5C">
        <w:rPr>
          <w:rStyle w:val="sub"/>
          <w:color w:val="000000"/>
          <w:sz w:val="28"/>
          <w:szCs w:val="28"/>
          <w:lang w:val="en-US"/>
        </w:rPr>
        <w:t>t</w:t>
      </w:r>
      <w:r w:rsidRPr="009E1E5C">
        <w:rPr>
          <w:rStyle w:val="apple-converted-space"/>
          <w:color w:val="000000"/>
          <w:sz w:val="28"/>
          <w:szCs w:val="28"/>
          <w:lang w:val="en-US"/>
        </w:rPr>
        <w:t> </w:t>
      </w:r>
      <w:r w:rsidRPr="009E1E5C">
        <w:rPr>
          <w:color w:val="000000"/>
          <w:sz w:val="28"/>
          <w:szCs w:val="28"/>
          <w:lang w:val="en-US"/>
        </w:rPr>
        <w:t>≤ 0,2 % Max</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Sarcina totalizată minimă (</w:t>
      </w:r>
      <w:r w:rsidRPr="009E1E5C">
        <w:rPr>
          <w:rStyle w:val="bold"/>
          <w:b/>
          <w:bCs/>
          <w:color w:val="000000"/>
          <w:sz w:val="28"/>
          <w:szCs w:val="28"/>
        </w:rPr>
        <w:t>Σ</w:t>
      </w:r>
      <w:r w:rsidRPr="009E1E5C">
        <w:rPr>
          <w:rStyle w:val="sub"/>
          <w:b/>
          <w:bCs/>
          <w:color w:val="000000"/>
          <w:sz w:val="28"/>
          <w:szCs w:val="28"/>
          <w:lang w:val="en-US"/>
        </w:rPr>
        <w:t>min</w:t>
      </w:r>
      <w:r w:rsidRPr="009E1E5C">
        <w:rPr>
          <w:rStyle w:val="bold"/>
          <w:b/>
          <w:bCs/>
          <w:color w:val="000000"/>
          <w:sz w:val="28"/>
          <w:szCs w:val="28"/>
          <w:lang w:val="en-US"/>
        </w:rPr>
        <w: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Sarcina totalizată minimă (</w:t>
      </w:r>
      <w:r w:rsidRPr="009E1E5C">
        <w:rPr>
          <w:color w:val="000000"/>
          <w:sz w:val="28"/>
          <w:szCs w:val="28"/>
        </w:rPr>
        <w:t>Σ</w:t>
      </w:r>
      <w:r w:rsidRPr="009E1E5C">
        <w:rPr>
          <w:rStyle w:val="sub"/>
          <w:color w:val="000000"/>
          <w:sz w:val="28"/>
          <w:szCs w:val="28"/>
          <w:lang w:val="en-US"/>
        </w:rPr>
        <w:t>min</w:t>
      </w:r>
      <w:r w:rsidRPr="009E1E5C">
        <w:rPr>
          <w:color w:val="000000"/>
          <w:sz w:val="28"/>
          <w:szCs w:val="28"/>
          <w:lang w:val="en-US"/>
        </w:rPr>
        <w:t>) nu este mai mică decât sarcina la care eroarea maximă admisă este egală cu intervalul de totalizare al scalei (d</w:t>
      </w:r>
      <w:r w:rsidRPr="009E1E5C">
        <w:rPr>
          <w:rStyle w:val="sub"/>
          <w:color w:val="000000"/>
          <w:sz w:val="28"/>
          <w:szCs w:val="28"/>
          <w:lang w:val="en-US"/>
        </w:rPr>
        <w:t>t</w:t>
      </w:r>
      <w:r w:rsidRPr="009E1E5C">
        <w:rPr>
          <w:color w:val="000000"/>
          <w:sz w:val="28"/>
          <w:szCs w:val="28"/>
          <w:lang w:val="en-US"/>
        </w:rPr>
        <w:t xml:space="preserve">) </w:t>
      </w:r>
      <w:r w:rsidRPr="009E1E5C">
        <w:rPr>
          <w:rFonts w:ascii="Cambria Math" w:hAnsi="Cambria Math" w:cs="Cambria Math"/>
          <w:color w:val="000000"/>
          <w:sz w:val="28"/>
          <w:szCs w:val="28"/>
          <w:lang w:val="en-US"/>
        </w:rPr>
        <w:t>ș</w:t>
      </w:r>
      <w:r w:rsidRPr="009E1E5C">
        <w:rPr>
          <w:color w:val="000000"/>
          <w:sz w:val="28"/>
          <w:szCs w:val="28"/>
          <w:lang w:val="en-US"/>
        </w:rPr>
        <w:t>i nu este mai mică decât sarcina minimă specificată de producător.</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lastRenderedPageBreak/>
        <w:t>5.   </w:t>
      </w:r>
      <w:r w:rsidRPr="009E1E5C">
        <w:rPr>
          <w:rStyle w:val="bold"/>
          <w:b/>
          <w:bCs/>
          <w:color w:val="000000"/>
          <w:sz w:val="28"/>
          <w:szCs w:val="28"/>
          <w:lang w:val="en-US"/>
        </w:rPr>
        <w:t>Reglarea la zero</w:t>
      </w:r>
    </w:p>
    <w:p w:rsidR="009139E1" w:rsidRPr="009E1E5C" w:rsidRDefault="001C5586" w:rsidP="009139E1">
      <w:pPr>
        <w:pStyle w:val="1"/>
        <w:spacing w:before="120" w:beforeAutospacing="0" w:after="0" w:afterAutospacing="0"/>
        <w:jc w:val="both"/>
        <w:rPr>
          <w:color w:val="000000"/>
          <w:sz w:val="28"/>
          <w:szCs w:val="28"/>
          <w:lang w:val="en-US"/>
        </w:rPr>
      </w:pPr>
      <w:r w:rsidRPr="009E1E5C">
        <w:rPr>
          <w:color w:val="000000"/>
          <w:sz w:val="28"/>
          <w:szCs w:val="28"/>
          <w:lang w:val="en-US"/>
        </w:rPr>
        <w:t>Aparatel</w:t>
      </w:r>
      <w:r w:rsidR="009139E1" w:rsidRPr="009E1E5C">
        <w:rPr>
          <w:color w:val="000000"/>
          <w:sz w:val="28"/>
          <w:szCs w:val="28"/>
          <w:lang w:val="en-US"/>
        </w:rPr>
        <w:t>e care nu efectuează tara după fiecare descărcare trebuie să aibă un dispozitiv de reglare la zero. Func</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ionarea automată este împiedicată dacă indica</w:t>
      </w:r>
      <w:r w:rsidR="009139E1" w:rsidRPr="009E1E5C">
        <w:rPr>
          <w:rFonts w:ascii="Cambria Math" w:hAnsi="Cambria Math" w:cs="Cambria Math"/>
          <w:color w:val="000000"/>
          <w:sz w:val="28"/>
          <w:szCs w:val="28"/>
          <w:lang w:val="en-US"/>
        </w:rPr>
        <w:t>ț</w:t>
      </w:r>
      <w:r w:rsidR="009139E1" w:rsidRPr="009E1E5C">
        <w:rPr>
          <w:color w:val="000000"/>
          <w:sz w:val="28"/>
          <w:szCs w:val="28"/>
          <w:lang w:val="en-US"/>
        </w:rPr>
        <w:t>ia zero variază cu:</w:t>
      </w:r>
    </w:p>
    <w:p w:rsidR="00351964" w:rsidRPr="009E1E5C" w:rsidRDefault="00351964" w:rsidP="00351964">
      <w:pPr>
        <w:pStyle w:val="1"/>
        <w:numPr>
          <w:ilvl w:val="0"/>
          <w:numId w:val="8"/>
        </w:numPr>
        <w:spacing w:before="120" w:beforeAutospacing="0" w:after="0" w:afterAutospacing="0"/>
        <w:jc w:val="both"/>
        <w:rPr>
          <w:sz w:val="28"/>
          <w:szCs w:val="28"/>
          <w:lang w:val="en-US"/>
        </w:rPr>
      </w:pPr>
      <w:r w:rsidRPr="009E1E5C">
        <w:rPr>
          <w:sz w:val="28"/>
          <w:szCs w:val="28"/>
          <w:lang w:val="en-US"/>
        </w:rPr>
        <w:t>1 d</w:t>
      </w:r>
      <w:r w:rsidRPr="009E1E5C">
        <w:rPr>
          <w:rStyle w:val="sub"/>
          <w:sz w:val="28"/>
          <w:szCs w:val="28"/>
          <w:lang w:val="en-US"/>
        </w:rPr>
        <w:t>t</w:t>
      </w:r>
      <w:r w:rsidRPr="009E1E5C">
        <w:rPr>
          <w:rStyle w:val="apple-converted-space"/>
          <w:sz w:val="28"/>
          <w:szCs w:val="28"/>
          <w:lang w:val="en-US"/>
        </w:rPr>
        <w:t> </w:t>
      </w:r>
      <w:r w:rsidRPr="009E1E5C">
        <w:rPr>
          <w:sz w:val="28"/>
          <w:szCs w:val="28"/>
          <w:lang w:val="en-US"/>
        </w:rPr>
        <w:t xml:space="preserve">la </w:t>
      </w:r>
      <w:r w:rsidR="001C5586" w:rsidRPr="009E1E5C">
        <w:rPr>
          <w:color w:val="000000"/>
          <w:sz w:val="28"/>
          <w:szCs w:val="28"/>
          <w:lang w:val="en-US"/>
        </w:rPr>
        <w:t>aparate</w:t>
      </w:r>
      <w:r w:rsidRPr="009E1E5C">
        <w:rPr>
          <w:sz w:val="28"/>
          <w:szCs w:val="28"/>
          <w:lang w:val="en-US"/>
        </w:rPr>
        <w:t xml:space="preserve"> cu dispozitiv de reglare automată la zero;</w:t>
      </w:r>
    </w:p>
    <w:p w:rsidR="00351964" w:rsidRPr="009E1E5C" w:rsidRDefault="00351964" w:rsidP="00351964">
      <w:pPr>
        <w:pStyle w:val="1"/>
        <w:numPr>
          <w:ilvl w:val="0"/>
          <w:numId w:val="8"/>
        </w:numPr>
        <w:spacing w:before="120" w:beforeAutospacing="0" w:after="0" w:afterAutospacing="0"/>
        <w:jc w:val="both"/>
        <w:rPr>
          <w:color w:val="000000"/>
          <w:sz w:val="28"/>
          <w:szCs w:val="28"/>
          <w:lang w:val="en-US"/>
        </w:rPr>
      </w:pPr>
      <w:r w:rsidRPr="009E1E5C">
        <w:rPr>
          <w:sz w:val="28"/>
          <w:szCs w:val="28"/>
          <w:lang w:val="en-US"/>
        </w:rPr>
        <w:t>0,5 d</w:t>
      </w:r>
      <w:r w:rsidRPr="009E1E5C">
        <w:rPr>
          <w:rStyle w:val="sub"/>
          <w:sz w:val="28"/>
          <w:szCs w:val="28"/>
          <w:lang w:val="en-US"/>
        </w:rPr>
        <w:t>t</w:t>
      </w:r>
      <w:r w:rsidRPr="009E1E5C">
        <w:rPr>
          <w:rStyle w:val="apple-converted-space"/>
          <w:sz w:val="28"/>
          <w:szCs w:val="28"/>
          <w:lang w:val="en-US"/>
        </w:rPr>
        <w:t> </w:t>
      </w:r>
      <w:r w:rsidRPr="009E1E5C">
        <w:rPr>
          <w:sz w:val="28"/>
          <w:szCs w:val="28"/>
          <w:lang w:val="en-US"/>
        </w:rPr>
        <w:t xml:space="preserve">la </w:t>
      </w:r>
      <w:r w:rsidR="001C5586" w:rsidRPr="009E1E5C">
        <w:rPr>
          <w:color w:val="000000"/>
          <w:sz w:val="28"/>
          <w:szCs w:val="28"/>
          <w:lang w:val="en-US"/>
        </w:rPr>
        <w:t>aparate</w:t>
      </w:r>
      <w:r w:rsidRPr="009E1E5C">
        <w:rPr>
          <w:sz w:val="28"/>
          <w:szCs w:val="28"/>
          <w:lang w:val="en-US"/>
        </w:rPr>
        <w:t xml:space="preserve"> cu dispozitiv semiautomat sau manual de reglare la zero.</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6.   </w:t>
      </w:r>
      <w:r w:rsidRPr="009E1E5C">
        <w:rPr>
          <w:rStyle w:val="bold"/>
          <w:b/>
          <w:bCs/>
          <w:color w:val="000000"/>
          <w:sz w:val="28"/>
          <w:szCs w:val="28"/>
          <w:lang w:val="en-US"/>
        </w:rPr>
        <w:t>Interfa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a cu operatorul</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Reglajele efectuate de operator </w:t>
      </w:r>
      <w:r w:rsidRPr="009E1E5C">
        <w:rPr>
          <w:rFonts w:ascii="Cambria Math" w:hAnsi="Cambria Math" w:cs="Cambria Math"/>
          <w:color w:val="000000"/>
          <w:sz w:val="28"/>
          <w:szCs w:val="28"/>
          <w:lang w:val="en-US"/>
        </w:rPr>
        <w:t>ș</w:t>
      </w:r>
      <w:r w:rsidRPr="009E1E5C">
        <w:rPr>
          <w:color w:val="000000"/>
          <w:sz w:val="28"/>
          <w:szCs w:val="28"/>
          <w:lang w:val="en-US"/>
        </w:rPr>
        <w:t>i func</w:t>
      </w:r>
      <w:r w:rsidRPr="009E1E5C">
        <w:rPr>
          <w:rFonts w:ascii="Cambria Math" w:hAnsi="Cambria Math" w:cs="Cambria Math"/>
          <w:color w:val="000000"/>
          <w:sz w:val="28"/>
          <w:szCs w:val="28"/>
          <w:lang w:val="en-US"/>
        </w:rPr>
        <w:t>ț</w:t>
      </w:r>
      <w:r w:rsidRPr="009E1E5C">
        <w:rPr>
          <w:color w:val="000000"/>
          <w:sz w:val="28"/>
          <w:szCs w:val="28"/>
          <w:lang w:val="en-US"/>
        </w:rPr>
        <w:t>ia de resetare trebuie să fie împiedicate în timpul func</w:t>
      </w:r>
      <w:r w:rsidRPr="009E1E5C">
        <w:rPr>
          <w:rFonts w:ascii="Cambria Math" w:hAnsi="Cambria Math" w:cs="Cambria Math"/>
          <w:color w:val="000000"/>
          <w:sz w:val="28"/>
          <w:szCs w:val="28"/>
          <w:lang w:val="en-US"/>
        </w:rPr>
        <w:t>ț</w:t>
      </w:r>
      <w:r w:rsidRPr="009E1E5C">
        <w:rPr>
          <w:color w:val="000000"/>
          <w:sz w:val="28"/>
          <w:szCs w:val="28"/>
          <w:lang w:val="en-US"/>
        </w:rPr>
        <w:t>ionării automate.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7.   </w:t>
      </w:r>
      <w:r w:rsidRPr="009E1E5C">
        <w:rPr>
          <w:rStyle w:val="bold"/>
          <w:b/>
          <w:bCs/>
          <w:color w:val="000000"/>
          <w:sz w:val="28"/>
          <w:szCs w:val="28"/>
          <w:lang w:val="en-US"/>
        </w:rPr>
        <w:t>Imprimarea</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La </w:t>
      </w:r>
      <w:r w:rsidR="001C5586" w:rsidRPr="009E1E5C">
        <w:rPr>
          <w:color w:val="000000"/>
          <w:sz w:val="28"/>
          <w:szCs w:val="28"/>
          <w:lang w:val="en-US"/>
        </w:rPr>
        <w:t>aparate</w:t>
      </w:r>
      <w:r w:rsidRPr="009E1E5C">
        <w:rPr>
          <w:color w:val="000000"/>
          <w:sz w:val="28"/>
          <w:szCs w:val="28"/>
          <w:lang w:val="en-US"/>
        </w:rPr>
        <w:t>le echipate cu dispozitiv de imprimare, resetarea totalului trebuie să fie împiedicată până când se imprimă totalul. Imprimarea totalului se face numai dacă este întreruptă func</w:t>
      </w:r>
      <w:r w:rsidRPr="009E1E5C">
        <w:rPr>
          <w:rFonts w:ascii="Cambria Math" w:hAnsi="Cambria Math" w:cs="Cambria Math"/>
          <w:color w:val="000000"/>
          <w:sz w:val="28"/>
          <w:szCs w:val="28"/>
          <w:lang w:val="en-US"/>
        </w:rPr>
        <w:t>ț</w:t>
      </w:r>
      <w:r w:rsidRPr="009E1E5C">
        <w:rPr>
          <w:color w:val="000000"/>
          <w:sz w:val="28"/>
          <w:szCs w:val="28"/>
          <w:lang w:val="en-US"/>
        </w:rPr>
        <w:t>ionarea automată.</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8.   </w:t>
      </w:r>
      <w:r w:rsidRPr="009E1E5C">
        <w:rPr>
          <w:rStyle w:val="bold"/>
          <w:b/>
          <w:bCs/>
          <w:color w:val="000000"/>
          <w:sz w:val="28"/>
          <w:szCs w:val="28"/>
          <w:lang w:val="en-US"/>
        </w:rPr>
        <w:t>Comportarea în 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factori de influen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 xml:space="preserve">ă </w:t>
      </w:r>
      <w:r w:rsidRPr="009E1E5C">
        <w:rPr>
          <w:rStyle w:val="bold"/>
          <w:rFonts w:ascii="Cambria Math" w:hAnsi="Cambria Math" w:cs="Cambria Math"/>
          <w:b/>
          <w:bCs/>
          <w:color w:val="000000"/>
          <w:sz w:val="28"/>
          <w:szCs w:val="28"/>
          <w:lang w:val="en-US"/>
        </w:rPr>
        <w:t>ș</w:t>
      </w:r>
      <w:r w:rsidRPr="009E1E5C">
        <w:rPr>
          <w:rStyle w:val="bold"/>
          <w:b/>
          <w:bCs/>
          <w:color w:val="000000"/>
          <w:sz w:val="28"/>
          <w:szCs w:val="28"/>
          <w:lang w:val="en-US"/>
        </w:rPr>
        <w:t>i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electromagnetice</w:t>
      </w:r>
    </w:p>
    <w:p w:rsidR="00351964" w:rsidRPr="009E1E5C" w:rsidRDefault="00351964" w:rsidP="00351964">
      <w:pPr>
        <w:pStyle w:val="1"/>
        <w:spacing w:before="120" w:beforeAutospacing="0" w:after="0" w:afterAutospacing="0"/>
        <w:jc w:val="both"/>
        <w:rPr>
          <w:sz w:val="28"/>
          <w:szCs w:val="28"/>
          <w:lang w:val="en-US"/>
        </w:rPr>
      </w:pPr>
      <w:r w:rsidRPr="009E1E5C">
        <w:rPr>
          <w:rStyle w:val="bold"/>
          <w:b/>
          <w:bCs/>
          <w:color w:val="000000"/>
          <w:sz w:val="28"/>
          <w:szCs w:val="28"/>
          <w:lang w:val="en-US"/>
        </w:rPr>
        <w:t xml:space="preserve">8.1 </w:t>
      </w:r>
      <w:r w:rsidRPr="009E1E5C">
        <w:rPr>
          <w:sz w:val="28"/>
          <w:szCs w:val="28"/>
          <w:lang w:val="en-US"/>
        </w:rPr>
        <w:t>Erorile maxime admise datorate factorilor de influen</w:t>
      </w:r>
      <w:r w:rsidRPr="009E1E5C">
        <w:rPr>
          <w:rFonts w:ascii="Cambria Math" w:hAnsi="Cambria Math" w:cs="Cambria Math"/>
          <w:sz w:val="28"/>
          <w:szCs w:val="28"/>
          <w:lang w:val="en-US"/>
        </w:rPr>
        <w:t>ț</w:t>
      </w:r>
      <w:r w:rsidRPr="009E1E5C">
        <w:rPr>
          <w:sz w:val="28"/>
          <w:szCs w:val="28"/>
          <w:lang w:val="en-US"/>
        </w:rPr>
        <w:t>ă sunt specificate în tabelul 7.</w:t>
      </w:r>
    </w:p>
    <w:p w:rsidR="00351964" w:rsidRPr="009E1E5C" w:rsidRDefault="00351964" w:rsidP="00351964">
      <w:pPr>
        <w:pStyle w:val="ti-tbl"/>
        <w:spacing w:before="120" w:beforeAutospacing="0" w:after="120" w:afterAutospacing="0"/>
        <w:jc w:val="center"/>
        <w:rPr>
          <w:sz w:val="28"/>
          <w:szCs w:val="28"/>
          <w:lang w:val="en-US"/>
        </w:rPr>
      </w:pPr>
      <w:r w:rsidRPr="009E1E5C">
        <w:rPr>
          <w:sz w:val="28"/>
          <w:szCs w:val="28"/>
        </w:rPr>
        <w:t>Tabelul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18"/>
      </w:tblGrid>
      <w:tr w:rsidR="00351964" w:rsidRPr="009E1E5C" w:rsidTr="00DE4683">
        <w:tc>
          <w:tcPr>
            <w:tcW w:w="5017" w:type="dxa"/>
          </w:tcPr>
          <w:p w:rsidR="00351964" w:rsidRPr="009E1E5C" w:rsidRDefault="00351964" w:rsidP="00DE4683">
            <w:pPr>
              <w:pStyle w:val="tbl-hdr"/>
              <w:spacing w:before="60" w:beforeAutospacing="0" w:after="60" w:afterAutospacing="0"/>
              <w:ind w:right="195"/>
              <w:jc w:val="center"/>
              <w:rPr>
                <w:b/>
                <w:bCs/>
                <w:sz w:val="28"/>
                <w:szCs w:val="28"/>
                <w:lang w:val="en-US"/>
              </w:rPr>
            </w:pPr>
            <w:r w:rsidRPr="009E1E5C">
              <w:rPr>
                <w:b/>
                <w:bCs/>
                <w:sz w:val="28"/>
                <w:szCs w:val="28"/>
                <w:lang w:val="en-US"/>
              </w:rPr>
              <w:t>Sarcina (m) în intervalele de totalizare a scalei (d</w:t>
            </w:r>
            <w:r w:rsidRPr="009E1E5C">
              <w:rPr>
                <w:rStyle w:val="sub"/>
                <w:b/>
                <w:bCs/>
                <w:sz w:val="28"/>
                <w:szCs w:val="28"/>
                <w:lang w:val="en-US"/>
              </w:rPr>
              <w:t>t</w:t>
            </w:r>
            <w:r w:rsidRPr="009E1E5C">
              <w:rPr>
                <w:b/>
                <w:bCs/>
                <w:sz w:val="28"/>
                <w:szCs w:val="28"/>
                <w:lang w:val="en-US"/>
              </w:rPr>
              <w:t>)</w:t>
            </w:r>
          </w:p>
        </w:tc>
        <w:tc>
          <w:tcPr>
            <w:tcW w:w="5018" w:type="dxa"/>
          </w:tcPr>
          <w:p w:rsidR="00351964" w:rsidRPr="009E1E5C" w:rsidRDefault="00351964" w:rsidP="00DE4683">
            <w:pPr>
              <w:pStyle w:val="tbl-hdr"/>
              <w:spacing w:before="60" w:beforeAutospacing="0" w:after="60" w:afterAutospacing="0"/>
              <w:ind w:right="195"/>
              <w:jc w:val="center"/>
              <w:rPr>
                <w:b/>
                <w:bCs/>
                <w:sz w:val="28"/>
                <w:szCs w:val="28"/>
              </w:rPr>
            </w:pPr>
            <w:r w:rsidRPr="009E1E5C">
              <w:rPr>
                <w:b/>
                <w:bCs/>
                <w:sz w:val="28"/>
                <w:szCs w:val="28"/>
              </w:rPr>
              <w:t>Eroarea maximă admisă</w:t>
            </w:r>
          </w:p>
        </w:tc>
      </w:tr>
      <w:tr w:rsidR="00351964" w:rsidRPr="009E1E5C" w:rsidTr="00DE4683">
        <w:tc>
          <w:tcPr>
            <w:tcW w:w="5017" w:type="dxa"/>
          </w:tcPr>
          <w:p w:rsidR="00351964" w:rsidRPr="009E1E5C" w:rsidRDefault="00351964" w:rsidP="00DE4683">
            <w:pPr>
              <w:pStyle w:val="tbl-txt"/>
              <w:spacing w:before="60" w:beforeAutospacing="0" w:after="60" w:afterAutospacing="0"/>
              <w:rPr>
                <w:sz w:val="28"/>
                <w:szCs w:val="28"/>
              </w:rPr>
            </w:pPr>
            <w:r w:rsidRPr="009E1E5C">
              <w:rPr>
                <w:sz w:val="28"/>
                <w:szCs w:val="28"/>
              </w:rPr>
              <w:t>0 &lt; m ≤ 500</w:t>
            </w:r>
          </w:p>
        </w:tc>
        <w:tc>
          <w:tcPr>
            <w:tcW w:w="5018" w:type="dxa"/>
          </w:tcPr>
          <w:p w:rsidR="00351964" w:rsidRPr="009E1E5C" w:rsidRDefault="00351964" w:rsidP="00DE4683">
            <w:pPr>
              <w:pStyle w:val="tbl-txt"/>
              <w:spacing w:before="60" w:beforeAutospacing="0" w:after="60" w:afterAutospacing="0"/>
              <w:rPr>
                <w:sz w:val="28"/>
                <w:szCs w:val="28"/>
              </w:rPr>
            </w:pPr>
            <w:r w:rsidRPr="009E1E5C">
              <w:rPr>
                <w:sz w:val="28"/>
                <w:szCs w:val="28"/>
              </w:rPr>
              <w:t>± 0,5 d</w:t>
            </w:r>
            <w:r w:rsidRPr="009E1E5C">
              <w:rPr>
                <w:rStyle w:val="sub"/>
                <w:sz w:val="28"/>
                <w:szCs w:val="28"/>
              </w:rPr>
              <w:t>t</w:t>
            </w:r>
          </w:p>
        </w:tc>
      </w:tr>
      <w:tr w:rsidR="00351964" w:rsidRPr="009E1E5C" w:rsidTr="00DE4683">
        <w:tc>
          <w:tcPr>
            <w:tcW w:w="5017" w:type="dxa"/>
          </w:tcPr>
          <w:p w:rsidR="00351964" w:rsidRPr="009E1E5C" w:rsidRDefault="00351964" w:rsidP="00DE4683">
            <w:pPr>
              <w:pStyle w:val="tbl-num"/>
              <w:spacing w:before="60" w:beforeAutospacing="0" w:after="60" w:afterAutospacing="0"/>
              <w:ind w:right="195"/>
              <w:rPr>
                <w:sz w:val="28"/>
                <w:szCs w:val="28"/>
              </w:rPr>
            </w:pPr>
            <w:r w:rsidRPr="009E1E5C">
              <w:rPr>
                <w:sz w:val="28"/>
                <w:szCs w:val="28"/>
              </w:rPr>
              <w:t>500 &lt; m ≤ 2 000</w:t>
            </w:r>
          </w:p>
        </w:tc>
        <w:tc>
          <w:tcPr>
            <w:tcW w:w="5018" w:type="dxa"/>
          </w:tcPr>
          <w:p w:rsidR="00351964" w:rsidRPr="009E1E5C" w:rsidRDefault="00351964" w:rsidP="00DE4683">
            <w:pPr>
              <w:pStyle w:val="tbl-txt"/>
              <w:spacing w:before="60" w:beforeAutospacing="0" w:after="60" w:afterAutospacing="0"/>
              <w:rPr>
                <w:sz w:val="28"/>
                <w:szCs w:val="28"/>
              </w:rPr>
            </w:pPr>
            <w:r w:rsidRPr="009E1E5C">
              <w:rPr>
                <w:sz w:val="28"/>
                <w:szCs w:val="28"/>
              </w:rPr>
              <w:t>± 1,0 d</w:t>
            </w:r>
            <w:r w:rsidRPr="009E1E5C">
              <w:rPr>
                <w:rStyle w:val="sub"/>
                <w:sz w:val="28"/>
                <w:szCs w:val="28"/>
              </w:rPr>
              <w:t>t</w:t>
            </w:r>
          </w:p>
        </w:tc>
      </w:tr>
      <w:tr w:rsidR="00351964" w:rsidRPr="009E1E5C" w:rsidTr="00DE4683">
        <w:tc>
          <w:tcPr>
            <w:tcW w:w="5017" w:type="dxa"/>
          </w:tcPr>
          <w:p w:rsidR="00351964" w:rsidRPr="009E1E5C" w:rsidRDefault="00351964" w:rsidP="00DE4683">
            <w:pPr>
              <w:pStyle w:val="tbl-num"/>
              <w:spacing w:before="60" w:beforeAutospacing="0" w:after="60" w:afterAutospacing="0"/>
              <w:ind w:right="195"/>
              <w:rPr>
                <w:sz w:val="28"/>
                <w:szCs w:val="28"/>
              </w:rPr>
            </w:pPr>
            <w:r w:rsidRPr="009E1E5C">
              <w:rPr>
                <w:sz w:val="28"/>
                <w:szCs w:val="28"/>
              </w:rPr>
              <w:t>2 000 &lt; m ≤ 10 000</w:t>
            </w:r>
          </w:p>
        </w:tc>
        <w:tc>
          <w:tcPr>
            <w:tcW w:w="5018" w:type="dxa"/>
          </w:tcPr>
          <w:p w:rsidR="00351964" w:rsidRPr="009E1E5C" w:rsidRDefault="00351964" w:rsidP="00DE4683">
            <w:pPr>
              <w:pStyle w:val="tbl-txt"/>
              <w:spacing w:before="60" w:beforeAutospacing="0" w:after="60" w:afterAutospacing="0"/>
              <w:rPr>
                <w:sz w:val="28"/>
                <w:szCs w:val="28"/>
              </w:rPr>
            </w:pPr>
            <w:r w:rsidRPr="009E1E5C">
              <w:rPr>
                <w:sz w:val="28"/>
                <w:szCs w:val="28"/>
              </w:rPr>
              <w:t>± 1,5 d</w:t>
            </w:r>
            <w:r w:rsidRPr="009E1E5C">
              <w:rPr>
                <w:rStyle w:val="sub"/>
                <w:sz w:val="28"/>
                <w:szCs w:val="28"/>
              </w:rPr>
              <w:t>t</w:t>
            </w:r>
          </w:p>
        </w:tc>
      </w:tr>
    </w:tbl>
    <w:p w:rsidR="00351964" w:rsidRPr="009E1E5C" w:rsidRDefault="00351964" w:rsidP="00351964">
      <w:pPr>
        <w:pStyle w:val="ti-tbl"/>
        <w:spacing w:before="120" w:beforeAutospacing="0" w:after="120" w:afterAutospacing="0"/>
        <w:jc w:val="both"/>
        <w:rPr>
          <w:sz w:val="28"/>
          <w:szCs w:val="28"/>
          <w:lang w:val="en-US"/>
        </w:rPr>
      </w:pPr>
      <w:r w:rsidRPr="009E1E5C">
        <w:rPr>
          <w:sz w:val="28"/>
          <w:szCs w:val="28"/>
          <w:lang w:val="en-US"/>
        </w:rPr>
        <w:t>8.2 Valoarea varia</w:t>
      </w:r>
      <w:r w:rsidRPr="009E1E5C">
        <w:rPr>
          <w:rFonts w:ascii="Cambria Math" w:hAnsi="Cambria Math" w:cs="Cambria Math"/>
          <w:sz w:val="28"/>
          <w:szCs w:val="28"/>
          <w:lang w:val="en-US"/>
        </w:rPr>
        <w:t>ț</w:t>
      </w:r>
      <w:r w:rsidRPr="009E1E5C">
        <w:rPr>
          <w:sz w:val="28"/>
          <w:szCs w:val="28"/>
          <w:lang w:val="en-US"/>
        </w:rPr>
        <w:t>iei critice datorate unei perturba</w:t>
      </w:r>
      <w:r w:rsidRPr="009E1E5C">
        <w:rPr>
          <w:rFonts w:ascii="Cambria Math" w:hAnsi="Cambria Math" w:cs="Cambria Math"/>
          <w:sz w:val="28"/>
          <w:szCs w:val="28"/>
          <w:lang w:val="en-US"/>
        </w:rPr>
        <w:t>ț</w:t>
      </w:r>
      <w:r w:rsidRPr="009E1E5C">
        <w:rPr>
          <w:sz w:val="28"/>
          <w:szCs w:val="28"/>
          <w:lang w:val="en-US"/>
        </w:rPr>
        <w:t>ii este un interval de totalizare al scalei, pentru orice indica</w:t>
      </w:r>
      <w:r w:rsidRPr="009E1E5C">
        <w:rPr>
          <w:rFonts w:ascii="Cambria Math" w:hAnsi="Cambria Math" w:cs="Cambria Math"/>
          <w:sz w:val="28"/>
          <w:szCs w:val="28"/>
          <w:lang w:val="en-US"/>
        </w:rPr>
        <w:t>ț</w:t>
      </w:r>
      <w:r w:rsidRPr="009E1E5C">
        <w:rPr>
          <w:sz w:val="28"/>
          <w:szCs w:val="28"/>
          <w:lang w:val="en-US"/>
        </w:rPr>
        <w:t xml:space="preserve">ie de masă </w:t>
      </w:r>
      <w:r w:rsidRPr="009E1E5C">
        <w:rPr>
          <w:rFonts w:ascii="Cambria Math" w:hAnsi="Cambria Math" w:cs="Cambria Math"/>
          <w:sz w:val="28"/>
          <w:szCs w:val="28"/>
          <w:lang w:val="en-US"/>
        </w:rPr>
        <w:t>ș</w:t>
      </w:r>
      <w:r w:rsidRPr="009E1E5C">
        <w:rPr>
          <w:sz w:val="28"/>
          <w:szCs w:val="28"/>
          <w:lang w:val="en-US"/>
        </w:rPr>
        <w:t>i orice total stocat.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CAPITOLUL V</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Aparate cu totalizare continuă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1.   </w:t>
      </w:r>
      <w:r w:rsidRPr="009E1E5C">
        <w:rPr>
          <w:rStyle w:val="bold"/>
          <w:b/>
          <w:bCs/>
          <w:color w:val="000000"/>
          <w:sz w:val="28"/>
          <w:szCs w:val="28"/>
          <w:lang w:val="en-US"/>
        </w:rPr>
        <w:t>Clase de precizie</w:t>
      </w:r>
    </w:p>
    <w:p w:rsidR="009139E1" w:rsidRPr="009E1E5C" w:rsidRDefault="001C5586" w:rsidP="009139E1">
      <w:pPr>
        <w:pStyle w:val="1"/>
        <w:spacing w:before="120" w:beforeAutospacing="0" w:after="0" w:afterAutospacing="0"/>
        <w:jc w:val="both"/>
        <w:rPr>
          <w:color w:val="000000"/>
          <w:sz w:val="28"/>
          <w:szCs w:val="28"/>
          <w:lang w:val="en-US"/>
        </w:rPr>
      </w:pPr>
      <w:r w:rsidRPr="009E1E5C">
        <w:rPr>
          <w:color w:val="000000"/>
          <w:sz w:val="28"/>
          <w:szCs w:val="28"/>
          <w:lang w:val="en-US"/>
        </w:rPr>
        <w:t>Aparate</w:t>
      </w:r>
      <w:r w:rsidR="009139E1" w:rsidRPr="009E1E5C">
        <w:rPr>
          <w:color w:val="000000"/>
          <w:sz w:val="28"/>
          <w:szCs w:val="28"/>
          <w:lang w:val="en-US"/>
        </w:rPr>
        <w:t>le se împart în trei clase de precizie, după cum urmează: 0,5; 1; 2.</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Domeniul de măsurare</w:t>
      </w:r>
    </w:p>
    <w:p w:rsidR="008E34F2" w:rsidRPr="009E1E5C" w:rsidRDefault="008E34F2"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2.1 </w:t>
      </w:r>
      <w:r w:rsidRPr="009E1E5C">
        <w:rPr>
          <w:sz w:val="28"/>
          <w:szCs w:val="28"/>
          <w:lang w:val="en-US"/>
        </w:rPr>
        <w:t xml:space="preserve">Producătorul va specifica domeniul de măsurare, raportul dintre sarcina netă minimă pe unitatea cântărită </w:t>
      </w:r>
      <w:r w:rsidRPr="009E1E5C">
        <w:rPr>
          <w:rFonts w:ascii="Cambria Math" w:hAnsi="Cambria Math" w:cs="Cambria Math"/>
          <w:sz w:val="28"/>
          <w:szCs w:val="28"/>
          <w:lang w:val="en-US"/>
        </w:rPr>
        <w:t>ș</w:t>
      </w:r>
      <w:r w:rsidRPr="009E1E5C">
        <w:rPr>
          <w:sz w:val="28"/>
          <w:szCs w:val="28"/>
          <w:lang w:val="en-US"/>
        </w:rPr>
        <w:t xml:space="preserve">i capacitatea maximă, precum </w:t>
      </w:r>
      <w:r w:rsidRPr="009E1E5C">
        <w:rPr>
          <w:rFonts w:ascii="Cambria Math" w:hAnsi="Cambria Math" w:cs="Cambria Math"/>
          <w:sz w:val="28"/>
          <w:szCs w:val="28"/>
          <w:lang w:val="en-US"/>
        </w:rPr>
        <w:t>ș</w:t>
      </w:r>
      <w:r w:rsidRPr="009E1E5C">
        <w:rPr>
          <w:sz w:val="28"/>
          <w:szCs w:val="28"/>
          <w:lang w:val="en-US"/>
        </w:rPr>
        <w:t>i sarcina totalizată minimă.</w:t>
      </w:r>
    </w:p>
    <w:p w:rsidR="008E34F2" w:rsidRPr="009E1E5C" w:rsidRDefault="008E34F2" w:rsidP="008E34F2">
      <w:pPr>
        <w:pStyle w:val="1"/>
        <w:spacing w:before="120" w:beforeAutospacing="0" w:after="0" w:afterAutospacing="0"/>
        <w:jc w:val="both"/>
        <w:rPr>
          <w:sz w:val="28"/>
          <w:szCs w:val="28"/>
          <w:lang w:val="en-US"/>
        </w:rPr>
      </w:pPr>
      <w:r w:rsidRPr="009E1E5C">
        <w:rPr>
          <w:sz w:val="28"/>
          <w:szCs w:val="28"/>
          <w:lang w:val="en-US"/>
        </w:rPr>
        <w:t xml:space="preserve">2.2 Sarcina totalizată minimă </w:t>
      </w:r>
      <w:r w:rsidRPr="009E1E5C">
        <w:rPr>
          <w:sz w:val="28"/>
          <w:szCs w:val="28"/>
        </w:rPr>
        <w:t>Σ</w:t>
      </w:r>
      <w:r w:rsidRPr="009E1E5C">
        <w:rPr>
          <w:rStyle w:val="sub"/>
          <w:sz w:val="28"/>
          <w:szCs w:val="28"/>
          <w:lang w:val="en-US"/>
        </w:rPr>
        <w:t>min</w:t>
      </w:r>
      <w:r w:rsidRPr="009E1E5C">
        <w:rPr>
          <w:rStyle w:val="apple-converted-space"/>
          <w:sz w:val="28"/>
          <w:szCs w:val="28"/>
          <w:lang w:val="en-US"/>
        </w:rPr>
        <w:t> </w:t>
      </w:r>
      <w:r w:rsidRPr="009E1E5C">
        <w:rPr>
          <w:sz w:val="28"/>
          <w:szCs w:val="28"/>
          <w:lang w:val="en-US"/>
        </w:rPr>
        <w:t>nu poate fi mai mică decât:</w:t>
      </w:r>
    </w:p>
    <w:p w:rsidR="008E34F2" w:rsidRPr="009E1E5C" w:rsidRDefault="008E34F2"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800 d pentru clasa 0,5;</w:t>
      </w:r>
    </w:p>
    <w:p w:rsidR="008E34F2" w:rsidRPr="009E1E5C" w:rsidRDefault="008E34F2" w:rsidP="009139E1">
      <w:pPr>
        <w:pStyle w:val="ti-grseq-1"/>
        <w:spacing w:before="240" w:beforeAutospacing="0" w:after="120" w:afterAutospacing="0"/>
        <w:jc w:val="both"/>
        <w:rPr>
          <w:sz w:val="28"/>
          <w:szCs w:val="28"/>
          <w:lang w:val="en-US"/>
        </w:rPr>
      </w:pPr>
      <w:r w:rsidRPr="009E1E5C">
        <w:rPr>
          <w:sz w:val="28"/>
          <w:szCs w:val="28"/>
          <w:lang w:val="en-US"/>
        </w:rPr>
        <w:lastRenderedPageBreak/>
        <w:t>- 400 d pentru clasa 1;</w:t>
      </w:r>
    </w:p>
    <w:p w:rsidR="008E34F2" w:rsidRPr="009E1E5C" w:rsidRDefault="008E34F2" w:rsidP="009139E1">
      <w:pPr>
        <w:pStyle w:val="ti-grseq-1"/>
        <w:spacing w:before="240" w:beforeAutospacing="0" w:after="120" w:afterAutospacing="0"/>
        <w:jc w:val="both"/>
        <w:rPr>
          <w:b/>
          <w:bCs/>
          <w:color w:val="000000"/>
          <w:sz w:val="28"/>
          <w:szCs w:val="28"/>
          <w:lang w:val="en-US"/>
        </w:rPr>
      </w:pPr>
      <w:r w:rsidRPr="009E1E5C">
        <w:rPr>
          <w:sz w:val="28"/>
          <w:szCs w:val="28"/>
          <w:lang w:val="en-US"/>
        </w:rPr>
        <w:t>- 200 d pentru clasa 2, unde d este intervalul de totalizare al scalei pentru dispozitivul general de totalizare.</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3.   </w:t>
      </w:r>
      <w:r w:rsidRPr="009E1E5C">
        <w:rPr>
          <w:rStyle w:val="bold"/>
          <w:b/>
          <w:bCs/>
          <w:color w:val="000000"/>
          <w:sz w:val="28"/>
          <w:szCs w:val="28"/>
        </w:rPr>
        <w:t>Eroarea maximă admisă</w:t>
      </w:r>
    </w:p>
    <w:p w:rsidR="009139E1" w:rsidRPr="009E1E5C" w:rsidRDefault="008E34F2" w:rsidP="009139E1">
      <w:pPr>
        <w:pStyle w:val="ti-tbl"/>
        <w:spacing w:before="120" w:beforeAutospacing="0" w:after="120" w:afterAutospacing="0"/>
        <w:jc w:val="center"/>
        <w:rPr>
          <w:color w:val="000000"/>
          <w:sz w:val="28"/>
          <w:szCs w:val="28"/>
        </w:rPr>
      </w:pPr>
      <w:r w:rsidRPr="009E1E5C">
        <w:rPr>
          <w:color w:val="000000"/>
          <w:sz w:val="28"/>
          <w:szCs w:val="28"/>
          <w:lang w:val="en-US"/>
        </w:rPr>
        <w:t xml:space="preserve">    </w:t>
      </w:r>
      <w:r w:rsidR="009139E1" w:rsidRPr="009E1E5C">
        <w:rPr>
          <w:color w:val="000000"/>
          <w:sz w:val="28"/>
          <w:szCs w:val="28"/>
        </w:rPr>
        <w:t>Tabelul 8</w:t>
      </w:r>
    </w:p>
    <w:tbl>
      <w:tblPr>
        <w:tblW w:w="5000" w:type="pct"/>
        <w:tblCellSpacing w:w="0" w:type="dxa"/>
        <w:tblCellMar>
          <w:left w:w="0" w:type="dxa"/>
          <w:right w:w="0" w:type="dxa"/>
        </w:tblCellMar>
        <w:tblLook w:val="0000" w:firstRow="0" w:lastRow="0" w:firstColumn="0" w:lastColumn="0" w:noHBand="0" w:noVBand="0"/>
      </w:tblPr>
      <w:tblGrid>
        <w:gridCol w:w="2628"/>
        <w:gridCol w:w="7221"/>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Eroarea maximă admisă pentru sarcina totalizată</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0,25 %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0,5 %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1,0 %</w:t>
            </w:r>
          </w:p>
        </w:tc>
      </w:tr>
    </w:tbl>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4.   </w:t>
      </w:r>
      <w:r w:rsidRPr="009E1E5C">
        <w:rPr>
          <w:rStyle w:val="bold"/>
          <w:b/>
          <w:bCs/>
          <w:color w:val="000000"/>
          <w:sz w:val="28"/>
          <w:szCs w:val="28"/>
        </w:rPr>
        <w:t>Viteza benzii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Viteza benzii este cea specificată de </w:t>
      </w:r>
      <w:r w:rsidRPr="009E1E5C">
        <w:rPr>
          <w:sz w:val="28"/>
          <w:szCs w:val="28"/>
          <w:lang w:val="en-US"/>
        </w:rPr>
        <w:t xml:space="preserve">producător. Pentru </w:t>
      </w:r>
      <w:r w:rsidR="006A6941" w:rsidRPr="009E1E5C">
        <w:rPr>
          <w:sz w:val="28"/>
          <w:szCs w:val="28"/>
          <w:lang w:val="en-US"/>
        </w:rPr>
        <w:t>aparatele</w:t>
      </w:r>
      <w:r w:rsidRPr="009E1E5C">
        <w:rPr>
          <w:sz w:val="28"/>
          <w:szCs w:val="28"/>
          <w:lang w:val="en-US"/>
        </w:rPr>
        <w:t xml:space="preserve"> de cântărit pe bandă cu o singură viteză </w:t>
      </w:r>
      <w:r w:rsidRPr="009E1E5C">
        <w:rPr>
          <w:rFonts w:ascii="Cambria Math" w:hAnsi="Cambria Math" w:cs="Cambria Math"/>
          <w:sz w:val="28"/>
          <w:szCs w:val="28"/>
          <w:lang w:val="en-US"/>
        </w:rPr>
        <w:t>ș</w:t>
      </w:r>
      <w:r w:rsidRPr="009E1E5C">
        <w:rPr>
          <w:sz w:val="28"/>
          <w:szCs w:val="28"/>
          <w:lang w:val="en-US"/>
        </w:rPr>
        <w:t xml:space="preserve">i pentru </w:t>
      </w:r>
      <w:r w:rsidR="006A6941" w:rsidRPr="009E1E5C">
        <w:rPr>
          <w:sz w:val="28"/>
          <w:szCs w:val="28"/>
          <w:lang w:val="en-US"/>
        </w:rPr>
        <w:t>aparate</w:t>
      </w:r>
      <w:r w:rsidRPr="009E1E5C">
        <w:rPr>
          <w:sz w:val="28"/>
          <w:szCs w:val="28"/>
          <w:lang w:val="en-US"/>
        </w:rPr>
        <w:t xml:space="preserve"> de cântărit pe bandă cu control manual al reglării vitezei, viteza nu variază cu peste 5 % din valoarea nominală. Produsul nu p</w:t>
      </w:r>
      <w:r w:rsidRPr="009E1E5C">
        <w:rPr>
          <w:color w:val="000000"/>
          <w:sz w:val="28"/>
          <w:szCs w:val="28"/>
          <w:lang w:val="en-US"/>
        </w:rPr>
        <w:t>oate avea altă viteză decât viteza benzii.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5.   </w:t>
      </w:r>
      <w:r w:rsidRPr="009E1E5C">
        <w:rPr>
          <w:rStyle w:val="bold"/>
          <w:b/>
          <w:bCs/>
          <w:color w:val="000000"/>
          <w:sz w:val="28"/>
          <w:szCs w:val="28"/>
          <w:lang w:val="en-US"/>
        </w:rPr>
        <w:t>Dispozitiv de totalizare generală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Nu este posibilă resetarea la zero a dispozitivului de totalizare generală.</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6.   </w:t>
      </w:r>
      <w:r w:rsidRPr="009E1E5C">
        <w:rPr>
          <w:rStyle w:val="bold"/>
          <w:b/>
          <w:bCs/>
          <w:color w:val="000000"/>
          <w:sz w:val="28"/>
          <w:szCs w:val="28"/>
          <w:lang w:val="en-US"/>
        </w:rPr>
        <w:t>Comportarea în 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factori de influen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 xml:space="preserve">ă </w:t>
      </w:r>
      <w:r w:rsidRPr="009E1E5C">
        <w:rPr>
          <w:rStyle w:val="bold"/>
          <w:rFonts w:ascii="Cambria Math" w:hAnsi="Cambria Math" w:cs="Cambria Math"/>
          <w:b/>
          <w:bCs/>
          <w:color w:val="000000"/>
          <w:sz w:val="28"/>
          <w:szCs w:val="28"/>
          <w:lang w:val="en-US"/>
        </w:rPr>
        <w:t>ș</w:t>
      </w:r>
      <w:r w:rsidRPr="009E1E5C">
        <w:rPr>
          <w:rStyle w:val="bold"/>
          <w:b/>
          <w:bCs/>
          <w:color w:val="000000"/>
          <w:sz w:val="28"/>
          <w:szCs w:val="28"/>
          <w:lang w:val="en-US"/>
        </w:rPr>
        <w:t>i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electromagnetice</w:t>
      </w:r>
    </w:p>
    <w:p w:rsidR="008E34F2" w:rsidRPr="009E1E5C" w:rsidRDefault="008E34F2"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6.1 </w:t>
      </w:r>
      <w:r w:rsidRPr="009E1E5C">
        <w:rPr>
          <w:sz w:val="28"/>
          <w:szCs w:val="28"/>
          <w:lang w:val="en-US"/>
        </w:rPr>
        <w:t>Eroarea maximă admisă datorată factorilor de influen</w:t>
      </w:r>
      <w:r w:rsidRPr="009E1E5C">
        <w:rPr>
          <w:rFonts w:ascii="Cambria Math" w:hAnsi="Cambria Math" w:cs="Cambria Math"/>
          <w:sz w:val="28"/>
          <w:szCs w:val="28"/>
          <w:lang w:val="en-US"/>
        </w:rPr>
        <w:t>ț</w:t>
      </w:r>
      <w:r w:rsidRPr="009E1E5C">
        <w:rPr>
          <w:sz w:val="28"/>
          <w:szCs w:val="28"/>
          <w:lang w:val="en-US"/>
        </w:rPr>
        <w:t>ă, pentru o sarcină ce nu depă</w:t>
      </w:r>
      <w:r w:rsidRPr="009E1E5C">
        <w:rPr>
          <w:rFonts w:ascii="Cambria Math" w:hAnsi="Cambria Math" w:cs="Cambria Math"/>
          <w:sz w:val="28"/>
          <w:szCs w:val="28"/>
          <w:lang w:val="en-US"/>
        </w:rPr>
        <w:t>ș</w:t>
      </w:r>
      <w:r w:rsidRPr="009E1E5C">
        <w:rPr>
          <w:sz w:val="28"/>
          <w:szCs w:val="28"/>
          <w:lang w:val="en-US"/>
        </w:rPr>
        <w:t>e</w:t>
      </w:r>
      <w:r w:rsidRPr="009E1E5C">
        <w:rPr>
          <w:rFonts w:ascii="Cambria Math" w:hAnsi="Cambria Math" w:cs="Cambria Math"/>
          <w:sz w:val="28"/>
          <w:szCs w:val="28"/>
          <w:lang w:val="en-US"/>
        </w:rPr>
        <w:t>ș</w:t>
      </w:r>
      <w:r w:rsidRPr="009E1E5C">
        <w:rPr>
          <w:sz w:val="28"/>
          <w:szCs w:val="28"/>
          <w:lang w:val="en-US"/>
        </w:rPr>
        <w:t xml:space="preserve">te </w:t>
      </w:r>
      <w:r w:rsidRPr="009E1E5C">
        <w:rPr>
          <w:sz w:val="28"/>
          <w:szCs w:val="28"/>
        </w:rPr>
        <w:t>Σ</w:t>
      </w:r>
      <w:r w:rsidRPr="009E1E5C">
        <w:rPr>
          <w:rStyle w:val="sub"/>
          <w:sz w:val="28"/>
          <w:szCs w:val="28"/>
          <w:lang w:val="en-US"/>
        </w:rPr>
        <w:t>min</w:t>
      </w:r>
      <w:r w:rsidRPr="009E1E5C">
        <w:rPr>
          <w:sz w:val="28"/>
          <w:szCs w:val="28"/>
          <w:lang w:val="en-US"/>
        </w:rPr>
        <w:t>, este de 0,7 ori valoarea corespunzătoare specificată în tabelul 8, rotunjită la cel mai apropiat interval de totalizare al scalei (d).</w:t>
      </w:r>
    </w:p>
    <w:p w:rsidR="008E34F2" w:rsidRPr="009E1E5C" w:rsidRDefault="008E34F2" w:rsidP="009139E1">
      <w:pPr>
        <w:pStyle w:val="ti-grseq-1"/>
        <w:spacing w:before="240" w:beforeAutospacing="0" w:after="120" w:afterAutospacing="0"/>
        <w:jc w:val="both"/>
        <w:rPr>
          <w:b/>
          <w:bCs/>
          <w:color w:val="000000"/>
          <w:sz w:val="28"/>
          <w:szCs w:val="28"/>
          <w:lang w:val="en-US"/>
        </w:rPr>
      </w:pPr>
      <w:r w:rsidRPr="009E1E5C">
        <w:rPr>
          <w:sz w:val="28"/>
          <w:szCs w:val="28"/>
          <w:lang w:val="en-US"/>
        </w:rPr>
        <w:t>6.2 Valoarea varia</w:t>
      </w:r>
      <w:r w:rsidRPr="009E1E5C">
        <w:rPr>
          <w:rFonts w:ascii="Cambria Math" w:hAnsi="Cambria Math" w:cs="Cambria Math"/>
          <w:sz w:val="28"/>
          <w:szCs w:val="28"/>
          <w:lang w:val="en-US"/>
        </w:rPr>
        <w:t>ț</w:t>
      </w:r>
      <w:r w:rsidRPr="009E1E5C">
        <w:rPr>
          <w:sz w:val="28"/>
          <w:szCs w:val="28"/>
          <w:lang w:val="en-US"/>
        </w:rPr>
        <w:t>iei critice datorate unei perturba</w:t>
      </w:r>
      <w:r w:rsidRPr="009E1E5C">
        <w:rPr>
          <w:rFonts w:ascii="Cambria Math" w:hAnsi="Cambria Math" w:cs="Cambria Math"/>
          <w:sz w:val="28"/>
          <w:szCs w:val="28"/>
          <w:lang w:val="en-US"/>
        </w:rPr>
        <w:t>ț</w:t>
      </w:r>
      <w:r w:rsidRPr="009E1E5C">
        <w:rPr>
          <w:sz w:val="28"/>
          <w:szCs w:val="28"/>
          <w:lang w:val="en-US"/>
        </w:rPr>
        <w:t xml:space="preserve">ii este de 0,7 ori valoarea corespunzătoare specificată în tabelul 8, pentru o sarcină egală cu </w:t>
      </w:r>
      <w:r w:rsidRPr="009E1E5C">
        <w:rPr>
          <w:sz w:val="28"/>
          <w:szCs w:val="28"/>
        </w:rPr>
        <w:t>Σ</w:t>
      </w:r>
      <w:r w:rsidRPr="009E1E5C">
        <w:rPr>
          <w:rStyle w:val="sub"/>
          <w:sz w:val="28"/>
          <w:szCs w:val="28"/>
          <w:lang w:val="en-US"/>
        </w:rPr>
        <w:t>min</w:t>
      </w:r>
      <w:r w:rsidRPr="009E1E5C">
        <w:rPr>
          <w:rStyle w:val="apple-converted-space"/>
          <w:sz w:val="28"/>
          <w:szCs w:val="28"/>
          <w:lang w:val="en-US"/>
        </w:rPr>
        <w:t> </w:t>
      </w:r>
      <w:r w:rsidRPr="009E1E5C">
        <w:rPr>
          <w:sz w:val="28"/>
          <w:szCs w:val="28"/>
          <w:lang w:val="en-US"/>
        </w:rPr>
        <w:t>pentru clasa desemnată a instrumentului de cântărit pe bandă, rotunjită la intervalul imediat superior de totalizare al scalei (d).</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CAPITOLUL VI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Bascule-pod feroviare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1.   </w:t>
      </w:r>
      <w:r w:rsidRPr="009E1E5C">
        <w:rPr>
          <w:rStyle w:val="bold"/>
          <w:b/>
          <w:bCs/>
          <w:color w:val="000000"/>
          <w:sz w:val="28"/>
          <w:szCs w:val="28"/>
          <w:lang w:val="en-US"/>
        </w:rPr>
        <w:t>Clase de precizie</w:t>
      </w:r>
    </w:p>
    <w:p w:rsidR="009139E1" w:rsidRPr="009E1E5C" w:rsidRDefault="001C5586" w:rsidP="009139E1">
      <w:pPr>
        <w:pStyle w:val="1"/>
        <w:spacing w:before="120" w:beforeAutospacing="0" w:after="0" w:afterAutospacing="0"/>
        <w:jc w:val="both"/>
        <w:rPr>
          <w:color w:val="000000"/>
          <w:sz w:val="28"/>
          <w:szCs w:val="28"/>
          <w:lang w:val="en-US"/>
        </w:rPr>
      </w:pPr>
      <w:r w:rsidRPr="009E1E5C">
        <w:rPr>
          <w:color w:val="000000"/>
          <w:sz w:val="28"/>
          <w:szCs w:val="28"/>
          <w:lang w:val="en-US"/>
        </w:rPr>
        <w:t>Aparate</w:t>
      </w:r>
      <w:r w:rsidR="009139E1" w:rsidRPr="009E1E5C">
        <w:rPr>
          <w:color w:val="000000"/>
          <w:sz w:val="28"/>
          <w:szCs w:val="28"/>
          <w:lang w:val="en-US"/>
        </w:rPr>
        <w:t>le se împart în patru clase de precizie, după cum urmează:</w:t>
      </w:r>
      <w:r w:rsidR="008E34F2" w:rsidRPr="009E1E5C">
        <w:rPr>
          <w:color w:val="000000"/>
          <w:sz w:val="28"/>
          <w:szCs w:val="28"/>
          <w:lang w:val="en-US"/>
        </w:rPr>
        <w:t xml:space="preserve">  </w:t>
      </w:r>
      <w:r w:rsidR="009139E1" w:rsidRPr="009E1E5C">
        <w:rPr>
          <w:color w:val="000000"/>
          <w:sz w:val="28"/>
          <w:szCs w:val="28"/>
          <w:lang w:val="en-US"/>
        </w:rPr>
        <w:t>0,2; 0,5; 1; 2.</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2.   </w:t>
      </w:r>
      <w:r w:rsidRPr="009E1E5C">
        <w:rPr>
          <w:rStyle w:val="bold"/>
          <w:b/>
          <w:bCs/>
          <w:color w:val="000000"/>
          <w:sz w:val="28"/>
          <w:szCs w:val="28"/>
          <w:lang w:val="en-US"/>
        </w:rPr>
        <w:t>Eroarea maximă admisă</w:t>
      </w:r>
    </w:p>
    <w:p w:rsidR="008E34F2" w:rsidRPr="009E1E5C" w:rsidRDefault="008E34F2" w:rsidP="008E34F2">
      <w:pPr>
        <w:pStyle w:val="1"/>
        <w:spacing w:before="120" w:beforeAutospacing="0" w:after="0" w:afterAutospacing="0"/>
        <w:jc w:val="both"/>
        <w:rPr>
          <w:sz w:val="28"/>
          <w:szCs w:val="28"/>
          <w:lang w:val="en-US"/>
        </w:rPr>
      </w:pPr>
      <w:r w:rsidRPr="009E1E5C">
        <w:rPr>
          <w:rStyle w:val="bold"/>
          <w:b/>
          <w:bCs/>
          <w:color w:val="000000"/>
          <w:sz w:val="28"/>
          <w:szCs w:val="28"/>
          <w:lang w:val="en-US"/>
        </w:rPr>
        <w:t xml:space="preserve">2.1 </w:t>
      </w:r>
      <w:r w:rsidRPr="009E1E5C">
        <w:rPr>
          <w:sz w:val="28"/>
          <w:szCs w:val="28"/>
          <w:lang w:val="en-US"/>
        </w:rPr>
        <w:t>Erorile maxime admise pentru cântărirea în mi</w:t>
      </w:r>
      <w:r w:rsidRPr="009E1E5C">
        <w:rPr>
          <w:rFonts w:ascii="Cambria Math" w:hAnsi="Cambria Math" w:cs="Cambria Math"/>
          <w:sz w:val="28"/>
          <w:szCs w:val="28"/>
          <w:lang w:val="en-US"/>
        </w:rPr>
        <w:t>ș</w:t>
      </w:r>
      <w:r w:rsidRPr="009E1E5C">
        <w:rPr>
          <w:sz w:val="28"/>
          <w:szCs w:val="28"/>
          <w:lang w:val="en-US"/>
        </w:rPr>
        <w:t>care a unui singur vagon sau a unui tren întreg sunt prezentate în tabelul 9.</w:t>
      </w:r>
    </w:p>
    <w:p w:rsidR="008E34F2" w:rsidRPr="009E1E5C" w:rsidRDefault="008E34F2" w:rsidP="008E34F2">
      <w:pPr>
        <w:pStyle w:val="ti-tbl"/>
        <w:spacing w:before="120" w:beforeAutospacing="0" w:after="120" w:afterAutospacing="0"/>
        <w:jc w:val="right"/>
        <w:rPr>
          <w:sz w:val="28"/>
          <w:szCs w:val="28"/>
          <w:lang w:val="en-US"/>
        </w:rPr>
      </w:pPr>
      <w:r w:rsidRPr="009E1E5C">
        <w:rPr>
          <w:sz w:val="28"/>
          <w:szCs w:val="28"/>
          <w:lang w:val="en-US"/>
        </w:rPr>
        <w:t>Tabelul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18"/>
      </w:tblGrid>
      <w:tr w:rsidR="008E34F2" w:rsidRPr="009E1E5C" w:rsidTr="00DE4683">
        <w:tc>
          <w:tcPr>
            <w:tcW w:w="5017" w:type="dxa"/>
          </w:tcPr>
          <w:p w:rsidR="008E34F2" w:rsidRPr="009E1E5C" w:rsidRDefault="008E34F2" w:rsidP="00DE4683">
            <w:pPr>
              <w:pStyle w:val="tbl-hdr"/>
              <w:spacing w:before="60" w:beforeAutospacing="0" w:after="60" w:afterAutospacing="0"/>
              <w:ind w:right="195"/>
              <w:jc w:val="center"/>
              <w:rPr>
                <w:b/>
                <w:bCs/>
                <w:sz w:val="28"/>
                <w:szCs w:val="28"/>
                <w:lang w:val="en-US"/>
              </w:rPr>
            </w:pPr>
            <w:r w:rsidRPr="009E1E5C">
              <w:rPr>
                <w:b/>
                <w:bCs/>
                <w:sz w:val="28"/>
                <w:szCs w:val="28"/>
                <w:lang w:val="en-US"/>
              </w:rPr>
              <w:lastRenderedPageBreak/>
              <w:t>Clasa de precizie</w:t>
            </w:r>
          </w:p>
        </w:tc>
        <w:tc>
          <w:tcPr>
            <w:tcW w:w="5018" w:type="dxa"/>
          </w:tcPr>
          <w:p w:rsidR="008E34F2" w:rsidRPr="009E1E5C" w:rsidRDefault="008E34F2" w:rsidP="00DE4683">
            <w:pPr>
              <w:pStyle w:val="tbl-hdr"/>
              <w:spacing w:before="60" w:beforeAutospacing="0" w:after="60" w:afterAutospacing="0"/>
              <w:ind w:right="195"/>
              <w:jc w:val="center"/>
              <w:rPr>
                <w:b/>
                <w:bCs/>
                <w:sz w:val="28"/>
                <w:szCs w:val="28"/>
                <w:lang w:val="en-US"/>
              </w:rPr>
            </w:pPr>
            <w:r w:rsidRPr="009E1E5C">
              <w:rPr>
                <w:b/>
                <w:bCs/>
                <w:sz w:val="28"/>
                <w:szCs w:val="28"/>
                <w:lang w:val="en-US"/>
              </w:rPr>
              <w:t>Eroarea maximă admisă</w:t>
            </w:r>
          </w:p>
        </w:tc>
      </w:tr>
      <w:tr w:rsidR="008E34F2" w:rsidRPr="009E1E5C" w:rsidTr="00DE4683">
        <w:tc>
          <w:tcPr>
            <w:tcW w:w="5017" w:type="dxa"/>
          </w:tcPr>
          <w:p w:rsidR="008E34F2" w:rsidRPr="009E1E5C" w:rsidRDefault="008E34F2" w:rsidP="00DE4683">
            <w:pPr>
              <w:pStyle w:val="tbl-num"/>
              <w:spacing w:before="60" w:beforeAutospacing="0" w:after="60" w:afterAutospacing="0"/>
              <w:ind w:right="195"/>
              <w:jc w:val="right"/>
              <w:rPr>
                <w:sz w:val="28"/>
                <w:szCs w:val="28"/>
                <w:lang w:val="en-US"/>
              </w:rPr>
            </w:pPr>
            <w:r w:rsidRPr="009E1E5C">
              <w:rPr>
                <w:sz w:val="28"/>
                <w:szCs w:val="28"/>
                <w:lang w:val="en-US"/>
              </w:rPr>
              <w:t>0,2</w:t>
            </w:r>
          </w:p>
        </w:tc>
        <w:tc>
          <w:tcPr>
            <w:tcW w:w="5018" w:type="dxa"/>
          </w:tcPr>
          <w:p w:rsidR="008E34F2" w:rsidRPr="009E1E5C" w:rsidRDefault="008E34F2" w:rsidP="00DE4683">
            <w:pPr>
              <w:pStyle w:val="tbl-txt"/>
              <w:spacing w:before="60" w:beforeAutospacing="0" w:after="60" w:afterAutospacing="0"/>
              <w:rPr>
                <w:sz w:val="28"/>
                <w:szCs w:val="28"/>
                <w:lang w:val="en-US"/>
              </w:rPr>
            </w:pPr>
            <w:r w:rsidRPr="009E1E5C">
              <w:rPr>
                <w:sz w:val="28"/>
                <w:szCs w:val="28"/>
                <w:lang w:val="en-US"/>
              </w:rPr>
              <w:t>± 0,1 %</w:t>
            </w:r>
          </w:p>
        </w:tc>
      </w:tr>
      <w:tr w:rsidR="008E34F2" w:rsidRPr="009E1E5C" w:rsidTr="00DE4683">
        <w:tc>
          <w:tcPr>
            <w:tcW w:w="5017" w:type="dxa"/>
          </w:tcPr>
          <w:p w:rsidR="008E34F2" w:rsidRPr="009E1E5C" w:rsidRDefault="008E34F2" w:rsidP="00DE4683">
            <w:pPr>
              <w:pStyle w:val="tbl-num"/>
              <w:spacing w:before="60" w:beforeAutospacing="0" w:after="60" w:afterAutospacing="0"/>
              <w:ind w:right="195"/>
              <w:jc w:val="right"/>
              <w:rPr>
                <w:sz w:val="28"/>
                <w:szCs w:val="28"/>
                <w:lang w:val="en-US"/>
              </w:rPr>
            </w:pPr>
            <w:r w:rsidRPr="009E1E5C">
              <w:rPr>
                <w:sz w:val="28"/>
                <w:szCs w:val="28"/>
                <w:lang w:val="en-US"/>
              </w:rPr>
              <w:t>0,5</w:t>
            </w:r>
          </w:p>
        </w:tc>
        <w:tc>
          <w:tcPr>
            <w:tcW w:w="5018" w:type="dxa"/>
          </w:tcPr>
          <w:p w:rsidR="008E34F2" w:rsidRPr="009E1E5C" w:rsidRDefault="008E34F2" w:rsidP="00DE4683">
            <w:pPr>
              <w:pStyle w:val="tbl-txt"/>
              <w:spacing w:before="60" w:beforeAutospacing="0" w:after="60" w:afterAutospacing="0"/>
              <w:rPr>
                <w:sz w:val="28"/>
                <w:szCs w:val="28"/>
                <w:lang w:val="en-US"/>
              </w:rPr>
            </w:pPr>
            <w:r w:rsidRPr="009E1E5C">
              <w:rPr>
                <w:sz w:val="28"/>
                <w:szCs w:val="28"/>
                <w:lang w:val="en-US"/>
              </w:rPr>
              <w:t>± 0,25 %</w:t>
            </w:r>
          </w:p>
        </w:tc>
      </w:tr>
      <w:tr w:rsidR="008E34F2" w:rsidRPr="009E1E5C" w:rsidTr="00DE4683">
        <w:tc>
          <w:tcPr>
            <w:tcW w:w="5017" w:type="dxa"/>
          </w:tcPr>
          <w:p w:rsidR="008E34F2" w:rsidRPr="009E1E5C" w:rsidRDefault="008E34F2" w:rsidP="00DE4683">
            <w:pPr>
              <w:pStyle w:val="tbl-num"/>
              <w:spacing w:before="60" w:beforeAutospacing="0" w:after="60" w:afterAutospacing="0"/>
              <w:ind w:right="195"/>
              <w:jc w:val="right"/>
              <w:rPr>
                <w:sz w:val="28"/>
                <w:szCs w:val="28"/>
                <w:lang w:val="en-US"/>
              </w:rPr>
            </w:pPr>
            <w:r w:rsidRPr="009E1E5C">
              <w:rPr>
                <w:sz w:val="28"/>
                <w:szCs w:val="28"/>
                <w:lang w:val="en-US"/>
              </w:rPr>
              <w:t>1</w:t>
            </w:r>
          </w:p>
        </w:tc>
        <w:tc>
          <w:tcPr>
            <w:tcW w:w="5018" w:type="dxa"/>
          </w:tcPr>
          <w:p w:rsidR="008E34F2" w:rsidRPr="009E1E5C" w:rsidRDefault="008E34F2" w:rsidP="00DE4683">
            <w:pPr>
              <w:pStyle w:val="tbl-txt"/>
              <w:spacing w:before="60" w:beforeAutospacing="0" w:after="60" w:afterAutospacing="0"/>
              <w:rPr>
                <w:sz w:val="28"/>
                <w:szCs w:val="28"/>
                <w:lang w:val="en-US"/>
              </w:rPr>
            </w:pPr>
            <w:r w:rsidRPr="009E1E5C">
              <w:rPr>
                <w:sz w:val="28"/>
                <w:szCs w:val="28"/>
                <w:lang w:val="en-US"/>
              </w:rPr>
              <w:t>± 0,5 %</w:t>
            </w:r>
          </w:p>
        </w:tc>
      </w:tr>
      <w:tr w:rsidR="008E34F2" w:rsidRPr="009E1E5C" w:rsidTr="00DE4683">
        <w:tc>
          <w:tcPr>
            <w:tcW w:w="5017" w:type="dxa"/>
          </w:tcPr>
          <w:p w:rsidR="008E34F2" w:rsidRPr="009E1E5C" w:rsidRDefault="008E34F2" w:rsidP="00DE4683">
            <w:pPr>
              <w:pStyle w:val="tbl-num"/>
              <w:spacing w:before="60" w:beforeAutospacing="0" w:after="60" w:afterAutospacing="0"/>
              <w:ind w:right="195"/>
              <w:jc w:val="right"/>
              <w:rPr>
                <w:sz w:val="28"/>
                <w:szCs w:val="28"/>
                <w:lang w:val="en-US"/>
              </w:rPr>
            </w:pPr>
            <w:r w:rsidRPr="009E1E5C">
              <w:rPr>
                <w:sz w:val="28"/>
                <w:szCs w:val="28"/>
                <w:lang w:val="en-US"/>
              </w:rPr>
              <w:t>2</w:t>
            </w:r>
          </w:p>
        </w:tc>
        <w:tc>
          <w:tcPr>
            <w:tcW w:w="5018" w:type="dxa"/>
          </w:tcPr>
          <w:p w:rsidR="008E34F2" w:rsidRPr="009E1E5C" w:rsidRDefault="008E34F2" w:rsidP="00DE4683">
            <w:pPr>
              <w:pStyle w:val="tbl-txt"/>
              <w:spacing w:before="60" w:beforeAutospacing="0" w:after="60" w:afterAutospacing="0"/>
              <w:rPr>
                <w:sz w:val="28"/>
                <w:szCs w:val="28"/>
                <w:lang w:val="en-US"/>
              </w:rPr>
            </w:pPr>
            <w:r w:rsidRPr="009E1E5C">
              <w:rPr>
                <w:sz w:val="28"/>
                <w:szCs w:val="28"/>
                <w:lang w:val="en-US"/>
              </w:rPr>
              <w:t>± 1,0 %</w:t>
            </w:r>
          </w:p>
        </w:tc>
      </w:tr>
    </w:tbl>
    <w:p w:rsidR="008E34F2" w:rsidRPr="009E1E5C" w:rsidRDefault="008E34F2" w:rsidP="008E34F2">
      <w:pPr>
        <w:pStyle w:val="1"/>
        <w:spacing w:before="120" w:beforeAutospacing="0" w:after="0" w:afterAutospacing="0"/>
        <w:jc w:val="both"/>
        <w:rPr>
          <w:sz w:val="28"/>
          <w:szCs w:val="28"/>
          <w:lang w:val="en-US"/>
        </w:rPr>
      </w:pPr>
      <w:r w:rsidRPr="009E1E5C">
        <w:rPr>
          <w:b/>
          <w:bCs/>
          <w:color w:val="000000"/>
          <w:sz w:val="28"/>
          <w:szCs w:val="28"/>
          <w:lang w:val="en-US"/>
        </w:rPr>
        <w:t xml:space="preserve">2.2 </w:t>
      </w:r>
      <w:r w:rsidRPr="009E1E5C">
        <w:rPr>
          <w:sz w:val="28"/>
          <w:szCs w:val="28"/>
          <w:lang w:val="en-US"/>
        </w:rPr>
        <w:t>Eroarea maximă admisă pentru masa vagoanelor cuplate sau necuplate cântărite în mi</w:t>
      </w:r>
      <w:r w:rsidRPr="009E1E5C">
        <w:rPr>
          <w:rFonts w:ascii="Cambria Math" w:hAnsi="Cambria Math" w:cs="Cambria Math"/>
          <w:sz w:val="28"/>
          <w:szCs w:val="28"/>
          <w:lang w:val="en-US"/>
        </w:rPr>
        <w:t>ș</w:t>
      </w:r>
      <w:r w:rsidRPr="009E1E5C">
        <w:rPr>
          <w:sz w:val="28"/>
          <w:szCs w:val="28"/>
          <w:lang w:val="en-US"/>
        </w:rPr>
        <w:t>care poate avea una dintre următoare valori, respectiv cea mai mare dintre ele:</w:t>
      </w:r>
    </w:p>
    <w:p w:rsidR="008E34F2" w:rsidRPr="009E1E5C" w:rsidRDefault="008E34F2"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 xml:space="preserve">- </w:t>
      </w:r>
      <w:r w:rsidRPr="009E1E5C">
        <w:rPr>
          <w:sz w:val="28"/>
          <w:szCs w:val="28"/>
          <w:lang w:val="en-US"/>
        </w:rPr>
        <w:t>valoarea calculată conform tabelului 9, rotunjită la cel mai apropiat interval al scalei;</w:t>
      </w:r>
    </w:p>
    <w:p w:rsidR="008E34F2" w:rsidRPr="009E1E5C" w:rsidRDefault="008E34F2"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valoarea calculată conform tabelului 9, rotunjită la cel mai apropiat interval al scalei pentru o masă egală cu 35 % din masa maximă a vagonului (a</w:t>
      </w:r>
      <w:r w:rsidRPr="009E1E5C">
        <w:rPr>
          <w:rFonts w:ascii="Cambria Math" w:hAnsi="Cambria Math" w:cs="Cambria Math"/>
          <w:sz w:val="28"/>
          <w:szCs w:val="28"/>
          <w:lang w:val="en-US"/>
        </w:rPr>
        <w:t>ș</w:t>
      </w:r>
      <w:r w:rsidRPr="009E1E5C">
        <w:rPr>
          <w:sz w:val="28"/>
          <w:szCs w:val="28"/>
          <w:lang w:val="en-US"/>
        </w:rPr>
        <w:t>a cum este ea înscrisă pe marcajele descriptive);</w:t>
      </w:r>
    </w:p>
    <w:p w:rsidR="008E34F2" w:rsidRPr="009E1E5C" w:rsidRDefault="008E34F2" w:rsidP="009139E1">
      <w:pPr>
        <w:pStyle w:val="ti-grseq-1"/>
        <w:spacing w:before="240" w:beforeAutospacing="0" w:after="120" w:afterAutospacing="0"/>
        <w:jc w:val="both"/>
        <w:rPr>
          <w:sz w:val="28"/>
          <w:szCs w:val="28"/>
          <w:lang w:val="en-US"/>
        </w:rPr>
      </w:pPr>
      <w:r w:rsidRPr="009E1E5C">
        <w:rPr>
          <w:sz w:val="28"/>
          <w:szCs w:val="28"/>
          <w:lang w:val="en-US"/>
        </w:rPr>
        <w:t>- un interval al scalei (d).</w:t>
      </w:r>
    </w:p>
    <w:p w:rsidR="00545387" w:rsidRPr="009E1E5C" w:rsidRDefault="00545387" w:rsidP="00545387">
      <w:pPr>
        <w:pStyle w:val="1"/>
        <w:spacing w:before="120" w:beforeAutospacing="0" w:after="0" w:afterAutospacing="0"/>
        <w:jc w:val="both"/>
        <w:rPr>
          <w:sz w:val="28"/>
          <w:szCs w:val="28"/>
          <w:lang w:val="en-US"/>
        </w:rPr>
      </w:pPr>
      <w:r w:rsidRPr="009E1E5C">
        <w:rPr>
          <w:sz w:val="28"/>
          <w:szCs w:val="28"/>
          <w:lang w:val="en-US"/>
        </w:rPr>
        <w:t>2.3 Erorile maxime admise pentru masa trenurilor în mi</w:t>
      </w:r>
      <w:r w:rsidRPr="009E1E5C">
        <w:rPr>
          <w:rFonts w:ascii="Cambria Math" w:hAnsi="Cambria Math" w:cs="Cambria Math"/>
          <w:sz w:val="28"/>
          <w:szCs w:val="28"/>
          <w:lang w:val="en-US"/>
        </w:rPr>
        <w:t>ș</w:t>
      </w:r>
      <w:r w:rsidRPr="009E1E5C">
        <w:rPr>
          <w:sz w:val="28"/>
          <w:szCs w:val="28"/>
          <w:lang w:val="en-US"/>
        </w:rPr>
        <w:t>care pot avea una dintre următoare valori, respectiv cea mai mare dintre ele:</w:t>
      </w:r>
    </w:p>
    <w:p w:rsidR="00545387" w:rsidRPr="009E1E5C" w:rsidRDefault="00545387"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 xml:space="preserve">- </w:t>
      </w:r>
      <w:r w:rsidRPr="009E1E5C">
        <w:rPr>
          <w:sz w:val="28"/>
          <w:szCs w:val="28"/>
          <w:lang w:val="en-US"/>
        </w:rPr>
        <w:t>valoarea calculată conform tabelului 9, rotunjită la cel mai apropiat interval al scalei;</w:t>
      </w:r>
    </w:p>
    <w:p w:rsidR="008E34F2" w:rsidRPr="009E1E5C" w:rsidRDefault="00545387"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 </w:t>
      </w:r>
      <w:r w:rsidRPr="009E1E5C">
        <w:rPr>
          <w:sz w:val="28"/>
          <w:szCs w:val="28"/>
          <w:lang w:val="en-US"/>
        </w:rPr>
        <w:t>valoarea calculată conform tabelului 9, pentru masa unui singur vagon egală cu 35 % din masa maximă a vagonului (a</w:t>
      </w:r>
      <w:r w:rsidRPr="009E1E5C">
        <w:rPr>
          <w:rFonts w:ascii="Cambria Math" w:hAnsi="Cambria Math" w:cs="Cambria Math"/>
          <w:sz w:val="28"/>
          <w:szCs w:val="28"/>
          <w:lang w:val="en-US"/>
        </w:rPr>
        <w:t>ș</w:t>
      </w:r>
      <w:r w:rsidRPr="009E1E5C">
        <w:rPr>
          <w:sz w:val="28"/>
          <w:szCs w:val="28"/>
          <w:lang w:val="en-US"/>
        </w:rPr>
        <w:t>a cum este ea înscrisă pe marcajele descriptive) înmul</w:t>
      </w:r>
      <w:r w:rsidRPr="009E1E5C">
        <w:rPr>
          <w:rFonts w:ascii="Cambria Math" w:hAnsi="Cambria Math" w:cs="Cambria Math"/>
          <w:sz w:val="28"/>
          <w:szCs w:val="28"/>
          <w:lang w:val="en-US"/>
        </w:rPr>
        <w:t>ț</w:t>
      </w:r>
      <w:r w:rsidRPr="009E1E5C">
        <w:rPr>
          <w:sz w:val="28"/>
          <w:szCs w:val="28"/>
          <w:lang w:val="en-US"/>
        </w:rPr>
        <w:t>ită cu numărul de vagoane de referin</w:t>
      </w:r>
      <w:r w:rsidRPr="009E1E5C">
        <w:rPr>
          <w:rFonts w:ascii="Cambria Math" w:hAnsi="Cambria Math" w:cs="Cambria Math"/>
          <w:sz w:val="28"/>
          <w:szCs w:val="28"/>
          <w:lang w:val="en-US"/>
        </w:rPr>
        <w:t>ț</w:t>
      </w:r>
      <w:r w:rsidRPr="009E1E5C">
        <w:rPr>
          <w:sz w:val="28"/>
          <w:szCs w:val="28"/>
          <w:lang w:val="en-US"/>
        </w:rPr>
        <w:t xml:space="preserve">ă ale trenului (nu mai mult de 10) </w:t>
      </w:r>
      <w:r w:rsidRPr="009E1E5C">
        <w:rPr>
          <w:rFonts w:ascii="Cambria Math" w:hAnsi="Cambria Math" w:cs="Cambria Math"/>
          <w:sz w:val="28"/>
          <w:szCs w:val="28"/>
          <w:lang w:val="en-US"/>
        </w:rPr>
        <w:t>ș</w:t>
      </w:r>
      <w:r w:rsidRPr="009E1E5C">
        <w:rPr>
          <w:sz w:val="28"/>
          <w:szCs w:val="28"/>
          <w:lang w:val="en-US"/>
        </w:rPr>
        <w:t>i rotunjită la cel mai apropiat interval al scalei;</w:t>
      </w:r>
    </w:p>
    <w:p w:rsidR="00545387" w:rsidRPr="009E1E5C" w:rsidRDefault="00545387" w:rsidP="009139E1">
      <w:pPr>
        <w:pStyle w:val="ti-grseq-1"/>
        <w:spacing w:before="240" w:beforeAutospacing="0" w:after="120" w:afterAutospacing="0"/>
        <w:jc w:val="both"/>
        <w:rPr>
          <w:sz w:val="28"/>
          <w:szCs w:val="28"/>
          <w:lang w:val="en-US"/>
        </w:rPr>
      </w:pPr>
      <w:r w:rsidRPr="009E1E5C">
        <w:rPr>
          <w:sz w:val="28"/>
          <w:szCs w:val="28"/>
          <w:lang w:val="en-US"/>
        </w:rPr>
        <w:t>- un interval al scalei (d) pentru fiecare vagon al trenului, dar nu mai mult de 10 d.</w:t>
      </w:r>
    </w:p>
    <w:p w:rsidR="00545387" w:rsidRPr="009E1E5C" w:rsidRDefault="00545387" w:rsidP="009139E1">
      <w:pPr>
        <w:pStyle w:val="ti-grseq-1"/>
        <w:spacing w:before="240" w:beforeAutospacing="0" w:after="120" w:afterAutospacing="0"/>
        <w:jc w:val="both"/>
        <w:rPr>
          <w:b/>
          <w:bCs/>
          <w:color w:val="000000"/>
          <w:sz w:val="28"/>
          <w:szCs w:val="28"/>
          <w:lang w:val="en-US"/>
        </w:rPr>
      </w:pPr>
      <w:r w:rsidRPr="009E1E5C">
        <w:rPr>
          <w:sz w:val="28"/>
          <w:szCs w:val="28"/>
          <w:lang w:val="en-US"/>
        </w:rPr>
        <w:t>2.4 La cântărirea vagoanelor cuplate, erorile sub 10 % din rezultatele cântăririi efectuate la una sau mai multe treceri ale trenului pot depă</w:t>
      </w:r>
      <w:r w:rsidRPr="009E1E5C">
        <w:rPr>
          <w:rFonts w:ascii="Cambria Math" w:hAnsi="Cambria Math" w:cs="Cambria Math"/>
          <w:sz w:val="28"/>
          <w:szCs w:val="28"/>
          <w:lang w:val="en-US"/>
        </w:rPr>
        <w:t>ș</w:t>
      </w:r>
      <w:r w:rsidRPr="009E1E5C">
        <w:rPr>
          <w:sz w:val="28"/>
          <w:szCs w:val="28"/>
          <w:lang w:val="en-US"/>
        </w:rPr>
        <w:t>i valoarea erorii maxime admise corespunzătoare, indicată la punctul 2.2, dar nu pot depă</w:t>
      </w:r>
      <w:r w:rsidRPr="009E1E5C">
        <w:rPr>
          <w:rFonts w:ascii="Cambria Math" w:hAnsi="Cambria Math" w:cs="Cambria Math"/>
          <w:sz w:val="28"/>
          <w:szCs w:val="28"/>
          <w:lang w:val="en-US"/>
        </w:rPr>
        <w:t>ș</w:t>
      </w:r>
      <w:r w:rsidRPr="009E1E5C">
        <w:rPr>
          <w:sz w:val="28"/>
          <w:szCs w:val="28"/>
          <w:lang w:val="en-US"/>
        </w:rPr>
        <w:t>i dublul erorii maxime admise.</w:t>
      </w:r>
    </w:p>
    <w:p w:rsidR="009139E1" w:rsidRPr="009E1E5C" w:rsidRDefault="009139E1" w:rsidP="009139E1">
      <w:pPr>
        <w:rPr>
          <w:vanish/>
          <w:color w:val="000000"/>
          <w:sz w:val="28"/>
          <w:szCs w:val="28"/>
          <w:lang w:val="en-US"/>
        </w:rPr>
      </w:pPr>
    </w:p>
    <w:p w:rsidR="009139E1" w:rsidRPr="009E1E5C" w:rsidRDefault="009139E1" w:rsidP="009139E1">
      <w:pPr>
        <w:rPr>
          <w:vanish/>
          <w:color w:val="000000"/>
          <w:sz w:val="28"/>
          <w:szCs w:val="28"/>
          <w:lang w:val="en-US"/>
        </w:rPr>
      </w:pP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bold"/>
          <w:b/>
          <w:bCs/>
          <w:color w:val="000000"/>
          <w:sz w:val="28"/>
          <w:szCs w:val="28"/>
          <w:lang w:val="en-US"/>
        </w:rPr>
        <w:t>Intervalul scalei (d)</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Rela</w:t>
      </w:r>
      <w:r w:rsidRPr="009E1E5C">
        <w:rPr>
          <w:rFonts w:ascii="Cambria Math" w:hAnsi="Cambria Math" w:cs="Cambria Math"/>
          <w:color w:val="000000"/>
          <w:sz w:val="28"/>
          <w:szCs w:val="28"/>
          <w:lang w:val="en-US"/>
        </w:rPr>
        <w:t>ț</w:t>
      </w:r>
      <w:r w:rsidRPr="009E1E5C">
        <w:rPr>
          <w:color w:val="000000"/>
          <w:sz w:val="28"/>
          <w:szCs w:val="28"/>
          <w:lang w:val="en-US"/>
        </w:rPr>
        <w:t xml:space="preserve">ia dintre clasa de precizie </w:t>
      </w:r>
      <w:r w:rsidRPr="009E1E5C">
        <w:rPr>
          <w:rFonts w:ascii="Cambria Math" w:hAnsi="Cambria Math" w:cs="Cambria Math"/>
          <w:color w:val="000000"/>
          <w:sz w:val="28"/>
          <w:szCs w:val="28"/>
          <w:lang w:val="en-US"/>
        </w:rPr>
        <w:t>ș</w:t>
      </w:r>
      <w:r w:rsidRPr="009E1E5C">
        <w:rPr>
          <w:color w:val="000000"/>
          <w:sz w:val="28"/>
          <w:szCs w:val="28"/>
          <w:lang w:val="en-US"/>
        </w:rPr>
        <w:t>i intervalul scalei este cea specificată în tabelul 10.</w:t>
      </w:r>
    </w:p>
    <w:p w:rsidR="009139E1" w:rsidRPr="009E1E5C" w:rsidRDefault="009139E1" w:rsidP="00545387">
      <w:pPr>
        <w:pStyle w:val="ti-tbl"/>
        <w:spacing w:before="120" w:beforeAutospacing="0" w:after="120" w:afterAutospacing="0"/>
        <w:jc w:val="right"/>
        <w:rPr>
          <w:color w:val="000000"/>
          <w:sz w:val="28"/>
          <w:szCs w:val="28"/>
        </w:rPr>
      </w:pPr>
      <w:r w:rsidRPr="009E1E5C">
        <w:rPr>
          <w:color w:val="000000"/>
          <w:sz w:val="28"/>
          <w:szCs w:val="28"/>
        </w:rPr>
        <w:t>Tabelul 10</w:t>
      </w:r>
    </w:p>
    <w:tbl>
      <w:tblPr>
        <w:tblW w:w="5000" w:type="pct"/>
        <w:tblCellSpacing w:w="0" w:type="dxa"/>
        <w:tblCellMar>
          <w:left w:w="0" w:type="dxa"/>
          <w:right w:w="0" w:type="dxa"/>
        </w:tblCellMar>
        <w:tblLook w:val="0000" w:firstRow="0" w:lastRow="0" w:firstColumn="0" w:lastColumn="0" w:noHBand="0" w:noVBand="0"/>
      </w:tblPr>
      <w:tblGrid>
        <w:gridCol w:w="4605"/>
        <w:gridCol w:w="5244"/>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Intervalul scalei (d)</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 ≤ 50 kg</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0,5</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 ≤ 100 kg</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 ≤ 200 kg</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 ≤ 500 kg</w:t>
            </w:r>
          </w:p>
        </w:tc>
      </w:tr>
    </w:tbl>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rPr>
        <w:lastRenderedPageBreak/>
        <w:t>4.   </w:t>
      </w:r>
      <w:r w:rsidRPr="009E1E5C">
        <w:rPr>
          <w:rStyle w:val="bold"/>
          <w:b/>
          <w:bCs/>
          <w:color w:val="000000"/>
          <w:sz w:val="28"/>
          <w:szCs w:val="28"/>
        </w:rPr>
        <w:t>Domeniul de măsurare</w:t>
      </w:r>
    </w:p>
    <w:p w:rsidR="00545387" w:rsidRPr="009E1E5C" w:rsidRDefault="00545387"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4.1 </w:t>
      </w:r>
      <w:r w:rsidRPr="009E1E5C">
        <w:rPr>
          <w:sz w:val="28"/>
          <w:szCs w:val="28"/>
          <w:lang w:val="en-US"/>
        </w:rPr>
        <w:t>Capacitatea minimă nu poate fi mai mică de 1 t, dar nu trebuie să depă</w:t>
      </w:r>
      <w:r w:rsidRPr="009E1E5C">
        <w:rPr>
          <w:rFonts w:ascii="Cambria Math" w:hAnsi="Cambria Math" w:cs="Cambria Math"/>
          <w:sz w:val="28"/>
          <w:szCs w:val="28"/>
          <w:lang w:val="en-US"/>
        </w:rPr>
        <w:t>ș</w:t>
      </w:r>
      <w:r w:rsidRPr="009E1E5C">
        <w:rPr>
          <w:sz w:val="28"/>
          <w:szCs w:val="28"/>
          <w:lang w:val="en-US"/>
        </w:rPr>
        <w:t>ească valoarea rezultatului cântăririi vagonului cu masă minimă împăr</w:t>
      </w:r>
      <w:r w:rsidRPr="009E1E5C">
        <w:rPr>
          <w:rFonts w:ascii="Cambria Math" w:hAnsi="Cambria Math" w:cs="Cambria Math"/>
          <w:sz w:val="28"/>
          <w:szCs w:val="28"/>
          <w:lang w:val="en-US"/>
        </w:rPr>
        <w:t>ț</w:t>
      </w:r>
      <w:r w:rsidRPr="009E1E5C">
        <w:rPr>
          <w:sz w:val="28"/>
          <w:szCs w:val="28"/>
          <w:lang w:val="en-US"/>
        </w:rPr>
        <w:t>it la numărul de cântăriri par</w:t>
      </w:r>
      <w:r w:rsidRPr="009E1E5C">
        <w:rPr>
          <w:rFonts w:ascii="Cambria Math" w:hAnsi="Cambria Math" w:cs="Cambria Math"/>
          <w:sz w:val="28"/>
          <w:szCs w:val="28"/>
          <w:lang w:val="en-US"/>
        </w:rPr>
        <w:t>ț</w:t>
      </w:r>
      <w:r w:rsidRPr="009E1E5C">
        <w:rPr>
          <w:sz w:val="28"/>
          <w:szCs w:val="28"/>
          <w:lang w:val="en-US"/>
        </w:rPr>
        <w:t>iale.</w:t>
      </w:r>
    </w:p>
    <w:p w:rsidR="00545387" w:rsidRPr="009E1E5C" w:rsidRDefault="00545387" w:rsidP="009139E1">
      <w:pPr>
        <w:pStyle w:val="ti-grseq-1"/>
        <w:spacing w:before="240" w:beforeAutospacing="0" w:after="120" w:afterAutospacing="0"/>
        <w:jc w:val="both"/>
        <w:rPr>
          <w:b/>
          <w:bCs/>
          <w:color w:val="000000"/>
          <w:sz w:val="28"/>
          <w:szCs w:val="28"/>
          <w:lang w:val="en-US"/>
        </w:rPr>
      </w:pPr>
      <w:r w:rsidRPr="009E1E5C">
        <w:rPr>
          <w:sz w:val="28"/>
          <w:szCs w:val="28"/>
          <w:lang w:val="en-US"/>
        </w:rPr>
        <w:t>4.2 Masa minimă a vagonului nu poate mai mică de 50 d.</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5.   </w:t>
      </w:r>
      <w:r w:rsidRPr="009E1E5C">
        <w:rPr>
          <w:rStyle w:val="bold"/>
          <w:b/>
          <w:bCs/>
          <w:color w:val="000000"/>
          <w:sz w:val="28"/>
          <w:szCs w:val="28"/>
          <w:lang w:val="en-US"/>
        </w:rPr>
        <w:t>Comportarea în 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factori de influen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 xml:space="preserve">ă </w:t>
      </w:r>
      <w:r w:rsidRPr="009E1E5C">
        <w:rPr>
          <w:rStyle w:val="bold"/>
          <w:rFonts w:ascii="Cambria Math" w:hAnsi="Cambria Math" w:cs="Cambria Math"/>
          <w:b/>
          <w:bCs/>
          <w:color w:val="000000"/>
          <w:sz w:val="28"/>
          <w:szCs w:val="28"/>
          <w:lang w:val="en-US"/>
        </w:rPr>
        <w:t>ș</w:t>
      </w:r>
      <w:r w:rsidRPr="009E1E5C">
        <w:rPr>
          <w:rStyle w:val="bold"/>
          <w:b/>
          <w:bCs/>
          <w:color w:val="000000"/>
          <w:sz w:val="28"/>
          <w:szCs w:val="28"/>
          <w:lang w:val="en-US"/>
        </w:rPr>
        <w:t>i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electromagnetice</w:t>
      </w:r>
    </w:p>
    <w:p w:rsidR="00545387" w:rsidRPr="009E1E5C" w:rsidRDefault="00545387" w:rsidP="00545387">
      <w:pPr>
        <w:pStyle w:val="1"/>
        <w:spacing w:before="120" w:beforeAutospacing="0" w:after="0" w:afterAutospacing="0"/>
        <w:jc w:val="both"/>
        <w:rPr>
          <w:sz w:val="28"/>
          <w:szCs w:val="28"/>
          <w:lang w:val="en-US"/>
        </w:rPr>
      </w:pPr>
      <w:r w:rsidRPr="009E1E5C">
        <w:rPr>
          <w:rStyle w:val="bold"/>
          <w:b/>
          <w:bCs/>
          <w:color w:val="000000"/>
          <w:sz w:val="28"/>
          <w:szCs w:val="28"/>
          <w:lang w:val="en-US"/>
        </w:rPr>
        <w:t xml:space="preserve">5.1 </w:t>
      </w:r>
      <w:r w:rsidRPr="009E1E5C">
        <w:rPr>
          <w:sz w:val="28"/>
          <w:szCs w:val="28"/>
          <w:lang w:val="en-US"/>
        </w:rPr>
        <w:t>Eroarea maximă admisă datorată unui factor de influen</w:t>
      </w:r>
      <w:r w:rsidRPr="009E1E5C">
        <w:rPr>
          <w:rFonts w:ascii="Cambria Math" w:hAnsi="Cambria Math" w:cs="Cambria Math"/>
          <w:sz w:val="28"/>
          <w:szCs w:val="28"/>
          <w:lang w:val="en-US"/>
        </w:rPr>
        <w:t>ț</w:t>
      </w:r>
      <w:r w:rsidRPr="009E1E5C">
        <w:rPr>
          <w:sz w:val="28"/>
          <w:szCs w:val="28"/>
          <w:lang w:val="en-US"/>
        </w:rPr>
        <w:t>ă este cea specificată în tabelul 11.</w:t>
      </w:r>
    </w:p>
    <w:p w:rsidR="00545387" w:rsidRPr="009E1E5C" w:rsidRDefault="00545387" w:rsidP="00545387">
      <w:pPr>
        <w:pStyle w:val="ti-tbl"/>
        <w:spacing w:before="120" w:beforeAutospacing="0" w:after="120" w:afterAutospacing="0"/>
        <w:jc w:val="right"/>
        <w:rPr>
          <w:sz w:val="28"/>
          <w:szCs w:val="28"/>
        </w:rPr>
      </w:pPr>
      <w:r w:rsidRPr="009E1E5C">
        <w:rPr>
          <w:sz w:val="28"/>
          <w:szCs w:val="28"/>
        </w:rPr>
        <w:t>Tabelul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5018"/>
      </w:tblGrid>
      <w:tr w:rsidR="00545387" w:rsidRPr="009E1E5C" w:rsidTr="00DE4683">
        <w:tc>
          <w:tcPr>
            <w:tcW w:w="4909" w:type="dxa"/>
          </w:tcPr>
          <w:p w:rsidR="00545387" w:rsidRPr="009E1E5C" w:rsidRDefault="00545387" w:rsidP="00DE4683">
            <w:pPr>
              <w:pStyle w:val="tbl-hdr"/>
              <w:spacing w:before="60" w:beforeAutospacing="0" w:after="60" w:afterAutospacing="0"/>
              <w:ind w:right="195"/>
              <w:jc w:val="center"/>
              <w:rPr>
                <w:b/>
                <w:bCs/>
                <w:sz w:val="28"/>
                <w:szCs w:val="28"/>
                <w:lang w:val="en-US"/>
              </w:rPr>
            </w:pPr>
            <w:r w:rsidRPr="009E1E5C">
              <w:rPr>
                <w:b/>
                <w:bCs/>
                <w:sz w:val="28"/>
                <w:szCs w:val="28"/>
                <w:lang w:val="en-US"/>
              </w:rPr>
              <w:t>Sarcina (m) în intervale de verificare a scalei (d)</w:t>
            </w:r>
          </w:p>
        </w:tc>
        <w:tc>
          <w:tcPr>
            <w:tcW w:w="5018" w:type="dxa"/>
          </w:tcPr>
          <w:p w:rsidR="00545387" w:rsidRPr="009E1E5C" w:rsidRDefault="00545387" w:rsidP="00DE4683">
            <w:pPr>
              <w:pStyle w:val="tbl-hdr"/>
              <w:spacing w:before="60" w:beforeAutospacing="0" w:after="60" w:afterAutospacing="0"/>
              <w:ind w:right="195"/>
              <w:jc w:val="center"/>
              <w:rPr>
                <w:b/>
                <w:bCs/>
                <w:sz w:val="28"/>
                <w:szCs w:val="28"/>
              </w:rPr>
            </w:pPr>
            <w:r w:rsidRPr="009E1E5C">
              <w:rPr>
                <w:b/>
                <w:bCs/>
                <w:sz w:val="28"/>
                <w:szCs w:val="28"/>
              </w:rPr>
              <w:t>Eroarea maximă admisă</w:t>
            </w:r>
          </w:p>
        </w:tc>
      </w:tr>
      <w:tr w:rsidR="00545387" w:rsidRPr="009E1E5C" w:rsidTr="00DE4683">
        <w:tc>
          <w:tcPr>
            <w:tcW w:w="4909" w:type="dxa"/>
          </w:tcPr>
          <w:p w:rsidR="00545387" w:rsidRPr="009E1E5C" w:rsidRDefault="00545387" w:rsidP="00DE4683">
            <w:pPr>
              <w:pStyle w:val="tbl-txt"/>
              <w:spacing w:before="60" w:beforeAutospacing="0" w:after="60" w:afterAutospacing="0"/>
              <w:rPr>
                <w:sz w:val="28"/>
                <w:szCs w:val="28"/>
              </w:rPr>
            </w:pPr>
            <w:r w:rsidRPr="009E1E5C">
              <w:rPr>
                <w:sz w:val="28"/>
                <w:szCs w:val="28"/>
              </w:rPr>
              <w:t>0 &lt; m ≤ 500</w:t>
            </w:r>
          </w:p>
        </w:tc>
        <w:tc>
          <w:tcPr>
            <w:tcW w:w="5018" w:type="dxa"/>
          </w:tcPr>
          <w:p w:rsidR="00545387" w:rsidRPr="009E1E5C" w:rsidRDefault="00545387" w:rsidP="00DE4683">
            <w:pPr>
              <w:pStyle w:val="tbl-txt"/>
              <w:spacing w:before="60" w:beforeAutospacing="0" w:after="60" w:afterAutospacing="0"/>
              <w:rPr>
                <w:sz w:val="28"/>
                <w:szCs w:val="28"/>
              </w:rPr>
            </w:pPr>
            <w:r w:rsidRPr="009E1E5C">
              <w:rPr>
                <w:sz w:val="28"/>
                <w:szCs w:val="28"/>
              </w:rPr>
              <w:t>± 0,5 d</w:t>
            </w:r>
          </w:p>
        </w:tc>
      </w:tr>
      <w:tr w:rsidR="00545387" w:rsidRPr="009E1E5C" w:rsidTr="00DE4683">
        <w:tc>
          <w:tcPr>
            <w:tcW w:w="4909" w:type="dxa"/>
          </w:tcPr>
          <w:p w:rsidR="00545387" w:rsidRPr="009E1E5C" w:rsidRDefault="00545387" w:rsidP="00DE4683">
            <w:pPr>
              <w:pStyle w:val="tbl-num"/>
              <w:spacing w:before="60" w:beforeAutospacing="0" w:after="60" w:afterAutospacing="0"/>
              <w:ind w:right="195"/>
              <w:rPr>
                <w:sz w:val="28"/>
                <w:szCs w:val="28"/>
              </w:rPr>
            </w:pPr>
            <w:r w:rsidRPr="009E1E5C">
              <w:rPr>
                <w:sz w:val="28"/>
                <w:szCs w:val="28"/>
              </w:rPr>
              <w:t>500 &lt; m ≤ 2 000</w:t>
            </w:r>
          </w:p>
        </w:tc>
        <w:tc>
          <w:tcPr>
            <w:tcW w:w="5018" w:type="dxa"/>
          </w:tcPr>
          <w:p w:rsidR="00545387" w:rsidRPr="009E1E5C" w:rsidRDefault="00545387" w:rsidP="00DE4683">
            <w:pPr>
              <w:pStyle w:val="tbl-txt"/>
              <w:spacing w:before="60" w:beforeAutospacing="0" w:after="60" w:afterAutospacing="0"/>
              <w:rPr>
                <w:sz w:val="28"/>
                <w:szCs w:val="28"/>
              </w:rPr>
            </w:pPr>
            <w:r w:rsidRPr="009E1E5C">
              <w:rPr>
                <w:sz w:val="28"/>
                <w:szCs w:val="28"/>
              </w:rPr>
              <w:t>± 1,0 d</w:t>
            </w:r>
          </w:p>
        </w:tc>
      </w:tr>
      <w:tr w:rsidR="00545387" w:rsidRPr="009E1E5C" w:rsidTr="00DE4683">
        <w:tc>
          <w:tcPr>
            <w:tcW w:w="4909" w:type="dxa"/>
          </w:tcPr>
          <w:p w:rsidR="00545387" w:rsidRPr="009E1E5C" w:rsidRDefault="00545387" w:rsidP="00DE4683">
            <w:pPr>
              <w:pStyle w:val="tbl-num"/>
              <w:spacing w:before="60" w:beforeAutospacing="0" w:after="60" w:afterAutospacing="0"/>
              <w:ind w:right="195"/>
              <w:rPr>
                <w:sz w:val="28"/>
                <w:szCs w:val="28"/>
              </w:rPr>
            </w:pPr>
            <w:r w:rsidRPr="009E1E5C">
              <w:rPr>
                <w:sz w:val="28"/>
                <w:szCs w:val="28"/>
              </w:rPr>
              <w:t>2 000 &lt; m ≤ 10 000</w:t>
            </w:r>
          </w:p>
        </w:tc>
        <w:tc>
          <w:tcPr>
            <w:tcW w:w="5018" w:type="dxa"/>
          </w:tcPr>
          <w:p w:rsidR="00545387" w:rsidRPr="009E1E5C" w:rsidRDefault="00545387" w:rsidP="00DE4683">
            <w:pPr>
              <w:pStyle w:val="tbl-txt"/>
              <w:spacing w:before="60" w:beforeAutospacing="0" w:after="60" w:afterAutospacing="0"/>
              <w:rPr>
                <w:sz w:val="28"/>
                <w:szCs w:val="28"/>
              </w:rPr>
            </w:pPr>
            <w:r w:rsidRPr="009E1E5C">
              <w:rPr>
                <w:sz w:val="28"/>
                <w:szCs w:val="28"/>
              </w:rPr>
              <w:t>± 1,5 d</w:t>
            </w:r>
          </w:p>
        </w:tc>
      </w:tr>
    </w:tbl>
    <w:p w:rsidR="00545387" w:rsidRPr="009E1E5C" w:rsidRDefault="00545387"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 xml:space="preserve">5.2 </w:t>
      </w:r>
      <w:r w:rsidRPr="009E1E5C">
        <w:rPr>
          <w:sz w:val="28"/>
          <w:szCs w:val="28"/>
          <w:lang w:val="en-US"/>
        </w:rPr>
        <w:t>Valoarea varia</w:t>
      </w:r>
      <w:r w:rsidRPr="009E1E5C">
        <w:rPr>
          <w:rFonts w:ascii="Cambria Math" w:hAnsi="Cambria Math" w:cs="Cambria Math"/>
          <w:sz w:val="28"/>
          <w:szCs w:val="28"/>
          <w:lang w:val="en-US"/>
        </w:rPr>
        <w:t>ț</w:t>
      </w:r>
      <w:r w:rsidRPr="009E1E5C">
        <w:rPr>
          <w:sz w:val="28"/>
          <w:szCs w:val="28"/>
          <w:lang w:val="en-US"/>
        </w:rPr>
        <w:t>iei critice datorată unei perturba</w:t>
      </w:r>
      <w:r w:rsidRPr="009E1E5C">
        <w:rPr>
          <w:rFonts w:ascii="Cambria Math" w:hAnsi="Cambria Math" w:cs="Cambria Math"/>
          <w:sz w:val="28"/>
          <w:szCs w:val="28"/>
          <w:lang w:val="en-US"/>
        </w:rPr>
        <w:t>ț</w:t>
      </w:r>
      <w:r w:rsidRPr="009E1E5C">
        <w:rPr>
          <w:sz w:val="28"/>
          <w:szCs w:val="28"/>
          <w:lang w:val="en-US"/>
        </w:rPr>
        <w:t>ii este de un interval al scalei.</w:t>
      </w:r>
    </w:p>
    <w:p w:rsidR="009139E1" w:rsidRPr="009E1E5C" w:rsidRDefault="009139E1" w:rsidP="009139E1">
      <w:pPr>
        <w:spacing w:before="120" w:after="120"/>
        <w:rPr>
          <w:sz w:val="28"/>
          <w:szCs w:val="28"/>
          <w:lang w:val="en-US"/>
        </w:rPr>
      </w:pPr>
    </w:p>
    <w:p w:rsidR="00D25037" w:rsidRPr="009E1E5C" w:rsidRDefault="00D25037" w:rsidP="00D25037">
      <w:pPr>
        <w:pStyle w:val="doc-ti"/>
        <w:spacing w:before="0" w:beforeAutospacing="0" w:after="0" w:afterAutospacing="0"/>
        <w:jc w:val="right"/>
        <w:rPr>
          <w:b/>
          <w:bCs/>
          <w:sz w:val="28"/>
          <w:szCs w:val="28"/>
          <w:lang w:val="ro-RO"/>
        </w:rPr>
      </w:pPr>
      <w:r w:rsidRPr="009E1E5C">
        <w:rPr>
          <w:b/>
          <w:bCs/>
          <w:sz w:val="28"/>
          <w:szCs w:val="28"/>
          <w:lang w:val="ro-RO"/>
        </w:rPr>
        <w:t>Anexa nr. 9</w:t>
      </w:r>
    </w:p>
    <w:p w:rsidR="00D25037" w:rsidRPr="009E1E5C" w:rsidRDefault="00D25037" w:rsidP="00D25037">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25037" w:rsidRPr="009E1E5C" w:rsidRDefault="00D25037" w:rsidP="00D25037">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D25037" w:rsidRPr="009E1E5C" w:rsidRDefault="00D25037" w:rsidP="00D25037">
      <w:pPr>
        <w:pStyle w:val="ti-grseq-1"/>
        <w:spacing w:before="0" w:beforeAutospacing="0" w:after="0" w:afterAutospacing="0"/>
        <w:jc w:val="right"/>
        <w:rPr>
          <w:b/>
          <w:bCs/>
          <w:sz w:val="28"/>
          <w:szCs w:val="28"/>
          <w:lang w:val="en-US"/>
        </w:rPr>
      </w:pPr>
      <w:r w:rsidRPr="009E1E5C">
        <w:rPr>
          <w:b/>
          <w:bCs/>
          <w:sz w:val="28"/>
          <w:szCs w:val="28"/>
          <w:lang w:val="en-US"/>
        </w:rPr>
        <w:t xml:space="preserve">a mijloacelor de măsurare </w:t>
      </w:r>
    </w:p>
    <w:p w:rsidR="009139E1" w:rsidRPr="009E1E5C" w:rsidRDefault="009139E1" w:rsidP="00D25037">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TAXIMETRE (MI-007)</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relevante din anexa </w:t>
      </w:r>
      <w:r w:rsidR="003621C6" w:rsidRPr="009E1E5C">
        <w:rPr>
          <w:color w:val="000000"/>
          <w:sz w:val="28"/>
          <w:szCs w:val="28"/>
          <w:lang w:val="en-US"/>
        </w:rPr>
        <w:t xml:space="preserve">nr. </w:t>
      </w:r>
      <w:r w:rsidRPr="009E1E5C">
        <w:rPr>
          <w:color w:val="000000"/>
          <w:sz w:val="28"/>
          <w:szCs w:val="28"/>
          <w:lang w:val="en-US"/>
        </w:rPr>
        <w:t>1,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din prezenta anexă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enumerate în prezenta anexă se aplică taximetrelor.</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DEFINI</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3621C6">
      <w:pPr>
        <w:pStyle w:val="ti-grseq-1"/>
        <w:spacing w:before="240" w:beforeAutospacing="0" w:after="120" w:afterAutospacing="0"/>
        <w:jc w:val="both"/>
        <w:rPr>
          <w:color w:val="000000"/>
          <w:sz w:val="28"/>
          <w:szCs w:val="28"/>
          <w:lang w:val="en-US"/>
        </w:rPr>
      </w:pPr>
      <w:r w:rsidRPr="009E1E5C">
        <w:rPr>
          <w:rStyle w:val="bold"/>
          <w:bCs/>
          <w:color w:val="000000"/>
          <w:sz w:val="28"/>
          <w:szCs w:val="28"/>
          <w:lang w:val="en-US"/>
        </w:rPr>
        <w:t>Taximetru</w:t>
      </w:r>
      <w:r w:rsidR="003621C6" w:rsidRPr="009E1E5C">
        <w:rPr>
          <w:rStyle w:val="bold"/>
          <w:bCs/>
          <w:color w:val="000000"/>
          <w:sz w:val="28"/>
          <w:szCs w:val="28"/>
          <w:lang w:val="en-US"/>
        </w:rPr>
        <w:t xml:space="preserve"> - u</w:t>
      </w:r>
      <w:r w:rsidRPr="009E1E5C">
        <w:rPr>
          <w:color w:val="000000"/>
          <w:sz w:val="28"/>
          <w:szCs w:val="28"/>
          <w:lang w:val="en-US"/>
        </w:rPr>
        <w:t>n dispozitiv care func</w:t>
      </w:r>
      <w:r w:rsidRPr="009E1E5C">
        <w:rPr>
          <w:rFonts w:ascii="Cambria Math" w:hAnsi="Cambria Math" w:cs="Cambria Math"/>
          <w:color w:val="000000"/>
          <w:sz w:val="28"/>
          <w:szCs w:val="28"/>
          <w:lang w:val="en-US"/>
        </w:rPr>
        <w:t>ț</w:t>
      </w:r>
      <w:r w:rsidRPr="009E1E5C">
        <w:rPr>
          <w:color w:val="000000"/>
          <w:sz w:val="28"/>
          <w:szCs w:val="28"/>
          <w:lang w:val="en-US"/>
        </w:rPr>
        <w:t>ionează împreună cu un generator de semnal , formând împreună cu acesta un instrument de măsurare.</w:t>
      </w:r>
    </w:p>
    <w:p w:rsidR="007424C9" w:rsidRPr="009E1E5C" w:rsidRDefault="003621C6" w:rsidP="007424C9">
      <w:pPr>
        <w:pStyle w:val="note"/>
        <w:spacing w:before="60" w:beforeAutospacing="0" w:after="60" w:afterAutospacing="0"/>
        <w:jc w:val="both"/>
        <w:rPr>
          <w:sz w:val="28"/>
          <w:szCs w:val="28"/>
          <w:lang w:val="en-US"/>
        </w:rPr>
      </w:pPr>
      <w:r w:rsidRPr="009E1E5C">
        <w:rPr>
          <w:i/>
          <w:sz w:val="28"/>
          <w:szCs w:val="28"/>
          <w:lang w:val="ro-RO"/>
        </w:rPr>
        <w:t>Nota:</w:t>
      </w:r>
      <w:r w:rsidR="007424C9" w:rsidRPr="009E1E5C">
        <w:rPr>
          <w:sz w:val="28"/>
          <w:szCs w:val="28"/>
          <w:lang w:val="en-US"/>
        </w:rPr>
        <w:t> Generatorul de semnale de distan</w:t>
      </w:r>
      <w:r w:rsidR="007424C9" w:rsidRPr="009E1E5C">
        <w:rPr>
          <w:rFonts w:ascii="Cambria Math" w:hAnsi="Cambria Math" w:cs="Cambria Math"/>
          <w:sz w:val="28"/>
          <w:szCs w:val="28"/>
          <w:lang w:val="en-US"/>
        </w:rPr>
        <w:t>ț</w:t>
      </w:r>
      <w:r w:rsidR="007424C9" w:rsidRPr="009E1E5C">
        <w:rPr>
          <w:sz w:val="28"/>
          <w:szCs w:val="28"/>
          <w:lang w:val="en-US"/>
        </w:rPr>
        <w:t xml:space="preserve">ă nu intră în sfera de acoperire a prezentei </w:t>
      </w:r>
      <w:r w:rsidR="006B4076" w:rsidRPr="009E1E5C">
        <w:rPr>
          <w:sz w:val="28"/>
          <w:szCs w:val="28"/>
          <w:lang w:val="en-US"/>
        </w:rPr>
        <w:t>reglementări tehnice</w:t>
      </w:r>
      <w:r w:rsidR="007424C9" w:rsidRPr="009E1E5C">
        <w:rPr>
          <w:sz w:val="28"/>
          <w:szCs w:val="28"/>
          <w:lang w:val="en-US"/>
        </w:rPr>
        <w: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Acest dispozitiv măsoară durata, calculează distan</w:t>
      </w:r>
      <w:r w:rsidRPr="009E1E5C">
        <w:rPr>
          <w:rFonts w:ascii="Cambria Math" w:hAnsi="Cambria Math" w:cs="Cambria Math"/>
          <w:color w:val="000000"/>
          <w:sz w:val="28"/>
          <w:szCs w:val="28"/>
          <w:lang w:val="en-US"/>
        </w:rPr>
        <w:t>ț</w:t>
      </w:r>
      <w:r w:rsidRPr="009E1E5C">
        <w:rPr>
          <w:color w:val="000000"/>
          <w:sz w:val="28"/>
          <w:szCs w:val="28"/>
          <w:lang w:val="en-US"/>
        </w:rPr>
        <w:t>a pe baza unui semnal generat de generatorul de semnale de distan</w:t>
      </w:r>
      <w:r w:rsidRPr="009E1E5C">
        <w:rPr>
          <w:rFonts w:ascii="Cambria Math" w:hAnsi="Cambria Math" w:cs="Cambria Math"/>
          <w:color w:val="000000"/>
          <w:sz w:val="28"/>
          <w:szCs w:val="28"/>
          <w:lang w:val="en-US"/>
        </w:rPr>
        <w:t>ț</w:t>
      </w:r>
      <w:r w:rsidRPr="009E1E5C">
        <w:rPr>
          <w:color w:val="000000"/>
          <w:sz w:val="28"/>
          <w:szCs w:val="28"/>
          <w:lang w:val="en-US"/>
        </w:rPr>
        <w:t xml:space="preserve">ă. Suplimentar, el calculează </w:t>
      </w:r>
      <w:r w:rsidRPr="009E1E5C">
        <w:rPr>
          <w:rFonts w:ascii="Cambria Math" w:hAnsi="Cambria Math" w:cs="Cambria Math"/>
          <w:color w:val="000000"/>
          <w:sz w:val="28"/>
          <w:szCs w:val="28"/>
          <w:lang w:val="en-US"/>
        </w:rPr>
        <w:t>ș</w:t>
      </w:r>
      <w:r w:rsidRPr="009E1E5C">
        <w:rPr>
          <w:color w:val="000000"/>
          <w:sz w:val="28"/>
          <w:szCs w:val="28"/>
          <w:lang w:val="en-US"/>
        </w:rPr>
        <w:t>i afi</w:t>
      </w:r>
      <w:r w:rsidRPr="009E1E5C">
        <w:rPr>
          <w:rFonts w:ascii="Cambria Math" w:hAnsi="Cambria Math" w:cs="Cambria Math"/>
          <w:color w:val="000000"/>
          <w:sz w:val="28"/>
          <w:szCs w:val="28"/>
          <w:lang w:val="en-US"/>
        </w:rPr>
        <w:t>ș</w:t>
      </w:r>
      <w:r w:rsidRPr="009E1E5C">
        <w:rPr>
          <w:color w:val="000000"/>
          <w:sz w:val="28"/>
          <w:szCs w:val="28"/>
          <w:lang w:val="en-US"/>
        </w:rPr>
        <w:t>ează pre</w:t>
      </w:r>
      <w:r w:rsidRPr="009E1E5C">
        <w:rPr>
          <w:rFonts w:ascii="Cambria Math" w:hAnsi="Cambria Math" w:cs="Cambria Math"/>
          <w:color w:val="000000"/>
          <w:sz w:val="28"/>
          <w:szCs w:val="28"/>
          <w:lang w:val="en-US"/>
        </w:rPr>
        <w:t>ț</w:t>
      </w:r>
      <w:r w:rsidRPr="009E1E5C">
        <w:rPr>
          <w:color w:val="000000"/>
          <w:sz w:val="28"/>
          <w:szCs w:val="28"/>
          <w:lang w:val="en-US"/>
        </w:rPr>
        <w:t>ul care trebuie plătit pentru cursă pe baza distan</w:t>
      </w:r>
      <w:r w:rsidRPr="009E1E5C">
        <w:rPr>
          <w:rFonts w:ascii="Cambria Math" w:hAnsi="Cambria Math" w:cs="Cambria Math"/>
          <w:color w:val="000000"/>
          <w:sz w:val="28"/>
          <w:szCs w:val="28"/>
          <w:lang w:val="en-US"/>
        </w:rPr>
        <w:t>ț</w:t>
      </w:r>
      <w:r w:rsidRPr="009E1E5C">
        <w:rPr>
          <w:color w:val="000000"/>
          <w:sz w:val="28"/>
          <w:szCs w:val="28"/>
          <w:lang w:val="en-US"/>
        </w:rPr>
        <w:t xml:space="preserve">ei calculate </w:t>
      </w:r>
      <w:r w:rsidRPr="009E1E5C">
        <w:rPr>
          <w:rFonts w:ascii="Cambria Math" w:hAnsi="Cambria Math" w:cs="Cambria Math"/>
          <w:color w:val="000000"/>
          <w:sz w:val="28"/>
          <w:szCs w:val="28"/>
          <w:lang w:val="en-US"/>
        </w:rPr>
        <w:t>ș</w:t>
      </w:r>
      <w:r w:rsidRPr="009E1E5C">
        <w:rPr>
          <w:color w:val="000000"/>
          <w:sz w:val="28"/>
          <w:szCs w:val="28"/>
          <w:lang w:val="en-US"/>
        </w:rPr>
        <w:t>i/sau a duratei măsurate a cursei.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Pre</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ul cursei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lastRenderedPageBreak/>
        <w:t>Suma totală datorată pentru o cursă pe baza unui cost ini</w:t>
      </w:r>
      <w:r w:rsidRPr="009E1E5C">
        <w:rPr>
          <w:rFonts w:ascii="Cambria Math" w:hAnsi="Cambria Math" w:cs="Cambria Math"/>
          <w:color w:val="000000"/>
          <w:sz w:val="28"/>
          <w:szCs w:val="28"/>
          <w:lang w:val="en-US"/>
        </w:rPr>
        <w:t>ț</w:t>
      </w:r>
      <w:r w:rsidRPr="009E1E5C">
        <w:rPr>
          <w:color w:val="000000"/>
          <w:sz w:val="28"/>
          <w:szCs w:val="28"/>
          <w:lang w:val="en-US"/>
        </w:rPr>
        <w:t xml:space="preserve">ial de ocupare </w:t>
      </w:r>
      <w:r w:rsidRPr="009E1E5C">
        <w:rPr>
          <w:rFonts w:ascii="Cambria Math" w:hAnsi="Cambria Math" w:cs="Cambria Math"/>
          <w:color w:val="000000"/>
          <w:sz w:val="28"/>
          <w:szCs w:val="28"/>
          <w:lang w:val="en-US"/>
        </w:rPr>
        <w:t>ș</w:t>
      </w:r>
      <w:r w:rsidRPr="009E1E5C">
        <w:rPr>
          <w:color w:val="000000"/>
          <w:sz w:val="28"/>
          <w:szCs w:val="28"/>
          <w:lang w:val="en-US"/>
        </w:rPr>
        <w:t xml:space="preserve">i/sau pe baza lungimii </w:t>
      </w:r>
      <w:r w:rsidRPr="009E1E5C">
        <w:rPr>
          <w:rFonts w:ascii="Cambria Math" w:hAnsi="Cambria Math" w:cs="Cambria Math"/>
          <w:color w:val="000000"/>
          <w:sz w:val="28"/>
          <w:szCs w:val="28"/>
          <w:lang w:val="en-US"/>
        </w:rPr>
        <w:t>ș</w:t>
      </w:r>
      <w:r w:rsidRPr="009E1E5C">
        <w:rPr>
          <w:color w:val="000000"/>
          <w:sz w:val="28"/>
          <w:szCs w:val="28"/>
          <w:lang w:val="en-US"/>
        </w:rPr>
        <w:t>i/sau duratei cursei. Costul cursei nu include costul suplimentar solicitat pentru servicii suplimentare.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Viteza de comutare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Valoarea vitezei calculată prin împăr</w:t>
      </w:r>
      <w:r w:rsidRPr="009E1E5C">
        <w:rPr>
          <w:rFonts w:ascii="Cambria Math" w:hAnsi="Cambria Math" w:cs="Cambria Math"/>
          <w:color w:val="000000"/>
          <w:sz w:val="28"/>
          <w:szCs w:val="28"/>
          <w:lang w:val="en-US"/>
        </w:rPr>
        <w:t>ț</w:t>
      </w:r>
      <w:r w:rsidRPr="009E1E5C">
        <w:rPr>
          <w:color w:val="000000"/>
          <w:sz w:val="28"/>
          <w:szCs w:val="28"/>
          <w:lang w:val="en-US"/>
        </w:rPr>
        <w:t>irea valorii tarifului orar la valoarea tarifului pe distan</w:t>
      </w:r>
      <w:r w:rsidRPr="009E1E5C">
        <w:rPr>
          <w:rFonts w:ascii="Cambria Math" w:hAnsi="Cambria Math" w:cs="Cambria Math"/>
          <w:color w:val="000000"/>
          <w:sz w:val="28"/>
          <w:szCs w:val="28"/>
          <w:lang w:val="en-US"/>
        </w:rPr>
        <w:t>ț</w:t>
      </w:r>
      <w:r w:rsidRPr="009E1E5C">
        <w:rPr>
          <w:color w:val="000000"/>
          <w:sz w:val="28"/>
          <w:szCs w:val="28"/>
          <w:lang w:val="en-US"/>
        </w:rPr>
        <w:t>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Modul normal de calcul S (o singură aplicare a tarifului)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Calculul costului cursei pe baza aplicării tarifului orar sub viteza de comutare </w:t>
      </w:r>
      <w:r w:rsidRPr="009E1E5C">
        <w:rPr>
          <w:rFonts w:ascii="Cambria Math" w:hAnsi="Cambria Math" w:cs="Cambria Math"/>
          <w:color w:val="000000"/>
          <w:sz w:val="28"/>
          <w:szCs w:val="28"/>
          <w:lang w:val="en-US"/>
        </w:rPr>
        <w:t>ș</w:t>
      </w:r>
      <w:r w:rsidRPr="009E1E5C">
        <w:rPr>
          <w:color w:val="000000"/>
          <w:sz w:val="28"/>
          <w:szCs w:val="28"/>
          <w:lang w:val="en-US"/>
        </w:rPr>
        <w:t>i a aplicării tarifului pe distan</w:t>
      </w:r>
      <w:r w:rsidRPr="009E1E5C">
        <w:rPr>
          <w:rFonts w:ascii="Cambria Math" w:hAnsi="Cambria Math" w:cs="Cambria Math"/>
          <w:color w:val="000000"/>
          <w:sz w:val="28"/>
          <w:szCs w:val="28"/>
          <w:lang w:val="en-US"/>
        </w:rPr>
        <w:t>ț</w:t>
      </w:r>
      <w:r w:rsidRPr="009E1E5C">
        <w:rPr>
          <w:color w:val="000000"/>
          <w:sz w:val="28"/>
          <w:szCs w:val="28"/>
          <w:lang w:val="en-US"/>
        </w:rPr>
        <w:t>ă peste viteza de comutare.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Modul normal de calcul D (dubla aplicare a tarifului)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Calculul pre</w:t>
      </w:r>
      <w:r w:rsidRPr="009E1E5C">
        <w:rPr>
          <w:rFonts w:ascii="Cambria Math" w:hAnsi="Cambria Math" w:cs="Cambria Math"/>
          <w:color w:val="000000"/>
          <w:sz w:val="28"/>
          <w:szCs w:val="28"/>
          <w:lang w:val="en-US"/>
        </w:rPr>
        <w:t>ț</w:t>
      </w:r>
      <w:r w:rsidRPr="009E1E5C">
        <w:rPr>
          <w:color w:val="000000"/>
          <w:sz w:val="28"/>
          <w:szCs w:val="28"/>
          <w:lang w:val="en-US"/>
        </w:rPr>
        <w:t xml:space="preserve">ului cursei pe baza aplicării simultane a tarifului orar </w:t>
      </w:r>
      <w:r w:rsidRPr="009E1E5C">
        <w:rPr>
          <w:rFonts w:ascii="Cambria Math" w:hAnsi="Cambria Math" w:cs="Cambria Math"/>
          <w:color w:val="000000"/>
          <w:sz w:val="28"/>
          <w:szCs w:val="28"/>
          <w:lang w:val="en-US"/>
        </w:rPr>
        <w:t>ș</w:t>
      </w:r>
      <w:r w:rsidRPr="009E1E5C">
        <w:rPr>
          <w:color w:val="000000"/>
          <w:sz w:val="28"/>
          <w:szCs w:val="28"/>
          <w:lang w:val="en-US"/>
        </w:rPr>
        <w:t>i a tarifului de distan</w:t>
      </w:r>
      <w:r w:rsidRPr="009E1E5C">
        <w:rPr>
          <w:rFonts w:ascii="Cambria Math" w:hAnsi="Cambria Math" w:cs="Cambria Math"/>
          <w:color w:val="000000"/>
          <w:sz w:val="28"/>
          <w:szCs w:val="28"/>
          <w:lang w:val="en-US"/>
        </w:rPr>
        <w:t>ț</w:t>
      </w:r>
      <w:r w:rsidRPr="009E1E5C">
        <w:rPr>
          <w:color w:val="000000"/>
          <w:sz w:val="28"/>
          <w:szCs w:val="28"/>
          <w:lang w:val="en-US"/>
        </w:rPr>
        <w:t>ă pentru întreaga cursă.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Pozi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ie de func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ionare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Diferitele moduri în care un taximetru î</w:t>
      </w:r>
      <w:r w:rsidRPr="009E1E5C">
        <w:rPr>
          <w:rFonts w:ascii="Cambria Math" w:hAnsi="Cambria Math" w:cs="Cambria Math"/>
          <w:color w:val="000000"/>
          <w:sz w:val="28"/>
          <w:szCs w:val="28"/>
          <w:lang w:val="en-US"/>
        </w:rPr>
        <w:t>ș</w:t>
      </w:r>
      <w:r w:rsidRPr="009E1E5C">
        <w:rPr>
          <w:color w:val="000000"/>
          <w:sz w:val="28"/>
          <w:szCs w:val="28"/>
          <w:lang w:val="en-US"/>
        </w:rPr>
        <w:t>i îndepline</w:t>
      </w:r>
      <w:r w:rsidRPr="009E1E5C">
        <w:rPr>
          <w:rFonts w:ascii="Cambria Math" w:hAnsi="Cambria Math" w:cs="Cambria Math"/>
          <w:color w:val="000000"/>
          <w:sz w:val="28"/>
          <w:szCs w:val="28"/>
          <w:lang w:val="en-US"/>
        </w:rPr>
        <w:t>ș</w:t>
      </w:r>
      <w:r w:rsidRPr="009E1E5C">
        <w:rPr>
          <w:color w:val="000000"/>
          <w:sz w:val="28"/>
          <w:szCs w:val="28"/>
          <w:lang w:val="en-US"/>
        </w:rPr>
        <w:t>te diferitele aspecte ale func</w:t>
      </w:r>
      <w:r w:rsidRPr="009E1E5C">
        <w:rPr>
          <w:rFonts w:ascii="Cambria Math" w:hAnsi="Cambria Math" w:cs="Cambria Math"/>
          <w:color w:val="000000"/>
          <w:sz w:val="28"/>
          <w:szCs w:val="28"/>
          <w:lang w:val="en-US"/>
        </w:rPr>
        <w:t>ț</w:t>
      </w:r>
      <w:r w:rsidRPr="009E1E5C">
        <w:rPr>
          <w:color w:val="000000"/>
          <w:sz w:val="28"/>
          <w:szCs w:val="28"/>
          <w:lang w:val="en-US"/>
        </w:rPr>
        <w:t>ionării sale. Pozi</w:t>
      </w:r>
      <w:r w:rsidRPr="009E1E5C">
        <w:rPr>
          <w:rFonts w:ascii="Cambria Math" w:hAnsi="Cambria Math" w:cs="Cambria Math"/>
          <w:color w:val="000000"/>
          <w:sz w:val="28"/>
          <w:szCs w:val="28"/>
          <w:lang w:val="en-US"/>
        </w:rPr>
        <w:t>ț</w:t>
      </w:r>
      <w:r w:rsidRPr="009E1E5C">
        <w:rPr>
          <w:color w:val="000000"/>
          <w:sz w:val="28"/>
          <w:szCs w:val="28"/>
          <w:lang w:val="en-US"/>
        </w:rPr>
        <w:t>iile de func</w:t>
      </w:r>
      <w:r w:rsidRPr="009E1E5C">
        <w:rPr>
          <w:rFonts w:ascii="Cambria Math" w:hAnsi="Cambria Math" w:cs="Cambria Math"/>
          <w:color w:val="000000"/>
          <w:sz w:val="28"/>
          <w:szCs w:val="28"/>
          <w:lang w:val="en-US"/>
        </w:rPr>
        <w:t>ț</w:t>
      </w:r>
      <w:r w:rsidRPr="009E1E5C">
        <w:rPr>
          <w:color w:val="000000"/>
          <w:sz w:val="28"/>
          <w:szCs w:val="28"/>
          <w:lang w:val="en-US"/>
        </w:rPr>
        <w:t>ionare se disting între ele prin intermediul următoarelor indica</w:t>
      </w:r>
      <w:r w:rsidRPr="009E1E5C">
        <w:rPr>
          <w:rFonts w:ascii="Cambria Math" w:hAnsi="Cambria Math" w:cs="Cambria Math"/>
          <w:color w:val="000000"/>
          <w:sz w:val="28"/>
          <w:szCs w:val="28"/>
          <w:lang w:val="en-US"/>
        </w:rPr>
        <w:t>ț</w:t>
      </w:r>
      <w:r w:rsidRPr="009E1E5C">
        <w:rPr>
          <w:color w:val="000000"/>
          <w:sz w:val="28"/>
          <w:szCs w:val="28"/>
          <w:lang w:val="en-US"/>
        </w:rPr>
        <w:t>ii:</w:t>
      </w:r>
    </w:p>
    <w:tbl>
      <w:tblPr>
        <w:tblW w:w="5000" w:type="pct"/>
        <w:tblCellSpacing w:w="0" w:type="dxa"/>
        <w:tblCellMar>
          <w:left w:w="0" w:type="dxa"/>
          <w:right w:w="0" w:type="dxa"/>
        </w:tblCellMar>
        <w:tblLook w:val="0000" w:firstRow="0" w:lastRow="0" w:firstColumn="0" w:lastColumn="0" w:noHBand="0" w:noVBand="0"/>
      </w:tblPr>
      <w:tblGrid>
        <w:gridCol w:w="1088"/>
        <w:gridCol w:w="108"/>
        <w:gridCol w:w="8653"/>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„Liber”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Pozi</w:t>
            </w:r>
            <w:r w:rsidRPr="009E1E5C">
              <w:rPr>
                <w:rFonts w:ascii="Cambria Math" w:hAnsi="Cambria Math" w:cs="Cambria Math"/>
                <w:sz w:val="28"/>
                <w:szCs w:val="28"/>
                <w:lang w:val="en-US"/>
              </w:rPr>
              <w:t>ț</w:t>
            </w:r>
            <w:r w:rsidRPr="009E1E5C">
              <w:rPr>
                <w:sz w:val="28"/>
                <w:szCs w:val="28"/>
                <w:lang w:val="en-US"/>
              </w:rPr>
              <w:t>ia de func</w:t>
            </w:r>
            <w:r w:rsidRPr="009E1E5C">
              <w:rPr>
                <w:rFonts w:ascii="Cambria Math" w:hAnsi="Cambria Math" w:cs="Cambria Math"/>
                <w:sz w:val="28"/>
                <w:szCs w:val="28"/>
                <w:lang w:val="en-US"/>
              </w:rPr>
              <w:t>ț</w:t>
            </w:r>
            <w:r w:rsidRPr="009E1E5C">
              <w:rPr>
                <w:sz w:val="28"/>
                <w:szCs w:val="28"/>
                <w:lang w:val="en-US"/>
              </w:rPr>
              <w:t>ionare în care este dezactivat calculul pre</w:t>
            </w:r>
            <w:r w:rsidRPr="009E1E5C">
              <w:rPr>
                <w:rFonts w:ascii="Cambria Math" w:hAnsi="Cambria Math" w:cs="Cambria Math"/>
                <w:sz w:val="28"/>
                <w:szCs w:val="28"/>
                <w:lang w:val="en-US"/>
              </w:rPr>
              <w:t>ț</w:t>
            </w:r>
            <w:r w:rsidRPr="009E1E5C">
              <w:rPr>
                <w:sz w:val="28"/>
                <w:szCs w:val="28"/>
                <w:lang w:val="en-US"/>
              </w:rPr>
              <w:t>ului cursei</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„Ocupat”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Pozi</w:t>
            </w:r>
            <w:r w:rsidRPr="009E1E5C">
              <w:rPr>
                <w:rFonts w:ascii="Cambria Math" w:hAnsi="Cambria Math" w:cs="Cambria Math"/>
                <w:sz w:val="28"/>
                <w:szCs w:val="28"/>
                <w:lang w:val="en-US"/>
              </w:rPr>
              <w:t>ț</w:t>
            </w:r>
            <w:r w:rsidRPr="009E1E5C">
              <w:rPr>
                <w:sz w:val="28"/>
                <w:szCs w:val="28"/>
                <w:lang w:val="en-US"/>
              </w:rPr>
              <w:t>ia de func</w:t>
            </w:r>
            <w:r w:rsidRPr="009E1E5C">
              <w:rPr>
                <w:rFonts w:ascii="Cambria Math" w:hAnsi="Cambria Math" w:cs="Cambria Math"/>
                <w:sz w:val="28"/>
                <w:szCs w:val="28"/>
                <w:lang w:val="en-US"/>
              </w:rPr>
              <w:t>ț</w:t>
            </w:r>
            <w:r w:rsidRPr="009E1E5C">
              <w:rPr>
                <w:sz w:val="28"/>
                <w:szCs w:val="28"/>
                <w:lang w:val="en-US"/>
              </w:rPr>
              <w:t>ionare în care calculul pre</w:t>
            </w:r>
            <w:r w:rsidRPr="009E1E5C">
              <w:rPr>
                <w:rFonts w:ascii="Cambria Math" w:hAnsi="Cambria Math" w:cs="Cambria Math"/>
                <w:sz w:val="28"/>
                <w:szCs w:val="28"/>
                <w:lang w:val="en-US"/>
              </w:rPr>
              <w:t>ț</w:t>
            </w:r>
            <w:r w:rsidRPr="009E1E5C">
              <w:rPr>
                <w:sz w:val="28"/>
                <w:szCs w:val="28"/>
                <w:lang w:val="en-US"/>
              </w:rPr>
              <w:t xml:space="preserve">ului cursei se efectuează pe baza unei posibile taxe de pornire </w:t>
            </w:r>
            <w:r w:rsidRPr="009E1E5C">
              <w:rPr>
                <w:rFonts w:ascii="Cambria Math" w:hAnsi="Cambria Math" w:cs="Cambria Math"/>
                <w:sz w:val="28"/>
                <w:szCs w:val="28"/>
                <w:lang w:val="en-US"/>
              </w:rPr>
              <w:t>ș</w:t>
            </w:r>
            <w:r w:rsidRPr="009E1E5C">
              <w:rPr>
                <w:sz w:val="28"/>
                <w:szCs w:val="28"/>
                <w:lang w:val="en-US"/>
              </w:rPr>
              <w:t>i a unui tarif pentru distan</w:t>
            </w:r>
            <w:r w:rsidRPr="009E1E5C">
              <w:rPr>
                <w:rFonts w:ascii="Cambria Math" w:hAnsi="Cambria Math" w:cs="Cambria Math"/>
                <w:sz w:val="28"/>
                <w:szCs w:val="28"/>
                <w:lang w:val="en-US"/>
              </w:rPr>
              <w:t>ț</w:t>
            </w:r>
            <w:r w:rsidRPr="009E1E5C">
              <w:rPr>
                <w:sz w:val="28"/>
                <w:szCs w:val="28"/>
                <w:lang w:val="en-US"/>
              </w:rPr>
              <w:t xml:space="preserve">a parcursă </w:t>
            </w:r>
            <w:r w:rsidRPr="009E1E5C">
              <w:rPr>
                <w:rFonts w:ascii="Cambria Math" w:hAnsi="Cambria Math" w:cs="Cambria Math"/>
                <w:sz w:val="28"/>
                <w:szCs w:val="28"/>
                <w:lang w:val="en-US"/>
              </w:rPr>
              <w:t>ș</w:t>
            </w:r>
            <w:r w:rsidRPr="009E1E5C">
              <w:rPr>
                <w:sz w:val="28"/>
                <w:szCs w:val="28"/>
                <w:lang w:val="en-US"/>
              </w:rPr>
              <w:t>i/sau durata cursei</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„Oprit”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Pozi</w:t>
            </w:r>
            <w:r w:rsidRPr="009E1E5C">
              <w:rPr>
                <w:rFonts w:ascii="Cambria Math" w:hAnsi="Cambria Math" w:cs="Cambria Math"/>
                <w:sz w:val="28"/>
                <w:szCs w:val="28"/>
                <w:lang w:val="en-US"/>
              </w:rPr>
              <w:t>ț</w:t>
            </w:r>
            <w:r w:rsidRPr="009E1E5C">
              <w:rPr>
                <w:sz w:val="28"/>
                <w:szCs w:val="28"/>
                <w:lang w:val="en-US"/>
              </w:rPr>
              <w:t>ia de func</w:t>
            </w:r>
            <w:r w:rsidRPr="009E1E5C">
              <w:rPr>
                <w:rFonts w:ascii="Cambria Math" w:hAnsi="Cambria Math" w:cs="Cambria Math"/>
                <w:sz w:val="28"/>
                <w:szCs w:val="28"/>
                <w:lang w:val="en-US"/>
              </w:rPr>
              <w:t>ț</w:t>
            </w:r>
            <w:r w:rsidRPr="009E1E5C">
              <w:rPr>
                <w:sz w:val="28"/>
                <w:szCs w:val="28"/>
                <w:lang w:val="en-US"/>
              </w:rPr>
              <w:t>ionare în care este indicat pre</w:t>
            </w:r>
            <w:r w:rsidRPr="009E1E5C">
              <w:rPr>
                <w:rFonts w:ascii="Cambria Math" w:hAnsi="Cambria Math" w:cs="Cambria Math"/>
                <w:sz w:val="28"/>
                <w:szCs w:val="28"/>
                <w:lang w:val="en-US"/>
              </w:rPr>
              <w:t>ț</w:t>
            </w:r>
            <w:r w:rsidRPr="009E1E5C">
              <w:rPr>
                <w:sz w:val="28"/>
                <w:szCs w:val="28"/>
                <w:lang w:val="en-US"/>
              </w:rPr>
              <w:t xml:space="preserve">ul cursei </w:t>
            </w:r>
            <w:r w:rsidRPr="009E1E5C">
              <w:rPr>
                <w:rFonts w:ascii="Cambria Math" w:hAnsi="Cambria Math" w:cs="Cambria Math"/>
                <w:sz w:val="28"/>
                <w:szCs w:val="28"/>
                <w:lang w:val="en-US"/>
              </w:rPr>
              <w:t>ș</w:t>
            </w:r>
            <w:r w:rsidRPr="009E1E5C">
              <w:rPr>
                <w:sz w:val="28"/>
                <w:szCs w:val="28"/>
                <w:lang w:val="en-US"/>
              </w:rPr>
              <w:t>i este dezactivat cel pu</w:t>
            </w:r>
            <w:r w:rsidRPr="009E1E5C">
              <w:rPr>
                <w:rFonts w:ascii="Cambria Math" w:hAnsi="Cambria Math" w:cs="Cambria Math"/>
                <w:sz w:val="28"/>
                <w:szCs w:val="28"/>
                <w:lang w:val="en-US"/>
              </w:rPr>
              <w:t>ț</w:t>
            </w:r>
            <w:r w:rsidRPr="009E1E5C">
              <w:rPr>
                <w:sz w:val="28"/>
                <w:szCs w:val="28"/>
                <w:lang w:val="en-US"/>
              </w:rPr>
              <w:t>in calculul costului pre</w:t>
            </w:r>
            <w:r w:rsidRPr="009E1E5C">
              <w:rPr>
                <w:rFonts w:ascii="Cambria Math" w:hAnsi="Cambria Math" w:cs="Cambria Math"/>
                <w:sz w:val="28"/>
                <w:szCs w:val="28"/>
                <w:lang w:val="en-US"/>
              </w:rPr>
              <w:t>ț</w:t>
            </w:r>
            <w:r w:rsidRPr="009E1E5C">
              <w:rPr>
                <w:sz w:val="28"/>
                <w:szCs w:val="28"/>
                <w:lang w:val="en-US"/>
              </w:rPr>
              <w:t>ului pe baza duratei.</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CERIN</w:t>
      </w:r>
      <w:r w:rsidRPr="009E1E5C">
        <w:rPr>
          <w:rFonts w:ascii="Cambria Math" w:hAnsi="Cambria Math" w:cs="Cambria Math"/>
          <w:b/>
          <w:bCs/>
          <w:color w:val="000000"/>
          <w:sz w:val="28"/>
          <w:szCs w:val="28"/>
          <w:lang w:val="en-US"/>
        </w:rPr>
        <w:t>Ț</w:t>
      </w:r>
      <w:r w:rsidRPr="009E1E5C">
        <w:rPr>
          <w:b/>
          <w:bCs/>
          <w:color w:val="000000"/>
          <w:sz w:val="28"/>
          <w:szCs w:val="28"/>
          <w:lang w:val="en-US"/>
        </w:rPr>
        <w:t>E DE PROIECTARE</w:t>
      </w:r>
    </w:p>
    <w:p w:rsidR="00A23A3F" w:rsidRPr="009E1E5C" w:rsidRDefault="00A23A3F"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1. </w:t>
      </w:r>
      <w:r w:rsidRPr="009E1E5C">
        <w:rPr>
          <w:sz w:val="28"/>
          <w:szCs w:val="28"/>
          <w:lang w:val="en-US"/>
        </w:rPr>
        <w:t>Taximetrul trebuie proiectat în scopul calculării distan</w:t>
      </w:r>
      <w:r w:rsidRPr="009E1E5C">
        <w:rPr>
          <w:rFonts w:ascii="Cambria Math" w:hAnsi="Cambria Math" w:cs="Cambria Math"/>
          <w:sz w:val="28"/>
          <w:szCs w:val="28"/>
          <w:lang w:val="en-US"/>
        </w:rPr>
        <w:t>ț</w:t>
      </w:r>
      <w:r w:rsidRPr="009E1E5C">
        <w:rPr>
          <w:sz w:val="28"/>
          <w:szCs w:val="28"/>
          <w:lang w:val="en-US"/>
        </w:rPr>
        <w:t xml:space="preserve">ei </w:t>
      </w:r>
      <w:r w:rsidRPr="009E1E5C">
        <w:rPr>
          <w:rFonts w:ascii="Cambria Math" w:hAnsi="Cambria Math" w:cs="Cambria Math"/>
          <w:sz w:val="28"/>
          <w:szCs w:val="28"/>
          <w:lang w:val="en-US"/>
        </w:rPr>
        <w:t>ș</w:t>
      </w:r>
      <w:r w:rsidRPr="009E1E5C">
        <w:rPr>
          <w:sz w:val="28"/>
          <w:szCs w:val="28"/>
          <w:lang w:val="en-US"/>
        </w:rPr>
        <w:t>i măsurării duratei cursei.</w:t>
      </w:r>
    </w:p>
    <w:p w:rsidR="003621C6" w:rsidRPr="009E1E5C" w:rsidRDefault="00A23A3F" w:rsidP="00734F81">
      <w:pPr>
        <w:pStyle w:val="ti-grseq-1"/>
        <w:spacing w:before="240" w:beforeAutospacing="0" w:after="120" w:afterAutospacing="0"/>
        <w:jc w:val="both"/>
        <w:rPr>
          <w:sz w:val="28"/>
          <w:szCs w:val="28"/>
          <w:lang w:val="en-US"/>
        </w:rPr>
      </w:pPr>
      <w:r w:rsidRPr="009E1E5C">
        <w:rPr>
          <w:sz w:val="28"/>
          <w:szCs w:val="28"/>
          <w:lang w:val="en-US"/>
        </w:rPr>
        <w:t xml:space="preserve">2. </w:t>
      </w:r>
      <w:r w:rsidR="007C0C7A" w:rsidRPr="009E1E5C">
        <w:rPr>
          <w:sz w:val="28"/>
          <w:szCs w:val="28"/>
          <w:lang w:val="en-US"/>
        </w:rPr>
        <w:t>Indicaţia afişajului sumei de plată trebuie să se modifice cu cîte o “cădere” la fiecare 200 m parcurşi de autovehicul; valoarea unei căderi este determinate de valoarea tarifului după distanţă, pentru distanţa de 200 m; valoarea “căderii” după timp , exprimată în unităţi monetare, trebuie să fie egală cu valoarea căderii după distanţă.</w:t>
      </w:r>
    </w:p>
    <w:p w:rsidR="00B8789A" w:rsidRPr="009E1E5C" w:rsidRDefault="00B8789A" w:rsidP="00B8789A">
      <w:pPr>
        <w:ind w:firstLine="567"/>
        <w:jc w:val="both"/>
        <w:rPr>
          <w:sz w:val="28"/>
          <w:szCs w:val="28"/>
          <w:lang w:val="en-US"/>
        </w:rPr>
      </w:pPr>
      <w:r w:rsidRPr="009E1E5C">
        <w:rPr>
          <w:sz w:val="28"/>
          <w:szCs w:val="28"/>
          <w:lang w:val="pt-BR"/>
        </w:rPr>
        <w:t>Taximetrul trebuie sa fie conceput astfel incat sa calculeze si sa afiseze pretul de plata, care incrementeaza in pasi egali cu o rezolutie mai buna de 0,</w:t>
      </w:r>
      <w:r w:rsidR="00C17C66" w:rsidRPr="009E1E5C">
        <w:rPr>
          <w:sz w:val="28"/>
          <w:szCs w:val="28"/>
          <w:lang w:val="pt-BR"/>
        </w:rPr>
        <w:t>0</w:t>
      </w:r>
      <w:r w:rsidRPr="009E1E5C">
        <w:rPr>
          <w:sz w:val="28"/>
          <w:szCs w:val="28"/>
          <w:lang w:val="pt-BR"/>
        </w:rPr>
        <w:t>1 lei, in pozitia de functionare "Ocupat".  De asemenea, taximetrul trebuie sa fie conceput astfel incat sa afiseze pretul final al calatoriei in pozitia de functionare “Suma de plata".</w:t>
      </w:r>
    </w:p>
    <w:p w:rsidR="00A23A3F" w:rsidRPr="009E1E5C" w:rsidRDefault="00A23A3F" w:rsidP="009139E1">
      <w:pPr>
        <w:pStyle w:val="ti-grseq-1"/>
        <w:spacing w:before="240" w:beforeAutospacing="0" w:after="120" w:afterAutospacing="0"/>
        <w:jc w:val="both"/>
        <w:rPr>
          <w:sz w:val="28"/>
          <w:szCs w:val="28"/>
          <w:lang w:val="en-US"/>
        </w:rPr>
      </w:pPr>
      <w:r w:rsidRPr="009E1E5C">
        <w:rPr>
          <w:sz w:val="28"/>
          <w:szCs w:val="28"/>
          <w:lang w:val="en-US"/>
        </w:rPr>
        <w:t xml:space="preserve">3. Un taximetru trebuie să poată aplica modurile normale de calcul S </w:t>
      </w:r>
      <w:r w:rsidRPr="009E1E5C">
        <w:rPr>
          <w:rFonts w:ascii="Cambria Math" w:hAnsi="Cambria Math" w:cs="Cambria Math"/>
          <w:sz w:val="28"/>
          <w:szCs w:val="28"/>
          <w:lang w:val="en-US"/>
        </w:rPr>
        <w:t>ș</w:t>
      </w:r>
      <w:r w:rsidRPr="009E1E5C">
        <w:rPr>
          <w:sz w:val="28"/>
          <w:szCs w:val="28"/>
          <w:lang w:val="en-US"/>
        </w:rPr>
        <w:t>i D. Trebuie să fie posibilă efectuarea selec</w:t>
      </w:r>
      <w:r w:rsidRPr="009E1E5C">
        <w:rPr>
          <w:rFonts w:ascii="Cambria Math" w:hAnsi="Cambria Math" w:cs="Cambria Math"/>
          <w:sz w:val="28"/>
          <w:szCs w:val="28"/>
          <w:lang w:val="en-US"/>
        </w:rPr>
        <w:t>ț</w:t>
      </w:r>
      <w:r w:rsidRPr="009E1E5C">
        <w:rPr>
          <w:sz w:val="28"/>
          <w:szCs w:val="28"/>
          <w:lang w:val="en-US"/>
        </w:rPr>
        <w:t>iei între aceste moduri de calcul prin intermediul unei reglări securizate.</w:t>
      </w:r>
    </w:p>
    <w:p w:rsidR="00A23A3F" w:rsidRPr="009E1E5C" w:rsidRDefault="00A23A3F" w:rsidP="00A23A3F">
      <w:pPr>
        <w:pStyle w:val="1"/>
        <w:spacing w:before="120" w:beforeAutospacing="0" w:after="0" w:afterAutospacing="0"/>
        <w:jc w:val="both"/>
        <w:rPr>
          <w:sz w:val="28"/>
          <w:szCs w:val="28"/>
          <w:lang w:val="en-US"/>
        </w:rPr>
      </w:pPr>
      <w:r w:rsidRPr="009E1E5C">
        <w:rPr>
          <w:sz w:val="28"/>
          <w:szCs w:val="28"/>
          <w:lang w:val="en-US"/>
        </w:rPr>
        <w:lastRenderedPageBreak/>
        <w:t>4. Un taximetru trebuie să poată furniza, prin intermediul unei (unor) interfe</w:t>
      </w:r>
      <w:r w:rsidRPr="009E1E5C">
        <w:rPr>
          <w:rFonts w:ascii="Cambria Math" w:hAnsi="Cambria Math" w:cs="Cambria Math"/>
          <w:sz w:val="28"/>
          <w:szCs w:val="28"/>
          <w:lang w:val="en-US"/>
        </w:rPr>
        <w:t>ț</w:t>
      </w:r>
      <w:r w:rsidRPr="009E1E5C">
        <w:rPr>
          <w:sz w:val="28"/>
          <w:szCs w:val="28"/>
          <w:lang w:val="en-US"/>
        </w:rPr>
        <w:t>e securizate adecvat, următoarele informa</w:t>
      </w:r>
      <w:r w:rsidRPr="009E1E5C">
        <w:rPr>
          <w:rFonts w:ascii="Cambria Math" w:hAnsi="Cambria Math" w:cs="Cambria Math"/>
          <w:sz w:val="28"/>
          <w:szCs w:val="28"/>
          <w:lang w:val="en-US"/>
        </w:rPr>
        <w:t>ț</w:t>
      </w:r>
      <w:r w:rsidRPr="009E1E5C">
        <w:rPr>
          <w:sz w:val="28"/>
          <w:szCs w:val="28"/>
          <w:lang w:val="en-US"/>
        </w:rPr>
        <w:t>ii:</w:t>
      </w:r>
    </w:p>
    <w:p w:rsidR="00A23A3F" w:rsidRPr="009E1E5C" w:rsidRDefault="00A23A3F"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pozi</w:t>
      </w:r>
      <w:r w:rsidRPr="009E1E5C">
        <w:rPr>
          <w:rFonts w:ascii="Cambria Math" w:hAnsi="Cambria Math" w:cs="Cambria Math"/>
          <w:sz w:val="28"/>
          <w:szCs w:val="28"/>
          <w:lang w:val="en-US"/>
        </w:rPr>
        <w:t>ț</w:t>
      </w:r>
      <w:r w:rsidRPr="009E1E5C">
        <w:rPr>
          <w:sz w:val="28"/>
          <w:szCs w:val="28"/>
          <w:lang w:val="en-US"/>
        </w:rPr>
        <w:t>ia de func</w:t>
      </w:r>
      <w:r w:rsidRPr="009E1E5C">
        <w:rPr>
          <w:rFonts w:ascii="Cambria Math" w:hAnsi="Cambria Math" w:cs="Cambria Math"/>
          <w:sz w:val="28"/>
          <w:szCs w:val="28"/>
          <w:lang w:val="en-US"/>
        </w:rPr>
        <w:t>ț</w:t>
      </w:r>
      <w:r w:rsidRPr="009E1E5C">
        <w:rPr>
          <w:sz w:val="28"/>
          <w:szCs w:val="28"/>
          <w:lang w:val="en-US"/>
        </w:rPr>
        <w:t>ionare: „Liber”, „Ocupat” sau „Oprit”;</w:t>
      </w:r>
    </w:p>
    <w:p w:rsidR="00A23A3F" w:rsidRPr="009E1E5C" w:rsidRDefault="00A23A3F" w:rsidP="009139E1">
      <w:pPr>
        <w:pStyle w:val="ti-grseq-1"/>
        <w:spacing w:before="240" w:beforeAutospacing="0" w:after="120" w:afterAutospacing="0"/>
        <w:jc w:val="both"/>
        <w:rPr>
          <w:sz w:val="28"/>
          <w:szCs w:val="28"/>
          <w:lang w:val="en-US"/>
        </w:rPr>
      </w:pPr>
      <w:r w:rsidRPr="009E1E5C">
        <w:rPr>
          <w:sz w:val="28"/>
          <w:szCs w:val="28"/>
          <w:lang w:val="en-US"/>
        </w:rPr>
        <w:t>- date de totalizare, în conformitate cu punctul 15.1;</w:t>
      </w:r>
    </w:p>
    <w:p w:rsidR="00A23A3F" w:rsidRPr="009E1E5C" w:rsidRDefault="00A23A3F" w:rsidP="009139E1">
      <w:pPr>
        <w:pStyle w:val="ti-grseq-1"/>
        <w:spacing w:before="240" w:beforeAutospacing="0" w:after="120" w:afterAutospacing="0"/>
        <w:jc w:val="both"/>
        <w:rPr>
          <w:sz w:val="28"/>
          <w:szCs w:val="28"/>
          <w:lang w:val="en-US"/>
        </w:rPr>
      </w:pPr>
      <w:r w:rsidRPr="009E1E5C">
        <w:rPr>
          <w:sz w:val="28"/>
          <w:szCs w:val="28"/>
          <w:lang w:val="en-US"/>
        </w:rPr>
        <w:t>- informa</w:t>
      </w:r>
      <w:r w:rsidRPr="009E1E5C">
        <w:rPr>
          <w:rFonts w:ascii="Cambria Math" w:hAnsi="Cambria Math" w:cs="Cambria Math"/>
          <w:sz w:val="28"/>
          <w:szCs w:val="28"/>
          <w:lang w:val="en-US"/>
        </w:rPr>
        <w:t>ț</w:t>
      </w:r>
      <w:r w:rsidRPr="009E1E5C">
        <w:rPr>
          <w:sz w:val="28"/>
          <w:szCs w:val="28"/>
          <w:lang w:val="en-US"/>
        </w:rPr>
        <w:t>ii cu caracter general: constanta generatorului de semnal de distan</w:t>
      </w:r>
      <w:r w:rsidRPr="009E1E5C">
        <w:rPr>
          <w:rFonts w:ascii="Cambria Math" w:hAnsi="Cambria Math" w:cs="Cambria Math"/>
          <w:sz w:val="28"/>
          <w:szCs w:val="28"/>
          <w:lang w:val="en-US"/>
        </w:rPr>
        <w:t>ț</w:t>
      </w:r>
      <w:r w:rsidRPr="009E1E5C">
        <w:rPr>
          <w:sz w:val="28"/>
          <w:szCs w:val="28"/>
          <w:lang w:val="en-US"/>
        </w:rPr>
        <w:t>ă, date privind securizarea, identificatorul taxiului, ora exactă, identificarea tarifului;</w:t>
      </w:r>
    </w:p>
    <w:p w:rsidR="00A23A3F" w:rsidRPr="009E1E5C" w:rsidRDefault="00A23A3F" w:rsidP="009139E1">
      <w:pPr>
        <w:pStyle w:val="ti-grseq-1"/>
        <w:spacing w:before="240" w:beforeAutospacing="0" w:after="120" w:afterAutospacing="0"/>
        <w:jc w:val="both"/>
        <w:rPr>
          <w:sz w:val="28"/>
          <w:szCs w:val="28"/>
          <w:lang w:val="en-US"/>
        </w:rPr>
      </w:pPr>
      <w:r w:rsidRPr="009E1E5C">
        <w:rPr>
          <w:sz w:val="28"/>
          <w:szCs w:val="28"/>
          <w:lang w:val="en-US"/>
        </w:rPr>
        <w:t>- informa</w:t>
      </w:r>
      <w:r w:rsidRPr="009E1E5C">
        <w:rPr>
          <w:rFonts w:ascii="Cambria Math" w:hAnsi="Cambria Math" w:cs="Cambria Math"/>
          <w:sz w:val="28"/>
          <w:szCs w:val="28"/>
          <w:lang w:val="en-US"/>
        </w:rPr>
        <w:t>ț</w:t>
      </w:r>
      <w:r w:rsidRPr="009E1E5C">
        <w:rPr>
          <w:sz w:val="28"/>
          <w:szCs w:val="28"/>
          <w:lang w:val="en-US"/>
        </w:rPr>
        <w:t>ii referitoare la pre</w:t>
      </w:r>
      <w:r w:rsidRPr="009E1E5C">
        <w:rPr>
          <w:rFonts w:ascii="Cambria Math" w:hAnsi="Cambria Math" w:cs="Cambria Math"/>
          <w:sz w:val="28"/>
          <w:szCs w:val="28"/>
          <w:lang w:val="en-US"/>
        </w:rPr>
        <w:t>ț</w:t>
      </w:r>
      <w:r w:rsidRPr="009E1E5C">
        <w:rPr>
          <w:sz w:val="28"/>
          <w:szCs w:val="28"/>
          <w:lang w:val="en-US"/>
        </w:rPr>
        <w:t>ul cursei: pre</w:t>
      </w:r>
      <w:r w:rsidRPr="009E1E5C">
        <w:rPr>
          <w:rFonts w:ascii="Cambria Math" w:hAnsi="Cambria Math" w:cs="Cambria Math"/>
          <w:sz w:val="28"/>
          <w:szCs w:val="28"/>
          <w:lang w:val="en-US"/>
        </w:rPr>
        <w:t>ț</w:t>
      </w:r>
      <w:r w:rsidRPr="009E1E5C">
        <w:rPr>
          <w:sz w:val="28"/>
          <w:szCs w:val="28"/>
          <w:lang w:val="en-US"/>
        </w:rPr>
        <w:t>ul total, tariful, modul de calcul al pre</w:t>
      </w:r>
      <w:r w:rsidRPr="009E1E5C">
        <w:rPr>
          <w:rFonts w:ascii="Cambria Math" w:hAnsi="Cambria Math" w:cs="Cambria Math"/>
          <w:sz w:val="28"/>
          <w:szCs w:val="28"/>
          <w:lang w:val="en-US"/>
        </w:rPr>
        <w:t>ț</w:t>
      </w:r>
      <w:r w:rsidRPr="009E1E5C">
        <w:rPr>
          <w:sz w:val="28"/>
          <w:szCs w:val="28"/>
          <w:lang w:val="en-US"/>
        </w:rPr>
        <w:t>ului, taxe suplimentare, data, ora de începere a cursei, ora de terminare a cursei, distan</w:t>
      </w:r>
      <w:r w:rsidRPr="009E1E5C">
        <w:rPr>
          <w:rFonts w:ascii="Cambria Math" w:hAnsi="Cambria Math" w:cs="Cambria Math"/>
          <w:sz w:val="28"/>
          <w:szCs w:val="28"/>
          <w:lang w:val="en-US"/>
        </w:rPr>
        <w:t>ț</w:t>
      </w:r>
      <w:r w:rsidRPr="009E1E5C">
        <w:rPr>
          <w:sz w:val="28"/>
          <w:szCs w:val="28"/>
          <w:lang w:val="en-US"/>
        </w:rPr>
        <w:t>a parcursă;</w:t>
      </w:r>
    </w:p>
    <w:p w:rsidR="00A23A3F" w:rsidRPr="009E1E5C" w:rsidRDefault="00A23A3F" w:rsidP="009139E1">
      <w:pPr>
        <w:pStyle w:val="ti-grseq-1"/>
        <w:spacing w:before="240" w:beforeAutospacing="0" w:after="120" w:afterAutospacing="0"/>
        <w:jc w:val="both"/>
        <w:rPr>
          <w:sz w:val="28"/>
          <w:szCs w:val="28"/>
          <w:lang w:val="en-US"/>
        </w:rPr>
      </w:pPr>
      <w:r w:rsidRPr="009E1E5C">
        <w:rPr>
          <w:sz w:val="28"/>
          <w:szCs w:val="28"/>
          <w:lang w:val="en-US"/>
        </w:rPr>
        <w:t>- informa</w:t>
      </w:r>
      <w:r w:rsidRPr="009E1E5C">
        <w:rPr>
          <w:rFonts w:ascii="Cambria Math" w:hAnsi="Cambria Math" w:cs="Cambria Math"/>
          <w:sz w:val="28"/>
          <w:szCs w:val="28"/>
          <w:lang w:val="en-US"/>
        </w:rPr>
        <w:t>ț</w:t>
      </w:r>
      <w:r w:rsidRPr="009E1E5C">
        <w:rPr>
          <w:sz w:val="28"/>
          <w:szCs w:val="28"/>
          <w:lang w:val="en-US"/>
        </w:rPr>
        <w:t>ii referitoare la tarif(e): parametrii tarifului (tarifelor).</w:t>
      </w:r>
    </w:p>
    <w:p w:rsidR="00A23A3F" w:rsidRPr="009E1E5C" w:rsidRDefault="00A23A3F" w:rsidP="009139E1">
      <w:pPr>
        <w:pStyle w:val="ti-grseq-1"/>
        <w:spacing w:before="240" w:beforeAutospacing="0" w:after="120" w:afterAutospacing="0"/>
        <w:jc w:val="both"/>
        <w:rPr>
          <w:sz w:val="28"/>
          <w:szCs w:val="28"/>
          <w:lang w:val="en-US"/>
        </w:rPr>
      </w:pPr>
      <w:r w:rsidRPr="009E1E5C">
        <w:rPr>
          <w:sz w:val="28"/>
          <w:szCs w:val="28"/>
          <w:lang w:val="en-US"/>
        </w:rPr>
        <w:t>Legisla</w:t>
      </w:r>
      <w:r w:rsidRPr="009E1E5C">
        <w:rPr>
          <w:rFonts w:ascii="Cambria Math" w:hAnsi="Cambria Math" w:cs="Cambria Math"/>
          <w:sz w:val="28"/>
          <w:szCs w:val="28"/>
          <w:lang w:val="en-US"/>
        </w:rPr>
        <w:t>ț</w:t>
      </w:r>
      <w:r w:rsidRPr="009E1E5C">
        <w:rPr>
          <w:sz w:val="28"/>
          <w:szCs w:val="28"/>
          <w:lang w:val="en-US"/>
        </w:rPr>
        <w:t>ia internă poate impune conectarea anumitor dispozitive la interfa</w:t>
      </w:r>
      <w:r w:rsidRPr="009E1E5C">
        <w:rPr>
          <w:rFonts w:ascii="Cambria Math" w:hAnsi="Cambria Math" w:cs="Cambria Math"/>
          <w:sz w:val="28"/>
          <w:szCs w:val="28"/>
          <w:lang w:val="en-US"/>
        </w:rPr>
        <w:t>ț</w:t>
      </w:r>
      <w:r w:rsidRPr="009E1E5C">
        <w:rPr>
          <w:sz w:val="28"/>
          <w:szCs w:val="28"/>
          <w:lang w:val="en-US"/>
        </w:rPr>
        <w:t>a (interfe</w:t>
      </w:r>
      <w:r w:rsidRPr="009E1E5C">
        <w:rPr>
          <w:rFonts w:ascii="Cambria Math" w:hAnsi="Cambria Math" w:cs="Cambria Math"/>
          <w:sz w:val="28"/>
          <w:szCs w:val="28"/>
          <w:lang w:val="en-US"/>
        </w:rPr>
        <w:t>ț</w:t>
      </w:r>
      <w:r w:rsidRPr="009E1E5C">
        <w:rPr>
          <w:sz w:val="28"/>
          <w:szCs w:val="28"/>
          <w:lang w:val="en-US"/>
        </w:rPr>
        <w:t>ele) unui taximetru. Dacă un astfel de dispozitiv este obligatoriu: trebuie să fie posibilă, prin intermediul unei reglări securizate, blocarea automată a func</w:t>
      </w:r>
      <w:r w:rsidRPr="009E1E5C">
        <w:rPr>
          <w:rFonts w:ascii="Cambria Math" w:hAnsi="Cambria Math" w:cs="Cambria Math"/>
          <w:sz w:val="28"/>
          <w:szCs w:val="28"/>
          <w:lang w:val="en-US"/>
        </w:rPr>
        <w:t>ț</w:t>
      </w:r>
      <w:r w:rsidRPr="009E1E5C">
        <w:rPr>
          <w:sz w:val="28"/>
          <w:szCs w:val="28"/>
          <w:lang w:val="en-US"/>
        </w:rPr>
        <w:t>ionării taximetrului din motivul absen</w:t>
      </w:r>
      <w:r w:rsidRPr="009E1E5C">
        <w:rPr>
          <w:rFonts w:ascii="Cambria Math" w:hAnsi="Cambria Math" w:cs="Cambria Math"/>
          <w:sz w:val="28"/>
          <w:szCs w:val="28"/>
          <w:lang w:val="en-US"/>
        </w:rPr>
        <w:t>ț</w:t>
      </w:r>
      <w:r w:rsidRPr="009E1E5C">
        <w:rPr>
          <w:sz w:val="28"/>
          <w:szCs w:val="28"/>
          <w:lang w:val="en-US"/>
        </w:rPr>
        <w:t>ei unui astfel de dispozitiv sau al func</w:t>
      </w:r>
      <w:r w:rsidRPr="009E1E5C">
        <w:rPr>
          <w:rFonts w:ascii="Cambria Math" w:hAnsi="Cambria Math" w:cs="Cambria Math"/>
          <w:sz w:val="28"/>
          <w:szCs w:val="28"/>
          <w:lang w:val="en-US"/>
        </w:rPr>
        <w:t>ț</w:t>
      </w:r>
      <w:r w:rsidRPr="009E1E5C">
        <w:rPr>
          <w:sz w:val="28"/>
          <w:szCs w:val="28"/>
          <w:lang w:val="en-US"/>
        </w:rPr>
        <w:t>ionării defectuoase a acestuia.</w:t>
      </w:r>
    </w:p>
    <w:p w:rsidR="00A23A3F" w:rsidRPr="009E1E5C" w:rsidRDefault="00A23A3F" w:rsidP="009139E1">
      <w:pPr>
        <w:pStyle w:val="ti-grseq-1"/>
        <w:spacing w:before="240" w:beforeAutospacing="0" w:after="120" w:afterAutospacing="0"/>
        <w:jc w:val="both"/>
        <w:rPr>
          <w:b/>
          <w:bCs/>
          <w:color w:val="000000"/>
          <w:sz w:val="28"/>
          <w:szCs w:val="28"/>
          <w:lang w:val="en-US"/>
        </w:rPr>
      </w:pPr>
      <w:r w:rsidRPr="009E1E5C">
        <w:rPr>
          <w:sz w:val="28"/>
          <w:szCs w:val="28"/>
          <w:lang w:val="en-US"/>
        </w:rPr>
        <w:t xml:space="preserve">5. Dacă este relevant, trebuie să fie posibilă reglarea taximetrului pentru a </w:t>
      </w:r>
      <w:r w:rsidRPr="009E1E5C">
        <w:rPr>
          <w:rFonts w:ascii="Cambria Math" w:hAnsi="Cambria Math" w:cs="Cambria Math"/>
          <w:sz w:val="28"/>
          <w:szCs w:val="28"/>
          <w:lang w:val="en-US"/>
        </w:rPr>
        <w:t>ț</w:t>
      </w:r>
      <w:r w:rsidRPr="009E1E5C">
        <w:rPr>
          <w:sz w:val="28"/>
          <w:szCs w:val="28"/>
          <w:lang w:val="en-US"/>
        </w:rPr>
        <w:t>ine seama de constanta generatorului de semnal de distan</w:t>
      </w:r>
      <w:r w:rsidRPr="009E1E5C">
        <w:rPr>
          <w:rFonts w:ascii="Cambria Math" w:hAnsi="Cambria Math" w:cs="Cambria Math"/>
          <w:sz w:val="28"/>
          <w:szCs w:val="28"/>
          <w:lang w:val="en-US"/>
        </w:rPr>
        <w:t>ț</w:t>
      </w:r>
      <w:r w:rsidRPr="009E1E5C">
        <w:rPr>
          <w:sz w:val="28"/>
          <w:szCs w:val="28"/>
          <w:lang w:val="en-US"/>
        </w:rPr>
        <w:t xml:space="preserve">ă la care este conectat taximetrul </w:t>
      </w:r>
      <w:r w:rsidRPr="009E1E5C">
        <w:rPr>
          <w:rFonts w:ascii="Cambria Math" w:hAnsi="Cambria Math" w:cs="Cambria Math"/>
          <w:sz w:val="28"/>
          <w:szCs w:val="28"/>
          <w:lang w:val="en-US"/>
        </w:rPr>
        <w:t>ș</w:t>
      </w:r>
      <w:r w:rsidRPr="009E1E5C">
        <w:rPr>
          <w:sz w:val="28"/>
          <w:szCs w:val="28"/>
          <w:lang w:val="en-US"/>
        </w:rPr>
        <w:t>i securizarea acestei reglări.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CONDI</w:t>
      </w:r>
      <w:r w:rsidRPr="009E1E5C">
        <w:rPr>
          <w:rFonts w:ascii="Cambria Math" w:hAnsi="Cambria Math" w:cs="Cambria Math"/>
          <w:b/>
          <w:bCs/>
          <w:color w:val="000000"/>
          <w:sz w:val="28"/>
          <w:szCs w:val="28"/>
          <w:lang w:val="en-US"/>
        </w:rPr>
        <w:t>Ț</w:t>
      </w:r>
      <w:r w:rsidRPr="009E1E5C">
        <w:rPr>
          <w:b/>
          <w:bCs/>
          <w:color w:val="000000"/>
          <w:sz w:val="28"/>
          <w:szCs w:val="28"/>
          <w:lang w:val="en-US"/>
        </w:rPr>
        <w:t>II NOMINALE DE FUNC</w:t>
      </w:r>
      <w:r w:rsidRPr="009E1E5C">
        <w:rPr>
          <w:rFonts w:ascii="Cambria Math" w:hAnsi="Cambria Math" w:cs="Cambria Math"/>
          <w:b/>
          <w:bCs/>
          <w:color w:val="000000"/>
          <w:sz w:val="28"/>
          <w:szCs w:val="28"/>
          <w:lang w:val="en-US"/>
        </w:rPr>
        <w:t>Ț</w:t>
      </w:r>
      <w:r w:rsidRPr="009E1E5C">
        <w:rPr>
          <w:b/>
          <w:bCs/>
          <w:color w:val="000000"/>
          <w:sz w:val="28"/>
          <w:szCs w:val="28"/>
          <w:lang w:val="en-US"/>
        </w:rPr>
        <w:t>IONARE</w:t>
      </w:r>
    </w:p>
    <w:p w:rsidR="00A23A3F" w:rsidRPr="009E1E5C" w:rsidRDefault="00A23A3F"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6.1 </w:t>
      </w:r>
      <w:r w:rsidRPr="009E1E5C">
        <w:rPr>
          <w:sz w:val="28"/>
          <w:szCs w:val="28"/>
          <w:lang w:val="en-US"/>
        </w:rPr>
        <w:t>Clasa de mediu mecanic aplicabilă este M3.</w:t>
      </w:r>
    </w:p>
    <w:p w:rsidR="00A23A3F" w:rsidRPr="009E1E5C" w:rsidRDefault="00A23A3F" w:rsidP="009139E1">
      <w:pPr>
        <w:pStyle w:val="ti-grseq-1"/>
        <w:spacing w:before="240" w:beforeAutospacing="0" w:after="120" w:afterAutospacing="0"/>
        <w:jc w:val="both"/>
        <w:rPr>
          <w:sz w:val="28"/>
          <w:szCs w:val="28"/>
          <w:lang w:val="en-US"/>
        </w:rPr>
      </w:pPr>
      <w:r w:rsidRPr="009E1E5C">
        <w:rPr>
          <w:sz w:val="28"/>
          <w:szCs w:val="28"/>
          <w:lang w:val="en-US"/>
        </w:rPr>
        <w:t>6.2 Producătorul trebuie să specifice condi</w:t>
      </w:r>
      <w:r w:rsidRPr="009E1E5C">
        <w:rPr>
          <w:rFonts w:ascii="Cambria Math" w:hAnsi="Cambria Math" w:cs="Cambria Math"/>
          <w:sz w:val="28"/>
          <w:szCs w:val="28"/>
          <w:lang w:val="en-US"/>
        </w:rPr>
        <w:t>ț</w:t>
      </w:r>
      <w:r w:rsidRPr="009E1E5C">
        <w:rPr>
          <w:sz w:val="28"/>
          <w:szCs w:val="28"/>
          <w:lang w:val="en-US"/>
        </w:rPr>
        <w:t>iile nominale de func</w:t>
      </w:r>
      <w:r w:rsidRPr="009E1E5C">
        <w:rPr>
          <w:rFonts w:ascii="Cambria Math" w:hAnsi="Cambria Math" w:cs="Cambria Math"/>
          <w:sz w:val="28"/>
          <w:szCs w:val="28"/>
          <w:lang w:val="en-US"/>
        </w:rPr>
        <w:t>ț</w:t>
      </w:r>
      <w:r w:rsidRPr="009E1E5C">
        <w:rPr>
          <w:sz w:val="28"/>
          <w:szCs w:val="28"/>
          <w:lang w:val="en-US"/>
        </w:rPr>
        <w:t>ionare pentru instrument, în special:</w:t>
      </w:r>
    </w:p>
    <w:p w:rsidR="00A23A3F" w:rsidRPr="009E1E5C" w:rsidRDefault="00A23A3F" w:rsidP="009139E1">
      <w:pPr>
        <w:pStyle w:val="ti-grseq-1"/>
        <w:spacing w:before="240" w:beforeAutospacing="0" w:after="120" w:afterAutospacing="0"/>
        <w:jc w:val="both"/>
        <w:rPr>
          <w:sz w:val="28"/>
          <w:szCs w:val="28"/>
          <w:lang w:val="en-US"/>
        </w:rPr>
      </w:pPr>
      <w:r w:rsidRPr="009E1E5C">
        <w:rPr>
          <w:sz w:val="28"/>
          <w:szCs w:val="28"/>
          <w:lang w:val="en-US"/>
        </w:rPr>
        <w:t>- un interval minim de temperatură de 80°C pentru mediul climatic;</w:t>
      </w:r>
    </w:p>
    <w:p w:rsidR="00A23A3F" w:rsidRPr="009E1E5C" w:rsidRDefault="00A23A3F" w:rsidP="009139E1">
      <w:pPr>
        <w:pStyle w:val="ti-grseq-1"/>
        <w:spacing w:before="240" w:beforeAutospacing="0" w:after="120" w:afterAutospacing="0"/>
        <w:jc w:val="both"/>
        <w:rPr>
          <w:b/>
          <w:bCs/>
          <w:color w:val="000000"/>
          <w:lang w:val="en-US"/>
        </w:rPr>
      </w:pPr>
      <w:r w:rsidRPr="009E1E5C">
        <w:rPr>
          <w:lang w:val="en-US"/>
        </w:rPr>
        <w:t>- limitele sursei de alimentare în curent continuu pentru care a fost proiectat instrumentul.</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ERORI MAXIME ADMISE</w:t>
      </w:r>
    </w:p>
    <w:p w:rsidR="0080531B" w:rsidRPr="009E1E5C" w:rsidRDefault="00A23A3F" w:rsidP="0080531B">
      <w:pPr>
        <w:pStyle w:val="1"/>
        <w:spacing w:before="120" w:beforeAutospacing="0" w:after="0" w:afterAutospacing="0"/>
        <w:jc w:val="both"/>
        <w:rPr>
          <w:sz w:val="28"/>
          <w:szCs w:val="28"/>
          <w:lang w:val="en-US"/>
        </w:rPr>
      </w:pPr>
      <w:r w:rsidRPr="009E1E5C">
        <w:rPr>
          <w:b/>
          <w:bCs/>
          <w:color w:val="000000"/>
          <w:sz w:val="28"/>
          <w:szCs w:val="28"/>
          <w:lang w:val="en-US"/>
        </w:rPr>
        <w:t xml:space="preserve">7. </w:t>
      </w:r>
      <w:r w:rsidR="0080531B" w:rsidRPr="009E1E5C">
        <w:rPr>
          <w:sz w:val="28"/>
          <w:szCs w:val="28"/>
          <w:lang w:val="en-US"/>
        </w:rPr>
        <w:t>Erorile maxime admise, excluzând toate erorile datorate montării taximetrului într-un taxi, sunt:</w:t>
      </w:r>
    </w:p>
    <w:p w:rsidR="00A23A3F" w:rsidRPr="009E1E5C" w:rsidRDefault="0080531B" w:rsidP="0080531B">
      <w:pPr>
        <w:pStyle w:val="1"/>
        <w:spacing w:before="120" w:beforeAutospacing="0" w:after="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Pentru timpul scurs de la începutul cursei: ± 0,1 %  valoarea minimă a erorii maxime admise: 0,2s;</w:t>
      </w:r>
    </w:p>
    <w:p w:rsidR="0080531B" w:rsidRPr="009E1E5C" w:rsidRDefault="0080531B" w:rsidP="0080531B">
      <w:pPr>
        <w:pStyle w:val="1"/>
        <w:spacing w:before="120" w:beforeAutospacing="0" w:after="0" w:afterAutospacing="0"/>
        <w:jc w:val="both"/>
        <w:rPr>
          <w:sz w:val="28"/>
          <w:szCs w:val="28"/>
          <w:lang w:val="en-US"/>
        </w:rPr>
      </w:pPr>
      <w:r w:rsidRPr="009E1E5C">
        <w:rPr>
          <w:sz w:val="28"/>
          <w:szCs w:val="28"/>
          <w:lang w:val="en-US"/>
        </w:rPr>
        <w:t>- Pentru distan</w:t>
      </w:r>
      <w:r w:rsidRPr="009E1E5C">
        <w:rPr>
          <w:rFonts w:ascii="Cambria Math" w:hAnsi="Cambria Math" w:cs="Cambria Math"/>
          <w:sz w:val="28"/>
          <w:szCs w:val="28"/>
          <w:lang w:val="en-US"/>
        </w:rPr>
        <w:t>ț</w:t>
      </w:r>
      <w:r w:rsidRPr="009E1E5C">
        <w:rPr>
          <w:sz w:val="28"/>
          <w:szCs w:val="28"/>
          <w:lang w:val="en-US"/>
        </w:rPr>
        <w:t xml:space="preserve">a parcursă: ± 0,2 %  valoarea minimă a erorii maxime admise: </w:t>
      </w:r>
      <w:smartTag w:uri="urn:schemas-microsoft-com:office:smarttags" w:element="metricconverter">
        <w:smartTagPr>
          <w:attr w:name="ProductID" w:val="4 m"/>
        </w:smartTagPr>
        <w:r w:rsidRPr="009E1E5C">
          <w:rPr>
            <w:sz w:val="28"/>
            <w:szCs w:val="28"/>
            <w:lang w:val="en-US"/>
          </w:rPr>
          <w:t>4 m</w:t>
        </w:r>
      </w:smartTag>
      <w:r w:rsidRPr="009E1E5C">
        <w:rPr>
          <w:sz w:val="28"/>
          <w:szCs w:val="28"/>
          <w:lang w:val="en-US"/>
        </w:rPr>
        <w:t>;</w:t>
      </w:r>
    </w:p>
    <w:p w:rsidR="0080531B" w:rsidRPr="009E1E5C" w:rsidRDefault="0080531B" w:rsidP="0080531B">
      <w:pPr>
        <w:pStyle w:val="1"/>
        <w:spacing w:before="120" w:beforeAutospacing="0" w:after="0" w:afterAutospacing="0"/>
        <w:jc w:val="both"/>
        <w:rPr>
          <w:b/>
          <w:bCs/>
          <w:color w:val="000000"/>
          <w:sz w:val="28"/>
          <w:szCs w:val="28"/>
          <w:lang w:val="en-US"/>
        </w:rPr>
      </w:pPr>
      <w:r w:rsidRPr="009E1E5C">
        <w:rPr>
          <w:sz w:val="28"/>
          <w:szCs w:val="28"/>
          <w:lang w:val="en-US"/>
        </w:rPr>
        <w:t>- Pentru calculul pre</w:t>
      </w:r>
      <w:r w:rsidRPr="009E1E5C">
        <w:rPr>
          <w:rFonts w:ascii="Cambria Math" w:hAnsi="Cambria Math" w:cs="Cambria Math"/>
          <w:sz w:val="28"/>
          <w:szCs w:val="28"/>
          <w:lang w:val="en-US"/>
        </w:rPr>
        <w:t>ț</w:t>
      </w:r>
      <w:r w:rsidRPr="009E1E5C">
        <w:rPr>
          <w:sz w:val="28"/>
          <w:szCs w:val="28"/>
          <w:lang w:val="en-US"/>
        </w:rPr>
        <w:t>ului cursei: ± 0,1 % valoarea minimă, inclusiv rotunjirea: corespunzătoare cifrei celei mai pu</w:t>
      </w:r>
      <w:r w:rsidRPr="009E1E5C">
        <w:rPr>
          <w:rFonts w:ascii="Cambria Math" w:hAnsi="Cambria Math" w:cs="Cambria Math"/>
          <w:sz w:val="28"/>
          <w:szCs w:val="28"/>
          <w:lang w:val="en-US"/>
        </w:rPr>
        <w:t>ț</w:t>
      </w:r>
      <w:r w:rsidRPr="009E1E5C">
        <w:rPr>
          <w:sz w:val="28"/>
          <w:szCs w:val="28"/>
          <w:lang w:val="en-US"/>
        </w:rPr>
        <w:t>in semnificative a indica</w:t>
      </w:r>
      <w:r w:rsidRPr="009E1E5C">
        <w:rPr>
          <w:rFonts w:ascii="Cambria Math" w:hAnsi="Cambria Math" w:cs="Cambria Math"/>
          <w:sz w:val="28"/>
          <w:szCs w:val="28"/>
          <w:lang w:val="en-US"/>
        </w:rPr>
        <w:t>ț</w:t>
      </w:r>
      <w:r w:rsidRPr="009E1E5C">
        <w:rPr>
          <w:sz w:val="28"/>
          <w:szCs w:val="28"/>
          <w:lang w:val="en-US"/>
        </w:rPr>
        <w:t>iei pre</w:t>
      </w:r>
      <w:r w:rsidRPr="009E1E5C">
        <w:rPr>
          <w:rFonts w:ascii="Cambria Math" w:hAnsi="Cambria Math" w:cs="Cambria Math"/>
          <w:sz w:val="28"/>
          <w:szCs w:val="28"/>
          <w:lang w:val="en-US"/>
        </w:rPr>
        <w:t>ț</w:t>
      </w:r>
      <w:r w:rsidRPr="009E1E5C">
        <w:rPr>
          <w:sz w:val="28"/>
          <w:szCs w:val="28"/>
          <w:lang w:val="en-US"/>
        </w:rPr>
        <w:t>ului cursei.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EFECTUL ADMIS AL PERTURBA</w:t>
      </w:r>
      <w:r w:rsidRPr="009E1E5C">
        <w:rPr>
          <w:rFonts w:ascii="Cambria Math" w:hAnsi="Cambria Math" w:cs="Cambria Math"/>
          <w:b/>
          <w:bCs/>
          <w:color w:val="000000"/>
          <w:sz w:val="28"/>
          <w:szCs w:val="28"/>
          <w:lang w:val="en-US"/>
        </w:rPr>
        <w:t>Ț</w:t>
      </w:r>
      <w:r w:rsidRPr="009E1E5C">
        <w:rPr>
          <w:b/>
          <w:bCs/>
          <w:color w:val="000000"/>
          <w:sz w:val="28"/>
          <w:szCs w:val="28"/>
          <w:lang w:val="en-US"/>
        </w:rPr>
        <w:t>IILOR</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lastRenderedPageBreak/>
        <w:t>8.   </w:t>
      </w:r>
      <w:r w:rsidRPr="009E1E5C">
        <w:rPr>
          <w:rStyle w:val="bold"/>
          <w:b/>
          <w:bCs/>
          <w:color w:val="000000"/>
          <w:sz w:val="28"/>
          <w:szCs w:val="28"/>
          <w:lang w:val="en-US"/>
        </w:rPr>
        <w:t>Imunitatea electromagnetică</w:t>
      </w:r>
    </w:p>
    <w:p w:rsidR="0080531B" w:rsidRPr="009E1E5C" w:rsidRDefault="0080531B"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8.1 </w:t>
      </w:r>
      <w:r w:rsidRPr="009E1E5C">
        <w:rPr>
          <w:sz w:val="28"/>
          <w:szCs w:val="28"/>
          <w:lang w:val="en-US"/>
        </w:rPr>
        <w:t>Clasa electromagnetică aplicabilă este E3.</w:t>
      </w:r>
    </w:p>
    <w:p w:rsidR="0080531B" w:rsidRPr="009E1E5C" w:rsidRDefault="0080531B" w:rsidP="009139E1">
      <w:pPr>
        <w:pStyle w:val="ti-grseq-1"/>
        <w:spacing w:before="240" w:beforeAutospacing="0" w:after="120" w:afterAutospacing="0"/>
        <w:jc w:val="both"/>
        <w:rPr>
          <w:b/>
          <w:bCs/>
          <w:color w:val="000000"/>
          <w:sz w:val="28"/>
          <w:szCs w:val="28"/>
          <w:lang w:val="en-US"/>
        </w:rPr>
      </w:pPr>
      <w:r w:rsidRPr="009E1E5C">
        <w:rPr>
          <w:sz w:val="28"/>
          <w:szCs w:val="28"/>
          <w:lang w:val="en-US"/>
        </w:rPr>
        <w:t xml:space="preserve">8.2 Erorile maxime admise specificate la punctul 7 trebuie respectate </w:t>
      </w:r>
      <w:r w:rsidRPr="009E1E5C">
        <w:rPr>
          <w:rFonts w:ascii="Cambria Math" w:hAnsi="Cambria Math" w:cs="Cambria Math"/>
          <w:sz w:val="28"/>
          <w:szCs w:val="28"/>
          <w:lang w:val="en-US"/>
        </w:rPr>
        <w:t>ș</w:t>
      </w:r>
      <w:r w:rsidRPr="009E1E5C">
        <w:rPr>
          <w:sz w:val="28"/>
          <w:szCs w:val="28"/>
          <w:lang w:val="en-US"/>
        </w:rPr>
        <w:t>i în prezen</w:t>
      </w:r>
      <w:r w:rsidRPr="009E1E5C">
        <w:rPr>
          <w:rFonts w:ascii="Cambria Math" w:hAnsi="Cambria Math" w:cs="Cambria Math"/>
          <w:sz w:val="28"/>
          <w:szCs w:val="28"/>
          <w:lang w:val="en-US"/>
        </w:rPr>
        <w:t>ț</w:t>
      </w:r>
      <w:r w:rsidRPr="009E1E5C">
        <w:rPr>
          <w:sz w:val="28"/>
          <w:szCs w:val="28"/>
          <w:lang w:val="en-US"/>
        </w:rPr>
        <w:t>a perturba</w:t>
      </w:r>
      <w:r w:rsidRPr="009E1E5C">
        <w:rPr>
          <w:rFonts w:ascii="Cambria Math" w:hAnsi="Cambria Math" w:cs="Cambria Math"/>
          <w:sz w:val="28"/>
          <w:szCs w:val="28"/>
          <w:lang w:val="en-US"/>
        </w:rPr>
        <w:t>ț</w:t>
      </w:r>
      <w:r w:rsidRPr="009E1E5C">
        <w:rPr>
          <w:sz w:val="28"/>
          <w:szCs w:val="28"/>
          <w:lang w:val="en-US"/>
        </w:rPr>
        <w:t>iilor electromagnetice.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DEFECTAREA SURSEI DE ALIMENTARE</w:t>
      </w:r>
    </w:p>
    <w:p w:rsidR="0080531B" w:rsidRPr="009E1E5C" w:rsidRDefault="0080531B" w:rsidP="0080531B">
      <w:pPr>
        <w:pStyle w:val="1"/>
        <w:spacing w:before="120" w:beforeAutospacing="0" w:after="0" w:afterAutospacing="0"/>
        <w:jc w:val="both"/>
        <w:rPr>
          <w:sz w:val="28"/>
          <w:szCs w:val="28"/>
          <w:lang w:val="en-US"/>
        </w:rPr>
      </w:pPr>
      <w:r w:rsidRPr="009E1E5C">
        <w:rPr>
          <w:b/>
          <w:bCs/>
          <w:color w:val="000000"/>
          <w:sz w:val="28"/>
          <w:szCs w:val="28"/>
          <w:lang w:val="en-US"/>
        </w:rPr>
        <w:t xml:space="preserve">9. </w:t>
      </w:r>
      <w:r w:rsidRPr="009E1E5C">
        <w:rPr>
          <w:sz w:val="28"/>
          <w:szCs w:val="28"/>
          <w:lang w:val="en-US"/>
        </w:rPr>
        <w:t>În cazul scăderii valorii tensiunii de alimentare la o valoare aflată sub limita de func</w:t>
      </w:r>
      <w:r w:rsidRPr="009E1E5C">
        <w:rPr>
          <w:rFonts w:ascii="Cambria Math" w:hAnsi="Cambria Math" w:cs="Cambria Math"/>
          <w:sz w:val="28"/>
          <w:szCs w:val="28"/>
          <w:lang w:val="en-US"/>
        </w:rPr>
        <w:t>ț</w:t>
      </w:r>
      <w:r w:rsidRPr="009E1E5C">
        <w:rPr>
          <w:sz w:val="28"/>
          <w:szCs w:val="28"/>
          <w:lang w:val="en-US"/>
        </w:rPr>
        <w:t>ionare specificată de producător, taximetrul trebuie:</w:t>
      </w:r>
    </w:p>
    <w:p w:rsidR="0080531B" w:rsidRPr="009E1E5C" w:rsidRDefault="0080531B" w:rsidP="0080531B">
      <w:pPr>
        <w:pStyle w:val="1"/>
        <w:spacing w:before="120" w:beforeAutospacing="0" w:after="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În cazul scăderii valorii tensiunii de alimentare la o valoare aflată sub limita de func</w:t>
      </w:r>
      <w:r w:rsidRPr="009E1E5C">
        <w:rPr>
          <w:rFonts w:ascii="Cambria Math" w:hAnsi="Cambria Math" w:cs="Cambria Math"/>
          <w:sz w:val="28"/>
          <w:szCs w:val="28"/>
          <w:lang w:val="en-US"/>
        </w:rPr>
        <w:t>ț</w:t>
      </w:r>
      <w:r w:rsidRPr="009E1E5C">
        <w:rPr>
          <w:sz w:val="28"/>
          <w:szCs w:val="28"/>
          <w:lang w:val="en-US"/>
        </w:rPr>
        <w:t>ionare specificată de producător, taximetrul trebuie:</w:t>
      </w:r>
    </w:p>
    <w:p w:rsidR="0080531B" w:rsidRPr="009E1E5C" w:rsidRDefault="0080531B"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să continue să func</w:t>
      </w:r>
      <w:r w:rsidRPr="009E1E5C">
        <w:rPr>
          <w:rFonts w:ascii="Cambria Math" w:hAnsi="Cambria Math" w:cs="Cambria Math"/>
          <w:sz w:val="28"/>
          <w:szCs w:val="28"/>
          <w:lang w:val="en-US"/>
        </w:rPr>
        <w:t>ț</w:t>
      </w:r>
      <w:r w:rsidRPr="009E1E5C">
        <w:rPr>
          <w:sz w:val="28"/>
          <w:szCs w:val="28"/>
          <w:lang w:val="en-US"/>
        </w:rPr>
        <w:t>ioneze corect sau să î</w:t>
      </w:r>
      <w:r w:rsidRPr="009E1E5C">
        <w:rPr>
          <w:rFonts w:ascii="Cambria Math" w:hAnsi="Cambria Math" w:cs="Cambria Math"/>
          <w:sz w:val="28"/>
          <w:szCs w:val="28"/>
          <w:lang w:val="en-US"/>
        </w:rPr>
        <w:t>ș</w:t>
      </w:r>
      <w:r w:rsidRPr="009E1E5C">
        <w:rPr>
          <w:sz w:val="28"/>
          <w:szCs w:val="28"/>
          <w:lang w:val="en-US"/>
        </w:rPr>
        <w:t>i reia func</w:t>
      </w:r>
      <w:r w:rsidRPr="009E1E5C">
        <w:rPr>
          <w:rFonts w:ascii="Cambria Math" w:hAnsi="Cambria Math" w:cs="Cambria Math"/>
          <w:sz w:val="28"/>
          <w:szCs w:val="28"/>
          <w:lang w:val="en-US"/>
        </w:rPr>
        <w:t>ț</w:t>
      </w:r>
      <w:r w:rsidRPr="009E1E5C">
        <w:rPr>
          <w:sz w:val="28"/>
          <w:szCs w:val="28"/>
          <w:lang w:val="en-US"/>
        </w:rPr>
        <w:t>ionarea corectă fără pierderea informa</w:t>
      </w:r>
      <w:r w:rsidRPr="009E1E5C">
        <w:rPr>
          <w:rFonts w:ascii="Cambria Math" w:hAnsi="Cambria Math" w:cs="Cambria Math"/>
          <w:sz w:val="28"/>
          <w:szCs w:val="28"/>
          <w:lang w:val="en-US"/>
        </w:rPr>
        <w:t>ț</w:t>
      </w:r>
      <w:r w:rsidRPr="009E1E5C">
        <w:rPr>
          <w:sz w:val="28"/>
          <w:szCs w:val="28"/>
          <w:lang w:val="en-US"/>
        </w:rPr>
        <w:t>iilor disponibile înainte de căderea tensiunii, în cazul în care căderea tensiunii este temporară, de exemplu ca urmare a repornirii motorului;</w:t>
      </w:r>
    </w:p>
    <w:p w:rsidR="0080531B" w:rsidRPr="009E1E5C" w:rsidRDefault="0080531B" w:rsidP="009139E1">
      <w:pPr>
        <w:pStyle w:val="ti-grseq-1"/>
        <w:spacing w:before="240" w:beforeAutospacing="0" w:after="120" w:afterAutospacing="0"/>
        <w:jc w:val="both"/>
        <w:rPr>
          <w:b/>
          <w:bCs/>
          <w:color w:val="000000"/>
          <w:sz w:val="28"/>
          <w:szCs w:val="28"/>
          <w:lang w:val="en-US"/>
        </w:rPr>
      </w:pPr>
      <w:r w:rsidRPr="009E1E5C">
        <w:rPr>
          <w:sz w:val="28"/>
          <w:szCs w:val="28"/>
          <w:lang w:val="en-US"/>
        </w:rPr>
        <w:t xml:space="preserve">- să oprească măsurătorile în curs </w:t>
      </w:r>
      <w:r w:rsidRPr="009E1E5C">
        <w:rPr>
          <w:rFonts w:ascii="Cambria Math" w:hAnsi="Cambria Math" w:cs="Cambria Math"/>
          <w:sz w:val="28"/>
          <w:szCs w:val="28"/>
          <w:lang w:val="en-US"/>
        </w:rPr>
        <w:t>ș</w:t>
      </w:r>
      <w:r w:rsidRPr="009E1E5C">
        <w:rPr>
          <w:sz w:val="28"/>
          <w:szCs w:val="28"/>
          <w:lang w:val="en-US"/>
        </w:rPr>
        <w:t>i să revină la pozi</w:t>
      </w:r>
      <w:r w:rsidRPr="009E1E5C">
        <w:rPr>
          <w:rFonts w:ascii="Cambria Math" w:hAnsi="Cambria Math" w:cs="Cambria Math"/>
          <w:sz w:val="28"/>
          <w:szCs w:val="28"/>
          <w:lang w:val="en-US"/>
        </w:rPr>
        <w:t>ț</w:t>
      </w:r>
      <w:r w:rsidRPr="009E1E5C">
        <w:rPr>
          <w:sz w:val="28"/>
          <w:szCs w:val="28"/>
          <w:lang w:val="en-US"/>
        </w:rPr>
        <w:t>ia „Liber”, în cazul în care căderea de tensiune se produce pentru o perioadă mai îndelungată.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ALTE CERIN</w:t>
      </w:r>
      <w:r w:rsidRPr="009E1E5C">
        <w:rPr>
          <w:rFonts w:ascii="Cambria Math" w:hAnsi="Cambria Math" w:cs="Cambria Math"/>
          <w:b/>
          <w:bCs/>
          <w:color w:val="000000"/>
          <w:sz w:val="28"/>
          <w:szCs w:val="28"/>
          <w:lang w:val="en-US"/>
        </w:rPr>
        <w:t>Ț</w:t>
      </w:r>
      <w:r w:rsidRPr="009E1E5C">
        <w:rPr>
          <w:b/>
          <w:bCs/>
          <w:color w:val="000000"/>
          <w:sz w:val="28"/>
          <w:szCs w:val="28"/>
          <w:lang w:val="en-US"/>
        </w:rPr>
        <w:t>E</w:t>
      </w:r>
    </w:p>
    <w:p w:rsidR="0080531B" w:rsidRPr="009E1E5C" w:rsidRDefault="0080531B"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10. </w:t>
      </w:r>
      <w:r w:rsidRPr="009E1E5C">
        <w:rPr>
          <w:sz w:val="28"/>
          <w:szCs w:val="28"/>
          <w:lang w:val="en-US"/>
        </w:rPr>
        <w:t>Producătorul taximetrului trebuie să specifice condi</w:t>
      </w:r>
      <w:r w:rsidRPr="009E1E5C">
        <w:rPr>
          <w:rFonts w:ascii="Cambria Math" w:hAnsi="Cambria Math" w:cs="Cambria Math"/>
          <w:sz w:val="28"/>
          <w:szCs w:val="28"/>
          <w:lang w:val="en-US"/>
        </w:rPr>
        <w:t>ț</w:t>
      </w:r>
      <w:r w:rsidRPr="009E1E5C">
        <w:rPr>
          <w:sz w:val="28"/>
          <w:szCs w:val="28"/>
          <w:lang w:val="en-US"/>
        </w:rPr>
        <w:t xml:space="preserve">iile de compatibilitate între taximetru </w:t>
      </w:r>
      <w:r w:rsidRPr="009E1E5C">
        <w:rPr>
          <w:rFonts w:ascii="Cambria Math" w:hAnsi="Cambria Math" w:cs="Cambria Math"/>
          <w:sz w:val="28"/>
          <w:szCs w:val="28"/>
          <w:lang w:val="en-US"/>
        </w:rPr>
        <w:t>ș</w:t>
      </w:r>
      <w:r w:rsidRPr="009E1E5C">
        <w:rPr>
          <w:sz w:val="28"/>
          <w:szCs w:val="28"/>
          <w:lang w:val="en-US"/>
        </w:rPr>
        <w:t>i generatorul de semnal de distan</w:t>
      </w:r>
      <w:r w:rsidRPr="009E1E5C">
        <w:rPr>
          <w:rFonts w:ascii="Cambria Math" w:hAnsi="Cambria Math" w:cs="Cambria Math"/>
          <w:sz w:val="28"/>
          <w:szCs w:val="28"/>
          <w:lang w:val="en-US"/>
        </w:rPr>
        <w:t>ț</w:t>
      </w:r>
      <w:r w:rsidRPr="009E1E5C">
        <w:rPr>
          <w:sz w:val="28"/>
          <w:szCs w:val="28"/>
          <w:lang w:val="en-US"/>
        </w:rPr>
        <w:t>ă.</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11. Dacă există o taxă suplimentară pentru un serviciu suplimentar, introdus de conducătorul vehiculului prin comandă manuală, acesta trebuie exclus din pre</w:t>
      </w:r>
      <w:r w:rsidRPr="009E1E5C">
        <w:rPr>
          <w:rFonts w:ascii="Cambria Math" w:hAnsi="Cambria Math" w:cs="Cambria Math"/>
          <w:sz w:val="28"/>
          <w:szCs w:val="28"/>
          <w:lang w:val="en-US"/>
        </w:rPr>
        <w:t>ț</w:t>
      </w:r>
      <w:r w:rsidRPr="009E1E5C">
        <w:rPr>
          <w:sz w:val="28"/>
          <w:szCs w:val="28"/>
          <w:lang w:val="en-US"/>
        </w:rPr>
        <w:t>ul afi</w:t>
      </w:r>
      <w:r w:rsidRPr="009E1E5C">
        <w:rPr>
          <w:rFonts w:ascii="Cambria Math" w:hAnsi="Cambria Math" w:cs="Cambria Math"/>
          <w:sz w:val="28"/>
          <w:szCs w:val="28"/>
          <w:lang w:val="en-US"/>
        </w:rPr>
        <w:t>ș</w:t>
      </w:r>
      <w:r w:rsidRPr="009E1E5C">
        <w:rPr>
          <w:sz w:val="28"/>
          <w:szCs w:val="28"/>
          <w:lang w:val="en-US"/>
        </w:rPr>
        <w:t>at al cursei. Cu toate acestea, în acest caz taximetrul poate afi</w:t>
      </w:r>
      <w:r w:rsidRPr="009E1E5C">
        <w:rPr>
          <w:rFonts w:ascii="Cambria Math" w:hAnsi="Cambria Math" w:cs="Cambria Math"/>
          <w:sz w:val="28"/>
          <w:szCs w:val="28"/>
          <w:lang w:val="en-US"/>
        </w:rPr>
        <w:t>ș</w:t>
      </w:r>
      <w:r w:rsidRPr="009E1E5C">
        <w:rPr>
          <w:sz w:val="28"/>
          <w:szCs w:val="28"/>
          <w:lang w:val="en-US"/>
        </w:rPr>
        <w:t>a temporar valoarea pre</w:t>
      </w:r>
      <w:r w:rsidRPr="009E1E5C">
        <w:rPr>
          <w:rFonts w:ascii="Cambria Math" w:hAnsi="Cambria Math" w:cs="Cambria Math"/>
          <w:sz w:val="28"/>
          <w:szCs w:val="28"/>
          <w:lang w:val="en-US"/>
        </w:rPr>
        <w:t>ț</w:t>
      </w:r>
      <w:r w:rsidRPr="009E1E5C">
        <w:rPr>
          <w:sz w:val="28"/>
          <w:szCs w:val="28"/>
          <w:lang w:val="en-US"/>
        </w:rPr>
        <w:t>ului cursei cu includerea costului suplimentar.</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12. Dacă pre</w:t>
      </w:r>
      <w:r w:rsidRPr="009E1E5C">
        <w:rPr>
          <w:rFonts w:ascii="Cambria Math" w:hAnsi="Cambria Math" w:cs="Cambria Math"/>
          <w:sz w:val="28"/>
          <w:szCs w:val="28"/>
          <w:lang w:val="en-US"/>
        </w:rPr>
        <w:t>ț</w:t>
      </w:r>
      <w:r w:rsidRPr="009E1E5C">
        <w:rPr>
          <w:sz w:val="28"/>
          <w:szCs w:val="28"/>
          <w:lang w:val="en-US"/>
        </w:rPr>
        <w:t>ul cursei este calculat conform modului de calcul D, taximetrul poate avea un mod de afi</w:t>
      </w:r>
      <w:r w:rsidRPr="009E1E5C">
        <w:rPr>
          <w:rFonts w:ascii="Cambria Math" w:hAnsi="Cambria Math" w:cs="Cambria Math"/>
          <w:sz w:val="28"/>
          <w:szCs w:val="28"/>
          <w:lang w:val="en-US"/>
        </w:rPr>
        <w:t>ș</w:t>
      </w:r>
      <w:r w:rsidRPr="009E1E5C">
        <w:rPr>
          <w:sz w:val="28"/>
          <w:szCs w:val="28"/>
          <w:lang w:val="en-US"/>
        </w:rPr>
        <w:t>are suplimentar, în care sunt afi</w:t>
      </w:r>
      <w:r w:rsidRPr="009E1E5C">
        <w:rPr>
          <w:rFonts w:ascii="Cambria Math" w:hAnsi="Cambria Math" w:cs="Cambria Math"/>
          <w:sz w:val="28"/>
          <w:szCs w:val="28"/>
          <w:lang w:val="en-US"/>
        </w:rPr>
        <w:t>ș</w:t>
      </w:r>
      <w:r w:rsidRPr="009E1E5C">
        <w:rPr>
          <w:sz w:val="28"/>
          <w:szCs w:val="28"/>
          <w:lang w:val="en-US"/>
        </w:rPr>
        <w:t>ate în timp real numai distan</w:t>
      </w:r>
      <w:r w:rsidRPr="009E1E5C">
        <w:rPr>
          <w:rFonts w:ascii="Cambria Math" w:hAnsi="Cambria Math" w:cs="Cambria Math"/>
          <w:sz w:val="28"/>
          <w:szCs w:val="28"/>
          <w:lang w:val="en-US"/>
        </w:rPr>
        <w:t>ț</w:t>
      </w:r>
      <w:r w:rsidRPr="009E1E5C">
        <w:rPr>
          <w:sz w:val="28"/>
          <w:szCs w:val="28"/>
          <w:lang w:val="en-US"/>
        </w:rPr>
        <w:t xml:space="preserve">a totală </w:t>
      </w:r>
      <w:r w:rsidRPr="009E1E5C">
        <w:rPr>
          <w:rFonts w:ascii="Cambria Math" w:hAnsi="Cambria Math" w:cs="Cambria Math"/>
          <w:sz w:val="28"/>
          <w:szCs w:val="28"/>
          <w:lang w:val="en-US"/>
        </w:rPr>
        <w:t>ș</w:t>
      </w:r>
      <w:r w:rsidRPr="009E1E5C">
        <w:rPr>
          <w:sz w:val="28"/>
          <w:szCs w:val="28"/>
          <w:lang w:val="en-US"/>
        </w:rPr>
        <w:t>i durata totală.</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13. Toate valorile afi</w:t>
      </w:r>
      <w:r w:rsidRPr="009E1E5C">
        <w:rPr>
          <w:rFonts w:ascii="Cambria Math" w:hAnsi="Cambria Math" w:cs="Cambria Math"/>
          <w:sz w:val="28"/>
          <w:szCs w:val="28"/>
          <w:lang w:val="en-US"/>
        </w:rPr>
        <w:t>ș</w:t>
      </w:r>
      <w:r w:rsidRPr="009E1E5C">
        <w:rPr>
          <w:sz w:val="28"/>
          <w:szCs w:val="28"/>
          <w:lang w:val="en-US"/>
        </w:rPr>
        <w:t xml:space="preserve">ate pentru pasager trebuie să poată fi identificate în mod corespunzător. Aceste valori, precum </w:t>
      </w:r>
      <w:r w:rsidRPr="009E1E5C">
        <w:rPr>
          <w:rFonts w:ascii="Cambria Math" w:hAnsi="Cambria Math" w:cs="Cambria Math"/>
          <w:sz w:val="28"/>
          <w:szCs w:val="28"/>
          <w:lang w:val="en-US"/>
        </w:rPr>
        <w:t>ș</w:t>
      </w:r>
      <w:r w:rsidRPr="009E1E5C">
        <w:rPr>
          <w:sz w:val="28"/>
          <w:szCs w:val="28"/>
          <w:lang w:val="en-US"/>
        </w:rPr>
        <w:t xml:space="preserve">i identificarea lor, trebuie să fie lizibile în mod clar, atât pe timp de zi cât </w:t>
      </w:r>
      <w:r w:rsidRPr="009E1E5C">
        <w:rPr>
          <w:rFonts w:ascii="Cambria Math" w:hAnsi="Cambria Math" w:cs="Cambria Math"/>
          <w:sz w:val="28"/>
          <w:szCs w:val="28"/>
          <w:lang w:val="en-US"/>
        </w:rPr>
        <w:t>ș</w:t>
      </w:r>
      <w:r w:rsidRPr="009E1E5C">
        <w:rPr>
          <w:sz w:val="28"/>
          <w:szCs w:val="28"/>
          <w:lang w:val="en-US"/>
        </w:rPr>
        <w:t>i pe timp de noapte.</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14. 1 Dacă pre</w:t>
      </w:r>
      <w:r w:rsidRPr="009E1E5C">
        <w:rPr>
          <w:rFonts w:ascii="Cambria Math" w:hAnsi="Cambria Math" w:cs="Cambria Math"/>
          <w:sz w:val="28"/>
          <w:szCs w:val="28"/>
          <w:lang w:val="en-US"/>
        </w:rPr>
        <w:t>ț</w:t>
      </w:r>
      <w:r w:rsidRPr="009E1E5C">
        <w:rPr>
          <w:sz w:val="28"/>
          <w:szCs w:val="28"/>
          <w:lang w:val="en-US"/>
        </w:rPr>
        <w:t>ul care trebuie plătit sau măsurile care se impun împotriva utilizării frauduloase pot fi afectate de selectarea func</w:t>
      </w:r>
      <w:r w:rsidRPr="009E1E5C">
        <w:rPr>
          <w:rFonts w:ascii="Cambria Math" w:hAnsi="Cambria Math" w:cs="Cambria Math"/>
          <w:sz w:val="28"/>
          <w:szCs w:val="28"/>
          <w:lang w:val="en-US"/>
        </w:rPr>
        <w:t>ț</w:t>
      </w:r>
      <w:r w:rsidRPr="009E1E5C">
        <w:rPr>
          <w:sz w:val="28"/>
          <w:szCs w:val="28"/>
          <w:lang w:val="en-US"/>
        </w:rPr>
        <w:t>ionalită</w:t>
      </w:r>
      <w:r w:rsidRPr="009E1E5C">
        <w:rPr>
          <w:rFonts w:ascii="Cambria Math" w:hAnsi="Cambria Math" w:cs="Cambria Math"/>
          <w:sz w:val="28"/>
          <w:szCs w:val="28"/>
          <w:lang w:val="en-US"/>
        </w:rPr>
        <w:t>ț</w:t>
      </w:r>
      <w:r w:rsidRPr="009E1E5C">
        <w:rPr>
          <w:sz w:val="28"/>
          <w:szCs w:val="28"/>
          <w:lang w:val="en-US"/>
        </w:rPr>
        <w:t xml:space="preserve">ii prin intermediul unui reglaj preprogramat, trebuie să fie posibilă securizarea reglajelor instrumentului </w:t>
      </w:r>
      <w:r w:rsidRPr="009E1E5C">
        <w:rPr>
          <w:rFonts w:ascii="Cambria Math" w:hAnsi="Cambria Math" w:cs="Cambria Math"/>
          <w:sz w:val="28"/>
          <w:szCs w:val="28"/>
          <w:lang w:val="en-US"/>
        </w:rPr>
        <w:t>ș</w:t>
      </w:r>
      <w:r w:rsidRPr="009E1E5C">
        <w:rPr>
          <w:sz w:val="28"/>
          <w:szCs w:val="28"/>
          <w:lang w:val="en-US"/>
        </w:rPr>
        <w:t>i a informa</w:t>
      </w:r>
      <w:r w:rsidRPr="009E1E5C">
        <w:rPr>
          <w:rFonts w:ascii="Cambria Math" w:hAnsi="Cambria Math" w:cs="Cambria Math"/>
          <w:sz w:val="28"/>
          <w:szCs w:val="28"/>
          <w:lang w:val="en-US"/>
        </w:rPr>
        <w:t>ț</w:t>
      </w:r>
      <w:r w:rsidRPr="009E1E5C">
        <w:rPr>
          <w:sz w:val="28"/>
          <w:szCs w:val="28"/>
          <w:lang w:val="en-US"/>
        </w:rPr>
        <w:t>iilor introduse.</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14.2 Posibilită</w:t>
      </w:r>
      <w:r w:rsidRPr="009E1E5C">
        <w:rPr>
          <w:rFonts w:ascii="Cambria Math" w:hAnsi="Cambria Math" w:cs="Cambria Math"/>
          <w:sz w:val="28"/>
          <w:szCs w:val="28"/>
          <w:lang w:val="en-US"/>
        </w:rPr>
        <w:t>ț</w:t>
      </w:r>
      <w:r w:rsidRPr="009E1E5C">
        <w:rPr>
          <w:sz w:val="28"/>
          <w:szCs w:val="28"/>
          <w:lang w:val="en-US"/>
        </w:rPr>
        <w:t>ile de securizare disponibile pentru un taximetru trebuie să fie de asemenea natură încât să facă posibilă securizarea separată a fiecărui reglaj.</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14.3 Dispozi</w:t>
      </w:r>
      <w:r w:rsidRPr="009E1E5C">
        <w:rPr>
          <w:rFonts w:ascii="Cambria Math" w:hAnsi="Cambria Math" w:cs="Cambria Math"/>
          <w:sz w:val="28"/>
          <w:szCs w:val="28"/>
          <w:lang w:val="en-US"/>
        </w:rPr>
        <w:t>ț</w:t>
      </w:r>
      <w:r w:rsidRPr="009E1E5C">
        <w:rPr>
          <w:sz w:val="28"/>
          <w:szCs w:val="28"/>
          <w:lang w:val="en-US"/>
        </w:rPr>
        <w:t xml:space="preserve">iile de la punctul 8.3 din anexa I se aplică </w:t>
      </w:r>
      <w:r w:rsidRPr="009E1E5C">
        <w:rPr>
          <w:rFonts w:ascii="Cambria Math" w:hAnsi="Cambria Math" w:cs="Cambria Math"/>
          <w:sz w:val="28"/>
          <w:szCs w:val="28"/>
          <w:lang w:val="en-US"/>
        </w:rPr>
        <w:t>ș</w:t>
      </w:r>
      <w:r w:rsidRPr="009E1E5C">
        <w:rPr>
          <w:sz w:val="28"/>
          <w:szCs w:val="28"/>
          <w:lang w:val="en-US"/>
        </w:rPr>
        <w:t>i la tarife.</w:t>
      </w:r>
    </w:p>
    <w:p w:rsidR="0080531B" w:rsidRPr="009E1E5C" w:rsidRDefault="0080531B" w:rsidP="0080531B">
      <w:pPr>
        <w:pStyle w:val="1"/>
        <w:spacing w:before="120" w:beforeAutospacing="0" w:after="0" w:afterAutospacing="0"/>
        <w:jc w:val="both"/>
        <w:rPr>
          <w:sz w:val="28"/>
          <w:szCs w:val="28"/>
          <w:lang w:val="en-US"/>
        </w:rPr>
      </w:pPr>
      <w:r w:rsidRPr="009E1E5C">
        <w:rPr>
          <w:sz w:val="28"/>
          <w:szCs w:val="28"/>
          <w:lang w:val="en-US"/>
        </w:rPr>
        <w:lastRenderedPageBreak/>
        <w:t>15.1 Taximetrul trebuie să fie prevăzut cu dispozitive de totalizare, care nu pot fi resetate, pentru fiecare din următoarele valori:</w:t>
      </w:r>
    </w:p>
    <w:p w:rsidR="0080531B" w:rsidRPr="009E1E5C" w:rsidRDefault="0080531B" w:rsidP="003621C6">
      <w:pPr>
        <w:pStyle w:val="ti-grseq-1"/>
        <w:spacing w:before="0" w:beforeAutospacing="0" w:after="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Distan</w:t>
      </w:r>
      <w:r w:rsidRPr="009E1E5C">
        <w:rPr>
          <w:rFonts w:ascii="Cambria Math" w:hAnsi="Cambria Math" w:cs="Cambria Math"/>
          <w:sz w:val="28"/>
          <w:szCs w:val="28"/>
          <w:lang w:val="en-US"/>
        </w:rPr>
        <w:t>ț</w:t>
      </w:r>
      <w:r w:rsidRPr="009E1E5C">
        <w:rPr>
          <w:sz w:val="28"/>
          <w:szCs w:val="28"/>
          <w:lang w:val="en-US"/>
        </w:rPr>
        <w:t>a totală parcursă de taxi;</w:t>
      </w:r>
    </w:p>
    <w:p w:rsidR="0080531B" w:rsidRPr="009E1E5C" w:rsidRDefault="0080531B" w:rsidP="003621C6">
      <w:pPr>
        <w:pStyle w:val="ti-grseq-1"/>
        <w:spacing w:before="0" w:beforeAutospacing="0" w:after="0" w:afterAutospacing="0"/>
        <w:jc w:val="both"/>
        <w:rPr>
          <w:sz w:val="28"/>
          <w:szCs w:val="28"/>
          <w:lang w:val="en-US"/>
        </w:rPr>
      </w:pPr>
      <w:r w:rsidRPr="009E1E5C">
        <w:rPr>
          <w:sz w:val="28"/>
          <w:szCs w:val="28"/>
          <w:lang w:val="en-US"/>
        </w:rPr>
        <w:t>- Distan</w:t>
      </w:r>
      <w:r w:rsidRPr="009E1E5C">
        <w:rPr>
          <w:rFonts w:ascii="Cambria Math" w:hAnsi="Cambria Math" w:cs="Cambria Math"/>
          <w:sz w:val="28"/>
          <w:szCs w:val="28"/>
          <w:lang w:val="en-US"/>
        </w:rPr>
        <w:t>ț</w:t>
      </w:r>
      <w:r w:rsidRPr="009E1E5C">
        <w:rPr>
          <w:sz w:val="28"/>
          <w:szCs w:val="28"/>
          <w:lang w:val="en-US"/>
        </w:rPr>
        <w:t>a totală parcursă de taxi atunci când este ocupat;</w:t>
      </w:r>
    </w:p>
    <w:p w:rsidR="0080531B" w:rsidRPr="009E1E5C" w:rsidRDefault="0080531B" w:rsidP="003621C6">
      <w:pPr>
        <w:pStyle w:val="ti-grseq-1"/>
        <w:spacing w:before="0" w:beforeAutospacing="0" w:after="0" w:afterAutospacing="0"/>
        <w:jc w:val="both"/>
        <w:rPr>
          <w:sz w:val="28"/>
          <w:szCs w:val="28"/>
          <w:lang w:val="en-US"/>
        </w:rPr>
      </w:pPr>
      <w:r w:rsidRPr="009E1E5C">
        <w:rPr>
          <w:sz w:val="28"/>
          <w:szCs w:val="28"/>
          <w:lang w:val="en-US"/>
        </w:rPr>
        <w:t>- Numărul total de ocupări;</w:t>
      </w:r>
    </w:p>
    <w:p w:rsidR="0080531B" w:rsidRPr="009E1E5C" w:rsidRDefault="0080531B" w:rsidP="003621C6">
      <w:pPr>
        <w:pStyle w:val="ti-grseq-1"/>
        <w:spacing w:before="0" w:beforeAutospacing="0" w:after="0" w:afterAutospacing="0"/>
        <w:jc w:val="both"/>
        <w:rPr>
          <w:sz w:val="28"/>
          <w:szCs w:val="28"/>
          <w:lang w:val="en-US"/>
        </w:rPr>
      </w:pPr>
      <w:r w:rsidRPr="009E1E5C">
        <w:rPr>
          <w:sz w:val="28"/>
          <w:szCs w:val="28"/>
          <w:lang w:val="en-US"/>
        </w:rPr>
        <w:t>- Suma totală percepută drept supliment;</w:t>
      </w:r>
    </w:p>
    <w:p w:rsidR="0080531B" w:rsidRPr="009E1E5C" w:rsidRDefault="0080531B" w:rsidP="003621C6">
      <w:pPr>
        <w:pStyle w:val="ti-grseq-1"/>
        <w:spacing w:before="0" w:beforeAutospacing="0" w:after="0" w:afterAutospacing="0"/>
        <w:jc w:val="both"/>
        <w:rPr>
          <w:sz w:val="28"/>
          <w:szCs w:val="28"/>
          <w:lang w:val="en-US"/>
        </w:rPr>
      </w:pPr>
      <w:r w:rsidRPr="009E1E5C">
        <w:rPr>
          <w:sz w:val="28"/>
          <w:szCs w:val="28"/>
          <w:lang w:val="en-US"/>
        </w:rPr>
        <w:t>- Suma totală percepută drept pre</w:t>
      </w:r>
      <w:r w:rsidRPr="009E1E5C">
        <w:rPr>
          <w:rFonts w:ascii="Cambria Math" w:hAnsi="Cambria Math" w:cs="Cambria Math"/>
          <w:sz w:val="28"/>
          <w:szCs w:val="28"/>
          <w:lang w:val="en-US"/>
        </w:rPr>
        <w:t>ț</w:t>
      </w:r>
      <w:r w:rsidRPr="009E1E5C">
        <w:rPr>
          <w:sz w:val="28"/>
          <w:szCs w:val="28"/>
          <w:lang w:val="en-US"/>
        </w:rPr>
        <w:t xml:space="preserve"> al cursei.</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Valorile totalizate trebuie să includă valorile salvate în conformitate cu dispozi</w:t>
      </w:r>
      <w:r w:rsidRPr="009E1E5C">
        <w:rPr>
          <w:rFonts w:ascii="Cambria Math" w:hAnsi="Cambria Math" w:cs="Cambria Math"/>
          <w:sz w:val="28"/>
          <w:szCs w:val="28"/>
          <w:lang w:val="en-US"/>
        </w:rPr>
        <w:t>ț</w:t>
      </w:r>
      <w:r w:rsidRPr="009E1E5C">
        <w:rPr>
          <w:sz w:val="28"/>
          <w:szCs w:val="28"/>
          <w:lang w:val="en-US"/>
        </w:rPr>
        <w:t>iile punctului 9 în condi</w:t>
      </w:r>
      <w:r w:rsidRPr="009E1E5C">
        <w:rPr>
          <w:rFonts w:ascii="Cambria Math" w:hAnsi="Cambria Math" w:cs="Cambria Math"/>
          <w:sz w:val="28"/>
          <w:szCs w:val="28"/>
          <w:lang w:val="en-US"/>
        </w:rPr>
        <w:t>ț</w:t>
      </w:r>
      <w:r w:rsidRPr="009E1E5C">
        <w:rPr>
          <w:sz w:val="28"/>
          <w:szCs w:val="28"/>
          <w:lang w:val="en-US"/>
        </w:rPr>
        <w:t>iile întreruperii alimentării.</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15.2 Dacă este deconectat de la sursa de alimentare cu energie electrică, un taximetru trebuie să permită stocarea timp de un an a valorilor totalizate, în scopul transferului valorilor din taximetru în alt mediu de stocare.</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15.3 Trebuie luate măsurile corespunzătoare pentru a împiedica utilizarea valorilor totalizate în scopul inducerii în eroare a pasagerilor.</w:t>
      </w:r>
    </w:p>
    <w:p w:rsidR="0080531B" w:rsidRPr="009E1E5C" w:rsidRDefault="0080531B" w:rsidP="0080531B">
      <w:pPr>
        <w:pStyle w:val="1"/>
        <w:spacing w:before="120" w:beforeAutospacing="0" w:after="0" w:afterAutospacing="0"/>
        <w:jc w:val="both"/>
        <w:rPr>
          <w:sz w:val="28"/>
          <w:szCs w:val="28"/>
          <w:lang w:val="en-US"/>
        </w:rPr>
      </w:pPr>
      <w:r w:rsidRPr="009E1E5C">
        <w:rPr>
          <w:sz w:val="28"/>
          <w:szCs w:val="28"/>
          <w:lang w:val="en-US"/>
        </w:rPr>
        <w:t>16. Este permisă modificarea automată a tarifelor datorită:</w:t>
      </w:r>
    </w:p>
    <w:p w:rsidR="0080531B" w:rsidRPr="009E1E5C" w:rsidRDefault="0080531B" w:rsidP="003621C6">
      <w:pPr>
        <w:pStyle w:val="ti-grseq-1"/>
        <w:spacing w:before="0" w:beforeAutospacing="0" w:after="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distan</w:t>
      </w:r>
      <w:r w:rsidRPr="009E1E5C">
        <w:rPr>
          <w:rFonts w:ascii="Cambria Math" w:hAnsi="Cambria Math" w:cs="Cambria Math"/>
          <w:sz w:val="28"/>
          <w:szCs w:val="28"/>
          <w:lang w:val="en-US"/>
        </w:rPr>
        <w:t>ț</w:t>
      </w:r>
      <w:r w:rsidRPr="009E1E5C">
        <w:rPr>
          <w:sz w:val="28"/>
          <w:szCs w:val="28"/>
          <w:lang w:val="en-US"/>
        </w:rPr>
        <w:t>ei parcurse în cursă;</w:t>
      </w:r>
    </w:p>
    <w:p w:rsidR="0080531B" w:rsidRPr="009E1E5C" w:rsidRDefault="0080531B" w:rsidP="003621C6">
      <w:pPr>
        <w:pStyle w:val="ti-grseq-1"/>
        <w:spacing w:before="0" w:beforeAutospacing="0" w:after="0" w:afterAutospacing="0"/>
        <w:jc w:val="both"/>
        <w:rPr>
          <w:sz w:val="28"/>
          <w:szCs w:val="28"/>
          <w:lang w:val="en-US"/>
        </w:rPr>
      </w:pPr>
      <w:r w:rsidRPr="009E1E5C">
        <w:rPr>
          <w:sz w:val="28"/>
          <w:szCs w:val="28"/>
          <w:lang w:val="en-US"/>
        </w:rPr>
        <w:t>- duratei cursei;</w:t>
      </w:r>
    </w:p>
    <w:p w:rsidR="0080531B" w:rsidRPr="009E1E5C" w:rsidRDefault="0080531B" w:rsidP="003621C6">
      <w:pPr>
        <w:pStyle w:val="ti-grseq-1"/>
        <w:spacing w:before="0" w:beforeAutospacing="0" w:after="0" w:afterAutospacing="0"/>
        <w:jc w:val="both"/>
        <w:rPr>
          <w:sz w:val="28"/>
          <w:szCs w:val="28"/>
          <w:lang w:val="en-US"/>
        </w:rPr>
      </w:pPr>
      <w:r w:rsidRPr="009E1E5C">
        <w:rPr>
          <w:sz w:val="28"/>
          <w:szCs w:val="28"/>
          <w:lang w:val="en-US"/>
        </w:rPr>
        <w:t>- orei din zi;</w:t>
      </w:r>
    </w:p>
    <w:p w:rsidR="0080531B" w:rsidRPr="009E1E5C" w:rsidRDefault="0080531B" w:rsidP="003621C6">
      <w:pPr>
        <w:pStyle w:val="ti-grseq-1"/>
        <w:spacing w:before="0" w:beforeAutospacing="0" w:after="0" w:afterAutospacing="0"/>
        <w:jc w:val="both"/>
        <w:rPr>
          <w:sz w:val="28"/>
          <w:szCs w:val="28"/>
          <w:lang w:val="en-US"/>
        </w:rPr>
      </w:pPr>
      <w:r w:rsidRPr="009E1E5C">
        <w:rPr>
          <w:sz w:val="28"/>
          <w:szCs w:val="28"/>
          <w:lang w:val="en-US"/>
        </w:rPr>
        <w:t>- datei calendaristice;</w:t>
      </w:r>
    </w:p>
    <w:p w:rsidR="0080531B" w:rsidRPr="009E1E5C" w:rsidRDefault="0080531B" w:rsidP="003621C6">
      <w:pPr>
        <w:pStyle w:val="ti-grseq-1"/>
        <w:spacing w:before="0" w:beforeAutospacing="0" w:after="0" w:afterAutospacing="0"/>
        <w:jc w:val="both"/>
        <w:rPr>
          <w:sz w:val="28"/>
          <w:szCs w:val="28"/>
          <w:lang w:val="en-US"/>
        </w:rPr>
      </w:pPr>
      <w:r w:rsidRPr="009E1E5C">
        <w:rPr>
          <w:sz w:val="28"/>
          <w:szCs w:val="28"/>
          <w:lang w:val="en-US"/>
        </w:rPr>
        <w:t>- zilei din săptămână.</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17. În cazul în care caracteristicile taxiului prezintă importan</w:t>
      </w:r>
      <w:r w:rsidRPr="009E1E5C">
        <w:rPr>
          <w:rFonts w:ascii="Cambria Math" w:hAnsi="Cambria Math" w:cs="Cambria Math"/>
          <w:sz w:val="28"/>
          <w:szCs w:val="28"/>
          <w:lang w:val="en-US"/>
        </w:rPr>
        <w:t>ț</w:t>
      </w:r>
      <w:r w:rsidRPr="009E1E5C">
        <w:rPr>
          <w:sz w:val="28"/>
          <w:szCs w:val="28"/>
          <w:lang w:val="en-US"/>
        </w:rPr>
        <w:t>ă pentru corectitudinea taximetrului, taximetrul trebuie prevăzut cu mijloace de securizare a conexiunii taximetrului la taxiul pe care este instalat.</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 xml:space="preserve">18. În scopul testării ulterioare instalării, taximetrul trebuie să fie prevăzut cu posibilitatea de a testa separat precizia măsurării timpului </w:t>
      </w:r>
      <w:r w:rsidRPr="009E1E5C">
        <w:rPr>
          <w:rFonts w:ascii="Cambria Math" w:hAnsi="Cambria Math" w:cs="Cambria Math"/>
          <w:sz w:val="28"/>
          <w:szCs w:val="28"/>
          <w:lang w:val="en-US"/>
        </w:rPr>
        <w:t>ș</w:t>
      </w:r>
      <w:r w:rsidRPr="009E1E5C">
        <w:rPr>
          <w:sz w:val="28"/>
          <w:szCs w:val="28"/>
          <w:lang w:val="en-US"/>
        </w:rPr>
        <w:t>i distan</w:t>
      </w:r>
      <w:r w:rsidRPr="009E1E5C">
        <w:rPr>
          <w:rFonts w:ascii="Cambria Math" w:hAnsi="Cambria Math" w:cs="Cambria Math"/>
          <w:sz w:val="28"/>
          <w:szCs w:val="28"/>
          <w:lang w:val="en-US"/>
        </w:rPr>
        <w:t>ț</w:t>
      </w:r>
      <w:r w:rsidRPr="009E1E5C">
        <w:rPr>
          <w:sz w:val="28"/>
          <w:szCs w:val="28"/>
          <w:lang w:val="en-US"/>
        </w:rPr>
        <w:t xml:space="preserve">ei, cât </w:t>
      </w:r>
      <w:r w:rsidRPr="009E1E5C">
        <w:rPr>
          <w:rFonts w:ascii="Cambria Math" w:hAnsi="Cambria Math" w:cs="Cambria Math"/>
          <w:sz w:val="28"/>
          <w:szCs w:val="28"/>
          <w:lang w:val="en-US"/>
        </w:rPr>
        <w:t>ș</w:t>
      </w:r>
      <w:r w:rsidRPr="009E1E5C">
        <w:rPr>
          <w:sz w:val="28"/>
          <w:szCs w:val="28"/>
          <w:lang w:val="en-US"/>
        </w:rPr>
        <w:t>i precizia calculului.</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 xml:space="preserve">19. Taximetrul </w:t>
      </w:r>
      <w:r w:rsidRPr="009E1E5C">
        <w:rPr>
          <w:rFonts w:ascii="Cambria Math" w:hAnsi="Cambria Math" w:cs="Cambria Math"/>
          <w:sz w:val="28"/>
          <w:szCs w:val="28"/>
          <w:lang w:val="en-US"/>
        </w:rPr>
        <w:t>ș</w:t>
      </w:r>
      <w:r w:rsidRPr="009E1E5C">
        <w:rPr>
          <w:sz w:val="28"/>
          <w:szCs w:val="28"/>
          <w:lang w:val="en-US"/>
        </w:rPr>
        <w:t>i instruc</w:t>
      </w:r>
      <w:r w:rsidRPr="009E1E5C">
        <w:rPr>
          <w:rFonts w:ascii="Cambria Math" w:hAnsi="Cambria Math" w:cs="Cambria Math"/>
          <w:sz w:val="28"/>
          <w:szCs w:val="28"/>
          <w:lang w:val="en-US"/>
        </w:rPr>
        <w:t>ț</w:t>
      </w:r>
      <w:r w:rsidRPr="009E1E5C">
        <w:rPr>
          <w:sz w:val="28"/>
          <w:szCs w:val="28"/>
          <w:lang w:val="en-US"/>
        </w:rPr>
        <w:t>iunile sale de instalare specificate de producător trebuie să fie de a</w:t>
      </w:r>
      <w:r w:rsidRPr="009E1E5C">
        <w:rPr>
          <w:rFonts w:ascii="Cambria Math" w:hAnsi="Cambria Math" w:cs="Cambria Math"/>
          <w:sz w:val="28"/>
          <w:szCs w:val="28"/>
          <w:lang w:val="en-US"/>
        </w:rPr>
        <w:t>ș</w:t>
      </w:r>
      <w:r w:rsidRPr="009E1E5C">
        <w:rPr>
          <w:sz w:val="28"/>
          <w:szCs w:val="28"/>
          <w:lang w:val="en-US"/>
        </w:rPr>
        <w:t>a natură încât, dacă este instalat conform indica</w:t>
      </w:r>
      <w:r w:rsidRPr="009E1E5C">
        <w:rPr>
          <w:rFonts w:ascii="Cambria Math" w:hAnsi="Cambria Math" w:cs="Cambria Math"/>
          <w:sz w:val="28"/>
          <w:szCs w:val="28"/>
          <w:lang w:val="en-US"/>
        </w:rPr>
        <w:t>ț</w:t>
      </w:r>
      <w:r w:rsidRPr="009E1E5C">
        <w:rPr>
          <w:sz w:val="28"/>
          <w:szCs w:val="28"/>
          <w:lang w:val="en-US"/>
        </w:rPr>
        <w:t>iilor producătorului, să fie excluse, într-o măsură acceptabilă, alterările frauduloase ale semnalului de măsurare reprezentând distan</w:t>
      </w:r>
      <w:r w:rsidRPr="009E1E5C">
        <w:rPr>
          <w:rFonts w:ascii="Cambria Math" w:hAnsi="Cambria Math" w:cs="Cambria Math"/>
          <w:sz w:val="28"/>
          <w:szCs w:val="28"/>
          <w:lang w:val="en-US"/>
        </w:rPr>
        <w:t>ț</w:t>
      </w:r>
      <w:r w:rsidRPr="009E1E5C">
        <w:rPr>
          <w:sz w:val="28"/>
          <w:szCs w:val="28"/>
          <w:lang w:val="en-US"/>
        </w:rPr>
        <w:t>a parcursă.</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20. Cerin</w:t>
      </w:r>
      <w:r w:rsidRPr="009E1E5C">
        <w:rPr>
          <w:rFonts w:ascii="Cambria Math" w:hAnsi="Cambria Math" w:cs="Cambria Math"/>
          <w:sz w:val="28"/>
          <w:szCs w:val="28"/>
          <w:lang w:val="en-US"/>
        </w:rPr>
        <w:t>ț</w:t>
      </w:r>
      <w:r w:rsidRPr="009E1E5C">
        <w:rPr>
          <w:sz w:val="28"/>
          <w:szCs w:val="28"/>
          <w:lang w:val="en-US"/>
        </w:rPr>
        <w:t>ele generale esen</w:t>
      </w:r>
      <w:r w:rsidRPr="009E1E5C">
        <w:rPr>
          <w:rFonts w:ascii="Cambria Math" w:hAnsi="Cambria Math" w:cs="Cambria Math"/>
          <w:sz w:val="28"/>
          <w:szCs w:val="28"/>
          <w:lang w:val="en-US"/>
        </w:rPr>
        <w:t>ț</w:t>
      </w:r>
      <w:r w:rsidRPr="009E1E5C">
        <w:rPr>
          <w:sz w:val="28"/>
          <w:szCs w:val="28"/>
          <w:lang w:val="en-US"/>
        </w:rPr>
        <w:t xml:space="preserve">iale privind utilizarea frauduloasă trebuie îndeplinite de o asemenea manieră încât să fie protejate interesele clientului, ale conducătorului vehiculului, ale angajatorului acestuia </w:t>
      </w:r>
      <w:r w:rsidRPr="009E1E5C">
        <w:rPr>
          <w:rFonts w:ascii="Cambria Math" w:hAnsi="Cambria Math" w:cs="Cambria Math"/>
          <w:sz w:val="28"/>
          <w:szCs w:val="28"/>
          <w:lang w:val="en-US"/>
        </w:rPr>
        <w:t>ș</w:t>
      </w:r>
      <w:r w:rsidRPr="009E1E5C">
        <w:rPr>
          <w:sz w:val="28"/>
          <w:szCs w:val="28"/>
          <w:lang w:val="en-US"/>
        </w:rPr>
        <w:t>i ale autorită</w:t>
      </w:r>
      <w:r w:rsidRPr="009E1E5C">
        <w:rPr>
          <w:rFonts w:ascii="Cambria Math" w:hAnsi="Cambria Math" w:cs="Cambria Math"/>
          <w:sz w:val="28"/>
          <w:szCs w:val="28"/>
          <w:lang w:val="en-US"/>
        </w:rPr>
        <w:t>ț</w:t>
      </w:r>
      <w:r w:rsidRPr="009E1E5C">
        <w:rPr>
          <w:sz w:val="28"/>
          <w:szCs w:val="28"/>
          <w:lang w:val="en-US"/>
        </w:rPr>
        <w:t>ilor fiscale.</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21. Taximetrul trebuie proiectat astfel încât să se încadreze în erorile maxime admise, fără a fi nevoie de reglare, de-a lungul unei perioade de un an de utilizare normală.</w:t>
      </w:r>
    </w:p>
    <w:p w:rsidR="0080531B" w:rsidRPr="009E1E5C" w:rsidRDefault="0080531B" w:rsidP="0080531B">
      <w:pPr>
        <w:pStyle w:val="1"/>
        <w:spacing w:before="120" w:beforeAutospacing="0" w:after="0" w:afterAutospacing="0"/>
        <w:jc w:val="both"/>
        <w:rPr>
          <w:sz w:val="28"/>
          <w:szCs w:val="28"/>
          <w:lang w:val="en-US"/>
        </w:rPr>
      </w:pPr>
      <w:r w:rsidRPr="009E1E5C">
        <w:rPr>
          <w:sz w:val="28"/>
          <w:szCs w:val="28"/>
          <w:lang w:val="en-US"/>
        </w:rPr>
        <w:t>22. Taximetrul trebuie prevăzut cu un ceas în timp real, prin intermediul căruia se păstrează eviden</w:t>
      </w:r>
      <w:r w:rsidRPr="009E1E5C">
        <w:rPr>
          <w:rFonts w:ascii="Cambria Math" w:hAnsi="Cambria Math" w:cs="Cambria Math"/>
          <w:sz w:val="28"/>
          <w:szCs w:val="28"/>
          <w:lang w:val="en-US"/>
        </w:rPr>
        <w:t>ț</w:t>
      </w:r>
      <w:r w:rsidRPr="009E1E5C">
        <w:rPr>
          <w:sz w:val="28"/>
          <w:szCs w:val="28"/>
          <w:lang w:val="en-US"/>
        </w:rPr>
        <w:t xml:space="preserve">a orei din zi </w:t>
      </w:r>
      <w:r w:rsidRPr="009E1E5C">
        <w:rPr>
          <w:rFonts w:ascii="Cambria Math" w:hAnsi="Cambria Math" w:cs="Cambria Math"/>
          <w:sz w:val="28"/>
          <w:szCs w:val="28"/>
          <w:lang w:val="en-US"/>
        </w:rPr>
        <w:t>ș</w:t>
      </w:r>
      <w:r w:rsidRPr="009E1E5C">
        <w:rPr>
          <w:sz w:val="28"/>
          <w:szCs w:val="28"/>
          <w:lang w:val="en-US"/>
        </w:rPr>
        <w:t>i a datei, una din aceste informa</w:t>
      </w:r>
      <w:r w:rsidRPr="009E1E5C">
        <w:rPr>
          <w:rFonts w:ascii="Cambria Math" w:hAnsi="Cambria Math" w:cs="Cambria Math"/>
          <w:sz w:val="28"/>
          <w:szCs w:val="28"/>
          <w:lang w:val="en-US"/>
        </w:rPr>
        <w:t>ț</w:t>
      </w:r>
      <w:r w:rsidRPr="009E1E5C">
        <w:rPr>
          <w:sz w:val="28"/>
          <w:szCs w:val="28"/>
          <w:lang w:val="en-US"/>
        </w:rPr>
        <w:t xml:space="preserve">ii sau amândouă putând </w:t>
      </w:r>
      <w:r w:rsidRPr="009E1E5C">
        <w:rPr>
          <w:sz w:val="28"/>
          <w:szCs w:val="28"/>
          <w:lang w:val="en-US"/>
        </w:rPr>
        <w:lastRenderedPageBreak/>
        <w:t>fi utilizate pentru modificarea automată a tarifelor. Cerin</w:t>
      </w:r>
      <w:r w:rsidRPr="009E1E5C">
        <w:rPr>
          <w:rFonts w:ascii="Cambria Math" w:hAnsi="Cambria Math" w:cs="Cambria Math"/>
          <w:sz w:val="28"/>
          <w:szCs w:val="28"/>
          <w:lang w:val="en-US"/>
        </w:rPr>
        <w:t>ț</w:t>
      </w:r>
      <w:r w:rsidRPr="009E1E5C">
        <w:rPr>
          <w:sz w:val="28"/>
          <w:szCs w:val="28"/>
          <w:lang w:val="en-US"/>
        </w:rPr>
        <w:t>ele pentru ceasul de timp real sunt:</w:t>
      </w:r>
    </w:p>
    <w:p w:rsidR="0080531B" w:rsidRPr="009E1E5C" w:rsidRDefault="0080531B"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Eviden</w:t>
      </w:r>
      <w:r w:rsidRPr="009E1E5C">
        <w:rPr>
          <w:rFonts w:ascii="Cambria Math" w:hAnsi="Cambria Math" w:cs="Cambria Math"/>
          <w:sz w:val="28"/>
          <w:szCs w:val="28"/>
          <w:lang w:val="en-US"/>
        </w:rPr>
        <w:t>ț</w:t>
      </w:r>
      <w:r w:rsidRPr="009E1E5C">
        <w:rPr>
          <w:sz w:val="28"/>
          <w:szCs w:val="28"/>
          <w:lang w:val="en-US"/>
        </w:rPr>
        <w:t>a timpului trebuie să aibă o precizie de 0,02 %;</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 Posibilitatea de corec</w:t>
      </w:r>
      <w:r w:rsidRPr="009E1E5C">
        <w:rPr>
          <w:rFonts w:ascii="Cambria Math" w:hAnsi="Cambria Math" w:cs="Cambria Math"/>
          <w:sz w:val="28"/>
          <w:szCs w:val="28"/>
          <w:lang w:val="en-US"/>
        </w:rPr>
        <w:t>ț</w:t>
      </w:r>
      <w:r w:rsidRPr="009E1E5C">
        <w:rPr>
          <w:sz w:val="28"/>
          <w:szCs w:val="28"/>
          <w:lang w:val="en-US"/>
        </w:rPr>
        <w:t>ie a ceasului nu trebuie să depă</w:t>
      </w:r>
      <w:r w:rsidRPr="009E1E5C">
        <w:rPr>
          <w:rFonts w:ascii="Cambria Math" w:hAnsi="Cambria Math" w:cs="Cambria Math"/>
          <w:sz w:val="28"/>
          <w:szCs w:val="28"/>
          <w:lang w:val="en-US"/>
        </w:rPr>
        <w:t>ș</w:t>
      </w:r>
      <w:r w:rsidRPr="009E1E5C">
        <w:rPr>
          <w:sz w:val="28"/>
          <w:szCs w:val="28"/>
          <w:lang w:val="en-US"/>
        </w:rPr>
        <w:t>ească 2 minute pe săptămână. Corec</w:t>
      </w:r>
      <w:r w:rsidRPr="009E1E5C">
        <w:rPr>
          <w:rFonts w:ascii="Cambria Math" w:hAnsi="Cambria Math" w:cs="Cambria Math"/>
          <w:sz w:val="28"/>
          <w:szCs w:val="28"/>
          <w:lang w:val="en-US"/>
        </w:rPr>
        <w:t>ț</w:t>
      </w:r>
      <w:r w:rsidRPr="009E1E5C">
        <w:rPr>
          <w:sz w:val="28"/>
          <w:szCs w:val="28"/>
          <w:lang w:val="en-US"/>
        </w:rPr>
        <w:t xml:space="preserve">iile pentru ora de vară </w:t>
      </w:r>
      <w:r w:rsidRPr="009E1E5C">
        <w:rPr>
          <w:rFonts w:ascii="Cambria Math" w:hAnsi="Cambria Math" w:cs="Cambria Math"/>
          <w:sz w:val="28"/>
          <w:szCs w:val="28"/>
          <w:lang w:val="en-US"/>
        </w:rPr>
        <w:t>ș</w:t>
      </w:r>
      <w:r w:rsidRPr="009E1E5C">
        <w:rPr>
          <w:sz w:val="28"/>
          <w:szCs w:val="28"/>
          <w:lang w:val="en-US"/>
        </w:rPr>
        <w:t>i ora de iarnă trebuie să fie efectuate automat;</w:t>
      </w:r>
    </w:p>
    <w:p w:rsidR="0080531B" w:rsidRPr="009E1E5C" w:rsidRDefault="0080531B" w:rsidP="009139E1">
      <w:pPr>
        <w:pStyle w:val="ti-grseq-1"/>
        <w:spacing w:before="240" w:beforeAutospacing="0" w:after="120" w:afterAutospacing="0"/>
        <w:jc w:val="both"/>
        <w:rPr>
          <w:sz w:val="28"/>
          <w:szCs w:val="28"/>
          <w:lang w:val="en-US"/>
        </w:rPr>
      </w:pPr>
      <w:r w:rsidRPr="009E1E5C">
        <w:rPr>
          <w:sz w:val="28"/>
          <w:szCs w:val="28"/>
          <w:lang w:val="en-US"/>
        </w:rPr>
        <w:t>- Trebuie împiedicate corec</w:t>
      </w:r>
      <w:r w:rsidRPr="009E1E5C">
        <w:rPr>
          <w:rFonts w:ascii="Cambria Math" w:hAnsi="Cambria Math" w:cs="Cambria Math"/>
          <w:sz w:val="28"/>
          <w:szCs w:val="28"/>
          <w:lang w:val="en-US"/>
        </w:rPr>
        <w:t>ț</w:t>
      </w:r>
      <w:r w:rsidRPr="009E1E5C">
        <w:rPr>
          <w:sz w:val="28"/>
          <w:szCs w:val="28"/>
          <w:lang w:val="en-US"/>
        </w:rPr>
        <w:t>iile automate sau manuale efectuate în timpul unei curse.</w:t>
      </w:r>
    </w:p>
    <w:p w:rsidR="007424C9" w:rsidRPr="009E1E5C" w:rsidRDefault="007424C9" w:rsidP="007424C9">
      <w:pPr>
        <w:pStyle w:val="1"/>
        <w:spacing w:before="120" w:beforeAutospacing="0" w:after="0" w:afterAutospacing="0"/>
        <w:jc w:val="both"/>
        <w:rPr>
          <w:sz w:val="28"/>
          <w:szCs w:val="28"/>
          <w:lang w:val="en-US"/>
        </w:rPr>
      </w:pPr>
      <w:r w:rsidRPr="009E1E5C">
        <w:rPr>
          <w:sz w:val="28"/>
          <w:szCs w:val="28"/>
          <w:lang w:val="en-US"/>
        </w:rPr>
        <w:t>23. Valorile distan</w:t>
      </w:r>
      <w:r w:rsidRPr="009E1E5C">
        <w:rPr>
          <w:rFonts w:ascii="Cambria Math" w:hAnsi="Cambria Math" w:cs="Cambria Math"/>
          <w:sz w:val="28"/>
          <w:szCs w:val="28"/>
          <w:lang w:val="en-US"/>
        </w:rPr>
        <w:t>ț</w:t>
      </w:r>
      <w:r w:rsidRPr="009E1E5C">
        <w:rPr>
          <w:sz w:val="28"/>
          <w:szCs w:val="28"/>
          <w:lang w:val="en-US"/>
        </w:rPr>
        <w:t xml:space="preserve">ei parcurse </w:t>
      </w:r>
      <w:r w:rsidRPr="009E1E5C">
        <w:rPr>
          <w:rFonts w:ascii="Cambria Math" w:hAnsi="Cambria Math" w:cs="Cambria Math"/>
          <w:sz w:val="28"/>
          <w:szCs w:val="28"/>
          <w:lang w:val="en-US"/>
        </w:rPr>
        <w:t>ș</w:t>
      </w:r>
      <w:r w:rsidRPr="009E1E5C">
        <w:rPr>
          <w:sz w:val="28"/>
          <w:szCs w:val="28"/>
          <w:lang w:val="en-US"/>
        </w:rPr>
        <w:t>i a timpului scurs, atunci când sunt afi</w:t>
      </w:r>
      <w:r w:rsidRPr="009E1E5C">
        <w:rPr>
          <w:rFonts w:ascii="Cambria Math" w:hAnsi="Cambria Math" w:cs="Cambria Math"/>
          <w:sz w:val="28"/>
          <w:szCs w:val="28"/>
          <w:lang w:val="en-US"/>
        </w:rPr>
        <w:t>ș</w:t>
      </w:r>
      <w:r w:rsidRPr="009E1E5C">
        <w:rPr>
          <w:sz w:val="28"/>
          <w:szCs w:val="28"/>
          <w:lang w:val="en-US"/>
        </w:rPr>
        <w:t xml:space="preserve">ate sau imprimate conform prezentei </w:t>
      </w:r>
      <w:r w:rsidR="006B4076" w:rsidRPr="009E1E5C">
        <w:rPr>
          <w:sz w:val="28"/>
          <w:szCs w:val="28"/>
          <w:lang w:val="en-US"/>
        </w:rPr>
        <w:t>reglementări tehnice</w:t>
      </w:r>
      <w:r w:rsidRPr="009E1E5C">
        <w:rPr>
          <w:sz w:val="28"/>
          <w:szCs w:val="28"/>
          <w:lang w:val="en-US"/>
        </w:rPr>
        <w:t>, trebuie să utilizeze următoarele unită</w:t>
      </w:r>
      <w:r w:rsidRPr="009E1E5C">
        <w:rPr>
          <w:rFonts w:ascii="Cambria Math" w:hAnsi="Cambria Math" w:cs="Cambria Math"/>
          <w:sz w:val="28"/>
          <w:szCs w:val="28"/>
          <w:lang w:val="en-US"/>
        </w:rPr>
        <w:t>ț</w:t>
      </w:r>
      <w:r w:rsidRPr="009E1E5C">
        <w:rPr>
          <w:sz w:val="28"/>
          <w:szCs w:val="28"/>
          <w:lang w:val="en-US"/>
        </w:rPr>
        <w:t>i de măsură:</w:t>
      </w:r>
    </w:p>
    <w:p w:rsidR="007424C9" w:rsidRPr="009E1E5C" w:rsidRDefault="007424C9" w:rsidP="003621C6">
      <w:pPr>
        <w:pStyle w:val="1"/>
        <w:spacing w:before="0" w:beforeAutospacing="0" w:after="0" w:afterAutospacing="0"/>
        <w:jc w:val="both"/>
        <w:rPr>
          <w:sz w:val="28"/>
          <w:szCs w:val="28"/>
        </w:rPr>
      </w:pPr>
      <w:r w:rsidRPr="009E1E5C">
        <w:rPr>
          <w:sz w:val="28"/>
          <w:szCs w:val="28"/>
        </w:rPr>
        <w:t>Distan</w:t>
      </w:r>
      <w:r w:rsidRPr="009E1E5C">
        <w:rPr>
          <w:rFonts w:ascii="Cambria Math" w:hAnsi="Cambria Math" w:cs="Cambria Math"/>
          <w:sz w:val="28"/>
          <w:szCs w:val="28"/>
        </w:rPr>
        <w:t>ț</w:t>
      </w:r>
      <w:r w:rsidRPr="009E1E5C">
        <w:rPr>
          <w:sz w:val="28"/>
          <w:szCs w:val="28"/>
        </w:rPr>
        <w:t>a parcursă:</w:t>
      </w:r>
    </w:p>
    <w:p w:rsidR="003621C6" w:rsidRPr="009E1E5C" w:rsidRDefault="003621C6" w:rsidP="003621C6">
      <w:pPr>
        <w:pStyle w:val="ti-grseq-1"/>
        <w:numPr>
          <w:ilvl w:val="0"/>
          <w:numId w:val="8"/>
        </w:numPr>
        <w:spacing w:before="0" w:beforeAutospacing="0" w:after="0" w:afterAutospacing="0"/>
        <w:ind w:left="0"/>
        <w:jc w:val="both"/>
        <w:rPr>
          <w:sz w:val="28"/>
          <w:szCs w:val="28"/>
          <w:lang w:val="en-US"/>
        </w:rPr>
      </w:pPr>
      <w:r w:rsidRPr="009E1E5C">
        <w:rPr>
          <w:sz w:val="28"/>
          <w:szCs w:val="28"/>
        </w:rPr>
        <w:t>Kilometri</w:t>
      </w:r>
      <w:r w:rsidRPr="009E1E5C">
        <w:rPr>
          <w:sz w:val="28"/>
          <w:szCs w:val="28"/>
          <w:lang w:val="ro-RO"/>
        </w:rPr>
        <w:t>.</w:t>
      </w:r>
    </w:p>
    <w:p w:rsidR="007424C9" w:rsidRPr="009E1E5C" w:rsidRDefault="007424C9" w:rsidP="003621C6">
      <w:pPr>
        <w:pStyle w:val="ti-grseq-1"/>
        <w:spacing w:before="0" w:beforeAutospacing="0" w:after="0" w:afterAutospacing="0"/>
        <w:jc w:val="both"/>
        <w:rPr>
          <w:sz w:val="28"/>
          <w:szCs w:val="28"/>
          <w:lang w:val="en-US"/>
        </w:rPr>
      </w:pPr>
      <w:r w:rsidRPr="009E1E5C">
        <w:rPr>
          <w:sz w:val="28"/>
          <w:szCs w:val="28"/>
          <w:lang w:val="en-US"/>
        </w:rPr>
        <w:t>Timpul scurs:</w:t>
      </w:r>
    </w:p>
    <w:p w:rsidR="007424C9" w:rsidRPr="009E1E5C" w:rsidRDefault="007424C9" w:rsidP="003621C6">
      <w:pPr>
        <w:pStyle w:val="ti-grseq-1"/>
        <w:spacing w:before="0" w:beforeAutospacing="0" w:after="0" w:afterAutospacing="0"/>
        <w:jc w:val="both"/>
        <w:rPr>
          <w:b/>
          <w:bCs/>
          <w:color w:val="000000"/>
          <w:sz w:val="28"/>
          <w:szCs w:val="28"/>
          <w:lang w:val="en-US"/>
        </w:rPr>
      </w:pPr>
      <w:r w:rsidRPr="009E1E5C">
        <w:rPr>
          <w:b/>
          <w:bCs/>
          <w:color w:val="000000"/>
          <w:sz w:val="28"/>
          <w:szCs w:val="28"/>
          <w:lang w:val="en-US"/>
        </w:rPr>
        <w:t xml:space="preserve">- </w:t>
      </w:r>
      <w:r w:rsidRPr="009E1E5C">
        <w:rPr>
          <w:sz w:val="28"/>
          <w:szCs w:val="28"/>
          <w:lang w:val="en-US"/>
        </w:rPr>
        <w:t xml:space="preserve">secunde, minute sau ore, după cum este potrivit; </w:t>
      </w:r>
      <w:r w:rsidRPr="009E1E5C">
        <w:rPr>
          <w:rFonts w:ascii="Cambria Math" w:hAnsi="Cambria Math" w:cs="Cambria Math"/>
          <w:sz w:val="28"/>
          <w:szCs w:val="28"/>
          <w:lang w:val="en-US"/>
        </w:rPr>
        <w:t>ț</w:t>
      </w:r>
      <w:r w:rsidRPr="009E1E5C">
        <w:rPr>
          <w:sz w:val="28"/>
          <w:szCs w:val="28"/>
          <w:lang w:val="en-US"/>
        </w:rPr>
        <w:t>inând seama de rezolu</w:t>
      </w:r>
      <w:r w:rsidRPr="009E1E5C">
        <w:rPr>
          <w:rFonts w:ascii="Cambria Math" w:hAnsi="Cambria Math" w:cs="Cambria Math"/>
          <w:sz w:val="28"/>
          <w:szCs w:val="28"/>
          <w:lang w:val="en-US"/>
        </w:rPr>
        <w:t>ț</w:t>
      </w:r>
      <w:r w:rsidRPr="009E1E5C">
        <w:rPr>
          <w:sz w:val="28"/>
          <w:szCs w:val="28"/>
          <w:lang w:val="en-US"/>
        </w:rPr>
        <w:t xml:space="preserve">ia necesară </w:t>
      </w:r>
      <w:r w:rsidRPr="009E1E5C">
        <w:rPr>
          <w:rFonts w:ascii="Cambria Math" w:hAnsi="Cambria Math" w:cs="Cambria Math"/>
          <w:sz w:val="28"/>
          <w:szCs w:val="28"/>
          <w:lang w:val="en-US"/>
        </w:rPr>
        <w:t>ș</w:t>
      </w:r>
      <w:r w:rsidRPr="009E1E5C">
        <w:rPr>
          <w:sz w:val="28"/>
          <w:szCs w:val="28"/>
          <w:lang w:val="en-US"/>
        </w:rPr>
        <w:t>i de necesitatea prevenirii neîn</w:t>
      </w:r>
      <w:r w:rsidRPr="009E1E5C">
        <w:rPr>
          <w:rFonts w:ascii="Cambria Math" w:hAnsi="Cambria Math" w:cs="Cambria Math"/>
          <w:sz w:val="28"/>
          <w:szCs w:val="28"/>
          <w:lang w:val="en-US"/>
        </w:rPr>
        <w:t>ț</w:t>
      </w:r>
      <w:r w:rsidRPr="009E1E5C">
        <w:rPr>
          <w:sz w:val="28"/>
          <w:szCs w:val="28"/>
          <w:lang w:val="en-US"/>
        </w:rPr>
        <w:t>elegerilor.</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men</w:t>
      </w:r>
      <w:r w:rsidRPr="009E1E5C">
        <w:rPr>
          <w:rFonts w:ascii="Cambria Math" w:hAnsi="Cambria Math" w:cs="Cambria Math"/>
          <w:color w:val="000000"/>
          <w:sz w:val="28"/>
          <w:szCs w:val="28"/>
          <w:lang w:val="en-US"/>
        </w:rPr>
        <w:t>ț</w:t>
      </w:r>
      <w:r w:rsidRPr="009E1E5C">
        <w:rPr>
          <w:color w:val="000000"/>
          <w:sz w:val="28"/>
          <w:szCs w:val="28"/>
          <w:lang w:val="en-US"/>
        </w:rPr>
        <w:t xml:space="preserve">ionate la articolul 17 </w:t>
      </w:r>
      <w:r w:rsidRPr="009E1E5C">
        <w:rPr>
          <w:rFonts w:ascii="Cambria Math" w:hAnsi="Cambria Math" w:cs="Cambria Math"/>
          <w:color w:val="000000"/>
          <w:sz w:val="28"/>
          <w:szCs w:val="28"/>
          <w:lang w:val="en-US"/>
        </w:rPr>
        <w:t>ș</w:t>
      </w:r>
      <w:r w:rsidRPr="009E1E5C">
        <w:rPr>
          <w:color w:val="000000"/>
          <w:sz w:val="28"/>
          <w:szCs w:val="28"/>
          <w:lang w:val="en-US"/>
        </w:rPr>
        <w:t>i din care producătorul poate alege sunt:</w:t>
      </w:r>
      <w:r w:rsidR="0037153D" w:rsidRPr="009E1E5C">
        <w:rPr>
          <w:color w:val="000000"/>
          <w:sz w:val="28"/>
          <w:szCs w:val="28"/>
          <w:lang w:val="en-US"/>
        </w:rPr>
        <w:t xml:space="preserve"> </w:t>
      </w:r>
      <w:r w:rsidRPr="009E1E5C">
        <w:rPr>
          <w:color w:val="000000"/>
          <w:sz w:val="28"/>
          <w:szCs w:val="28"/>
          <w:lang w:val="en-US"/>
        </w:rPr>
        <w:t>B + F sau B + D sau H1.</w:t>
      </w:r>
    </w:p>
    <w:p w:rsidR="005A7FA7" w:rsidRPr="009E1E5C" w:rsidRDefault="005A7FA7" w:rsidP="009139E1">
      <w:pPr>
        <w:pStyle w:val="1"/>
        <w:spacing w:before="120" w:beforeAutospacing="0" w:after="0" w:afterAutospacing="0"/>
        <w:jc w:val="both"/>
        <w:rPr>
          <w:color w:val="000000"/>
          <w:sz w:val="28"/>
          <w:szCs w:val="28"/>
          <w:lang w:val="en-US"/>
        </w:rPr>
      </w:pPr>
    </w:p>
    <w:p w:rsidR="009139E1" w:rsidRPr="009E1E5C" w:rsidRDefault="009139E1" w:rsidP="00D25037">
      <w:pPr>
        <w:jc w:val="right"/>
        <w:rPr>
          <w:sz w:val="28"/>
          <w:szCs w:val="28"/>
          <w:lang w:val="en-US"/>
        </w:rPr>
      </w:pPr>
    </w:p>
    <w:p w:rsidR="00D25037" w:rsidRPr="009E1E5C" w:rsidRDefault="00D25037" w:rsidP="00D25037">
      <w:pPr>
        <w:pStyle w:val="doc-ti"/>
        <w:spacing w:before="0" w:beforeAutospacing="0" w:after="0" w:afterAutospacing="0"/>
        <w:jc w:val="right"/>
        <w:rPr>
          <w:b/>
          <w:bCs/>
          <w:sz w:val="28"/>
          <w:szCs w:val="28"/>
          <w:lang w:val="ro-RO"/>
        </w:rPr>
      </w:pPr>
      <w:r w:rsidRPr="009E1E5C">
        <w:rPr>
          <w:b/>
          <w:bCs/>
          <w:sz w:val="28"/>
          <w:szCs w:val="28"/>
          <w:lang w:val="ro-RO"/>
        </w:rPr>
        <w:t>Anexa nr. 10</w:t>
      </w:r>
    </w:p>
    <w:p w:rsidR="00D25037" w:rsidRPr="009E1E5C" w:rsidRDefault="00D25037" w:rsidP="00D25037">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25037" w:rsidRPr="009E1E5C" w:rsidRDefault="00D25037" w:rsidP="00D25037">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D25037" w:rsidRPr="009E1E5C" w:rsidRDefault="00D25037" w:rsidP="00D25037">
      <w:pPr>
        <w:pStyle w:val="ti-grseq-1"/>
        <w:spacing w:before="0" w:beforeAutospacing="0" w:after="0" w:afterAutospacing="0"/>
        <w:jc w:val="right"/>
        <w:rPr>
          <w:b/>
          <w:bCs/>
          <w:sz w:val="28"/>
          <w:szCs w:val="28"/>
          <w:lang w:val="en-US"/>
        </w:rPr>
      </w:pPr>
      <w:r w:rsidRPr="009E1E5C">
        <w:rPr>
          <w:b/>
          <w:bCs/>
          <w:sz w:val="28"/>
          <w:szCs w:val="28"/>
          <w:lang w:val="en-US"/>
        </w:rPr>
        <w:t xml:space="preserve">a mijloacelor de măsurare </w:t>
      </w:r>
    </w:p>
    <w:p w:rsidR="009139E1" w:rsidRPr="009E1E5C" w:rsidRDefault="009139E1" w:rsidP="00D25037">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MĂSURI MATERIALIZATE (MI-008)</w:t>
      </w:r>
    </w:p>
    <w:p w:rsidR="009139E1" w:rsidRPr="009E1E5C" w:rsidRDefault="009139E1" w:rsidP="007424C9">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CAPITOLUL I</w:t>
      </w:r>
    </w:p>
    <w:p w:rsidR="009139E1" w:rsidRPr="009E1E5C" w:rsidRDefault="009139E1" w:rsidP="007424C9">
      <w:pPr>
        <w:pStyle w:val="ti-grseq-1"/>
        <w:spacing w:before="240" w:beforeAutospacing="0" w:after="120" w:afterAutospacing="0"/>
        <w:jc w:val="center"/>
        <w:rPr>
          <w:b/>
          <w:bCs/>
          <w:color w:val="000000"/>
          <w:sz w:val="28"/>
          <w:szCs w:val="28"/>
          <w:lang w:val="en-US"/>
        </w:rPr>
      </w:pPr>
      <w:r w:rsidRPr="009E1E5C">
        <w:rPr>
          <w:rStyle w:val="bold"/>
          <w:b/>
          <w:bCs/>
          <w:color w:val="000000"/>
          <w:sz w:val="28"/>
          <w:szCs w:val="28"/>
          <w:lang w:val="en-US"/>
        </w:rPr>
        <w:t>Măsuri materializate ale lungimii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ele relevante esen</w:t>
      </w:r>
      <w:r w:rsidRPr="009E1E5C">
        <w:rPr>
          <w:rFonts w:ascii="Cambria Math" w:hAnsi="Cambria Math" w:cs="Cambria Math"/>
          <w:color w:val="000000"/>
          <w:sz w:val="28"/>
          <w:szCs w:val="28"/>
          <w:lang w:val="en-US"/>
        </w:rPr>
        <w:t>ț</w:t>
      </w:r>
      <w:r w:rsidRPr="009E1E5C">
        <w:rPr>
          <w:color w:val="000000"/>
          <w:sz w:val="28"/>
          <w:szCs w:val="28"/>
          <w:lang w:val="en-US"/>
        </w:rPr>
        <w:t>iale din anexa I,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din prezenta anexă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enumerate în prezentul capitol se aplică măsurilor materializate ale lungimii definite în continuare. Cu toate acestea, cerin</w:t>
      </w:r>
      <w:r w:rsidRPr="009E1E5C">
        <w:rPr>
          <w:rFonts w:ascii="Cambria Math" w:hAnsi="Cambria Math" w:cs="Cambria Math"/>
          <w:color w:val="000000"/>
          <w:sz w:val="28"/>
          <w:szCs w:val="28"/>
          <w:lang w:val="en-US"/>
        </w:rPr>
        <w:t>ț</w:t>
      </w:r>
      <w:r w:rsidRPr="009E1E5C">
        <w:rPr>
          <w:color w:val="000000"/>
          <w:sz w:val="28"/>
          <w:szCs w:val="28"/>
          <w:lang w:val="en-US"/>
        </w:rPr>
        <w:t>a de furnizare a unei copii a declara</w:t>
      </w:r>
      <w:r w:rsidRPr="009E1E5C">
        <w:rPr>
          <w:rFonts w:ascii="Cambria Math" w:hAnsi="Cambria Math" w:cs="Cambria Math"/>
          <w:color w:val="000000"/>
          <w:sz w:val="28"/>
          <w:szCs w:val="28"/>
          <w:lang w:val="en-US"/>
        </w:rPr>
        <w:t>ț</w:t>
      </w:r>
      <w:r w:rsidRPr="009E1E5C">
        <w:rPr>
          <w:color w:val="000000"/>
          <w:sz w:val="28"/>
          <w:szCs w:val="28"/>
          <w:lang w:val="en-US"/>
        </w:rPr>
        <w:t>iei de conformitate poate fi interpretată ca având aplicabilitate pentru loturi sau stocuri de produse, nu pentru instrumente individuale.</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DEFINI</w:t>
      </w:r>
      <w:r w:rsidRPr="009E1E5C">
        <w:rPr>
          <w:rFonts w:ascii="Cambria Math" w:hAnsi="Cambria Math" w:cs="Cambria Math"/>
          <w:b/>
          <w:bCs/>
          <w:color w:val="000000"/>
          <w:sz w:val="28"/>
          <w:szCs w:val="28"/>
        </w:rPr>
        <w:t>Ț</w:t>
      </w:r>
      <w:r w:rsidRPr="009E1E5C">
        <w:rPr>
          <w:b/>
          <w:bCs/>
          <w:color w:val="000000"/>
          <w:sz w:val="28"/>
          <w:szCs w:val="28"/>
        </w:rPr>
        <w:t>II</w:t>
      </w:r>
    </w:p>
    <w:tbl>
      <w:tblPr>
        <w:tblW w:w="5000" w:type="pct"/>
        <w:tblCellSpacing w:w="0" w:type="dxa"/>
        <w:tblCellMar>
          <w:left w:w="0" w:type="dxa"/>
          <w:right w:w="0" w:type="dxa"/>
        </w:tblCellMar>
        <w:tblLook w:val="0000" w:firstRow="0" w:lastRow="0" w:firstColumn="0" w:lastColumn="0" w:noHBand="0" w:noVBand="0"/>
      </w:tblPr>
      <w:tblGrid>
        <w:gridCol w:w="2560"/>
        <w:gridCol w:w="7289"/>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Măsură materializată a lungimii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 instrument alcătuit din marcaje de scală, ale cărui distan</w:t>
            </w:r>
            <w:r w:rsidRPr="009E1E5C">
              <w:rPr>
                <w:rFonts w:ascii="Cambria Math" w:hAnsi="Cambria Math" w:cs="Cambria Math"/>
                <w:sz w:val="28"/>
                <w:szCs w:val="28"/>
                <w:lang w:val="en-US"/>
              </w:rPr>
              <w:t>ț</w:t>
            </w:r>
            <w:r w:rsidRPr="009E1E5C">
              <w:rPr>
                <w:sz w:val="28"/>
                <w:szCs w:val="28"/>
                <w:lang w:val="en-US"/>
              </w:rPr>
              <w:t>e sunt date în unită</w:t>
            </w:r>
            <w:r w:rsidRPr="009E1E5C">
              <w:rPr>
                <w:rFonts w:ascii="Cambria Math" w:hAnsi="Cambria Math" w:cs="Cambria Math"/>
                <w:sz w:val="28"/>
                <w:szCs w:val="28"/>
                <w:lang w:val="en-US"/>
              </w:rPr>
              <w:t>ț</w:t>
            </w:r>
            <w:r w:rsidRPr="009E1E5C">
              <w:rPr>
                <w:sz w:val="28"/>
                <w:szCs w:val="28"/>
                <w:lang w:val="en-US"/>
              </w:rPr>
              <w:t>ile de măsură legale pentru lungime.</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CERIN</w:t>
      </w:r>
      <w:r w:rsidRPr="009E1E5C">
        <w:rPr>
          <w:rFonts w:ascii="Cambria Math" w:hAnsi="Cambria Math" w:cs="Cambria Math"/>
          <w:b/>
          <w:bCs/>
          <w:color w:val="000000"/>
          <w:sz w:val="28"/>
          <w:szCs w:val="28"/>
          <w:lang w:val="en-US"/>
        </w:rPr>
        <w:t>Ț</w:t>
      </w:r>
      <w:r w:rsidRPr="009E1E5C">
        <w:rPr>
          <w:b/>
          <w:bCs/>
          <w:color w:val="000000"/>
          <w:sz w:val="28"/>
          <w:szCs w:val="28"/>
          <w:lang w:val="en-US"/>
        </w:rPr>
        <w:t>E SPECIALE</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lastRenderedPageBreak/>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referin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ă</w:t>
      </w:r>
    </w:p>
    <w:p w:rsidR="007424C9" w:rsidRPr="009E1E5C" w:rsidRDefault="007424C9"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1.1 </w:t>
      </w:r>
      <w:r w:rsidRPr="009E1E5C">
        <w:rPr>
          <w:sz w:val="28"/>
          <w:szCs w:val="28"/>
          <w:lang w:val="en-US"/>
        </w:rPr>
        <w:t>Pentru benzi de lungime egală cu sau mai mare de 5 metri, erorile maxime admise trebuie respectate la aplicarea unei for</w:t>
      </w:r>
      <w:r w:rsidRPr="009E1E5C">
        <w:rPr>
          <w:rFonts w:ascii="Cambria Math" w:hAnsi="Cambria Math" w:cs="Cambria Math"/>
          <w:sz w:val="28"/>
          <w:szCs w:val="28"/>
          <w:lang w:val="en-US"/>
        </w:rPr>
        <w:t>ț</w:t>
      </w:r>
      <w:r w:rsidRPr="009E1E5C">
        <w:rPr>
          <w:sz w:val="28"/>
          <w:szCs w:val="28"/>
          <w:lang w:val="en-US"/>
        </w:rPr>
        <w:t>e de trac</w:t>
      </w:r>
      <w:r w:rsidRPr="009E1E5C">
        <w:rPr>
          <w:rFonts w:ascii="Cambria Math" w:hAnsi="Cambria Math" w:cs="Cambria Math"/>
          <w:sz w:val="28"/>
          <w:szCs w:val="28"/>
          <w:lang w:val="en-US"/>
        </w:rPr>
        <w:t>ț</w:t>
      </w:r>
      <w:r w:rsidRPr="009E1E5C">
        <w:rPr>
          <w:sz w:val="28"/>
          <w:szCs w:val="28"/>
          <w:lang w:val="en-US"/>
        </w:rPr>
        <w:t>iune de 50 N sau a unei for</w:t>
      </w:r>
      <w:r w:rsidRPr="009E1E5C">
        <w:rPr>
          <w:rFonts w:ascii="Cambria Math" w:hAnsi="Cambria Math" w:cs="Cambria Math"/>
          <w:sz w:val="28"/>
          <w:szCs w:val="28"/>
          <w:lang w:val="en-US"/>
        </w:rPr>
        <w:t>ț</w:t>
      </w:r>
      <w:r w:rsidRPr="009E1E5C">
        <w:rPr>
          <w:sz w:val="28"/>
          <w:szCs w:val="28"/>
          <w:lang w:val="en-US"/>
        </w:rPr>
        <w:t xml:space="preserve">e de altă valoare, specificată de producător </w:t>
      </w:r>
      <w:r w:rsidRPr="009E1E5C">
        <w:rPr>
          <w:rFonts w:ascii="Cambria Math" w:hAnsi="Cambria Math" w:cs="Cambria Math"/>
          <w:sz w:val="28"/>
          <w:szCs w:val="28"/>
          <w:lang w:val="en-US"/>
        </w:rPr>
        <w:t>ș</w:t>
      </w:r>
      <w:r w:rsidRPr="009E1E5C">
        <w:rPr>
          <w:sz w:val="28"/>
          <w:szCs w:val="28"/>
          <w:lang w:val="en-US"/>
        </w:rPr>
        <w:t>i marcată corespunzător pe bandă, iar în cazul măsurilor rigide sau semi-rigide, nu este necesară aplicarea unei for</w:t>
      </w:r>
      <w:r w:rsidRPr="009E1E5C">
        <w:rPr>
          <w:rFonts w:ascii="Cambria Math" w:hAnsi="Cambria Math" w:cs="Cambria Math"/>
          <w:sz w:val="28"/>
          <w:szCs w:val="28"/>
          <w:lang w:val="en-US"/>
        </w:rPr>
        <w:t>ț</w:t>
      </w:r>
      <w:r w:rsidRPr="009E1E5C">
        <w:rPr>
          <w:sz w:val="28"/>
          <w:szCs w:val="28"/>
          <w:lang w:val="en-US"/>
        </w:rPr>
        <w:t>e de trac</w:t>
      </w:r>
      <w:r w:rsidRPr="009E1E5C">
        <w:rPr>
          <w:rFonts w:ascii="Cambria Math" w:hAnsi="Cambria Math" w:cs="Cambria Math"/>
          <w:sz w:val="28"/>
          <w:szCs w:val="28"/>
          <w:lang w:val="en-US"/>
        </w:rPr>
        <w:t>ț</w:t>
      </w:r>
      <w:r w:rsidRPr="009E1E5C">
        <w:rPr>
          <w:sz w:val="28"/>
          <w:szCs w:val="28"/>
          <w:lang w:val="en-US"/>
        </w:rPr>
        <w:t>iune.</w:t>
      </w:r>
    </w:p>
    <w:p w:rsidR="007424C9" w:rsidRPr="009E1E5C" w:rsidRDefault="007424C9" w:rsidP="009139E1">
      <w:pPr>
        <w:pStyle w:val="ti-grseq-1"/>
        <w:spacing w:before="240" w:beforeAutospacing="0" w:after="120" w:afterAutospacing="0"/>
        <w:jc w:val="both"/>
        <w:rPr>
          <w:b/>
          <w:bCs/>
          <w:color w:val="000000"/>
          <w:sz w:val="28"/>
          <w:szCs w:val="28"/>
          <w:lang w:val="en-US"/>
        </w:rPr>
      </w:pPr>
      <w:r w:rsidRPr="009E1E5C">
        <w:rPr>
          <w:sz w:val="28"/>
          <w:szCs w:val="28"/>
          <w:lang w:val="en-US"/>
        </w:rPr>
        <w:t>1.2 Temperatura de referin</w:t>
      </w:r>
      <w:r w:rsidRPr="009E1E5C">
        <w:rPr>
          <w:rFonts w:ascii="Cambria Math" w:hAnsi="Cambria Math" w:cs="Cambria Math"/>
          <w:sz w:val="28"/>
          <w:szCs w:val="28"/>
          <w:lang w:val="en-US"/>
        </w:rPr>
        <w:t>ț</w:t>
      </w:r>
      <w:r w:rsidRPr="009E1E5C">
        <w:rPr>
          <w:sz w:val="28"/>
          <w:szCs w:val="28"/>
          <w:lang w:val="en-US"/>
        </w:rPr>
        <w:t xml:space="preserve">ă este </w:t>
      </w:r>
      <w:smartTag w:uri="urn:schemas-microsoft-com:office:smarttags" w:element="metricconverter">
        <w:smartTagPr>
          <w:attr w:name="ProductID" w:val="20ﾠﾰC"/>
        </w:smartTagPr>
        <w:r w:rsidRPr="009E1E5C">
          <w:rPr>
            <w:sz w:val="28"/>
            <w:szCs w:val="28"/>
            <w:lang w:val="en-US"/>
          </w:rPr>
          <w:t>20 °C</w:t>
        </w:r>
      </w:smartTag>
      <w:r w:rsidRPr="009E1E5C">
        <w:rPr>
          <w:sz w:val="28"/>
          <w:szCs w:val="28"/>
          <w:lang w:val="en-US"/>
        </w:rPr>
        <w:t>, cu excep</w:t>
      </w:r>
      <w:r w:rsidRPr="009E1E5C">
        <w:rPr>
          <w:rFonts w:ascii="Cambria Math" w:hAnsi="Cambria Math" w:cs="Cambria Math"/>
          <w:sz w:val="28"/>
          <w:szCs w:val="28"/>
          <w:lang w:val="en-US"/>
        </w:rPr>
        <w:t>ț</w:t>
      </w:r>
      <w:r w:rsidRPr="009E1E5C">
        <w:rPr>
          <w:sz w:val="28"/>
          <w:szCs w:val="28"/>
          <w:lang w:val="en-US"/>
        </w:rPr>
        <w:t>ia cazului în care există alte specifica</w:t>
      </w:r>
      <w:r w:rsidRPr="009E1E5C">
        <w:rPr>
          <w:rFonts w:ascii="Cambria Math" w:hAnsi="Cambria Math" w:cs="Cambria Math"/>
          <w:sz w:val="28"/>
          <w:szCs w:val="28"/>
          <w:lang w:val="en-US"/>
        </w:rPr>
        <w:t>ț</w:t>
      </w:r>
      <w:r w:rsidRPr="009E1E5C">
        <w:rPr>
          <w:sz w:val="28"/>
          <w:szCs w:val="28"/>
          <w:lang w:val="en-US"/>
        </w:rPr>
        <w:t xml:space="preserve">ii ale producătorului </w:t>
      </w:r>
      <w:r w:rsidRPr="009E1E5C">
        <w:rPr>
          <w:rFonts w:ascii="Cambria Math" w:hAnsi="Cambria Math" w:cs="Cambria Math"/>
          <w:sz w:val="28"/>
          <w:szCs w:val="28"/>
          <w:lang w:val="en-US"/>
        </w:rPr>
        <w:t>ș</w:t>
      </w:r>
      <w:r w:rsidRPr="009E1E5C">
        <w:rPr>
          <w:sz w:val="28"/>
          <w:szCs w:val="28"/>
          <w:lang w:val="en-US"/>
        </w:rPr>
        <w:t>i acestea sunt marcate corespunzător pe măsură.</w:t>
      </w:r>
    </w:p>
    <w:p w:rsidR="009139E1" w:rsidRPr="009E1E5C" w:rsidRDefault="009139E1" w:rsidP="009139E1">
      <w:pPr>
        <w:rPr>
          <w:vanish/>
          <w:color w:val="000000"/>
          <w:sz w:val="28"/>
          <w:szCs w:val="28"/>
          <w:lang w:val="en-US"/>
        </w:rPr>
      </w:pP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ERORI MAXIME ADMISE</w:t>
      </w:r>
    </w:p>
    <w:p w:rsidR="007424C9" w:rsidRPr="009E1E5C" w:rsidRDefault="007424C9" w:rsidP="007424C9">
      <w:pPr>
        <w:pStyle w:val="1"/>
        <w:spacing w:before="120" w:beforeAutospacing="0" w:after="0" w:afterAutospacing="0"/>
        <w:jc w:val="both"/>
        <w:rPr>
          <w:sz w:val="28"/>
          <w:szCs w:val="28"/>
          <w:lang w:val="en-US"/>
        </w:rPr>
      </w:pPr>
      <w:r w:rsidRPr="009E1E5C">
        <w:rPr>
          <w:rStyle w:val="bold"/>
          <w:b/>
          <w:bCs/>
          <w:color w:val="000000"/>
          <w:sz w:val="28"/>
          <w:szCs w:val="28"/>
          <w:lang w:val="en-US"/>
        </w:rPr>
        <w:t xml:space="preserve">2. </w:t>
      </w:r>
      <w:r w:rsidRPr="009E1E5C">
        <w:rPr>
          <w:sz w:val="28"/>
          <w:szCs w:val="28"/>
          <w:lang w:val="en-US"/>
        </w:rPr>
        <w:t>Eroarea maximă admisă, pozitivă sau negativă, exprimată în mm, între două marcaje neconsecutive de scală, este (a + bL), unde:</w:t>
      </w:r>
    </w:p>
    <w:p w:rsidR="007424C9" w:rsidRPr="009E1E5C" w:rsidRDefault="007424C9"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L este valoarea lungimii, rotunjită la următorul metru întreg, iar</w:t>
      </w:r>
    </w:p>
    <w:p w:rsidR="007424C9" w:rsidRPr="009E1E5C" w:rsidRDefault="007424C9" w:rsidP="009139E1">
      <w:pPr>
        <w:pStyle w:val="ti-grseq-1"/>
        <w:spacing w:before="240" w:beforeAutospacing="0" w:after="120" w:afterAutospacing="0"/>
        <w:jc w:val="both"/>
        <w:rPr>
          <w:sz w:val="28"/>
          <w:szCs w:val="28"/>
          <w:lang w:val="en-US"/>
        </w:rPr>
      </w:pPr>
      <w:r w:rsidRPr="009E1E5C">
        <w:rPr>
          <w:sz w:val="28"/>
          <w:szCs w:val="28"/>
          <w:lang w:val="en-US"/>
        </w:rPr>
        <w:t xml:space="preserve">- a </w:t>
      </w:r>
      <w:r w:rsidRPr="009E1E5C">
        <w:rPr>
          <w:rFonts w:ascii="Cambria Math" w:hAnsi="Cambria Math" w:cs="Cambria Math"/>
          <w:sz w:val="28"/>
          <w:szCs w:val="28"/>
          <w:lang w:val="en-US"/>
        </w:rPr>
        <w:t>ș</w:t>
      </w:r>
      <w:r w:rsidRPr="009E1E5C">
        <w:rPr>
          <w:sz w:val="28"/>
          <w:szCs w:val="28"/>
          <w:lang w:val="en-US"/>
        </w:rPr>
        <w:t>i b sunt specificate în tabelul 1, prezentat mai jos.</w:t>
      </w:r>
    </w:p>
    <w:p w:rsidR="007424C9" w:rsidRPr="009E1E5C" w:rsidRDefault="007424C9" w:rsidP="007424C9">
      <w:pPr>
        <w:pStyle w:val="1"/>
        <w:spacing w:before="120" w:beforeAutospacing="0" w:after="0" w:afterAutospacing="0"/>
        <w:jc w:val="both"/>
        <w:rPr>
          <w:sz w:val="28"/>
          <w:szCs w:val="28"/>
          <w:lang w:val="en-US"/>
        </w:rPr>
      </w:pPr>
      <w:r w:rsidRPr="009E1E5C">
        <w:rPr>
          <w:sz w:val="28"/>
          <w:szCs w:val="28"/>
          <w:lang w:val="en-US"/>
        </w:rPr>
        <w:t>Dacă un interval terminal este limitat de o suprafa</w:t>
      </w:r>
      <w:r w:rsidRPr="009E1E5C">
        <w:rPr>
          <w:rFonts w:ascii="Cambria Math" w:hAnsi="Cambria Math" w:cs="Cambria Math"/>
          <w:sz w:val="28"/>
          <w:szCs w:val="28"/>
          <w:lang w:val="en-US"/>
        </w:rPr>
        <w:t>ț</w:t>
      </w:r>
      <w:r w:rsidRPr="009E1E5C">
        <w:rPr>
          <w:sz w:val="28"/>
          <w:szCs w:val="28"/>
          <w:lang w:val="en-US"/>
        </w:rPr>
        <w:t>ă, eroarea maximă admisă pentru orice distan</w:t>
      </w:r>
      <w:r w:rsidRPr="009E1E5C">
        <w:rPr>
          <w:rFonts w:ascii="Cambria Math" w:hAnsi="Cambria Math" w:cs="Cambria Math"/>
          <w:sz w:val="28"/>
          <w:szCs w:val="28"/>
          <w:lang w:val="en-US"/>
        </w:rPr>
        <w:t>ț</w:t>
      </w:r>
      <w:r w:rsidRPr="009E1E5C">
        <w:rPr>
          <w:sz w:val="28"/>
          <w:szCs w:val="28"/>
          <w:lang w:val="en-US"/>
        </w:rPr>
        <w:t>ă începând din acest punct este mărită cu valoarea c, specificată în tabelul 1.</w:t>
      </w:r>
    </w:p>
    <w:p w:rsidR="007424C9" w:rsidRPr="009E1E5C" w:rsidRDefault="007424C9" w:rsidP="004B5800">
      <w:pPr>
        <w:pStyle w:val="ti-tbl"/>
        <w:spacing w:before="120" w:beforeAutospacing="0" w:after="120" w:afterAutospacing="0"/>
        <w:jc w:val="right"/>
        <w:rPr>
          <w:sz w:val="28"/>
          <w:szCs w:val="28"/>
          <w:lang w:val="en-US"/>
        </w:rPr>
      </w:pPr>
      <w:r w:rsidRPr="009E1E5C">
        <w:rPr>
          <w:sz w:val="28"/>
          <w:szCs w:val="28"/>
          <w:lang w:val="en-US"/>
        </w:rPr>
        <w:t>Tabelul 1</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007"/>
        <w:gridCol w:w="2007"/>
        <w:gridCol w:w="2007"/>
      </w:tblGrid>
      <w:tr w:rsidR="006D5ADF" w:rsidRPr="009E1E5C" w:rsidTr="00DE4683">
        <w:tc>
          <w:tcPr>
            <w:tcW w:w="4068" w:type="dxa"/>
          </w:tcPr>
          <w:p w:rsidR="006D5ADF" w:rsidRPr="009E1E5C" w:rsidRDefault="006D5ADF" w:rsidP="00DE4683">
            <w:pPr>
              <w:pStyle w:val="tbl-hdr"/>
              <w:spacing w:before="60" w:beforeAutospacing="0" w:after="60" w:afterAutospacing="0"/>
              <w:ind w:right="195"/>
              <w:jc w:val="center"/>
              <w:rPr>
                <w:b/>
                <w:bCs/>
                <w:sz w:val="28"/>
                <w:szCs w:val="28"/>
                <w:lang w:val="en-US"/>
              </w:rPr>
            </w:pPr>
            <w:r w:rsidRPr="009E1E5C">
              <w:rPr>
                <w:b/>
                <w:bCs/>
                <w:sz w:val="28"/>
                <w:szCs w:val="28"/>
                <w:lang w:val="en-US"/>
              </w:rPr>
              <w:t>Clasa de precizie</w:t>
            </w:r>
          </w:p>
        </w:tc>
        <w:tc>
          <w:tcPr>
            <w:tcW w:w="2007" w:type="dxa"/>
          </w:tcPr>
          <w:p w:rsidR="006D5ADF" w:rsidRPr="009E1E5C" w:rsidRDefault="006D5ADF" w:rsidP="00DE4683">
            <w:pPr>
              <w:pStyle w:val="tbl-hdr"/>
              <w:spacing w:before="60" w:beforeAutospacing="0" w:after="60" w:afterAutospacing="0"/>
              <w:ind w:right="195"/>
              <w:jc w:val="center"/>
              <w:rPr>
                <w:b/>
                <w:bCs/>
                <w:sz w:val="28"/>
                <w:szCs w:val="28"/>
                <w:lang w:val="en-US"/>
              </w:rPr>
            </w:pPr>
            <w:r w:rsidRPr="009E1E5C">
              <w:rPr>
                <w:b/>
                <w:bCs/>
                <w:sz w:val="28"/>
                <w:szCs w:val="28"/>
                <w:lang w:val="en-US"/>
              </w:rPr>
              <w:t>a (mm)</w:t>
            </w:r>
          </w:p>
        </w:tc>
        <w:tc>
          <w:tcPr>
            <w:tcW w:w="2007" w:type="dxa"/>
          </w:tcPr>
          <w:p w:rsidR="006D5ADF" w:rsidRPr="009E1E5C" w:rsidRDefault="006D5ADF" w:rsidP="00DE4683">
            <w:pPr>
              <w:pStyle w:val="tbl-hdr"/>
              <w:spacing w:before="60" w:beforeAutospacing="0" w:after="60" w:afterAutospacing="0"/>
              <w:ind w:right="195"/>
              <w:jc w:val="center"/>
              <w:rPr>
                <w:b/>
                <w:bCs/>
                <w:sz w:val="28"/>
                <w:szCs w:val="28"/>
                <w:lang w:val="en-US"/>
              </w:rPr>
            </w:pPr>
            <w:r w:rsidRPr="009E1E5C">
              <w:rPr>
                <w:b/>
                <w:bCs/>
                <w:sz w:val="28"/>
                <w:szCs w:val="28"/>
                <w:lang w:val="en-US"/>
              </w:rPr>
              <w:t>b</w:t>
            </w:r>
          </w:p>
        </w:tc>
        <w:tc>
          <w:tcPr>
            <w:tcW w:w="2007" w:type="dxa"/>
          </w:tcPr>
          <w:p w:rsidR="006D5ADF" w:rsidRPr="009E1E5C" w:rsidRDefault="006D5ADF" w:rsidP="00DE4683">
            <w:pPr>
              <w:pStyle w:val="tbl-hdr"/>
              <w:spacing w:before="60" w:beforeAutospacing="0" w:after="60" w:afterAutospacing="0"/>
              <w:ind w:right="195"/>
              <w:jc w:val="center"/>
              <w:rPr>
                <w:b/>
                <w:bCs/>
                <w:sz w:val="28"/>
                <w:szCs w:val="28"/>
                <w:lang w:val="en-US"/>
              </w:rPr>
            </w:pPr>
            <w:r w:rsidRPr="009E1E5C">
              <w:rPr>
                <w:b/>
                <w:bCs/>
                <w:sz w:val="28"/>
                <w:szCs w:val="28"/>
                <w:lang w:val="en-US"/>
              </w:rPr>
              <w:t>c (mm)</w:t>
            </w:r>
          </w:p>
        </w:tc>
      </w:tr>
      <w:tr w:rsidR="006D5ADF" w:rsidRPr="009E1E5C" w:rsidTr="00DE4683">
        <w:tc>
          <w:tcPr>
            <w:tcW w:w="4068" w:type="dxa"/>
          </w:tcPr>
          <w:p w:rsidR="006D5ADF" w:rsidRPr="009E1E5C" w:rsidRDefault="006D5ADF" w:rsidP="00DE4683">
            <w:pPr>
              <w:pStyle w:val="tbl-txt"/>
              <w:spacing w:before="60" w:beforeAutospacing="0" w:after="60" w:afterAutospacing="0"/>
              <w:rPr>
                <w:sz w:val="28"/>
                <w:szCs w:val="28"/>
                <w:lang w:val="en-US"/>
              </w:rPr>
            </w:pPr>
            <w:r w:rsidRPr="009E1E5C">
              <w:rPr>
                <w:sz w:val="28"/>
                <w:szCs w:val="28"/>
                <w:lang w:val="en-US"/>
              </w:rPr>
              <w:t>I</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0,1</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0,1</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0,1</w:t>
            </w:r>
          </w:p>
        </w:tc>
      </w:tr>
      <w:tr w:rsidR="006D5ADF" w:rsidRPr="009E1E5C" w:rsidTr="00DE4683">
        <w:tc>
          <w:tcPr>
            <w:tcW w:w="4068" w:type="dxa"/>
          </w:tcPr>
          <w:p w:rsidR="006D5ADF" w:rsidRPr="009E1E5C" w:rsidRDefault="006D5ADF" w:rsidP="00DE4683">
            <w:pPr>
              <w:pStyle w:val="tbl-txt"/>
              <w:spacing w:before="60" w:beforeAutospacing="0" w:after="60" w:afterAutospacing="0"/>
              <w:rPr>
                <w:sz w:val="28"/>
                <w:szCs w:val="28"/>
                <w:lang w:val="en-US"/>
              </w:rPr>
            </w:pPr>
            <w:r w:rsidRPr="009E1E5C">
              <w:rPr>
                <w:sz w:val="28"/>
                <w:szCs w:val="28"/>
                <w:lang w:val="en-US"/>
              </w:rPr>
              <w:t>II</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0,3</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0,2</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0,2</w:t>
            </w:r>
          </w:p>
        </w:tc>
      </w:tr>
      <w:tr w:rsidR="006D5ADF" w:rsidRPr="009E1E5C" w:rsidTr="00DE4683">
        <w:tc>
          <w:tcPr>
            <w:tcW w:w="4068" w:type="dxa"/>
          </w:tcPr>
          <w:p w:rsidR="006D5ADF" w:rsidRPr="009E1E5C" w:rsidRDefault="006D5ADF" w:rsidP="00DE4683">
            <w:pPr>
              <w:pStyle w:val="tbl-txt"/>
              <w:spacing w:before="60" w:beforeAutospacing="0" w:after="60" w:afterAutospacing="0"/>
              <w:rPr>
                <w:sz w:val="28"/>
                <w:szCs w:val="28"/>
                <w:lang w:val="en-US"/>
              </w:rPr>
            </w:pPr>
            <w:r w:rsidRPr="009E1E5C">
              <w:rPr>
                <w:sz w:val="28"/>
                <w:szCs w:val="28"/>
                <w:lang w:val="en-US"/>
              </w:rPr>
              <w:t>III</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0,6</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0,4</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0,3</w:t>
            </w:r>
          </w:p>
        </w:tc>
      </w:tr>
      <w:tr w:rsidR="006D5ADF" w:rsidRPr="009E1E5C" w:rsidTr="00DE4683">
        <w:tc>
          <w:tcPr>
            <w:tcW w:w="4068" w:type="dxa"/>
          </w:tcPr>
          <w:p w:rsidR="006D5ADF" w:rsidRPr="009E1E5C" w:rsidRDefault="006D5ADF" w:rsidP="00DE4683">
            <w:pPr>
              <w:pStyle w:val="1"/>
              <w:spacing w:before="120" w:beforeAutospacing="0" w:after="0" w:afterAutospacing="0"/>
              <w:jc w:val="both"/>
              <w:rPr>
                <w:sz w:val="28"/>
                <w:szCs w:val="28"/>
                <w:lang w:val="en-US"/>
              </w:rPr>
            </w:pPr>
            <w:r w:rsidRPr="009E1E5C">
              <w:rPr>
                <w:sz w:val="28"/>
                <w:szCs w:val="28"/>
                <w:lang w:val="en-US"/>
              </w:rPr>
              <w:t>D - clasă specială, pentru benzile de imersie</w:t>
            </w:r>
            <w:hyperlink r:id="rId15" w:anchor="ntr1-L_2014096RO.01023501-E0001" w:history="1">
              <w:r w:rsidR="001C5586" w:rsidRPr="009E1E5C">
                <w:rPr>
                  <w:rStyle w:val="a3"/>
                  <w:color w:val="auto"/>
                  <w:sz w:val="28"/>
                  <w:szCs w:val="28"/>
                  <w:u w:val="none"/>
                  <w:lang w:val="en-US"/>
                </w:rPr>
                <w:t> </w:t>
              </w:r>
              <w:r w:rsidRPr="009E1E5C">
                <w:rPr>
                  <w:rStyle w:val="super"/>
                  <w:sz w:val="28"/>
                  <w:szCs w:val="28"/>
                  <w:vertAlign w:val="superscript"/>
                  <w:lang w:val="en-US"/>
                </w:rPr>
                <w:t>1</w:t>
              </w:r>
              <w:r w:rsidRPr="009E1E5C">
                <w:rPr>
                  <w:rStyle w:val="a3"/>
                  <w:color w:val="auto"/>
                  <w:sz w:val="28"/>
                  <w:szCs w:val="28"/>
                  <w:u w:val="none"/>
                  <w:vertAlign w:val="superscript"/>
                  <w:lang w:val="en-US"/>
                </w:rPr>
                <w:t>)</w:t>
              </w:r>
            </w:hyperlink>
          </w:p>
          <w:p w:rsidR="006D5ADF" w:rsidRPr="009E1E5C" w:rsidRDefault="006D5ADF" w:rsidP="00DE4683">
            <w:pPr>
              <w:pStyle w:val="ti-grseq-1"/>
              <w:spacing w:before="240" w:beforeAutospacing="0" w:after="120" w:afterAutospacing="0"/>
              <w:jc w:val="both"/>
              <w:rPr>
                <w:b/>
                <w:bCs/>
                <w:color w:val="000000"/>
                <w:sz w:val="28"/>
                <w:szCs w:val="28"/>
                <w:lang w:val="en-US"/>
              </w:rPr>
            </w:pPr>
            <w:r w:rsidRPr="009E1E5C">
              <w:rPr>
                <w:sz w:val="28"/>
                <w:szCs w:val="28"/>
              </w:rPr>
              <w:t xml:space="preserve">Până la </w:t>
            </w:r>
            <w:smartTag w:uri="urn:schemas-microsoft-com:office:smarttags" w:element="metricconverter">
              <w:smartTagPr>
                <w:attr w:name="ProductID" w:val="30 m"/>
              </w:smartTagPr>
              <w:r w:rsidRPr="009E1E5C">
                <w:rPr>
                  <w:sz w:val="28"/>
                  <w:szCs w:val="28"/>
                </w:rPr>
                <w:t>30 m</w:t>
              </w:r>
            </w:smartTag>
            <w:r w:rsidRPr="009E1E5C">
              <w:rPr>
                <w:sz w:val="28"/>
                <w:szCs w:val="28"/>
              </w:rPr>
              <w:t xml:space="preserve"> inclusiv</w:t>
            </w:r>
            <w:hyperlink r:id="rId16" w:anchor="ntr2-L_2014096RO.01023501-E0002" w:history="1">
              <w:r w:rsidRPr="009E1E5C">
                <w:rPr>
                  <w:rStyle w:val="a3"/>
                  <w:color w:val="auto"/>
                  <w:sz w:val="28"/>
                  <w:szCs w:val="28"/>
                  <w:u w:val="none"/>
                </w:rPr>
                <w:t> </w:t>
              </w:r>
              <w:r w:rsidRPr="009E1E5C">
                <w:rPr>
                  <w:rStyle w:val="super"/>
                  <w:sz w:val="28"/>
                  <w:szCs w:val="28"/>
                  <w:vertAlign w:val="superscript"/>
                </w:rPr>
                <w:t>2</w:t>
              </w:r>
              <w:r w:rsidRPr="009E1E5C">
                <w:rPr>
                  <w:rStyle w:val="a3"/>
                  <w:color w:val="auto"/>
                  <w:sz w:val="28"/>
                  <w:szCs w:val="28"/>
                  <w:u w:val="none"/>
                  <w:vertAlign w:val="superscript"/>
                </w:rPr>
                <w:t>)</w:t>
              </w:r>
            </w:hyperlink>
          </w:p>
        </w:tc>
        <w:tc>
          <w:tcPr>
            <w:tcW w:w="2007" w:type="dxa"/>
          </w:tcPr>
          <w:p w:rsidR="006D5ADF" w:rsidRPr="009E1E5C" w:rsidRDefault="006D5ADF" w:rsidP="00DE4683">
            <w:pPr>
              <w:pStyle w:val="tbl-num"/>
              <w:spacing w:before="60" w:beforeAutospacing="0" w:after="60" w:afterAutospacing="0"/>
              <w:ind w:right="195"/>
              <w:jc w:val="right"/>
              <w:rPr>
                <w:sz w:val="28"/>
                <w:szCs w:val="28"/>
              </w:rPr>
            </w:pPr>
            <w:r w:rsidRPr="009E1E5C">
              <w:rPr>
                <w:sz w:val="28"/>
                <w:szCs w:val="28"/>
              </w:rPr>
              <w:t>1,5</w:t>
            </w:r>
          </w:p>
        </w:tc>
        <w:tc>
          <w:tcPr>
            <w:tcW w:w="2007" w:type="dxa"/>
          </w:tcPr>
          <w:p w:rsidR="006D5ADF" w:rsidRPr="009E1E5C" w:rsidRDefault="006D5ADF" w:rsidP="00DE4683">
            <w:pPr>
              <w:pStyle w:val="tbl-txt"/>
              <w:spacing w:before="60" w:beforeAutospacing="0" w:after="60" w:afterAutospacing="0"/>
              <w:rPr>
                <w:sz w:val="28"/>
                <w:szCs w:val="28"/>
              </w:rPr>
            </w:pPr>
            <w:r w:rsidRPr="009E1E5C">
              <w:rPr>
                <w:sz w:val="28"/>
                <w:szCs w:val="28"/>
              </w:rPr>
              <w:t>zero</w:t>
            </w:r>
          </w:p>
        </w:tc>
        <w:tc>
          <w:tcPr>
            <w:tcW w:w="2007" w:type="dxa"/>
          </w:tcPr>
          <w:p w:rsidR="006D5ADF" w:rsidRPr="009E1E5C" w:rsidRDefault="006D5ADF" w:rsidP="00DE4683">
            <w:pPr>
              <w:pStyle w:val="tbl-txt"/>
              <w:spacing w:before="60" w:beforeAutospacing="0" w:after="60" w:afterAutospacing="0"/>
              <w:rPr>
                <w:sz w:val="28"/>
                <w:szCs w:val="28"/>
              </w:rPr>
            </w:pPr>
            <w:r w:rsidRPr="009E1E5C">
              <w:rPr>
                <w:sz w:val="28"/>
                <w:szCs w:val="28"/>
              </w:rPr>
              <w:t>zero</w:t>
            </w:r>
          </w:p>
        </w:tc>
      </w:tr>
      <w:tr w:rsidR="006D5ADF" w:rsidRPr="009E1E5C" w:rsidTr="00DE4683">
        <w:tc>
          <w:tcPr>
            <w:tcW w:w="4068" w:type="dxa"/>
          </w:tcPr>
          <w:p w:rsidR="006D5ADF" w:rsidRPr="009E1E5C" w:rsidRDefault="006D5ADF" w:rsidP="00DE4683">
            <w:pPr>
              <w:pStyle w:val="1"/>
              <w:spacing w:before="120" w:beforeAutospacing="0" w:after="0" w:afterAutospacing="0"/>
              <w:jc w:val="both"/>
              <w:rPr>
                <w:sz w:val="28"/>
                <w:szCs w:val="28"/>
                <w:lang w:val="en-US"/>
              </w:rPr>
            </w:pPr>
            <w:r w:rsidRPr="009E1E5C">
              <w:rPr>
                <w:sz w:val="28"/>
                <w:szCs w:val="28"/>
                <w:lang w:val="en-US"/>
              </w:rPr>
              <w:t>S- clasă specială, pentru benzile de măsurare a rezervoarelor</w:t>
            </w:r>
          </w:p>
          <w:p w:rsidR="006D5ADF" w:rsidRPr="009E1E5C" w:rsidRDefault="006D5ADF" w:rsidP="00DE4683">
            <w:pPr>
              <w:pStyle w:val="1"/>
              <w:spacing w:before="120" w:beforeAutospacing="0" w:after="0" w:afterAutospacing="0"/>
              <w:jc w:val="both"/>
              <w:rPr>
                <w:sz w:val="28"/>
                <w:szCs w:val="28"/>
                <w:lang w:val="en-US"/>
              </w:rPr>
            </w:pPr>
            <w:r w:rsidRPr="009E1E5C">
              <w:rPr>
                <w:sz w:val="28"/>
                <w:szCs w:val="28"/>
                <w:lang w:val="en-US"/>
              </w:rPr>
              <w:t xml:space="preserve">Pentru fiecare lungime de </w:t>
            </w:r>
            <w:smartTag w:uri="urn:schemas-microsoft-com:office:smarttags" w:element="metricconverter">
              <w:smartTagPr>
                <w:attr w:name="ProductID" w:val="30 m"/>
              </w:smartTagPr>
              <w:r w:rsidRPr="009E1E5C">
                <w:rPr>
                  <w:sz w:val="28"/>
                  <w:szCs w:val="28"/>
                  <w:lang w:val="en-US"/>
                </w:rPr>
                <w:t>30 m</w:t>
              </w:r>
            </w:smartTag>
            <w:r w:rsidRPr="009E1E5C">
              <w:rPr>
                <w:sz w:val="28"/>
                <w:szCs w:val="28"/>
                <w:lang w:val="en-US"/>
              </w:rPr>
              <w:t>, când banda este întinsă pe o suprafa</w:t>
            </w:r>
            <w:r w:rsidRPr="009E1E5C">
              <w:rPr>
                <w:rFonts w:ascii="Cambria Math" w:hAnsi="Cambria Math" w:cs="Cambria Math"/>
                <w:sz w:val="28"/>
                <w:szCs w:val="28"/>
                <w:lang w:val="en-US"/>
              </w:rPr>
              <w:t>ț</w:t>
            </w:r>
            <w:r w:rsidRPr="009E1E5C">
              <w:rPr>
                <w:sz w:val="28"/>
                <w:szCs w:val="28"/>
                <w:lang w:val="en-US"/>
              </w:rPr>
              <w:t>ă plană.</w:t>
            </w:r>
          </w:p>
        </w:tc>
        <w:tc>
          <w:tcPr>
            <w:tcW w:w="2007"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1,5</w:t>
            </w:r>
          </w:p>
        </w:tc>
        <w:tc>
          <w:tcPr>
            <w:tcW w:w="2007" w:type="dxa"/>
          </w:tcPr>
          <w:p w:rsidR="006D5ADF" w:rsidRPr="009E1E5C" w:rsidRDefault="006D5ADF" w:rsidP="00DE4683">
            <w:pPr>
              <w:pStyle w:val="tbl-txt"/>
              <w:spacing w:before="60" w:beforeAutospacing="0" w:after="60" w:afterAutospacing="0"/>
              <w:rPr>
                <w:sz w:val="28"/>
                <w:szCs w:val="28"/>
                <w:lang w:val="en-US"/>
              </w:rPr>
            </w:pPr>
            <w:r w:rsidRPr="009E1E5C">
              <w:rPr>
                <w:sz w:val="28"/>
                <w:szCs w:val="28"/>
                <w:lang w:val="en-US"/>
              </w:rPr>
              <w:t>zero</w:t>
            </w:r>
          </w:p>
        </w:tc>
        <w:tc>
          <w:tcPr>
            <w:tcW w:w="2007" w:type="dxa"/>
          </w:tcPr>
          <w:p w:rsidR="006D5ADF" w:rsidRPr="009E1E5C" w:rsidRDefault="006D5ADF" w:rsidP="00DE4683">
            <w:pPr>
              <w:pStyle w:val="tbl-txt"/>
              <w:spacing w:before="60" w:beforeAutospacing="0" w:after="60" w:afterAutospacing="0"/>
              <w:rPr>
                <w:sz w:val="28"/>
                <w:szCs w:val="28"/>
                <w:lang w:val="en-US"/>
              </w:rPr>
            </w:pPr>
            <w:r w:rsidRPr="009E1E5C">
              <w:rPr>
                <w:sz w:val="28"/>
                <w:szCs w:val="28"/>
                <w:lang w:val="en-US"/>
              </w:rPr>
              <w:t>zero</w:t>
            </w:r>
          </w:p>
        </w:tc>
      </w:tr>
      <w:tr w:rsidR="004B5800" w:rsidRPr="00FB4FCC" w:rsidTr="006B17E8">
        <w:tc>
          <w:tcPr>
            <w:tcW w:w="10089" w:type="dxa"/>
            <w:gridSpan w:val="4"/>
          </w:tcPr>
          <w:p w:rsidR="004B5800" w:rsidRPr="009E1E5C" w:rsidRDefault="00FB4FCC" w:rsidP="004B5800">
            <w:pPr>
              <w:pStyle w:val="note"/>
              <w:spacing w:before="60" w:beforeAutospacing="0" w:after="60" w:afterAutospacing="0"/>
              <w:jc w:val="both"/>
              <w:rPr>
                <w:sz w:val="28"/>
                <w:szCs w:val="28"/>
                <w:lang w:val="en-US"/>
              </w:rPr>
            </w:pPr>
            <w:hyperlink r:id="rId17" w:anchor="ntc1-L_2014096RO.01023501-E0001" w:history="1">
              <w:r w:rsidR="004B5800" w:rsidRPr="009E1E5C">
                <w:rPr>
                  <w:rStyle w:val="super"/>
                  <w:sz w:val="28"/>
                  <w:szCs w:val="28"/>
                  <w:vertAlign w:val="superscript"/>
                  <w:lang w:val="en-US"/>
                </w:rPr>
                <w:t>1</w:t>
              </w:r>
              <w:r w:rsidR="004B5800" w:rsidRPr="009E1E5C">
                <w:rPr>
                  <w:rStyle w:val="a3"/>
                  <w:color w:val="auto"/>
                  <w:sz w:val="28"/>
                  <w:szCs w:val="28"/>
                  <w:u w:val="none"/>
                  <w:vertAlign w:val="superscript"/>
                  <w:lang w:val="en-US"/>
                </w:rPr>
                <w:t>)</w:t>
              </w:r>
            </w:hyperlink>
            <w:r w:rsidR="004B5800" w:rsidRPr="009E1E5C">
              <w:rPr>
                <w:sz w:val="28"/>
                <w:szCs w:val="28"/>
                <w:lang w:val="en-US"/>
              </w:rPr>
              <w:t>  Se aplică la combina</w:t>
            </w:r>
            <w:r w:rsidR="004B5800" w:rsidRPr="009E1E5C">
              <w:rPr>
                <w:rFonts w:ascii="Cambria Math" w:hAnsi="Cambria Math" w:cs="Cambria Math"/>
                <w:sz w:val="28"/>
                <w:szCs w:val="28"/>
                <w:lang w:val="en-US"/>
              </w:rPr>
              <w:t>ț</w:t>
            </w:r>
            <w:r w:rsidR="004B5800" w:rsidRPr="009E1E5C">
              <w:rPr>
                <w:sz w:val="28"/>
                <w:szCs w:val="28"/>
                <w:lang w:val="en-US"/>
              </w:rPr>
              <w:t>iile bandă/sondă.</w:t>
            </w:r>
          </w:p>
          <w:p w:rsidR="004B5800" w:rsidRPr="009E1E5C" w:rsidRDefault="00FB4FCC" w:rsidP="004B5800">
            <w:pPr>
              <w:pStyle w:val="note"/>
              <w:spacing w:before="60" w:beforeAutospacing="0" w:after="60" w:afterAutospacing="0"/>
              <w:jc w:val="both"/>
              <w:rPr>
                <w:sz w:val="28"/>
                <w:szCs w:val="28"/>
                <w:lang w:val="en-US"/>
              </w:rPr>
            </w:pPr>
            <w:hyperlink r:id="rId18" w:anchor="ntc2-L_2014096RO.01023501-E0002" w:history="1">
              <w:r w:rsidR="004B5800" w:rsidRPr="009E1E5C">
                <w:rPr>
                  <w:rStyle w:val="super"/>
                  <w:sz w:val="28"/>
                  <w:szCs w:val="28"/>
                  <w:vertAlign w:val="superscript"/>
                  <w:lang w:val="en-US"/>
                </w:rPr>
                <w:t>2</w:t>
              </w:r>
              <w:r w:rsidR="004B5800" w:rsidRPr="009E1E5C">
                <w:rPr>
                  <w:rStyle w:val="a3"/>
                  <w:color w:val="auto"/>
                  <w:sz w:val="28"/>
                  <w:szCs w:val="28"/>
                  <w:u w:val="none"/>
                  <w:vertAlign w:val="superscript"/>
                  <w:lang w:val="en-US"/>
                </w:rPr>
                <w:t>)</w:t>
              </w:r>
            </w:hyperlink>
            <w:r w:rsidR="004B5800" w:rsidRPr="009E1E5C">
              <w:rPr>
                <w:sz w:val="28"/>
                <w:szCs w:val="28"/>
                <w:lang w:val="en-US"/>
              </w:rPr>
              <w:t>  Dacă lungimea</w:t>
            </w:r>
            <w:r w:rsidR="004B5800" w:rsidRPr="009E1E5C">
              <w:rPr>
                <w:color w:val="000000"/>
                <w:sz w:val="28"/>
                <w:szCs w:val="28"/>
                <w:lang w:val="en-US"/>
              </w:rPr>
              <w:t xml:space="preserve"> nominală a benzii depă</w:t>
            </w:r>
            <w:r w:rsidR="004B5800" w:rsidRPr="009E1E5C">
              <w:rPr>
                <w:rFonts w:ascii="Cambria Math" w:hAnsi="Cambria Math" w:cs="Cambria Math"/>
                <w:color w:val="000000"/>
                <w:sz w:val="28"/>
                <w:szCs w:val="28"/>
                <w:lang w:val="en-US"/>
              </w:rPr>
              <w:t>ș</w:t>
            </w:r>
            <w:r w:rsidR="004B5800" w:rsidRPr="009E1E5C">
              <w:rPr>
                <w:color w:val="000000"/>
                <w:sz w:val="28"/>
                <w:szCs w:val="28"/>
                <w:lang w:val="en-US"/>
              </w:rPr>
              <w:t>e</w:t>
            </w:r>
            <w:r w:rsidR="004B5800" w:rsidRPr="009E1E5C">
              <w:rPr>
                <w:rFonts w:ascii="Cambria Math" w:hAnsi="Cambria Math" w:cs="Cambria Math"/>
                <w:color w:val="000000"/>
                <w:sz w:val="28"/>
                <w:szCs w:val="28"/>
                <w:lang w:val="en-US"/>
              </w:rPr>
              <w:t>ș</w:t>
            </w:r>
            <w:r w:rsidR="004B5800" w:rsidRPr="009E1E5C">
              <w:rPr>
                <w:color w:val="000000"/>
                <w:sz w:val="28"/>
                <w:szCs w:val="28"/>
                <w:lang w:val="en-US"/>
              </w:rPr>
              <w:t xml:space="preserve">te </w:t>
            </w:r>
            <w:smartTag w:uri="urn:schemas-microsoft-com:office:smarttags" w:element="metricconverter">
              <w:smartTagPr>
                <w:attr w:name="ProductID" w:val="30 m"/>
              </w:smartTagPr>
              <w:r w:rsidR="004B5800" w:rsidRPr="009E1E5C">
                <w:rPr>
                  <w:color w:val="000000"/>
                  <w:sz w:val="28"/>
                  <w:szCs w:val="28"/>
                  <w:lang w:val="en-US"/>
                </w:rPr>
                <w:t>30 m</w:t>
              </w:r>
            </w:smartTag>
            <w:r w:rsidR="004B5800" w:rsidRPr="009E1E5C">
              <w:rPr>
                <w:color w:val="000000"/>
                <w:sz w:val="28"/>
                <w:szCs w:val="28"/>
                <w:lang w:val="en-US"/>
              </w:rPr>
              <w:t xml:space="preserve">, se acceptă o eroare maximă admisă de 0,75 mm pentru fiecare </w:t>
            </w:r>
            <w:smartTag w:uri="urn:schemas-microsoft-com:office:smarttags" w:element="metricconverter">
              <w:smartTagPr>
                <w:attr w:name="ProductID" w:val="30 m"/>
              </w:smartTagPr>
              <w:r w:rsidR="004B5800" w:rsidRPr="009E1E5C">
                <w:rPr>
                  <w:color w:val="000000"/>
                  <w:sz w:val="28"/>
                  <w:szCs w:val="28"/>
                  <w:lang w:val="en-US"/>
                </w:rPr>
                <w:t>30 m</w:t>
              </w:r>
            </w:smartTag>
            <w:r w:rsidR="004B5800" w:rsidRPr="009E1E5C">
              <w:rPr>
                <w:color w:val="000000"/>
                <w:sz w:val="28"/>
                <w:szCs w:val="28"/>
                <w:lang w:val="en-US"/>
              </w:rPr>
              <w:t xml:space="preserve"> de lungime.</w:t>
            </w:r>
          </w:p>
        </w:tc>
      </w:tr>
    </w:tbl>
    <w:p w:rsidR="006D5ADF" w:rsidRPr="009E1E5C" w:rsidRDefault="006D5ADF" w:rsidP="006D5ADF">
      <w:pPr>
        <w:pStyle w:val="1"/>
        <w:spacing w:before="120" w:beforeAutospacing="0" w:after="0" w:afterAutospacing="0"/>
        <w:jc w:val="both"/>
        <w:rPr>
          <w:sz w:val="28"/>
          <w:szCs w:val="28"/>
          <w:lang w:val="en-US"/>
        </w:rPr>
      </w:pPr>
      <w:r w:rsidRPr="009E1E5C">
        <w:rPr>
          <w:sz w:val="28"/>
          <w:szCs w:val="28"/>
          <w:lang w:val="en-US"/>
        </w:rPr>
        <w:t xml:space="preserve">Benzile de imersie pot face parte </w:t>
      </w:r>
      <w:r w:rsidRPr="009E1E5C">
        <w:rPr>
          <w:rFonts w:ascii="Cambria Math" w:hAnsi="Cambria Math" w:cs="Cambria Math"/>
          <w:sz w:val="28"/>
          <w:szCs w:val="28"/>
          <w:lang w:val="en-US"/>
        </w:rPr>
        <w:t>ș</w:t>
      </w:r>
      <w:r w:rsidRPr="009E1E5C">
        <w:rPr>
          <w:sz w:val="28"/>
          <w:szCs w:val="28"/>
          <w:lang w:val="en-US"/>
        </w:rPr>
        <w:t>i din clasele I sau II, caz în care pentru orice lungime dintre două marcaje de scală, dintre care unul este pe suprafa</w:t>
      </w:r>
      <w:r w:rsidRPr="009E1E5C">
        <w:rPr>
          <w:rFonts w:ascii="Cambria Math" w:hAnsi="Cambria Math" w:cs="Cambria Math"/>
          <w:sz w:val="28"/>
          <w:szCs w:val="28"/>
          <w:lang w:val="en-US"/>
        </w:rPr>
        <w:t>ț</w:t>
      </w:r>
      <w:r w:rsidRPr="009E1E5C">
        <w:rPr>
          <w:sz w:val="28"/>
          <w:szCs w:val="28"/>
          <w:lang w:val="en-US"/>
        </w:rPr>
        <w:t>a imersată, iar celălalt pe bandă, eroarea maximă admisă este ± 0,6 mm, când aplicarea formulei generează o valoare mai mică decât 0,6 mm.</w:t>
      </w:r>
    </w:p>
    <w:p w:rsidR="006D5ADF" w:rsidRPr="009E1E5C" w:rsidRDefault="006D5ADF" w:rsidP="006D5ADF">
      <w:pPr>
        <w:pStyle w:val="1"/>
        <w:spacing w:before="120" w:beforeAutospacing="0" w:after="0" w:afterAutospacing="0"/>
        <w:jc w:val="both"/>
        <w:rPr>
          <w:sz w:val="28"/>
          <w:szCs w:val="28"/>
          <w:lang w:val="en-US"/>
        </w:rPr>
      </w:pPr>
      <w:r w:rsidRPr="009E1E5C">
        <w:rPr>
          <w:sz w:val="28"/>
          <w:szCs w:val="28"/>
          <w:lang w:val="en-US"/>
        </w:rPr>
        <w:lastRenderedPageBreak/>
        <w:t xml:space="preserve">Eroarea maximă admisă pentru lungimea dintre două marcaje consecutive de scală </w:t>
      </w:r>
      <w:r w:rsidRPr="009E1E5C">
        <w:rPr>
          <w:rFonts w:ascii="Cambria Math" w:hAnsi="Cambria Math" w:cs="Cambria Math"/>
          <w:sz w:val="28"/>
          <w:szCs w:val="28"/>
          <w:lang w:val="en-US"/>
        </w:rPr>
        <w:t>ș</w:t>
      </w:r>
      <w:r w:rsidRPr="009E1E5C">
        <w:rPr>
          <w:sz w:val="28"/>
          <w:szCs w:val="28"/>
          <w:lang w:val="en-US"/>
        </w:rPr>
        <w:t>i diferen</w:t>
      </w:r>
      <w:r w:rsidRPr="009E1E5C">
        <w:rPr>
          <w:rFonts w:ascii="Cambria Math" w:hAnsi="Cambria Math" w:cs="Cambria Math"/>
          <w:sz w:val="28"/>
          <w:szCs w:val="28"/>
          <w:lang w:val="en-US"/>
        </w:rPr>
        <w:t>ț</w:t>
      </w:r>
      <w:r w:rsidRPr="009E1E5C">
        <w:rPr>
          <w:sz w:val="28"/>
          <w:szCs w:val="28"/>
          <w:lang w:val="en-US"/>
        </w:rPr>
        <w:t>a maximă admisă între două intervale consecutive sunt specificate în tabelul 2 de mai jos.</w:t>
      </w:r>
    </w:p>
    <w:p w:rsidR="006D5ADF" w:rsidRPr="009E1E5C" w:rsidRDefault="006D5ADF" w:rsidP="004B5800">
      <w:pPr>
        <w:pStyle w:val="ti-tbl"/>
        <w:spacing w:before="120" w:beforeAutospacing="0" w:after="120" w:afterAutospacing="0"/>
        <w:jc w:val="right"/>
        <w:rPr>
          <w:sz w:val="28"/>
          <w:szCs w:val="28"/>
        </w:rPr>
      </w:pPr>
      <w:r w:rsidRPr="009E1E5C">
        <w:rPr>
          <w:sz w:val="28"/>
          <w:szCs w:val="28"/>
          <w:lang w:val="en-US"/>
        </w:rPr>
        <w:t xml:space="preserve">     </w:t>
      </w:r>
      <w:r w:rsidRPr="009E1E5C">
        <w:rPr>
          <w:sz w:val="28"/>
          <w:szCs w:val="28"/>
        </w:rPr>
        <w:t>Tabelul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509"/>
        <w:gridCol w:w="2509"/>
        <w:gridCol w:w="2509"/>
      </w:tblGrid>
      <w:tr w:rsidR="006D5ADF" w:rsidRPr="00FB4FCC" w:rsidTr="00DE4683">
        <w:tc>
          <w:tcPr>
            <w:tcW w:w="2508" w:type="dxa"/>
            <w:vMerge w:val="restart"/>
          </w:tcPr>
          <w:p w:rsidR="006D5ADF" w:rsidRPr="009E1E5C" w:rsidRDefault="006D5ADF" w:rsidP="004B6814">
            <w:pPr>
              <w:pStyle w:val="ti-grseq-1"/>
              <w:spacing w:before="240" w:beforeAutospacing="0" w:after="120" w:afterAutospacing="0"/>
              <w:jc w:val="center"/>
              <w:rPr>
                <w:b/>
                <w:bCs/>
                <w:color w:val="000000"/>
                <w:sz w:val="28"/>
                <w:szCs w:val="28"/>
                <w:lang w:val="en-US"/>
              </w:rPr>
            </w:pPr>
            <w:r w:rsidRPr="009E1E5C">
              <w:rPr>
                <w:b/>
                <w:bCs/>
                <w:sz w:val="28"/>
                <w:szCs w:val="28"/>
              </w:rPr>
              <w:t>Lungimea i a intervalului</w:t>
            </w:r>
          </w:p>
        </w:tc>
        <w:tc>
          <w:tcPr>
            <w:tcW w:w="7527" w:type="dxa"/>
            <w:gridSpan w:val="3"/>
          </w:tcPr>
          <w:p w:rsidR="006D5ADF" w:rsidRPr="009E1E5C" w:rsidRDefault="006D5ADF" w:rsidP="00DE4683">
            <w:pPr>
              <w:pStyle w:val="ti-grseq-1"/>
              <w:spacing w:before="240" w:beforeAutospacing="0" w:after="120" w:afterAutospacing="0"/>
              <w:jc w:val="both"/>
              <w:rPr>
                <w:b/>
                <w:bCs/>
                <w:color w:val="000000"/>
                <w:sz w:val="28"/>
                <w:szCs w:val="28"/>
                <w:lang w:val="en-US"/>
              </w:rPr>
            </w:pPr>
            <w:r w:rsidRPr="009E1E5C">
              <w:rPr>
                <w:b/>
                <w:bCs/>
                <w:sz w:val="28"/>
                <w:szCs w:val="28"/>
                <w:lang w:val="en-US"/>
              </w:rPr>
              <w:t>Eroarea maximă admisă sau diferen</w:t>
            </w:r>
            <w:r w:rsidRPr="009E1E5C">
              <w:rPr>
                <w:rFonts w:ascii="Cambria Math" w:hAnsi="Cambria Math" w:cs="Cambria Math"/>
                <w:b/>
                <w:bCs/>
                <w:sz w:val="28"/>
                <w:szCs w:val="28"/>
                <w:lang w:val="en-US"/>
              </w:rPr>
              <w:t>ț</w:t>
            </w:r>
            <w:r w:rsidRPr="009E1E5C">
              <w:rPr>
                <w:b/>
                <w:bCs/>
                <w:sz w:val="28"/>
                <w:szCs w:val="28"/>
                <w:lang w:val="en-US"/>
              </w:rPr>
              <w:t>a în mm, conform clasei de precizie</w:t>
            </w:r>
          </w:p>
        </w:tc>
      </w:tr>
      <w:tr w:rsidR="006D5ADF" w:rsidRPr="009E1E5C" w:rsidTr="00DE4683">
        <w:tc>
          <w:tcPr>
            <w:tcW w:w="2508" w:type="dxa"/>
            <w:vMerge/>
          </w:tcPr>
          <w:p w:rsidR="006D5ADF" w:rsidRPr="009E1E5C" w:rsidRDefault="006D5ADF" w:rsidP="00DE4683">
            <w:pPr>
              <w:pStyle w:val="ti-grseq-1"/>
              <w:spacing w:before="240" w:beforeAutospacing="0" w:after="120" w:afterAutospacing="0"/>
              <w:jc w:val="both"/>
              <w:rPr>
                <w:b/>
                <w:bCs/>
                <w:color w:val="000000"/>
                <w:sz w:val="28"/>
                <w:szCs w:val="28"/>
                <w:lang w:val="en-US"/>
              </w:rPr>
            </w:pPr>
          </w:p>
        </w:tc>
        <w:tc>
          <w:tcPr>
            <w:tcW w:w="2509" w:type="dxa"/>
          </w:tcPr>
          <w:p w:rsidR="006D5ADF" w:rsidRPr="009E1E5C" w:rsidRDefault="006D5ADF" w:rsidP="00DE4683">
            <w:pPr>
              <w:pStyle w:val="tbl-hdr"/>
              <w:spacing w:before="60" w:beforeAutospacing="0" w:after="60" w:afterAutospacing="0"/>
              <w:ind w:right="195"/>
              <w:jc w:val="center"/>
              <w:rPr>
                <w:b/>
                <w:bCs/>
                <w:sz w:val="28"/>
                <w:szCs w:val="28"/>
                <w:lang w:val="en-US"/>
              </w:rPr>
            </w:pPr>
            <w:r w:rsidRPr="009E1E5C">
              <w:rPr>
                <w:b/>
                <w:bCs/>
                <w:sz w:val="28"/>
                <w:szCs w:val="28"/>
                <w:lang w:val="en-US"/>
              </w:rPr>
              <w:t>I</w:t>
            </w:r>
          </w:p>
        </w:tc>
        <w:tc>
          <w:tcPr>
            <w:tcW w:w="2509" w:type="dxa"/>
          </w:tcPr>
          <w:p w:rsidR="006D5ADF" w:rsidRPr="009E1E5C" w:rsidRDefault="006D5ADF" w:rsidP="00DE4683">
            <w:pPr>
              <w:pStyle w:val="tbl-hdr"/>
              <w:spacing w:before="60" w:beforeAutospacing="0" w:after="60" w:afterAutospacing="0"/>
              <w:ind w:right="195"/>
              <w:jc w:val="center"/>
              <w:rPr>
                <w:b/>
                <w:bCs/>
                <w:sz w:val="28"/>
                <w:szCs w:val="28"/>
                <w:lang w:val="en-US"/>
              </w:rPr>
            </w:pPr>
            <w:r w:rsidRPr="009E1E5C">
              <w:rPr>
                <w:b/>
                <w:bCs/>
                <w:sz w:val="28"/>
                <w:szCs w:val="28"/>
                <w:lang w:val="en-US"/>
              </w:rPr>
              <w:t>II</w:t>
            </w:r>
          </w:p>
        </w:tc>
        <w:tc>
          <w:tcPr>
            <w:tcW w:w="2509" w:type="dxa"/>
          </w:tcPr>
          <w:p w:rsidR="006D5ADF" w:rsidRPr="009E1E5C" w:rsidRDefault="006D5ADF" w:rsidP="00DE4683">
            <w:pPr>
              <w:pStyle w:val="tbl-hdr"/>
              <w:spacing w:before="60" w:beforeAutospacing="0" w:after="60" w:afterAutospacing="0"/>
              <w:ind w:right="195"/>
              <w:jc w:val="center"/>
              <w:rPr>
                <w:b/>
                <w:bCs/>
                <w:sz w:val="28"/>
                <w:szCs w:val="28"/>
                <w:lang w:val="en-US"/>
              </w:rPr>
            </w:pPr>
            <w:r w:rsidRPr="009E1E5C">
              <w:rPr>
                <w:b/>
                <w:bCs/>
                <w:sz w:val="28"/>
                <w:szCs w:val="28"/>
                <w:lang w:val="en-US"/>
              </w:rPr>
              <w:t>III</w:t>
            </w:r>
          </w:p>
        </w:tc>
      </w:tr>
      <w:tr w:rsidR="006D5ADF" w:rsidRPr="009E1E5C" w:rsidTr="00DE4683">
        <w:tc>
          <w:tcPr>
            <w:tcW w:w="2508" w:type="dxa"/>
          </w:tcPr>
          <w:p w:rsidR="006D5ADF" w:rsidRPr="009E1E5C" w:rsidRDefault="006D5ADF" w:rsidP="00DE4683">
            <w:pPr>
              <w:pStyle w:val="tbl-txt"/>
              <w:spacing w:before="60" w:beforeAutospacing="0" w:after="60" w:afterAutospacing="0"/>
              <w:rPr>
                <w:sz w:val="28"/>
                <w:szCs w:val="28"/>
                <w:lang w:val="en-US"/>
              </w:rPr>
            </w:pPr>
            <w:r w:rsidRPr="009E1E5C">
              <w:rPr>
                <w:sz w:val="28"/>
                <w:szCs w:val="28"/>
                <w:lang w:val="en-US"/>
              </w:rPr>
              <w:t>i ≤ 1 mm</w:t>
            </w:r>
          </w:p>
        </w:tc>
        <w:tc>
          <w:tcPr>
            <w:tcW w:w="2509"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0,1</w:t>
            </w:r>
          </w:p>
        </w:tc>
        <w:tc>
          <w:tcPr>
            <w:tcW w:w="2509"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0,2</w:t>
            </w:r>
          </w:p>
        </w:tc>
        <w:tc>
          <w:tcPr>
            <w:tcW w:w="2509"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0,3</w:t>
            </w:r>
          </w:p>
        </w:tc>
      </w:tr>
      <w:tr w:rsidR="006D5ADF" w:rsidRPr="009E1E5C" w:rsidTr="00DE4683">
        <w:tc>
          <w:tcPr>
            <w:tcW w:w="2508" w:type="dxa"/>
          </w:tcPr>
          <w:p w:rsidR="006D5ADF" w:rsidRPr="009E1E5C" w:rsidRDefault="006D5ADF" w:rsidP="00DE4683">
            <w:pPr>
              <w:pStyle w:val="tbl-txt"/>
              <w:spacing w:before="60" w:beforeAutospacing="0" w:after="60" w:afterAutospacing="0"/>
              <w:rPr>
                <w:sz w:val="28"/>
                <w:szCs w:val="28"/>
                <w:lang w:val="en-US"/>
              </w:rPr>
            </w:pPr>
            <w:smartTag w:uri="urn:schemas-microsoft-com:office:smarttags" w:element="metricconverter">
              <w:smartTagPr>
                <w:attr w:name="ProductID" w:val="1ﾠmm"/>
              </w:smartTagPr>
              <w:r w:rsidRPr="009E1E5C">
                <w:rPr>
                  <w:sz w:val="28"/>
                  <w:szCs w:val="28"/>
                  <w:lang w:val="en-US"/>
                </w:rPr>
                <w:t>1 mm</w:t>
              </w:r>
            </w:smartTag>
            <w:r w:rsidRPr="009E1E5C">
              <w:rPr>
                <w:sz w:val="28"/>
                <w:szCs w:val="28"/>
                <w:lang w:val="en-US"/>
              </w:rPr>
              <w:t xml:space="preserve"> &lt; i ≤ 1 cm</w:t>
            </w:r>
          </w:p>
        </w:tc>
        <w:tc>
          <w:tcPr>
            <w:tcW w:w="2509"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0,2</w:t>
            </w:r>
          </w:p>
        </w:tc>
        <w:tc>
          <w:tcPr>
            <w:tcW w:w="2509"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0,4</w:t>
            </w:r>
          </w:p>
        </w:tc>
        <w:tc>
          <w:tcPr>
            <w:tcW w:w="2509" w:type="dxa"/>
          </w:tcPr>
          <w:p w:rsidR="006D5ADF" w:rsidRPr="009E1E5C" w:rsidRDefault="006D5ADF" w:rsidP="00DE4683">
            <w:pPr>
              <w:pStyle w:val="tbl-num"/>
              <w:spacing w:before="60" w:beforeAutospacing="0" w:after="60" w:afterAutospacing="0"/>
              <w:ind w:right="195"/>
              <w:jc w:val="right"/>
              <w:rPr>
                <w:sz w:val="28"/>
                <w:szCs w:val="28"/>
                <w:lang w:val="en-US"/>
              </w:rPr>
            </w:pPr>
            <w:r w:rsidRPr="009E1E5C">
              <w:rPr>
                <w:sz w:val="28"/>
                <w:szCs w:val="28"/>
                <w:lang w:val="en-US"/>
              </w:rPr>
              <w:t>0,6</w:t>
            </w:r>
          </w:p>
        </w:tc>
      </w:tr>
    </w:tbl>
    <w:p w:rsidR="007424C9" w:rsidRPr="009E1E5C" w:rsidRDefault="006D5ADF" w:rsidP="009139E1">
      <w:pPr>
        <w:pStyle w:val="ti-grseq-1"/>
        <w:spacing w:before="240" w:beforeAutospacing="0" w:after="120" w:afterAutospacing="0"/>
        <w:jc w:val="both"/>
        <w:rPr>
          <w:b/>
          <w:bCs/>
          <w:color w:val="000000"/>
          <w:sz w:val="28"/>
          <w:szCs w:val="28"/>
        </w:rPr>
      </w:pPr>
      <w:r w:rsidRPr="009E1E5C">
        <w:rPr>
          <w:sz w:val="28"/>
          <w:szCs w:val="28"/>
        </w:rPr>
        <w:t>Î</w:t>
      </w:r>
      <w:r w:rsidRPr="009E1E5C">
        <w:rPr>
          <w:sz w:val="28"/>
          <w:szCs w:val="28"/>
          <w:lang w:val="en-US"/>
        </w:rPr>
        <w:t>n</w:t>
      </w:r>
      <w:r w:rsidRPr="009E1E5C">
        <w:rPr>
          <w:sz w:val="28"/>
          <w:szCs w:val="28"/>
        </w:rPr>
        <w:t xml:space="preserve"> </w:t>
      </w:r>
      <w:r w:rsidRPr="009E1E5C">
        <w:rPr>
          <w:sz w:val="28"/>
          <w:szCs w:val="28"/>
          <w:lang w:val="en-US"/>
        </w:rPr>
        <w:t>cazul</w:t>
      </w:r>
      <w:r w:rsidRPr="009E1E5C">
        <w:rPr>
          <w:sz w:val="28"/>
          <w:szCs w:val="28"/>
        </w:rPr>
        <w:t xml:space="preserve"> </w:t>
      </w:r>
      <w:r w:rsidRPr="009E1E5C">
        <w:rPr>
          <w:sz w:val="28"/>
          <w:szCs w:val="28"/>
          <w:lang w:val="en-US"/>
        </w:rPr>
        <w:t>existen</w:t>
      </w:r>
      <w:r w:rsidRPr="009E1E5C">
        <w:rPr>
          <w:rFonts w:ascii="Cambria Math" w:hAnsi="Cambria Math" w:cs="Cambria Math"/>
          <w:sz w:val="28"/>
          <w:szCs w:val="28"/>
        </w:rPr>
        <w:t>ț</w:t>
      </w:r>
      <w:r w:rsidRPr="009E1E5C">
        <w:rPr>
          <w:sz w:val="28"/>
          <w:szCs w:val="28"/>
          <w:lang w:val="en-US"/>
        </w:rPr>
        <w:t>ei</w:t>
      </w:r>
      <w:r w:rsidRPr="009E1E5C">
        <w:rPr>
          <w:sz w:val="28"/>
          <w:szCs w:val="28"/>
        </w:rPr>
        <w:t xml:space="preserve"> </w:t>
      </w:r>
      <w:r w:rsidRPr="009E1E5C">
        <w:rPr>
          <w:sz w:val="28"/>
          <w:szCs w:val="28"/>
          <w:lang w:val="en-US"/>
        </w:rPr>
        <w:t>unei</w:t>
      </w:r>
      <w:r w:rsidRPr="009E1E5C">
        <w:rPr>
          <w:sz w:val="28"/>
          <w:szCs w:val="28"/>
        </w:rPr>
        <w:t xml:space="preserve"> </w:t>
      </w:r>
      <w:r w:rsidRPr="009E1E5C">
        <w:rPr>
          <w:sz w:val="28"/>
          <w:szCs w:val="28"/>
          <w:lang w:val="en-US"/>
        </w:rPr>
        <w:t>reguli</w:t>
      </w:r>
      <w:r w:rsidRPr="009E1E5C">
        <w:rPr>
          <w:sz w:val="28"/>
          <w:szCs w:val="28"/>
        </w:rPr>
        <w:t xml:space="preserve"> </w:t>
      </w:r>
      <w:r w:rsidRPr="009E1E5C">
        <w:rPr>
          <w:sz w:val="28"/>
          <w:szCs w:val="28"/>
          <w:lang w:val="en-US"/>
        </w:rPr>
        <w:t>privind</w:t>
      </w:r>
      <w:r w:rsidRPr="009E1E5C">
        <w:rPr>
          <w:sz w:val="28"/>
          <w:szCs w:val="28"/>
        </w:rPr>
        <w:t xml:space="preserve"> </w:t>
      </w:r>
      <w:r w:rsidRPr="009E1E5C">
        <w:rPr>
          <w:sz w:val="28"/>
          <w:szCs w:val="28"/>
          <w:lang w:val="en-US"/>
        </w:rPr>
        <w:t>tipul</w:t>
      </w:r>
      <w:r w:rsidRPr="009E1E5C">
        <w:rPr>
          <w:sz w:val="28"/>
          <w:szCs w:val="28"/>
        </w:rPr>
        <w:t xml:space="preserve"> </w:t>
      </w:r>
      <w:r w:rsidRPr="009E1E5C">
        <w:rPr>
          <w:sz w:val="28"/>
          <w:szCs w:val="28"/>
          <w:lang w:val="en-US"/>
        </w:rPr>
        <w:t>de</w:t>
      </w:r>
      <w:r w:rsidRPr="009E1E5C">
        <w:rPr>
          <w:sz w:val="28"/>
          <w:szCs w:val="28"/>
        </w:rPr>
        <w:t xml:space="preserve"> </w:t>
      </w:r>
      <w:r w:rsidRPr="009E1E5C">
        <w:rPr>
          <w:sz w:val="28"/>
          <w:szCs w:val="28"/>
          <w:lang w:val="en-US"/>
        </w:rPr>
        <w:t>pliere</w:t>
      </w:r>
      <w:r w:rsidRPr="009E1E5C">
        <w:rPr>
          <w:sz w:val="28"/>
          <w:szCs w:val="28"/>
        </w:rPr>
        <w:t>, î</w:t>
      </w:r>
      <w:r w:rsidRPr="009E1E5C">
        <w:rPr>
          <w:sz w:val="28"/>
          <w:szCs w:val="28"/>
          <w:lang w:val="en-US"/>
        </w:rPr>
        <w:t>mbin</w:t>
      </w:r>
      <w:r w:rsidRPr="009E1E5C">
        <w:rPr>
          <w:sz w:val="28"/>
          <w:szCs w:val="28"/>
        </w:rPr>
        <w:t>ă</w:t>
      </w:r>
      <w:r w:rsidRPr="009E1E5C">
        <w:rPr>
          <w:sz w:val="28"/>
          <w:szCs w:val="28"/>
          <w:lang w:val="en-US"/>
        </w:rPr>
        <w:t>rile</w:t>
      </w:r>
      <w:r w:rsidRPr="009E1E5C">
        <w:rPr>
          <w:sz w:val="28"/>
          <w:szCs w:val="28"/>
        </w:rPr>
        <w:t xml:space="preserve"> </w:t>
      </w:r>
      <w:r w:rsidRPr="009E1E5C">
        <w:rPr>
          <w:sz w:val="28"/>
          <w:szCs w:val="28"/>
          <w:lang w:val="en-US"/>
        </w:rPr>
        <w:t>vor</w:t>
      </w:r>
      <w:r w:rsidRPr="009E1E5C">
        <w:rPr>
          <w:sz w:val="28"/>
          <w:szCs w:val="28"/>
        </w:rPr>
        <w:t xml:space="preserve"> </w:t>
      </w:r>
      <w:r w:rsidRPr="009E1E5C">
        <w:rPr>
          <w:sz w:val="28"/>
          <w:szCs w:val="28"/>
          <w:lang w:val="en-US"/>
        </w:rPr>
        <w:t>fi</w:t>
      </w:r>
      <w:r w:rsidRPr="009E1E5C">
        <w:rPr>
          <w:sz w:val="28"/>
          <w:szCs w:val="28"/>
        </w:rPr>
        <w:t xml:space="preserve"> </w:t>
      </w:r>
      <w:r w:rsidRPr="009E1E5C">
        <w:rPr>
          <w:sz w:val="28"/>
          <w:szCs w:val="28"/>
          <w:lang w:val="en-US"/>
        </w:rPr>
        <w:t>de</w:t>
      </w:r>
      <w:r w:rsidRPr="009E1E5C">
        <w:rPr>
          <w:sz w:val="28"/>
          <w:szCs w:val="28"/>
        </w:rPr>
        <w:t xml:space="preserve"> </w:t>
      </w:r>
      <w:r w:rsidRPr="009E1E5C">
        <w:rPr>
          <w:sz w:val="28"/>
          <w:szCs w:val="28"/>
          <w:lang w:val="en-US"/>
        </w:rPr>
        <w:t>a</w:t>
      </w:r>
      <w:r w:rsidRPr="009E1E5C">
        <w:rPr>
          <w:rFonts w:ascii="Cambria Math" w:hAnsi="Cambria Math" w:cs="Cambria Math"/>
          <w:sz w:val="28"/>
          <w:szCs w:val="28"/>
        </w:rPr>
        <w:t>ș</w:t>
      </w:r>
      <w:r w:rsidRPr="009E1E5C">
        <w:rPr>
          <w:sz w:val="28"/>
          <w:szCs w:val="28"/>
          <w:lang w:val="en-US"/>
        </w:rPr>
        <w:t>a</w:t>
      </w:r>
      <w:r w:rsidRPr="009E1E5C">
        <w:rPr>
          <w:sz w:val="28"/>
          <w:szCs w:val="28"/>
        </w:rPr>
        <w:t xml:space="preserve"> </w:t>
      </w:r>
      <w:r w:rsidRPr="009E1E5C">
        <w:rPr>
          <w:sz w:val="28"/>
          <w:szCs w:val="28"/>
          <w:lang w:val="en-US"/>
        </w:rPr>
        <w:t>natur</w:t>
      </w:r>
      <w:r w:rsidRPr="009E1E5C">
        <w:rPr>
          <w:sz w:val="28"/>
          <w:szCs w:val="28"/>
        </w:rPr>
        <w:t>ă î</w:t>
      </w:r>
      <w:r w:rsidRPr="009E1E5C">
        <w:rPr>
          <w:sz w:val="28"/>
          <w:szCs w:val="28"/>
          <w:lang w:val="en-US"/>
        </w:rPr>
        <w:t>nc</w:t>
      </w:r>
      <w:r w:rsidRPr="009E1E5C">
        <w:rPr>
          <w:sz w:val="28"/>
          <w:szCs w:val="28"/>
        </w:rPr>
        <w:t>â</w:t>
      </w:r>
      <w:r w:rsidRPr="009E1E5C">
        <w:rPr>
          <w:sz w:val="28"/>
          <w:szCs w:val="28"/>
          <w:lang w:val="en-US"/>
        </w:rPr>
        <w:t>t</w:t>
      </w:r>
      <w:r w:rsidRPr="009E1E5C">
        <w:rPr>
          <w:sz w:val="28"/>
          <w:szCs w:val="28"/>
        </w:rPr>
        <w:t xml:space="preserve"> </w:t>
      </w:r>
      <w:r w:rsidRPr="009E1E5C">
        <w:rPr>
          <w:sz w:val="28"/>
          <w:szCs w:val="28"/>
          <w:lang w:val="en-US"/>
        </w:rPr>
        <w:t>s</w:t>
      </w:r>
      <w:r w:rsidRPr="009E1E5C">
        <w:rPr>
          <w:sz w:val="28"/>
          <w:szCs w:val="28"/>
        </w:rPr>
        <w:t xml:space="preserve">ă </w:t>
      </w:r>
      <w:r w:rsidRPr="009E1E5C">
        <w:rPr>
          <w:sz w:val="28"/>
          <w:szCs w:val="28"/>
          <w:lang w:val="en-US"/>
        </w:rPr>
        <w:t>nu</w:t>
      </w:r>
      <w:r w:rsidRPr="009E1E5C">
        <w:rPr>
          <w:sz w:val="28"/>
          <w:szCs w:val="28"/>
        </w:rPr>
        <w:t xml:space="preserve"> </w:t>
      </w:r>
      <w:r w:rsidRPr="009E1E5C">
        <w:rPr>
          <w:sz w:val="28"/>
          <w:szCs w:val="28"/>
          <w:lang w:val="en-US"/>
        </w:rPr>
        <w:t>provoace</w:t>
      </w:r>
      <w:r w:rsidRPr="009E1E5C">
        <w:rPr>
          <w:sz w:val="28"/>
          <w:szCs w:val="28"/>
        </w:rPr>
        <w:t xml:space="preserve"> </w:t>
      </w:r>
      <w:r w:rsidRPr="009E1E5C">
        <w:rPr>
          <w:sz w:val="28"/>
          <w:szCs w:val="28"/>
          <w:lang w:val="en-US"/>
        </w:rPr>
        <w:t>alte</w:t>
      </w:r>
      <w:r w:rsidRPr="009E1E5C">
        <w:rPr>
          <w:sz w:val="28"/>
          <w:szCs w:val="28"/>
        </w:rPr>
        <w:t xml:space="preserve"> </w:t>
      </w:r>
      <w:r w:rsidRPr="009E1E5C">
        <w:rPr>
          <w:sz w:val="28"/>
          <w:szCs w:val="28"/>
          <w:lang w:val="en-US"/>
        </w:rPr>
        <w:t>erori</w:t>
      </w:r>
      <w:r w:rsidRPr="009E1E5C">
        <w:rPr>
          <w:sz w:val="28"/>
          <w:szCs w:val="28"/>
        </w:rPr>
        <w:t xml:space="preserve"> î</w:t>
      </w:r>
      <w:r w:rsidRPr="009E1E5C">
        <w:rPr>
          <w:sz w:val="28"/>
          <w:szCs w:val="28"/>
          <w:lang w:val="en-US"/>
        </w:rPr>
        <w:t>n</w:t>
      </w:r>
      <w:r w:rsidRPr="009E1E5C">
        <w:rPr>
          <w:sz w:val="28"/>
          <w:szCs w:val="28"/>
        </w:rPr>
        <w:t xml:space="preserve"> </w:t>
      </w:r>
      <w:r w:rsidRPr="009E1E5C">
        <w:rPr>
          <w:sz w:val="28"/>
          <w:szCs w:val="28"/>
          <w:lang w:val="en-US"/>
        </w:rPr>
        <w:t>afara</w:t>
      </w:r>
      <w:r w:rsidRPr="009E1E5C">
        <w:rPr>
          <w:sz w:val="28"/>
          <w:szCs w:val="28"/>
        </w:rPr>
        <w:t xml:space="preserve"> </w:t>
      </w:r>
      <w:r w:rsidRPr="009E1E5C">
        <w:rPr>
          <w:sz w:val="28"/>
          <w:szCs w:val="28"/>
          <w:lang w:val="en-US"/>
        </w:rPr>
        <w:t>celor</w:t>
      </w:r>
      <w:r w:rsidRPr="009E1E5C">
        <w:rPr>
          <w:sz w:val="28"/>
          <w:szCs w:val="28"/>
        </w:rPr>
        <w:t xml:space="preserve"> </w:t>
      </w:r>
      <w:r w:rsidRPr="009E1E5C">
        <w:rPr>
          <w:sz w:val="28"/>
          <w:szCs w:val="28"/>
          <w:lang w:val="en-US"/>
        </w:rPr>
        <w:t>de</w:t>
      </w:r>
      <w:r w:rsidRPr="009E1E5C">
        <w:rPr>
          <w:sz w:val="28"/>
          <w:szCs w:val="28"/>
        </w:rPr>
        <w:t xml:space="preserve"> </w:t>
      </w:r>
      <w:r w:rsidRPr="009E1E5C">
        <w:rPr>
          <w:sz w:val="28"/>
          <w:szCs w:val="28"/>
          <w:lang w:val="en-US"/>
        </w:rPr>
        <w:t>mai</w:t>
      </w:r>
      <w:r w:rsidRPr="009E1E5C">
        <w:rPr>
          <w:sz w:val="28"/>
          <w:szCs w:val="28"/>
        </w:rPr>
        <w:t xml:space="preserve"> </w:t>
      </w:r>
      <w:r w:rsidRPr="009E1E5C">
        <w:rPr>
          <w:sz w:val="28"/>
          <w:szCs w:val="28"/>
          <w:lang w:val="en-US"/>
        </w:rPr>
        <w:t>sus</w:t>
      </w:r>
      <w:r w:rsidRPr="009E1E5C">
        <w:rPr>
          <w:sz w:val="28"/>
          <w:szCs w:val="28"/>
        </w:rPr>
        <w:t xml:space="preserve">, </w:t>
      </w:r>
      <w:r w:rsidRPr="009E1E5C">
        <w:rPr>
          <w:sz w:val="28"/>
          <w:szCs w:val="28"/>
          <w:lang w:val="en-US"/>
        </w:rPr>
        <w:t>care</w:t>
      </w:r>
      <w:r w:rsidRPr="009E1E5C">
        <w:rPr>
          <w:sz w:val="28"/>
          <w:szCs w:val="28"/>
        </w:rPr>
        <w:t xml:space="preserve"> </w:t>
      </w:r>
      <w:r w:rsidRPr="009E1E5C">
        <w:rPr>
          <w:sz w:val="28"/>
          <w:szCs w:val="28"/>
          <w:lang w:val="en-US"/>
        </w:rPr>
        <w:t>s</w:t>
      </w:r>
      <w:r w:rsidRPr="009E1E5C">
        <w:rPr>
          <w:sz w:val="28"/>
          <w:szCs w:val="28"/>
        </w:rPr>
        <w:t xml:space="preserve">ă </w:t>
      </w:r>
      <w:r w:rsidRPr="009E1E5C">
        <w:rPr>
          <w:sz w:val="28"/>
          <w:szCs w:val="28"/>
          <w:lang w:val="en-US"/>
        </w:rPr>
        <w:t>dep</w:t>
      </w:r>
      <w:r w:rsidRPr="009E1E5C">
        <w:rPr>
          <w:sz w:val="28"/>
          <w:szCs w:val="28"/>
        </w:rPr>
        <w:t>ă</w:t>
      </w:r>
      <w:r w:rsidRPr="009E1E5C">
        <w:rPr>
          <w:rFonts w:ascii="Cambria Math" w:hAnsi="Cambria Math" w:cs="Cambria Math"/>
          <w:sz w:val="28"/>
          <w:szCs w:val="28"/>
        </w:rPr>
        <w:t>ș</w:t>
      </w:r>
      <w:r w:rsidRPr="009E1E5C">
        <w:rPr>
          <w:sz w:val="28"/>
          <w:szCs w:val="28"/>
          <w:lang w:val="en-US"/>
        </w:rPr>
        <w:t>easc</w:t>
      </w:r>
      <w:r w:rsidRPr="009E1E5C">
        <w:rPr>
          <w:sz w:val="28"/>
          <w:szCs w:val="28"/>
        </w:rPr>
        <w:t xml:space="preserve">ă </w:t>
      </w:r>
      <w:r w:rsidRPr="009E1E5C">
        <w:rPr>
          <w:sz w:val="28"/>
          <w:szCs w:val="28"/>
          <w:lang w:val="en-US"/>
        </w:rPr>
        <w:t>valorile</w:t>
      </w:r>
      <w:r w:rsidRPr="009E1E5C">
        <w:rPr>
          <w:sz w:val="28"/>
          <w:szCs w:val="28"/>
        </w:rPr>
        <w:t>: 0,3</w:t>
      </w:r>
      <w:r w:rsidRPr="009E1E5C">
        <w:rPr>
          <w:sz w:val="28"/>
          <w:szCs w:val="28"/>
          <w:lang w:val="en-US"/>
        </w:rPr>
        <w:t> mm</w:t>
      </w:r>
      <w:r w:rsidRPr="009E1E5C">
        <w:rPr>
          <w:sz w:val="28"/>
          <w:szCs w:val="28"/>
        </w:rPr>
        <w:t xml:space="preserve"> </w:t>
      </w:r>
      <w:r w:rsidRPr="009E1E5C">
        <w:rPr>
          <w:sz w:val="28"/>
          <w:szCs w:val="28"/>
          <w:lang w:val="en-US"/>
        </w:rPr>
        <w:t>pentru</w:t>
      </w:r>
      <w:r w:rsidRPr="009E1E5C">
        <w:rPr>
          <w:sz w:val="28"/>
          <w:szCs w:val="28"/>
        </w:rPr>
        <w:t xml:space="preserve"> </w:t>
      </w:r>
      <w:r w:rsidRPr="009E1E5C">
        <w:rPr>
          <w:sz w:val="28"/>
          <w:szCs w:val="28"/>
          <w:lang w:val="en-US"/>
        </w:rPr>
        <w:t>clasa</w:t>
      </w:r>
      <w:r w:rsidRPr="009E1E5C">
        <w:rPr>
          <w:sz w:val="28"/>
          <w:szCs w:val="28"/>
        </w:rPr>
        <w:t xml:space="preserve"> </w:t>
      </w:r>
      <w:r w:rsidRPr="009E1E5C">
        <w:rPr>
          <w:sz w:val="28"/>
          <w:szCs w:val="28"/>
          <w:lang w:val="en-US"/>
        </w:rPr>
        <w:t>II</w:t>
      </w:r>
      <w:r w:rsidRPr="009E1E5C">
        <w:rPr>
          <w:sz w:val="28"/>
          <w:szCs w:val="28"/>
        </w:rPr>
        <w:t xml:space="preserve"> </w:t>
      </w:r>
      <w:r w:rsidRPr="009E1E5C">
        <w:rPr>
          <w:rFonts w:ascii="Cambria Math" w:hAnsi="Cambria Math" w:cs="Cambria Math"/>
          <w:sz w:val="28"/>
          <w:szCs w:val="28"/>
        </w:rPr>
        <w:t>ș</w:t>
      </w:r>
      <w:r w:rsidRPr="009E1E5C">
        <w:rPr>
          <w:sz w:val="28"/>
          <w:szCs w:val="28"/>
          <w:lang w:val="en-US"/>
        </w:rPr>
        <w:t>i</w:t>
      </w:r>
      <w:r w:rsidRPr="009E1E5C">
        <w:rPr>
          <w:sz w:val="28"/>
          <w:szCs w:val="28"/>
        </w:rPr>
        <w:t xml:space="preserve"> 0,5</w:t>
      </w:r>
      <w:r w:rsidRPr="009E1E5C">
        <w:rPr>
          <w:sz w:val="28"/>
          <w:szCs w:val="28"/>
          <w:lang w:val="en-US"/>
        </w:rPr>
        <w:t> mm</w:t>
      </w:r>
      <w:r w:rsidRPr="009E1E5C">
        <w:rPr>
          <w:sz w:val="28"/>
          <w:szCs w:val="28"/>
        </w:rPr>
        <w:t xml:space="preserve"> </w:t>
      </w:r>
      <w:r w:rsidRPr="009E1E5C">
        <w:rPr>
          <w:sz w:val="28"/>
          <w:szCs w:val="28"/>
          <w:lang w:val="en-US"/>
        </w:rPr>
        <w:t>pentru</w:t>
      </w:r>
      <w:r w:rsidRPr="009E1E5C">
        <w:rPr>
          <w:sz w:val="28"/>
          <w:szCs w:val="28"/>
        </w:rPr>
        <w:t xml:space="preserve"> </w:t>
      </w:r>
      <w:r w:rsidRPr="009E1E5C">
        <w:rPr>
          <w:sz w:val="28"/>
          <w:szCs w:val="28"/>
          <w:lang w:val="en-US"/>
        </w:rPr>
        <w:t>clasa</w:t>
      </w:r>
      <w:r w:rsidRPr="009E1E5C">
        <w:rPr>
          <w:sz w:val="28"/>
          <w:szCs w:val="28"/>
        </w:rPr>
        <w:t xml:space="preserve"> </w:t>
      </w:r>
      <w:r w:rsidRPr="009E1E5C">
        <w:rPr>
          <w:sz w:val="28"/>
          <w:szCs w:val="28"/>
          <w:lang w:val="en-US"/>
        </w:rPr>
        <w:t>III</w:t>
      </w:r>
      <w:r w:rsidRPr="009E1E5C">
        <w:rPr>
          <w:sz w:val="28"/>
          <w:szCs w:val="28"/>
        </w:rPr>
        <w:t>.</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Materiale</w:t>
      </w:r>
    </w:p>
    <w:p w:rsidR="006D5ADF" w:rsidRPr="009E1E5C" w:rsidRDefault="006D5ADF"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3.1 </w:t>
      </w:r>
      <w:r w:rsidRPr="009E1E5C">
        <w:rPr>
          <w:sz w:val="28"/>
          <w:szCs w:val="28"/>
          <w:lang w:val="en-US"/>
        </w:rPr>
        <w:t>Materialele folosite pentru măsurile materializate ale lungimii trebuie să fie de a</w:t>
      </w:r>
      <w:r w:rsidRPr="009E1E5C">
        <w:rPr>
          <w:rFonts w:ascii="Cambria Math" w:hAnsi="Cambria Math" w:cs="Cambria Math"/>
          <w:sz w:val="28"/>
          <w:szCs w:val="28"/>
          <w:lang w:val="en-US"/>
        </w:rPr>
        <w:t>ș</w:t>
      </w:r>
      <w:r w:rsidRPr="009E1E5C">
        <w:rPr>
          <w:sz w:val="28"/>
          <w:szCs w:val="28"/>
          <w:lang w:val="en-US"/>
        </w:rPr>
        <w:t>a natură încât varia</w:t>
      </w:r>
      <w:r w:rsidRPr="009E1E5C">
        <w:rPr>
          <w:rFonts w:ascii="Cambria Math" w:hAnsi="Cambria Math" w:cs="Cambria Math"/>
          <w:sz w:val="28"/>
          <w:szCs w:val="28"/>
          <w:lang w:val="en-US"/>
        </w:rPr>
        <w:t>ț</w:t>
      </w:r>
      <w:r w:rsidRPr="009E1E5C">
        <w:rPr>
          <w:sz w:val="28"/>
          <w:szCs w:val="28"/>
          <w:lang w:val="en-US"/>
        </w:rPr>
        <w:t>iile de lungime datorate varia</w:t>
      </w:r>
      <w:r w:rsidRPr="009E1E5C">
        <w:rPr>
          <w:rFonts w:ascii="Cambria Math" w:hAnsi="Cambria Math" w:cs="Cambria Math"/>
          <w:sz w:val="28"/>
          <w:szCs w:val="28"/>
          <w:lang w:val="en-US"/>
        </w:rPr>
        <w:t>ț</w:t>
      </w:r>
      <w:r w:rsidRPr="009E1E5C">
        <w:rPr>
          <w:sz w:val="28"/>
          <w:szCs w:val="28"/>
          <w:lang w:val="en-US"/>
        </w:rPr>
        <w:t>iilor de temperatură de până la ± 8 °C fa</w:t>
      </w:r>
      <w:r w:rsidRPr="009E1E5C">
        <w:rPr>
          <w:rFonts w:ascii="Cambria Math" w:hAnsi="Cambria Math" w:cs="Cambria Math"/>
          <w:sz w:val="28"/>
          <w:szCs w:val="28"/>
          <w:lang w:val="en-US"/>
        </w:rPr>
        <w:t>ț</w:t>
      </w:r>
      <w:r w:rsidRPr="009E1E5C">
        <w:rPr>
          <w:sz w:val="28"/>
          <w:szCs w:val="28"/>
          <w:lang w:val="en-US"/>
        </w:rPr>
        <w:t>ă de temperatura de referin</w:t>
      </w:r>
      <w:r w:rsidRPr="009E1E5C">
        <w:rPr>
          <w:rFonts w:ascii="Cambria Math" w:hAnsi="Cambria Math" w:cs="Cambria Math"/>
          <w:sz w:val="28"/>
          <w:szCs w:val="28"/>
          <w:lang w:val="en-US"/>
        </w:rPr>
        <w:t>ț</w:t>
      </w:r>
      <w:r w:rsidRPr="009E1E5C">
        <w:rPr>
          <w:sz w:val="28"/>
          <w:szCs w:val="28"/>
          <w:lang w:val="en-US"/>
        </w:rPr>
        <w:t>ă să nu depă</w:t>
      </w:r>
      <w:r w:rsidRPr="009E1E5C">
        <w:rPr>
          <w:rFonts w:ascii="Cambria Math" w:hAnsi="Cambria Math" w:cs="Cambria Math"/>
          <w:sz w:val="28"/>
          <w:szCs w:val="28"/>
          <w:lang w:val="en-US"/>
        </w:rPr>
        <w:t>ș</w:t>
      </w:r>
      <w:r w:rsidRPr="009E1E5C">
        <w:rPr>
          <w:sz w:val="28"/>
          <w:szCs w:val="28"/>
          <w:lang w:val="en-US"/>
        </w:rPr>
        <w:t xml:space="preserve">ească erorile maxime admise. Această regulă nu se aplică măsurilor din clasele S </w:t>
      </w:r>
      <w:r w:rsidRPr="009E1E5C">
        <w:rPr>
          <w:rFonts w:ascii="Cambria Math" w:hAnsi="Cambria Math" w:cs="Cambria Math"/>
          <w:sz w:val="28"/>
          <w:szCs w:val="28"/>
          <w:lang w:val="en-US"/>
        </w:rPr>
        <w:t>ș</w:t>
      </w:r>
      <w:r w:rsidRPr="009E1E5C">
        <w:rPr>
          <w:sz w:val="28"/>
          <w:szCs w:val="28"/>
          <w:lang w:val="en-US"/>
        </w:rPr>
        <w:t>i D, unde producătorul are în vedere aplicarea unor corec</w:t>
      </w:r>
      <w:r w:rsidRPr="009E1E5C">
        <w:rPr>
          <w:rFonts w:ascii="Cambria Math" w:hAnsi="Cambria Math" w:cs="Cambria Math"/>
          <w:sz w:val="28"/>
          <w:szCs w:val="28"/>
          <w:lang w:val="en-US"/>
        </w:rPr>
        <w:t>ț</w:t>
      </w:r>
      <w:r w:rsidRPr="009E1E5C">
        <w:rPr>
          <w:sz w:val="28"/>
          <w:szCs w:val="28"/>
          <w:lang w:val="en-US"/>
        </w:rPr>
        <w:t>ii datorate abaterilor termice fa</w:t>
      </w:r>
      <w:r w:rsidRPr="009E1E5C">
        <w:rPr>
          <w:rFonts w:ascii="Cambria Math" w:hAnsi="Cambria Math" w:cs="Cambria Math"/>
          <w:sz w:val="28"/>
          <w:szCs w:val="28"/>
          <w:lang w:val="en-US"/>
        </w:rPr>
        <w:t>ț</w:t>
      </w:r>
      <w:r w:rsidRPr="009E1E5C">
        <w:rPr>
          <w:sz w:val="28"/>
          <w:szCs w:val="28"/>
          <w:lang w:val="en-US"/>
        </w:rPr>
        <w:t>ă de citirile observate, dacă acest lucru este necesar.</w:t>
      </w:r>
    </w:p>
    <w:p w:rsidR="006D5ADF" w:rsidRPr="009E1E5C" w:rsidRDefault="006D5ADF" w:rsidP="009139E1">
      <w:pPr>
        <w:pStyle w:val="ti-grseq-1"/>
        <w:spacing w:before="240" w:beforeAutospacing="0" w:after="120" w:afterAutospacing="0"/>
        <w:jc w:val="both"/>
        <w:rPr>
          <w:b/>
          <w:bCs/>
          <w:color w:val="000000"/>
          <w:sz w:val="28"/>
          <w:szCs w:val="28"/>
          <w:lang w:val="en-US"/>
        </w:rPr>
      </w:pPr>
      <w:r w:rsidRPr="009E1E5C">
        <w:rPr>
          <w:sz w:val="28"/>
          <w:szCs w:val="28"/>
          <w:lang w:val="en-US"/>
        </w:rPr>
        <w:t xml:space="preserve">3.2 Măsurile construite din materiale ale căror dimensiuni se pot altera fizic când sunt supuse unui domeniu larg de umiditate relativă pot fi incluse numai în clasele II </w:t>
      </w:r>
      <w:r w:rsidRPr="009E1E5C">
        <w:rPr>
          <w:rFonts w:ascii="Cambria Math" w:hAnsi="Cambria Math" w:cs="Cambria Math"/>
          <w:sz w:val="28"/>
          <w:szCs w:val="28"/>
          <w:lang w:val="en-US"/>
        </w:rPr>
        <w:t>ș</w:t>
      </w:r>
      <w:r w:rsidRPr="009E1E5C">
        <w:rPr>
          <w:sz w:val="28"/>
          <w:szCs w:val="28"/>
          <w:lang w:val="en-US"/>
        </w:rPr>
        <w:t>i III.</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Marcaje</w:t>
      </w:r>
    </w:p>
    <w:p w:rsidR="006D5ADF" w:rsidRPr="009E1E5C" w:rsidRDefault="006D5ADF"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 xml:space="preserve">4. </w:t>
      </w:r>
      <w:r w:rsidRPr="009E1E5C">
        <w:rPr>
          <w:sz w:val="28"/>
          <w:szCs w:val="28"/>
          <w:lang w:val="en-US"/>
        </w:rPr>
        <w:t xml:space="preserve">Valoarea nominală este marcată pe măsură. Scalele milimetrice sunt numerotate la fiecare centimetru, iar măsurile cu intervale de scală mai mari de </w:t>
      </w:r>
      <w:smartTag w:uri="urn:schemas-microsoft-com:office:smarttags" w:element="metricconverter">
        <w:smartTagPr>
          <w:attr w:name="ProductID" w:val="2ﾠcm"/>
        </w:smartTagPr>
        <w:r w:rsidRPr="009E1E5C">
          <w:rPr>
            <w:sz w:val="28"/>
            <w:szCs w:val="28"/>
            <w:lang w:val="en-US"/>
          </w:rPr>
          <w:t>2 cm</w:t>
        </w:r>
      </w:smartTag>
      <w:r w:rsidRPr="009E1E5C">
        <w:rPr>
          <w:sz w:val="28"/>
          <w:szCs w:val="28"/>
          <w:lang w:val="en-US"/>
        </w:rPr>
        <w:t xml:space="preserve"> au marcajele de scală numerotate.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sz w:val="28"/>
          <w:szCs w:val="28"/>
          <w:lang w:val="en-US"/>
        </w:rPr>
      </w:pPr>
      <w:r w:rsidRPr="009E1E5C">
        <w:rPr>
          <w:color w:val="000000"/>
          <w:sz w:val="28"/>
          <w:szCs w:val="28"/>
          <w:lang w:val="en-US"/>
        </w:rPr>
        <w:t xml:space="preserve">Procedurile de evaluare a </w:t>
      </w:r>
      <w:r w:rsidRPr="009E1E5C">
        <w:rPr>
          <w:sz w:val="28"/>
          <w:szCs w:val="28"/>
          <w:lang w:val="en-US"/>
        </w:rPr>
        <w:t>conformită</w:t>
      </w:r>
      <w:r w:rsidRPr="009E1E5C">
        <w:rPr>
          <w:rFonts w:ascii="Cambria Math" w:hAnsi="Cambria Math" w:cs="Cambria Math"/>
          <w:sz w:val="28"/>
          <w:szCs w:val="28"/>
          <w:lang w:val="en-US"/>
        </w:rPr>
        <w:t>ț</w:t>
      </w:r>
      <w:r w:rsidRPr="009E1E5C">
        <w:rPr>
          <w:sz w:val="28"/>
          <w:szCs w:val="28"/>
          <w:lang w:val="en-US"/>
        </w:rPr>
        <w:t>ii men</w:t>
      </w:r>
      <w:r w:rsidRPr="009E1E5C">
        <w:rPr>
          <w:rFonts w:ascii="Cambria Math" w:hAnsi="Cambria Math" w:cs="Cambria Math"/>
          <w:sz w:val="28"/>
          <w:szCs w:val="28"/>
          <w:lang w:val="en-US"/>
        </w:rPr>
        <w:t>ț</w:t>
      </w:r>
      <w:r w:rsidRPr="009E1E5C">
        <w:rPr>
          <w:sz w:val="28"/>
          <w:szCs w:val="28"/>
          <w:lang w:val="en-US"/>
        </w:rPr>
        <w:t xml:space="preserve">ionate la </w:t>
      </w:r>
      <w:r w:rsidR="003621C6" w:rsidRPr="009E1E5C">
        <w:rPr>
          <w:sz w:val="28"/>
          <w:szCs w:val="28"/>
          <w:lang w:val="en-US"/>
        </w:rPr>
        <w:t>CapitolulXII</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din care producătorul poate alege sunt:</w:t>
      </w:r>
      <w:r w:rsidR="0037153D" w:rsidRPr="009E1E5C">
        <w:rPr>
          <w:sz w:val="28"/>
          <w:szCs w:val="28"/>
          <w:lang w:val="en-US"/>
        </w:rPr>
        <w:t xml:space="preserve"> </w:t>
      </w:r>
      <w:r w:rsidRPr="009E1E5C">
        <w:rPr>
          <w:sz w:val="28"/>
          <w:szCs w:val="28"/>
          <w:lang w:val="en-US"/>
        </w:rPr>
        <w:t>F 1 sau D1 sau B + D sau H sau G.</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CAPITOLUL II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Măsuri de capacitate de servire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ele esen</w:t>
      </w:r>
      <w:r w:rsidRPr="009E1E5C">
        <w:rPr>
          <w:rFonts w:ascii="Cambria Math" w:hAnsi="Cambria Math" w:cs="Cambria Math"/>
          <w:color w:val="000000"/>
          <w:sz w:val="28"/>
          <w:szCs w:val="28"/>
          <w:lang w:val="en-US"/>
        </w:rPr>
        <w:t>ț</w:t>
      </w:r>
      <w:r w:rsidRPr="009E1E5C">
        <w:rPr>
          <w:color w:val="000000"/>
          <w:sz w:val="28"/>
          <w:szCs w:val="28"/>
          <w:lang w:val="en-US"/>
        </w:rPr>
        <w:t xml:space="preserve">iale relevante din anexa </w:t>
      </w:r>
      <w:r w:rsidR="00AA5D5E" w:rsidRPr="009E1E5C">
        <w:rPr>
          <w:color w:val="000000"/>
          <w:sz w:val="28"/>
          <w:szCs w:val="28"/>
          <w:lang w:val="en-US"/>
        </w:rPr>
        <w:t xml:space="preserve">nr. </w:t>
      </w:r>
      <w:r w:rsidRPr="009E1E5C">
        <w:rPr>
          <w:color w:val="000000"/>
          <w:sz w:val="28"/>
          <w:szCs w:val="28"/>
          <w:lang w:val="en-US"/>
        </w:rPr>
        <w:t xml:space="preserve">1 </w:t>
      </w:r>
      <w:r w:rsidRPr="009E1E5C">
        <w:rPr>
          <w:rFonts w:ascii="Cambria Math" w:hAnsi="Cambria Math" w:cs="Cambria Math"/>
          <w:color w:val="000000"/>
          <w:sz w:val="28"/>
          <w:szCs w:val="28"/>
          <w:lang w:val="en-US"/>
        </w:rPr>
        <w:t>ș</w:t>
      </w:r>
      <w:r w:rsidRPr="009E1E5C">
        <w:rPr>
          <w:color w:val="000000"/>
          <w:sz w:val="28"/>
          <w:szCs w:val="28"/>
          <w:lang w:val="en-US"/>
        </w:rPr>
        <w:t>i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enumerate în prezentul capitol se aplică măsurilor de capacitate de servire definite mai jos. Cu toate acestea, cerin</w:t>
      </w:r>
      <w:r w:rsidRPr="009E1E5C">
        <w:rPr>
          <w:rFonts w:ascii="Cambria Math" w:hAnsi="Cambria Math" w:cs="Cambria Math"/>
          <w:color w:val="000000"/>
          <w:sz w:val="28"/>
          <w:szCs w:val="28"/>
          <w:lang w:val="en-US"/>
        </w:rPr>
        <w:t>ț</w:t>
      </w:r>
      <w:r w:rsidRPr="009E1E5C">
        <w:rPr>
          <w:color w:val="000000"/>
          <w:sz w:val="28"/>
          <w:szCs w:val="28"/>
          <w:lang w:val="en-US"/>
        </w:rPr>
        <w:t>a de furnizare a unei copii a declara</w:t>
      </w:r>
      <w:r w:rsidRPr="009E1E5C">
        <w:rPr>
          <w:rFonts w:ascii="Cambria Math" w:hAnsi="Cambria Math" w:cs="Cambria Math"/>
          <w:color w:val="000000"/>
          <w:sz w:val="28"/>
          <w:szCs w:val="28"/>
          <w:lang w:val="en-US"/>
        </w:rPr>
        <w:t>ț</w:t>
      </w:r>
      <w:r w:rsidRPr="009E1E5C">
        <w:rPr>
          <w:color w:val="000000"/>
          <w:sz w:val="28"/>
          <w:szCs w:val="28"/>
          <w:lang w:val="en-US"/>
        </w:rPr>
        <w:t xml:space="preserve">iei de conformitate poate fi interpretată ca având aplicabilitate pentru loturi </w:t>
      </w:r>
      <w:r w:rsidRPr="009E1E5C">
        <w:rPr>
          <w:color w:val="000000"/>
          <w:sz w:val="28"/>
          <w:szCs w:val="28"/>
          <w:lang w:val="en-US"/>
        </w:rPr>
        <w:lastRenderedPageBreak/>
        <w:t xml:space="preserve">sau stocuri de produse, nu pentru </w:t>
      </w:r>
      <w:r w:rsidR="00AA5D5E" w:rsidRPr="009E1E5C">
        <w:rPr>
          <w:color w:val="000000"/>
          <w:sz w:val="28"/>
          <w:szCs w:val="28"/>
          <w:lang w:val="en-US"/>
        </w:rPr>
        <w:t xml:space="preserve">mijloace de măsurare </w:t>
      </w:r>
      <w:r w:rsidRPr="009E1E5C">
        <w:rPr>
          <w:color w:val="000000"/>
          <w:sz w:val="28"/>
          <w:szCs w:val="28"/>
          <w:lang w:val="en-US"/>
        </w:rPr>
        <w:t>individuale. De asemenea, nu se aplică cerin</w:t>
      </w:r>
      <w:r w:rsidRPr="009E1E5C">
        <w:rPr>
          <w:rFonts w:ascii="Cambria Math" w:hAnsi="Cambria Math" w:cs="Cambria Math"/>
          <w:color w:val="000000"/>
          <w:sz w:val="28"/>
          <w:szCs w:val="28"/>
          <w:lang w:val="en-US"/>
        </w:rPr>
        <w:t>ț</w:t>
      </w:r>
      <w:r w:rsidRPr="009E1E5C">
        <w:rPr>
          <w:color w:val="000000"/>
          <w:sz w:val="28"/>
          <w:szCs w:val="28"/>
          <w:lang w:val="en-US"/>
        </w:rPr>
        <w:t>a ca instrumentul să aibă marcate pe el informa</w:t>
      </w:r>
      <w:r w:rsidRPr="009E1E5C">
        <w:rPr>
          <w:rFonts w:ascii="Cambria Math" w:hAnsi="Cambria Math" w:cs="Cambria Math"/>
          <w:color w:val="000000"/>
          <w:sz w:val="28"/>
          <w:szCs w:val="28"/>
          <w:lang w:val="en-US"/>
        </w:rPr>
        <w:t>ț</w:t>
      </w:r>
      <w:r w:rsidRPr="009E1E5C">
        <w:rPr>
          <w:color w:val="000000"/>
          <w:sz w:val="28"/>
          <w:szCs w:val="28"/>
          <w:lang w:val="en-US"/>
        </w:rPr>
        <w:t>ii privind precizia.</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DEFINI</w:t>
      </w:r>
      <w:r w:rsidRPr="009E1E5C">
        <w:rPr>
          <w:rFonts w:ascii="Cambria Math" w:hAnsi="Cambria Math" w:cs="Cambria Math"/>
          <w:b/>
          <w:bCs/>
          <w:color w:val="000000"/>
          <w:sz w:val="28"/>
          <w:szCs w:val="28"/>
        </w:rPr>
        <w:t>Ț</w:t>
      </w:r>
      <w:r w:rsidRPr="009E1E5C">
        <w:rPr>
          <w:b/>
          <w:bCs/>
          <w:color w:val="000000"/>
          <w:sz w:val="28"/>
          <w:szCs w:val="28"/>
        </w:rPr>
        <w:t>II</w:t>
      </w:r>
    </w:p>
    <w:tbl>
      <w:tblPr>
        <w:tblW w:w="5000" w:type="pct"/>
        <w:tblCellSpacing w:w="0" w:type="dxa"/>
        <w:tblCellMar>
          <w:left w:w="0" w:type="dxa"/>
          <w:right w:w="0" w:type="dxa"/>
        </w:tblCellMar>
        <w:tblLook w:val="0000" w:firstRow="0" w:lastRow="0" w:firstColumn="0" w:lastColumn="0" w:noHBand="0" w:noVBand="0"/>
      </w:tblPr>
      <w:tblGrid>
        <w:gridCol w:w="1896"/>
        <w:gridCol w:w="7953"/>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Măsură de capacitate de servire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O măsură de capacitate (cum ar fi un pahar, un borcan sau un degetar), proiectată pentru a determina volumul specificat al unui lichid (altul decât un produs farmaceutic), care este vândut pentru consum imediat.</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Măsură cu linie de umplere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O măsură a capacită</w:t>
            </w:r>
            <w:r w:rsidRPr="009E1E5C">
              <w:rPr>
                <w:rFonts w:ascii="Cambria Math" w:hAnsi="Cambria Math" w:cs="Cambria Math"/>
                <w:sz w:val="28"/>
                <w:szCs w:val="28"/>
                <w:lang w:val="en-US"/>
              </w:rPr>
              <w:t>ț</w:t>
            </w:r>
            <w:r w:rsidRPr="009E1E5C">
              <w:rPr>
                <w:sz w:val="28"/>
                <w:szCs w:val="28"/>
                <w:lang w:val="en-US"/>
              </w:rPr>
              <w:t>ii de servire marcată cu o linie pentru a arăta capacitatea nominală.</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Măsură plină</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O măsură a capacită</w:t>
            </w:r>
            <w:r w:rsidRPr="009E1E5C">
              <w:rPr>
                <w:rFonts w:ascii="Cambria Math" w:hAnsi="Cambria Math" w:cs="Cambria Math"/>
                <w:sz w:val="28"/>
                <w:szCs w:val="28"/>
                <w:lang w:val="en-US"/>
              </w:rPr>
              <w:t>ț</w:t>
            </w:r>
            <w:r w:rsidRPr="009E1E5C">
              <w:rPr>
                <w:sz w:val="28"/>
                <w:szCs w:val="28"/>
                <w:lang w:val="en-US"/>
              </w:rPr>
              <w:t>ii de servire al cărei volum intern este egal cu capacitatea nominală.</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Măsură de transfer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O măsură a capacită</w:t>
            </w:r>
            <w:r w:rsidRPr="009E1E5C">
              <w:rPr>
                <w:rFonts w:ascii="Cambria Math" w:hAnsi="Cambria Math" w:cs="Cambria Math"/>
                <w:sz w:val="28"/>
                <w:szCs w:val="28"/>
                <w:lang w:val="en-US"/>
              </w:rPr>
              <w:t>ț</w:t>
            </w:r>
            <w:r w:rsidRPr="009E1E5C">
              <w:rPr>
                <w:sz w:val="28"/>
                <w:szCs w:val="28"/>
                <w:lang w:val="en-US"/>
              </w:rPr>
              <w:t>ii de servire creată pentru decantarea lichidului înainte de consumare.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Capacitate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Capacitatea reprezintă volumul intern pentru măsurile pline sau volumul intern până la linia de umplere pentru măsurile cu linie de umplere.</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CERIN</w:t>
      </w:r>
      <w:r w:rsidRPr="009E1E5C">
        <w:rPr>
          <w:rFonts w:ascii="Cambria Math" w:hAnsi="Cambria Math" w:cs="Cambria Math"/>
          <w:b/>
          <w:bCs/>
          <w:color w:val="000000"/>
          <w:sz w:val="28"/>
          <w:szCs w:val="28"/>
          <w:lang w:val="en-US"/>
        </w:rPr>
        <w:t>Ț</w:t>
      </w:r>
      <w:r w:rsidRPr="009E1E5C">
        <w:rPr>
          <w:b/>
          <w:bCs/>
          <w:color w:val="000000"/>
          <w:sz w:val="28"/>
          <w:szCs w:val="28"/>
          <w:lang w:val="en-US"/>
        </w:rPr>
        <w:t>E SPECIALE</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1.   </w:t>
      </w:r>
      <w:r w:rsidRPr="009E1E5C">
        <w:rPr>
          <w:rStyle w:val="bold"/>
          <w:b/>
          <w:bCs/>
          <w:color w:val="000000"/>
          <w:sz w:val="28"/>
          <w:szCs w:val="28"/>
          <w:lang w:val="en-US"/>
        </w:rPr>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referin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ă</w:t>
      </w:r>
    </w:p>
    <w:p w:rsidR="007424C9" w:rsidRPr="009E1E5C" w:rsidRDefault="007424C9"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1.1 </w:t>
      </w:r>
      <w:r w:rsidRPr="009E1E5C">
        <w:rPr>
          <w:sz w:val="28"/>
          <w:szCs w:val="28"/>
          <w:lang w:val="en-US"/>
        </w:rPr>
        <w:t>Temperatura de referin</w:t>
      </w:r>
      <w:r w:rsidRPr="009E1E5C">
        <w:rPr>
          <w:rFonts w:ascii="Cambria Math" w:hAnsi="Cambria Math" w:cs="Cambria Math"/>
          <w:sz w:val="28"/>
          <w:szCs w:val="28"/>
          <w:lang w:val="en-US"/>
        </w:rPr>
        <w:t>ț</w:t>
      </w:r>
      <w:r w:rsidRPr="009E1E5C">
        <w:rPr>
          <w:sz w:val="28"/>
          <w:szCs w:val="28"/>
          <w:lang w:val="en-US"/>
        </w:rPr>
        <w:t>ă pentru măsurarea capacită</w:t>
      </w:r>
      <w:r w:rsidRPr="009E1E5C">
        <w:rPr>
          <w:rFonts w:ascii="Cambria Math" w:hAnsi="Cambria Math" w:cs="Cambria Math"/>
          <w:sz w:val="28"/>
          <w:szCs w:val="28"/>
          <w:lang w:val="en-US"/>
        </w:rPr>
        <w:t>ț</w:t>
      </w:r>
      <w:r w:rsidRPr="009E1E5C">
        <w:rPr>
          <w:sz w:val="28"/>
          <w:szCs w:val="28"/>
          <w:lang w:val="en-US"/>
        </w:rPr>
        <w:t xml:space="preserve">ii este de </w:t>
      </w:r>
      <w:smartTag w:uri="urn:schemas-microsoft-com:office:smarttags" w:element="metricconverter">
        <w:smartTagPr>
          <w:attr w:name="ProductID" w:val="20ﾠﾰC"/>
        </w:smartTagPr>
        <w:r w:rsidRPr="009E1E5C">
          <w:rPr>
            <w:sz w:val="28"/>
            <w:szCs w:val="28"/>
            <w:lang w:val="en-US"/>
          </w:rPr>
          <w:t>20 °C</w:t>
        </w:r>
      </w:smartTag>
      <w:r w:rsidRPr="009E1E5C">
        <w:rPr>
          <w:sz w:val="28"/>
          <w:szCs w:val="28"/>
          <w:lang w:val="en-US"/>
        </w:rPr>
        <w:t>.</w:t>
      </w:r>
    </w:p>
    <w:p w:rsidR="007424C9" w:rsidRPr="009E1E5C" w:rsidRDefault="007424C9" w:rsidP="009139E1">
      <w:pPr>
        <w:pStyle w:val="ti-grseq-1"/>
        <w:spacing w:before="240" w:beforeAutospacing="0" w:after="120" w:afterAutospacing="0"/>
        <w:jc w:val="both"/>
        <w:rPr>
          <w:b/>
          <w:bCs/>
          <w:color w:val="000000"/>
          <w:sz w:val="28"/>
          <w:szCs w:val="28"/>
          <w:lang w:val="en-US"/>
        </w:rPr>
      </w:pPr>
      <w:r w:rsidRPr="009E1E5C">
        <w:rPr>
          <w:sz w:val="28"/>
          <w:szCs w:val="28"/>
          <w:lang w:val="en-US"/>
        </w:rPr>
        <w:t>1.2 Pozi</w:t>
      </w:r>
      <w:r w:rsidRPr="009E1E5C">
        <w:rPr>
          <w:rFonts w:ascii="Cambria Math" w:hAnsi="Cambria Math" w:cs="Cambria Math"/>
          <w:sz w:val="28"/>
          <w:szCs w:val="28"/>
          <w:lang w:val="en-US"/>
        </w:rPr>
        <w:t>ț</w:t>
      </w:r>
      <w:r w:rsidRPr="009E1E5C">
        <w:rPr>
          <w:sz w:val="28"/>
          <w:szCs w:val="28"/>
          <w:lang w:val="en-US"/>
        </w:rPr>
        <w:t>ia pentru indicare corectă: instrumentul trebuie să stea drept, pe o suprafa</w:t>
      </w:r>
      <w:r w:rsidRPr="009E1E5C">
        <w:rPr>
          <w:rFonts w:ascii="Cambria Math" w:hAnsi="Cambria Math" w:cs="Cambria Math"/>
          <w:sz w:val="28"/>
          <w:szCs w:val="28"/>
          <w:lang w:val="en-US"/>
        </w:rPr>
        <w:t>ț</w:t>
      </w:r>
      <w:r w:rsidRPr="009E1E5C">
        <w:rPr>
          <w:sz w:val="28"/>
          <w:szCs w:val="28"/>
          <w:lang w:val="en-US"/>
        </w:rPr>
        <w:t>ă orizontală.</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2.   </w:t>
      </w:r>
      <w:r w:rsidRPr="009E1E5C">
        <w:rPr>
          <w:rStyle w:val="bold"/>
          <w:b/>
          <w:bCs/>
          <w:color w:val="000000"/>
          <w:sz w:val="28"/>
          <w:szCs w:val="28"/>
        </w:rPr>
        <w:t>ERORI MAXIME ADMISE</w:t>
      </w:r>
    </w:p>
    <w:p w:rsidR="009139E1" w:rsidRPr="009E1E5C" w:rsidRDefault="009139E1" w:rsidP="007424C9">
      <w:pPr>
        <w:pStyle w:val="ti-tbl"/>
        <w:spacing w:before="120" w:beforeAutospacing="0" w:after="120" w:afterAutospacing="0"/>
        <w:jc w:val="right"/>
        <w:rPr>
          <w:color w:val="000000"/>
          <w:sz w:val="28"/>
          <w:szCs w:val="28"/>
        </w:rPr>
      </w:pPr>
      <w:r w:rsidRPr="009E1E5C">
        <w:rPr>
          <w:color w:val="000000"/>
          <w:sz w:val="28"/>
          <w:szCs w:val="28"/>
        </w:rPr>
        <w:t>Tabelul 1</w:t>
      </w:r>
    </w:p>
    <w:tbl>
      <w:tblPr>
        <w:tblW w:w="5000" w:type="pct"/>
        <w:tblCellSpacing w:w="0" w:type="dxa"/>
        <w:tblCellMar>
          <w:left w:w="0" w:type="dxa"/>
          <w:right w:w="0" w:type="dxa"/>
        </w:tblCellMar>
        <w:tblLook w:val="0000" w:firstRow="0" w:lastRow="0" w:firstColumn="0" w:lastColumn="0" w:noHBand="0" w:noVBand="0"/>
      </w:tblPr>
      <w:tblGrid>
        <w:gridCol w:w="4057"/>
        <w:gridCol w:w="3102"/>
        <w:gridCol w:w="2690"/>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Linie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Plin</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Măsuri de transfer</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&lt; 100 ml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2 ml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w:t>
            </w:r>
          </w:p>
          <w:p w:rsidR="009139E1" w:rsidRPr="009E1E5C" w:rsidRDefault="009139E1">
            <w:pPr>
              <w:pStyle w:val="tbl-txt"/>
              <w:spacing w:before="60" w:beforeAutospacing="0" w:after="60" w:afterAutospacing="0"/>
              <w:rPr>
                <w:sz w:val="28"/>
                <w:szCs w:val="28"/>
              </w:rPr>
            </w:pPr>
            <w:r w:rsidRPr="009E1E5C">
              <w:rPr>
                <w:sz w:val="28"/>
                <w:szCs w:val="28"/>
              </w:rPr>
              <w:t>+ 4 ml</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 100 ml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3 %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w:t>
            </w:r>
          </w:p>
          <w:p w:rsidR="009139E1" w:rsidRPr="009E1E5C" w:rsidRDefault="009139E1">
            <w:pPr>
              <w:pStyle w:val="tbl-txt"/>
              <w:spacing w:before="60" w:beforeAutospacing="0" w:after="60" w:afterAutospacing="0"/>
              <w:rPr>
                <w:sz w:val="28"/>
                <w:szCs w:val="28"/>
              </w:rPr>
            </w:pPr>
            <w:r w:rsidRPr="009E1E5C">
              <w:rPr>
                <w:sz w:val="28"/>
                <w:szCs w:val="28"/>
              </w:rPr>
              <w:t>+ 6 %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Măsuri de servire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rPr>
            </w:pPr>
            <w:r w:rsidRPr="009E1E5C">
              <w:rPr>
                <w:sz w:val="28"/>
                <w:szCs w:val="28"/>
              </w:rPr>
              <w:t>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&lt; 200 ml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5 %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w:t>
            </w:r>
          </w:p>
          <w:p w:rsidR="009139E1" w:rsidRPr="009E1E5C" w:rsidRDefault="009139E1">
            <w:pPr>
              <w:pStyle w:val="tbl-txt"/>
              <w:spacing w:before="60" w:beforeAutospacing="0" w:after="60" w:afterAutospacing="0"/>
              <w:rPr>
                <w:sz w:val="28"/>
                <w:szCs w:val="28"/>
              </w:rPr>
            </w:pPr>
            <w:r w:rsidRPr="009E1E5C">
              <w:rPr>
                <w:sz w:val="28"/>
                <w:szCs w:val="28"/>
              </w:rPr>
              <w:t>+ 10 %</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 200 ml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(5 ml + 2,5 %)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w:t>
            </w:r>
          </w:p>
          <w:p w:rsidR="009139E1" w:rsidRPr="009E1E5C" w:rsidRDefault="009139E1">
            <w:pPr>
              <w:pStyle w:val="tbl-txt"/>
              <w:spacing w:before="60" w:beforeAutospacing="0" w:after="60" w:afterAutospacing="0"/>
              <w:rPr>
                <w:sz w:val="28"/>
                <w:szCs w:val="28"/>
              </w:rPr>
            </w:pPr>
            <w:r w:rsidRPr="009E1E5C">
              <w:rPr>
                <w:sz w:val="28"/>
                <w:szCs w:val="28"/>
              </w:rPr>
              <w:t>+ 10 ml + 5 %</w:t>
            </w:r>
          </w:p>
        </w:tc>
      </w:tr>
    </w:tbl>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lastRenderedPageBreak/>
        <w:t>3.   </w:t>
      </w:r>
      <w:r w:rsidRPr="009E1E5C">
        <w:rPr>
          <w:rStyle w:val="bold"/>
          <w:b/>
          <w:bCs/>
          <w:color w:val="000000"/>
          <w:sz w:val="28"/>
          <w:szCs w:val="28"/>
        </w:rPr>
        <w:t>Materiale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Măsurile, capacită</w:t>
      </w:r>
      <w:r w:rsidRPr="009E1E5C">
        <w:rPr>
          <w:rFonts w:ascii="Cambria Math" w:hAnsi="Cambria Math" w:cs="Cambria Math"/>
          <w:color w:val="000000"/>
          <w:sz w:val="28"/>
          <w:szCs w:val="28"/>
          <w:lang w:val="en-US"/>
        </w:rPr>
        <w:t>ț</w:t>
      </w:r>
      <w:r w:rsidRPr="009E1E5C">
        <w:rPr>
          <w:color w:val="000000"/>
          <w:sz w:val="28"/>
          <w:szCs w:val="28"/>
          <w:lang w:val="en-US"/>
        </w:rPr>
        <w:t xml:space="preserve">ii de servire sunt construite dintr-un material suficient de rigid </w:t>
      </w:r>
      <w:r w:rsidRPr="009E1E5C">
        <w:rPr>
          <w:rFonts w:ascii="Cambria Math" w:hAnsi="Cambria Math" w:cs="Cambria Math"/>
          <w:color w:val="000000"/>
          <w:sz w:val="28"/>
          <w:szCs w:val="28"/>
          <w:lang w:val="en-US"/>
        </w:rPr>
        <w:t>ș</w:t>
      </w:r>
      <w:r w:rsidRPr="009E1E5C">
        <w:rPr>
          <w:color w:val="000000"/>
          <w:sz w:val="28"/>
          <w:szCs w:val="28"/>
          <w:lang w:val="en-US"/>
        </w:rPr>
        <w:t>i stabil dimensional pentru a men</w:t>
      </w:r>
      <w:r w:rsidRPr="009E1E5C">
        <w:rPr>
          <w:rFonts w:ascii="Cambria Math" w:hAnsi="Cambria Math" w:cs="Cambria Math"/>
          <w:color w:val="000000"/>
          <w:sz w:val="28"/>
          <w:szCs w:val="28"/>
          <w:lang w:val="en-US"/>
        </w:rPr>
        <w:t>ț</w:t>
      </w:r>
      <w:r w:rsidRPr="009E1E5C">
        <w:rPr>
          <w:color w:val="000000"/>
          <w:sz w:val="28"/>
          <w:szCs w:val="28"/>
          <w:lang w:val="en-US"/>
        </w:rPr>
        <w:t>ine capacitatea în limitele erorilor maxime admise.</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4.   </w:t>
      </w:r>
      <w:r w:rsidRPr="009E1E5C">
        <w:rPr>
          <w:rStyle w:val="bold"/>
          <w:b/>
          <w:bCs/>
          <w:color w:val="000000"/>
          <w:sz w:val="28"/>
          <w:szCs w:val="28"/>
          <w:lang w:val="en-US"/>
        </w:rPr>
        <w:t>Formă</w:t>
      </w:r>
    </w:p>
    <w:p w:rsidR="006D5ADF" w:rsidRPr="009E1E5C" w:rsidRDefault="006D5ADF"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4.1 </w:t>
      </w:r>
      <w:r w:rsidRPr="009E1E5C">
        <w:rPr>
          <w:sz w:val="28"/>
          <w:szCs w:val="28"/>
          <w:lang w:val="en-US"/>
        </w:rPr>
        <w:t>Măsurile de transfer se proiectează astfel încât o modificare de con</w:t>
      </w:r>
      <w:r w:rsidRPr="009E1E5C">
        <w:rPr>
          <w:rFonts w:ascii="Cambria Math" w:hAnsi="Cambria Math" w:cs="Cambria Math"/>
          <w:sz w:val="28"/>
          <w:szCs w:val="28"/>
          <w:lang w:val="en-US"/>
        </w:rPr>
        <w:t>ț</w:t>
      </w:r>
      <w:r w:rsidRPr="009E1E5C">
        <w:rPr>
          <w:sz w:val="28"/>
          <w:szCs w:val="28"/>
          <w:lang w:val="en-US"/>
        </w:rPr>
        <w:t>inut egală cu eroarea maximă admisă să provoace o modificare de nivel de cel pu</w:t>
      </w:r>
      <w:r w:rsidRPr="009E1E5C">
        <w:rPr>
          <w:rFonts w:ascii="Cambria Math" w:hAnsi="Cambria Math" w:cs="Cambria Math"/>
          <w:sz w:val="28"/>
          <w:szCs w:val="28"/>
          <w:lang w:val="en-US"/>
        </w:rPr>
        <w:t>ț</w:t>
      </w:r>
      <w:r w:rsidRPr="009E1E5C">
        <w:rPr>
          <w:sz w:val="28"/>
          <w:szCs w:val="28"/>
          <w:lang w:val="en-US"/>
        </w:rPr>
        <w:t xml:space="preserve">in </w:t>
      </w:r>
      <w:smartTag w:uri="urn:schemas-microsoft-com:office:smarttags" w:element="metricconverter">
        <w:smartTagPr>
          <w:attr w:name="ProductID" w:val="2ﾠmm"/>
        </w:smartTagPr>
        <w:r w:rsidRPr="009E1E5C">
          <w:rPr>
            <w:sz w:val="28"/>
            <w:szCs w:val="28"/>
            <w:lang w:val="en-US"/>
          </w:rPr>
          <w:t>2 mm</w:t>
        </w:r>
      </w:smartTag>
      <w:r w:rsidRPr="009E1E5C">
        <w:rPr>
          <w:sz w:val="28"/>
          <w:szCs w:val="28"/>
          <w:lang w:val="en-US"/>
        </w:rPr>
        <w:t xml:space="preserve"> fa</w:t>
      </w:r>
      <w:r w:rsidRPr="009E1E5C">
        <w:rPr>
          <w:rFonts w:ascii="Cambria Math" w:hAnsi="Cambria Math" w:cs="Cambria Math"/>
          <w:sz w:val="28"/>
          <w:szCs w:val="28"/>
          <w:lang w:val="en-US"/>
        </w:rPr>
        <w:t>ț</w:t>
      </w:r>
      <w:r w:rsidRPr="009E1E5C">
        <w:rPr>
          <w:sz w:val="28"/>
          <w:szCs w:val="28"/>
          <w:lang w:val="en-US"/>
        </w:rPr>
        <w:t>ă de margine sau linia de umplere.</w:t>
      </w:r>
    </w:p>
    <w:p w:rsidR="006D5ADF" w:rsidRPr="009E1E5C" w:rsidRDefault="006D5ADF" w:rsidP="009139E1">
      <w:pPr>
        <w:pStyle w:val="ti-grseq-1"/>
        <w:spacing w:before="240" w:beforeAutospacing="0" w:after="120" w:afterAutospacing="0"/>
        <w:jc w:val="both"/>
        <w:rPr>
          <w:b/>
          <w:bCs/>
          <w:color w:val="000000"/>
          <w:sz w:val="28"/>
          <w:szCs w:val="28"/>
          <w:lang w:val="en-US"/>
        </w:rPr>
      </w:pPr>
      <w:r w:rsidRPr="009E1E5C">
        <w:rPr>
          <w:sz w:val="28"/>
          <w:szCs w:val="28"/>
          <w:lang w:val="en-US"/>
        </w:rPr>
        <w:t>4.2 Măsurile de transfer se proiectează astfel încât să nu împiedice scurgerea completă a lichidului care este măsurat.</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b/>
          <w:bCs/>
          <w:color w:val="000000"/>
          <w:sz w:val="28"/>
          <w:szCs w:val="28"/>
          <w:lang w:val="en-US"/>
        </w:rPr>
        <w:t>5.   </w:t>
      </w:r>
      <w:r w:rsidRPr="009E1E5C">
        <w:rPr>
          <w:rStyle w:val="bold"/>
          <w:b/>
          <w:bCs/>
          <w:color w:val="000000"/>
          <w:sz w:val="28"/>
          <w:szCs w:val="28"/>
          <w:lang w:val="en-US"/>
        </w:rPr>
        <w:t>Marcarea</w:t>
      </w:r>
    </w:p>
    <w:p w:rsidR="006D5ADF" w:rsidRPr="009E1E5C" w:rsidRDefault="006D5ADF"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5.1 </w:t>
      </w:r>
      <w:r w:rsidRPr="009E1E5C">
        <w:rPr>
          <w:sz w:val="28"/>
          <w:szCs w:val="28"/>
          <w:lang w:val="en-US"/>
        </w:rPr>
        <w:t xml:space="preserve">Capacitatea nominală declarată este marcată clar </w:t>
      </w:r>
      <w:r w:rsidRPr="009E1E5C">
        <w:rPr>
          <w:rFonts w:ascii="Cambria Math" w:hAnsi="Cambria Math" w:cs="Cambria Math"/>
          <w:sz w:val="28"/>
          <w:szCs w:val="28"/>
          <w:lang w:val="en-US"/>
        </w:rPr>
        <w:t>ș</w:t>
      </w:r>
      <w:r w:rsidRPr="009E1E5C">
        <w:rPr>
          <w:sz w:val="28"/>
          <w:szCs w:val="28"/>
          <w:lang w:val="en-US"/>
        </w:rPr>
        <w:t>i permanent pe măsură.</w:t>
      </w:r>
    </w:p>
    <w:p w:rsidR="006D5ADF" w:rsidRPr="009E1E5C" w:rsidRDefault="006D5ADF" w:rsidP="009139E1">
      <w:pPr>
        <w:pStyle w:val="ti-grseq-1"/>
        <w:spacing w:before="240" w:beforeAutospacing="0" w:after="120" w:afterAutospacing="0"/>
        <w:jc w:val="both"/>
        <w:rPr>
          <w:sz w:val="28"/>
          <w:szCs w:val="28"/>
          <w:lang w:val="en-US"/>
        </w:rPr>
      </w:pPr>
      <w:r w:rsidRPr="009E1E5C">
        <w:rPr>
          <w:sz w:val="28"/>
          <w:szCs w:val="28"/>
          <w:lang w:val="en-US"/>
        </w:rPr>
        <w:t>5.2 Măsurile capacită</w:t>
      </w:r>
      <w:r w:rsidRPr="009E1E5C">
        <w:rPr>
          <w:rFonts w:ascii="Cambria Math" w:hAnsi="Cambria Math" w:cs="Cambria Math"/>
          <w:sz w:val="28"/>
          <w:szCs w:val="28"/>
          <w:lang w:val="en-US"/>
        </w:rPr>
        <w:t>ț</w:t>
      </w:r>
      <w:r w:rsidRPr="009E1E5C">
        <w:rPr>
          <w:sz w:val="28"/>
          <w:szCs w:val="28"/>
          <w:lang w:val="en-US"/>
        </w:rPr>
        <w:t xml:space="preserve">ii de servire pot fi marcate </w:t>
      </w:r>
      <w:r w:rsidRPr="009E1E5C">
        <w:rPr>
          <w:rFonts w:ascii="Cambria Math" w:hAnsi="Cambria Math" w:cs="Cambria Math"/>
          <w:sz w:val="28"/>
          <w:szCs w:val="28"/>
          <w:lang w:val="en-US"/>
        </w:rPr>
        <w:t>ș</w:t>
      </w:r>
      <w:r w:rsidRPr="009E1E5C">
        <w:rPr>
          <w:sz w:val="28"/>
          <w:szCs w:val="28"/>
          <w:lang w:val="en-US"/>
        </w:rPr>
        <w:t>i ele cu cel mult trei marcaje de capacitate clare, care să nu poată fi confundate între ele.</w:t>
      </w:r>
    </w:p>
    <w:p w:rsidR="006D5ADF" w:rsidRPr="009E1E5C" w:rsidRDefault="006D5ADF" w:rsidP="009139E1">
      <w:pPr>
        <w:pStyle w:val="ti-grseq-1"/>
        <w:spacing w:before="240" w:beforeAutospacing="0" w:after="120" w:afterAutospacing="0"/>
        <w:jc w:val="both"/>
        <w:rPr>
          <w:b/>
          <w:bCs/>
          <w:color w:val="000000"/>
          <w:sz w:val="28"/>
          <w:szCs w:val="28"/>
          <w:lang w:val="en-US"/>
        </w:rPr>
      </w:pPr>
      <w:r w:rsidRPr="009E1E5C">
        <w:rPr>
          <w:sz w:val="28"/>
          <w:szCs w:val="28"/>
          <w:lang w:val="en-US"/>
        </w:rPr>
        <w:t xml:space="preserve">5.3 Toate marcajele de umplere vor fi suficient de clare </w:t>
      </w:r>
      <w:r w:rsidRPr="009E1E5C">
        <w:rPr>
          <w:rFonts w:ascii="Cambria Math" w:hAnsi="Cambria Math" w:cs="Cambria Math"/>
          <w:sz w:val="28"/>
          <w:szCs w:val="28"/>
          <w:lang w:val="en-US"/>
        </w:rPr>
        <w:t>ș</w:t>
      </w:r>
      <w:r w:rsidRPr="009E1E5C">
        <w:rPr>
          <w:sz w:val="28"/>
          <w:szCs w:val="28"/>
          <w:lang w:val="en-US"/>
        </w:rPr>
        <w:t>i de durabile, pentru ca erorile maxime admise să nu fie depă</w:t>
      </w:r>
      <w:r w:rsidRPr="009E1E5C">
        <w:rPr>
          <w:rFonts w:ascii="Cambria Math" w:hAnsi="Cambria Math" w:cs="Cambria Math"/>
          <w:sz w:val="28"/>
          <w:szCs w:val="28"/>
          <w:lang w:val="en-US"/>
        </w:rPr>
        <w:t>ș</w:t>
      </w:r>
      <w:r w:rsidRPr="009E1E5C">
        <w:rPr>
          <w:sz w:val="28"/>
          <w:szCs w:val="28"/>
          <w:lang w:val="en-US"/>
        </w:rPr>
        <w:t>ite în timpul utilizării.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Procedurile de evaluare a </w:t>
      </w:r>
      <w:r w:rsidRPr="009E1E5C">
        <w:rPr>
          <w:sz w:val="28"/>
          <w:szCs w:val="28"/>
          <w:lang w:val="en-US"/>
        </w:rPr>
        <w:t>conformită</w:t>
      </w:r>
      <w:r w:rsidRPr="009E1E5C">
        <w:rPr>
          <w:rFonts w:ascii="Cambria Math" w:hAnsi="Cambria Math" w:cs="Cambria Math"/>
          <w:sz w:val="28"/>
          <w:szCs w:val="28"/>
          <w:lang w:val="en-US"/>
        </w:rPr>
        <w:t>ț</w:t>
      </w:r>
      <w:r w:rsidRPr="009E1E5C">
        <w:rPr>
          <w:sz w:val="28"/>
          <w:szCs w:val="28"/>
          <w:lang w:val="en-US"/>
        </w:rPr>
        <w:t>ii men</w:t>
      </w:r>
      <w:r w:rsidRPr="009E1E5C">
        <w:rPr>
          <w:rFonts w:ascii="Cambria Math" w:hAnsi="Cambria Math" w:cs="Cambria Math"/>
          <w:sz w:val="28"/>
          <w:szCs w:val="28"/>
          <w:lang w:val="en-US"/>
        </w:rPr>
        <w:t>ț</w:t>
      </w:r>
      <w:r w:rsidRPr="009E1E5C">
        <w:rPr>
          <w:sz w:val="28"/>
          <w:szCs w:val="28"/>
          <w:lang w:val="en-US"/>
        </w:rPr>
        <w:t xml:space="preserve">ionate la </w:t>
      </w:r>
      <w:r w:rsidR="00AA5D5E" w:rsidRPr="009E1E5C">
        <w:rPr>
          <w:sz w:val="28"/>
          <w:szCs w:val="28"/>
          <w:lang w:val="en-US"/>
        </w:rPr>
        <w:t>Capitolul XII</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w:t>
      </w:r>
      <w:r w:rsidRPr="009E1E5C">
        <w:rPr>
          <w:color w:val="000000"/>
          <w:sz w:val="28"/>
          <w:szCs w:val="28"/>
          <w:lang w:val="en-US"/>
        </w:rPr>
        <w:t xml:space="preserve"> din care producătorul poate alege sunt:</w:t>
      </w:r>
      <w:r w:rsidR="0037153D" w:rsidRPr="009E1E5C">
        <w:rPr>
          <w:color w:val="000000"/>
          <w:sz w:val="28"/>
          <w:szCs w:val="28"/>
          <w:lang w:val="en-US"/>
        </w:rPr>
        <w:t xml:space="preserve"> </w:t>
      </w:r>
      <w:r w:rsidRPr="009E1E5C">
        <w:rPr>
          <w:color w:val="000000"/>
          <w:sz w:val="28"/>
          <w:szCs w:val="28"/>
          <w:lang w:val="en-US"/>
        </w:rPr>
        <w:t>A2 sau F1 sau D1 sau E1 sau B + E sau B + D sau H.</w:t>
      </w:r>
    </w:p>
    <w:p w:rsidR="005A7FA7" w:rsidRPr="009E1E5C" w:rsidRDefault="005A7FA7" w:rsidP="009139E1">
      <w:pPr>
        <w:pStyle w:val="1"/>
        <w:spacing w:before="120" w:beforeAutospacing="0" w:after="0" w:afterAutospacing="0"/>
        <w:jc w:val="both"/>
        <w:rPr>
          <w:color w:val="000000"/>
          <w:sz w:val="28"/>
          <w:szCs w:val="28"/>
          <w:lang w:val="en-US"/>
        </w:rPr>
      </w:pPr>
    </w:p>
    <w:p w:rsidR="009139E1" w:rsidRPr="009E1E5C" w:rsidRDefault="009139E1" w:rsidP="00D25037">
      <w:pPr>
        <w:jc w:val="right"/>
        <w:rPr>
          <w:sz w:val="28"/>
          <w:szCs w:val="28"/>
          <w:lang w:val="en-US"/>
        </w:rPr>
      </w:pPr>
    </w:p>
    <w:p w:rsidR="00D25037" w:rsidRPr="009E1E5C" w:rsidRDefault="00D25037" w:rsidP="00D25037">
      <w:pPr>
        <w:pStyle w:val="doc-ti"/>
        <w:spacing w:before="0" w:beforeAutospacing="0" w:after="0" w:afterAutospacing="0"/>
        <w:jc w:val="right"/>
        <w:rPr>
          <w:b/>
          <w:bCs/>
          <w:sz w:val="28"/>
          <w:szCs w:val="28"/>
          <w:lang w:val="ro-RO"/>
        </w:rPr>
      </w:pPr>
      <w:r w:rsidRPr="009E1E5C">
        <w:rPr>
          <w:b/>
          <w:bCs/>
          <w:sz w:val="28"/>
          <w:szCs w:val="28"/>
          <w:lang w:val="ro-RO"/>
        </w:rPr>
        <w:t>Anexa nr. 11</w:t>
      </w:r>
    </w:p>
    <w:p w:rsidR="00D25037" w:rsidRPr="009E1E5C" w:rsidRDefault="00D25037" w:rsidP="00D25037">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25037" w:rsidRPr="009E1E5C" w:rsidRDefault="00D25037" w:rsidP="00D25037">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D25037" w:rsidRPr="009E1E5C" w:rsidRDefault="00D25037" w:rsidP="00D25037">
      <w:pPr>
        <w:pStyle w:val="ti-grseq-1"/>
        <w:spacing w:before="0" w:beforeAutospacing="0" w:after="0" w:afterAutospacing="0"/>
        <w:jc w:val="right"/>
        <w:rPr>
          <w:b/>
          <w:bCs/>
          <w:sz w:val="28"/>
          <w:szCs w:val="28"/>
          <w:lang w:val="en-US"/>
        </w:rPr>
      </w:pPr>
      <w:r w:rsidRPr="009E1E5C">
        <w:rPr>
          <w:b/>
          <w:bCs/>
          <w:sz w:val="28"/>
          <w:szCs w:val="28"/>
          <w:lang w:val="en-US"/>
        </w:rPr>
        <w:t xml:space="preserve">a mijloacelor de măsurare </w:t>
      </w:r>
    </w:p>
    <w:p w:rsidR="009139E1" w:rsidRPr="009E1E5C" w:rsidRDefault="009139E1" w:rsidP="00D25037">
      <w:pPr>
        <w:pStyle w:val="ti-grseq-1"/>
        <w:spacing w:before="240" w:beforeAutospacing="0" w:after="120" w:afterAutospacing="0"/>
        <w:jc w:val="center"/>
        <w:rPr>
          <w:b/>
          <w:bCs/>
          <w:color w:val="000000"/>
          <w:sz w:val="28"/>
          <w:szCs w:val="28"/>
          <w:lang w:val="en-US"/>
        </w:rPr>
      </w:pPr>
      <w:r w:rsidRPr="009E1E5C">
        <w:rPr>
          <w:b/>
          <w:bCs/>
          <w:color w:val="000000"/>
          <w:sz w:val="28"/>
          <w:szCs w:val="28"/>
          <w:lang w:val="en-US"/>
        </w:rPr>
        <w:t>MIJLOACE DE MĂSURARE A DIMENSIUNILOR (MI-009)</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ele relevante esen</w:t>
      </w:r>
      <w:r w:rsidRPr="009E1E5C">
        <w:rPr>
          <w:rFonts w:ascii="Cambria Math" w:hAnsi="Cambria Math" w:cs="Cambria Math"/>
          <w:color w:val="000000"/>
          <w:sz w:val="28"/>
          <w:szCs w:val="28"/>
          <w:lang w:val="en-US"/>
        </w:rPr>
        <w:t>ț</w:t>
      </w:r>
      <w:r w:rsidRPr="009E1E5C">
        <w:rPr>
          <w:color w:val="000000"/>
          <w:sz w:val="28"/>
          <w:szCs w:val="28"/>
          <w:lang w:val="en-US"/>
        </w:rPr>
        <w:t>iale din anexa I,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din prezenta anexă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enumerate în prezenta anexă se aplică mijloacelor de măsurare a dimensiunilor definite în continuare.</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DEFINI</w:t>
      </w:r>
      <w:r w:rsidRPr="009E1E5C">
        <w:rPr>
          <w:rFonts w:ascii="Cambria Math" w:hAnsi="Cambria Math" w:cs="Cambria Math"/>
          <w:b/>
          <w:bCs/>
          <w:color w:val="000000"/>
          <w:sz w:val="28"/>
          <w:szCs w:val="28"/>
        </w:rPr>
        <w:t>Ț</w:t>
      </w:r>
      <w:r w:rsidRPr="009E1E5C">
        <w:rPr>
          <w:b/>
          <w:bCs/>
          <w:color w:val="000000"/>
          <w:sz w:val="28"/>
          <w:szCs w:val="28"/>
        </w:rPr>
        <w:t>II</w:t>
      </w:r>
    </w:p>
    <w:tbl>
      <w:tblPr>
        <w:tblW w:w="5000" w:type="pct"/>
        <w:tblCellSpacing w:w="0" w:type="dxa"/>
        <w:tblCellMar>
          <w:left w:w="0" w:type="dxa"/>
          <w:right w:w="0" w:type="dxa"/>
        </w:tblCellMar>
        <w:tblLook w:val="0000" w:firstRow="0" w:lastRow="0" w:firstColumn="0" w:lastColumn="0" w:noHBand="0" w:noVBand="0"/>
      </w:tblPr>
      <w:tblGrid>
        <w:gridCol w:w="2891"/>
        <w:gridCol w:w="6958"/>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Mijloace de măsurare a lungimii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 instrument de măsurare a lungimii serve</w:t>
            </w:r>
            <w:r w:rsidRPr="009E1E5C">
              <w:rPr>
                <w:rFonts w:ascii="Cambria Math" w:hAnsi="Cambria Math" w:cs="Cambria Math"/>
                <w:sz w:val="28"/>
                <w:szCs w:val="28"/>
                <w:lang w:val="en-US"/>
              </w:rPr>
              <w:t>ș</w:t>
            </w:r>
            <w:r w:rsidRPr="009E1E5C">
              <w:rPr>
                <w:sz w:val="28"/>
                <w:szCs w:val="28"/>
                <w:lang w:val="en-US"/>
              </w:rPr>
              <w:t>te la determinarea lungimii materialelor de tip coardă (de exemplu, textile, benzi, cabluri) în timpul mi</w:t>
            </w:r>
            <w:r w:rsidRPr="009E1E5C">
              <w:rPr>
                <w:rFonts w:ascii="Cambria Math" w:hAnsi="Cambria Math" w:cs="Cambria Math"/>
                <w:sz w:val="28"/>
                <w:szCs w:val="28"/>
                <w:lang w:val="en-US"/>
              </w:rPr>
              <w:t>ș</w:t>
            </w:r>
            <w:r w:rsidRPr="009E1E5C">
              <w:rPr>
                <w:sz w:val="28"/>
                <w:szCs w:val="28"/>
                <w:lang w:val="en-US"/>
              </w:rPr>
              <w:t>cării de avansare a obiectului de măsurat.</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Mijloace de măsurare a suprafe</w:t>
            </w:r>
            <w:r w:rsidRPr="009E1E5C">
              <w:rPr>
                <w:rFonts w:ascii="Cambria Math" w:hAnsi="Cambria Math" w:cs="Cambria Math"/>
                <w:sz w:val="28"/>
                <w:szCs w:val="28"/>
                <w:lang w:val="en-US"/>
              </w:rPr>
              <w:t>ț</w:t>
            </w:r>
            <w:r w:rsidRPr="009E1E5C">
              <w:rPr>
                <w:sz w:val="28"/>
                <w:szCs w:val="28"/>
                <w:lang w:val="en-US"/>
              </w:rPr>
              <w:t>ei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 instrument de măsurare a suprafe</w:t>
            </w:r>
            <w:r w:rsidRPr="009E1E5C">
              <w:rPr>
                <w:rFonts w:ascii="Cambria Math" w:hAnsi="Cambria Math" w:cs="Cambria Math"/>
                <w:sz w:val="28"/>
                <w:szCs w:val="28"/>
                <w:lang w:val="en-US"/>
              </w:rPr>
              <w:t>ț</w:t>
            </w:r>
            <w:r w:rsidRPr="009E1E5C">
              <w:rPr>
                <w:sz w:val="28"/>
                <w:szCs w:val="28"/>
                <w:lang w:val="en-US"/>
              </w:rPr>
              <w:t>ei serve</w:t>
            </w:r>
            <w:r w:rsidRPr="009E1E5C">
              <w:rPr>
                <w:rFonts w:ascii="Cambria Math" w:hAnsi="Cambria Math" w:cs="Cambria Math"/>
                <w:sz w:val="28"/>
                <w:szCs w:val="28"/>
                <w:lang w:val="en-US"/>
              </w:rPr>
              <w:t>ș</w:t>
            </w:r>
            <w:r w:rsidRPr="009E1E5C">
              <w:rPr>
                <w:sz w:val="28"/>
                <w:szCs w:val="28"/>
                <w:lang w:val="en-US"/>
              </w:rPr>
              <w:t>te la determinarea suprafe</w:t>
            </w:r>
            <w:r w:rsidRPr="009E1E5C">
              <w:rPr>
                <w:rFonts w:ascii="Cambria Math" w:hAnsi="Cambria Math" w:cs="Cambria Math"/>
                <w:sz w:val="28"/>
                <w:szCs w:val="28"/>
                <w:lang w:val="en-US"/>
              </w:rPr>
              <w:t>ț</w:t>
            </w:r>
            <w:r w:rsidRPr="009E1E5C">
              <w:rPr>
                <w:sz w:val="28"/>
                <w:szCs w:val="28"/>
                <w:lang w:val="en-US"/>
              </w:rPr>
              <w:t xml:space="preserve">ei obiectelor de formă neregulată, cum </w:t>
            </w:r>
            <w:r w:rsidRPr="009E1E5C">
              <w:rPr>
                <w:sz w:val="28"/>
                <w:szCs w:val="28"/>
                <w:lang w:val="en-US"/>
              </w:rPr>
              <w:lastRenderedPageBreak/>
              <w:t>ar fi, de exemplu, cele din piele.</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lastRenderedPageBreak/>
              <w:t>Mijloace pentru măsurători multidimensionale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 instrument pentru măsurători multidimensionale serve</w:t>
            </w:r>
            <w:r w:rsidRPr="009E1E5C">
              <w:rPr>
                <w:rFonts w:ascii="Cambria Math" w:hAnsi="Cambria Math" w:cs="Cambria Math"/>
                <w:sz w:val="28"/>
                <w:szCs w:val="28"/>
                <w:lang w:val="en-US"/>
              </w:rPr>
              <w:t>ș</w:t>
            </w:r>
            <w:r w:rsidRPr="009E1E5C">
              <w:rPr>
                <w:sz w:val="28"/>
                <w:szCs w:val="28"/>
                <w:lang w:val="en-US"/>
              </w:rPr>
              <w:t>te la determinarea lungimii perimetrului (lungime, înăl</w:t>
            </w:r>
            <w:r w:rsidRPr="009E1E5C">
              <w:rPr>
                <w:rFonts w:ascii="Cambria Math" w:hAnsi="Cambria Math" w:cs="Cambria Math"/>
                <w:sz w:val="28"/>
                <w:szCs w:val="28"/>
                <w:lang w:val="en-US"/>
              </w:rPr>
              <w:t>ț</w:t>
            </w:r>
            <w:r w:rsidRPr="009E1E5C">
              <w:rPr>
                <w:sz w:val="28"/>
                <w:szCs w:val="28"/>
                <w:lang w:val="en-US"/>
              </w:rPr>
              <w:t>ime, lă</w:t>
            </w:r>
            <w:r w:rsidRPr="009E1E5C">
              <w:rPr>
                <w:rFonts w:ascii="Cambria Math" w:hAnsi="Cambria Math" w:cs="Cambria Math"/>
                <w:sz w:val="28"/>
                <w:szCs w:val="28"/>
                <w:lang w:val="en-US"/>
              </w:rPr>
              <w:t>ț</w:t>
            </w:r>
            <w:r w:rsidRPr="009E1E5C">
              <w:rPr>
                <w:sz w:val="28"/>
                <w:szCs w:val="28"/>
                <w:lang w:val="en-US"/>
              </w:rPr>
              <w:t>ime) celui mai mic paralelipiped dreptunghic care cuprinde un produs.</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CAPITOLUL 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Cerin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 comune pentru toate mijloacele de măsurare a dimensiunilor</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Imunitatea electromagnetică</w:t>
      </w:r>
    </w:p>
    <w:p w:rsidR="006D5ADF" w:rsidRPr="009E1E5C" w:rsidRDefault="006D5ADF" w:rsidP="006D5ADF">
      <w:pPr>
        <w:pStyle w:val="1"/>
        <w:spacing w:before="120" w:beforeAutospacing="0" w:after="0" w:afterAutospacing="0"/>
        <w:jc w:val="both"/>
        <w:rPr>
          <w:sz w:val="28"/>
          <w:szCs w:val="28"/>
          <w:lang w:val="en-US"/>
        </w:rPr>
      </w:pPr>
      <w:r w:rsidRPr="009E1E5C">
        <w:rPr>
          <w:rStyle w:val="bold"/>
          <w:b/>
          <w:bCs/>
          <w:color w:val="000000"/>
          <w:sz w:val="28"/>
          <w:szCs w:val="28"/>
          <w:lang w:val="en-US"/>
        </w:rPr>
        <w:t xml:space="preserve">1. </w:t>
      </w:r>
      <w:r w:rsidRPr="009E1E5C">
        <w:rPr>
          <w:sz w:val="28"/>
          <w:szCs w:val="28"/>
          <w:lang w:val="en-US"/>
        </w:rPr>
        <w:t>Efectul unei perturba</w:t>
      </w:r>
      <w:r w:rsidRPr="009E1E5C">
        <w:rPr>
          <w:rFonts w:ascii="Cambria Math" w:hAnsi="Cambria Math" w:cs="Cambria Math"/>
          <w:sz w:val="28"/>
          <w:szCs w:val="28"/>
          <w:lang w:val="en-US"/>
        </w:rPr>
        <w:t>ț</w:t>
      </w:r>
      <w:r w:rsidRPr="009E1E5C">
        <w:rPr>
          <w:sz w:val="28"/>
          <w:szCs w:val="28"/>
          <w:lang w:val="en-US"/>
        </w:rPr>
        <w:t>ii electromagnetice asupra unui instrument de măsurare a dimensiunilor trebuie să fie astfel încât:</w:t>
      </w:r>
    </w:p>
    <w:p w:rsidR="006D5ADF" w:rsidRPr="009E1E5C" w:rsidRDefault="006D5ADF"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schimbarea rezultatului măsurătorii să nu depă</w:t>
      </w:r>
      <w:r w:rsidRPr="009E1E5C">
        <w:rPr>
          <w:rFonts w:ascii="Cambria Math" w:hAnsi="Cambria Math" w:cs="Cambria Math"/>
          <w:sz w:val="28"/>
          <w:szCs w:val="28"/>
          <w:lang w:val="en-US"/>
        </w:rPr>
        <w:t>ș</w:t>
      </w:r>
      <w:r w:rsidRPr="009E1E5C">
        <w:rPr>
          <w:sz w:val="28"/>
          <w:szCs w:val="28"/>
          <w:lang w:val="en-US"/>
        </w:rPr>
        <w:t>ească valoarea de varia</w:t>
      </w:r>
      <w:r w:rsidRPr="009E1E5C">
        <w:rPr>
          <w:rFonts w:ascii="Cambria Math" w:hAnsi="Cambria Math" w:cs="Cambria Math"/>
          <w:sz w:val="28"/>
          <w:szCs w:val="28"/>
          <w:lang w:val="en-US"/>
        </w:rPr>
        <w:t>ț</w:t>
      </w:r>
      <w:r w:rsidRPr="009E1E5C">
        <w:rPr>
          <w:sz w:val="28"/>
          <w:szCs w:val="28"/>
          <w:lang w:val="en-US"/>
        </w:rPr>
        <w:t>ie critică definită la punctul 2; sau</w:t>
      </w:r>
    </w:p>
    <w:p w:rsidR="006D5ADF" w:rsidRPr="009E1E5C" w:rsidRDefault="006D5ADF" w:rsidP="009139E1">
      <w:pPr>
        <w:pStyle w:val="ti-grseq-1"/>
        <w:spacing w:before="240" w:beforeAutospacing="0" w:after="120" w:afterAutospacing="0"/>
        <w:jc w:val="both"/>
        <w:rPr>
          <w:sz w:val="28"/>
          <w:szCs w:val="28"/>
          <w:lang w:val="en-US"/>
        </w:rPr>
      </w:pPr>
      <w:r w:rsidRPr="009E1E5C">
        <w:rPr>
          <w:sz w:val="28"/>
          <w:szCs w:val="28"/>
          <w:lang w:val="en-US"/>
        </w:rPr>
        <w:t xml:space="preserve">- </w:t>
      </w:r>
      <w:r w:rsidR="00C40B92" w:rsidRPr="009E1E5C">
        <w:rPr>
          <w:sz w:val="28"/>
          <w:szCs w:val="28"/>
          <w:lang w:val="en-US"/>
        </w:rPr>
        <w:t>să fie imposibilă executarea oricărei măsurători; sau</w:t>
      </w:r>
    </w:p>
    <w:p w:rsidR="00C40B92" w:rsidRPr="009E1E5C" w:rsidRDefault="00C40B92" w:rsidP="009139E1">
      <w:pPr>
        <w:pStyle w:val="ti-grseq-1"/>
        <w:spacing w:before="240" w:beforeAutospacing="0" w:after="120" w:afterAutospacing="0"/>
        <w:jc w:val="both"/>
        <w:rPr>
          <w:sz w:val="28"/>
          <w:szCs w:val="28"/>
          <w:lang w:val="en-US"/>
        </w:rPr>
      </w:pPr>
      <w:r w:rsidRPr="009E1E5C">
        <w:rPr>
          <w:sz w:val="28"/>
          <w:szCs w:val="28"/>
          <w:lang w:val="en-US"/>
        </w:rPr>
        <w:t>- să existe varia</w:t>
      </w:r>
      <w:r w:rsidRPr="009E1E5C">
        <w:rPr>
          <w:rFonts w:ascii="Cambria Math" w:hAnsi="Cambria Math" w:cs="Cambria Math"/>
          <w:sz w:val="28"/>
          <w:szCs w:val="28"/>
          <w:lang w:val="en-US"/>
        </w:rPr>
        <w:t>ț</w:t>
      </w:r>
      <w:r w:rsidRPr="009E1E5C">
        <w:rPr>
          <w:sz w:val="28"/>
          <w:szCs w:val="28"/>
          <w:lang w:val="en-US"/>
        </w:rPr>
        <w:t>ii momentane ale rezultatului măsurătorii care să nu poată fi interpretate, memorate ori transmise ca rezultat al măsurătorii; sau</w:t>
      </w:r>
    </w:p>
    <w:p w:rsidR="00C40B92" w:rsidRPr="009E1E5C" w:rsidRDefault="00C40B92" w:rsidP="009139E1">
      <w:pPr>
        <w:pStyle w:val="ti-grseq-1"/>
        <w:spacing w:before="240" w:beforeAutospacing="0" w:after="120" w:afterAutospacing="0"/>
        <w:jc w:val="both"/>
        <w:rPr>
          <w:sz w:val="28"/>
          <w:szCs w:val="28"/>
          <w:lang w:val="en-US"/>
        </w:rPr>
      </w:pPr>
      <w:r w:rsidRPr="009E1E5C">
        <w:rPr>
          <w:sz w:val="28"/>
          <w:szCs w:val="28"/>
          <w:lang w:val="en-US"/>
        </w:rPr>
        <w:t>- să existe varia</w:t>
      </w:r>
      <w:r w:rsidRPr="009E1E5C">
        <w:rPr>
          <w:rFonts w:ascii="Cambria Math" w:hAnsi="Cambria Math" w:cs="Cambria Math"/>
          <w:sz w:val="28"/>
          <w:szCs w:val="28"/>
          <w:lang w:val="en-US"/>
        </w:rPr>
        <w:t>ț</w:t>
      </w:r>
      <w:r w:rsidRPr="009E1E5C">
        <w:rPr>
          <w:sz w:val="28"/>
          <w:szCs w:val="28"/>
          <w:lang w:val="en-US"/>
        </w:rPr>
        <w:t>ii ale rezultatului măsurătorii, suficient de grave ca să fie observate de to</w:t>
      </w:r>
      <w:r w:rsidRPr="009E1E5C">
        <w:rPr>
          <w:rFonts w:ascii="Cambria Math" w:hAnsi="Cambria Math" w:cs="Cambria Math"/>
          <w:sz w:val="28"/>
          <w:szCs w:val="28"/>
          <w:lang w:val="en-US"/>
        </w:rPr>
        <w:t>ț</w:t>
      </w:r>
      <w:r w:rsidRPr="009E1E5C">
        <w:rPr>
          <w:sz w:val="28"/>
          <w:szCs w:val="28"/>
          <w:lang w:val="en-US"/>
        </w:rPr>
        <w:t>i cei interesa</w:t>
      </w:r>
      <w:r w:rsidRPr="009E1E5C">
        <w:rPr>
          <w:rFonts w:ascii="Cambria Math" w:hAnsi="Cambria Math" w:cs="Cambria Math"/>
          <w:sz w:val="28"/>
          <w:szCs w:val="28"/>
          <w:lang w:val="en-US"/>
        </w:rPr>
        <w:t>ț</w:t>
      </w:r>
      <w:r w:rsidRPr="009E1E5C">
        <w:rPr>
          <w:sz w:val="28"/>
          <w:szCs w:val="28"/>
          <w:lang w:val="en-US"/>
        </w:rPr>
        <w:t>i de rezultatul măsurătorii.</w:t>
      </w:r>
    </w:p>
    <w:p w:rsidR="00C40B92" w:rsidRPr="009E1E5C" w:rsidRDefault="00C40B92" w:rsidP="009139E1">
      <w:pPr>
        <w:pStyle w:val="ti-grseq-1"/>
        <w:spacing w:before="240" w:beforeAutospacing="0" w:after="120" w:afterAutospacing="0"/>
        <w:jc w:val="both"/>
        <w:rPr>
          <w:b/>
          <w:bCs/>
          <w:color w:val="000000"/>
          <w:sz w:val="28"/>
          <w:szCs w:val="28"/>
          <w:lang w:val="en-US"/>
        </w:rPr>
      </w:pPr>
      <w:r w:rsidRPr="009E1E5C">
        <w:rPr>
          <w:sz w:val="28"/>
          <w:szCs w:val="28"/>
          <w:lang w:val="en-US"/>
        </w:rPr>
        <w:t>Valoarea varia</w:t>
      </w:r>
      <w:r w:rsidRPr="009E1E5C">
        <w:rPr>
          <w:rFonts w:ascii="Cambria Math" w:hAnsi="Cambria Math" w:cs="Cambria Math"/>
          <w:sz w:val="28"/>
          <w:szCs w:val="28"/>
          <w:lang w:val="en-US"/>
        </w:rPr>
        <w:t>ț</w:t>
      </w:r>
      <w:r w:rsidRPr="009E1E5C">
        <w:rPr>
          <w:sz w:val="28"/>
          <w:szCs w:val="28"/>
          <w:lang w:val="en-US"/>
        </w:rPr>
        <w:t>iei critice este egală cu un interval de scală.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men</w:t>
      </w:r>
      <w:r w:rsidRPr="009E1E5C">
        <w:rPr>
          <w:rFonts w:ascii="Cambria Math" w:hAnsi="Cambria Math" w:cs="Cambria Math"/>
          <w:color w:val="000000"/>
          <w:sz w:val="28"/>
          <w:szCs w:val="28"/>
          <w:lang w:val="en-US"/>
        </w:rPr>
        <w:t>ț</w:t>
      </w:r>
      <w:r w:rsidRPr="009E1E5C">
        <w:rPr>
          <w:color w:val="000000"/>
          <w:sz w:val="28"/>
          <w:szCs w:val="28"/>
          <w:lang w:val="en-US"/>
        </w:rPr>
        <w:t xml:space="preserve">ionate la articolul 17 </w:t>
      </w:r>
      <w:r w:rsidRPr="009E1E5C">
        <w:rPr>
          <w:rFonts w:ascii="Cambria Math" w:hAnsi="Cambria Math" w:cs="Cambria Math"/>
          <w:color w:val="000000"/>
          <w:sz w:val="28"/>
          <w:szCs w:val="28"/>
          <w:lang w:val="en-US"/>
        </w:rPr>
        <w:t>ș</w:t>
      </w:r>
      <w:r w:rsidRPr="009E1E5C">
        <w:rPr>
          <w:color w:val="000000"/>
          <w:sz w:val="28"/>
          <w:szCs w:val="28"/>
          <w:lang w:val="en-US"/>
        </w:rPr>
        <w:t>i din care producătorul poate alege sunt:</w:t>
      </w:r>
    </w:p>
    <w:p w:rsidR="00C40B92" w:rsidRPr="009E1E5C" w:rsidRDefault="00C40B92" w:rsidP="00C40B92">
      <w:pPr>
        <w:pStyle w:val="1"/>
        <w:spacing w:before="120" w:beforeAutospacing="0" w:after="0" w:afterAutospacing="0"/>
        <w:jc w:val="both"/>
        <w:rPr>
          <w:sz w:val="28"/>
          <w:szCs w:val="28"/>
          <w:lang w:val="pt-BR"/>
        </w:rPr>
      </w:pPr>
      <w:r w:rsidRPr="009E1E5C">
        <w:rPr>
          <w:sz w:val="28"/>
          <w:szCs w:val="28"/>
          <w:lang w:val="pt-BR"/>
        </w:rPr>
        <w:t xml:space="preserve">Pentru </w:t>
      </w:r>
      <w:r w:rsidR="00AA5D5E" w:rsidRPr="009E1E5C">
        <w:rPr>
          <w:sz w:val="28"/>
          <w:szCs w:val="28"/>
          <w:lang w:val="pt-BR"/>
        </w:rPr>
        <w:t>mijloace de măsurare</w:t>
      </w:r>
      <w:r w:rsidRPr="009E1E5C">
        <w:rPr>
          <w:sz w:val="28"/>
          <w:szCs w:val="28"/>
          <w:lang w:val="pt-BR"/>
        </w:rPr>
        <w:t xml:space="preserve"> mecanice sau electromecanice:</w:t>
      </w:r>
    </w:p>
    <w:p w:rsidR="00C40B92" w:rsidRPr="009E1E5C" w:rsidRDefault="00C40B92" w:rsidP="00C40B92">
      <w:pPr>
        <w:pStyle w:val="1"/>
        <w:spacing w:before="120" w:beforeAutospacing="0" w:after="0" w:afterAutospacing="0"/>
        <w:jc w:val="both"/>
        <w:rPr>
          <w:sz w:val="28"/>
          <w:szCs w:val="28"/>
          <w:lang w:val="en-US"/>
        </w:rPr>
      </w:pPr>
      <w:r w:rsidRPr="009E1E5C">
        <w:rPr>
          <w:sz w:val="28"/>
          <w:szCs w:val="28"/>
          <w:lang w:val="en-US"/>
        </w:rPr>
        <w:t>F1 sau E1 sau D1 sau B + F sau B + E sau B + D sau H sau H1 sau G.</w:t>
      </w:r>
    </w:p>
    <w:p w:rsidR="00C40B92" w:rsidRPr="009E1E5C" w:rsidRDefault="00C40B92" w:rsidP="00C40B92">
      <w:pPr>
        <w:pStyle w:val="1"/>
        <w:spacing w:before="120" w:beforeAutospacing="0" w:after="0" w:afterAutospacing="0"/>
        <w:jc w:val="both"/>
        <w:rPr>
          <w:sz w:val="28"/>
          <w:szCs w:val="28"/>
          <w:lang w:val="en-US"/>
        </w:rPr>
      </w:pPr>
      <w:r w:rsidRPr="009E1E5C">
        <w:rPr>
          <w:sz w:val="28"/>
          <w:szCs w:val="28"/>
          <w:lang w:val="en-US"/>
        </w:rPr>
        <w:t xml:space="preserve">Pentru </w:t>
      </w:r>
      <w:r w:rsidR="00AA5D5E" w:rsidRPr="009E1E5C">
        <w:rPr>
          <w:sz w:val="28"/>
          <w:szCs w:val="28"/>
          <w:lang w:val="en-US"/>
        </w:rPr>
        <w:t>mijloace de măsurare</w:t>
      </w:r>
      <w:r w:rsidRPr="009E1E5C">
        <w:rPr>
          <w:sz w:val="28"/>
          <w:szCs w:val="28"/>
          <w:lang w:val="en-US"/>
        </w:rPr>
        <w:t xml:space="preserve"> electronice sau </w:t>
      </w:r>
      <w:r w:rsidR="00AA5D5E" w:rsidRPr="009E1E5C">
        <w:rPr>
          <w:sz w:val="28"/>
          <w:szCs w:val="28"/>
          <w:lang w:val="en-US"/>
        </w:rPr>
        <w:t>mijloace de măsurare</w:t>
      </w:r>
      <w:r w:rsidRPr="009E1E5C">
        <w:rPr>
          <w:sz w:val="28"/>
          <w:szCs w:val="28"/>
          <w:lang w:val="en-US"/>
        </w:rPr>
        <w:t xml:space="preserve"> care con</w:t>
      </w:r>
      <w:r w:rsidRPr="009E1E5C">
        <w:rPr>
          <w:rFonts w:ascii="Cambria Math" w:hAnsi="Cambria Math" w:cs="Cambria Math"/>
          <w:sz w:val="28"/>
          <w:szCs w:val="28"/>
          <w:lang w:val="en-US"/>
        </w:rPr>
        <w:t>ț</w:t>
      </w:r>
      <w:r w:rsidRPr="009E1E5C">
        <w:rPr>
          <w:sz w:val="28"/>
          <w:szCs w:val="28"/>
          <w:lang w:val="en-US"/>
        </w:rPr>
        <w:t>in software:</w:t>
      </w:r>
    </w:p>
    <w:p w:rsidR="00C40B92" w:rsidRPr="009E1E5C" w:rsidRDefault="00C40B92" w:rsidP="00C40B92">
      <w:pPr>
        <w:pStyle w:val="1"/>
        <w:spacing w:before="120" w:beforeAutospacing="0" w:after="0" w:afterAutospacing="0"/>
        <w:jc w:val="both"/>
        <w:rPr>
          <w:color w:val="000000"/>
          <w:sz w:val="28"/>
          <w:szCs w:val="28"/>
          <w:lang w:val="en-US"/>
        </w:rPr>
      </w:pPr>
      <w:r w:rsidRPr="009E1E5C">
        <w:rPr>
          <w:sz w:val="28"/>
          <w:szCs w:val="28"/>
          <w:lang w:val="en-US"/>
        </w:rPr>
        <w:t>B + F sau B + D sau H1 sau G.</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CAPITOLUL II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Mijloace de măsurare a lungimii</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t>Caracteristicile produsului de măsurat</w:t>
      </w:r>
    </w:p>
    <w:p w:rsidR="00C40B92" w:rsidRPr="009E1E5C" w:rsidRDefault="00C40B92" w:rsidP="00C40B92">
      <w:pPr>
        <w:pStyle w:val="1"/>
        <w:spacing w:before="120" w:beforeAutospacing="0" w:after="0" w:afterAutospacing="0"/>
        <w:jc w:val="both"/>
        <w:rPr>
          <w:sz w:val="28"/>
          <w:szCs w:val="28"/>
          <w:lang w:val="en-US"/>
        </w:rPr>
      </w:pPr>
      <w:r w:rsidRPr="009E1E5C">
        <w:rPr>
          <w:rStyle w:val="bold"/>
          <w:b/>
          <w:bCs/>
          <w:color w:val="000000"/>
          <w:sz w:val="28"/>
          <w:szCs w:val="28"/>
          <w:lang w:val="en-US"/>
        </w:rPr>
        <w:t xml:space="preserve">1. </w:t>
      </w:r>
      <w:r w:rsidRPr="009E1E5C">
        <w:rPr>
          <w:sz w:val="28"/>
          <w:szCs w:val="28"/>
          <w:lang w:val="en-US"/>
        </w:rPr>
        <w:t xml:space="preserve">Textilele sunt caracterizate de factorul caracteristic K. Acest factor ia în considerare elasticitatea </w:t>
      </w:r>
      <w:r w:rsidRPr="009E1E5C">
        <w:rPr>
          <w:rFonts w:ascii="Cambria Math" w:hAnsi="Cambria Math" w:cs="Cambria Math"/>
          <w:sz w:val="28"/>
          <w:szCs w:val="28"/>
          <w:lang w:val="en-US"/>
        </w:rPr>
        <w:t>ș</w:t>
      </w:r>
      <w:r w:rsidRPr="009E1E5C">
        <w:rPr>
          <w:sz w:val="28"/>
          <w:szCs w:val="28"/>
          <w:lang w:val="en-US"/>
        </w:rPr>
        <w:t>i for</w:t>
      </w:r>
      <w:r w:rsidRPr="009E1E5C">
        <w:rPr>
          <w:rFonts w:ascii="Cambria Math" w:hAnsi="Cambria Math" w:cs="Cambria Math"/>
          <w:sz w:val="28"/>
          <w:szCs w:val="28"/>
          <w:lang w:val="en-US"/>
        </w:rPr>
        <w:t>ț</w:t>
      </w:r>
      <w:r w:rsidRPr="009E1E5C">
        <w:rPr>
          <w:sz w:val="28"/>
          <w:szCs w:val="28"/>
          <w:lang w:val="en-US"/>
        </w:rPr>
        <w:t>a pe unitatea de suprafa</w:t>
      </w:r>
      <w:r w:rsidRPr="009E1E5C">
        <w:rPr>
          <w:rFonts w:ascii="Cambria Math" w:hAnsi="Cambria Math" w:cs="Cambria Math"/>
          <w:sz w:val="28"/>
          <w:szCs w:val="28"/>
          <w:lang w:val="en-US"/>
        </w:rPr>
        <w:t>ț</w:t>
      </w:r>
      <w:r w:rsidRPr="009E1E5C">
        <w:rPr>
          <w:sz w:val="28"/>
          <w:szCs w:val="28"/>
          <w:lang w:val="en-US"/>
        </w:rPr>
        <w:t xml:space="preserve">ă a produsului măsurat </w:t>
      </w:r>
      <w:r w:rsidRPr="009E1E5C">
        <w:rPr>
          <w:rFonts w:ascii="Cambria Math" w:hAnsi="Cambria Math" w:cs="Cambria Math"/>
          <w:sz w:val="28"/>
          <w:szCs w:val="28"/>
          <w:lang w:val="en-US"/>
        </w:rPr>
        <w:t>ș</w:t>
      </w:r>
      <w:r w:rsidRPr="009E1E5C">
        <w:rPr>
          <w:sz w:val="28"/>
          <w:szCs w:val="28"/>
          <w:lang w:val="en-US"/>
        </w:rPr>
        <w:t>i este definit prin formula:</w:t>
      </w:r>
    </w:p>
    <w:p w:rsidR="004B5800" w:rsidRPr="009E1E5C" w:rsidRDefault="004B5800" w:rsidP="004B5800">
      <w:pPr>
        <w:ind w:left="540" w:hanging="540"/>
        <w:jc w:val="both"/>
        <w:rPr>
          <w:color w:val="000000"/>
          <w:sz w:val="28"/>
          <w:szCs w:val="28"/>
          <w:lang w:val="en-US"/>
        </w:rPr>
      </w:pPr>
      <w:r w:rsidRPr="009E1E5C">
        <w:rPr>
          <w:color w:val="000000"/>
          <w:sz w:val="28"/>
          <w:szCs w:val="28"/>
          <w:lang w:val="pt-BR"/>
        </w:rPr>
        <w:t>K = </w:t>
      </w:r>
      <w:r w:rsidRPr="009E1E5C">
        <w:rPr>
          <w:color w:val="000000"/>
          <w:sz w:val="28"/>
          <w:szCs w:val="28"/>
          <w:lang w:val="en-GB"/>
        </w:rPr>
        <w:t></w:t>
      </w:r>
      <w:r w:rsidRPr="009E1E5C">
        <w:rPr>
          <w:color w:val="000000"/>
          <w:sz w:val="28"/>
          <w:szCs w:val="28"/>
          <w:lang w:val="pt-BR"/>
        </w:rPr>
        <w:t> (G</w:t>
      </w:r>
      <w:r w:rsidRPr="009E1E5C">
        <w:rPr>
          <w:color w:val="000000"/>
          <w:sz w:val="28"/>
          <w:szCs w:val="28"/>
          <w:vertAlign w:val="subscript"/>
          <w:lang w:val="pt-BR"/>
        </w:rPr>
        <w:t>A</w:t>
      </w:r>
      <w:r w:rsidRPr="009E1E5C">
        <w:rPr>
          <w:color w:val="000000"/>
          <w:sz w:val="28"/>
          <w:szCs w:val="28"/>
          <w:lang w:val="pt-BR"/>
        </w:rPr>
        <w:t>+2,2 N/m</w:t>
      </w:r>
      <w:r w:rsidRPr="009E1E5C">
        <w:rPr>
          <w:color w:val="000000"/>
          <w:sz w:val="28"/>
          <w:szCs w:val="28"/>
          <w:vertAlign w:val="superscript"/>
          <w:lang w:val="pt-BR"/>
        </w:rPr>
        <w:t>2</w:t>
      </w:r>
      <w:r w:rsidRPr="009E1E5C">
        <w:rPr>
          <w:color w:val="000000"/>
          <w:sz w:val="28"/>
          <w:szCs w:val="28"/>
          <w:lang w:val="pt-BR"/>
        </w:rPr>
        <w:t>),  unde</w:t>
      </w:r>
    </w:p>
    <w:p w:rsidR="004B5800" w:rsidRPr="009E1E5C" w:rsidRDefault="004B5800" w:rsidP="004B5800">
      <w:pPr>
        <w:pStyle w:val="tbl-txt"/>
        <w:spacing w:before="60" w:beforeAutospacing="0" w:after="60" w:afterAutospacing="0"/>
        <w:rPr>
          <w:sz w:val="28"/>
          <w:szCs w:val="28"/>
          <w:lang w:val="en-US"/>
        </w:rPr>
      </w:pPr>
      <w:r w:rsidRPr="009E1E5C">
        <w:rPr>
          <w:color w:val="000000"/>
          <w:sz w:val="28"/>
          <w:szCs w:val="28"/>
          <w:lang w:val="en-GB"/>
        </w:rPr>
        <w:lastRenderedPageBreak/>
        <w:t></w:t>
      </w:r>
      <w:r w:rsidRPr="009E1E5C">
        <w:rPr>
          <w:color w:val="000000"/>
          <w:sz w:val="28"/>
          <w:szCs w:val="28"/>
          <w:lang w:val="pt-BR"/>
        </w:rPr>
        <w:t> </w:t>
      </w:r>
      <w:r w:rsidRPr="009E1E5C">
        <w:rPr>
          <w:sz w:val="28"/>
          <w:szCs w:val="28"/>
          <w:lang w:val="en-US"/>
        </w:rPr>
        <w:t>este elonga</w:t>
      </w:r>
      <w:r w:rsidRPr="009E1E5C">
        <w:rPr>
          <w:rFonts w:ascii="Cambria Math" w:hAnsi="Cambria Math" w:cs="Cambria Math"/>
          <w:sz w:val="28"/>
          <w:szCs w:val="28"/>
          <w:lang w:val="en-US"/>
        </w:rPr>
        <w:t>ț</w:t>
      </w:r>
      <w:r w:rsidRPr="009E1E5C">
        <w:rPr>
          <w:sz w:val="28"/>
          <w:szCs w:val="28"/>
          <w:lang w:val="en-US"/>
        </w:rPr>
        <w:t xml:space="preserve">ia relativă a unui specimen de </w:t>
      </w:r>
      <w:r w:rsidRPr="009E1E5C">
        <w:rPr>
          <w:rFonts w:ascii="Cambria Math" w:hAnsi="Cambria Math" w:cs="Cambria Math"/>
          <w:sz w:val="28"/>
          <w:szCs w:val="28"/>
          <w:lang w:val="en-US"/>
        </w:rPr>
        <w:t>ț</w:t>
      </w:r>
      <w:r w:rsidRPr="009E1E5C">
        <w:rPr>
          <w:sz w:val="28"/>
          <w:szCs w:val="28"/>
          <w:lang w:val="en-US"/>
        </w:rPr>
        <w:t xml:space="preserve">esătură lat de </w:t>
      </w:r>
      <w:smartTag w:uri="urn:schemas-microsoft-com:office:smarttags" w:element="metricconverter">
        <w:smartTagPr>
          <w:attr w:name="ProductID" w:val="1 m"/>
        </w:smartTagPr>
        <w:r w:rsidRPr="009E1E5C">
          <w:rPr>
            <w:sz w:val="28"/>
            <w:szCs w:val="28"/>
            <w:lang w:val="en-US"/>
          </w:rPr>
          <w:t>1 m</w:t>
        </w:r>
      </w:smartTag>
      <w:r w:rsidRPr="009E1E5C">
        <w:rPr>
          <w:sz w:val="28"/>
          <w:szCs w:val="28"/>
          <w:lang w:val="en-US"/>
        </w:rPr>
        <w:t>, la o for</w:t>
      </w:r>
      <w:r w:rsidRPr="009E1E5C">
        <w:rPr>
          <w:rFonts w:ascii="Cambria Math" w:hAnsi="Cambria Math" w:cs="Cambria Math"/>
          <w:sz w:val="28"/>
          <w:szCs w:val="28"/>
          <w:lang w:val="en-US"/>
        </w:rPr>
        <w:t>ț</w:t>
      </w:r>
      <w:r w:rsidRPr="009E1E5C">
        <w:rPr>
          <w:sz w:val="28"/>
          <w:szCs w:val="28"/>
          <w:lang w:val="en-US"/>
        </w:rPr>
        <w:t>ă de întindere de 10 N,</w:t>
      </w:r>
    </w:p>
    <w:p w:rsidR="00C40B92" w:rsidRPr="009E1E5C" w:rsidRDefault="004B5800" w:rsidP="004B5800">
      <w:pPr>
        <w:pStyle w:val="ti-grseq-1"/>
        <w:spacing w:before="240" w:beforeAutospacing="0" w:after="120" w:afterAutospacing="0"/>
        <w:jc w:val="both"/>
        <w:rPr>
          <w:b/>
          <w:bCs/>
          <w:color w:val="000000"/>
          <w:sz w:val="28"/>
          <w:szCs w:val="28"/>
          <w:lang w:val="en-US"/>
        </w:rPr>
      </w:pPr>
      <w:r w:rsidRPr="009E1E5C">
        <w:rPr>
          <w:sz w:val="28"/>
          <w:szCs w:val="28"/>
          <w:lang w:val="en-US"/>
        </w:rPr>
        <w:t>G</w:t>
      </w:r>
      <w:r w:rsidRPr="009E1E5C">
        <w:rPr>
          <w:rStyle w:val="sub"/>
          <w:sz w:val="28"/>
          <w:szCs w:val="28"/>
          <w:lang w:val="en-US"/>
        </w:rPr>
        <w:t>A</w:t>
      </w:r>
      <w:r w:rsidRPr="009E1E5C">
        <w:rPr>
          <w:rStyle w:val="apple-converted-space"/>
          <w:sz w:val="28"/>
          <w:szCs w:val="28"/>
          <w:lang w:val="en-US"/>
        </w:rPr>
        <w:t> </w:t>
      </w:r>
      <w:r w:rsidRPr="009E1E5C">
        <w:rPr>
          <w:sz w:val="28"/>
          <w:szCs w:val="28"/>
          <w:lang w:val="en-US"/>
        </w:rPr>
        <w:t>este masa pe unitatea de suprafa</w:t>
      </w:r>
      <w:r w:rsidRPr="009E1E5C">
        <w:rPr>
          <w:rFonts w:ascii="Cambria Math" w:hAnsi="Cambria Math" w:cs="Cambria Math"/>
          <w:sz w:val="28"/>
          <w:szCs w:val="28"/>
          <w:lang w:val="en-US"/>
        </w:rPr>
        <w:t>ț</w:t>
      </w:r>
      <w:r w:rsidRPr="009E1E5C">
        <w:rPr>
          <w:sz w:val="28"/>
          <w:szCs w:val="28"/>
          <w:lang w:val="en-US"/>
        </w:rPr>
        <w:t xml:space="preserve">ă a unui specimen de </w:t>
      </w:r>
      <w:r w:rsidRPr="009E1E5C">
        <w:rPr>
          <w:rFonts w:ascii="Cambria Math" w:hAnsi="Cambria Math" w:cs="Cambria Math"/>
          <w:sz w:val="28"/>
          <w:szCs w:val="28"/>
          <w:lang w:val="en-US"/>
        </w:rPr>
        <w:t>ț</w:t>
      </w:r>
      <w:r w:rsidRPr="009E1E5C">
        <w:rPr>
          <w:sz w:val="28"/>
          <w:szCs w:val="28"/>
          <w:lang w:val="en-US"/>
        </w:rPr>
        <w:t>esătură, exprimată în N/m</w:t>
      </w:r>
      <w:r w:rsidRPr="009E1E5C">
        <w:rPr>
          <w:rStyle w:val="super"/>
          <w:sz w:val="28"/>
          <w:szCs w:val="28"/>
          <w:lang w:val="en-US"/>
        </w:rPr>
        <w:t>2</w:t>
      </w:r>
      <w:r w:rsidRPr="009E1E5C">
        <w:rPr>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func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ionare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2.1.   </w:t>
      </w:r>
      <w:r w:rsidRPr="009E1E5C">
        <w:rPr>
          <w:rStyle w:val="italic"/>
          <w:b/>
          <w:bCs/>
          <w:i/>
          <w:iCs/>
          <w:color w:val="000000"/>
          <w:sz w:val="28"/>
          <w:szCs w:val="28"/>
          <w:lang w:val="en-US"/>
        </w:rPr>
        <w:t>Domeniu</w:t>
      </w:r>
    </w:p>
    <w:p w:rsidR="009139E1" w:rsidRPr="009E1E5C" w:rsidRDefault="009139E1" w:rsidP="009139E1">
      <w:pPr>
        <w:pStyle w:val="1"/>
        <w:spacing w:before="120" w:beforeAutospacing="0" w:after="0" w:afterAutospacing="0"/>
        <w:jc w:val="both"/>
        <w:rPr>
          <w:color w:val="000000"/>
          <w:sz w:val="28"/>
          <w:szCs w:val="28"/>
        </w:rPr>
      </w:pPr>
      <w:r w:rsidRPr="009E1E5C">
        <w:rPr>
          <w:color w:val="000000"/>
          <w:sz w:val="28"/>
          <w:szCs w:val="28"/>
          <w:lang w:val="en-US"/>
        </w:rPr>
        <w:t xml:space="preserve">Dimensiunile </w:t>
      </w:r>
      <w:r w:rsidRPr="009E1E5C">
        <w:rPr>
          <w:rFonts w:ascii="Cambria Math" w:hAnsi="Cambria Math" w:cs="Cambria Math"/>
          <w:color w:val="000000"/>
          <w:sz w:val="28"/>
          <w:szCs w:val="28"/>
          <w:lang w:val="en-US"/>
        </w:rPr>
        <w:t>ș</w:t>
      </w:r>
      <w:r w:rsidRPr="009E1E5C">
        <w:rPr>
          <w:color w:val="000000"/>
          <w:sz w:val="28"/>
          <w:szCs w:val="28"/>
          <w:lang w:val="en-US"/>
        </w:rPr>
        <w:t xml:space="preserve">i factorul K, atunci când sunt aplicabile, trebuie să se situeze în interiorul domeniului specificat de producător pentru instrumentul respectiv. </w:t>
      </w:r>
      <w:r w:rsidRPr="009E1E5C">
        <w:rPr>
          <w:color w:val="000000"/>
          <w:sz w:val="28"/>
          <w:szCs w:val="28"/>
        </w:rPr>
        <w:t>Domeniile factorului K sunt specificate în tabelul 1:</w:t>
      </w:r>
    </w:p>
    <w:p w:rsidR="009139E1" w:rsidRPr="009E1E5C" w:rsidRDefault="009139E1" w:rsidP="004B5800">
      <w:pPr>
        <w:pStyle w:val="ti-tbl"/>
        <w:spacing w:before="120" w:beforeAutospacing="0" w:after="120" w:afterAutospacing="0"/>
        <w:jc w:val="right"/>
        <w:rPr>
          <w:color w:val="000000"/>
          <w:sz w:val="28"/>
          <w:szCs w:val="28"/>
        </w:rPr>
      </w:pPr>
      <w:r w:rsidRPr="009E1E5C">
        <w:rPr>
          <w:color w:val="000000"/>
          <w:sz w:val="28"/>
          <w:szCs w:val="28"/>
        </w:rPr>
        <w:t>Tabelul 1</w:t>
      </w:r>
    </w:p>
    <w:tbl>
      <w:tblPr>
        <w:tblW w:w="5000" w:type="pct"/>
        <w:tblCellSpacing w:w="0" w:type="dxa"/>
        <w:tblCellMar>
          <w:left w:w="0" w:type="dxa"/>
          <w:right w:w="0" w:type="dxa"/>
        </w:tblCellMar>
        <w:tblLook w:val="0000" w:firstRow="0" w:lastRow="0" w:firstColumn="0" w:lastColumn="0" w:noHBand="0" w:noVBand="0"/>
      </w:tblPr>
      <w:tblGrid>
        <w:gridCol w:w="1257"/>
        <w:gridCol w:w="5407"/>
        <w:gridCol w:w="3185"/>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Grupa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Domenii ale K</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Produs</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0 &lt; K &lt; 2 × 10</w:t>
            </w:r>
            <w:r w:rsidRPr="009E1E5C">
              <w:rPr>
                <w:rStyle w:val="super"/>
                <w:sz w:val="28"/>
                <w:szCs w:val="28"/>
              </w:rPr>
              <w:t>–2</w:t>
            </w:r>
            <w:r w:rsidRPr="009E1E5C">
              <w:rPr>
                <w:rStyle w:val="apple-converted-space"/>
                <w:sz w:val="28"/>
                <w:szCs w:val="28"/>
              </w:rPr>
              <w:t> </w:t>
            </w:r>
            <w:r w:rsidRPr="009E1E5C">
              <w:rPr>
                <w:sz w:val="28"/>
                <w:szCs w:val="28"/>
              </w:rPr>
              <w:t>N/m</w:t>
            </w:r>
            <w:r w:rsidRPr="009E1E5C">
              <w:rPr>
                <w:rStyle w:val="super"/>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elasticitate mică</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2 × 10</w:t>
            </w:r>
            <w:r w:rsidRPr="009E1E5C">
              <w:rPr>
                <w:rStyle w:val="super"/>
                <w:sz w:val="28"/>
                <w:szCs w:val="28"/>
              </w:rPr>
              <w:t>–2</w:t>
            </w:r>
            <w:r w:rsidRPr="009E1E5C">
              <w:rPr>
                <w:rStyle w:val="apple-converted-space"/>
                <w:sz w:val="28"/>
                <w:szCs w:val="28"/>
              </w:rPr>
              <w:t> </w:t>
            </w:r>
            <w:r w:rsidRPr="009E1E5C">
              <w:rPr>
                <w:sz w:val="28"/>
                <w:szCs w:val="28"/>
              </w:rPr>
              <w:t>N/m</w:t>
            </w:r>
            <w:r w:rsidRPr="009E1E5C">
              <w:rPr>
                <w:rStyle w:val="super"/>
                <w:sz w:val="28"/>
                <w:szCs w:val="28"/>
              </w:rPr>
              <w:t>2</w:t>
            </w:r>
            <w:r w:rsidRPr="009E1E5C">
              <w:rPr>
                <w:sz w:val="28"/>
                <w:szCs w:val="28"/>
              </w:rPr>
              <w:t> &lt; K &lt; 8 × 10</w:t>
            </w:r>
            <w:r w:rsidRPr="009E1E5C">
              <w:rPr>
                <w:rStyle w:val="super"/>
                <w:sz w:val="28"/>
                <w:szCs w:val="28"/>
              </w:rPr>
              <w:t>–2</w:t>
            </w:r>
            <w:r w:rsidRPr="009E1E5C">
              <w:rPr>
                <w:rStyle w:val="apple-converted-space"/>
                <w:sz w:val="28"/>
                <w:szCs w:val="28"/>
              </w:rPr>
              <w:t> </w:t>
            </w:r>
            <w:r w:rsidRPr="009E1E5C">
              <w:rPr>
                <w:sz w:val="28"/>
                <w:szCs w:val="28"/>
              </w:rPr>
              <w:t>N/m</w:t>
            </w:r>
            <w:r w:rsidRPr="009E1E5C">
              <w:rPr>
                <w:rStyle w:val="super"/>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elasticitate medie</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8 × 10</w:t>
            </w:r>
            <w:r w:rsidRPr="009E1E5C">
              <w:rPr>
                <w:rStyle w:val="super"/>
                <w:sz w:val="28"/>
                <w:szCs w:val="28"/>
              </w:rPr>
              <w:t>–2</w:t>
            </w:r>
            <w:r w:rsidRPr="009E1E5C">
              <w:rPr>
                <w:rStyle w:val="apple-converted-space"/>
                <w:sz w:val="28"/>
                <w:szCs w:val="28"/>
              </w:rPr>
              <w:t> </w:t>
            </w:r>
            <w:r w:rsidRPr="009E1E5C">
              <w:rPr>
                <w:sz w:val="28"/>
                <w:szCs w:val="28"/>
              </w:rPr>
              <w:t>N/m</w:t>
            </w:r>
            <w:r w:rsidRPr="009E1E5C">
              <w:rPr>
                <w:rStyle w:val="super"/>
                <w:sz w:val="28"/>
                <w:szCs w:val="28"/>
              </w:rPr>
              <w:t>2</w:t>
            </w:r>
            <w:r w:rsidRPr="009E1E5C">
              <w:rPr>
                <w:rStyle w:val="apple-converted-space"/>
                <w:sz w:val="28"/>
                <w:szCs w:val="28"/>
              </w:rPr>
              <w:t> </w:t>
            </w:r>
            <w:r w:rsidRPr="009E1E5C">
              <w:rPr>
                <w:sz w:val="28"/>
                <w:szCs w:val="28"/>
              </w:rPr>
              <w:t>&lt; K &lt; 24 × 10</w:t>
            </w:r>
            <w:r w:rsidRPr="009E1E5C">
              <w:rPr>
                <w:rStyle w:val="super"/>
                <w:sz w:val="28"/>
                <w:szCs w:val="28"/>
              </w:rPr>
              <w:t>–2</w:t>
            </w:r>
            <w:r w:rsidRPr="009E1E5C">
              <w:rPr>
                <w:rStyle w:val="apple-converted-space"/>
                <w:sz w:val="28"/>
                <w:szCs w:val="28"/>
              </w:rPr>
              <w:t> </w:t>
            </w:r>
            <w:r w:rsidRPr="009E1E5C">
              <w:rPr>
                <w:sz w:val="28"/>
                <w:szCs w:val="28"/>
              </w:rPr>
              <w:t>N/m</w:t>
            </w:r>
            <w:r w:rsidRPr="009E1E5C">
              <w:rPr>
                <w:rStyle w:val="super"/>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elasticitate mare</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IV</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24 × 10</w:t>
            </w:r>
            <w:r w:rsidRPr="009E1E5C">
              <w:rPr>
                <w:rStyle w:val="super"/>
                <w:sz w:val="28"/>
                <w:szCs w:val="28"/>
              </w:rPr>
              <w:t>–2</w:t>
            </w:r>
            <w:r w:rsidRPr="009E1E5C">
              <w:rPr>
                <w:rStyle w:val="apple-converted-space"/>
                <w:sz w:val="28"/>
                <w:szCs w:val="28"/>
              </w:rPr>
              <w:t> </w:t>
            </w:r>
            <w:r w:rsidRPr="009E1E5C">
              <w:rPr>
                <w:sz w:val="28"/>
                <w:szCs w:val="28"/>
              </w:rPr>
              <w:t>N/m</w:t>
            </w:r>
            <w:r w:rsidRPr="009E1E5C">
              <w:rPr>
                <w:rStyle w:val="super"/>
                <w:sz w:val="28"/>
                <w:szCs w:val="28"/>
              </w:rPr>
              <w:t>2</w:t>
            </w:r>
            <w:r w:rsidRPr="009E1E5C">
              <w:rPr>
                <w:rStyle w:val="apple-converted-space"/>
                <w:sz w:val="28"/>
                <w:szCs w:val="28"/>
              </w:rPr>
              <w:t> </w:t>
            </w:r>
            <w:r w:rsidRPr="009E1E5C">
              <w:rPr>
                <w:sz w:val="28"/>
                <w:szCs w:val="28"/>
              </w:rPr>
              <w:t>&lt; K</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elasticitate foarte mare</w:t>
            </w:r>
          </w:p>
        </w:tc>
      </w:tr>
    </w:tbl>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2.2.   Dacă obiectul măsurat nu este transportat de instrumentul de măsurare, viteza sa trebuie să se situeze în domeniul specificat de producătorul instrumentului.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2.3.   Dacă rezultatul măsurătorii depinde de grosime, de starea suprafe</w:t>
      </w:r>
      <w:r w:rsidRPr="009E1E5C">
        <w:rPr>
          <w:rFonts w:ascii="Cambria Math" w:hAnsi="Cambria Math" w:cs="Cambria Math"/>
          <w:color w:val="000000"/>
          <w:sz w:val="28"/>
          <w:szCs w:val="28"/>
          <w:lang w:val="en-US"/>
        </w:rPr>
        <w:t>ț</w:t>
      </w:r>
      <w:r w:rsidRPr="009E1E5C">
        <w:rPr>
          <w:color w:val="000000"/>
          <w:sz w:val="28"/>
          <w:szCs w:val="28"/>
          <w:lang w:val="en-US"/>
        </w:rPr>
        <w:t xml:space="preserve">ei </w:t>
      </w:r>
      <w:r w:rsidRPr="009E1E5C">
        <w:rPr>
          <w:rFonts w:ascii="Cambria Math" w:hAnsi="Cambria Math" w:cs="Cambria Math"/>
          <w:color w:val="000000"/>
          <w:sz w:val="28"/>
          <w:szCs w:val="28"/>
          <w:lang w:val="en-US"/>
        </w:rPr>
        <w:t>ș</w:t>
      </w:r>
      <w:r w:rsidRPr="009E1E5C">
        <w:rPr>
          <w:color w:val="000000"/>
          <w:sz w:val="28"/>
          <w:szCs w:val="28"/>
          <w:lang w:val="en-US"/>
        </w:rPr>
        <w:t>i tipul de livrare (de exemplu, dintr-o rolă mare sau dintr-un teanc), limitările corespunzătoare sunt specificate de producător.</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ERORI MAXIME ADMISE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italic"/>
          <w:b/>
          <w:bCs/>
          <w:i/>
          <w:iCs/>
          <w:color w:val="000000"/>
          <w:sz w:val="28"/>
          <w:szCs w:val="28"/>
          <w:lang w:val="en-US"/>
        </w:rPr>
        <w:t>Instrument</w:t>
      </w:r>
    </w:p>
    <w:p w:rsidR="009139E1" w:rsidRPr="009E1E5C" w:rsidRDefault="009139E1" w:rsidP="004B5800">
      <w:pPr>
        <w:pStyle w:val="ti-tbl"/>
        <w:spacing w:before="120" w:beforeAutospacing="0" w:after="120" w:afterAutospacing="0"/>
        <w:jc w:val="right"/>
        <w:rPr>
          <w:color w:val="000000"/>
          <w:sz w:val="28"/>
          <w:szCs w:val="28"/>
          <w:lang w:val="en-US"/>
        </w:rPr>
      </w:pPr>
      <w:r w:rsidRPr="009E1E5C">
        <w:rPr>
          <w:color w:val="000000"/>
          <w:sz w:val="28"/>
          <w:szCs w:val="28"/>
          <w:lang w:val="en-US"/>
        </w:rPr>
        <w:t>Tabelul 2</w:t>
      </w:r>
    </w:p>
    <w:tbl>
      <w:tblPr>
        <w:tblW w:w="5000" w:type="pct"/>
        <w:tblCellSpacing w:w="0" w:type="dxa"/>
        <w:tblCellMar>
          <w:left w:w="0" w:type="dxa"/>
          <w:right w:w="0" w:type="dxa"/>
        </w:tblCellMar>
        <w:tblLook w:val="0000" w:firstRow="0" w:lastRow="0" w:firstColumn="0" w:lastColumn="0" w:noHBand="0" w:noVBand="0"/>
      </w:tblPr>
      <w:tblGrid>
        <w:gridCol w:w="3301"/>
        <w:gridCol w:w="6548"/>
      </w:tblGrid>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Eroarea maximă admisă</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0,125 %, dar nu mai pu</w:t>
            </w:r>
            <w:r w:rsidRPr="009E1E5C">
              <w:rPr>
                <w:rFonts w:ascii="Cambria Math" w:hAnsi="Cambria Math" w:cs="Cambria Math"/>
                <w:sz w:val="28"/>
                <w:szCs w:val="28"/>
                <w:lang w:val="en-US"/>
              </w:rPr>
              <w:t>ț</w:t>
            </w:r>
            <w:r w:rsidRPr="009E1E5C">
              <w:rPr>
                <w:sz w:val="28"/>
                <w:szCs w:val="28"/>
                <w:lang w:val="en-US"/>
              </w:rPr>
              <w:t>in de 0,005 L</w:t>
            </w:r>
            <w:r w:rsidRPr="009E1E5C">
              <w:rPr>
                <w:rStyle w:val="sub"/>
                <w:sz w:val="28"/>
                <w:szCs w:val="28"/>
                <w:lang w:val="en-US"/>
              </w:rPr>
              <w:t>m</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0,25 %, dar nu mai pu</w:t>
            </w:r>
            <w:r w:rsidRPr="009E1E5C">
              <w:rPr>
                <w:rFonts w:ascii="Cambria Math" w:hAnsi="Cambria Math" w:cs="Cambria Math"/>
                <w:sz w:val="28"/>
                <w:szCs w:val="28"/>
                <w:lang w:val="en-US"/>
              </w:rPr>
              <w:t>ț</w:t>
            </w:r>
            <w:r w:rsidRPr="009E1E5C">
              <w:rPr>
                <w:sz w:val="28"/>
                <w:szCs w:val="28"/>
                <w:lang w:val="en-US"/>
              </w:rPr>
              <w:t>in de 0,01 L</w:t>
            </w:r>
            <w:r w:rsidRPr="009E1E5C">
              <w:rPr>
                <w:rStyle w:val="sub"/>
                <w:sz w:val="28"/>
                <w:szCs w:val="28"/>
                <w:lang w:val="en-US"/>
              </w:rPr>
              <w:t>m</w:t>
            </w:r>
          </w:p>
        </w:tc>
      </w:tr>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III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0,5 %, dar nu mai pu</w:t>
            </w:r>
            <w:r w:rsidRPr="009E1E5C">
              <w:rPr>
                <w:rFonts w:ascii="Cambria Math" w:hAnsi="Cambria Math" w:cs="Cambria Math"/>
                <w:sz w:val="28"/>
                <w:szCs w:val="28"/>
                <w:lang w:val="en-US"/>
              </w:rPr>
              <w:t>ț</w:t>
            </w:r>
            <w:r w:rsidRPr="009E1E5C">
              <w:rPr>
                <w:sz w:val="28"/>
                <w:szCs w:val="28"/>
                <w:lang w:val="en-US"/>
              </w:rPr>
              <w:t>in de 0,02 L</w:t>
            </w:r>
            <w:r w:rsidRPr="009E1E5C">
              <w:rPr>
                <w:rStyle w:val="sub"/>
                <w:sz w:val="28"/>
                <w:szCs w:val="28"/>
                <w:lang w:val="en-US"/>
              </w:rPr>
              <w:t>m</w:t>
            </w:r>
          </w:p>
        </w:tc>
      </w:tr>
    </w:tbl>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Unde L</w:t>
      </w:r>
      <w:r w:rsidRPr="009E1E5C">
        <w:rPr>
          <w:rStyle w:val="sub"/>
          <w:color w:val="000000"/>
          <w:sz w:val="28"/>
          <w:szCs w:val="28"/>
          <w:lang w:val="en-US"/>
        </w:rPr>
        <w:t>m</w:t>
      </w:r>
      <w:r w:rsidRPr="009E1E5C">
        <w:rPr>
          <w:rStyle w:val="apple-converted-space"/>
          <w:color w:val="000000"/>
          <w:sz w:val="28"/>
          <w:szCs w:val="28"/>
          <w:lang w:val="en-US"/>
        </w:rPr>
        <w:t> </w:t>
      </w:r>
      <w:proofErr w:type="gramStart"/>
      <w:r w:rsidRPr="009E1E5C">
        <w:rPr>
          <w:color w:val="000000"/>
          <w:sz w:val="28"/>
          <w:szCs w:val="28"/>
          <w:lang w:val="en-US"/>
        </w:rPr>
        <w:t>este</w:t>
      </w:r>
      <w:proofErr w:type="gramEnd"/>
      <w:r w:rsidRPr="009E1E5C">
        <w:rPr>
          <w:color w:val="000000"/>
          <w:sz w:val="28"/>
          <w:szCs w:val="28"/>
          <w:lang w:val="en-US"/>
        </w:rPr>
        <w:t xml:space="preserve"> lungimea minimă măsurabilă, adică lungimea minimă specificată de producător, pentru care este destinat instrumentul.</w:t>
      </w:r>
    </w:p>
    <w:p w:rsidR="009139E1" w:rsidRPr="009E1E5C" w:rsidRDefault="009139E1" w:rsidP="009139E1">
      <w:pPr>
        <w:pStyle w:val="1"/>
        <w:spacing w:before="120" w:beforeAutospacing="0" w:after="0" w:afterAutospacing="0"/>
        <w:jc w:val="both"/>
        <w:rPr>
          <w:sz w:val="28"/>
          <w:szCs w:val="28"/>
          <w:lang w:val="en-US"/>
        </w:rPr>
      </w:pPr>
      <w:r w:rsidRPr="009E1E5C">
        <w:rPr>
          <w:sz w:val="28"/>
          <w:szCs w:val="28"/>
          <w:lang w:val="en-US"/>
        </w:rPr>
        <w:t xml:space="preserve">Valoarea reală a lungimii pentru diferite tipuri de materiale trebuie măsurată cu ajutorul </w:t>
      </w:r>
      <w:r w:rsidR="006A6941" w:rsidRPr="009E1E5C">
        <w:rPr>
          <w:sz w:val="28"/>
          <w:szCs w:val="28"/>
          <w:lang w:val="en-US"/>
        </w:rPr>
        <w:t xml:space="preserve">mijloacelor de masrurare </w:t>
      </w:r>
      <w:r w:rsidRPr="009E1E5C">
        <w:rPr>
          <w:sz w:val="28"/>
          <w:szCs w:val="28"/>
          <w:lang w:val="en-US"/>
        </w:rPr>
        <w:t>potrivite (de exemplu, panglică de măsurat). De aceea, materialul care este măsurat trebuie a</w:t>
      </w:r>
      <w:r w:rsidRPr="009E1E5C">
        <w:rPr>
          <w:rFonts w:ascii="Cambria Math" w:hAnsi="Cambria Math" w:cs="Cambria Math"/>
          <w:sz w:val="28"/>
          <w:szCs w:val="28"/>
          <w:lang w:val="en-US"/>
        </w:rPr>
        <w:t>ș</w:t>
      </w:r>
      <w:r w:rsidRPr="009E1E5C">
        <w:rPr>
          <w:sz w:val="28"/>
          <w:szCs w:val="28"/>
          <w:lang w:val="en-US"/>
        </w:rPr>
        <w:t xml:space="preserve">ezat pe un suport corespunzător (de exemplu, o masă potrivită), în stare dreaptă </w:t>
      </w:r>
      <w:r w:rsidRPr="009E1E5C">
        <w:rPr>
          <w:rFonts w:ascii="Cambria Math" w:hAnsi="Cambria Math" w:cs="Cambria Math"/>
          <w:sz w:val="28"/>
          <w:szCs w:val="28"/>
          <w:lang w:val="en-US"/>
        </w:rPr>
        <w:t>ș</w:t>
      </w:r>
      <w:r w:rsidRPr="009E1E5C">
        <w:rPr>
          <w:sz w:val="28"/>
          <w:szCs w:val="28"/>
          <w:lang w:val="en-US"/>
        </w:rPr>
        <w:t>i neîntins.</w:t>
      </w:r>
    </w:p>
    <w:p w:rsidR="009139E1" w:rsidRPr="009E1E5C" w:rsidRDefault="009139E1" w:rsidP="009139E1">
      <w:pPr>
        <w:pStyle w:val="ti-grseq-1"/>
        <w:spacing w:before="240" w:beforeAutospacing="0" w:after="120" w:afterAutospacing="0"/>
        <w:jc w:val="both"/>
        <w:rPr>
          <w:rStyle w:val="bold"/>
          <w:b/>
          <w:bCs/>
          <w:sz w:val="28"/>
          <w:szCs w:val="28"/>
          <w:lang w:val="en-US"/>
        </w:rPr>
      </w:pPr>
      <w:r w:rsidRPr="009E1E5C">
        <w:rPr>
          <w:rStyle w:val="bold"/>
          <w:b/>
          <w:bCs/>
          <w:sz w:val="28"/>
          <w:szCs w:val="28"/>
          <w:lang w:val="en-US"/>
        </w:rPr>
        <w:t>Alte cerin</w:t>
      </w:r>
      <w:r w:rsidRPr="009E1E5C">
        <w:rPr>
          <w:rStyle w:val="bold"/>
          <w:rFonts w:ascii="Cambria Math" w:hAnsi="Cambria Math" w:cs="Cambria Math"/>
          <w:b/>
          <w:bCs/>
          <w:sz w:val="28"/>
          <w:szCs w:val="28"/>
          <w:lang w:val="en-US"/>
        </w:rPr>
        <w:t>ț</w:t>
      </w:r>
      <w:r w:rsidRPr="009E1E5C">
        <w:rPr>
          <w:rStyle w:val="bold"/>
          <w:b/>
          <w:bCs/>
          <w:sz w:val="28"/>
          <w:szCs w:val="28"/>
          <w:lang w:val="en-US"/>
        </w:rPr>
        <w:t>e</w:t>
      </w:r>
    </w:p>
    <w:p w:rsidR="007424C9" w:rsidRPr="009E1E5C" w:rsidRDefault="007424C9" w:rsidP="009139E1">
      <w:pPr>
        <w:pStyle w:val="ti-grseq-1"/>
        <w:spacing w:before="240" w:beforeAutospacing="0" w:after="120" w:afterAutospacing="0"/>
        <w:jc w:val="both"/>
        <w:rPr>
          <w:b/>
          <w:bCs/>
          <w:sz w:val="28"/>
          <w:szCs w:val="28"/>
          <w:lang w:val="en-US"/>
        </w:rPr>
      </w:pPr>
      <w:r w:rsidRPr="009E1E5C">
        <w:rPr>
          <w:rStyle w:val="bold"/>
          <w:b/>
          <w:bCs/>
          <w:sz w:val="28"/>
          <w:szCs w:val="28"/>
          <w:lang w:val="en-US"/>
        </w:rPr>
        <w:lastRenderedPageBreak/>
        <w:t xml:space="preserve">4. </w:t>
      </w:r>
      <w:r w:rsidR="00AA5D5E" w:rsidRPr="009E1E5C">
        <w:rPr>
          <w:rStyle w:val="bold"/>
          <w:b/>
          <w:bCs/>
          <w:sz w:val="28"/>
          <w:szCs w:val="28"/>
          <w:lang w:val="en-US"/>
        </w:rPr>
        <w:t>M</w:t>
      </w:r>
      <w:r w:rsidR="006A6941" w:rsidRPr="009E1E5C">
        <w:rPr>
          <w:sz w:val="28"/>
          <w:szCs w:val="28"/>
          <w:lang w:val="en-US"/>
        </w:rPr>
        <w:t xml:space="preserve">ijloacele de masurare </w:t>
      </w:r>
      <w:r w:rsidRPr="009E1E5C">
        <w:rPr>
          <w:sz w:val="28"/>
          <w:szCs w:val="28"/>
          <w:lang w:val="en-US"/>
        </w:rPr>
        <w:t>trebuie să asigure măsurarea produsului neîntins, în func</w:t>
      </w:r>
      <w:r w:rsidRPr="009E1E5C">
        <w:rPr>
          <w:rFonts w:ascii="Cambria Math" w:hAnsi="Cambria Math" w:cs="Cambria Math"/>
          <w:sz w:val="28"/>
          <w:szCs w:val="28"/>
          <w:lang w:val="en-US"/>
        </w:rPr>
        <w:t>ț</w:t>
      </w:r>
      <w:r w:rsidRPr="009E1E5C">
        <w:rPr>
          <w:sz w:val="28"/>
          <w:szCs w:val="28"/>
          <w:lang w:val="en-US"/>
        </w:rPr>
        <w:t xml:space="preserve">ie de elasticitatea prevăzută, pentru care este proiectat </w:t>
      </w:r>
      <w:r w:rsidR="006A6941" w:rsidRPr="009E1E5C">
        <w:rPr>
          <w:sz w:val="28"/>
          <w:szCs w:val="28"/>
          <w:lang w:val="en-US"/>
        </w:rPr>
        <w:t>mijlocul de masurare</w:t>
      </w:r>
      <w:r w:rsidRPr="009E1E5C">
        <w:rPr>
          <w:sz w:val="28"/>
          <w:szCs w:val="28"/>
          <w:lang w:val="en-US"/>
        </w:rPr>
        <w:t>.</w:t>
      </w:r>
    </w:p>
    <w:p w:rsidR="009139E1" w:rsidRPr="009E1E5C" w:rsidRDefault="009139E1" w:rsidP="009139E1">
      <w:pPr>
        <w:pStyle w:val="ti-grseq-1"/>
        <w:spacing w:before="240" w:beforeAutospacing="0" w:after="120" w:afterAutospacing="0"/>
        <w:jc w:val="both"/>
        <w:rPr>
          <w:b/>
          <w:bCs/>
          <w:sz w:val="28"/>
          <w:szCs w:val="28"/>
          <w:lang w:val="en-US"/>
        </w:rPr>
      </w:pPr>
      <w:r w:rsidRPr="009E1E5C">
        <w:rPr>
          <w:b/>
          <w:bCs/>
          <w:sz w:val="28"/>
          <w:szCs w:val="28"/>
          <w:lang w:val="en-US"/>
        </w:rPr>
        <w:t>CAPITOLUL III</w:t>
      </w:r>
    </w:p>
    <w:p w:rsidR="009139E1" w:rsidRPr="009E1E5C" w:rsidRDefault="009139E1" w:rsidP="009139E1">
      <w:pPr>
        <w:pStyle w:val="ti-grseq-1"/>
        <w:spacing w:before="240" w:beforeAutospacing="0" w:after="120" w:afterAutospacing="0"/>
        <w:jc w:val="both"/>
        <w:rPr>
          <w:b/>
          <w:bCs/>
          <w:sz w:val="28"/>
          <w:szCs w:val="28"/>
          <w:lang w:val="en-US"/>
        </w:rPr>
      </w:pPr>
      <w:r w:rsidRPr="009E1E5C">
        <w:rPr>
          <w:rStyle w:val="bold"/>
          <w:b/>
          <w:bCs/>
          <w:sz w:val="28"/>
          <w:szCs w:val="28"/>
          <w:lang w:val="en-US"/>
        </w:rPr>
        <w:t>Mijloace de măsurare a suprafe</w:t>
      </w:r>
      <w:r w:rsidRPr="009E1E5C">
        <w:rPr>
          <w:rStyle w:val="bold"/>
          <w:rFonts w:ascii="Cambria Math" w:hAnsi="Cambria Math" w:cs="Cambria Math"/>
          <w:b/>
          <w:bCs/>
          <w:sz w:val="28"/>
          <w:szCs w:val="28"/>
          <w:lang w:val="en-US"/>
        </w:rPr>
        <w:t>ț</w:t>
      </w:r>
      <w:r w:rsidRPr="009E1E5C">
        <w:rPr>
          <w:rStyle w:val="bold"/>
          <w:b/>
          <w:bCs/>
          <w:sz w:val="28"/>
          <w:szCs w:val="28"/>
          <w:lang w:val="en-US"/>
        </w:rPr>
        <w:t>ei</w:t>
      </w:r>
    </w:p>
    <w:p w:rsidR="009139E1" w:rsidRPr="009E1E5C" w:rsidRDefault="009139E1" w:rsidP="009139E1">
      <w:pPr>
        <w:pStyle w:val="ti-grseq-1"/>
        <w:spacing w:before="240" w:beforeAutospacing="0" w:after="120" w:afterAutospacing="0"/>
        <w:jc w:val="both"/>
        <w:rPr>
          <w:b/>
          <w:bCs/>
          <w:sz w:val="28"/>
          <w:szCs w:val="28"/>
          <w:lang w:val="en-US"/>
        </w:rPr>
      </w:pPr>
      <w:r w:rsidRPr="009E1E5C">
        <w:rPr>
          <w:rStyle w:val="bold"/>
          <w:b/>
          <w:bCs/>
          <w:sz w:val="28"/>
          <w:szCs w:val="28"/>
          <w:lang w:val="en-US"/>
        </w:rPr>
        <w:t>Condi</w:t>
      </w:r>
      <w:r w:rsidRPr="009E1E5C">
        <w:rPr>
          <w:rStyle w:val="bold"/>
          <w:rFonts w:ascii="Cambria Math" w:hAnsi="Cambria Math" w:cs="Cambria Math"/>
          <w:b/>
          <w:bCs/>
          <w:sz w:val="28"/>
          <w:szCs w:val="28"/>
          <w:lang w:val="en-US"/>
        </w:rPr>
        <w:t>ț</w:t>
      </w:r>
      <w:r w:rsidRPr="009E1E5C">
        <w:rPr>
          <w:rStyle w:val="bold"/>
          <w:b/>
          <w:bCs/>
          <w:sz w:val="28"/>
          <w:szCs w:val="28"/>
          <w:lang w:val="en-US"/>
        </w:rPr>
        <w:t>ii de func</w:t>
      </w:r>
      <w:r w:rsidRPr="009E1E5C">
        <w:rPr>
          <w:rStyle w:val="bold"/>
          <w:rFonts w:ascii="Cambria Math" w:hAnsi="Cambria Math" w:cs="Cambria Math"/>
          <w:b/>
          <w:bCs/>
          <w:sz w:val="28"/>
          <w:szCs w:val="28"/>
          <w:lang w:val="en-US"/>
        </w:rPr>
        <w:t>ț</w:t>
      </w:r>
      <w:r w:rsidRPr="009E1E5C">
        <w:rPr>
          <w:rStyle w:val="bold"/>
          <w:b/>
          <w:bCs/>
          <w:sz w:val="28"/>
          <w:szCs w:val="28"/>
          <w:lang w:val="en-US"/>
        </w:rPr>
        <w:t>ionare</w:t>
      </w:r>
    </w:p>
    <w:p w:rsidR="009139E1" w:rsidRPr="009E1E5C" w:rsidRDefault="009139E1" w:rsidP="009139E1">
      <w:pPr>
        <w:pStyle w:val="ti-grseq-1"/>
        <w:spacing w:before="240" w:beforeAutospacing="0" w:after="120" w:afterAutospacing="0"/>
        <w:jc w:val="both"/>
        <w:rPr>
          <w:b/>
          <w:bCs/>
          <w:sz w:val="28"/>
          <w:szCs w:val="28"/>
          <w:lang w:val="en-US"/>
        </w:rPr>
      </w:pPr>
      <w:r w:rsidRPr="009E1E5C">
        <w:rPr>
          <w:b/>
          <w:bCs/>
          <w:sz w:val="28"/>
          <w:szCs w:val="28"/>
          <w:lang w:val="en-US"/>
        </w:rPr>
        <w:t>1.1.   </w:t>
      </w:r>
      <w:r w:rsidRPr="009E1E5C">
        <w:rPr>
          <w:rStyle w:val="italic"/>
          <w:b/>
          <w:bCs/>
          <w:i/>
          <w:iCs/>
          <w:sz w:val="28"/>
          <w:szCs w:val="28"/>
          <w:lang w:val="en-US"/>
        </w:rPr>
        <w:t>Domeniu</w:t>
      </w:r>
    </w:p>
    <w:p w:rsidR="009139E1" w:rsidRPr="009E1E5C" w:rsidRDefault="009139E1" w:rsidP="009139E1">
      <w:pPr>
        <w:pStyle w:val="1"/>
        <w:spacing w:before="120" w:beforeAutospacing="0" w:after="0" w:afterAutospacing="0"/>
        <w:jc w:val="both"/>
        <w:rPr>
          <w:sz w:val="28"/>
          <w:szCs w:val="28"/>
          <w:lang w:val="en-US"/>
        </w:rPr>
      </w:pPr>
      <w:r w:rsidRPr="009E1E5C">
        <w:rPr>
          <w:sz w:val="28"/>
          <w:szCs w:val="28"/>
          <w:lang w:val="en-US"/>
        </w:rPr>
        <w:t>Dimensiunile trebuie să se situeze în interiorul domeniului specificat de producătorul instrumentului.</w:t>
      </w:r>
    </w:p>
    <w:p w:rsidR="009139E1" w:rsidRPr="009E1E5C" w:rsidRDefault="009139E1" w:rsidP="009139E1">
      <w:pPr>
        <w:pStyle w:val="ti-grseq-1"/>
        <w:spacing w:before="240" w:beforeAutospacing="0" w:after="120" w:afterAutospacing="0"/>
        <w:jc w:val="both"/>
        <w:rPr>
          <w:b/>
          <w:bCs/>
          <w:sz w:val="28"/>
          <w:szCs w:val="28"/>
          <w:lang w:val="en-US"/>
        </w:rPr>
      </w:pPr>
      <w:r w:rsidRPr="009E1E5C">
        <w:rPr>
          <w:b/>
          <w:bCs/>
          <w:sz w:val="28"/>
          <w:szCs w:val="28"/>
          <w:lang w:val="en-US"/>
        </w:rPr>
        <w:t>1.2.   </w:t>
      </w:r>
      <w:r w:rsidRPr="009E1E5C">
        <w:rPr>
          <w:rStyle w:val="italic"/>
          <w:b/>
          <w:bCs/>
          <w:i/>
          <w:iCs/>
          <w:sz w:val="28"/>
          <w:szCs w:val="28"/>
          <w:lang w:val="en-US"/>
        </w:rPr>
        <w:t>Starea produsului</w:t>
      </w:r>
    </w:p>
    <w:p w:rsidR="009139E1" w:rsidRPr="009E1E5C" w:rsidRDefault="009139E1" w:rsidP="009139E1">
      <w:pPr>
        <w:pStyle w:val="1"/>
        <w:spacing w:before="120" w:beforeAutospacing="0" w:after="0" w:afterAutospacing="0"/>
        <w:jc w:val="both"/>
        <w:rPr>
          <w:color w:val="000000"/>
          <w:sz w:val="28"/>
          <w:szCs w:val="28"/>
          <w:lang w:val="en-US"/>
        </w:rPr>
      </w:pPr>
      <w:r w:rsidRPr="009E1E5C">
        <w:rPr>
          <w:sz w:val="28"/>
          <w:szCs w:val="28"/>
          <w:lang w:val="en-US"/>
        </w:rPr>
        <w:t>Producătorul specifică limitările</w:t>
      </w:r>
      <w:r w:rsidR="006A6941" w:rsidRPr="009E1E5C">
        <w:rPr>
          <w:sz w:val="28"/>
          <w:szCs w:val="28"/>
          <w:lang w:val="en-US"/>
        </w:rPr>
        <w:t xml:space="preserve"> mijloacelor de masurare </w:t>
      </w:r>
      <w:r w:rsidRPr="009E1E5C">
        <w:rPr>
          <w:sz w:val="28"/>
          <w:szCs w:val="28"/>
          <w:lang w:val="en-US"/>
        </w:rPr>
        <w:t>datorate</w:t>
      </w:r>
      <w:r w:rsidRPr="009E1E5C">
        <w:rPr>
          <w:color w:val="000000"/>
          <w:sz w:val="28"/>
          <w:szCs w:val="28"/>
          <w:lang w:val="en-US"/>
        </w:rPr>
        <w:t xml:space="preserve"> vitezei, grosimii </w:t>
      </w:r>
      <w:r w:rsidRPr="009E1E5C">
        <w:rPr>
          <w:rFonts w:ascii="Cambria Math" w:hAnsi="Cambria Math" w:cs="Cambria Math"/>
          <w:color w:val="000000"/>
          <w:sz w:val="28"/>
          <w:szCs w:val="28"/>
          <w:lang w:val="en-US"/>
        </w:rPr>
        <w:t>ș</w:t>
      </w:r>
      <w:r w:rsidRPr="009E1E5C">
        <w:rPr>
          <w:color w:val="000000"/>
          <w:sz w:val="28"/>
          <w:szCs w:val="28"/>
          <w:lang w:val="en-US"/>
        </w:rPr>
        <w:t>i stării suprafe</w:t>
      </w:r>
      <w:r w:rsidRPr="009E1E5C">
        <w:rPr>
          <w:rFonts w:ascii="Cambria Math" w:hAnsi="Cambria Math" w:cs="Cambria Math"/>
          <w:color w:val="000000"/>
          <w:sz w:val="28"/>
          <w:szCs w:val="28"/>
          <w:lang w:val="en-US"/>
        </w:rPr>
        <w:t>ț</w:t>
      </w:r>
      <w:r w:rsidRPr="009E1E5C">
        <w:rPr>
          <w:color w:val="000000"/>
          <w:sz w:val="28"/>
          <w:szCs w:val="28"/>
          <w:lang w:val="en-US"/>
        </w:rPr>
        <w:t>ei produsului, dacă aceste informa</w:t>
      </w:r>
      <w:r w:rsidRPr="009E1E5C">
        <w:rPr>
          <w:rFonts w:ascii="Cambria Math" w:hAnsi="Cambria Math" w:cs="Cambria Math"/>
          <w:color w:val="000000"/>
          <w:sz w:val="28"/>
          <w:szCs w:val="28"/>
          <w:lang w:val="en-US"/>
        </w:rPr>
        <w:t>ț</w:t>
      </w:r>
      <w:r w:rsidRPr="009E1E5C">
        <w:rPr>
          <w:color w:val="000000"/>
          <w:sz w:val="28"/>
          <w:szCs w:val="28"/>
          <w:lang w:val="en-US"/>
        </w:rPr>
        <w:t>ii sunt relevante.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ERORI MAXIME ADMISE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2.   </w:t>
      </w:r>
      <w:r w:rsidRPr="009E1E5C">
        <w:rPr>
          <w:rStyle w:val="italic"/>
          <w:b/>
          <w:bCs/>
          <w:i/>
          <w:iCs/>
          <w:color w:val="000000"/>
          <w:sz w:val="28"/>
          <w:szCs w:val="28"/>
          <w:lang w:val="en-US"/>
        </w:rPr>
        <w:t>Instrument</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Eroarea maximă admisă este de 1,0 %, dar nu mai pu</w:t>
      </w:r>
      <w:r w:rsidRPr="009E1E5C">
        <w:rPr>
          <w:rFonts w:ascii="Cambria Math" w:hAnsi="Cambria Math" w:cs="Cambria Math"/>
          <w:color w:val="000000"/>
          <w:sz w:val="28"/>
          <w:szCs w:val="28"/>
          <w:lang w:val="en-US"/>
        </w:rPr>
        <w:t>ț</w:t>
      </w:r>
      <w:r w:rsidRPr="009E1E5C">
        <w:rPr>
          <w:color w:val="000000"/>
          <w:sz w:val="28"/>
          <w:szCs w:val="28"/>
          <w:lang w:val="en-US"/>
        </w:rPr>
        <w:t>in de 1 dm</w:t>
      </w:r>
      <w:r w:rsidRPr="009E1E5C">
        <w:rPr>
          <w:rStyle w:val="super"/>
          <w:color w:val="000000"/>
          <w:sz w:val="28"/>
          <w:szCs w:val="28"/>
          <w:lang w:val="en-US"/>
        </w:rPr>
        <w:t>2</w:t>
      </w:r>
      <w:r w:rsidRPr="009E1E5C">
        <w:rPr>
          <w:color w:val="000000"/>
          <w:sz w:val="28"/>
          <w:szCs w:val="28"/>
          <w:lang w:val="en-US"/>
        </w:rPr>
        <w:t>.</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Alte cerin</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3.   </w:t>
      </w:r>
      <w:r w:rsidRPr="009E1E5C">
        <w:rPr>
          <w:rStyle w:val="italic"/>
          <w:b/>
          <w:bCs/>
          <w:i/>
          <w:iCs/>
          <w:color w:val="000000"/>
          <w:sz w:val="28"/>
          <w:szCs w:val="28"/>
          <w:lang w:val="en-US"/>
        </w:rPr>
        <w:t>Prezentarea produsului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 xml:space="preserve">Dacă produsul este tras înapoi sau oprit, trebuie să fie împiedicată producerea unei erori de măsurare </w:t>
      </w:r>
      <w:r w:rsidRPr="009E1E5C">
        <w:rPr>
          <w:rFonts w:ascii="Cambria Math" w:hAnsi="Cambria Math" w:cs="Cambria Math"/>
          <w:color w:val="000000"/>
          <w:sz w:val="28"/>
          <w:szCs w:val="28"/>
          <w:lang w:val="en-US"/>
        </w:rPr>
        <w:t>ș</w:t>
      </w:r>
      <w:r w:rsidRPr="009E1E5C">
        <w:rPr>
          <w:color w:val="000000"/>
          <w:sz w:val="28"/>
          <w:szCs w:val="28"/>
          <w:lang w:val="en-US"/>
        </w:rPr>
        <w:t>i dispari</w:t>
      </w:r>
      <w:r w:rsidRPr="009E1E5C">
        <w:rPr>
          <w:rFonts w:ascii="Cambria Math" w:hAnsi="Cambria Math" w:cs="Cambria Math"/>
          <w:color w:val="000000"/>
          <w:sz w:val="28"/>
          <w:szCs w:val="28"/>
          <w:lang w:val="en-US"/>
        </w:rPr>
        <w:t>ț</w:t>
      </w:r>
      <w:r w:rsidRPr="009E1E5C">
        <w:rPr>
          <w:color w:val="000000"/>
          <w:sz w:val="28"/>
          <w:szCs w:val="28"/>
          <w:lang w:val="en-US"/>
        </w:rPr>
        <w:t>ia informa</w:t>
      </w:r>
      <w:r w:rsidRPr="009E1E5C">
        <w:rPr>
          <w:rFonts w:ascii="Cambria Math" w:hAnsi="Cambria Math" w:cs="Cambria Math"/>
          <w:color w:val="000000"/>
          <w:sz w:val="28"/>
          <w:szCs w:val="28"/>
          <w:lang w:val="en-US"/>
        </w:rPr>
        <w:t>ț</w:t>
      </w:r>
      <w:r w:rsidRPr="009E1E5C">
        <w:rPr>
          <w:color w:val="000000"/>
          <w:sz w:val="28"/>
          <w:szCs w:val="28"/>
          <w:lang w:val="en-US"/>
        </w:rPr>
        <w:t>iilor afi</w:t>
      </w:r>
      <w:r w:rsidRPr="009E1E5C">
        <w:rPr>
          <w:rFonts w:ascii="Cambria Math" w:hAnsi="Cambria Math" w:cs="Cambria Math"/>
          <w:color w:val="000000"/>
          <w:sz w:val="28"/>
          <w:szCs w:val="28"/>
          <w:lang w:val="en-US"/>
        </w:rPr>
        <w:t>ș</w:t>
      </w:r>
      <w:r w:rsidRPr="009E1E5C">
        <w:rPr>
          <w:color w:val="000000"/>
          <w:sz w:val="28"/>
          <w:szCs w:val="28"/>
          <w:lang w:val="en-US"/>
        </w:rPr>
        <w:t>ate.</w:t>
      </w:r>
    </w:p>
    <w:p w:rsidR="009139E1" w:rsidRPr="009E1E5C" w:rsidRDefault="009139E1" w:rsidP="009139E1">
      <w:pPr>
        <w:pStyle w:val="ti-grseq-1"/>
        <w:spacing w:before="240" w:beforeAutospacing="0" w:after="120" w:afterAutospacing="0"/>
        <w:jc w:val="both"/>
        <w:rPr>
          <w:b/>
          <w:bCs/>
          <w:sz w:val="28"/>
          <w:szCs w:val="28"/>
          <w:lang w:val="en-US"/>
        </w:rPr>
      </w:pPr>
      <w:r w:rsidRPr="009E1E5C">
        <w:rPr>
          <w:b/>
          <w:bCs/>
          <w:sz w:val="28"/>
          <w:szCs w:val="28"/>
          <w:lang w:val="en-US"/>
        </w:rPr>
        <w:t>4.   </w:t>
      </w:r>
      <w:r w:rsidRPr="009E1E5C">
        <w:rPr>
          <w:rStyle w:val="italic"/>
          <w:b/>
          <w:bCs/>
          <w:i/>
          <w:iCs/>
          <w:sz w:val="28"/>
          <w:szCs w:val="28"/>
          <w:lang w:val="en-US"/>
        </w:rPr>
        <w:t>Intervalul de scală</w:t>
      </w:r>
    </w:p>
    <w:p w:rsidR="009139E1" w:rsidRPr="009E1E5C" w:rsidRDefault="006A6941" w:rsidP="009139E1">
      <w:pPr>
        <w:pStyle w:val="1"/>
        <w:spacing w:before="120" w:beforeAutospacing="0" w:after="0" w:afterAutospacing="0"/>
        <w:jc w:val="both"/>
        <w:rPr>
          <w:sz w:val="28"/>
          <w:szCs w:val="28"/>
          <w:lang w:val="en-US"/>
        </w:rPr>
      </w:pPr>
      <w:r w:rsidRPr="009E1E5C">
        <w:rPr>
          <w:sz w:val="28"/>
          <w:szCs w:val="28"/>
          <w:lang w:val="en-US"/>
        </w:rPr>
        <w:t xml:space="preserve">Mijloacele de masurare </w:t>
      </w:r>
      <w:r w:rsidR="009139E1" w:rsidRPr="009E1E5C">
        <w:rPr>
          <w:sz w:val="28"/>
          <w:szCs w:val="28"/>
          <w:lang w:val="en-US"/>
        </w:rPr>
        <w:t>trebuie să aibă un interval de scală de 1,0 dm</w:t>
      </w:r>
      <w:r w:rsidR="009139E1" w:rsidRPr="009E1E5C">
        <w:rPr>
          <w:rStyle w:val="super"/>
          <w:sz w:val="28"/>
          <w:szCs w:val="28"/>
          <w:lang w:val="en-US"/>
        </w:rPr>
        <w:t>2</w:t>
      </w:r>
      <w:r w:rsidR="009139E1" w:rsidRPr="009E1E5C">
        <w:rPr>
          <w:sz w:val="28"/>
          <w:szCs w:val="28"/>
          <w:lang w:val="en-US"/>
        </w:rPr>
        <w:t>. În plus, trebuie să se permită existen</w:t>
      </w:r>
      <w:r w:rsidR="009139E1" w:rsidRPr="009E1E5C">
        <w:rPr>
          <w:rFonts w:ascii="Cambria Math" w:hAnsi="Cambria Math" w:cs="Cambria Math"/>
          <w:sz w:val="28"/>
          <w:szCs w:val="28"/>
          <w:lang w:val="en-US"/>
        </w:rPr>
        <w:t>ț</w:t>
      </w:r>
      <w:r w:rsidR="009139E1" w:rsidRPr="009E1E5C">
        <w:rPr>
          <w:sz w:val="28"/>
          <w:szCs w:val="28"/>
          <w:lang w:val="en-US"/>
        </w:rPr>
        <w:t>a unui interval de scală de 0,1 dm</w:t>
      </w:r>
      <w:r w:rsidR="009139E1" w:rsidRPr="009E1E5C">
        <w:rPr>
          <w:rStyle w:val="super"/>
          <w:sz w:val="28"/>
          <w:szCs w:val="28"/>
          <w:lang w:val="en-US"/>
        </w:rPr>
        <w:t>2</w:t>
      </w:r>
      <w:r w:rsidR="009139E1" w:rsidRPr="009E1E5C">
        <w:rPr>
          <w:sz w:val="28"/>
          <w:szCs w:val="28"/>
          <w:lang w:val="en-US"/>
        </w:rPr>
        <w:t>, pentru încercări.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CAPITOLUL IV</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Mijloace de măsurare multidimensională</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Condi</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 de func</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ionare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1.1.   </w:t>
      </w:r>
      <w:r w:rsidRPr="009E1E5C">
        <w:rPr>
          <w:rStyle w:val="italic"/>
          <w:b/>
          <w:bCs/>
          <w:i/>
          <w:iCs/>
          <w:color w:val="000000"/>
          <w:sz w:val="28"/>
          <w:szCs w:val="28"/>
          <w:lang w:val="en-US"/>
        </w:rPr>
        <w:t>Domeniu</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Dimensiunile trebuie să se situeze în interiorul domeniului specificat de producătorul instrumentului.</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1.2.   </w:t>
      </w:r>
      <w:r w:rsidRPr="009E1E5C">
        <w:rPr>
          <w:rStyle w:val="italic"/>
          <w:b/>
          <w:bCs/>
          <w:i/>
          <w:iCs/>
          <w:color w:val="000000"/>
          <w:sz w:val="28"/>
          <w:szCs w:val="28"/>
          <w:lang w:val="en-US"/>
        </w:rPr>
        <w:t>Dimensiune minimă</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Limita inferioară a dimensiunii minime pentru toate valorile intervalului de scală este specificată în tabelul 1.</w:t>
      </w:r>
    </w:p>
    <w:p w:rsidR="009139E1" w:rsidRPr="009E1E5C" w:rsidRDefault="009139E1" w:rsidP="007424C9">
      <w:pPr>
        <w:pStyle w:val="ti-tbl"/>
        <w:spacing w:before="120" w:beforeAutospacing="0" w:after="120" w:afterAutospacing="0"/>
        <w:jc w:val="right"/>
        <w:rPr>
          <w:color w:val="000000"/>
          <w:sz w:val="28"/>
          <w:szCs w:val="28"/>
        </w:rPr>
      </w:pPr>
      <w:r w:rsidRPr="009E1E5C">
        <w:rPr>
          <w:color w:val="000000"/>
          <w:sz w:val="28"/>
          <w:szCs w:val="28"/>
        </w:rPr>
        <w:t>Tabelul 1</w:t>
      </w:r>
    </w:p>
    <w:tbl>
      <w:tblPr>
        <w:tblW w:w="5000" w:type="pct"/>
        <w:tblCellSpacing w:w="0" w:type="dxa"/>
        <w:tblCellMar>
          <w:left w:w="0" w:type="dxa"/>
          <w:right w:w="0" w:type="dxa"/>
        </w:tblCellMar>
        <w:tblLook w:val="0000" w:firstRow="0" w:lastRow="0" w:firstColumn="0" w:lastColumn="0" w:noHBand="0" w:noVBand="0"/>
      </w:tblPr>
      <w:tblGrid>
        <w:gridCol w:w="4523"/>
        <w:gridCol w:w="5326"/>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lastRenderedPageBreak/>
              <w:t>Intervalul de scală (d)</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Dimensiune minimă (min)</w:t>
            </w:r>
          </w:p>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(limita inferioară)</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d ≤ 2 cm</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10 d</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2ﾠcm"/>
              </w:smartTagPr>
              <w:r w:rsidRPr="009E1E5C">
                <w:rPr>
                  <w:sz w:val="28"/>
                  <w:szCs w:val="28"/>
                </w:rPr>
                <w:t>2 cm</w:t>
              </w:r>
            </w:smartTag>
            <w:r w:rsidRPr="009E1E5C">
              <w:rPr>
                <w:sz w:val="28"/>
                <w:szCs w:val="28"/>
              </w:rPr>
              <w:t xml:space="preserve"> &lt; d ≤ 10 cm</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20 d</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smartTag w:uri="urn:schemas-microsoft-com:office:smarttags" w:element="metricconverter">
              <w:smartTagPr>
                <w:attr w:name="ProductID" w:val="10ﾠcm"/>
              </w:smartTagPr>
              <w:r w:rsidRPr="009E1E5C">
                <w:rPr>
                  <w:sz w:val="28"/>
                  <w:szCs w:val="28"/>
                </w:rPr>
                <w:t>10 cm</w:t>
              </w:r>
            </w:smartTag>
            <w:r w:rsidRPr="009E1E5C">
              <w:rPr>
                <w:sz w:val="28"/>
                <w:szCs w:val="28"/>
              </w:rPr>
              <w:t xml:space="preserve"> &lt; d</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rPr>
            </w:pPr>
            <w:r w:rsidRPr="009E1E5C">
              <w:rPr>
                <w:sz w:val="28"/>
                <w:szCs w:val="28"/>
              </w:rPr>
              <w:t>50 d</w:t>
            </w:r>
          </w:p>
        </w:tc>
      </w:tr>
    </w:tbl>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1.3.   </w:t>
      </w:r>
      <w:r w:rsidRPr="009E1E5C">
        <w:rPr>
          <w:rStyle w:val="italic"/>
          <w:b/>
          <w:bCs/>
          <w:i/>
          <w:iCs/>
          <w:color w:val="000000"/>
          <w:sz w:val="28"/>
          <w:szCs w:val="28"/>
        </w:rPr>
        <w:t>Viteza produsului</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Viteza trebuie să se situeze în interiorul domeniului specificat de producător.</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rStyle w:val="bold"/>
          <w:b/>
          <w:bCs/>
          <w:color w:val="000000"/>
          <w:sz w:val="28"/>
          <w:szCs w:val="28"/>
          <w:lang w:val="en-US"/>
        </w:rPr>
        <w:t>Eroarea maximă admisă</w:t>
      </w:r>
    </w:p>
    <w:p w:rsidR="009139E1" w:rsidRPr="009E1E5C" w:rsidRDefault="009139E1" w:rsidP="009139E1">
      <w:pPr>
        <w:pStyle w:val="ti-grseq-1"/>
        <w:spacing w:before="240" w:beforeAutospacing="0" w:after="120" w:afterAutospacing="0"/>
        <w:jc w:val="both"/>
        <w:rPr>
          <w:b/>
          <w:bCs/>
          <w:i/>
          <w:color w:val="000000"/>
          <w:sz w:val="28"/>
          <w:szCs w:val="28"/>
          <w:lang w:val="en-US"/>
        </w:rPr>
      </w:pPr>
      <w:r w:rsidRPr="009E1E5C">
        <w:rPr>
          <w:b/>
          <w:bCs/>
          <w:color w:val="000000"/>
          <w:sz w:val="28"/>
          <w:szCs w:val="28"/>
          <w:lang w:val="en-US"/>
        </w:rPr>
        <w:t>2.   </w:t>
      </w:r>
      <w:r w:rsidR="00AA5D5E" w:rsidRPr="009E1E5C">
        <w:rPr>
          <w:b/>
          <w:bCs/>
          <w:i/>
          <w:color w:val="000000"/>
          <w:sz w:val="28"/>
          <w:szCs w:val="28"/>
          <w:lang w:val="en-US"/>
        </w:rPr>
        <w:t>Mijloc de măsurare</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Eroarea maximă admisă este ± 1,0 d.</w:t>
      </w:r>
    </w:p>
    <w:p w:rsidR="005A7FA7" w:rsidRPr="009E1E5C" w:rsidRDefault="005A7FA7" w:rsidP="00D25037">
      <w:pPr>
        <w:pStyle w:val="doc-ti"/>
        <w:spacing w:before="0" w:beforeAutospacing="0" w:after="0" w:afterAutospacing="0"/>
        <w:jc w:val="right"/>
        <w:rPr>
          <w:b/>
          <w:bCs/>
          <w:sz w:val="28"/>
          <w:szCs w:val="28"/>
          <w:lang w:val="ro-RO"/>
        </w:rPr>
      </w:pPr>
    </w:p>
    <w:p w:rsidR="005A7FA7" w:rsidRPr="009E1E5C" w:rsidRDefault="005A7FA7" w:rsidP="00D25037">
      <w:pPr>
        <w:pStyle w:val="doc-ti"/>
        <w:spacing w:before="0" w:beforeAutospacing="0" w:after="0" w:afterAutospacing="0"/>
        <w:jc w:val="right"/>
        <w:rPr>
          <w:b/>
          <w:bCs/>
          <w:sz w:val="28"/>
          <w:szCs w:val="28"/>
          <w:lang w:val="ro-RO"/>
        </w:rPr>
      </w:pPr>
    </w:p>
    <w:p w:rsidR="005A7FA7" w:rsidRPr="009E1E5C" w:rsidRDefault="005A7FA7" w:rsidP="00D25037">
      <w:pPr>
        <w:pStyle w:val="doc-ti"/>
        <w:spacing w:before="0" w:beforeAutospacing="0" w:after="0" w:afterAutospacing="0"/>
        <w:jc w:val="right"/>
        <w:rPr>
          <w:b/>
          <w:bCs/>
          <w:sz w:val="28"/>
          <w:szCs w:val="28"/>
          <w:lang w:val="ro-RO"/>
        </w:rPr>
      </w:pPr>
    </w:p>
    <w:p w:rsidR="00D25037" w:rsidRPr="009E1E5C" w:rsidRDefault="00D25037" w:rsidP="00D25037">
      <w:pPr>
        <w:pStyle w:val="doc-ti"/>
        <w:spacing w:before="0" w:beforeAutospacing="0" w:after="0" w:afterAutospacing="0"/>
        <w:jc w:val="right"/>
        <w:rPr>
          <w:b/>
          <w:bCs/>
          <w:sz w:val="28"/>
          <w:szCs w:val="28"/>
          <w:lang w:val="ro-RO"/>
        </w:rPr>
      </w:pPr>
      <w:r w:rsidRPr="009E1E5C">
        <w:rPr>
          <w:b/>
          <w:bCs/>
          <w:sz w:val="28"/>
          <w:szCs w:val="28"/>
          <w:lang w:val="ro-RO"/>
        </w:rPr>
        <w:t>Anexa nr.12</w:t>
      </w:r>
    </w:p>
    <w:p w:rsidR="00D25037" w:rsidRPr="009E1E5C" w:rsidRDefault="00D25037" w:rsidP="00D25037">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D25037" w:rsidRPr="009E1E5C" w:rsidRDefault="00D25037" w:rsidP="00D25037">
      <w:pPr>
        <w:pStyle w:val="doc-ti"/>
        <w:spacing w:before="0" w:beforeAutospacing="0" w:after="0" w:afterAutospacing="0"/>
        <w:jc w:val="right"/>
        <w:rPr>
          <w:b/>
          <w:bCs/>
          <w:sz w:val="28"/>
          <w:szCs w:val="28"/>
          <w:lang w:val="en-US"/>
        </w:rPr>
      </w:pPr>
      <w:r w:rsidRPr="009E1E5C">
        <w:rPr>
          <w:b/>
          <w:bCs/>
          <w:sz w:val="28"/>
          <w:szCs w:val="28"/>
          <w:lang w:val="en-US"/>
        </w:rPr>
        <w:t xml:space="preserve"> punerea la dispoziţie pe piaţă </w:t>
      </w:r>
    </w:p>
    <w:p w:rsidR="009139E1" w:rsidRPr="009E1E5C" w:rsidRDefault="00D25037" w:rsidP="00D25037">
      <w:pPr>
        <w:jc w:val="right"/>
        <w:rPr>
          <w:sz w:val="28"/>
          <w:szCs w:val="28"/>
          <w:lang w:val="en-US"/>
        </w:rPr>
      </w:pPr>
      <w:r w:rsidRPr="009E1E5C">
        <w:rPr>
          <w:b/>
          <w:bCs/>
          <w:sz w:val="28"/>
          <w:szCs w:val="28"/>
          <w:lang w:val="en-US"/>
        </w:rPr>
        <w:t>a mijloacelor de măsurare</w:t>
      </w:r>
    </w:p>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ANALIZATOARE PENTRU GAZE DE E</w:t>
      </w:r>
      <w:r w:rsidRPr="009E1E5C">
        <w:rPr>
          <w:rFonts w:ascii="Cambria Math" w:hAnsi="Cambria Math" w:cs="Cambria Math"/>
          <w:b/>
          <w:bCs/>
          <w:color w:val="000000"/>
          <w:sz w:val="28"/>
          <w:szCs w:val="28"/>
          <w:lang w:val="en-US"/>
        </w:rPr>
        <w:t>Ș</w:t>
      </w:r>
      <w:r w:rsidRPr="009E1E5C">
        <w:rPr>
          <w:b/>
          <w:bCs/>
          <w:color w:val="000000"/>
          <w:sz w:val="28"/>
          <w:szCs w:val="28"/>
          <w:lang w:val="en-US"/>
        </w:rPr>
        <w:t>APAMENT (MI-010)</w:t>
      </w:r>
    </w:p>
    <w:p w:rsidR="009139E1" w:rsidRPr="009E1E5C" w:rsidRDefault="009139E1" w:rsidP="009139E1">
      <w:pPr>
        <w:pStyle w:val="1"/>
        <w:spacing w:before="120" w:beforeAutospacing="0" w:after="0" w:afterAutospacing="0"/>
        <w:jc w:val="both"/>
        <w:rPr>
          <w:color w:val="000000"/>
          <w:sz w:val="28"/>
          <w:szCs w:val="28"/>
          <w:lang w:val="en-US"/>
        </w:rPr>
      </w:pPr>
      <w:r w:rsidRPr="009E1E5C">
        <w:rPr>
          <w:color w:val="000000"/>
          <w:sz w:val="28"/>
          <w:szCs w:val="28"/>
          <w:lang w:val="en-US"/>
        </w:rPr>
        <w:t>Cerin</w:t>
      </w:r>
      <w:r w:rsidRPr="009E1E5C">
        <w:rPr>
          <w:rFonts w:ascii="Cambria Math" w:hAnsi="Cambria Math" w:cs="Cambria Math"/>
          <w:color w:val="000000"/>
          <w:sz w:val="28"/>
          <w:szCs w:val="28"/>
          <w:lang w:val="en-US"/>
        </w:rPr>
        <w:t>ț</w:t>
      </w:r>
      <w:r w:rsidRPr="009E1E5C">
        <w:rPr>
          <w:color w:val="000000"/>
          <w:sz w:val="28"/>
          <w:szCs w:val="28"/>
          <w:lang w:val="en-US"/>
        </w:rPr>
        <w:t>ele relevante din anexa I, cerin</w:t>
      </w:r>
      <w:r w:rsidRPr="009E1E5C">
        <w:rPr>
          <w:rFonts w:ascii="Cambria Math" w:hAnsi="Cambria Math" w:cs="Cambria Math"/>
          <w:color w:val="000000"/>
          <w:sz w:val="28"/>
          <w:szCs w:val="28"/>
          <w:lang w:val="en-US"/>
        </w:rPr>
        <w:t>ț</w:t>
      </w:r>
      <w:r w:rsidRPr="009E1E5C">
        <w:rPr>
          <w:color w:val="000000"/>
          <w:sz w:val="28"/>
          <w:szCs w:val="28"/>
          <w:lang w:val="en-US"/>
        </w:rPr>
        <w:t xml:space="preserve">ele speciale din prezenta anexă </w:t>
      </w:r>
      <w:r w:rsidRPr="009E1E5C">
        <w:rPr>
          <w:rFonts w:ascii="Cambria Math" w:hAnsi="Cambria Math" w:cs="Cambria Math"/>
          <w:color w:val="000000"/>
          <w:sz w:val="28"/>
          <w:szCs w:val="28"/>
          <w:lang w:val="en-US"/>
        </w:rPr>
        <w:t>ș</w:t>
      </w:r>
      <w:r w:rsidRPr="009E1E5C">
        <w:rPr>
          <w:color w:val="000000"/>
          <w:sz w:val="28"/>
          <w:szCs w:val="28"/>
          <w:lang w:val="en-US"/>
        </w:rPr>
        <w:t>i 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enumerate în prezenta anexă se aplică la analizatoarele pentru gaze de e</w:t>
      </w:r>
      <w:r w:rsidRPr="009E1E5C">
        <w:rPr>
          <w:rFonts w:ascii="Cambria Math" w:hAnsi="Cambria Math" w:cs="Cambria Math"/>
          <w:color w:val="000000"/>
          <w:sz w:val="28"/>
          <w:szCs w:val="28"/>
          <w:lang w:val="en-US"/>
        </w:rPr>
        <w:t>ș</w:t>
      </w:r>
      <w:r w:rsidRPr="009E1E5C">
        <w:rPr>
          <w:color w:val="000000"/>
          <w:sz w:val="28"/>
          <w:szCs w:val="28"/>
          <w:lang w:val="en-US"/>
        </w:rPr>
        <w:t>apament definite mai jos, proiectate pentru inspec</w:t>
      </w:r>
      <w:r w:rsidRPr="009E1E5C">
        <w:rPr>
          <w:rFonts w:ascii="Cambria Math" w:hAnsi="Cambria Math" w:cs="Cambria Math"/>
          <w:color w:val="000000"/>
          <w:sz w:val="28"/>
          <w:szCs w:val="28"/>
          <w:lang w:val="en-US"/>
        </w:rPr>
        <w:t>ț</w:t>
      </w:r>
      <w:r w:rsidRPr="009E1E5C">
        <w:rPr>
          <w:color w:val="000000"/>
          <w:sz w:val="28"/>
          <w:szCs w:val="28"/>
          <w:lang w:val="en-US"/>
        </w:rPr>
        <w:t xml:space="preserve">ia </w:t>
      </w:r>
      <w:r w:rsidRPr="009E1E5C">
        <w:rPr>
          <w:rFonts w:ascii="Cambria Math" w:hAnsi="Cambria Math" w:cs="Cambria Math"/>
          <w:color w:val="000000"/>
          <w:sz w:val="28"/>
          <w:szCs w:val="28"/>
          <w:lang w:val="en-US"/>
        </w:rPr>
        <w:t>ș</w:t>
      </w:r>
      <w:r w:rsidRPr="009E1E5C">
        <w:rPr>
          <w:color w:val="000000"/>
          <w:sz w:val="28"/>
          <w:szCs w:val="28"/>
          <w:lang w:val="en-US"/>
        </w:rPr>
        <w:t>i între</w:t>
      </w:r>
      <w:r w:rsidRPr="009E1E5C">
        <w:rPr>
          <w:rFonts w:ascii="Cambria Math" w:hAnsi="Cambria Math" w:cs="Cambria Math"/>
          <w:color w:val="000000"/>
          <w:sz w:val="28"/>
          <w:szCs w:val="28"/>
          <w:lang w:val="en-US"/>
        </w:rPr>
        <w:t>ț</w:t>
      </w:r>
      <w:r w:rsidRPr="009E1E5C">
        <w:rPr>
          <w:color w:val="000000"/>
          <w:sz w:val="28"/>
          <w:szCs w:val="28"/>
          <w:lang w:val="en-US"/>
        </w:rPr>
        <w:t>inerea profesională a autovehiculelor aflate în uz.</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DEFINI</w:t>
      </w:r>
      <w:r w:rsidRPr="009E1E5C">
        <w:rPr>
          <w:rFonts w:ascii="Cambria Math" w:hAnsi="Cambria Math" w:cs="Cambria Math"/>
          <w:b/>
          <w:bCs/>
          <w:color w:val="000000"/>
          <w:sz w:val="28"/>
          <w:szCs w:val="28"/>
        </w:rPr>
        <w:t>Ț</w:t>
      </w:r>
      <w:r w:rsidRPr="009E1E5C">
        <w:rPr>
          <w:b/>
          <w:bCs/>
          <w:color w:val="000000"/>
          <w:sz w:val="28"/>
          <w:szCs w:val="28"/>
        </w:rPr>
        <w:t>II</w:t>
      </w:r>
    </w:p>
    <w:tbl>
      <w:tblPr>
        <w:tblW w:w="5000" w:type="pct"/>
        <w:tblCellSpacing w:w="0" w:type="dxa"/>
        <w:tblCellMar>
          <w:left w:w="0" w:type="dxa"/>
          <w:right w:w="0" w:type="dxa"/>
        </w:tblCellMar>
        <w:tblLook w:val="0000" w:firstRow="0" w:lastRow="0" w:firstColumn="0" w:lastColumn="0" w:noHBand="0" w:noVBand="0"/>
      </w:tblPr>
      <w:tblGrid>
        <w:gridCol w:w="1840"/>
        <w:gridCol w:w="8009"/>
      </w:tblGrid>
      <w:tr w:rsidR="009139E1" w:rsidRPr="00FB4FC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Analizator pentru gaze de e</w:t>
            </w:r>
            <w:r w:rsidRPr="009E1E5C">
              <w:rPr>
                <w:rFonts w:ascii="Cambria Math" w:hAnsi="Cambria Math" w:cs="Cambria Math"/>
                <w:sz w:val="28"/>
                <w:szCs w:val="28"/>
                <w:lang w:val="en-US"/>
              </w:rPr>
              <w:t>ș</w:t>
            </w:r>
            <w:r w:rsidRPr="009E1E5C">
              <w:rPr>
                <w:sz w:val="28"/>
                <w:szCs w:val="28"/>
                <w:lang w:val="en-US"/>
              </w:rPr>
              <w:t>apament</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Un analizator pentru gazele de e</w:t>
            </w:r>
            <w:r w:rsidRPr="009E1E5C">
              <w:rPr>
                <w:rFonts w:ascii="Cambria Math" w:hAnsi="Cambria Math" w:cs="Cambria Math"/>
                <w:sz w:val="28"/>
                <w:szCs w:val="28"/>
                <w:lang w:val="en-US"/>
              </w:rPr>
              <w:t>ș</w:t>
            </w:r>
            <w:r w:rsidRPr="009E1E5C">
              <w:rPr>
                <w:sz w:val="28"/>
                <w:szCs w:val="28"/>
                <w:lang w:val="en-US"/>
              </w:rPr>
              <w:t>apament este un instrument de măsurare care serve</w:t>
            </w:r>
            <w:r w:rsidRPr="009E1E5C">
              <w:rPr>
                <w:rFonts w:ascii="Cambria Math" w:hAnsi="Cambria Math" w:cs="Cambria Math"/>
                <w:sz w:val="28"/>
                <w:szCs w:val="28"/>
                <w:lang w:val="en-US"/>
              </w:rPr>
              <w:t>ș</w:t>
            </w:r>
            <w:r w:rsidRPr="009E1E5C">
              <w:rPr>
                <w:sz w:val="28"/>
                <w:szCs w:val="28"/>
                <w:lang w:val="en-US"/>
              </w:rPr>
              <w:t>te la determinarea frac</w:t>
            </w:r>
            <w:r w:rsidRPr="009E1E5C">
              <w:rPr>
                <w:rFonts w:ascii="Cambria Math" w:hAnsi="Cambria Math" w:cs="Cambria Math"/>
                <w:sz w:val="28"/>
                <w:szCs w:val="28"/>
                <w:lang w:val="en-US"/>
              </w:rPr>
              <w:t>ț</w:t>
            </w:r>
            <w:r w:rsidRPr="009E1E5C">
              <w:rPr>
                <w:sz w:val="28"/>
                <w:szCs w:val="28"/>
                <w:lang w:val="en-US"/>
              </w:rPr>
              <w:t>iunilor de volum ale componentelor specificate ale gazului de e</w:t>
            </w:r>
            <w:r w:rsidRPr="009E1E5C">
              <w:rPr>
                <w:rFonts w:ascii="Cambria Math" w:hAnsi="Cambria Math" w:cs="Cambria Math"/>
                <w:sz w:val="28"/>
                <w:szCs w:val="28"/>
                <w:lang w:val="en-US"/>
              </w:rPr>
              <w:t>ș</w:t>
            </w:r>
            <w:r w:rsidRPr="009E1E5C">
              <w:rPr>
                <w:sz w:val="28"/>
                <w:szCs w:val="28"/>
                <w:lang w:val="en-US"/>
              </w:rPr>
              <w:t>apament emis de motorul unui autovehicul cu aprindere prin scânteie, la nivelul de umiditate al e</w:t>
            </w:r>
            <w:r w:rsidRPr="009E1E5C">
              <w:rPr>
                <w:rFonts w:ascii="Cambria Math" w:hAnsi="Cambria Math" w:cs="Cambria Math"/>
                <w:sz w:val="28"/>
                <w:szCs w:val="28"/>
                <w:lang w:val="en-US"/>
              </w:rPr>
              <w:t>ș</w:t>
            </w:r>
            <w:r w:rsidRPr="009E1E5C">
              <w:rPr>
                <w:sz w:val="28"/>
                <w:szCs w:val="28"/>
                <w:lang w:val="en-US"/>
              </w:rPr>
              <w:t>antionului analizat.</w:t>
            </w:r>
          </w:p>
          <w:p w:rsidR="009139E1" w:rsidRPr="009E1E5C" w:rsidRDefault="009139E1">
            <w:pPr>
              <w:pStyle w:val="tbl-txt"/>
              <w:spacing w:before="60" w:beforeAutospacing="0" w:after="60" w:afterAutospacing="0"/>
              <w:rPr>
                <w:sz w:val="28"/>
                <w:szCs w:val="28"/>
                <w:lang w:val="en-US"/>
              </w:rPr>
            </w:pPr>
            <w:r w:rsidRPr="009E1E5C">
              <w:rPr>
                <w:sz w:val="28"/>
                <w:szCs w:val="28"/>
                <w:lang w:val="en-US"/>
              </w:rPr>
              <w:t>Aceste componente ale gazului sunt monoxidul de carbon (CO), dioxidul de carbon (CO</w:t>
            </w:r>
            <w:r w:rsidRPr="009E1E5C">
              <w:rPr>
                <w:rStyle w:val="sub"/>
                <w:sz w:val="28"/>
                <w:szCs w:val="28"/>
                <w:lang w:val="en-US"/>
              </w:rPr>
              <w:t>2</w:t>
            </w:r>
            <w:r w:rsidRPr="009E1E5C">
              <w:rPr>
                <w:sz w:val="28"/>
                <w:szCs w:val="28"/>
                <w:lang w:val="en-US"/>
              </w:rPr>
              <w:t>), oxigenul (O</w:t>
            </w:r>
            <w:r w:rsidRPr="009E1E5C">
              <w:rPr>
                <w:rStyle w:val="sub"/>
                <w:sz w:val="28"/>
                <w:szCs w:val="28"/>
                <w:lang w:val="en-US"/>
              </w:rPr>
              <w:t>2</w:t>
            </w:r>
            <w:r w:rsidRPr="009E1E5C">
              <w:rPr>
                <w:sz w:val="28"/>
                <w:szCs w:val="28"/>
                <w:lang w:val="en-US"/>
              </w:rPr>
              <w:t xml:space="preserve">) </w:t>
            </w:r>
            <w:r w:rsidRPr="009E1E5C">
              <w:rPr>
                <w:rFonts w:ascii="Cambria Math" w:hAnsi="Cambria Math" w:cs="Cambria Math"/>
                <w:sz w:val="28"/>
                <w:szCs w:val="28"/>
                <w:lang w:val="en-US"/>
              </w:rPr>
              <w:t>ș</w:t>
            </w:r>
            <w:r w:rsidRPr="009E1E5C">
              <w:rPr>
                <w:sz w:val="28"/>
                <w:szCs w:val="28"/>
                <w:lang w:val="en-US"/>
              </w:rPr>
              <w:t>i hidrocarburile (HC).</w:t>
            </w:r>
          </w:p>
          <w:p w:rsidR="009139E1" w:rsidRPr="009E1E5C" w:rsidRDefault="009139E1">
            <w:pPr>
              <w:pStyle w:val="tbl-txt"/>
              <w:spacing w:before="60" w:beforeAutospacing="0" w:after="60" w:afterAutospacing="0"/>
              <w:rPr>
                <w:sz w:val="28"/>
                <w:szCs w:val="28"/>
                <w:lang w:val="en-US"/>
              </w:rPr>
            </w:pPr>
            <w:r w:rsidRPr="009E1E5C">
              <w:rPr>
                <w:sz w:val="28"/>
                <w:szCs w:val="28"/>
                <w:lang w:val="en-US"/>
              </w:rPr>
              <w:t>Con</w:t>
            </w:r>
            <w:r w:rsidRPr="009E1E5C">
              <w:rPr>
                <w:rFonts w:ascii="Cambria Math" w:hAnsi="Cambria Math" w:cs="Cambria Math"/>
                <w:sz w:val="28"/>
                <w:szCs w:val="28"/>
                <w:lang w:val="en-US"/>
              </w:rPr>
              <w:t>ț</w:t>
            </w:r>
            <w:r w:rsidRPr="009E1E5C">
              <w:rPr>
                <w:sz w:val="28"/>
                <w:szCs w:val="28"/>
                <w:lang w:val="en-US"/>
              </w:rPr>
              <w:t>inutul hidrocarburilor trebuie exprimat sub formă de concentra</w:t>
            </w:r>
            <w:r w:rsidRPr="009E1E5C">
              <w:rPr>
                <w:rFonts w:ascii="Cambria Math" w:hAnsi="Cambria Math" w:cs="Cambria Math"/>
                <w:sz w:val="28"/>
                <w:szCs w:val="28"/>
                <w:lang w:val="en-US"/>
              </w:rPr>
              <w:t>ț</w:t>
            </w:r>
            <w:r w:rsidRPr="009E1E5C">
              <w:rPr>
                <w:sz w:val="28"/>
                <w:szCs w:val="28"/>
                <w:lang w:val="en-US"/>
              </w:rPr>
              <w:t>ie de n-hexan (C</w:t>
            </w:r>
            <w:r w:rsidRPr="009E1E5C">
              <w:rPr>
                <w:rStyle w:val="sub"/>
                <w:sz w:val="28"/>
                <w:szCs w:val="28"/>
                <w:lang w:val="en-US"/>
              </w:rPr>
              <w:t>6</w:t>
            </w:r>
            <w:r w:rsidRPr="009E1E5C">
              <w:rPr>
                <w:rStyle w:val="apple-converted-space"/>
                <w:sz w:val="28"/>
                <w:szCs w:val="28"/>
                <w:lang w:val="en-US"/>
              </w:rPr>
              <w:t> </w:t>
            </w:r>
            <w:r w:rsidRPr="009E1E5C">
              <w:rPr>
                <w:sz w:val="28"/>
                <w:szCs w:val="28"/>
                <w:lang w:val="en-US"/>
              </w:rPr>
              <w:t>H</w:t>
            </w:r>
            <w:r w:rsidRPr="009E1E5C">
              <w:rPr>
                <w:rStyle w:val="sub"/>
                <w:sz w:val="28"/>
                <w:szCs w:val="28"/>
                <w:lang w:val="en-US"/>
              </w:rPr>
              <w:t>14</w:t>
            </w:r>
            <w:r w:rsidRPr="009E1E5C">
              <w:rPr>
                <w:sz w:val="28"/>
                <w:szCs w:val="28"/>
                <w:lang w:val="en-US"/>
              </w:rPr>
              <w:t>), măsurată cu tehnici de absorb</w:t>
            </w:r>
            <w:r w:rsidRPr="009E1E5C">
              <w:rPr>
                <w:rFonts w:ascii="Cambria Math" w:hAnsi="Cambria Math" w:cs="Cambria Math"/>
                <w:sz w:val="28"/>
                <w:szCs w:val="28"/>
                <w:lang w:val="en-US"/>
              </w:rPr>
              <w:t>ț</w:t>
            </w:r>
            <w:r w:rsidRPr="009E1E5C">
              <w:rPr>
                <w:sz w:val="28"/>
                <w:szCs w:val="28"/>
                <w:lang w:val="en-US"/>
              </w:rPr>
              <w:t>ie în infraro</w:t>
            </w:r>
            <w:r w:rsidRPr="009E1E5C">
              <w:rPr>
                <w:rFonts w:ascii="Cambria Math" w:hAnsi="Cambria Math" w:cs="Cambria Math"/>
                <w:sz w:val="28"/>
                <w:szCs w:val="28"/>
                <w:lang w:val="en-US"/>
              </w:rPr>
              <w:t>ș</w:t>
            </w:r>
            <w:r w:rsidRPr="009E1E5C">
              <w:rPr>
                <w:sz w:val="28"/>
                <w:szCs w:val="28"/>
                <w:lang w:val="en-US"/>
              </w:rPr>
              <w:t>u.</w:t>
            </w:r>
          </w:p>
          <w:p w:rsidR="009139E1" w:rsidRPr="009E1E5C" w:rsidRDefault="009139E1">
            <w:pPr>
              <w:pStyle w:val="tbl-txt"/>
              <w:spacing w:before="60" w:beforeAutospacing="0" w:after="60" w:afterAutospacing="0"/>
              <w:rPr>
                <w:sz w:val="28"/>
                <w:szCs w:val="28"/>
                <w:lang w:val="en-US"/>
              </w:rPr>
            </w:pPr>
            <w:r w:rsidRPr="009E1E5C">
              <w:rPr>
                <w:sz w:val="28"/>
                <w:szCs w:val="28"/>
                <w:lang w:val="en-US"/>
              </w:rPr>
              <w:t>Frac</w:t>
            </w:r>
            <w:r w:rsidRPr="009E1E5C">
              <w:rPr>
                <w:rFonts w:ascii="Cambria Math" w:hAnsi="Cambria Math" w:cs="Cambria Math"/>
                <w:sz w:val="28"/>
                <w:szCs w:val="28"/>
                <w:lang w:val="en-US"/>
              </w:rPr>
              <w:t>ț</w:t>
            </w:r>
            <w:r w:rsidRPr="009E1E5C">
              <w:rPr>
                <w:sz w:val="28"/>
                <w:szCs w:val="28"/>
                <w:lang w:val="en-US"/>
              </w:rPr>
              <w:t>iunile de volum ale componentelor gazului sunt exprimate ca procente (% vol) pentru CO, CO</w:t>
            </w:r>
            <w:r w:rsidRPr="009E1E5C">
              <w:rPr>
                <w:rStyle w:val="sub"/>
                <w:sz w:val="28"/>
                <w:szCs w:val="28"/>
                <w:lang w:val="en-US"/>
              </w:rPr>
              <w:t>2</w:t>
            </w:r>
            <w:r w:rsidRPr="009E1E5C">
              <w:rPr>
                <w:rStyle w:val="apple-converted-space"/>
                <w:sz w:val="28"/>
                <w:szCs w:val="28"/>
                <w:lang w:val="en-US"/>
              </w:rPr>
              <w:t> </w:t>
            </w:r>
            <w:r w:rsidRPr="009E1E5C">
              <w:rPr>
                <w:rFonts w:ascii="Cambria Math" w:hAnsi="Cambria Math" w:cs="Cambria Math"/>
                <w:sz w:val="28"/>
                <w:szCs w:val="28"/>
                <w:lang w:val="en-US"/>
              </w:rPr>
              <w:t>ș</w:t>
            </w:r>
            <w:r w:rsidRPr="009E1E5C">
              <w:rPr>
                <w:sz w:val="28"/>
                <w:szCs w:val="28"/>
                <w:lang w:val="en-US"/>
              </w:rPr>
              <w:t>i O</w:t>
            </w:r>
            <w:r w:rsidRPr="009E1E5C">
              <w:rPr>
                <w:rStyle w:val="sub"/>
                <w:sz w:val="28"/>
                <w:szCs w:val="28"/>
                <w:lang w:val="en-US"/>
              </w:rPr>
              <w:t>2</w:t>
            </w:r>
            <w:r w:rsidRPr="009E1E5C">
              <w:rPr>
                <w:rStyle w:val="apple-converted-space"/>
                <w:sz w:val="28"/>
                <w:szCs w:val="28"/>
                <w:lang w:val="en-US"/>
              </w:rPr>
              <w:t> </w:t>
            </w:r>
            <w:r w:rsidRPr="009E1E5C">
              <w:rPr>
                <w:rFonts w:ascii="Cambria Math" w:hAnsi="Cambria Math" w:cs="Cambria Math"/>
                <w:sz w:val="28"/>
                <w:szCs w:val="28"/>
                <w:lang w:val="en-US"/>
              </w:rPr>
              <w:t>ș</w:t>
            </w:r>
            <w:r w:rsidRPr="009E1E5C">
              <w:rPr>
                <w:sz w:val="28"/>
                <w:szCs w:val="28"/>
                <w:lang w:val="en-US"/>
              </w:rPr>
              <w:t>i în păr</w:t>
            </w:r>
            <w:r w:rsidRPr="009E1E5C">
              <w:rPr>
                <w:rFonts w:ascii="Cambria Math" w:hAnsi="Cambria Math" w:cs="Cambria Math"/>
                <w:sz w:val="28"/>
                <w:szCs w:val="28"/>
                <w:lang w:val="en-US"/>
              </w:rPr>
              <w:t>ț</w:t>
            </w:r>
            <w:r w:rsidRPr="009E1E5C">
              <w:rPr>
                <w:sz w:val="28"/>
                <w:szCs w:val="28"/>
                <w:lang w:val="en-US"/>
              </w:rPr>
              <w:t>i la un milion (ppm vol) pentru HC.</w:t>
            </w:r>
          </w:p>
          <w:p w:rsidR="009139E1" w:rsidRPr="009E1E5C" w:rsidRDefault="009139E1">
            <w:pPr>
              <w:pStyle w:val="tbl-txt"/>
              <w:spacing w:before="60" w:beforeAutospacing="0" w:after="60" w:afterAutospacing="0"/>
              <w:rPr>
                <w:sz w:val="28"/>
                <w:szCs w:val="28"/>
                <w:lang w:val="en-US"/>
              </w:rPr>
            </w:pPr>
            <w:r w:rsidRPr="009E1E5C">
              <w:rPr>
                <w:sz w:val="28"/>
                <w:szCs w:val="28"/>
                <w:lang w:val="en-US"/>
              </w:rPr>
              <w:t>Mai mult, un analizator pentru gazele de e</w:t>
            </w:r>
            <w:r w:rsidRPr="009E1E5C">
              <w:rPr>
                <w:rFonts w:ascii="Cambria Math" w:hAnsi="Cambria Math" w:cs="Cambria Math"/>
                <w:sz w:val="28"/>
                <w:szCs w:val="28"/>
                <w:lang w:val="en-US"/>
              </w:rPr>
              <w:t>ș</w:t>
            </w:r>
            <w:r w:rsidRPr="009E1E5C">
              <w:rPr>
                <w:sz w:val="28"/>
                <w:szCs w:val="28"/>
                <w:lang w:val="en-US"/>
              </w:rPr>
              <w:t>apament calculează valoarea lambda din frac</w:t>
            </w:r>
            <w:r w:rsidRPr="009E1E5C">
              <w:rPr>
                <w:rFonts w:ascii="Cambria Math" w:hAnsi="Cambria Math" w:cs="Cambria Math"/>
                <w:sz w:val="28"/>
                <w:szCs w:val="28"/>
                <w:lang w:val="en-US"/>
              </w:rPr>
              <w:t>ț</w:t>
            </w:r>
            <w:r w:rsidRPr="009E1E5C">
              <w:rPr>
                <w:sz w:val="28"/>
                <w:szCs w:val="28"/>
                <w:lang w:val="en-US"/>
              </w:rPr>
              <w:t xml:space="preserve">iunile de volum ale componentelor gazului </w:t>
            </w:r>
            <w:r w:rsidRPr="009E1E5C">
              <w:rPr>
                <w:sz w:val="28"/>
                <w:szCs w:val="28"/>
                <w:lang w:val="en-US"/>
              </w:rPr>
              <w:lastRenderedPageBreak/>
              <w:t>de e</w:t>
            </w:r>
            <w:r w:rsidRPr="009E1E5C">
              <w:rPr>
                <w:rFonts w:ascii="Cambria Math" w:hAnsi="Cambria Math" w:cs="Cambria Math"/>
                <w:sz w:val="28"/>
                <w:szCs w:val="28"/>
                <w:lang w:val="en-US"/>
              </w:rPr>
              <w:t>ș</w:t>
            </w:r>
            <w:r w:rsidRPr="009E1E5C">
              <w:rPr>
                <w:sz w:val="28"/>
                <w:szCs w:val="28"/>
                <w:lang w:val="en-US"/>
              </w:rPr>
              <w:t>apament.</w:t>
            </w:r>
          </w:p>
        </w:tc>
      </w:tr>
      <w:tr w:rsidR="009139E1" w:rsidRPr="009E1E5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lastRenderedPageBreak/>
              <w:t>Lambda</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lang w:val="en-US"/>
              </w:rPr>
              <w:t>Lambda este o valoare adimensională reprezentativă pentru eficien</w:t>
            </w:r>
            <w:r w:rsidRPr="009E1E5C">
              <w:rPr>
                <w:rFonts w:ascii="Cambria Math" w:hAnsi="Cambria Math" w:cs="Cambria Math"/>
                <w:sz w:val="28"/>
                <w:szCs w:val="28"/>
                <w:lang w:val="en-US"/>
              </w:rPr>
              <w:t>ț</w:t>
            </w:r>
            <w:r w:rsidRPr="009E1E5C">
              <w:rPr>
                <w:sz w:val="28"/>
                <w:szCs w:val="28"/>
                <w:lang w:val="en-US"/>
              </w:rPr>
              <w:t>a de ardere a unui motor din punct de vedere al raportului aer/combustibil din gazul de e</w:t>
            </w:r>
            <w:r w:rsidRPr="009E1E5C">
              <w:rPr>
                <w:rFonts w:ascii="Cambria Math" w:hAnsi="Cambria Math" w:cs="Cambria Math"/>
                <w:sz w:val="28"/>
                <w:szCs w:val="28"/>
                <w:lang w:val="en-US"/>
              </w:rPr>
              <w:t>ș</w:t>
            </w:r>
            <w:r w:rsidRPr="009E1E5C">
              <w:rPr>
                <w:sz w:val="28"/>
                <w:szCs w:val="28"/>
                <w:lang w:val="en-US"/>
              </w:rPr>
              <w:t xml:space="preserve">apament. </w:t>
            </w:r>
            <w:r w:rsidRPr="009E1E5C">
              <w:rPr>
                <w:sz w:val="28"/>
                <w:szCs w:val="28"/>
              </w:rPr>
              <w:t>Ea este determinată cu o formulă de referin</w:t>
            </w:r>
            <w:r w:rsidRPr="009E1E5C">
              <w:rPr>
                <w:rFonts w:ascii="Cambria Math" w:hAnsi="Cambria Math" w:cs="Cambria Math"/>
                <w:sz w:val="28"/>
                <w:szCs w:val="28"/>
              </w:rPr>
              <w:t>ț</w:t>
            </w:r>
            <w:r w:rsidRPr="009E1E5C">
              <w:rPr>
                <w:sz w:val="28"/>
                <w:szCs w:val="28"/>
              </w:rPr>
              <w:t>ă standardizată.</w:t>
            </w:r>
          </w:p>
        </w:tc>
      </w:tr>
    </w:tbl>
    <w:p w:rsidR="009139E1" w:rsidRPr="009E1E5C" w:rsidRDefault="009139E1" w:rsidP="009139E1">
      <w:pPr>
        <w:pStyle w:val="ti-grseq-1"/>
        <w:spacing w:before="240" w:beforeAutospacing="0" w:after="120" w:afterAutospacing="0"/>
        <w:jc w:val="both"/>
        <w:rPr>
          <w:b/>
          <w:bCs/>
          <w:color w:val="000000"/>
          <w:sz w:val="28"/>
          <w:szCs w:val="28"/>
        </w:rPr>
      </w:pPr>
      <w:r w:rsidRPr="009E1E5C">
        <w:rPr>
          <w:b/>
          <w:bCs/>
          <w:color w:val="000000"/>
          <w:sz w:val="28"/>
          <w:szCs w:val="28"/>
        </w:rPr>
        <w:t>CERIN</w:t>
      </w:r>
      <w:r w:rsidRPr="009E1E5C">
        <w:rPr>
          <w:rFonts w:ascii="Cambria Math" w:hAnsi="Cambria Math" w:cs="Cambria Math"/>
          <w:b/>
          <w:bCs/>
          <w:color w:val="000000"/>
          <w:sz w:val="28"/>
          <w:szCs w:val="28"/>
        </w:rPr>
        <w:t>Ț</w:t>
      </w:r>
      <w:r w:rsidRPr="009E1E5C">
        <w:rPr>
          <w:b/>
          <w:bCs/>
          <w:color w:val="000000"/>
          <w:sz w:val="28"/>
          <w:szCs w:val="28"/>
        </w:rPr>
        <w:t>E SPECIALE</w:t>
      </w:r>
    </w:p>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rPr>
        <w:t xml:space="preserve">Clase </w:t>
      </w:r>
    </w:p>
    <w:p w:rsidR="007424C9" w:rsidRPr="009E1E5C" w:rsidRDefault="007424C9" w:rsidP="007424C9">
      <w:pPr>
        <w:pStyle w:val="1"/>
        <w:spacing w:before="120" w:beforeAutospacing="0" w:after="0" w:afterAutospacing="0"/>
        <w:jc w:val="both"/>
        <w:rPr>
          <w:sz w:val="28"/>
          <w:szCs w:val="28"/>
          <w:lang w:val="en-US"/>
        </w:rPr>
      </w:pPr>
      <w:r w:rsidRPr="009E1E5C">
        <w:rPr>
          <w:rStyle w:val="bold"/>
          <w:b/>
          <w:bCs/>
          <w:color w:val="000000"/>
          <w:sz w:val="28"/>
          <w:szCs w:val="28"/>
          <w:lang w:val="en-US"/>
        </w:rPr>
        <w:t xml:space="preserve">1. </w:t>
      </w:r>
      <w:r w:rsidRPr="009E1E5C">
        <w:rPr>
          <w:sz w:val="28"/>
          <w:szCs w:val="28"/>
          <w:lang w:val="en-US"/>
        </w:rPr>
        <w:t>La analizatoarele pentru gazele de e</w:t>
      </w:r>
      <w:r w:rsidRPr="009E1E5C">
        <w:rPr>
          <w:rFonts w:ascii="Cambria Math" w:hAnsi="Cambria Math" w:cs="Cambria Math"/>
          <w:sz w:val="28"/>
          <w:szCs w:val="28"/>
          <w:lang w:val="en-US"/>
        </w:rPr>
        <w:t>ș</w:t>
      </w:r>
      <w:r w:rsidRPr="009E1E5C">
        <w:rPr>
          <w:sz w:val="28"/>
          <w:szCs w:val="28"/>
          <w:lang w:val="en-US"/>
        </w:rPr>
        <w:t xml:space="preserve">apament sunt definite două clase (0 </w:t>
      </w:r>
      <w:r w:rsidRPr="009E1E5C">
        <w:rPr>
          <w:rFonts w:ascii="Cambria Math" w:hAnsi="Cambria Math" w:cs="Cambria Math"/>
          <w:sz w:val="28"/>
          <w:szCs w:val="28"/>
          <w:lang w:val="en-US"/>
        </w:rPr>
        <w:t>ș</w:t>
      </w:r>
      <w:r w:rsidRPr="009E1E5C">
        <w:rPr>
          <w:sz w:val="28"/>
          <w:szCs w:val="28"/>
          <w:lang w:val="en-US"/>
        </w:rPr>
        <w:t>i I). Domeniile de măsurare minime relevante ale acestor clase sunt specificate în tabelul 1.</w:t>
      </w:r>
    </w:p>
    <w:p w:rsidR="007424C9" w:rsidRPr="009E1E5C" w:rsidRDefault="007424C9" w:rsidP="004B5800">
      <w:pPr>
        <w:pStyle w:val="ti-tbl"/>
        <w:spacing w:before="120" w:beforeAutospacing="0" w:after="120" w:afterAutospacing="0"/>
        <w:jc w:val="right"/>
        <w:rPr>
          <w:sz w:val="28"/>
          <w:szCs w:val="28"/>
        </w:rPr>
      </w:pPr>
      <w:r w:rsidRPr="009E1E5C">
        <w:rPr>
          <w:sz w:val="28"/>
          <w:szCs w:val="28"/>
        </w:rPr>
        <w:t>Tabelul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18"/>
      </w:tblGrid>
      <w:tr w:rsidR="007424C9" w:rsidRPr="00FB4FCC" w:rsidTr="00DE4683">
        <w:tc>
          <w:tcPr>
            <w:tcW w:w="10035" w:type="dxa"/>
            <w:gridSpan w:val="2"/>
          </w:tcPr>
          <w:p w:rsidR="007424C9" w:rsidRPr="009E1E5C" w:rsidRDefault="007424C9" w:rsidP="00DE4683">
            <w:pPr>
              <w:pStyle w:val="ti-grseq-1"/>
              <w:spacing w:before="240" w:beforeAutospacing="0" w:after="120" w:afterAutospacing="0"/>
              <w:jc w:val="center"/>
              <w:rPr>
                <w:b/>
                <w:bCs/>
                <w:color w:val="000000"/>
                <w:sz w:val="28"/>
                <w:szCs w:val="28"/>
                <w:lang w:val="en-US"/>
              </w:rPr>
            </w:pPr>
            <w:r w:rsidRPr="009E1E5C">
              <w:rPr>
                <w:b/>
                <w:bCs/>
                <w:sz w:val="28"/>
                <w:szCs w:val="28"/>
                <w:lang w:val="en-US"/>
              </w:rPr>
              <w:t xml:space="preserve">Clase </w:t>
            </w:r>
            <w:r w:rsidRPr="009E1E5C">
              <w:rPr>
                <w:rFonts w:ascii="Cambria Math" w:hAnsi="Cambria Math" w:cs="Cambria Math"/>
                <w:b/>
                <w:bCs/>
                <w:sz w:val="28"/>
                <w:szCs w:val="28"/>
                <w:lang w:val="en-US"/>
              </w:rPr>
              <w:t>ș</w:t>
            </w:r>
            <w:r w:rsidRPr="009E1E5C">
              <w:rPr>
                <w:b/>
                <w:bCs/>
                <w:sz w:val="28"/>
                <w:szCs w:val="28"/>
                <w:lang w:val="en-US"/>
              </w:rPr>
              <w:t>i domenii de măsurare</w:t>
            </w:r>
          </w:p>
        </w:tc>
      </w:tr>
      <w:tr w:rsidR="007424C9" w:rsidRPr="009E1E5C" w:rsidTr="00DE4683">
        <w:tc>
          <w:tcPr>
            <w:tcW w:w="5017" w:type="dxa"/>
          </w:tcPr>
          <w:p w:rsidR="007424C9" w:rsidRPr="009E1E5C" w:rsidRDefault="007424C9" w:rsidP="00DE4683">
            <w:pPr>
              <w:pStyle w:val="tbl-hdr"/>
              <w:spacing w:before="60" w:beforeAutospacing="0" w:after="60" w:afterAutospacing="0"/>
              <w:ind w:right="195"/>
              <w:jc w:val="center"/>
              <w:rPr>
                <w:b/>
                <w:bCs/>
                <w:sz w:val="28"/>
                <w:szCs w:val="28"/>
              </w:rPr>
            </w:pPr>
            <w:r w:rsidRPr="009E1E5C">
              <w:rPr>
                <w:b/>
                <w:bCs/>
                <w:sz w:val="28"/>
                <w:szCs w:val="28"/>
              </w:rPr>
              <w:t>Parametru</w:t>
            </w:r>
          </w:p>
        </w:tc>
        <w:tc>
          <w:tcPr>
            <w:tcW w:w="5018" w:type="dxa"/>
          </w:tcPr>
          <w:p w:rsidR="007424C9" w:rsidRPr="009E1E5C" w:rsidRDefault="007424C9" w:rsidP="00DE4683">
            <w:pPr>
              <w:pStyle w:val="tbl-hdr"/>
              <w:spacing w:before="60" w:beforeAutospacing="0" w:after="60" w:afterAutospacing="0"/>
              <w:ind w:right="195"/>
              <w:jc w:val="center"/>
              <w:rPr>
                <w:b/>
                <w:bCs/>
                <w:sz w:val="28"/>
                <w:szCs w:val="28"/>
              </w:rPr>
            </w:pPr>
            <w:r w:rsidRPr="009E1E5C">
              <w:rPr>
                <w:b/>
                <w:bCs/>
                <w:sz w:val="28"/>
                <w:szCs w:val="28"/>
              </w:rPr>
              <w:t xml:space="preserve">Clasele 0 </w:t>
            </w:r>
            <w:r w:rsidRPr="009E1E5C">
              <w:rPr>
                <w:rFonts w:ascii="Cambria Math" w:hAnsi="Cambria Math" w:cs="Cambria Math"/>
                <w:b/>
                <w:bCs/>
                <w:sz w:val="28"/>
                <w:szCs w:val="28"/>
              </w:rPr>
              <w:t>ș</w:t>
            </w:r>
            <w:r w:rsidRPr="009E1E5C">
              <w:rPr>
                <w:b/>
                <w:bCs/>
                <w:sz w:val="28"/>
                <w:szCs w:val="28"/>
              </w:rPr>
              <w:t>i I</w:t>
            </w:r>
          </w:p>
        </w:tc>
      </w:tr>
      <w:tr w:rsidR="007424C9" w:rsidRPr="009E1E5C" w:rsidTr="00DE4683">
        <w:tc>
          <w:tcPr>
            <w:tcW w:w="5017" w:type="dxa"/>
          </w:tcPr>
          <w:p w:rsidR="007424C9" w:rsidRPr="009E1E5C" w:rsidRDefault="007424C9" w:rsidP="00DE4683">
            <w:pPr>
              <w:pStyle w:val="tbl-txt"/>
              <w:spacing w:before="60" w:beforeAutospacing="0" w:after="60" w:afterAutospacing="0"/>
              <w:rPr>
                <w:sz w:val="28"/>
                <w:szCs w:val="28"/>
              </w:rPr>
            </w:pPr>
            <w:r w:rsidRPr="009E1E5C">
              <w:rPr>
                <w:sz w:val="28"/>
                <w:szCs w:val="28"/>
              </w:rPr>
              <w:t>frac</w:t>
            </w:r>
            <w:r w:rsidRPr="009E1E5C">
              <w:rPr>
                <w:rFonts w:ascii="Cambria Math" w:hAnsi="Cambria Math" w:cs="Cambria Math"/>
                <w:sz w:val="28"/>
                <w:szCs w:val="28"/>
              </w:rPr>
              <w:t>ț</w:t>
            </w:r>
            <w:r w:rsidRPr="009E1E5C">
              <w:rPr>
                <w:sz w:val="28"/>
                <w:szCs w:val="28"/>
              </w:rPr>
              <w:t>ia de CO</w:t>
            </w:r>
          </w:p>
        </w:tc>
        <w:tc>
          <w:tcPr>
            <w:tcW w:w="5018" w:type="dxa"/>
          </w:tcPr>
          <w:p w:rsidR="007424C9" w:rsidRPr="009E1E5C" w:rsidRDefault="007424C9" w:rsidP="00DE4683">
            <w:pPr>
              <w:pStyle w:val="tbl-txt"/>
              <w:spacing w:before="60" w:beforeAutospacing="0" w:after="60" w:afterAutospacing="0"/>
              <w:rPr>
                <w:sz w:val="28"/>
                <w:szCs w:val="28"/>
              </w:rPr>
            </w:pPr>
            <w:r w:rsidRPr="009E1E5C">
              <w:rPr>
                <w:sz w:val="28"/>
                <w:szCs w:val="28"/>
              </w:rPr>
              <w:t>de la 0 la 5 % vol</w:t>
            </w:r>
          </w:p>
        </w:tc>
      </w:tr>
      <w:tr w:rsidR="007424C9" w:rsidRPr="009E1E5C" w:rsidTr="00DE4683">
        <w:tc>
          <w:tcPr>
            <w:tcW w:w="5017" w:type="dxa"/>
          </w:tcPr>
          <w:p w:rsidR="007424C9" w:rsidRPr="009E1E5C" w:rsidRDefault="007424C9" w:rsidP="00DE4683">
            <w:pPr>
              <w:pStyle w:val="tbl-txt"/>
              <w:spacing w:before="60" w:beforeAutospacing="0" w:after="60" w:afterAutospacing="0"/>
              <w:rPr>
                <w:sz w:val="28"/>
                <w:szCs w:val="28"/>
              </w:rPr>
            </w:pPr>
            <w:r w:rsidRPr="009E1E5C">
              <w:rPr>
                <w:sz w:val="28"/>
                <w:szCs w:val="28"/>
              </w:rPr>
              <w:t>frac</w:t>
            </w:r>
            <w:r w:rsidRPr="009E1E5C">
              <w:rPr>
                <w:rFonts w:ascii="Cambria Math" w:hAnsi="Cambria Math" w:cs="Cambria Math"/>
                <w:sz w:val="28"/>
                <w:szCs w:val="28"/>
              </w:rPr>
              <w:t>ț</w:t>
            </w:r>
            <w:r w:rsidRPr="009E1E5C">
              <w:rPr>
                <w:sz w:val="28"/>
                <w:szCs w:val="28"/>
              </w:rPr>
              <w:t>ia de CO</w:t>
            </w:r>
            <w:r w:rsidRPr="009E1E5C">
              <w:rPr>
                <w:rStyle w:val="sub"/>
                <w:sz w:val="28"/>
                <w:szCs w:val="28"/>
              </w:rPr>
              <w:t>2</w:t>
            </w:r>
          </w:p>
        </w:tc>
        <w:tc>
          <w:tcPr>
            <w:tcW w:w="5018" w:type="dxa"/>
          </w:tcPr>
          <w:p w:rsidR="007424C9" w:rsidRPr="009E1E5C" w:rsidRDefault="007424C9" w:rsidP="00DE4683">
            <w:pPr>
              <w:pStyle w:val="tbl-txt"/>
              <w:spacing w:before="60" w:beforeAutospacing="0" w:after="60" w:afterAutospacing="0"/>
              <w:rPr>
                <w:sz w:val="28"/>
                <w:szCs w:val="28"/>
              </w:rPr>
            </w:pPr>
            <w:r w:rsidRPr="009E1E5C">
              <w:rPr>
                <w:sz w:val="28"/>
                <w:szCs w:val="28"/>
              </w:rPr>
              <w:t>de la 0 la 16 % vol</w:t>
            </w:r>
          </w:p>
        </w:tc>
      </w:tr>
      <w:tr w:rsidR="007424C9" w:rsidRPr="00FB4FCC" w:rsidTr="00DE4683">
        <w:tc>
          <w:tcPr>
            <w:tcW w:w="5017" w:type="dxa"/>
          </w:tcPr>
          <w:p w:rsidR="007424C9" w:rsidRPr="009E1E5C" w:rsidRDefault="007424C9" w:rsidP="00DE4683">
            <w:pPr>
              <w:pStyle w:val="tbl-txt"/>
              <w:spacing w:before="60" w:beforeAutospacing="0" w:after="60" w:afterAutospacing="0"/>
              <w:rPr>
                <w:sz w:val="28"/>
                <w:szCs w:val="28"/>
              </w:rPr>
            </w:pPr>
            <w:r w:rsidRPr="009E1E5C">
              <w:rPr>
                <w:sz w:val="28"/>
                <w:szCs w:val="28"/>
              </w:rPr>
              <w:t>frac</w:t>
            </w:r>
            <w:r w:rsidRPr="009E1E5C">
              <w:rPr>
                <w:rFonts w:ascii="Cambria Math" w:hAnsi="Cambria Math" w:cs="Cambria Math"/>
                <w:sz w:val="28"/>
                <w:szCs w:val="28"/>
              </w:rPr>
              <w:t>ț</w:t>
            </w:r>
            <w:r w:rsidRPr="009E1E5C">
              <w:rPr>
                <w:sz w:val="28"/>
                <w:szCs w:val="28"/>
              </w:rPr>
              <w:t>ia de HC</w:t>
            </w:r>
          </w:p>
        </w:tc>
        <w:tc>
          <w:tcPr>
            <w:tcW w:w="5018" w:type="dxa"/>
          </w:tcPr>
          <w:p w:rsidR="007424C9" w:rsidRPr="009E1E5C" w:rsidRDefault="007424C9" w:rsidP="00231A5E">
            <w:pPr>
              <w:pStyle w:val="tbl-num"/>
              <w:spacing w:before="60" w:beforeAutospacing="0" w:after="60" w:afterAutospacing="0"/>
              <w:ind w:right="195"/>
              <w:rPr>
                <w:sz w:val="28"/>
                <w:szCs w:val="28"/>
                <w:lang w:val="en-US"/>
              </w:rPr>
            </w:pPr>
            <w:r w:rsidRPr="009E1E5C">
              <w:rPr>
                <w:sz w:val="28"/>
                <w:szCs w:val="28"/>
                <w:lang w:val="en-US"/>
              </w:rPr>
              <w:t>de la 0 la 2 000 ppm vol</w:t>
            </w:r>
          </w:p>
        </w:tc>
      </w:tr>
      <w:tr w:rsidR="007424C9" w:rsidRPr="009E1E5C" w:rsidTr="00DE4683">
        <w:tc>
          <w:tcPr>
            <w:tcW w:w="5017" w:type="dxa"/>
          </w:tcPr>
          <w:p w:rsidR="007424C9" w:rsidRPr="009E1E5C" w:rsidRDefault="007424C9" w:rsidP="00DE4683">
            <w:pPr>
              <w:pStyle w:val="tbl-txt"/>
              <w:spacing w:before="60" w:beforeAutospacing="0" w:after="60" w:afterAutospacing="0"/>
              <w:rPr>
                <w:sz w:val="28"/>
                <w:szCs w:val="28"/>
              </w:rPr>
            </w:pPr>
            <w:r w:rsidRPr="009E1E5C">
              <w:rPr>
                <w:sz w:val="28"/>
                <w:szCs w:val="28"/>
              </w:rPr>
              <w:t>frac</w:t>
            </w:r>
            <w:r w:rsidRPr="009E1E5C">
              <w:rPr>
                <w:rFonts w:ascii="Cambria Math" w:hAnsi="Cambria Math" w:cs="Cambria Math"/>
                <w:sz w:val="28"/>
                <w:szCs w:val="28"/>
              </w:rPr>
              <w:t>ț</w:t>
            </w:r>
            <w:r w:rsidRPr="009E1E5C">
              <w:rPr>
                <w:sz w:val="28"/>
                <w:szCs w:val="28"/>
              </w:rPr>
              <w:t>ia de O</w:t>
            </w:r>
            <w:r w:rsidRPr="009E1E5C">
              <w:rPr>
                <w:rStyle w:val="sub"/>
                <w:sz w:val="28"/>
                <w:szCs w:val="28"/>
              </w:rPr>
              <w:t>2</w:t>
            </w:r>
          </w:p>
        </w:tc>
        <w:tc>
          <w:tcPr>
            <w:tcW w:w="5018" w:type="dxa"/>
          </w:tcPr>
          <w:p w:rsidR="007424C9" w:rsidRPr="009E1E5C" w:rsidRDefault="007424C9" w:rsidP="00DE4683">
            <w:pPr>
              <w:pStyle w:val="tbl-txt"/>
              <w:spacing w:before="60" w:beforeAutospacing="0" w:after="60" w:afterAutospacing="0"/>
              <w:rPr>
                <w:sz w:val="28"/>
                <w:szCs w:val="28"/>
              </w:rPr>
            </w:pPr>
            <w:r w:rsidRPr="009E1E5C">
              <w:rPr>
                <w:sz w:val="28"/>
                <w:szCs w:val="28"/>
              </w:rPr>
              <w:t>de la 0 la 21 % vol</w:t>
            </w:r>
          </w:p>
        </w:tc>
      </w:tr>
      <w:tr w:rsidR="007424C9" w:rsidRPr="009E1E5C" w:rsidTr="00DE4683">
        <w:tc>
          <w:tcPr>
            <w:tcW w:w="5017" w:type="dxa"/>
          </w:tcPr>
          <w:p w:rsidR="007424C9" w:rsidRPr="009E1E5C" w:rsidRDefault="007424C9" w:rsidP="00DE4683">
            <w:pPr>
              <w:pStyle w:val="tbl-txt"/>
              <w:spacing w:before="60" w:beforeAutospacing="0" w:after="60" w:afterAutospacing="0"/>
              <w:rPr>
                <w:sz w:val="28"/>
                <w:szCs w:val="28"/>
              </w:rPr>
            </w:pPr>
            <w:r w:rsidRPr="009E1E5C">
              <w:rPr>
                <w:sz w:val="28"/>
                <w:szCs w:val="28"/>
              </w:rPr>
              <w:t>λ</w:t>
            </w:r>
          </w:p>
        </w:tc>
        <w:tc>
          <w:tcPr>
            <w:tcW w:w="5018" w:type="dxa"/>
          </w:tcPr>
          <w:p w:rsidR="007424C9" w:rsidRPr="009E1E5C" w:rsidRDefault="007424C9" w:rsidP="00DE4683">
            <w:pPr>
              <w:pStyle w:val="tbl-txt"/>
              <w:spacing w:before="60" w:beforeAutospacing="0" w:after="60" w:afterAutospacing="0"/>
              <w:rPr>
                <w:sz w:val="28"/>
                <w:szCs w:val="28"/>
              </w:rPr>
            </w:pPr>
            <w:r w:rsidRPr="009E1E5C">
              <w:rPr>
                <w:sz w:val="28"/>
                <w:szCs w:val="28"/>
              </w:rPr>
              <w:t>de la 0,8 la 1,2</w:t>
            </w:r>
          </w:p>
        </w:tc>
      </w:tr>
    </w:tbl>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rPr>
        <w:t>Condi</w:t>
      </w:r>
      <w:r w:rsidRPr="009E1E5C">
        <w:rPr>
          <w:rStyle w:val="bold"/>
          <w:rFonts w:ascii="Cambria Math" w:hAnsi="Cambria Math" w:cs="Cambria Math"/>
          <w:b/>
          <w:bCs/>
          <w:color w:val="000000"/>
          <w:sz w:val="28"/>
          <w:szCs w:val="28"/>
        </w:rPr>
        <w:t>ț</w:t>
      </w:r>
      <w:r w:rsidRPr="009E1E5C">
        <w:rPr>
          <w:rStyle w:val="bold"/>
          <w:b/>
          <w:bCs/>
          <w:color w:val="000000"/>
          <w:sz w:val="28"/>
          <w:szCs w:val="28"/>
        </w:rPr>
        <w:t>ii nominale de func</w:t>
      </w:r>
      <w:r w:rsidRPr="009E1E5C">
        <w:rPr>
          <w:rStyle w:val="bold"/>
          <w:rFonts w:ascii="Cambria Math" w:hAnsi="Cambria Math" w:cs="Cambria Math"/>
          <w:b/>
          <w:bCs/>
          <w:color w:val="000000"/>
          <w:sz w:val="28"/>
          <w:szCs w:val="28"/>
        </w:rPr>
        <w:t>ț</w:t>
      </w:r>
      <w:r w:rsidRPr="009E1E5C">
        <w:rPr>
          <w:rStyle w:val="bold"/>
          <w:b/>
          <w:bCs/>
          <w:color w:val="000000"/>
          <w:sz w:val="28"/>
          <w:szCs w:val="28"/>
        </w:rPr>
        <w:t>ionare</w:t>
      </w:r>
    </w:p>
    <w:tbl>
      <w:tblPr>
        <w:tblW w:w="5000" w:type="pct"/>
        <w:tblCellSpacing w:w="0" w:type="dxa"/>
        <w:tblCellMar>
          <w:left w:w="0" w:type="dxa"/>
          <w:right w:w="0" w:type="dxa"/>
        </w:tblCellMar>
        <w:tblLook w:val="0000" w:firstRow="0" w:lastRow="0" w:firstColumn="0" w:lastColumn="0" w:noHBand="0" w:noVBand="0"/>
      </w:tblPr>
      <w:tblGrid>
        <w:gridCol w:w="210"/>
        <w:gridCol w:w="9609"/>
      </w:tblGrid>
      <w:tr w:rsidR="009139E1" w:rsidRPr="00FB4FCC" w:rsidTr="009139E1">
        <w:trPr>
          <w:tblCellSpacing w:w="0" w:type="dxa"/>
        </w:trPr>
        <w:tc>
          <w:tcPr>
            <w:tcW w:w="0" w:type="auto"/>
          </w:tcPr>
          <w:p w:rsidR="009139E1" w:rsidRPr="009E1E5C" w:rsidRDefault="00A5002E" w:rsidP="005A7FA7">
            <w:pPr>
              <w:pStyle w:val="1"/>
              <w:spacing w:before="120" w:beforeAutospacing="0" w:after="0" w:afterAutospacing="0"/>
              <w:jc w:val="both"/>
              <w:rPr>
                <w:sz w:val="28"/>
                <w:szCs w:val="28"/>
              </w:rPr>
            </w:pPr>
            <w:r w:rsidRPr="009E1E5C">
              <w:rPr>
                <w:rStyle w:val="bold"/>
                <w:b/>
                <w:bCs/>
                <w:color w:val="000000"/>
                <w:sz w:val="28"/>
                <w:szCs w:val="28"/>
                <w:lang w:val="en-US"/>
              </w:rPr>
              <w:t xml:space="preserve">2. </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Valorile condi</w:t>
            </w:r>
            <w:r w:rsidRPr="009E1E5C">
              <w:rPr>
                <w:rFonts w:ascii="Cambria Math" w:hAnsi="Cambria Math" w:cs="Cambria Math"/>
                <w:sz w:val="28"/>
                <w:szCs w:val="28"/>
                <w:lang w:val="en-US"/>
              </w:rPr>
              <w:t>ț</w:t>
            </w:r>
            <w:r w:rsidRPr="009E1E5C">
              <w:rPr>
                <w:sz w:val="28"/>
                <w:szCs w:val="28"/>
                <w:lang w:val="en-US"/>
              </w:rPr>
              <w:t>iilor de func</w:t>
            </w:r>
            <w:r w:rsidRPr="009E1E5C">
              <w:rPr>
                <w:rFonts w:ascii="Cambria Math" w:hAnsi="Cambria Math" w:cs="Cambria Math"/>
                <w:sz w:val="28"/>
                <w:szCs w:val="28"/>
                <w:lang w:val="en-US"/>
              </w:rPr>
              <w:t>ț</w:t>
            </w:r>
            <w:r w:rsidRPr="009E1E5C">
              <w:rPr>
                <w:sz w:val="28"/>
                <w:szCs w:val="28"/>
                <w:lang w:val="en-US"/>
              </w:rPr>
              <w:t>ionare trebuie să fie specificate de către producător, după cum urmează:</w:t>
            </w:r>
          </w:p>
          <w:tbl>
            <w:tblPr>
              <w:tblW w:w="5000" w:type="pct"/>
              <w:tblCellSpacing w:w="0" w:type="dxa"/>
              <w:tblCellMar>
                <w:left w:w="0" w:type="dxa"/>
                <w:right w:w="0" w:type="dxa"/>
              </w:tblCellMar>
              <w:tblLook w:val="0000" w:firstRow="0" w:lastRow="0" w:firstColumn="0" w:lastColumn="0" w:noHBand="0" w:noVBand="0"/>
            </w:tblPr>
            <w:tblGrid>
              <w:gridCol w:w="493"/>
              <w:gridCol w:w="9116"/>
            </w:tblGrid>
            <w:tr w:rsidR="009139E1" w:rsidRPr="00FB4FC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2.1.</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Pentru mărimile de influen</w:t>
                  </w:r>
                  <w:r w:rsidRPr="009E1E5C">
                    <w:rPr>
                      <w:rFonts w:ascii="Cambria Math" w:hAnsi="Cambria Math" w:cs="Cambria Math"/>
                      <w:sz w:val="28"/>
                      <w:szCs w:val="28"/>
                      <w:lang w:val="en-US"/>
                    </w:rPr>
                    <w:t>ț</w:t>
                  </w:r>
                  <w:r w:rsidRPr="009E1E5C">
                    <w:rPr>
                      <w:sz w:val="28"/>
                      <w:szCs w:val="28"/>
                      <w:lang w:val="en-US"/>
                    </w:rPr>
                    <w:t xml:space="preserve">ă mecanice </w:t>
                  </w:r>
                  <w:r w:rsidRPr="009E1E5C">
                    <w:rPr>
                      <w:rFonts w:ascii="Cambria Math" w:hAnsi="Cambria Math" w:cs="Cambria Math"/>
                      <w:sz w:val="28"/>
                      <w:szCs w:val="28"/>
                      <w:lang w:val="en-US"/>
                    </w:rPr>
                    <w:t>ș</w:t>
                  </w:r>
                  <w:r w:rsidRPr="009E1E5C">
                    <w:rPr>
                      <w:sz w:val="28"/>
                      <w:szCs w:val="28"/>
                      <w:lang w:val="en-US"/>
                    </w:rPr>
                    <w:t>i climatice:</w:t>
                  </w:r>
                </w:p>
                <w:tbl>
                  <w:tblPr>
                    <w:tblW w:w="5000" w:type="pct"/>
                    <w:tblCellSpacing w:w="0" w:type="dxa"/>
                    <w:tblCellMar>
                      <w:left w:w="0" w:type="dxa"/>
                      <w:right w:w="0" w:type="dxa"/>
                    </w:tblCellMar>
                    <w:tblLook w:val="0000" w:firstRow="0" w:lastRow="0" w:firstColumn="0" w:lastColumn="0" w:noHBand="0" w:noVBand="0"/>
                  </w:tblPr>
                  <w:tblGrid>
                    <w:gridCol w:w="329"/>
                    <w:gridCol w:w="8787"/>
                  </w:tblGrid>
                  <w:tr w:rsidR="009139E1" w:rsidRPr="00FB4FC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xml:space="preserve">un interval minim de temperatură de </w:t>
                        </w:r>
                        <w:smartTag w:uri="urn:schemas-microsoft-com:office:smarttags" w:element="metricconverter">
                          <w:smartTagPr>
                            <w:attr w:name="ProductID" w:val="35ﾠﾰC"/>
                          </w:smartTagPr>
                          <w:r w:rsidRPr="009E1E5C">
                            <w:rPr>
                              <w:sz w:val="28"/>
                              <w:szCs w:val="28"/>
                              <w:lang w:val="en-US"/>
                            </w:rPr>
                            <w:t>35 °C</w:t>
                          </w:r>
                        </w:smartTag>
                        <w:r w:rsidRPr="009E1E5C">
                          <w:rPr>
                            <w:sz w:val="28"/>
                            <w:szCs w:val="28"/>
                            <w:lang w:val="en-US"/>
                          </w:rPr>
                          <w:t xml:space="preserve"> pentru mediul climatic;</w:t>
                        </w:r>
                      </w:p>
                    </w:tc>
                  </w:tr>
                </w:tbl>
                <w:p w:rsidR="009139E1" w:rsidRPr="009E1E5C" w:rsidRDefault="009139E1">
                  <w:pPr>
                    <w:rPr>
                      <w:vanish/>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491"/>
                    <w:gridCol w:w="8625"/>
                  </w:tblGrid>
                  <w:tr w:rsidR="009139E1" w:rsidRPr="00FB4FC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Clasa de mediu mecanic aplicabilă este M1.</w:t>
                        </w:r>
                      </w:p>
                    </w:tc>
                  </w:tr>
                </w:tbl>
                <w:p w:rsidR="009139E1" w:rsidRPr="009E1E5C" w:rsidRDefault="009139E1">
                  <w:pPr>
                    <w:rPr>
                      <w:sz w:val="28"/>
                      <w:szCs w:val="28"/>
                      <w:lang w:val="en-US"/>
                    </w:rPr>
                  </w:pPr>
                </w:p>
              </w:tc>
            </w:tr>
          </w:tbl>
          <w:p w:rsidR="009139E1" w:rsidRPr="009E1E5C" w:rsidRDefault="009139E1">
            <w:pPr>
              <w:rPr>
                <w:vanish/>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421"/>
              <w:gridCol w:w="9188"/>
            </w:tblGrid>
            <w:tr w:rsidR="009139E1" w:rsidRPr="00FB4FC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2.2.</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Pentru cantită</w:t>
                  </w:r>
                  <w:r w:rsidRPr="009E1E5C">
                    <w:rPr>
                      <w:rFonts w:ascii="Cambria Math" w:hAnsi="Cambria Math" w:cs="Cambria Math"/>
                      <w:sz w:val="28"/>
                      <w:szCs w:val="28"/>
                      <w:lang w:val="en-US"/>
                    </w:rPr>
                    <w:t>ț</w:t>
                  </w:r>
                  <w:r w:rsidRPr="009E1E5C">
                    <w:rPr>
                      <w:sz w:val="28"/>
                      <w:szCs w:val="28"/>
                      <w:lang w:val="en-US"/>
                    </w:rPr>
                    <w:t>ile de influen</w:t>
                  </w:r>
                  <w:r w:rsidRPr="009E1E5C">
                    <w:rPr>
                      <w:rFonts w:ascii="Cambria Math" w:hAnsi="Cambria Math" w:cs="Cambria Math"/>
                      <w:sz w:val="28"/>
                      <w:szCs w:val="28"/>
                      <w:lang w:val="en-US"/>
                    </w:rPr>
                    <w:t>ț</w:t>
                  </w:r>
                  <w:r w:rsidRPr="009E1E5C">
                    <w:rPr>
                      <w:sz w:val="28"/>
                      <w:szCs w:val="28"/>
                      <w:lang w:val="en-US"/>
                    </w:rPr>
                    <w:t>ă a energiei electrice:</w:t>
                  </w:r>
                </w:p>
                <w:tbl>
                  <w:tblPr>
                    <w:tblW w:w="5000" w:type="pct"/>
                    <w:tblCellSpacing w:w="0" w:type="dxa"/>
                    <w:tblCellMar>
                      <w:left w:w="0" w:type="dxa"/>
                      <w:right w:w="0" w:type="dxa"/>
                    </w:tblCellMar>
                    <w:tblLook w:val="0000" w:firstRow="0" w:lastRow="0" w:firstColumn="0" w:lastColumn="0" w:noHBand="0" w:noVBand="0"/>
                  </w:tblPr>
                  <w:tblGrid>
                    <w:gridCol w:w="281"/>
                    <w:gridCol w:w="8907"/>
                  </w:tblGrid>
                  <w:tr w:rsidR="009139E1" w:rsidRPr="00FB4FC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xml:space="preserve">Domeniul de tensiune </w:t>
                        </w:r>
                        <w:r w:rsidRPr="009E1E5C">
                          <w:rPr>
                            <w:rFonts w:ascii="Cambria Math" w:hAnsi="Cambria Math" w:cs="Cambria Math"/>
                            <w:sz w:val="28"/>
                            <w:szCs w:val="28"/>
                            <w:lang w:val="en-US"/>
                          </w:rPr>
                          <w:t>ș</w:t>
                        </w:r>
                        <w:r w:rsidRPr="009E1E5C">
                          <w:rPr>
                            <w:sz w:val="28"/>
                            <w:szCs w:val="28"/>
                            <w:lang w:val="en-US"/>
                          </w:rPr>
                          <w:t>i frecven</w:t>
                        </w:r>
                        <w:r w:rsidRPr="009E1E5C">
                          <w:rPr>
                            <w:rFonts w:ascii="Cambria Math" w:hAnsi="Cambria Math" w:cs="Cambria Math"/>
                            <w:sz w:val="28"/>
                            <w:szCs w:val="28"/>
                            <w:lang w:val="en-US"/>
                          </w:rPr>
                          <w:t>ț</w:t>
                        </w:r>
                        <w:r w:rsidRPr="009E1E5C">
                          <w:rPr>
                            <w:sz w:val="28"/>
                            <w:szCs w:val="28"/>
                            <w:lang w:val="en-US"/>
                          </w:rPr>
                          <w:t>ă pentru sursa de tensiune în curent alternativ;</w:t>
                        </w:r>
                      </w:p>
                    </w:tc>
                  </w:tr>
                </w:tbl>
                <w:p w:rsidR="009139E1" w:rsidRPr="009E1E5C" w:rsidRDefault="009139E1">
                  <w:pPr>
                    <w:rPr>
                      <w:vanish/>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477"/>
                    <w:gridCol w:w="8711"/>
                  </w:tblGrid>
                  <w:tr w:rsidR="009139E1" w:rsidRPr="00FB4FC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Limitele sursei de tensiune în curent continuu</w:t>
                        </w:r>
                      </w:p>
                    </w:tc>
                  </w:tr>
                </w:tbl>
                <w:p w:rsidR="009139E1" w:rsidRPr="009E1E5C" w:rsidRDefault="009139E1">
                  <w:pPr>
                    <w:rPr>
                      <w:sz w:val="28"/>
                      <w:szCs w:val="28"/>
                      <w:lang w:val="en-US"/>
                    </w:rPr>
                  </w:pPr>
                </w:p>
              </w:tc>
            </w:tr>
          </w:tbl>
          <w:p w:rsidR="009139E1" w:rsidRPr="009E1E5C" w:rsidRDefault="009139E1">
            <w:pPr>
              <w:rPr>
                <w:vanish/>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420"/>
              <w:gridCol w:w="9189"/>
            </w:tblGrid>
            <w:tr w:rsidR="009139E1" w:rsidRPr="00FB4FC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2.3.</w:t>
                  </w:r>
                </w:p>
              </w:tc>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Pentru presiunea mediului ambiant:</w:t>
                  </w:r>
                </w:p>
                <w:tbl>
                  <w:tblPr>
                    <w:tblW w:w="5000" w:type="pct"/>
                    <w:tblCellSpacing w:w="0" w:type="dxa"/>
                    <w:tblCellMar>
                      <w:left w:w="0" w:type="dxa"/>
                      <w:right w:w="0" w:type="dxa"/>
                    </w:tblCellMar>
                    <w:tblLook w:val="0000" w:firstRow="0" w:lastRow="0" w:firstColumn="0" w:lastColumn="0" w:noHBand="0" w:noVBand="0"/>
                  </w:tblPr>
                  <w:tblGrid>
                    <w:gridCol w:w="280"/>
                    <w:gridCol w:w="8909"/>
                  </w:tblGrid>
                  <w:tr w:rsidR="009139E1" w:rsidRPr="00FB4FC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xml:space="preserve">Valorile minimă </w:t>
                        </w:r>
                        <w:r w:rsidRPr="009E1E5C">
                          <w:rPr>
                            <w:rFonts w:ascii="Cambria Math" w:hAnsi="Cambria Math" w:cs="Cambria Math"/>
                            <w:sz w:val="28"/>
                            <w:szCs w:val="28"/>
                            <w:lang w:val="en-US"/>
                          </w:rPr>
                          <w:t>ș</w:t>
                        </w:r>
                        <w:r w:rsidRPr="009E1E5C">
                          <w:rPr>
                            <w:sz w:val="28"/>
                            <w:szCs w:val="28"/>
                            <w:lang w:val="en-US"/>
                          </w:rPr>
                          <w:t>i maximă ale presiunii mediului ambiant sunt, pentru ambele clase: p</w:t>
                        </w:r>
                        <w:r w:rsidRPr="009E1E5C">
                          <w:rPr>
                            <w:rStyle w:val="sub"/>
                            <w:sz w:val="28"/>
                            <w:szCs w:val="28"/>
                            <w:lang w:val="en-US"/>
                          </w:rPr>
                          <w:t>min</w:t>
                        </w:r>
                        <w:r w:rsidRPr="009E1E5C">
                          <w:rPr>
                            <w:rStyle w:val="apple-converted-space"/>
                            <w:sz w:val="28"/>
                            <w:szCs w:val="28"/>
                            <w:lang w:val="en-US"/>
                          </w:rPr>
                          <w:t> </w:t>
                        </w:r>
                        <w:r w:rsidRPr="009E1E5C">
                          <w:rPr>
                            <w:sz w:val="28"/>
                            <w:szCs w:val="28"/>
                            <w:lang w:val="en-US"/>
                          </w:rPr>
                          <w:t>≤ 860 hPa, p</w:t>
                        </w:r>
                        <w:r w:rsidRPr="009E1E5C">
                          <w:rPr>
                            <w:rStyle w:val="sub"/>
                            <w:sz w:val="28"/>
                            <w:szCs w:val="28"/>
                            <w:lang w:val="en-US"/>
                          </w:rPr>
                          <w:t>max</w:t>
                        </w:r>
                        <w:r w:rsidRPr="009E1E5C">
                          <w:rPr>
                            <w:rStyle w:val="apple-converted-space"/>
                            <w:sz w:val="28"/>
                            <w:szCs w:val="28"/>
                            <w:lang w:val="en-US"/>
                          </w:rPr>
                          <w:t> </w:t>
                        </w:r>
                        <w:r w:rsidRPr="009E1E5C">
                          <w:rPr>
                            <w:sz w:val="28"/>
                            <w:szCs w:val="28"/>
                            <w:lang w:val="en-US"/>
                          </w:rPr>
                          <w:t>≥ 1 060 hPa.</w:t>
                        </w:r>
                      </w:p>
                    </w:tc>
                  </w:tr>
                </w:tbl>
                <w:p w:rsidR="009139E1" w:rsidRPr="009E1E5C" w:rsidRDefault="009139E1">
                  <w:pPr>
                    <w:rPr>
                      <w:sz w:val="28"/>
                      <w:szCs w:val="28"/>
                      <w:lang w:val="en-US"/>
                    </w:rPr>
                  </w:pPr>
                </w:p>
              </w:tc>
            </w:tr>
          </w:tbl>
          <w:p w:rsidR="009139E1" w:rsidRPr="009E1E5C" w:rsidRDefault="009139E1">
            <w:pPr>
              <w:rPr>
                <w:sz w:val="28"/>
                <w:szCs w:val="28"/>
                <w:lang w:val="en-US"/>
              </w:rPr>
            </w:pPr>
          </w:p>
        </w:tc>
      </w:tr>
    </w:tbl>
    <w:p w:rsidR="009139E1" w:rsidRPr="009E1E5C" w:rsidRDefault="009139E1" w:rsidP="009139E1">
      <w:pPr>
        <w:pStyle w:val="ti-grseq-1"/>
        <w:spacing w:before="240" w:beforeAutospacing="0" w:after="120" w:afterAutospacing="0"/>
        <w:jc w:val="both"/>
        <w:rPr>
          <w:b/>
          <w:bCs/>
          <w:color w:val="000000"/>
          <w:sz w:val="28"/>
          <w:szCs w:val="28"/>
        </w:rPr>
      </w:pPr>
      <w:r w:rsidRPr="009E1E5C">
        <w:rPr>
          <w:rStyle w:val="bold"/>
          <w:b/>
          <w:bCs/>
          <w:color w:val="000000"/>
          <w:sz w:val="28"/>
          <w:szCs w:val="28"/>
        </w:rPr>
        <w:t>Erorile maxime admise</w:t>
      </w:r>
    </w:p>
    <w:tbl>
      <w:tblPr>
        <w:tblW w:w="5000" w:type="pct"/>
        <w:tblCellSpacing w:w="0" w:type="dxa"/>
        <w:tblCellMar>
          <w:left w:w="0" w:type="dxa"/>
          <w:right w:w="0" w:type="dxa"/>
        </w:tblCellMar>
        <w:tblLook w:val="0000" w:firstRow="0" w:lastRow="0" w:firstColumn="0" w:lastColumn="0" w:noHBand="0" w:noVBand="0"/>
      </w:tblPr>
      <w:tblGrid>
        <w:gridCol w:w="210"/>
        <w:gridCol w:w="9609"/>
      </w:tblGrid>
      <w:tr w:rsidR="009139E1" w:rsidRPr="00FB4FCC" w:rsidTr="009139E1">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3.</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Erorile maxime admise sunt definite după cum urmează:</w:t>
            </w:r>
          </w:p>
          <w:tbl>
            <w:tblPr>
              <w:tblW w:w="5000" w:type="pct"/>
              <w:tblCellSpacing w:w="0" w:type="dxa"/>
              <w:tblCellMar>
                <w:left w:w="0" w:type="dxa"/>
                <w:right w:w="0" w:type="dxa"/>
              </w:tblCellMar>
              <w:tblLook w:val="0000" w:firstRow="0" w:lastRow="0" w:firstColumn="0" w:lastColumn="0" w:noHBand="0" w:noVBand="0"/>
            </w:tblPr>
            <w:tblGrid>
              <w:gridCol w:w="420"/>
              <w:gridCol w:w="9189"/>
            </w:tblGrid>
            <w:tr w:rsidR="009139E1" w:rsidRPr="009E1E5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3.1.</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Pentru fiecare dintre frac</w:t>
                  </w:r>
                  <w:r w:rsidRPr="009E1E5C">
                    <w:rPr>
                      <w:rFonts w:ascii="Cambria Math" w:hAnsi="Cambria Math" w:cs="Cambria Math"/>
                      <w:sz w:val="28"/>
                      <w:szCs w:val="28"/>
                      <w:lang w:val="en-US"/>
                    </w:rPr>
                    <w:t>ț</w:t>
                  </w:r>
                  <w:r w:rsidRPr="009E1E5C">
                    <w:rPr>
                      <w:sz w:val="28"/>
                      <w:szCs w:val="28"/>
                      <w:lang w:val="en-US"/>
                    </w:rPr>
                    <w:t xml:space="preserve">iile măsurate, valoarea maximă a erorii permisă în </w:t>
                  </w:r>
                  <w:r w:rsidRPr="009E1E5C">
                    <w:rPr>
                      <w:sz w:val="28"/>
                      <w:szCs w:val="28"/>
                      <w:lang w:val="en-US"/>
                    </w:rPr>
                    <w:lastRenderedPageBreak/>
                    <w:t>condi</w:t>
                  </w:r>
                  <w:r w:rsidRPr="009E1E5C">
                    <w:rPr>
                      <w:rFonts w:ascii="Cambria Math" w:hAnsi="Cambria Math" w:cs="Cambria Math"/>
                      <w:sz w:val="28"/>
                      <w:szCs w:val="28"/>
                      <w:lang w:val="en-US"/>
                    </w:rPr>
                    <w:t>ț</w:t>
                  </w:r>
                  <w:r w:rsidRPr="009E1E5C">
                    <w:rPr>
                      <w:sz w:val="28"/>
                      <w:szCs w:val="28"/>
                      <w:lang w:val="en-US"/>
                    </w:rPr>
                    <w:t>ii nominale de func</w:t>
                  </w:r>
                  <w:r w:rsidRPr="009E1E5C">
                    <w:rPr>
                      <w:rFonts w:ascii="Cambria Math" w:hAnsi="Cambria Math" w:cs="Cambria Math"/>
                      <w:sz w:val="28"/>
                      <w:szCs w:val="28"/>
                      <w:lang w:val="en-US"/>
                    </w:rPr>
                    <w:t>ț</w:t>
                  </w:r>
                  <w:r w:rsidRPr="009E1E5C">
                    <w:rPr>
                      <w:sz w:val="28"/>
                      <w:szCs w:val="28"/>
                      <w:lang w:val="en-US"/>
                    </w:rPr>
                    <w:t>ionare, în conformitate cu punctul 1.1 din anexa I, este cea mai mare dintre cele două valori specificate în tabelul 2. Valorile absolute sunt exprimate în % vol sau în ppm vol, valorile în procente sunt exprimate ca procente din valoarea reală.</w:t>
                  </w:r>
                </w:p>
                <w:p w:rsidR="009139E1" w:rsidRPr="009E1E5C" w:rsidRDefault="009139E1" w:rsidP="004B5800">
                  <w:pPr>
                    <w:pStyle w:val="ti-tbl"/>
                    <w:spacing w:before="120" w:beforeAutospacing="0" w:after="120" w:afterAutospacing="0"/>
                    <w:jc w:val="right"/>
                    <w:rPr>
                      <w:sz w:val="28"/>
                      <w:szCs w:val="28"/>
                    </w:rPr>
                  </w:pPr>
                  <w:r w:rsidRPr="009E1E5C">
                    <w:rPr>
                      <w:sz w:val="28"/>
                      <w:szCs w:val="28"/>
                    </w:rPr>
                    <w:t>Tabelul 2</w:t>
                  </w:r>
                </w:p>
                <w:tbl>
                  <w:tblPr>
                    <w:tblW w:w="5000" w:type="pct"/>
                    <w:tblCellSpacing w:w="0" w:type="dxa"/>
                    <w:tblCellMar>
                      <w:left w:w="0" w:type="dxa"/>
                      <w:right w:w="0" w:type="dxa"/>
                    </w:tblCellMar>
                    <w:tblLook w:val="0000" w:firstRow="0" w:lastRow="0" w:firstColumn="0" w:lastColumn="0" w:noHBand="0" w:noVBand="0"/>
                  </w:tblPr>
                  <w:tblGrid>
                    <w:gridCol w:w="3347"/>
                    <w:gridCol w:w="2913"/>
                    <w:gridCol w:w="2913"/>
                  </w:tblGrid>
                  <w:tr w:rsidR="009139E1" w:rsidRPr="009E1E5C">
                    <w:trPr>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ERORI MAXIME ADMISE</w:t>
                        </w:r>
                      </w:p>
                    </w:tc>
                  </w:tr>
                  <w:tr w:rsidR="009139E1" w:rsidRPr="009E1E5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Parametru</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0</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rPr>
                        </w:pPr>
                        <w:r w:rsidRPr="009E1E5C">
                          <w:rPr>
                            <w:b/>
                            <w:bCs/>
                            <w:sz w:val="28"/>
                            <w:szCs w:val="28"/>
                          </w:rPr>
                          <w:t>Clasa I</w:t>
                        </w:r>
                      </w:p>
                    </w:tc>
                  </w:tr>
                  <w:tr w:rsidR="009139E1" w:rsidRPr="009E1E5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frac</w:t>
                        </w:r>
                        <w:r w:rsidRPr="009E1E5C">
                          <w:rPr>
                            <w:rFonts w:ascii="Cambria Math" w:hAnsi="Cambria Math" w:cs="Cambria Math"/>
                            <w:sz w:val="28"/>
                            <w:szCs w:val="28"/>
                          </w:rPr>
                          <w:t>ț</w:t>
                        </w:r>
                        <w:r w:rsidRPr="009E1E5C">
                          <w:rPr>
                            <w:sz w:val="28"/>
                            <w:szCs w:val="28"/>
                          </w:rPr>
                          <w:t>ia de CO</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0,03 % vol</w:t>
                        </w:r>
                      </w:p>
                      <w:p w:rsidR="009139E1" w:rsidRPr="009E1E5C" w:rsidRDefault="009139E1">
                        <w:pPr>
                          <w:pStyle w:val="tbl-txt"/>
                          <w:spacing w:before="60" w:beforeAutospacing="0" w:after="60" w:afterAutospacing="0"/>
                          <w:rPr>
                            <w:sz w:val="28"/>
                            <w:szCs w:val="28"/>
                          </w:rPr>
                        </w:pPr>
                        <w:r w:rsidRPr="009E1E5C">
                          <w:rPr>
                            <w:sz w:val="28"/>
                            <w:szCs w:val="28"/>
                          </w:rPr>
                          <w:t>± 5 %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0,06 % vol</w:t>
                        </w:r>
                      </w:p>
                      <w:p w:rsidR="009139E1" w:rsidRPr="009E1E5C" w:rsidRDefault="009139E1">
                        <w:pPr>
                          <w:pStyle w:val="tbl-txt"/>
                          <w:spacing w:before="60" w:beforeAutospacing="0" w:after="60" w:afterAutospacing="0"/>
                          <w:rPr>
                            <w:sz w:val="28"/>
                            <w:szCs w:val="28"/>
                          </w:rPr>
                        </w:pPr>
                        <w:r w:rsidRPr="009E1E5C">
                          <w:rPr>
                            <w:sz w:val="28"/>
                            <w:szCs w:val="28"/>
                          </w:rPr>
                          <w:t>± 5 %</w:t>
                        </w:r>
                      </w:p>
                    </w:tc>
                  </w:tr>
                  <w:tr w:rsidR="009139E1" w:rsidRPr="009E1E5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Frac</w:t>
                        </w:r>
                        <w:r w:rsidRPr="009E1E5C">
                          <w:rPr>
                            <w:rFonts w:ascii="Cambria Math" w:hAnsi="Cambria Math" w:cs="Cambria Math"/>
                            <w:sz w:val="28"/>
                            <w:szCs w:val="28"/>
                          </w:rPr>
                          <w:t>ț</w:t>
                        </w:r>
                        <w:r w:rsidRPr="009E1E5C">
                          <w:rPr>
                            <w:sz w:val="28"/>
                            <w:szCs w:val="28"/>
                          </w:rPr>
                          <w:t>ia de CO</w:t>
                        </w:r>
                        <w:r w:rsidRPr="009E1E5C">
                          <w:rPr>
                            <w:rStyle w:val="sub"/>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0,5 % vol</w:t>
                        </w:r>
                      </w:p>
                      <w:p w:rsidR="009139E1" w:rsidRPr="009E1E5C" w:rsidRDefault="009139E1">
                        <w:pPr>
                          <w:pStyle w:val="tbl-txt"/>
                          <w:spacing w:before="60" w:beforeAutospacing="0" w:after="60" w:afterAutospacing="0"/>
                          <w:rPr>
                            <w:sz w:val="28"/>
                            <w:szCs w:val="28"/>
                          </w:rPr>
                        </w:pPr>
                        <w:r w:rsidRPr="009E1E5C">
                          <w:rPr>
                            <w:sz w:val="28"/>
                            <w:szCs w:val="28"/>
                          </w:rPr>
                          <w:t>± 5 %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0,5 % vol</w:t>
                        </w:r>
                      </w:p>
                      <w:p w:rsidR="009139E1" w:rsidRPr="009E1E5C" w:rsidRDefault="009139E1">
                        <w:pPr>
                          <w:pStyle w:val="tbl-txt"/>
                          <w:spacing w:before="60" w:beforeAutospacing="0" w:after="60" w:afterAutospacing="0"/>
                          <w:rPr>
                            <w:sz w:val="28"/>
                            <w:szCs w:val="28"/>
                          </w:rPr>
                        </w:pPr>
                        <w:r w:rsidRPr="009E1E5C">
                          <w:rPr>
                            <w:sz w:val="28"/>
                            <w:szCs w:val="28"/>
                          </w:rPr>
                          <w:t>± 5 %</w:t>
                        </w:r>
                      </w:p>
                    </w:tc>
                  </w:tr>
                  <w:tr w:rsidR="009139E1" w:rsidRPr="009E1E5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frac</w:t>
                        </w:r>
                        <w:r w:rsidRPr="009E1E5C">
                          <w:rPr>
                            <w:rFonts w:ascii="Cambria Math" w:hAnsi="Cambria Math" w:cs="Cambria Math"/>
                            <w:sz w:val="28"/>
                            <w:szCs w:val="28"/>
                          </w:rPr>
                          <w:t>ț</w:t>
                        </w:r>
                        <w:r w:rsidRPr="009E1E5C">
                          <w:rPr>
                            <w:sz w:val="28"/>
                            <w:szCs w:val="28"/>
                          </w:rPr>
                          <w:t>ia de HC</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10 ppm vol</w:t>
                        </w:r>
                      </w:p>
                      <w:p w:rsidR="009139E1" w:rsidRPr="009E1E5C" w:rsidRDefault="009139E1">
                        <w:pPr>
                          <w:pStyle w:val="tbl-txt"/>
                          <w:spacing w:before="60" w:beforeAutospacing="0" w:after="60" w:afterAutospacing="0"/>
                          <w:rPr>
                            <w:sz w:val="28"/>
                            <w:szCs w:val="28"/>
                          </w:rPr>
                        </w:pPr>
                        <w:r w:rsidRPr="009E1E5C">
                          <w:rPr>
                            <w:sz w:val="28"/>
                            <w:szCs w:val="28"/>
                          </w:rPr>
                          <w:t>± 5 %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12 ppm vol</w:t>
                        </w:r>
                      </w:p>
                      <w:p w:rsidR="009139E1" w:rsidRPr="009E1E5C" w:rsidRDefault="009139E1">
                        <w:pPr>
                          <w:pStyle w:val="tbl-txt"/>
                          <w:spacing w:before="60" w:beforeAutospacing="0" w:after="60" w:afterAutospacing="0"/>
                          <w:rPr>
                            <w:sz w:val="28"/>
                            <w:szCs w:val="28"/>
                          </w:rPr>
                        </w:pPr>
                        <w:r w:rsidRPr="009E1E5C">
                          <w:rPr>
                            <w:sz w:val="28"/>
                            <w:szCs w:val="28"/>
                          </w:rPr>
                          <w:t>± 5 %</w:t>
                        </w:r>
                      </w:p>
                    </w:tc>
                  </w:tr>
                  <w:tr w:rsidR="009139E1" w:rsidRPr="009E1E5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frac</w:t>
                        </w:r>
                        <w:r w:rsidRPr="009E1E5C">
                          <w:rPr>
                            <w:rFonts w:ascii="Cambria Math" w:hAnsi="Cambria Math" w:cs="Cambria Math"/>
                            <w:sz w:val="28"/>
                            <w:szCs w:val="28"/>
                          </w:rPr>
                          <w:t>ț</w:t>
                        </w:r>
                        <w:r w:rsidRPr="009E1E5C">
                          <w:rPr>
                            <w:sz w:val="28"/>
                            <w:szCs w:val="28"/>
                          </w:rPr>
                          <w:t>ia de O</w:t>
                        </w:r>
                        <w:r w:rsidRPr="009E1E5C">
                          <w:rPr>
                            <w:rStyle w:val="sub"/>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0,1 % vol</w:t>
                        </w:r>
                      </w:p>
                      <w:p w:rsidR="009139E1" w:rsidRPr="009E1E5C" w:rsidRDefault="009139E1">
                        <w:pPr>
                          <w:pStyle w:val="tbl-txt"/>
                          <w:spacing w:before="60" w:beforeAutospacing="0" w:after="60" w:afterAutospacing="0"/>
                          <w:rPr>
                            <w:sz w:val="28"/>
                            <w:szCs w:val="28"/>
                          </w:rPr>
                        </w:pPr>
                        <w:r w:rsidRPr="009E1E5C">
                          <w:rPr>
                            <w:sz w:val="28"/>
                            <w:szCs w:val="28"/>
                          </w:rPr>
                          <w:t>± 5 %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rPr>
                        </w:pPr>
                        <w:r w:rsidRPr="009E1E5C">
                          <w:rPr>
                            <w:sz w:val="28"/>
                            <w:szCs w:val="28"/>
                          </w:rPr>
                          <w:t>± 0,1 % vol</w:t>
                        </w:r>
                      </w:p>
                      <w:p w:rsidR="009139E1" w:rsidRPr="009E1E5C" w:rsidRDefault="009139E1">
                        <w:pPr>
                          <w:pStyle w:val="tbl-txt"/>
                          <w:spacing w:before="60" w:beforeAutospacing="0" w:after="60" w:afterAutospacing="0"/>
                          <w:rPr>
                            <w:sz w:val="28"/>
                            <w:szCs w:val="28"/>
                          </w:rPr>
                        </w:pPr>
                        <w:r w:rsidRPr="009E1E5C">
                          <w:rPr>
                            <w:sz w:val="28"/>
                            <w:szCs w:val="28"/>
                          </w:rPr>
                          <w:t>± 5 %</w:t>
                        </w:r>
                      </w:p>
                    </w:tc>
                  </w:tr>
                </w:tbl>
                <w:p w:rsidR="009139E1" w:rsidRPr="009E1E5C" w:rsidRDefault="009139E1">
                  <w:pPr>
                    <w:rPr>
                      <w:sz w:val="28"/>
                      <w:szCs w:val="28"/>
                    </w:rPr>
                  </w:pPr>
                </w:p>
              </w:tc>
            </w:tr>
          </w:tbl>
          <w:p w:rsidR="009139E1" w:rsidRPr="009E1E5C" w:rsidRDefault="009139E1">
            <w:pPr>
              <w:rPr>
                <w:vanish/>
                <w:sz w:val="28"/>
                <w:szCs w:val="28"/>
              </w:rPr>
            </w:pPr>
          </w:p>
          <w:tbl>
            <w:tblPr>
              <w:tblW w:w="5000" w:type="pct"/>
              <w:tblCellSpacing w:w="0" w:type="dxa"/>
              <w:tblCellMar>
                <w:left w:w="0" w:type="dxa"/>
                <w:right w:w="0" w:type="dxa"/>
              </w:tblCellMar>
              <w:tblLook w:val="0000" w:firstRow="0" w:lastRow="0" w:firstColumn="0" w:lastColumn="0" w:noHBand="0" w:noVBand="0"/>
            </w:tblPr>
            <w:tblGrid>
              <w:gridCol w:w="420"/>
              <w:gridCol w:w="9189"/>
            </w:tblGrid>
            <w:tr w:rsidR="009139E1" w:rsidRPr="00FB4FCC">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3.2.</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Eroarea maximă admisă pentru calculul valorii lambda este de 0,3 %. Valoarea conven</w:t>
                  </w:r>
                  <w:r w:rsidRPr="009E1E5C">
                    <w:rPr>
                      <w:rFonts w:ascii="Cambria Math" w:hAnsi="Cambria Math" w:cs="Cambria Math"/>
                      <w:sz w:val="28"/>
                      <w:szCs w:val="28"/>
                      <w:lang w:val="en-US"/>
                    </w:rPr>
                    <w:t>ț</w:t>
                  </w:r>
                  <w:r w:rsidRPr="009E1E5C">
                    <w:rPr>
                      <w:sz w:val="28"/>
                      <w:szCs w:val="28"/>
                      <w:lang w:val="en-US"/>
                    </w:rPr>
                    <w:t xml:space="preserve">ională reală se calculează cu formula stabilită la punctul 5.3.7.3 din Regulamentul nr. 83 al Comisiei Economice pentru Europa </w:t>
                  </w:r>
                  <w:proofErr w:type="gramStart"/>
                  <w:r w:rsidRPr="009E1E5C">
                    <w:rPr>
                      <w:sz w:val="28"/>
                      <w:szCs w:val="28"/>
                      <w:lang w:val="en-US"/>
                    </w:rPr>
                    <w:t>a</w:t>
                  </w:r>
                  <w:proofErr w:type="gramEnd"/>
                  <w:r w:rsidRPr="009E1E5C">
                    <w:rPr>
                      <w:sz w:val="28"/>
                      <w:szCs w:val="28"/>
                      <w:lang w:val="en-US"/>
                    </w:rPr>
                    <w:t xml:space="preserve"> Organiza</w:t>
                  </w:r>
                  <w:r w:rsidRPr="009E1E5C">
                    <w:rPr>
                      <w:rFonts w:ascii="Cambria Math" w:hAnsi="Cambria Math" w:cs="Cambria Math"/>
                      <w:sz w:val="28"/>
                      <w:szCs w:val="28"/>
                      <w:lang w:val="en-US"/>
                    </w:rPr>
                    <w:t>ț</w:t>
                  </w:r>
                  <w:r w:rsidRPr="009E1E5C">
                    <w:rPr>
                      <w:sz w:val="28"/>
                      <w:szCs w:val="28"/>
                      <w:lang w:val="en-US"/>
                    </w:rPr>
                    <w:t>iei Na</w:t>
                  </w:r>
                  <w:r w:rsidRPr="009E1E5C">
                    <w:rPr>
                      <w:rFonts w:ascii="Cambria Math" w:hAnsi="Cambria Math" w:cs="Cambria Math"/>
                      <w:sz w:val="28"/>
                      <w:szCs w:val="28"/>
                      <w:lang w:val="en-US"/>
                    </w:rPr>
                    <w:t>ț</w:t>
                  </w:r>
                  <w:r w:rsidRPr="009E1E5C">
                    <w:rPr>
                      <w:sz w:val="28"/>
                      <w:szCs w:val="28"/>
                      <w:lang w:val="en-US"/>
                    </w:rPr>
                    <w:t>iunilor Unite (CEE/ONU)</w:t>
                  </w:r>
                  <w:hyperlink r:id="rId19" w:anchor="ntr1-L_2014096RO.01024101-E0001" w:history="1">
                    <w:r w:rsidRPr="009E1E5C">
                      <w:rPr>
                        <w:rStyle w:val="a3"/>
                        <w:sz w:val="28"/>
                        <w:szCs w:val="28"/>
                        <w:lang w:val="en-US"/>
                      </w:rPr>
                      <w:t> </w:t>
                    </w:r>
                  </w:hyperlink>
                  <w:r w:rsidRPr="009E1E5C">
                    <w:rPr>
                      <w:sz w:val="28"/>
                      <w:szCs w:val="28"/>
                      <w:lang w:val="en-US"/>
                    </w:rPr>
                    <w:t>.</w:t>
                  </w:r>
                </w:p>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În acest scop, valorile afi</w:t>
                  </w:r>
                  <w:r w:rsidRPr="009E1E5C">
                    <w:rPr>
                      <w:rFonts w:ascii="Cambria Math" w:hAnsi="Cambria Math" w:cs="Cambria Math"/>
                      <w:sz w:val="28"/>
                      <w:szCs w:val="28"/>
                      <w:lang w:val="en-US"/>
                    </w:rPr>
                    <w:t>ș</w:t>
                  </w:r>
                  <w:r w:rsidRPr="009E1E5C">
                    <w:rPr>
                      <w:sz w:val="28"/>
                      <w:szCs w:val="28"/>
                      <w:lang w:val="en-US"/>
                    </w:rPr>
                    <w:t>ate de instrument sunt folosite ca bază de calcul.</w:t>
                  </w:r>
                </w:p>
              </w:tc>
            </w:tr>
          </w:tbl>
          <w:p w:rsidR="009139E1" w:rsidRPr="009E1E5C" w:rsidRDefault="009139E1">
            <w:pPr>
              <w:rPr>
                <w:sz w:val="28"/>
                <w:szCs w:val="28"/>
                <w:lang w:val="en-US"/>
              </w:rPr>
            </w:pPr>
          </w:p>
        </w:tc>
      </w:tr>
    </w:tbl>
    <w:p w:rsidR="009139E1" w:rsidRPr="009E1E5C" w:rsidRDefault="009139E1" w:rsidP="009139E1">
      <w:pPr>
        <w:pStyle w:val="ti-grseq-1"/>
        <w:spacing w:before="240" w:beforeAutospacing="0" w:after="120" w:afterAutospacing="0"/>
        <w:jc w:val="both"/>
        <w:rPr>
          <w:rStyle w:val="bold"/>
          <w:b/>
          <w:bCs/>
          <w:color w:val="000000"/>
          <w:sz w:val="28"/>
          <w:szCs w:val="28"/>
          <w:lang w:val="en-US"/>
        </w:rPr>
      </w:pPr>
      <w:r w:rsidRPr="009E1E5C">
        <w:rPr>
          <w:rStyle w:val="bold"/>
          <w:b/>
          <w:bCs/>
          <w:color w:val="000000"/>
          <w:sz w:val="28"/>
          <w:szCs w:val="28"/>
          <w:lang w:val="en-US"/>
        </w:rPr>
        <w:lastRenderedPageBreak/>
        <w:t>Efectul admis al perturba</w:t>
      </w:r>
      <w:r w:rsidRPr="009E1E5C">
        <w:rPr>
          <w:rStyle w:val="bold"/>
          <w:rFonts w:ascii="Cambria Math" w:hAnsi="Cambria Math" w:cs="Cambria Math"/>
          <w:b/>
          <w:bCs/>
          <w:color w:val="000000"/>
          <w:sz w:val="28"/>
          <w:szCs w:val="28"/>
          <w:lang w:val="en-US"/>
        </w:rPr>
        <w:t>ț</w:t>
      </w:r>
      <w:r w:rsidRPr="009E1E5C">
        <w:rPr>
          <w:rStyle w:val="bold"/>
          <w:b/>
          <w:bCs/>
          <w:color w:val="000000"/>
          <w:sz w:val="28"/>
          <w:szCs w:val="28"/>
          <w:lang w:val="en-US"/>
        </w:rPr>
        <w:t>iilor</w:t>
      </w:r>
    </w:p>
    <w:p w:rsidR="00A5002E" w:rsidRPr="009E1E5C" w:rsidRDefault="00A5002E" w:rsidP="009139E1">
      <w:pPr>
        <w:pStyle w:val="ti-grseq-1"/>
        <w:spacing w:before="240" w:beforeAutospacing="0" w:after="120" w:afterAutospacing="0"/>
        <w:jc w:val="both"/>
        <w:rPr>
          <w:sz w:val="28"/>
          <w:szCs w:val="28"/>
          <w:lang w:val="en-US"/>
        </w:rPr>
      </w:pPr>
      <w:r w:rsidRPr="009E1E5C">
        <w:rPr>
          <w:rStyle w:val="bold"/>
          <w:b/>
          <w:bCs/>
          <w:color w:val="000000"/>
          <w:sz w:val="28"/>
          <w:szCs w:val="28"/>
          <w:lang w:val="en-US"/>
        </w:rPr>
        <w:t xml:space="preserve">4. </w:t>
      </w:r>
      <w:r w:rsidRPr="009E1E5C">
        <w:rPr>
          <w:sz w:val="28"/>
          <w:szCs w:val="28"/>
          <w:lang w:val="en-US"/>
        </w:rPr>
        <w:t>Pentru fiecare dintre frac</w:t>
      </w:r>
      <w:r w:rsidRPr="009E1E5C">
        <w:rPr>
          <w:rFonts w:ascii="Cambria Math" w:hAnsi="Cambria Math" w:cs="Cambria Math"/>
          <w:sz w:val="28"/>
          <w:szCs w:val="28"/>
          <w:lang w:val="en-US"/>
        </w:rPr>
        <w:t>ț</w:t>
      </w:r>
      <w:r w:rsidRPr="009E1E5C">
        <w:rPr>
          <w:sz w:val="28"/>
          <w:szCs w:val="28"/>
          <w:lang w:val="en-US"/>
        </w:rPr>
        <w:t>iile de volum măsurate de instrument, valoarea varia</w:t>
      </w:r>
      <w:r w:rsidRPr="009E1E5C">
        <w:rPr>
          <w:rFonts w:ascii="Cambria Math" w:hAnsi="Cambria Math" w:cs="Cambria Math"/>
          <w:sz w:val="28"/>
          <w:szCs w:val="28"/>
          <w:lang w:val="en-US"/>
        </w:rPr>
        <w:t>ț</w:t>
      </w:r>
      <w:r w:rsidRPr="009E1E5C">
        <w:rPr>
          <w:sz w:val="28"/>
          <w:szCs w:val="28"/>
          <w:lang w:val="en-US"/>
        </w:rPr>
        <w:t>iei critice este egală cu eroarea maximă admisă a parametrului respectiv.</w:t>
      </w:r>
    </w:p>
    <w:p w:rsidR="00A5002E" w:rsidRPr="009E1E5C" w:rsidRDefault="00A5002E" w:rsidP="00A5002E">
      <w:pPr>
        <w:pStyle w:val="1"/>
        <w:spacing w:before="120" w:beforeAutospacing="0" w:after="0" w:afterAutospacing="0"/>
        <w:jc w:val="both"/>
        <w:rPr>
          <w:sz w:val="28"/>
          <w:szCs w:val="28"/>
          <w:lang w:val="en-US"/>
        </w:rPr>
      </w:pPr>
      <w:r w:rsidRPr="009E1E5C">
        <w:rPr>
          <w:sz w:val="28"/>
          <w:szCs w:val="28"/>
          <w:lang w:val="en-US"/>
        </w:rPr>
        <w:t>5. Efectul unei perturba</w:t>
      </w:r>
      <w:r w:rsidRPr="009E1E5C">
        <w:rPr>
          <w:rFonts w:ascii="Cambria Math" w:hAnsi="Cambria Math" w:cs="Cambria Math"/>
          <w:sz w:val="28"/>
          <w:szCs w:val="28"/>
          <w:lang w:val="en-US"/>
        </w:rPr>
        <w:t>ț</w:t>
      </w:r>
      <w:r w:rsidRPr="009E1E5C">
        <w:rPr>
          <w:sz w:val="28"/>
          <w:szCs w:val="28"/>
          <w:lang w:val="en-US"/>
        </w:rPr>
        <w:t>ii electromagnetice trebuie să fie astfel încât:</w:t>
      </w:r>
    </w:p>
    <w:p w:rsidR="00A5002E" w:rsidRPr="009E1E5C" w:rsidRDefault="00A5002E" w:rsidP="009139E1">
      <w:pPr>
        <w:pStyle w:val="ti-grseq-1"/>
        <w:spacing w:before="240" w:beforeAutospacing="0" w:after="120" w:afterAutospacing="0"/>
        <w:jc w:val="both"/>
        <w:rPr>
          <w:sz w:val="28"/>
          <w:szCs w:val="28"/>
          <w:lang w:val="en-US"/>
        </w:rPr>
      </w:pPr>
      <w:r w:rsidRPr="009E1E5C">
        <w:rPr>
          <w:b/>
          <w:bCs/>
          <w:color w:val="000000"/>
          <w:sz w:val="28"/>
          <w:szCs w:val="28"/>
          <w:lang w:val="en-US"/>
        </w:rPr>
        <w:t xml:space="preserve">- </w:t>
      </w:r>
      <w:r w:rsidRPr="009E1E5C">
        <w:rPr>
          <w:sz w:val="28"/>
          <w:szCs w:val="28"/>
          <w:lang w:val="en-US"/>
        </w:rPr>
        <w:t>oricare schimbare a rezultatului măsurătorii să nu depă</w:t>
      </w:r>
      <w:r w:rsidRPr="009E1E5C">
        <w:rPr>
          <w:rFonts w:ascii="Cambria Math" w:hAnsi="Cambria Math" w:cs="Cambria Math"/>
          <w:sz w:val="28"/>
          <w:szCs w:val="28"/>
          <w:lang w:val="en-US"/>
        </w:rPr>
        <w:t>ș</w:t>
      </w:r>
      <w:r w:rsidRPr="009E1E5C">
        <w:rPr>
          <w:sz w:val="28"/>
          <w:szCs w:val="28"/>
          <w:lang w:val="en-US"/>
        </w:rPr>
        <w:t>ească valoarea varia</w:t>
      </w:r>
      <w:r w:rsidRPr="009E1E5C">
        <w:rPr>
          <w:rFonts w:ascii="Cambria Math" w:hAnsi="Cambria Math" w:cs="Cambria Math"/>
          <w:sz w:val="28"/>
          <w:szCs w:val="28"/>
          <w:lang w:val="en-US"/>
        </w:rPr>
        <w:t>ț</w:t>
      </w:r>
      <w:r w:rsidRPr="009E1E5C">
        <w:rPr>
          <w:sz w:val="28"/>
          <w:szCs w:val="28"/>
          <w:lang w:val="en-US"/>
        </w:rPr>
        <w:t>iei critice stabilită la punctul 4;</w:t>
      </w:r>
    </w:p>
    <w:p w:rsidR="00A5002E" w:rsidRPr="009E1E5C" w:rsidRDefault="00A5002E" w:rsidP="009139E1">
      <w:pPr>
        <w:pStyle w:val="ti-grseq-1"/>
        <w:spacing w:before="240" w:beforeAutospacing="0" w:after="120" w:afterAutospacing="0"/>
        <w:jc w:val="both"/>
        <w:rPr>
          <w:b/>
          <w:bCs/>
          <w:color w:val="000000"/>
          <w:sz w:val="28"/>
          <w:szCs w:val="28"/>
          <w:lang w:val="en-US"/>
        </w:rPr>
      </w:pPr>
      <w:r w:rsidRPr="009E1E5C">
        <w:rPr>
          <w:sz w:val="28"/>
          <w:szCs w:val="28"/>
          <w:lang w:val="en-US"/>
        </w:rPr>
        <w:t>- sau prezentarea rezultatului măsurătorii să fie astfel încât (să) nu poate fi considerată rezultat valid.</w:t>
      </w:r>
    </w:p>
    <w:p w:rsidR="009139E1" w:rsidRPr="009E1E5C" w:rsidRDefault="009139E1" w:rsidP="009139E1">
      <w:pPr>
        <w:pStyle w:val="ti-grseq-1"/>
        <w:spacing w:before="240" w:beforeAutospacing="0" w:after="120" w:afterAutospacing="0"/>
        <w:jc w:val="both"/>
        <w:rPr>
          <w:b/>
          <w:bCs/>
          <w:color w:val="000000"/>
          <w:sz w:val="28"/>
          <w:szCs w:val="28"/>
        </w:rPr>
      </w:pPr>
      <w:r w:rsidRPr="009E1E5C">
        <w:rPr>
          <w:rStyle w:val="bold"/>
          <w:b/>
          <w:bCs/>
          <w:color w:val="000000"/>
          <w:sz w:val="28"/>
          <w:szCs w:val="28"/>
        </w:rPr>
        <w:t>Alte cerin</w:t>
      </w:r>
      <w:r w:rsidRPr="009E1E5C">
        <w:rPr>
          <w:rStyle w:val="bold"/>
          <w:rFonts w:ascii="Cambria Math" w:hAnsi="Cambria Math" w:cs="Cambria Math"/>
          <w:b/>
          <w:bCs/>
          <w:color w:val="000000"/>
          <w:sz w:val="28"/>
          <w:szCs w:val="28"/>
        </w:rPr>
        <w:t>ț</w:t>
      </w:r>
      <w:r w:rsidRPr="009E1E5C">
        <w:rPr>
          <w:rStyle w:val="bold"/>
          <w:b/>
          <w:bCs/>
          <w:color w:val="000000"/>
          <w:sz w:val="28"/>
          <w:szCs w:val="28"/>
        </w:rPr>
        <w:t>e</w:t>
      </w:r>
    </w:p>
    <w:tbl>
      <w:tblPr>
        <w:tblW w:w="5000" w:type="pct"/>
        <w:tblCellSpacing w:w="0" w:type="dxa"/>
        <w:tblCellMar>
          <w:left w:w="0" w:type="dxa"/>
          <w:right w:w="0" w:type="dxa"/>
        </w:tblCellMar>
        <w:tblLook w:val="0000" w:firstRow="0" w:lastRow="0" w:firstColumn="0" w:lastColumn="0" w:noHBand="0" w:noVBand="0"/>
      </w:tblPr>
      <w:tblGrid>
        <w:gridCol w:w="210"/>
        <w:gridCol w:w="9609"/>
      </w:tblGrid>
      <w:tr w:rsidR="009139E1" w:rsidRPr="00FB4FCC" w:rsidTr="009139E1">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6.</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Rezolu</w:t>
            </w:r>
            <w:r w:rsidRPr="009E1E5C">
              <w:rPr>
                <w:rFonts w:ascii="Cambria Math" w:hAnsi="Cambria Math" w:cs="Cambria Math"/>
                <w:sz w:val="28"/>
                <w:szCs w:val="28"/>
                <w:lang w:val="en-US"/>
              </w:rPr>
              <w:t>ț</w:t>
            </w:r>
            <w:r w:rsidRPr="009E1E5C">
              <w:rPr>
                <w:sz w:val="28"/>
                <w:szCs w:val="28"/>
                <w:lang w:val="en-US"/>
              </w:rPr>
              <w:t>ia este egală cu valorile indicate în tabelul 3 sau mai mare cu un ordin de mărime.</w:t>
            </w:r>
          </w:p>
          <w:p w:rsidR="009139E1" w:rsidRPr="009E1E5C" w:rsidRDefault="009139E1" w:rsidP="004B5800">
            <w:pPr>
              <w:pStyle w:val="ti-tbl"/>
              <w:spacing w:before="120" w:beforeAutospacing="0" w:after="120" w:afterAutospacing="0"/>
              <w:jc w:val="right"/>
              <w:rPr>
                <w:sz w:val="28"/>
                <w:szCs w:val="28"/>
                <w:lang w:val="en-US"/>
              </w:rPr>
            </w:pPr>
            <w:r w:rsidRPr="009E1E5C">
              <w:rPr>
                <w:sz w:val="28"/>
                <w:szCs w:val="28"/>
                <w:lang w:val="en-US"/>
              </w:rPr>
              <w:t>Tabelul 3</w:t>
            </w:r>
          </w:p>
          <w:tbl>
            <w:tblPr>
              <w:tblW w:w="9520" w:type="dxa"/>
              <w:tblCellSpacing w:w="0" w:type="dxa"/>
              <w:tblCellMar>
                <w:left w:w="0" w:type="dxa"/>
                <w:right w:w="0" w:type="dxa"/>
              </w:tblCellMar>
              <w:tblLook w:val="0000" w:firstRow="0" w:lastRow="0" w:firstColumn="0" w:lastColumn="0" w:noHBand="0" w:noVBand="0"/>
            </w:tblPr>
            <w:tblGrid>
              <w:gridCol w:w="2741"/>
              <w:gridCol w:w="2061"/>
              <w:gridCol w:w="1860"/>
              <w:gridCol w:w="853"/>
              <w:gridCol w:w="2005"/>
            </w:tblGrid>
            <w:tr w:rsidR="009139E1" w:rsidRPr="009E1E5C" w:rsidTr="0037153D">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Rezolu</w:t>
                  </w:r>
                  <w:r w:rsidRPr="009E1E5C">
                    <w:rPr>
                      <w:rFonts w:ascii="Cambria Math" w:hAnsi="Cambria Math" w:cs="Cambria Math"/>
                      <w:b/>
                      <w:bCs/>
                      <w:sz w:val="28"/>
                      <w:szCs w:val="28"/>
                      <w:lang w:val="en-US"/>
                    </w:rPr>
                    <w:t>ț</w:t>
                  </w:r>
                  <w:r w:rsidRPr="009E1E5C">
                    <w:rPr>
                      <w:b/>
                      <w:bCs/>
                      <w:sz w:val="28"/>
                      <w:szCs w:val="28"/>
                      <w:lang w:val="en-US"/>
                    </w:rPr>
                    <w:t>ia</w:t>
                  </w:r>
                </w:p>
              </w:tc>
            </w:tr>
            <w:tr w:rsidR="009139E1" w:rsidRPr="009E1E5C" w:rsidTr="0037153D">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CO</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CO</w:t>
                  </w:r>
                  <w:r w:rsidRPr="009E1E5C">
                    <w:rPr>
                      <w:rStyle w:val="sub"/>
                      <w:b/>
                      <w:bCs/>
                      <w:sz w:val="28"/>
                      <w:szCs w:val="28"/>
                      <w:lang w:val="en-US"/>
                    </w:rPr>
                    <w:t>2</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O</w:t>
                  </w:r>
                  <w:r w:rsidRPr="009E1E5C">
                    <w:rPr>
                      <w:rStyle w:val="sub"/>
                      <w:b/>
                      <w:bCs/>
                      <w:sz w:val="28"/>
                      <w:szCs w:val="28"/>
                      <w:lang w:val="en-US"/>
                    </w:rPr>
                    <w:t>2</w:t>
                  </w:r>
                </w:p>
              </w:tc>
              <w:tc>
                <w:tcPr>
                  <w:tcW w:w="1053"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hdr"/>
                    <w:spacing w:before="60" w:beforeAutospacing="0" w:after="60" w:afterAutospacing="0"/>
                    <w:ind w:right="195"/>
                    <w:jc w:val="center"/>
                    <w:rPr>
                      <w:b/>
                      <w:bCs/>
                      <w:sz w:val="28"/>
                      <w:szCs w:val="28"/>
                      <w:lang w:val="en-US"/>
                    </w:rPr>
                  </w:pPr>
                  <w:r w:rsidRPr="009E1E5C">
                    <w:rPr>
                      <w:b/>
                      <w:bCs/>
                      <w:sz w:val="28"/>
                      <w:szCs w:val="28"/>
                      <w:lang w:val="en-US"/>
                    </w:rPr>
                    <w:t>HC</w:t>
                  </w:r>
                </w:p>
              </w:tc>
            </w:tr>
            <w:tr w:rsidR="009139E1" w:rsidRPr="009E1E5C" w:rsidTr="0037153D">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lastRenderedPageBreak/>
                    <w:t xml:space="preserve">Clasa 0 </w:t>
                  </w:r>
                  <w:r w:rsidRPr="009E1E5C">
                    <w:rPr>
                      <w:rFonts w:ascii="Cambria Math" w:hAnsi="Cambria Math" w:cs="Cambria Math"/>
                      <w:sz w:val="28"/>
                      <w:szCs w:val="28"/>
                      <w:lang w:val="en-US"/>
                    </w:rPr>
                    <w:t>ș</w:t>
                  </w:r>
                  <w:r w:rsidRPr="009E1E5C">
                    <w:rPr>
                      <w:sz w:val="28"/>
                      <w:szCs w:val="28"/>
                      <w:lang w:val="en-US"/>
                    </w:rPr>
                    <w:t>i clasa I</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lang w:val="en-US"/>
                    </w:rPr>
                  </w:pPr>
                  <w:r w:rsidRPr="009E1E5C">
                    <w:rPr>
                      <w:sz w:val="28"/>
                      <w:szCs w:val="28"/>
                      <w:lang w:val="en-US"/>
                    </w:rPr>
                    <w:t>0,01 % vol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num"/>
                    <w:spacing w:before="60" w:beforeAutospacing="0" w:after="60" w:afterAutospacing="0"/>
                    <w:ind w:right="195"/>
                    <w:jc w:val="right"/>
                    <w:rPr>
                      <w:sz w:val="28"/>
                      <w:szCs w:val="28"/>
                      <w:lang w:val="en-US"/>
                    </w:rPr>
                  </w:pPr>
                  <w:r w:rsidRPr="009E1E5C">
                    <w:rPr>
                      <w:sz w:val="28"/>
                      <w:szCs w:val="28"/>
                      <w:lang w:val="en-US"/>
                    </w:rPr>
                    <w:t>0,1 % vol</w:t>
                  </w:r>
                </w:p>
              </w:tc>
              <w:tc>
                <w:tcPr>
                  <w:tcW w:w="0" w:type="auto"/>
                  <w:tcBorders>
                    <w:top w:val="single" w:sz="6" w:space="0" w:color="000000"/>
                    <w:left w:val="single" w:sz="6" w:space="0" w:color="000000"/>
                    <w:bottom w:val="single" w:sz="6" w:space="0" w:color="000000"/>
                    <w:right w:val="single" w:sz="6" w:space="0" w:color="000000"/>
                  </w:tcBorders>
                </w:tcPr>
                <w:p w:rsidR="009139E1" w:rsidRPr="009E1E5C" w:rsidRDefault="00231A5E">
                  <w:pPr>
                    <w:pStyle w:val="tbl-txt"/>
                    <w:spacing w:before="60" w:beforeAutospacing="0" w:after="60" w:afterAutospacing="0"/>
                    <w:rPr>
                      <w:sz w:val="28"/>
                      <w:szCs w:val="28"/>
                      <w:vertAlign w:val="superscript"/>
                      <w:lang w:val="en-US"/>
                    </w:rPr>
                  </w:pPr>
                  <w:r w:rsidRPr="009E1E5C">
                    <w:rPr>
                      <w:sz w:val="28"/>
                      <w:szCs w:val="28"/>
                      <w:vertAlign w:val="superscript"/>
                      <w:lang w:val="en-US"/>
                    </w:rPr>
                    <w:t xml:space="preserve">        (2)</w:t>
                  </w:r>
                </w:p>
              </w:tc>
              <w:tc>
                <w:tcPr>
                  <w:tcW w:w="1053" w:type="pct"/>
                  <w:tcBorders>
                    <w:top w:val="single" w:sz="6" w:space="0" w:color="000000"/>
                    <w:left w:val="single" w:sz="6" w:space="0" w:color="000000"/>
                    <w:bottom w:val="single" w:sz="6" w:space="0" w:color="000000"/>
                    <w:right w:val="single" w:sz="6" w:space="0" w:color="000000"/>
                  </w:tcBorders>
                </w:tcPr>
                <w:p w:rsidR="009139E1" w:rsidRPr="009E1E5C" w:rsidRDefault="009139E1">
                  <w:pPr>
                    <w:pStyle w:val="tbl-txt"/>
                    <w:spacing w:before="60" w:beforeAutospacing="0" w:after="60" w:afterAutospacing="0"/>
                    <w:rPr>
                      <w:sz w:val="28"/>
                      <w:szCs w:val="28"/>
                      <w:lang w:val="en-US"/>
                    </w:rPr>
                  </w:pPr>
                  <w:r w:rsidRPr="009E1E5C">
                    <w:rPr>
                      <w:sz w:val="28"/>
                      <w:szCs w:val="28"/>
                      <w:lang w:val="en-US"/>
                    </w:rPr>
                    <w:t>1 ppm vol</w:t>
                  </w:r>
                </w:p>
              </w:tc>
            </w:tr>
            <w:tr w:rsidR="004B5800" w:rsidRPr="00FB4FCC" w:rsidTr="004B5800">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4B5800" w:rsidRPr="009E1E5C" w:rsidRDefault="004B5800">
                  <w:pPr>
                    <w:pStyle w:val="tbl-txt"/>
                    <w:spacing w:before="60" w:beforeAutospacing="0" w:after="60" w:afterAutospacing="0"/>
                    <w:rPr>
                      <w:sz w:val="28"/>
                      <w:szCs w:val="28"/>
                      <w:lang w:val="en-US"/>
                    </w:rPr>
                  </w:pPr>
                  <w:r w:rsidRPr="009E1E5C">
                    <w:rPr>
                      <w:sz w:val="28"/>
                      <w:szCs w:val="28"/>
                      <w:vertAlign w:val="superscript"/>
                      <w:lang w:val="en-US"/>
                    </w:rPr>
                    <w:t>(2</w:t>
                  </w:r>
                  <w:r w:rsidRPr="009E1E5C">
                    <w:rPr>
                      <w:vertAlign w:val="superscript"/>
                      <w:lang w:val="en-US"/>
                    </w:rPr>
                    <w:t xml:space="preserve">) </w:t>
                  </w:r>
                  <w:r w:rsidRPr="009E1E5C">
                    <w:rPr>
                      <w:lang w:val="en-US"/>
                    </w:rPr>
                    <w:t xml:space="preserve">  </w:t>
                  </w:r>
                  <w:r w:rsidRPr="009E1E5C">
                    <w:rPr>
                      <w:lang w:val="fr-FR"/>
                    </w:rPr>
                    <w:t>0,01 % vol pentru valorile masurandului mai mici sau egale cu 4 % vol, in rest 0,1 % vol.</w:t>
                  </w:r>
                </w:p>
              </w:tc>
            </w:tr>
          </w:tbl>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Valoarea lambda este afi</w:t>
            </w:r>
            <w:r w:rsidRPr="009E1E5C">
              <w:rPr>
                <w:rFonts w:ascii="Cambria Math" w:hAnsi="Cambria Math" w:cs="Cambria Math"/>
                <w:sz w:val="28"/>
                <w:szCs w:val="28"/>
                <w:lang w:val="en-US"/>
              </w:rPr>
              <w:t>ș</w:t>
            </w:r>
            <w:r w:rsidRPr="009E1E5C">
              <w:rPr>
                <w:sz w:val="28"/>
                <w:szCs w:val="28"/>
                <w:lang w:val="en-US"/>
              </w:rPr>
              <w:t>ată cu o rezolu</w:t>
            </w:r>
            <w:r w:rsidRPr="009E1E5C">
              <w:rPr>
                <w:rFonts w:ascii="Cambria Math" w:hAnsi="Cambria Math" w:cs="Cambria Math"/>
                <w:sz w:val="28"/>
                <w:szCs w:val="28"/>
                <w:lang w:val="en-US"/>
              </w:rPr>
              <w:t>ț</w:t>
            </w:r>
            <w:r w:rsidRPr="009E1E5C">
              <w:rPr>
                <w:sz w:val="28"/>
                <w:szCs w:val="28"/>
                <w:lang w:val="en-US"/>
              </w:rPr>
              <w:t>ie de 0,001.</w:t>
            </w:r>
          </w:p>
        </w:tc>
      </w:tr>
    </w:tbl>
    <w:p w:rsidR="009139E1" w:rsidRPr="009E1E5C" w:rsidRDefault="009139E1" w:rsidP="009139E1">
      <w:pPr>
        <w:rPr>
          <w:vanish/>
          <w:color w:val="000000"/>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210"/>
        <w:gridCol w:w="9609"/>
      </w:tblGrid>
      <w:tr w:rsidR="009139E1" w:rsidRPr="00FB4FCC" w:rsidTr="009139E1">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7.</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Abaterea medie pătratică a 20 de măsurători nu trebuie să depă</w:t>
            </w:r>
            <w:r w:rsidRPr="009E1E5C">
              <w:rPr>
                <w:rFonts w:ascii="Cambria Math" w:hAnsi="Cambria Math" w:cs="Cambria Math"/>
                <w:sz w:val="28"/>
                <w:szCs w:val="28"/>
                <w:lang w:val="en-US"/>
              </w:rPr>
              <w:t>ș</w:t>
            </w:r>
            <w:r w:rsidRPr="009E1E5C">
              <w:rPr>
                <w:sz w:val="28"/>
                <w:szCs w:val="28"/>
                <w:lang w:val="en-US"/>
              </w:rPr>
              <w:t>ească o treime din modulul erorii maxime admise pentru fiecare frac</w:t>
            </w:r>
            <w:r w:rsidRPr="009E1E5C">
              <w:rPr>
                <w:rFonts w:ascii="Cambria Math" w:hAnsi="Cambria Math" w:cs="Cambria Math"/>
                <w:sz w:val="28"/>
                <w:szCs w:val="28"/>
                <w:lang w:val="en-US"/>
              </w:rPr>
              <w:t>ț</w:t>
            </w:r>
            <w:r w:rsidRPr="009E1E5C">
              <w:rPr>
                <w:sz w:val="28"/>
                <w:szCs w:val="28"/>
                <w:lang w:val="en-US"/>
              </w:rPr>
              <w:t>ie de volum corespunzătoare.</w:t>
            </w:r>
          </w:p>
        </w:tc>
      </w:tr>
    </w:tbl>
    <w:p w:rsidR="009139E1" w:rsidRPr="009E1E5C" w:rsidRDefault="009139E1" w:rsidP="009139E1">
      <w:pPr>
        <w:rPr>
          <w:vanish/>
          <w:color w:val="000000"/>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210"/>
        <w:gridCol w:w="9609"/>
      </w:tblGrid>
      <w:tr w:rsidR="009139E1" w:rsidRPr="009E1E5C" w:rsidTr="009139E1">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8.</w:t>
            </w:r>
          </w:p>
        </w:tc>
        <w:tc>
          <w:tcPr>
            <w:tcW w:w="0" w:type="auto"/>
          </w:tcPr>
          <w:p w:rsidR="009139E1" w:rsidRPr="009E1E5C" w:rsidRDefault="009139E1">
            <w:pPr>
              <w:pStyle w:val="1"/>
              <w:spacing w:before="120" w:beforeAutospacing="0" w:after="0" w:afterAutospacing="0"/>
              <w:jc w:val="both"/>
              <w:rPr>
                <w:sz w:val="28"/>
                <w:szCs w:val="28"/>
                <w:lang w:val="en-US"/>
              </w:rPr>
            </w:pPr>
            <w:r w:rsidRPr="009E1E5C">
              <w:rPr>
                <w:sz w:val="28"/>
                <w:szCs w:val="28"/>
                <w:lang w:val="en-US"/>
              </w:rPr>
              <w:t xml:space="preserve">Pentru măsurarea monoxidului de carbon, a dioxidului de carbon </w:t>
            </w:r>
            <w:r w:rsidRPr="009E1E5C">
              <w:rPr>
                <w:rFonts w:ascii="Cambria Math" w:hAnsi="Cambria Math" w:cs="Cambria Math"/>
                <w:sz w:val="28"/>
                <w:szCs w:val="28"/>
                <w:lang w:val="en-US"/>
              </w:rPr>
              <w:t>ș</w:t>
            </w:r>
            <w:r w:rsidRPr="009E1E5C">
              <w:rPr>
                <w:sz w:val="28"/>
                <w:szCs w:val="28"/>
                <w:lang w:val="en-US"/>
              </w:rPr>
              <w:t>i a hidrocarburilor, instrumentul, inclusiv sistemul specific de circula</w:t>
            </w:r>
            <w:r w:rsidRPr="009E1E5C">
              <w:rPr>
                <w:rFonts w:ascii="Cambria Math" w:hAnsi="Cambria Math" w:cs="Cambria Math"/>
                <w:sz w:val="28"/>
                <w:szCs w:val="28"/>
                <w:lang w:val="en-US"/>
              </w:rPr>
              <w:t>ț</w:t>
            </w:r>
            <w:r w:rsidRPr="009E1E5C">
              <w:rPr>
                <w:sz w:val="28"/>
                <w:szCs w:val="28"/>
                <w:lang w:val="en-US"/>
              </w:rPr>
              <w:t>ie a gazului, trebuie să indice 95 % din valoarea finală determinată cu gaze de calibrare în interval de 15 secunde de la schimbarea de la un gaz cu con</w:t>
            </w:r>
            <w:r w:rsidRPr="009E1E5C">
              <w:rPr>
                <w:rFonts w:ascii="Cambria Math" w:hAnsi="Cambria Math" w:cs="Cambria Math"/>
                <w:sz w:val="28"/>
                <w:szCs w:val="28"/>
                <w:lang w:val="en-US"/>
              </w:rPr>
              <w:t>ț</w:t>
            </w:r>
            <w:r w:rsidRPr="009E1E5C">
              <w:rPr>
                <w:sz w:val="28"/>
                <w:szCs w:val="28"/>
                <w:lang w:val="en-US"/>
              </w:rPr>
              <w:t>inut zero, de exemplu aer curat. Pentru măsurarea oxigenului, instrumentul aflat în condi</w:t>
            </w:r>
            <w:r w:rsidRPr="009E1E5C">
              <w:rPr>
                <w:rFonts w:ascii="Cambria Math" w:hAnsi="Cambria Math" w:cs="Cambria Math"/>
                <w:sz w:val="28"/>
                <w:szCs w:val="28"/>
                <w:lang w:val="en-US"/>
              </w:rPr>
              <w:t>ț</w:t>
            </w:r>
            <w:r w:rsidRPr="009E1E5C">
              <w:rPr>
                <w:sz w:val="28"/>
                <w:szCs w:val="28"/>
                <w:lang w:val="en-US"/>
              </w:rPr>
              <w:t>ii similare trebuie să indice o valoare care diferă de zero cu mai pu</w:t>
            </w:r>
            <w:r w:rsidRPr="009E1E5C">
              <w:rPr>
                <w:rFonts w:ascii="Cambria Math" w:hAnsi="Cambria Math" w:cs="Cambria Math"/>
                <w:sz w:val="28"/>
                <w:szCs w:val="28"/>
                <w:lang w:val="en-US"/>
              </w:rPr>
              <w:t>ț</w:t>
            </w:r>
            <w:r w:rsidRPr="009E1E5C">
              <w:rPr>
                <w:sz w:val="28"/>
                <w:szCs w:val="28"/>
                <w:lang w:val="en-US"/>
              </w:rPr>
              <w:t>in de 0,1 % vol, în 60 de secunde de la schimbarea de la aer curat la un aer fără oxigen.</w:t>
            </w:r>
          </w:p>
          <w:p w:rsidR="00FD4D8C" w:rsidRPr="009E1E5C" w:rsidRDefault="00FD4D8C" w:rsidP="00FD4D8C">
            <w:pPr>
              <w:pStyle w:val="1"/>
              <w:spacing w:before="120"/>
              <w:jc w:val="both"/>
              <w:rPr>
                <w:sz w:val="28"/>
                <w:szCs w:val="28"/>
                <w:lang w:val="en-US"/>
              </w:rPr>
            </w:pPr>
            <w:r w:rsidRPr="009E1E5C">
              <w:rPr>
                <w:sz w:val="28"/>
                <w:szCs w:val="28"/>
                <w:lang w:val="en-US"/>
              </w:rPr>
              <w:t>Componentele gazului de e</w:t>
            </w:r>
            <w:r w:rsidRPr="009E1E5C">
              <w:rPr>
                <w:rFonts w:ascii="Cambria Math" w:hAnsi="Cambria Math" w:cs="Cambria Math"/>
                <w:sz w:val="28"/>
                <w:szCs w:val="28"/>
                <w:lang w:val="en-US"/>
              </w:rPr>
              <w:t>ș</w:t>
            </w:r>
            <w:r w:rsidRPr="009E1E5C">
              <w:rPr>
                <w:sz w:val="28"/>
                <w:szCs w:val="28"/>
                <w:lang w:val="en-US"/>
              </w:rPr>
              <w:t>apament, altele decât cele ale căror valori sunt supuse măsurării, nu treuie să fie afectate de rezultatele măsurătorii cu mai mult de jumătate din modulul erorilor maxime admise, când aceste componente sunt prezente în următoarele frac</w:t>
            </w:r>
            <w:r w:rsidRPr="009E1E5C">
              <w:rPr>
                <w:rFonts w:ascii="Cambria Math" w:hAnsi="Cambria Math" w:cs="Cambria Math"/>
                <w:sz w:val="28"/>
                <w:szCs w:val="28"/>
                <w:lang w:val="en-US"/>
              </w:rPr>
              <w:t>ț</w:t>
            </w:r>
            <w:r w:rsidRPr="009E1E5C">
              <w:rPr>
                <w:sz w:val="28"/>
                <w:szCs w:val="28"/>
                <w:lang w:val="en-US"/>
              </w:rPr>
              <w:t>ii maxime de volum:</w:t>
            </w:r>
          </w:p>
          <w:p w:rsidR="00FD4D8C" w:rsidRPr="009E1E5C" w:rsidRDefault="00FD4D8C" w:rsidP="00FD4D8C">
            <w:pPr>
              <w:pStyle w:val="1"/>
              <w:spacing w:before="120"/>
              <w:jc w:val="both"/>
              <w:rPr>
                <w:sz w:val="28"/>
                <w:szCs w:val="28"/>
                <w:lang w:val="en-US"/>
              </w:rPr>
            </w:pPr>
            <w:r w:rsidRPr="009E1E5C">
              <w:rPr>
                <w:sz w:val="28"/>
                <w:szCs w:val="28"/>
                <w:lang w:val="en-US"/>
              </w:rPr>
              <w:t>6 % vol CO,</w:t>
            </w:r>
          </w:p>
          <w:p w:rsidR="00FD4D8C" w:rsidRPr="009E1E5C" w:rsidRDefault="00FD4D8C" w:rsidP="00FD4D8C">
            <w:pPr>
              <w:pStyle w:val="1"/>
              <w:spacing w:before="120"/>
              <w:jc w:val="both"/>
              <w:rPr>
                <w:sz w:val="28"/>
                <w:szCs w:val="28"/>
                <w:lang w:val="en-US"/>
              </w:rPr>
            </w:pPr>
            <w:r w:rsidRPr="009E1E5C">
              <w:rPr>
                <w:sz w:val="28"/>
                <w:szCs w:val="28"/>
                <w:lang w:val="en-US"/>
              </w:rPr>
              <w:t>16 % vol CO2,</w:t>
            </w:r>
          </w:p>
          <w:p w:rsidR="00FD4D8C" w:rsidRPr="009E1E5C" w:rsidRDefault="00FD4D8C" w:rsidP="00FD4D8C">
            <w:pPr>
              <w:pStyle w:val="1"/>
              <w:spacing w:before="120"/>
              <w:jc w:val="both"/>
              <w:rPr>
                <w:sz w:val="28"/>
                <w:szCs w:val="28"/>
                <w:lang w:val="en-US"/>
              </w:rPr>
            </w:pPr>
            <w:r w:rsidRPr="009E1E5C">
              <w:rPr>
                <w:sz w:val="28"/>
                <w:szCs w:val="28"/>
                <w:lang w:val="en-US"/>
              </w:rPr>
              <w:t>10 % vol O2,</w:t>
            </w:r>
          </w:p>
          <w:p w:rsidR="00FD4D8C" w:rsidRPr="009E1E5C" w:rsidRDefault="00FD4D8C" w:rsidP="00FD4D8C">
            <w:pPr>
              <w:pStyle w:val="1"/>
              <w:spacing w:before="120"/>
              <w:jc w:val="both"/>
              <w:rPr>
                <w:sz w:val="28"/>
                <w:szCs w:val="28"/>
                <w:lang w:val="en-US"/>
              </w:rPr>
            </w:pPr>
            <w:r w:rsidRPr="009E1E5C">
              <w:rPr>
                <w:sz w:val="28"/>
                <w:szCs w:val="28"/>
                <w:lang w:val="en-US"/>
              </w:rPr>
              <w:t>5 % vol H2,</w:t>
            </w:r>
          </w:p>
          <w:p w:rsidR="00FD4D8C" w:rsidRPr="009E1E5C" w:rsidRDefault="00FD4D8C" w:rsidP="00FD4D8C">
            <w:pPr>
              <w:pStyle w:val="1"/>
              <w:spacing w:before="120" w:beforeAutospacing="0" w:after="0" w:afterAutospacing="0"/>
              <w:jc w:val="both"/>
              <w:rPr>
                <w:sz w:val="28"/>
                <w:szCs w:val="28"/>
                <w:lang w:val="en-US"/>
              </w:rPr>
            </w:pPr>
            <w:r w:rsidRPr="009E1E5C">
              <w:rPr>
                <w:sz w:val="28"/>
                <w:szCs w:val="28"/>
                <w:lang w:val="en-US"/>
              </w:rPr>
              <w:t>0,3 % vol NO,</w:t>
            </w:r>
          </w:p>
          <w:p w:rsidR="00FD4D8C" w:rsidRPr="009E1E5C" w:rsidRDefault="00FD4D8C">
            <w:pPr>
              <w:pStyle w:val="1"/>
              <w:spacing w:before="120" w:beforeAutospacing="0" w:after="0" w:afterAutospacing="0"/>
              <w:jc w:val="both"/>
              <w:rPr>
                <w:sz w:val="28"/>
                <w:szCs w:val="28"/>
                <w:lang w:val="en-US"/>
              </w:rPr>
            </w:pPr>
          </w:p>
        </w:tc>
      </w:tr>
    </w:tbl>
    <w:p w:rsidR="009139E1" w:rsidRPr="009E1E5C" w:rsidRDefault="009139E1" w:rsidP="009139E1">
      <w:pPr>
        <w:rPr>
          <w:vanish/>
          <w:color w:val="000000"/>
          <w:sz w:val="28"/>
          <w:szCs w:val="28"/>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20"/>
        <w:gridCol w:w="9799"/>
      </w:tblGrid>
      <w:tr w:rsidR="009139E1" w:rsidRPr="00FB4FCC" w:rsidTr="00562267">
        <w:trPr>
          <w:tblCellSpacing w:w="0" w:type="dxa"/>
        </w:trPr>
        <w:tc>
          <w:tcPr>
            <w:tcW w:w="10" w:type="pct"/>
          </w:tcPr>
          <w:p w:rsidR="009139E1" w:rsidRPr="009E1E5C" w:rsidRDefault="009139E1">
            <w:pPr>
              <w:pStyle w:val="1"/>
              <w:spacing w:before="120" w:beforeAutospacing="0" w:after="0" w:afterAutospacing="0"/>
              <w:jc w:val="both"/>
              <w:rPr>
                <w:sz w:val="28"/>
                <w:szCs w:val="28"/>
              </w:rPr>
            </w:pPr>
            <w:r w:rsidRPr="009E1E5C">
              <w:rPr>
                <w:sz w:val="28"/>
                <w:szCs w:val="28"/>
              </w:rPr>
              <w:t>9.</w:t>
            </w:r>
          </w:p>
        </w:tc>
        <w:tc>
          <w:tcPr>
            <w:tcW w:w="4990" w:type="pct"/>
          </w:tcPr>
          <w:p w:rsidR="00562267" w:rsidRPr="009E1E5C" w:rsidRDefault="00231A5E">
            <w:pPr>
              <w:pStyle w:val="1"/>
              <w:spacing w:before="120" w:beforeAutospacing="0" w:after="0" w:afterAutospacing="0"/>
              <w:jc w:val="both"/>
              <w:rPr>
                <w:sz w:val="28"/>
                <w:szCs w:val="28"/>
                <w:lang w:val="en-US"/>
              </w:rPr>
            </w:pPr>
            <w:r w:rsidRPr="009E1E5C">
              <w:rPr>
                <w:sz w:val="28"/>
                <w:szCs w:val="28"/>
                <w:lang w:val="en-US"/>
              </w:rPr>
              <w:t xml:space="preserve"> </w:t>
            </w:r>
          </w:p>
          <w:tbl>
            <w:tblPr>
              <w:tblW w:w="5000" w:type="pct"/>
              <w:tblCellSpacing w:w="0" w:type="dxa"/>
              <w:tblLayout w:type="fixed"/>
              <w:tblCellMar>
                <w:left w:w="0" w:type="dxa"/>
                <w:right w:w="0" w:type="dxa"/>
              </w:tblCellMar>
              <w:tblLook w:val="0000" w:firstRow="0" w:lastRow="0" w:firstColumn="0" w:lastColumn="0" w:noHBand="0" w:noVBand="0"/>
            </w:tblPr>
            <w:tblGrid>
              <w:gridCol w:w="9779"/>
              <w:gridCol w:w="20"/>
            </w:tblGrid>
            <w:tr w:rsidR="009139E1" w:rsidRPr="00FB4FCC" w:rsidTr="00562267">
              <w:trPr>
                <w:tblCellSpacing w:w="0" w:type="dxa"/>
              </w:trPr>
              <w:tc>
                <w:tcPr>
                  <w:tcW w:w="9601" w:type="dxa"/>
                </w:tcPr>
                <w:p w:rsidR="009139E1" w:rsidRPr="009E1E5C" w:rsidRDefault="00562267" w:rsidP="00562267">
                  <w:pPr>
                    <w:pStyle w:val="1"/>
                    <w:spacing w:before="120" w:beforeAutospacing="0" w:after="0" w:afterAutospacing="0"/>
                    <w:jc w:val="both"/>
                    <w:rPr>
                      <w:sz w:val="28"/>
                      <w:szCs w:val="28"/>
                      <w:lang w:val="en-US"/>
                    </w:rPr>
                  </w:pPr>
                  <w:r w:rsidRPr="009E1E5C">
                    <w:rPr>
                      <w:sz w:val="28"/>
                      <w:szCs w:val="28"/>
                      <w:lang w:val="en-US"/>
                    </w:rPr>
                    <w:t>2 000 ppm vol HC (ca n-hexan), vapori de apă până la satura</w:t>
                  </w:r>
                  <w:r w:rsidRPr="009E1E5C">
                    <w:rPr>
                      <w:rFonts w:ascii="Cambria Math" w:hAnsi="Cambria Math" w:cs="Cambria Math"/>
                      <w:sz w:val="28"/>
                      <w:szCs w:val="28"/>
                      <w:lang w:val="en-US"/>
                    </w:rPr>
                    <w:t>ț</w:t>
                  </w:r>
                  <w:r w:rsidRPr="009E1E5C">
                    <w:rPr>
                      <w:sz w:val="28"/>
                      <w:szCs w:val="28"/>
                      <w:lang w:val="en-US"/>
                    </w:rPr>
                    <w:t>ie.</w:t>
                  </w:r>
                </w:p>
              </w:tc>
              <w:tc>
                <w:tcPr>
                  <w:tcW w:w="8" w:type="dxa"/>
                </w:tcPr>
                <w:p w:rsidR="009139E1" w:rsidRPr="009E1E5C" w:rsidRDefault="009139E1">
                  <w:pPr>
                    <w:pStyle w:val="1"/>
                    <w:spacing w:before="120" w:beforeAutospacing="0" w:after="0" w:afterAutospacing="0"/>
                    <w:jc w:val="both"/>
                    <w:rPr>
                      <w:sz w:val="28"/>
                      <w:szCs w:val="28"/>
                      <w:lang w:val="en-US"/>
                    </w:rPr>
                  </w:pPr>
                </w:p>
              </w:tc>
            </w:tr>
          </w:tbl>
          <w:p w:rsidR="009139E1" w:rsidRPr="009E1E5C" w:rsidRDefault="009139E1">
            <w:pPr>
              <w:rPr>
                <w:vanish/>
                <w:sz w:val="28"/>
                <w:szCs w:val="28"/>
                <w:lang w:val="en-US"/>
              </w:rPr>
            </w:pPr>
          </w:p>
          <w:p w:rsidR="009139E1" w:rsidRPr="009E1E5C" w:rsidRDefault="009139E1">
            <w:pPr>
              <w:rPr>
                <w:vanish/>
                <w:sz w:val="28"/>
                <w:szCs w:val="28"/>
                <w:lang w:val="en-US"/>
              </w:rPr>
            </w:pPr>
          </w:p>
          <w:p w:rsidR="009139E1" w:rsidRPr="009E1E5C" w:rsidRDefault="009139E1">
            <w:pPr>
              <w:rPr>
                <w:vanish/>
                <w:sz w:val="28"/>
                <w:szCs w:val="28"/>
                <w:lang w:val="en-US"/>
              </w:rPr>
            </w:pPr>
          </w:p>
          <w:p w:rsidR="009139E1" w:rsidRPr="009E1E5C" w:rsidRDefault="009139E1">
            <w:pPr>
              <w:pStyle w:val="1"/>
              <w:spacing w:before="120" w:beforeAutospacing="0" w:after="0" w:afterAutospacing="0"/>
              <w:jc w:val="both"/>
              <w:rPr>
                <w:sz w:val="28"/>
                <w:szCs w:val="28"/>
                <w:lang w:val="en-US"/>
              </w:rPr>
            </w:pPr>
          </w:p>
        </w:tc>
      </w:tr>
    </w:tbl>
    <w:p w:rsidR="009139E1" w:rsidRPr="009E1E5C" w:rsidRDefault="009139E1" w:rsidP="009139E1">
      <w:pPr>
        <w:rPr>
          <w:vanish/>
          <w:color w:val="000000"/>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350"/>
        <w:gridCol w:w="9469"/>
      </w:tblGrid>
      <w:tr w:rsidR="009139E1" w:rsidRPr="009E1E5C" w:rsidTr="009139E1">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10.</w:t>
            </w:r>
          </w:p>
        </w:tc>
        <w:tc>
          <w:tcPr>
            <w:tcW w:w="0" w:type="auto"/>
          </w:tcPr>
          <w:p w:rsidR="009139E1" w:rsidRPr="009E1E5C" w:rsidRDefault="00562267">
            <w:pPr>
              <w:pStyle w:val="1"/>
              <w:spacing w:before="120" w:beforeAutospacing="0" w:after="0" w:afterAutospacing="0"/>
              <w:jc w:val="both"/>
              <w:rPr>
                <w:sz w:val="28"/>
                <w:szCs w:val="28"/>
                <w:lang w:val="en-US"/>
              </w:rPr>
            </w:pPr>
            <w:r w:rsidRPr="009E1E5C">
              <w:rPr>
                <w:sz w:val="28"/>
                <w:szCs w:val="28"/>
                <w:lang w:val="en-US"/>
              </w:rPr>
              <w:t xml:space="preserve"> </w:t>
            </w:r>
            <w:r w:rsidR="009139E1" w:rsidRPr="009E1E5C">
              <w:rPr>
                <w:sz w:val="28"/>
                <w:szCs w:val="28"/>
                <w:lang w:val="en-US"/>
              </w:rPr>
              <w:t>Un analizator pentru gazele de e</w:t>
            </w:r>
            <w:r w:rsidR="009139E1" w:rsidRPr="009E1E5C">
              <w:rPr>
                <w:rFonts w:ascii="Cambria Math" w:hAnsi="Cambria Math" w:cs="Cambria Math"/>
                <w:sz w:val="28"/>
                <w:szCs w:val="28"/>
                <w:lang w:val="en-US"/>
              </w:rPr>
              <w:t>ș</w:t>
            </w:r>
            <w:r w:rsidR="009139E1" w:rsidRPr="009E1E5C">
              <w:rPr>
                <w:sz w:val="28"/>
                <w:szCs w:val="28"/>
                <w:lang w:val="en-US"/>
              </w:rPr>
              <w:t>apament trebuie să aibă o func</w:t>
            </w:r>
            <w:r w:rsidR="009139E1" w:rsidRPr="009E1E5C">
              <w:rPr>
                <w:rFonts w:ascii="Cambria Math" w:hAnsi="Cambria Math" w:cs="Cambria Math"/>
                <w:sz w:val="28"/>
                <w:szCs w:val="28"/>
                <w:lang w:val="en-US"/>
              </w:rPr>
              <w:t>ț</w:t>
            </w:r>
            <w:r w:rsidR="009139E1" w:rsidRPr="009E1E5C">
              <w:rPr>
                <w:sz w:val="28"/>
                <w:szCs w:val="28"/>
                <w:lang w:val="en-US"/>
              </w:rPr>
              <w:t>ie de reglare care oferă opera</w:t>
            </w:r>
            <w:r w:rsidR="009139E1" w:rsidRPr="009E1E5C">
              <w:rPr>
                <w:rFonts w:ascii="Cambria Math" w:hAnsi="Cambria Math" w:cs="Cambria Math"/>
                <w:sz w:val="28"/>
                <w:szCs w:val="28"/>
                <w:lang w:val="en-US"/>
              </w:rPr>
              <w:t>ț</w:t>
            </w:r>
            <w:r w:rsidR="009139E1" w:rsidRPr="009E1E5C">
              <w:rPr>
                <w:sz w:val="28"/>
                <w:szCs w:val="28"/>
                <w:lang w:val="en-US"/>
              </w:rPr>
              <w:t xml:space="preserve">ii pentru aducere la zero, calibrarea gazului </w:t>
            </w:r>
            <w:r w:rsidR="009139E1" w:rsidRPr="009E1E5C">
              <w:rPr>
                <w:rFonts w:ascii="Cambria Math" w:hAnsi="Cambria Math" w:cs="Cambria Math"/>
                <w:sz w:val="28"/>
                <w:szCs w:val="28"/>
                <w:lang w:val="en-US"/>
              </w:rPr>
              <w:t>ș</w:t>
            </w:r>
            <w:r w:rsidR="009139E1" w:rsidRPr="009E1E5C">
              <w:rPr>
                <w:sz w:val="28"/>
                <w:szCs w:val="28"/>
                <w:lang w:val="en-US"/>
              </w:rPr>
              <w:t>i reglare internă. Func</w:t>
            </w:r>
            <w:r w:rsidR="009139E1" w:rsidRPr="009E1E5C">
              <w:rPr>
                <w:rFonts w:ascii="Cambria Math" w:hAnsi="Cambria Math" w:cs="Cambria Math"/>
                <w:sz w:val="28"/>
                <w:szCs w:val="28"/>
                <w:lang w:val="en-US"/>
              </w:rPr>
              <w:t>ț</w:t>
            </w:r>
            <w:r w:rsidR="009139E1" w:rsidRPr="009E1E5C">
              <w:rPr>
                <w:sz w:val="28"/>
                <w:szCs w:val="28"/>
                <w:lang w:val="en-US"/>
              </w:rPr>
              <w:t>ia de reglare pentru aducere la zero este automată.</w:t>
            </w:r>
          </w:p>
        </w:tc>
      </w:tr>
    </w:tbl>
    <w:p w:rsidR="009139E1" w:rsidRPr="009E1E5C" w:rsidRDefault="009139E1" w:rsidP="009139E1">
      <w:pPr>
        <w:rPr>
          <w:vanish/>
          <w:color w:val="000000"/>
          <w:sz w:val="28"/>
          <w:szCs w:val="28"/>
        </w:rPr>
      </w:pPr>
    </w:p>
    <w:tbl>
      <w:tblPr>
        <w:tblW w:w="5000" w:type="pct"/>
        <w:tblCellSpacing w:w="0" w:type="dxa"/>
        <w:tblCellMar>
          <w:left w:w="0" w:type="dxa"/>
          <w:right w:w="0" w:type="dxa"/>
        </w:tblCellMar>
        <w:tblLook w:val="0000" w:firstRow="0" w:lastRow="0" w:firstColumn="0" w:lastColumn="0" w:noHBand="0" w:noVBand="0"/>
      </w:tblPr>
      <w:tblGrid>
        <w:gridCol w:w="350"/>
        <w:gridCol w:w="9469"/>
      </w:tblGrid>
      <w:tr w:rsidR="009139E1" w:rsidRPr="00FB4FCC" w:rsidTr="009139E1">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11.</w:t>
            </w:r>
          </w:p>
        </w:tc>
        <w:tc>
          <w:tcPr>
            <w:tcW w:w="0" w:type="auto"/>
          </w:tcPr>
          <w:p w:rsidR="009139E1" w:rsidRPr="009E1E5C" w:rsidRDefault="00562267">
            <w:pPr>
              <w:pStyle w:val="1"/>
              <w:spacing w:before="120" w:beforeAutospacing="0" w:after="0" w:afterAutospacing="0"/>
              <w:jc w:val="both"/>
              <w:rPr>
                <w:sz w:val="28"/>
                <w:szCs w:val="28"/>
                <w:lang w:val="en-US"/>
              </w:rPr>
            </w:pPr>
            <w:r w:rsidRPr="009E1E5C">
              <w:rPr>
                <w:sz w:val="28"/>
                <w:szCs w:val="28"/>
                <w:lang w:val="en-US"/>
              </w:rPr>
              <w:t xml:space="preserve"> </w:t>
            </w:r>
            <w:r w:rsidR="009139E1" w:rsidRPr="009E1E5C">
              <w:rPr>
                <w:sz w:val="28"/>
                <w:szCs w:val="28"/>
                <w:lang w:val="en-US"/>
              </w:rPr>
              <w:t>Pentru func</w:t>
            </w:r>
            <w:r w:rsidR="009139E1" w:rsidRPr="009E1E5C">
              <w:rPr>
                <w:rFonts w:ascii="Cambria Math" w:hAnsi="Cambria Math" w:cs="Cambria Math"/>
                <w:sz w:val="28"/>
                <w:szCs w:val="28"/>
                <w:lang w:val="en-US"/>
              </w:rPr>
              <w:t>ț</w:t>
            </w:r>
            <w:r w:rsidR="009139E1" w:rsidRPr="009E1E5C">
              <w:rPr>
                <w:sz w:val="28"/>
                <w:szCs w:val="28"/>
                <w:lang w:val="en-US"/>
              </w:rPr>
              <w:t>iile de reglare automată sau semiautomată, instrumentul nu poate efectua o măsurare cât timp nu au fost făcute reglajele.</w:t>
            </w:r>
          </w:p>
        </w:tc>
      </w:tr>
    </w:tbl>
    <w:p w:rsidR="009139E1" w:rsidRPr="009E1E5C" w:rsidRDefault="009139E1" w:rsidP="009139E1">
      <w:pPr>
        <w:rPr>
          <w:vanish/>
          <w:color w:val="000000"/>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350"/>
        <w:gridCol w:w="9469"/>
      </w:tblGrid>
      <w:tr w:rsidR="009139E1" w:rsidRPr="00FB4FCC" w:rsidTr="009139E1">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12.</w:t>
            </w:r>
          </w:p>
        </w:tc>
        <w:tc>
          <w:tcPr>
            <w:tcW w:w="0" w:type="auto"/>
          </w:tcPr>
          <w:p w:rsidR="009139E1" w:rsidRPr="009E1E5C" w:rsidRDefault="00562267">
            <w:pPr>
              <w:pStyle w:val="1"/>
              <w:spacing w:before="120" w:beforeAutospacing="0" w:after="0" w:afterAutospacing="0"/>
              <w:jc w:val="both"/>
              <w:rPr>
                <w:sz w:val="28"/>
                <w:szCs w:val="28"/>
                <w:lang w:val="en-US"/>
              </w:rPr>
            </w:pPr>
            <w:r w:rsidRPr="009E1E5C">
              <w:rPr>
                <w:sz w:val="28"/>
                <w:szCs w:val="28"/>
                <w:lang w:val="en-US"/>
              </w:rPr>
              <w:t xml:space="preserve"> </w:t>
            </w:r>
            <w:r w:rsidR="009139E1" w:rsidRPr="009E1E5C">
              <w:rPr>
                <w:sz w:val="28"/>
                <w:szCs w:val="28"/>
                <w:lang w:val="en-US"/>
              </w:rPr>
              <w:t>Un analizator pentru gaze de e</w:t>
            </w:r>
            <w:r w:rsidR="009139E1" w:rsidRPr="009E1E5C">
              <w:rPr>
                <w:rFonts w:ascii="Cambria Math" w:hAnsi="Cambria Math" w:cs="Cambria Math"/>
                <w:sz w:val="28"/>
                <w:szCs w:val="28"/>
                <w:lang w:val="en-US"/>
              </w:rPr>
              <w:t>ș</w:t>
            </w:r>
            <w:r w:rsidR="009139E1" w:rsidRPr="009E1E5C">
              <w:rPr>
                <w:sz w:val="28"/>
                <w:szCs w:val="28"/>
                <w:lang w:val="en-US"/>
              </w:rPr>
              <w:t>apament trebuie să aibă un dispozitiv pentru detectarea reziduurilor de hidrocarburi în sistemul de circula</w:t>
            </w:r>
            <w:r w:rsidR="009139E1" w:rsidRPr="009E1E5C">
              <w:rPr>
                <w:rFonts w:ascii="Cambria Math" w:hAnsi="Cambria Math" w:cs="Cambria Math"/>
                <w:sz w:val="28"/>
                <w:szCs w:val="28"/>
                <w:lang w:val="en-US"/>
              </w:rPr>
              <w:t>ț</w:t>
            </w:r>
            <w:r w:rsidR="009139E1" w:rsidRPr="009E1E5C">
              <w:rPr>
                <w:sz w:val="28"/>
                <w:szCs w:val="28"/>
                <w:lang w:val="en-US"/>
              </w:rPr>
              <w:t>ie a gazelor. Nu este posibilă efectuarea unei măsurări dacă reziduurile de hidrocarburi, prezente înainte de orice măsurare, depă</w:t>
            </w:r>
            <w:r w:rsidR="009139E1" w:rsidRPr="009E1E5C">
              <w:rPr>
                <w:rFonts w:ascii="Cambria Math" w:hAnsi="Cambria Math" w:cs="Cambria Math"/>
                <w:sz w:val="28"/>
                <w:szCs w:val="28"/>
                <w:lang w:val="en-US"/>
              </w:rPr>
              <w:t>ș</w:t>
            </w:r>
            <w:r w:rsidR="009139E1" w:rsidRPr="009E1E5C">
              <w:rPr>
                <w:sz w:val="28"/>
                <w:szCs w:val="28"/>
                <w:lang w:val="en-US"/>
              </w:rPr>
              <w:t>esc 20 ppm vol.</w:t>
            </w:r>
          </w:p>
        </w:tc>
      </w:tr>
    </w:tbl>
    <w:p w:rsidR="009139E1" w:rsidRPr="009E1E5C" w:rsidRDefault="009139E1" w:rsidP="009139E1">
      <w:pPr>
        <w:rPr>
          <w:vanish/>
          <w:color w:val="000000"/>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350"/>
        <w:gridCol w:w="9469"/>
      </w:tblGrid>
      <w:tr w:rsidR="009139E1" w:rsidRPr="00FB4FCC" w:rsidTr="009139E1">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13.</w:t>
            </w:r>
          </w:p>
        </w:tc>
        <w:tc>
          <w:tcPr>
            <w:tcW w:w="0" w:type="auto"/>
          </w:tcPr>
          <w:p w:rsidR="009139E1" w:rsidRPr="009E1E5C" w:rsidRDefault="00562267">
            <w:pPr>
              <w:pStyle w:val="1"/>
              <w:spacing w:before="120" w:beforeAutospacing="0" w:after="0" w:afterAutospacing="0"/>
              <w:jc w:val="both"/>
              <w:rPr>
                <w:sz w:val="28"/>
                <w:szCs w:val="28"/>
                <w:lang w:val="en-US"/>
              </w:rPr>
            </w:pPr>
            <w:r w:rsidRPr="009E1E5C">
              <w:rPr>
                <w:sz w:val="28"/>
                <w:szCs w:val="28"/>
                <w:lang w:val="en-US"/>
              </w:rPr>
              <w:t xml:space="preserve"> </w:t>
            </w:r>
            <w:r w:rsidR="009139E1" w:rsidRPr="009E1E5C">
              <w:rPr>
                <w:sz w:val="28"/>
                <w:szCs w:val="28"/>
                <w:lang w:val="en-US"/>
              </w:rPr>
              <w:t>Un analizator pentru gazele de e</w:t>
            </w:r>
            <w:r w:rsidR="009139E1" w:rsidRPr="009E1E5C">
              <w:rPr>
                <w:rFonts w:ascii="Cambria Math" w:hAnsi="Cambria Math" w:cs="Cambria Math"/>
                <w:sz w:val="28"/>
                <w:szCs w:val="28"/>
                <w:lang w:val="en-US"/>
              </w:rPr>
              <w:t>ș</w:t>
            </w:r>
            <w:r w:rsidR="009139E1" w:rsidRPr="009E1E5C">
              <w:rPr>
                <w:sz w:val="28"/>
                <w:szCs w:val="28"/>
                <w:lang w:val="en-US"/>
              </w:rPr>
              <w:t xml:space="preserve">apament trebuie să aibă un dispozitiv pentru </w:t>
            </w:r>
            <w:r w:rsidR="009139E1" w:rsidRPr="009E1E5C">
              <w:rPr>
                <w:sz w:val="28"/>
                <w:szCs w:val="28"/>
                <w:lang w:val="en-US"/>
              </w:rPr>
              <w:lastRenderedPageBreak/>
              <w:t>recunoa</w:t>
            </w:r>
            <w:r w:rsidR="009139E1" w:rsidRPr="009E1E5C">
              <w:rPr>
                <w:rFonts w:ascii="Cambria Math" w:hAnsi="Cambria Math" w:cs="Cambria Math"/>
                <w:sz w:val="28"/>
                <w:szCs w:val="28"/>
                <w:lang w:val="en-US"/>
              </w:rPr>
              <w:t>ș</w:t>
            </w:r>
            <w:r w:rsidR="009139E1" w:rsidRPr="009E1E5C">
              <w:rPr>
                <w:sz w:val="28"/>
                <w:szCs w:val="28"/>
                <w:lang w:val="en-US"/>
              </w:rPr>
              <w:t>terea automată a oricărei deficien</w:t>
            </w:r>
            <w:r w:rsidR="009139E1" w:rsidRPr="009E1E5C">
              <w:rPr>
                <w:rFonts w:ascii="Cambria Math" w:hAnsi="Cambria Math" w:cs="Cambria Math"/>
                <w:sz w:val="28"/>
                <w:szCs w:val="28"/>
                <w:lang w:val="en-US"/>
              </w:rPr>
              <w:t>ț</w:t>
            </w:r>
            <w:r w:rsidR="009139E1" w:rsidRPr="009E1E5C">
              <w:rPr>
                <w:sz w:val="28"/>
                <w:szCs w:val="28"/>
                <w:lang w:val="en-US"/>
              </w:rPr>
              <w:t>e de func</w:t>
            </w:r>
            <w:r w:rsidR="009139E1" w:rsidRPr="009E1E5C">
              <w:rPr>
                <w:rFonts w:ascii="Cambria Math" w:hAnsi="Cambria Math" w:cs="Cambria Math"/>
                <w:sz w:val="28"/>
                <w:szCs w:val="28"/>
                <w:lang w:val="en-US"/>
              </w:rPr>
              <w:t>ț</w:t>
            </w:r>
            <w:r w:rsidR="009139E1" w:rsidRPr="009E1E5C">
              <w:rPr>
                <w:sz w:val="28"/>
                <w:szCs w:val="28"/>
                <w:lang w:val="en-US"/>
              </w:rPr>
              <w:t>ionare a senzorului canalului de oxigen, provocată de uzură sau de o întrerupere a liniei de conectoare.</w:t>
            </w:r>
          </w:p>
        </w:tc>
      </w:tr>
    </w:tbl>
    <w:p w:rsidR="009139E1" w:rsidRPr="009E1E5C" w:rsidRDefault="009139E1" w:rsidP="009139E1">
      <w:pPr>
        <w:rPr>
          <w:vanish/>
          <w:color w:val="000000"/>
          <w:sz w:val="28"/>
          <w:szCs w:val="28"/>
          <w:lang w:val="en-US"/>
        </w:rPr>
      </w:pPr>
    </w:p>
    <w:tbl>
      <w:tblPr>
        <w:tblW w:w="5000" w:type="pct"/>
        <w:tblCellSpacing w:w="0" w:type="dxa"/>
        <w:tblCellMar>
          <w:left w:w="0" w:type="dxa"/>
          <w:right w:w="0" w:type="dxa"/>
        </w:tblCellMar>
        <w:tblLook w:val="0000" w:firstRow="0" w:lastRow="0" w:firstColumn="0" w:lastColumn="0" w:noHBand="0" w:noVBand="0"/>
      </w:tblPr>
      <w:tblGrid>
        <w:gridCol w:w="350"/>
        <w:gridCol w:w="9469"/>
      </w:tblGrid>
      <w:tr w:rsidR="009139E1" w:rsidRPr="00FB4FCC" w:rsidTr="009139E1">
        <w:trPr>
          <w:tblCellSpacing w:w="0" w:type="dxa"/>
        </w:trPr>
        <w:tc>
          <w:tcPr>
            <w:tcW w:w="0" w:type="auto"/>
          </w:tcPr>
          <w:p w:rsidR="009139E1" w:rsidRPr="009E1E5C" w:rsidRDefault="009139E1">
            <w:pPr>
              <w:pStyle w:val="1"/>
              <w:spacing w:before="120" w:beforeAutospacing="0" w:after="0" w:afterAutospacing="0"/>
              <w:jc w:val="both"/>
              <w:rPr>
                <w:sz w:val="28"/>
                <w:szCs w:val="28"/>
              </w:rPr>
            </w:pPr>
            <w:r w:rsidRPr="009E1E5C">
              <w:rPr>
                <w:sz w:val="28"/>
                <w:szCs w:val="28"/>
              </w:rPr>
              <w:t>14.</w:t>
            </w:r>
          </w:p>
        </w:tc>
        <w:tc>
          <w:tcPr>
            <w:tcW w:w="0" w:type="auto"/>
          </w:tcPr>
          <w:p w:rsidR="009139E1" w:rsidRPr="009E1E5C" w:rsidRDefault="00562267">
            <w:pPr>
              <w:pStyle w:val="1"/>
              <w:spacing w:before="120" w:beforeAutospacing="0" w:after="0" w:afterAutospacing="0"/>
              <w:jc w:val="both"/>
              <w:rPr>
                <w:sz w:val="28"/>
                <w:szCs w:val="28"/>
                <w:lang w:val="en-US"/>
              </w:rPr>
            </w:pPr>
            <w:r w:rsidRPr="009E1E5C">
              <w:rPr>
                <w:sz w:val="28"/>
                <w:szCs w:val="28"/>
                <w:lang w:val="en-US"/>
              </w:rPr>
              <w:t xml:space="preserve"> </w:t>
            </w:r>
            <w:r w:rsidR="009139E1" w:rsidRPr="009E1E5C">
              <w:rPr>
                <w:sz w:val="28"/>
                <w:szCs w:val="28"/>
                <w:lang w:val="en-US"/>
              </w:rPr>
              <w:t>Dacă analizatorul pentru gaze de e</w:t>
            </w:r>
            <w:r w:rsidR="009139E1" w:rsidRPr="009E1E5C">
              <w:rPr>
                <w:rFonts w:ascii="Cambria Math" w:hAnsi="Cambria Math" w:cs="Cambria Math"/>
                <w:sz w:val="28"/>
                <w:szCs w:val="28"/>
                <w:lang w:val="en-US"/>
              </w:rPr>
              <w:t>ș</w:t>
            </w:r>
            <w:r w:rsidR="009139E1" w:rsidRPr="009E1E5C">
              <w:rPr>
                <w:sz w:val="28"/>
                <w:szCs w:val="28"/>
                <w:lang w:val="en-US"/>
              </w:rPr>
              <w:t>apament are capacitatea de a func</w:t>
            </w:r>
            <w:r w:rsidR="009139E1" w:rsidRPr="009E1E5C">
              <w:rPr>
                <w:rFonts w:ascii="Cambria Math" w:hAnsi="Cambria Math" w:cs="Cambria Math"/>
                <w:sz w:val="28"/>
                <w:szCs w:val="28"/>
                <w:lang w:val="en-US"/>
              </w:rPr>
              <w:t>ț</w:t>
            </w:r>
            <w:r w:rsidR="009139E1" w:rsidRPr="009E1E5C">
              <w:rPr>
                <w:sz w:val="28"/>
                <w:szCs w:val="28"/>
                <w:lang w:val="en-US"/>
              </w:rPr>
              <w:t>iona cu diferi</w:t>
            </w:r>
            <w:r w:rsidR="009139E1" w:rsidRPr="009E1E5C">
              <w:rPr>
                <w:rFonts w:ascii="Cambria Math" w:hAnsi="Cambria Math" w:cs="Cambria Math"/>
                <w:sz w:val="28"/>
                <w:szCs w:val="28"/>
                <w:lang w:val="en-US"/>
              </w:rPr>
              <w:t>ț</w:t>
            </w:r>
            <w:r w:rsidR="009139E1" w:rsidRPr="009E1E5C">
              <w:rPr>
                <w:sz w:val="28"/>
                <w:szCs w:val="28"/>
                <w:lang w:val="en-US"/>
              </w:rPr>
              <w:t>i combustibili (de exemplu, petrol sau gaz lichefiat), trebuie să existe posibilitatea de selectare a coeficien</w:t>
            </w:r>
            <w:r w:rsidR="009139E1" w:rsidRPr="009E1E5C">
              <w:rPr>
                <w:rFonts w:ascii="Cambria Math" w:hAnsi="Cambria Math" w:cs="Cambria Math"/>
                <w:sz w:val="28"/>
                <w:szCs w:val="28"/>
                <w:lang w:val="en-US"/>
              </w:rPr>
              <w:t>ț</w:t>
            </w:r>
            <w:r w:rsidR="009139E1" w:rsidRPr="009E1E5C">
              <w:rPr>
                <w:sz w:val="28"/>
                <w:szCs w:val="28"/>
                <w:lang w:val="en-US"/>
              </w:rPr>
              <w:t>ilor potrivi</w:t>
            </w:r>
            <w:r w:rsidR="009139E1" w:rsidRPr="009E1E5C">
              <w:rPr>
                <w:rFonts w:ascii="Cambria Math" w:hAnsi="Cambria Math" w:cs="Cambria Math"/>
                <w:sz w:val="28"/>
                <w:szCs w:val="28"/>
                <w:lang w:val="en-US"/>
              </w:rPr>
              <w:t>ț</w:t>
            </w:r>
            <w:r w:rsidR="009139E1" w:rsidRPr="009E1E5C">
              <w:rPr>
                <w:sz w:val="28"/>
                <w:szCs w:val="28"/>
                <w:lang w:val="en-US"/>
              </w:rPr>
              <w:t>i, pentru calcularea valorii lambda fără ambiguitate în ceea ce prive</w:t>
            </w:r>
            <w:r w:rsidR="009139E1" w:rsidRPr="009E1E5C">
              <w:rPr>
                <w:rFonts w:ascii="Cambria Math" w:hAnsi="Cambria Math" w:cs="Cambria Math"/>
                <w:sz w:val="28"/>
                <w:szCs w:val="28"/>
                <w:lang w:val="en-US"/>
              </w:rPr>
              <w:t>ș</w:t>
            </w:r>
            <w:r w:rsidR="009139E1" w:rsidRPr="009E1E5C">
              <w:rPr>
                <w:sz w:val="28"/>
                <w:szCs w:val="28"/>
                <w:lang w:val="en-US"/>
              </w:rPr>
              <w:t>te formula adecvată.</w:t>
            </w:r>
          </w:p>
        </w:tc>
      </w:tr>
    </w:tbl>
    <w:p w:rsidR="009139E1" w:rsidRPr="009E1E5C" w:rsidRDefault="009139E1" w:rsidP="009139E1">
      <w:pPr>
        <w:pStyle w:val="ti-grseq-1"/>
        <w:spacing w:before="240" w:beforeAutospacing="0" w:after="120" w:afterAutospacing="0"/>
        <w:jc w:val="both"/>
        <w:rPr>
          <w:b/>
          <w:bCs/>
          <w:color w:val="000000"/>
          <w:sz w:val="28"/>
          <w:szCs w:val="28"/>
          <w:lang w:val="en-US"/>
        </w:rPr>
      </w:pPr>
      <w:r w:rsidRPr="009E1E5C">
        <w:rPr>
          <w:b/>
          <w:bCs/>
          <w:color w:val="000000"/>
          <w:sz w:val="28"/>
          <w:szCs w:val="28"/>
          <w:lang w:val="en-US"/>
        </w:rPr>
        <w:t>EVALUAREA CONFORMITĂ</w:t>
      </w:r>
      <w:r w:rsidRPr="009E1E5C">
        <w:rPr>
          <w:rFonts w:ascii="Cambria Math" w:hAnsi="Cambria Math" w:cs="Cambria Math"/>
          <w:b/>
          <w:bCs/>
          <w:color w:val="000000"/>
          <w:sz w:val="28"/>
          <w:szCs w:val="28"/>
          <w:lang w:val="en-US"/>
        </w:rPr>
        <w:t>Ț</w:t>
      </w:r>
      <w:r w:rsidRPr="009E1E5C">
        <w:rPr>
          <w:b/>
          <w:bCs/>
          <w:color w:val="000000"/>
          <w:sz w:val="28"/>
          <w:szCs w:val="28"/>
          <w:lang w:val="en-US"/>
        </w:rPr>
        <w:t>II</w:t>
      </w:r>
    </w:p>
    <w:p w:rsidR="009139E1" w:rsidRPr="009E1E5C" w:rsidRDefault="009139E1" w:rsidP="00D25037">
      <w:pPr>
        <w:pStyle w:val="1"/>
        <w:spacing w:before="0" w:beforeAutospacing="0" w:after="0" w:afterAutospacing="0"/>
        <w:jc w:val="both"/>
        <w:rPr>
          <w:color w:val="000000"/>
          <w:sz w:val="28"/>
          <w:szCs w:val="28"/>
          <w:lang w:val="en-US"/>
        </w:rPr>
      </w:pPr>
      <w:r w:rsidRPr="009E1E5C">
        <w:rPr>
          <w:color w:val="000000"/>
          <w:sz w:val="28"/>
          <w:szCs w:val="28"/>
          <w:lang w:val="en-US"/>
        </w:rPr>
        <w:t>Procedurile de evaluare a conformită</w:t>
      </w:r>
      <w:r w:rsidRPr="009E1E5C">
        <w:rPr>
          <w:rFonts w:ascii="Cambria Math" w:hAnsi="Cambria Math" w:cs="Cambria Math"/>
          <w:color w:val="000000"/>
          <w:sz w:val="28"/>
          <w:szCs w:val="28"/>
          <w:lang w:val="en-US"/>
        </w:rPr>
        <w:t>ț</w:t>
      </w:r>
      <w:r w:rsidRPr="009E1E5C">
        <w:rPr>
          <w:color w:val="000000"/>
          <w:sz w:val="28"/>
          <w:szCs w:val="28"/>
          <w:lang w:val="en-US"/>
        </w:rPr>
        <w:t>ii men</w:t>
      </w:r>
      <w:r w:rsidRPr="009E1E5C">
        <w:rPr>
          <w:rFonts w:ascii="Cambria Math" w:hAnsi="Cambria Math" w:cs="Cambria Math"/>
          <w:color w:val="000000"/>
          <w:sz w:val="28"/>
          <w:szCs w:val="28"/>
          <w:lang w:val="en-US"/>
        </w:rPr>
        <w:t>ț</w:t>
      </w:r>
      <w:r w:rsidRPr="009E1E5C">
        <w:rPr>
          <w:color w:val="000000"/>
          <w:sz w:val="28"/>
          <w:szCs w:val="28"/>
          <w:lang w:val="en-US"/>
        </w:rPr>
        <w:t>ionate la</w:t>
      </w:r>
      <w:r w:rsidR="004B5800" w:rsidRPr="009E1E5C">
        <w:rPr>
          <w:color w:val="000000"/>
          <w:sz w:val="28"/>
          <w:szCs w:val="28"/>
          <w:lang w:val="en-US"/>
        </w:rPr>
        <w:t xml:space="preserve"> Capitolul XII </w:t>
      </w:r>
      <w:r w:rsidRPr="009E1E5C">
        <w:rPr>
          <w:rFonts w:ascii="Cambria Math" w:hAnsi="Cambria Math" w:cs="Cambria Math"/>
          <w:color w:val="000000"/>
          <w:sz w:val="28"/>
          <w:szCs w:val="28"/>
          <w:lang w:val="en-US"/>
        </w:rPr>
        <w:t>ș</w:t>
      </w:r>
      <w:r w:rsidRPr="009E1E5C">
        <w:rPr>
          <w:color w:val="000000"/>
          <w:sz w:val="28"/>
          <w:szCs w:val="28"/>
          <w:lang w:val="en-US"/>
        </w:rPr>
        <w:t>i din care producătorul poate alege sunt:</w:t>
      </w:r>
      <w:r w:rsidR="00562267" w:rsidRPr="009E1E5C">
        <w:rPr>
          <w:color w:val="000000"/>
          <w:sz w:val="28"/>
          <w:szCs w:val="28"/>
          <w:lang w:val="en-US"/>
        </w:rPr>
        <w:t xml:space="preserve"> </w:t>
      </w:r>
      <w:r w:rsidRPr="009E1E5C">
        <w:rPr>
          <w:color w:val="000000"/>
          <w:sz w:val="28"/>
          <w:szCs w:val="28"/>
          <w:lang w:val="en-US"/>
        </w:rPr>
        <w:t>B + F sau B + D sau H1.</w:t>
      </w:r>
    </w:p>
    <w:p w:rsidR="00D25037" w:rsidRPr="009E1E5C" w:rsidRDefault="00D25037" w:rsidP="00D25037">
      <w:pPr>
        <w:pStyle w:val="doc-ti"/>
        <w:spacing w:before="0" w:beforeAutospacing="0" w:after="0" w:afterAutospacing="0"/>
        <w:jc w:val="right"/>
        <w:rPr>
          <w:b/>
          <w:bCs/>
          <w:sz w:val="28"/>
          <w:szCs w:val="28"/>
          <w:lang w:val="ro-RO"/>
        </w:rPr>
      </w:pPr>
    </w:p>
    <w:p w:rsidR="00D25037" w:rsidRPr="009E1E5C" w:rsidRDefault="00D25037" w:rsidP="00D25037">
      <w:pPr>
        <w:pStyle w:val="doc-ti"/>
        <w:spacing w:before="0" w:beforeAutospacing="0" w:after="0" w:afterAutospacing="0"/>
        <w:jc w:val="right"/>
        <w:rPr>
          <w:b/>
          <w:bCs/>
          <w:sz w:val="28"/>
          <w:szCs w:val="28"/>
          <w:lang w:val="ro-RO"/>
        </w:rPr>
      </w:pPr>
      <w:r w:rsidRPr="009E1E5C">
        <w:rPr>
          <w:b/>
          <w:bCs/>
          <w:sz w:val="28"/>
          <w:szCs w:val="28"/>
          <w:lang w:val="ro-RO"/>
        </w:rPr>
        <w:t>Anexa nr. 13</w:t>
      </w:r>
    </w:p>
    <w:p w:rsidR="00D25037" w:rsidRPr="009E1E5C" w:rsidRDefault="00D25037" w:rsidP="00D25037">
      <w:pPr>
        <w:pStyle w:val="doc-ti"/>
        <w:spacing w:before="0" w:beforeAutospacing="0" w:after="0" w:afterAutospacing="0"/>
        <w:jc w:val="right"/>
        <w:rPr>
          <w:b/>
          <w:spacing w:val="-3"/>
          <w:sz w:val="28"/>
          <w:szCs w:val="28"/>
          <w:lang w:val="ro-RO"/>
        </w:rPr>
      </w:pPr>
      <w:r w:rsidRPr="009E1E5C">
        <w:rPr>
          <w:b/>
          <w:bCs/>
          <w:sz w:val="28"/>
          <w:szCs w:val="28"/>
          <w:lang w:val="ro-RO"/>
        </w:rPr>
        <w:t>la reglementarea tehnică</w:t>
      </w:r>
      <w:r w:rsidRPr="009E1E5C">
        <w:rPr>
          <w:b/>
          <w:spacing w:val="-3"/>
          <w:sz w:val="28"/>
          <w:szCs w:val="28"/>
          <w:lang w:val="ro-RO"/>
        </w:rPr>
        <w:t xml:space="preserve"> privind</w:t>
      </w:r>
    </w:p>
    <w:p w:rsidR="009139E1" w:rsidRPr="009E1E5C" w:rsidRDefault="00D25037" w:rsidP="00D25037">
      <w:pPr>
        <w:jc w:val="right"/>
        <w:rPr>
          <w:sz w:val="28"/>
          <w:szCs w:val="28"/>
          <w:lang w:val="en-US"/>
        </w:rPr>
      </w:pPr>
      <w:r w:rsidRPr="009E1E5C">
        <w:rPr>
          <w:b/>
          <w:bCs/>
          <w:sz w:val="28"/>
          <w:szCs w:val="28"/>
          <w:lang w:val="en-US"/>
        </w:rPr>
        <w:t xml:space="preserve"> mijloacel</w:t>
      </w:r>
      <w:r w:rsidR="006A6941" w:rsidRPr="009E1E5C">
        <w:rPr>
          <w:b/>
          <w:bCs/>
          <w:sz w:val="28"/>
          <w:szCs w:val="28"/>
          <w:lang w:val="en-US"/>
        </w:rPr>
        <w:t>e</w:t>
      </w:r>
      <w:r w:rsidRPr="009E1E5C">
        <w:rPr>
          <w:b/>
          <w:bCs/>
          <w:sz w:val="28"/>
          <w:szCs w:val="28"/>
          <w:lang w:val="en-US"/>
        </w:rPr>
        <w:t xml:space="preserve"> de măsurare</w:t>
      </w:r>
    </w:p>
    <w:p w:rsidR="00DF5497" w:rsidRPr="009E1E5C" w:rsidRDefault="009139E1" w:rsidP="009139E1">
      <w:pPr>
        <w:pStyle w:val="ti-grseq-1"/>
        <w:spacing w:before="240" w:beforeAutospacing="0" w:after="120" w:afterAutospacing="0"/>
        <w:jc w:val="both"/>
        <w:rPr>
          <w:b/>
          <w:bCs/>
          <w:sz w:val="28"/>
          <w:szCs w:val="28"/>
          <w:lang w:val="en-US"/>
        </w:rPr>
      </w:pPr>
      <w:r w:rsidRPr="009E1E5C">
        <w:rPr>
          <w:b/>
          <w:bCs/>
          <w:sz w:val="28"/>
          <w:szCs w:val="28"/>
          <w:lang w:val="en-US"/>
        </w:rPr>
        <w:t>DECLARA</w:t>
      </w:r>
      <w:r w:rsidRPr="009E1E5C">
        <w:rPr>
          <w:rFonts w:ascii="Cambria Math" w:hAnsi="Cambria Math" w:cs="Cambria Math"/>
          <w:b/>
          <w:bCs/>
          <w:sz w:val="28"/>
          <w:szCs w:val="28"/>
          <w:lang w:val="en-US"/>
        </w:rPr>
        <w:t>Ț</w:t>
      </w:r>
      <w:r w:rsidRPr="009E1E5C">
        <w:rPr>
          <w:b/>
          <w:bCs/>
          <w:sz w:val="28"/>
          <w:szCs w:val="28"/>
          <w:lang w:val="en-US"/>
        </w:rPr>
        <w:t xml:space="preserve">IE UE DE CONFORMITATE </w:t>
      </w:r>
    </w:p>
    <w:p w:rsidR="00A5002E" w:rsidRPr="009E1E5C" w:rsidRDefault="00A5002E" w:rsidP="009139E1">
      <w:pPr>
        <w:pStyle w:val="ti-grseq-1"/>
        <w:spacing w:before="240" w:beforeAutospacing="0" w:after="120" w:afterAutospacing="0"/>
        <w:jc w:val="both"/>
        <w:rPr>
          <w:sz w:val="28"/>
          <w:szCs w:val="28"/>
          <w:lang w:val="en-US"/>
        </w:rPr>
      </w:pPr>
      <w:r w:rsidRPr="009E1E5C">
        <w:rPr>
          <w:b/>
          <w:bCs/>
          <w:sz w:val="28"/>
          <w:szCs w:val="28"/>
          <w:lang w:val="en-US"/>
        </w:rPr>
        <w:t xml:space="preserve">1. </w:t>
      </w:r>
      <w:r w:rsidRPr="009E1E5C">
        <w:rPr>
          <w:sz w:val="28"/>
          <w:szCs w:val="28"/>
          <w:lang w:val="en-US"/>
        </w:rPr>
        <w:t>Modelul de mijlocului de măsurare/Mijlocul de măsurare (produsul, tipul, lotul sau numărul de serie):</w:t>
      </w:r>
    </w:p>
    <w:p w:rsidR="00A5002E" w:rsidRPr="009E1E5C" w:rsidRDefault="00A5002E" w:rsidP="009139E1">
      <w:pPr>
        <w:pStyle w:val="ti-grseq-1"/>
        <w:spacing w:before="240" w:beforeAutospacing="0" w:after="120" w:afterAutospacing="0"/>
        <w:jc w:val="both"/>
        <w:rPr>
          <w:sz w:val="28"/>
          <w:szCs w:val="28"/>
          <w:lang w:val="en-US"/>
        </w:rPr>
      </w:pPr>
      <w:r w:rsidRPr="009E1E5C">
        <w:rPr>
          <w:sz w:val="28"/>
          <w:szCs w:val="28"/>
          <w:lang w:val="en-US"/>
        </w:rPr>
        <w:t xml:space="preserve">2. Denumirea </w:t>
      </w:r>
      <w:r w:rsidRPr="009E1E5C">
        <w:rPr>
          <w:rFonts w:ascii="Cambria Math" w:hAnsi="Cambria Math" w:cs="Cambria Math"/>
          <w:sz w:val="28"/>
          <w:szCs w:val="28"/>
          <w:lang w:val="en-US"/>
        </w:rPr>
        <w:t>ș</w:t>
      </w:r>
      <w:r w:rsidRPr="009E1E5C">
        <w:rPr>
          <w:sz w:val="28"/>
          <w:szCs w:val="28"/>
          <w:lang w:val="en-US"/>
        </w:rPr>
        <w:t>i adresa producătorului sau, unde e cazul, a reprezentantului său autorizat:</w:t>
      </w:r>
    </w:p>
    <w:p w:rsidR="00A5002E" w:rsidRPr="009E1E5C" w:rsidRDefault="00A5002E" w:rsidP="009139E1">
      <w:pPr>
        <w:pStyle w:val="ti-grseq-1"/>
        <w:spacing w:before="240" w:beforeAutospacing="0" w:after="120" w:afterAutospacing="0"/>
        <w:jc w:val="both"/>
        <w:rPr>
          <w:sz w:val="28"/>
          <w:szCs w:val="28"/>
          <w:lang w:val="en-US"/>
        </w:rPr>
      </w:pPr>
      <w:r w:rsidRPr="009E1E5C">
        <w:rPr>
          <w:sz w:val="28"/>
          <w:szCs w:val="28"/>
          <w:lang w:val="en-US"/>
        </w:rPr>
        <w:t>3. Prezenta declara</w:t>
      </w:r>
      <w:r w:rsidRPr="009E1E5C">
        <w:rPr>
          <w:rFonts w:ascii="Cambria Math" w:hAnsi="Cambria Math" w:cs="Cambria Math"/>
          <w:sz w:val="28"/>
          <w:szCs w:val="28"/>
          <w:lang w:val="en-US"/>
        </w:rPr>
        <w:t>ț</w:t>
      </w:r>
      <w:r w:rsidRPr="009E1E5C">
        <w:rPr>
          <w:sz w:val="28"/>
          <w:szCs w:val="28"/>
          <w:lang w:val="en-US"/>
        </w:rPr>
        <w:t>ie de conformitate este emisă pe răspunderea exclusivă a producătorului.</w:t>
      </w:r>
    </w:p>
    <w:p w:rsidR="00A5002E" w:rsidRPr="009E1E5C" w:rsidRDefault="00A5002E" w:rsidP="009139E1">
      <w:pPr>
        <w:pStyle w:val="ti-grseq-1"/>
        <w:spacing w:before="240" w:beforeAutospacing="0" w:after="120" w:afterAutospacing="0"/>
        <w:jc w:val="both"/>
        <w:rPr>
          <w:sz w:val="28"/>
          <w:szCs w:val="28"/>
          <w:lang w:val="en-US"/>
        </w:rPr>
      </w:pPr>
      <w:r w:rsidRPr="009E1E5C">
        <w:rPr>
          <w:sz w:val="28"/>
          <w:szCs w:val="28"/>
          <w:lang w:val="en-US"/>
        </w:rPr>
        <w:t>4. Obiectul declara</w:t>
      </w:r>
      <w:r w:rsidRPr="009E1E5C">
        <w:rPr>
          <w:rFonts w:ascii="Cambria Math" w:hAnsi="Cambria Math" w:cs="Cambria Math"/>
          <w:sz w:val="28"/>
          <w:szCs w:val="28"/>
          <w:lang w:val="en-US"/>
        </w:rPr>
        <w:t>ț</w:t>
      </w:r>
      <w:r w:rsidRPr="009E1E5C">
        <w:rPr>
          <w:sz w:val="28"/>
          <w:szCs w:val="28"/>
          <w:lang w:val="en-US"/>
        </w:rPr>
        <w:t>iei (identificarea mijlocului de măsurare permi</w:t>
      </w:r>
      <w:r w:rsidRPr="009E1E5C">
        <w:rPr>
          <w:rFonts w:ascii="Cambria Math" w:hAnsi="Cambria Math" w:cs="Cambria Math"/>
          <w:sz w:val="28"/>
          <w:szCs w:val="28"/>
          <w:lang w:val="en-US"/>
        </w:rPr>
        <w:t>ț</w:t>
      </w:r>
      <w:r w:rsidR="005A7FA7" w:rsidRPr="009E1E5C">
        <w:rPr>
          <w:sz w:val="28"/>
          <w:szCs w:val="28"/>
          <w:lang w:val="en-US"/>
        </w:rPr>
        <w:t xml:space="preserve">ând trasabilitatea), </w:t>
      </w:r>
      <w:r w:rsidRPr="009E1E5C">
        <w:rPr>
          <w:sz w:val="28"/>
          <w:szCs w:val="28"/>
          <w:lang w:val="en-US"/>
        </w:rPr>
        <w:t xml:space="preserve">pentru identificarea unui </w:t>
      </w:r>
      <w:r w:rsidR="005A7FA7" w:rsidRPr="009E1E5C">
        <w:rPr>
          <w:sz w:val="28"/>
          <w:szCs w:val="28"/>
          <w:lang w:val="en-US"/>
        </w:rPr>
        <w:t>mijloc de măsurare</w:t>
      </w:r>
      <w:r w:rsidRPr="009E1E5C">
        <w:rPr>
          <w:sz w:val="28"/>
          <w:szCs w:val="28"/>
          <w:lang w:val="en-US"/>
        </w:rPr>
        <w:t xml:space="preserve"> se poate adăuga o imagine:</w:t>
      </w:r>
    </w:p>
    <w:p w:rsidR="00A5002E" w:rsidRPr="009E1E5C" w:rsidRDefault="00A5002E" w:rsidP="009139E1">
      <w:pPr>
        <w:pStyle w:val="ti-grseq-1"/>
        <w:spacing w:before="240" w:beforeAutospacing="0" w:after="120" w:afterAutospacing="0"/>
        <w:jc w:val="both"/>
        <w:rPr>
          <w:sz w:val="28"/>
          <w:szCs w:val="28"/>
          <w:lang w:val="en-US"/>
        </w:rPr>
      </w:pPr>
      <w:r w:rsidRPr="009E1E5C">
        <w:rPr>
          <w:sz w:val="28"/>
          <w:szCs w:val="28"/>
          <w:lang w:val="en-US"/>
        </w:rPr>
        <w:t>5. Obiectul declara</w:t>
      </w:r>
      <w:r w:rsidRPr="009E1E5C">
        <w:rPr>
          <w:rFonts w:ascii="Cambria Math" w:hAnsi="Cambria Math" w:cs="Cambria Math"/>
          <w:sz w:val="28"/>
          <w:szCs w:val="28"/>
          <w:lang w:val="en-US"/>
        </w:rPr>
        <w:t>ț</w:t>
      </w:r>
      <w:r w:rsidRPr="009E1E5C">
        <w:rPr>
          <w:sz w:val="28"/>
          <w:szCs w:val="28"/>
          <w:lang w:val="en-US"/>
        </w:rPr>
        <w:t>iei descris mai sus este în conformitate cu</w:t>
      </w:r>
      <w:r w:rsidR="005A7FA7" w:rsidRPr="009E1E5C">
        <w:rPr>
          <w:sz w:val="28"/>
          <w:szCs w:val="28"/>
          <w:lang w:val="en-US"/>
        </w:rPr>
        <w:t xml:space="preserve"> cerin</w:t>
      </w:r>
      <w:r w:rsidR="00562267" w:rsidRPr="009E1E5C">
        <w:rPr>
          <w:sz w:val="28"/>
          <w:szCs w:val="28"/>
          <w:lang w:val="en-US"/>
        </w:rPr>
        <w:t>ţ</w:t>
      </w:r>
      <w:r w:rsidR="005A7FA7" w:rsidRPr="009E1E5C">
        <w:rPr>
          <w:sz w:val="28"/>
          <w:szCs w:val="28"/>
          <w:lang w:val="en-US"/>
        </w:rPr>
        <w:t xml:space="preserve">ele din </w:t>
      </w:r>
      <w:r w:rsidR="00DF5497" w:rsidRPr="009E1E5C">
        <w:rPr>
          <w:sz w:val="28"/>
          <w:szCs w:val="28"/>
          <w:lang w:val="en-US"/>
        </w:rPr>
        <w:t>prezenta</w:t>
      </w:r>
      <w:r w:rsidRPr="009E1E5C">
        <w:rPr>
          <w:sz w:val="28"/>
          <w:szCs w:val="28"/>
          <w:lang w:val="en-US"/>
        </w:rPr>
        <w:t xml:space="preserve"> </w:t>
      </w:r>
      <w:r w:rsidR="00DF5497" w:rsidRPr="009E1E5C">
        <w:rPr>
          <w:sz w:val="28"/>
          <w:szCs w:val="28"/>
          <w:lang w:val="en-US"/>
        </w:rPr>
        <w:t>reglementare</w:t>
      </w:r>
      <w:r w:rsidR="005A7FA7" w:rsidRPr="009E1E5C">
        <w:rPr>
          <w:sz w:val="28"/>
          <w:szCs w:val="28"/>
          <w:lang w:val="en-US"/>
        </w:rPr>
        <w:t xml:space="preserve"> tehnică</w:t>
      </w:r>
      <w:r w:rsidRPr="009E1E5C">
        <w:rPr>
          <w:sz w:val="28"/>
          <w:szCs w:val="28"/>
          <w:lang w:val="en-US"/>
        </w:rPr>
        <w:t>:</w:t>
      </w:r>
    </w:p>
    <w:p w:rsidR="00A5002E" w:rsidRPr="009E1E5C" w:rsidRDefault="00A5002E" w:rsidP="009139E1">
      <w:pPr>
        <w:pStyle w:val="ti-grseq-1"/>
        <w:spacing w:before="240" w:beforeAutospacing="0" w:after="120" w:afterAutospacing="0"/>
        <w:jc w:val="both"/>
        <w:rPr>
          <w:sz w:val="28"/>
          <w:szCs w:val="28"/>
          <w:lang w:val="en-US"/>
        </w:rPr>
      </w:pPr>
      <w:r w:rsidRPr="009E1E5C">
        <w:rPr>
          <w:sz w:val="28"/>
          <w:szCs w:val="28"/>
          <w:lang w:val="en-US"/>
        </w:rPr>
        <w:t xml:space="preserve">6. Trimiteri la standardele </w:t>
      </w:r>
      <w:r w:rsidR="00DF5497" w:rsidRPr="009E1E5C">
        <w:rPr>
          <w:sz w:val="28"/>
          <w:szCs w:val="28"/>
          <w:lang w:val="en-US"/>
        </w:rPr>
        <w:t>conexe</w:t>
      </w:r>
      <w:r w:rsidRPr="009E1E5C">
        <w:rPr>
          <w:sz w:val="28"/>
          <w:szCs w:val="28"/>
          <w:lang w:val="en-US"/>
        </w:rPr>
        <w:t xml:space="preserve"> sau documentele normative relevante utilizate sau trimiteri la alte specifica</w:t>
      </w:r>
      <w:r w:rsidRPr="009E1E5C">
        <w:rPr>
          <w:rFonts w:ascii="Cambria Math" w:hAnsi="Cambria Math" w:cs="Cambria Math"/>
          <w:sz w:val="28"/>
          <w:szCs w:val="28"/>
          <w:lang w:val="en-US"/>
        </w:rPr>
        <w:t>ț</w:t>
      </w:r>
      <w:r w:rsidRPr="009E1E5C">
        <w:rPr>
          <w:sz w:val="28"/>
          <w:szCs w:val="28"/>
          <w:lang w:val="en-US"/>
        </w:rPr>
        <w:t>ii tehnice relevante în legătură cu care se declară conformitatea:</w:t>
      </w:r>
    </w:p>
    <w:p w:rsidR="00A5002E" w:rsidRPr="009E1E5C" w:rsidRDefault="00A5002E" w:rsidP="009139E1">
      <w:pPr>
        <w:pStyle w:val="ti-grseq-1"/>
        <w:spacing w:before="240" w:beforeAutospacing="0" w:after="120" w:afterAutospacing="0"/>
        <w:jc w:val="both"/>
        <w:rPr>
          <w:sz w:val="28"/>
          <w:szCs w:val="28"/>
          <w:lang w:val="en-US"/>
        </w:rPr>
      </w:pPr>
      <w:r w:rsidRPr="009E1E5C">
        <w:rPr>
          <w:sz w:val="28"/>
          <w:szCs w:val="28"/>
          <w:lang w:val="en-US"/>
        </w:rPr>
        <w:t xml:space="preserve">7. </w:t>
      </w:r>
      <w:r w:rsidR="00DF5497" w:rsidRPr="009E1E5C">
        <w:rPr>
          <w:sz w:val="28"/>
          <w:szCs w:val="28"/>
          <w:lang w:val="en-US"/>
        </w:rPr>
        <w:t>O</w:t>
      </w:r>
      <w:r w:rsidRPr="009E1E5C">
        <w:rPr>
          <w:sz w:val="28"/>
          <w:szCs w:val="28"/>
          <w:lang w:val="en-US"/>
        </w:rPr>
        <w:t xml:space="preserve">rganismul notificat </w:t>
      </w:r>
      <w:r w:rsidR="00DF5497" w:rsidRPr="009E1E5C">
        <w:rPr>
          <w:sz w:val="28"/>
          <w:szCs w:val="28"/>
          <w:lang w:val="en-US"/>
        </w:rPr>
        <w:t>implicat</w:t>
      </w:r>
      <w:r w:rsidRPr="009E1E5C">
        <w:rPr>
          <w:sz w:val="28"/>
          <w:szCs w:val="28"/>
          <w:lang w:val="en-US"/>
        </w:rPr>
        <w:t xml:space="preserve"> (denumire, număr)</w:t>
      </w:r>
      <w:r w:rsidR="00DF5497" w:rsidRPr="009E1E5C">
        <w:rPr>
          <w:sz w:val="28"/>
          <w:szCs w:val="28"/>
          <w:lang w:val="en-US"/>
        </w:rPr>
        <w:t xml:space="preserve"> care</w:t>
      </w:r>
      <w:r w:rsidRPr="009E1E5C">
        <w:rPr>
          <w:sz w:val="28"/>
          <w:szCs w:val="28"/>
          <w:lang w:val="en-US"/>
        </w:rPr>
        <w:t xml:space="preserve"> a efectuat (descrierea interven</w:t>
      </w:r>
      <w:r w:rsidRPr="009E1E5C">
        <w:rPr>
          <w:rFonts w:ascii="Cambria Math" w:hAnsi="Cambria Math" w:cs="Cambria Math"/>
          <w:sz w:val="28"/>
          <w:szCs w:val="28"/>
          <w:lang w:val="en-US"/>
        </w:rPr>
        <w:t>ț</w:t>
      </w:r>
      <w:r w:rsidRPr="009E1E5C">
        <w:rPr>
          <w:sz w:val="28"/>
          <w:szCs w:val="28"/>
          <w:lang w:val="en-US"/>
        </w:rPr>
        <w:t xml:space="preserve">iei) </w:t>
      </w:r>
      <w:r w:rsidRPr="009E1E5C">
        <w:rPr>
          <w:rFonts w:ascii="Cambria Math" w:hAnsi="Cambria Math" w:cs="Cambria Math"/>
          <w:sz w:val="28"/>
          <w:szCs w:val="28"/>
          <w:lang w:val="en-US"/>
        </w:rPr>
        <w:t>ș</w:t>
      </w:r>
      <w:r w:rsidRPr="009E1E5C">
        <w:rPr>
          <w:sz w:val="28"/>
          <w:szCs w:val="28"/>
          <w:lang w:val="en-US"/>
        </w:rPr>
        <w:t>i a emis certificatul</w:t>
      </w:r>
      <w:r w:rsidR="00DF5497" w:rsidRPr="009E1E5C">
        <w:rPr>
          <w:sz w:val="28"/>
          <w:szCs w:val="28"/>
          <w:lang w:val="en-US"/>
        </w:rPr>
        <w:t>.</w:t>
      </w:r>
    </w:p>
    <w:p w:rsidR="00A5002E" w:rsidRPr="009E1E5C" w:rsidRDefault="00A5002E" w:rsidP="00A5002E">
      <w:pPr>
        <w:pStyle w:val="1"/>
        <w:spacing w:before="120" w:beforeAutospacing="0" w:after="0" w:afterAutospacing="0"/>
        <w:jc w:val="both"/>
        <w:rPr>
          <w:sz w:val="28"/>
          <w:szCs w:val="28"/>
          <w:lang w:val="en-US"/>
        </w:rPr>
      </w:pPr>
      <w:r w:rsidRPr="009E1E5C">
        <w:rPr>
          <w:sz w:val="28"/>
          <w:szCs w:val="28"/>
          <w:lang w:val="en-US"/>
        </w:rPr>
        <w:t>8. Informa</w:t>
      </w:r>
      <w:r w:rsidRPr="009E1E5C">
        <w:rPr>
          <w:rFonts w:ascii="Cambria Math" w:hAnsi="Cambria Math" w:cs="Cambria Math"/>
          <w:sz w:val="28"/>
          <w:szCs w:val="28"/>
          <w:lang w:val="en-US"/>
        </w:rPr>
        <w:t>ț</w:t>
      </w:r>
      <w:r w:rsidRPr="009E1E5C">
        <w:rPr>
          <w:sz w:val="28"/>
          <w:szCs w:val="28"/>
          <w:lang w:val="en-US"/>
        </w:rPr>
        <w:t>ii suplimentare:</w:t>
      </w:r>
    </w:p>
    <w:p w:rsidR="00A5002E" w:rsidRPr="009E1E5C" w:rsidRDefault="00A5002E" w:rsidP="00A5002E">
      <w:pPr>
        <w:pStyle w:val="1"/>
        <w:spacing w:before="120" w:beforeAutospacing="0" w:after="0" w:afterAutospacing="0"/>
        <w:jc w:val="both"/>
        <w:rPr>
          <w:sz w:val="28"/>
          <w:szCs w:val="28"/>
          <w:lang w:val="en-US"/>
        </w:rPr>
      </w:pPr>
      <w:r w:rsidRPr="009E1E5C">
        <w:rPr>
          <w:sz w:val="28"/>
          <w:szCs w:val="28"/>
          <w:lang w:val="en-US"/>
        </w:rPr>
        <w:t xml:space="preserve">Semnat pentru </w:t>
      </w:r>
      <w:r w:rsidRPr="009E1E5C">
        <w:rPr>
          <w:rFonts w:ascii="Cambria Math" w:hAnsi="Cambria Math" w:cs="Cambria Math"/>
          <w:sz w:val="28"/>
          <w:szCs w:val="28"/>
          <w:lang w:val="en-US"/>
        </w:rPr>
        <w:t>ș</w:t>
      </w:r>
      <w:r w:rsidRPr="009E1E5C">
        <w:rPr>
          <w:sz w:val="28"/>
          <w:szCs w:val="28"/>
          <w:lang w:val="en-US"/>
        </w:rPr>
        <w:t>i în numele:</w:t>
      </w:r>
    </w:p>
    <w:p w:rsidR="00A5002E" w:rsidRPr="009E1E5C" w:rsidRDefault="00A5002E" w:rsidP="00A5002E">
      <w:pPr>
        <w:pStyle w:val="1"/>
        <w:spacing w:before="120" w:beforeAutospacing="0" w:after="0" w:afterAutospacing="0"/>
        <w:jc w:val="both"/>
        <w:rPr>
          <w:sz w:val="28"/>
          <w:szCs w:val="28"/>
          <w:lang w:val="en-US"/>
        </w:rPr>
      </w:pPr>
      <w:r w:rsidRPr="009E1E5C">
        <w:rPr>
          <w:sz w:val="28"/>
          <w:szCs w:val="28"/>
          <w:lang w:val="en-US"/>
        </w:rPr>
        <w:t xml:space="preserve">(locul </w:t>
      </w:r>
      <w:r w:rsidRPr="009E1E5C">
        <w:rPr>
          <w:rFonts w:ascii="Cambria Math" w:hAnsi="Cambria Math" w:cs="Cambria Math"/>
          <w:sz w:val="28"/>
          <w:szCs w:val="28"/>
          <w:lang w:val="en-US"/>
        </w:rPr>
        <w:t>ș</w:t>
      </w:r>
      <w:r w:rsidRPr="009E1E5C">
        <w:rPr>
          <w:sz w:val="28"/>
          <w:szCs w:val="28"/>
          <w:lang w:val="en-US"/>
        </w:rPr>
        <w:t>i data emiterii):</w:t>
      </w:r>
    </w:p>
    <w:p w:rsidR="00A5002E" w:rsidRPr="009E1E5C" w:rsidRDefault="00A5002E" w:rsidP="00A5002E">
      <w:pPr>
        <w:pStyle w:val="ti-grseq-1"/>
        <w:spacing w:before="240" w:beforeAutospacing="0" w:after="120" w:afterAutospacing="0"/>
        <w:jc w:val="both"/>
        <w:rPr>
          <w:b/>
          <w:bCs/>
          <w:color w:val="000000"/>
          <w:sz w:val="28"/>
          <w:szCs w:val="28"/>
          <w:lang w:val="en-US"/>
        </w:rPr>
      </w:pPr>
      <w:r w:rsidRPr="009E1E5C">
        <w:rPr>
          <w:sz w:val="28"/>
          <w:szCs w:val="28"/>
          <w:lang w:val="en-US"/>
        </w:rPr>
        <w:t>(numele, func</w:t>
      </w:r>
      <w:r w:rsidRPr="009E1E5C">
        <w:rPr>
          <w:rFonts w:ascii="Cambria Math" w:hAnsi="Cambria Math" w:cs="Cambria Math"/>
          <w:sz w:val="28"/>
          <w:szCs w:val="28"/>
          <w:lang w:val="en-US"/>
        </w:rPr>
        <w:t>ț</w:t>
      </w:r>
      <w:r w:rsidRPr="009E1E5C">
        <w:rPr>
          <w:sz w:val="28"/>
          <w:szCs w:val="28"/>
          <w:lang w:val="en-US"/>
        </w:rPr>
        <w:t>ia) (semnătura):</w:t>
      </w:r>
    </w:p>
    <w:p w:rsidR="009139E1" w:rsidRPr="009E1E5C" w:rsidRDefault="009139E1" w:rsidP="009139E1">
      <w:pPr>
        <w:rPr>
          <w:i/>
          <w:vanish/>
          <w:color w:val="000000"/>
          <w:sz w:val="28"/>
          <w:szCs w:val="28"/>
          <w:lang w:val="en-US"/>
        </w:rPr>
      </w:pPr>
    </w:p>
    <w:p w:rsidR="009139E1" w:rsidRPr="009E1E5C" w:rsidRDefault="00DF5497" w:rsidP="009139E1">
      <w:pPr>
        <w:pStyle w:val="note"/>
        <w:spacing w:before="60" w:beforeAutospacing="0" w:after="60" w:afterAutospacing="0"/>
        <w:jc w:val="both"/>
        <w:rPr>
          <w:i/>
          <w:color w:val="000000"/>
          <w:sz w:val="28"/>
          <w:szCs w:val="28"/>
          <w:lang w:val="en-US"/>
        </w:rPr>
      </w:pPr>
      <w:r w:rsidRPr="009E1E5C">
        <w:rPr>
          <w:i/>
          <w:color w:val="000000"/>
          <w:sz w:val="28"/>
          <w:szCs w:val="28"/>
          <w:lang w:val="en-US"/>
        </w:rPr>
        <w:t xml:space="preserve">Nota: </w:t>
      </w:r>
      <w:r w:rsidR="009139E1" w:rsidRPr="009E1E5C">
        <w:rPr>
          <w:i/>
          <w:color w:val="000000"/>
          <w:sz w:val="28"/>
          <w:szCs w:val="28"/>
          <w:lang w:val="en-US"/>
        </w:rPr>
        <w:t>Atribuirea sau nu a unui număr declara</w:t>
      </w:r>
      <w:r w:rsidR="009139E1" w:rsidRPr="009E1E5C">
        <w:rPr>
          <w:rFonts w:ascii="Cambria Math" w:hAnsi="Cambria Math" w:cs="Cambria Math"/>
          <w:i/>
          <w:color w:val="000000"/>
          <w:sz w:val="28"/>
          <w:szCs w:val="28"/>
          <w:lang w:val="en-US"/>
        </w:rPr>
        <w:t>ț</w:t>
      </w:r>
      <w:r w:rsidR="009139E1" w:rsidRPr="009E1E5C">
        <w:rPr>
          <w:i/>
          <w:color w:val="000000"/>
          <w:sz w:val="28"/>
          <w:szCs w:val="28"/>
          <w:lang w:val="en-US"/>
        </w:rPr>
        <w:t>iei de conformitate rămâne la latitudinea producătorului.</w:t>
      </w:r>
    </w:p>
    <w:sectPr w:rsidR="009139E1" w:rsidRPr="009E1E5C" w:rsidSect="000C69F2">
      <w:pgSz w:w="11906" w:h="16838"/>
      <w:pgMar w:top="1134" w:right="38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19F" w:csb1="00000000"/>
  </w:font>
  <w:font w:name="EUAlbertina-Bold-Identity-H">
    <w:altName w:val="MS Mincho"/>
    <w:charset w:val="CC"/>
    <w:family w:val="auto"/>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667"/>
    <w:multiLevelType w:val="hybridMultilevel"/>
    <w:tmpl w:val="8780A242"/>
    <w:lvl w:ilvl="0" w:tplc="BB90FCD2">
      <w:start w:val="4"/>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nsid w:val="075507BD"/>
    <w:multiLevelType w:val="hybridMultilevel"/>
    <w:tmpl w:val="FEF0EA1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815B5"/>
    <w:multiLevelType w:val="hybridMultilevel"/>
    <w:tmpl w:val="EA5AFB70"/>
    <w:lvl w:ilvl="0" w:tplc="180620C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FC2C38"/>
    <w:multiLevelType w:val="hybridMultilevel"/>
    <w:tmpl w:val="99F2412A"/>
    <w:lvl w:ilvl="0" w:tplc="660A2A20">
      <w:start w:val="6"/>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nsid w:val="2B192562"/>
    <w:multiLevelType w:val="multilevel"/>
    <w:tmpl w:val="CBDA22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C980CA6"/>
    <w:multiLevelType w:val="hybridMultilevel"/>
    <w:tmpl w:val="0DFA6B0C"/>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CDA507D"/>
    <w:multiLevelType w:val="multilevel"/>
    <w:tmpl w:val="24A679D6"/>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BFC008F"/>
    <w:multiLevelType w:val="hybridMultilevel"/>
    <w:tmpl w:val="9A0E9A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962751"/>
    <w:multiLevelType w:val="hybridMultilevel"/>
    <w:tmpl w:val="DEAE695E"/>
    <w:lvl w:ilvl="0" w:tplc="8C5E82E4">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7E28C2"/>
    <w:multiLevelType w:val="hybridMultilevel"/>
    <w:tmpl w:val="0DFA6B0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98F251E"/>
    <w:multiLevelType w:val="multilevel"/>
    <w:tmpl w:val="4842883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A392A64"/>
    <w:multiLevelType w:val="multilevel"/>
    <w:tmpl w:val="6046F03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CB91345"/>
    <w:multiLevelType w:val="hybridMultilevel"/>
    <w:tmpl w:val="DF2ACC0A"/>
    <w:lvl w:ilvl="0" w:tplc="860E6DBA">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6B2A1E"/>
    <w:multiLevelType w:val="hybridMultilevel"/>
    <w:tmpl w:val="30EAD8D0"/>
    <w:lvl w:ilvl="0" w:tplc="F1C6BFA8">
      <w:start w:val="1"/>
      <w:numFmt w:val="lowerRoman"/>
      <w:lvlText w:val="%1-"/>
      <w:lvlJc w:val="left"/>
      <w:pPr>
        <w:tabs>
          <w:tab w:val="num" w:pos="1080"/>
        </w:tabs>
        <w:ind w:left="1080" w:hanging="72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6360A8F"/>
    <w:multiLevelType w:val="hybridMultilevel"/>
    <w:tmpl w:val="148234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1C04D7"/>
    <w:multiLevelType w:val="multilevel"/>
    <w:tmpl w:val="B0F2BCD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792297C"/>
    <w:multiLevelType w:val="hybridMultilevel"/>
    <w:tmpl w:val="32CE7E52"/>
    <w:lvl w:ilvl="0" w:tplc="AAA622EA">
      <w:start w:val="1"/>
      <w:numFmt w:val="lowerLetter"/>
      <w:lvlText w:val="%1)"/>
      <w:lvlJc w:val="left"/>
      <w:pPr>
        <w:tabs>
          <w:tab w:val="num" w:pos="720"/>
        </w:tabs>
        <w:ind w:left="720" w:hanging="360"/>
      </w:pPr>
      <w:rPr>
        <w:rFonts w:ascii="inherit" w:eastAsia="Times New Roman" w:hAnsi="inherit"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483EDB"/>
    <w:multiLevelType w:val="hybridMultilevel"/>
    <w:tmpl w:val="E1E25FB8"/>
    <w:lvl w:ilvl="0" w:tplc="FEE89210">
      <w:start w:val="2"/>
      <w:numFmt w:val="decimal"/>
      <w:lvlText w:val="%1."/>
      <w:lvlJc w:val="left"/>
      <w:pPr>
        <w:tabs>
          <w:tab w:val="num" w:pos="720"/>
        </w:tabs>
        <w:ind w:left="720" w:hanging="360"/>
      </w:pPr>
      <w:rPr>
        <w:rFonts w:ascii="inherit" w:hAnsi="inherit"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4AE00D2"/>
    <w:multiLevelType w:val="hybridMultilevel"/>
    <w:tmpl w:val="4E5231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83C62F3"/>
    <w:multiLevelType w:val="hybridMultilevel"/>
    <w:tmpl w:val="7AD25886"/>
    <w:lvl w:ilvl="0" w:tplc="F3444146">
      <w:start w:val="5"/>
      <w:numFmt w:val="bullet"/>
      <w:lvlText w:val="-"/>
      <w:lvlJc w:val="left"/>
      <w:pPr>
        <w:tabs>
          <w:tab w:val="num" w:pos="720"/>
        </w:tabs>
        <w:ind w:left="720" w:hanging="360"/>
      </w:pPr>
      <w:rPr>
        <w:rFonts w:ascii="inherit" w:eastAsia="Times New Roman" w:hAnsi="inherit" w:cs="Times New Roman" w:hint="default"/>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17"/>
  </w:num>
  <w:num w:numId="4">
    <w:abstractNumId w:val="19"/>
  </w:num>
  <w:num w:numId="5">
    <w:abstractNumId w:val="11"/>
  </w:num>
  <w:num w:numId="6">
    <w:abstractNumId w:val="16"/>
  </w:num>
  <w:num w:numId="7">
    <w:abstractNumId w:val="2"/>
  </w:num>
  <w:num w:numId="8">
    <w:abstractNumId w:val="8"/>
  </w:num>
  <w:num w:numId="9">
    <w:abstractNumId w:val="4"/>
  </w:num>
  <w:num w:numId="10">
    <w:abstractNumId w:val="15"/>
  </w:num>
  <w:num w:numId="11">
    <w:abstractNumId w:val="6"/>
  </w:num>
  <w:num w:numId="12">
    <w:abstractNumId w:val="10"/>
  </w:num>
  <w:num w:numId="13">
    <w:abstractNumId w:val="13"/>
  </w:num>
  <w:num w:numId="14">
    <w:abstractNumId w:val="14"/>
  </w:num>
  <w:num w:numId="15">
    <w:abstractNumId w:val="7"/>
  </w:num>
  <w:num w:numId="16">
    <w:abstractNumId w:val="12"/>
  </w:num>
  <w:num w:numId="17">
    <w:abstractNumId w:val="9"/>
  </w:num>
  <w:num w:numId="18">
    <w:abstractNumId w:val="3"/>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E1"/>
    <w:rsid w:val="00003161"/>
    <w:rsid w:val="00012937"/>
    <w:rsid w:val="000161C4"/>
    <w:rsid w:val="000172CA"/>
    <w:rsid w:val="00042765"/>
    <w:rsid w:val="0005783A"/>
    <w:rsid w:val="00080170"/>
    <w:rsid w:val="000833BD"/>
    <w:rsid w:val="000869AF"/>
    <w:rsid w:val="000906DD"/>
    <w:rsid w:val="00090C6F"/>
    <w:rsid w:val="00091AF4"/>
    <w:rsid w:val="00096A37"/>
    <w:rsid w:val="00096F54"/>
    <w:rsid w:val="000A0A96"/>
    <w:rsid w:val="000B018A"/>
    <w:rsid w:val="000B0828"/>
    <w:rsid w:val="000B13DA"/>
    <w:rsid w:val="000B1F32"/>
    <w:rsid w:val="000C3FFD"/>
    <w:rsid w:val="000C69F2"/>
    <w:rsid w:val="000D3BC1"/>
    <w:rsid w:val="000E0214"/>
    <w:rsid w:val="000E4BB9"/>
    <w:rsid w:val="000E66C6"/>
    <w:rsid w:val="000F51FF"/>
    <w:rsid w:val="00105809"/>
    <w:rsid w:val="001066B2"/>
    <w:rsid w:val="001123D0"/>
    <w:rsid w:val="001201AE"/>
    <w:rsid w:val="001215DC"/>
    <w:rsid w:val="00121B9D"/>
    <w:rsid w:val="001233AD"/>
    <w:rsid w:val="00127182"/>
    <w:rsid w:val="00132930"/>
    <w:rsid w:val="00133499"/>
    <w:rsid w:val="00135AC2"/>
    <w:rsid w:val="00140C94"/>
    <w:rsid w:val="001504C3"/>
    <w:rsid w:val="00151E51"/>
    <w:rsid w:val="0015621C"/>
    <w:rsid w:val="00161C67"/>
    <w:rsid w:val="001626D2"/>
    <w:rsid w:val="001655A2"/>
    <w:rsid w:val="001743C7"/>
    <w:rsid w:val="00192952"/>
    <w:rsid w:val="001A40BF"/>
    <w:rsid w:val="001B2964"/>
    <w:rsid w:val="001B3431"/>
    <w:rsid w:val="001C143E"/>
    <w:rsid w:val="001C1CD7"/>
    <w:rsid w:val="001C2BB2"/>
    <w:rsid w:val="001C5586"/>
    <w:rsid w:val="001C6195"/>
    <w:rsid w:val="001D0DD1"/>
    <w:rsid w:val="001D5E92"/>
    <w:rsid w:val="001D65D2"/>
    <w:rsid w:val="001D7B44"/>
    <w:rsid w:val="001E4A64"/>
    <w:rsid w:val="001F35EF"/>
    <w:rsid w:val="00203735"/>
    <w:rsid w:val="00205C61"/>
    <w:rsid w:val="00215FFB"/>
    <w:rsid w:val="002210C0"/>
    <w:rsid w:val="002222FD"/>
    <w:rsid w:val="00222F95"/>
    <w:rsid w:val="002260F5"/>
    <w:rsid w:val="00231A5E"/>
    <w:rsid w:val="00240E0F"/>
    <w:rsid w:val="00250053"/>
    <w:rsid w:val="00250A67"/>
    <w:rsid w:val="00251638"/>
    <w:rsid w:val="002520DA"/>
    <w:rsid w:val="00252C12"/>
    <w:rsid w:val="00266086"/>
    <w:rsid w:val="00270A88"/>
    <w:rsid w:val="00271B5B"/>
    <w:rsid w:val="0029267D"/>
    <w:rsid w:val="00293984"/>
    <w:rsid w:val="00296B5C"/>
    <w:rsid w:val="002B49FD"/>
    <w:rsid w:val="002B74ED"/>
    <w:rsid w:val="002D738E"/>
    <w:rsid w:val="002F366B"/>
    <w:rsid w:val="002F3B7A"/>
    <w:rsid w:val="002F740F"/>
    <w:rsid w:val="00302B1D"/>
    <w:rsid w:val="00302E72"/>
    <w:rsid w:val="0031668E"/>
    <w:rsid w:val="00322F45"/>
    <w:rsid w:val="003330CD"/>
    <w:rsid w:val="00351964"/>
    <w:rsid w:val="003621C6"/>
    <w:rsid w:val="00367771"/>
    <w:rsid w:val="0037153D"/>
    <w:rsid w:val="00374285"/>
    <w:rsid w:val="00391C47"/>
    <w:rsid w:val="0039257E"/>
    <w:rsid w:val="0039794B"/>
    <w:rsid w:val="003A2A77"/>
    <w:rsid w:val="003A2BD3"/>
    <w:rsid w:val="003B58EC"/>
    <w:rsid w:val="003B6712"/>
    <w:rsid w:val="003C138A"/>
    <w:rsid w:val="003D186D"/>
    <w:rsid w:val="003E1615"/>
    <w:rsid w:val="003E40CC"/>
    <w:rsid w:val="003E6134"/>
    <w:rsid w:val="003F1A2A"/>
    <w:rsid w:val="003F201C"/>
    <w:rsid w:val="00400AF0"/>
    <w:rsid w:val="0040290F"/>
    <w:rsid w:val="00403FC0"/>
    <w:rsid w:val="0041549C"/>
    <w:rsid w:val="00420387"/>
    <w:rsid w:val="00423A82"/>
    <w:rsid w:val="00424F6A"/>
    <w:rsid w:val="00434D5A"/>
    <w:rsid w:val="00436B29"/>
    <w:rsid w:val="0044041D"/>
    <w:rsid w:val="004466FE"/>
    <w:rsid w:val="004623DC"/>
    <w:rsid w:val="004678BD"/>
    <w:rsid w:val="00471ADD"/>
    <w:rsid w:val="004739B3"/>
    <w:rsid w:val="00483A21"/>
    <w:rsid w:val="00484181"/>
    <w:rsid w:val="00484AEB"/>
    <w:rsid w:val="00491597"/>
    <w:rsid w:val="004956E9"/>
    <w:rsid w:val="004964E8"/>
    <w:rsid w:val="004B5800"/>
    <w:rsid w:val="004B6814"/>
    <w:rsid w:val="004C44B9"/>
    <w:rsid w:val="004D03AC"/>
    <w:rsid w:val="004D1343"/>
    <w:rsid w:val="004E0157"/>
    <w:rsid w:val="004E36B0"/>
    <w:rsid w:val="004E3A64"/>
    <w:rsid w:val="00503FDF"/>
    <w:rsid w:val="005047E8"/>
    <w:rsid w:val="00505A7F"/>
    <w:rsid w:val="0051527F"/>
    <w:rsid w:val="00522007"/>
    <w:rsid w:val="0052234E"/>
    <w:rsid w:val="005254D7"/>
    <w:rsid w:val="005327A7"/>
    <w:rsid w:val="00536D96"/>
    <w:rsid w:val="00545387"/>
    <w:rsid w:val="00547261"/>
    <w:rsid w:val="0055265F"/>
    <w:rsid w:val="00552F77"/>
    <w:rsid w:val="005533E1"/>
    <w:rsid w:val="005551EA"/>
    <w:rsid w:val="00562267"/>
    <w:rsid w:val="00566B3F"/>
    <w:rsid w:val="00567CE7"/>
    <w:rsid w:val="00570868"/>
    <w:rsid w:val="00574E82"/>
    <w:rsid w:val="00580C69"/>
    <w:rsid w:val="00581105"/>
    <w:rsid w:val="00583186"/>
    <w:rsid w:val="00583C7B"/>
    <w:rsid w:val="00586B27"/>
    <w:rsid w:val="00590593"/>
    <w:rsid w:val="00593C5D"/>
    <w:rsid w:val="0059496D"/>
    <w:rsid w:val="005950E1"/>
    <w:rsid w:val="005A2BCB"/>
    <w:rsid w:val="005A3711"/>
    <w:rsid w:val="005A4F41"/>
    <w:rsid w:val="005A7FA7"/>
    <w:rsid w:val="005C24A9"/>
    <w:rsid w:val="005C53CA"/>
    <w:rsid w:val="005D075A"/>
    <w:rsid w:val="005D3E97"/>
    <w:rsid w:val="005D40B7"/>
    <w:rsid w:val="005D4F1C"/>
    <w:rsid w:val="005D50E0"/>
    <w:rsid w:val="00601E38"/>
    <w:rsid w:val="0060414A"/>
    <w:rsid w:val="006050B2"/>
    <w:rsid w:val="006202A7"/>
    <w:rsid w:val="0062754D"/>
    <w:rsid w:val="0062798F"/>
    <w:rsid w:val="00630152"/>
    <w:rsid w:val="00630AE6"/>
    <w:rsid w:val="00630F6E"/>
    <w:rsid w:val="006310E3"/>
    <w:rsid w:val="00640174"/>
    <w:rsid w:val="006459C2"/>
    <w:rsid w:val="00647163"/>
    <w:rsid w:val="00652DF4"/>
    <w:rsid w:val="00662731"/>
    <w:rsid w:val="00665EB2"/>
    <w:rsid w:val="006665C6"/>
    <w:rsid w:val="00666A41"/>
    <w:rsid w:val="00667013"/>
    <w:rsid w:val="0066728E"/>
    <w:rsid w:val="00667F7F"/>
    <w:rsid w:val="00671740"/>
    <w:rsid w:val="00683D56"/>
    <w:rsid w:val="00687031"/>
    <w:rsid w:val="006955F7"/>
    <w:rsid w:val="006A5C5B"/>
    <w:rsid w:val="006A6941"/>
    <w:rsid w:val="006B17E8"/>
    <w:rsid w:val="006B24D2"/>
    <w:rsid w:val="006B4076"/>
    <w:rsid w:val="006C2760"/>
    <w:rsid w:val="006D4DAC"/>
    <w:rsid w:val="006D56FA"/>
    <w:rsid w:val="006D5ADF"/>
    <w:rsid w:val="006D7143"/>
    <w:rsid w:val="006E248D"/>
    <w:rsid w:val="006E72A9"/>
    <w:rsid w:val="006F6301"/>
    <w:rsid w:val="006F6F38"/>
    <w:rsid w:val="007004E2"/>
    <w:rsid w:val="00700F19"/>
    <w:rsid w:val="00702063"/>
    <w:rsid w:val="007230C7"/>
    <w:rsid w:val="0072721B"/>
    <w:rsid w:val="0073047B"/>
    <w:rsid w:val="00734F81"/>
    <w:rsid w:val="007424C9"/>
    <w:rsid w:val="00753E13"/>
    <w:rsid w:val="0076268F"/>
    <w:rsid w:val="007673FA"/>
    <w:rsid w:val="00775BE6"/>
    <w:rsid w:val="0077786A"/>
    <w:rsid w:val="00782E64"/>
    <w:rsid w:val="007834E7"/>
    <w:rsid w:val="0078598B"/>
    <w:rsid w:val="00790BA6"/>
    <w:rsid w:val="00793553"/>
    <w:rsid w:val="007A104B"/>
    <w:rsid w:val="007B0B5F"/>
    <w:rsid w:val="007B6095"/>
    <w:rsid w:val="007C0C7A"/>
    <w:rsid w:val="007E2F83"/>
    <w:rsid w:val="007E4569"/>
    <w:rsid w:val="007E72CE"/>
    <w:rsid w:val="007E7FDE"/>
    <w:rsid w:val="007F2583"/>
    <w:rsid w:val="007F2DE9"/>
    <w:rsid w:val="008000A6"/>
    <w:rsid w:val="008029AD"/>
    <w:rsid w:val="00804B29"/>
    <w:rsid w:val="0080531B"/>
    <w:rsid w:val="0080651E"/>
    <w:rsid w:val="00814355"/>
    <w:rsid w:val="00827D16"/>
    <w:rsid w:val="00827E48"/>
    <w:rsid w:val="0085077B"/>
    <w:rsid w:val="008533D8"/>
    <w:rsid w:val="00856BAC"/>
    <w:rsid w:val="00857C46"/>
    <w:rsid w:val="00870E27"/>
    <w:rsid w:val="008718FF"/>
    <w:rsid w:val="00874239"/>
    <w:rsid w:val="0088257D"/>
    <w:rsid w:val="00892867"/>
    <w:rsid w:val="008B0E1A"/>
    <w:rsid w:val="008C31BA"/>
    <w:rsid w:val="008D748A"/>
    <w:rsid w:val="008E34F2"/>
    <w:rsid w:val="008E5BDC"/>
    <w:rsid w:val="008E5DF9"/>
    <w:rsid w:val="008E5E1F"/>
    <w:rsid w:val="008E6ACE"/>
    <w:rsid w:val="008E7527"/>
    <w:rsid w:val="008F6194"/>
    <w:rsid w:val="00911366"/>
    <w:rsid w:val="00912BA7"/>
    <w:rsid w:val="009139E1"/>
    <w:rsid w:val="00920DD6"/>
    <w:rsid w:val="0092129A"/>
    <w:rsid w:val="009244A1"/>
    <w:rsid w:val="00935541"/>
    <w:rsid w:val="00944381"/>
    <w:rsid w:val="0094715A"/>
    <w:rsid w:val="009472B3"/>
    <w:rsid w:val="00953480"/>
    <w:rsid w:val="00955630"/>
    <w:rsid w:val="0096136E"/>
    <w:rsid w:val="00966E14"/>
    <w:rsid w:val="00973EFD"/>
    <w:rsid w:val="0098243D"/>
    <w:rsid w:val="00992441"/>
    <w:rsid w:val="009A152E"/>
    <w:rsid w:val="009A1B98"/>
    <w:rsid w:val="009A4F6A"/>
    <w:rsid w:val="009B768A"/>
    <w:rsid w:val="009E1E5C"/>
    <w:rsid w:val="009F08AF"/>
    <w:rsid w:val="009F39CA"/>
    <w:rsid w:val="009F4907"/>
    <w:rsid w:val="00A024F6"/>
    <w:rsid w:val="00A07C52"/>
    <w:rsid w:val="00A159FD"/>
    <w:rsid w:val="00A21A87"/>
    <w:rsid w:val="00A23A3F"/>
    <w:rsid w:val="00A25F73"/>
    <w:rsid w:val="00A3679C"/>
    <w:rsid w:val="00A45A19"/>
    <w:rsid w:val="00A5002E"/>
    <w:rsid w:val="00A54694"/>
    <w:rsid w:val="00A629C5"/>
    <w:rsid w:val="00A66C30"/>
    <w:rsid w:val="00A73AEE"/>
    <w:rsid w:val="00A769C7"/>
    <w:rsid w:val="00A77D19"/>
    <w:rsid w:val="00A90B0A"/>
    <w:rsid w:val="00A964E6"/>
    <w:rsid w:val="00A97F71"/>
    <w:rsid w:val="00AA5D5E"/>
    <w:rsid w:val="00AA64A8"/>
    <w:rsid w:val="00AC1919"/>
    <w:rsid w:val="00AC4908"/>
    <w:rsid w:val="00AD5D69"/>
    <w:rsid w:val="00AE69F5"/>
    <w:rsid w:val="00B167BA"/>
    <w:rsid w:val="00B16A79"/>
    <w:rsid w:val="00B218FD"/>
    <w:rsid w:val="00B22AB0"/>
    <w:rsid w:val="00B24C36"/>
    <w:rsid w:val="00B342EA"/>
    <w:rsid w:val="00B45727"/>
    <w:rsid w:val="00B67072"/>
    <w:rsid w:val="00B8259B"/>
    <w:rsid w:val="00B85551"/>
    <w:rsid w:val="00B87482"/>
    <w:rsid w:val="00B8789A"/>
    <w:rsid w:val="00B91350"/>
    <w:rsid w:val="00BA18CD"/>
    <w:rsid w:val="00BB2AC7"/>
    <w:rsid w:val="00BB73E2"/>
    <w:rsid w:val="00BC23FD"/>
    <w:rsid w:val="00BC7F84"/>
    <w:rsid w:val="00BE22F6"/>
    <w:rsid w:val="00BF2BAE"/>
    <w:rsid w:val="00C001FB"/>
    <w:rsid w:val="00C034DD"/>
    <w:rsid w:val="00C048A9"/>
    <w:rsid w:val="00C04B2F"/>
    <w:rsid w:val="00C05C83"/>
    <w:rsid w:val="00C17C66"/>
    <w:rsid w:val="00C307F4"/>
    <w:rsid w:val="00C33025"/>
    <w:rsid w:val="00C40B92"/>
    <w:rsid w:val="00C463B8"/>
    <w:rsid w:val="00C47A05"/>
    <w:rsid w:val="00C5438D"/>
    <w:rsid w:val="00C629CA"/>
    <w:rsid w:val="00C732E9"/>
    <w:rsid w:val="00C7794A"/>
    <w:rsid w:val="00C81731"/>
    <w:rsid w:val="00C819CE"/>
    <w:rsid w:val="00C8502F"/>
    <w:rsid w:val="00C85A86"/>
    <w:rsid w:val="00C914F1"/>
    <w:rsid w:val="00C97FC7"/>
    <w:rsid w:val="00CA47BD"/>
    <w:rsid w:val="00CA560A"/>
    <w:rsid w:val="00CB05C2"/>
    <w:rsid w:val="00CB403B"/>
    <w:rsid w:val="00CB4823"/>
    <w:rsid w:val="00CC53E5"/>
    <w:rsid w:val="00CC7F13"/>
    <w:rsid w:val="00CD3899"/>
    <w:rsid w:val="00CD77F9"/>
    <w:rsid w:val="00CE0DCF"/>
    <w:rsid w:val="00CF0674"/>
    <w:rsid w:val="00CF4DC6"/>
    <w:rsid w:val="00D00028"/>
    <w:rsid w:val="00D0136A"/>
    <w:rsid w:val="00D05927"/>
    <w:rsid w:val="00D25037"/>
    <w:rsid w:val="00D300B5"/>
    <w:rsid w:val="00D31B49"/>
    <w:rsid w:val="00D3638C"/>
    <w:rsid w:val="00D54AE1"/>
    <w:rsid w:val="00D57522"/>
    <w:rsid w:val="00D612B7"/>
    <w:rsid w:val="00D64454"/>
    <w:rsid w:val="00D824B7"/>
    <w:rsid w:val="00D85FBF"/>
    <w:rsid w:val="00D8609E"/>
    <w:rsid w:val="00D95CB9"/>
    <w:rsid w:val="00DA4676"/>
    <w:rsid w:val="00DB28D3"/>
    <w:rsid w:val="00DC64A2"/>
    <w:rsid w:val="00DD214B"/>
    <w:rsid w:val="00DD57D0"/>
    <w:rsid w:val="00DE32C2"/>
    <w:rsid w:val="00DE4683"/>
    <w:rsid w:val="00DE5011"/>
    <w:rsid w:val="00DF5497"/>
    <w:rsid w:val="00E10BC4"/>
    <w:rsid w:val="00E1123D"/>
    <w:rsid w:val="00E121D5"/>
    <w:rsid w:val="00E152E5"/>
    <w:rsid w:val="00E33954"/>
    <w:rsid w:val="00E339EE"/>
    <w:rsid w:val="00E40945"/>
    <w:rsid w:val="00E422EE"/>
    <w:rsid w:val="00E46E05"/>
    <w:rsid w:val="00E56962"/>
    <w:rsid w:val="00E57467"/>
    <w:rsid w:val="00E826E6"/>
    <w:rsid w:val="00E8357E"/>
    <w:rsid w:val="00E92CE9"/>
    <w:rsid w:val="00E93532"/>
    <w:rsid w:val="00EB2C48"/>
    <w:rsid w:val="00EB5952"/>
    <w:rsid w:val="00ED1958"/>
    <w:rsid w:val="00ED4E73"/>
    <w:rsid w:val="00EE41A4"/>
    <w:rsid w:val="00EF7687"/>
    <w:rsid w:val="00F01327"/>
    <w:rsid w:val="00F015BA"/>
    <w:rsid w:val="00F15F42"/>
    <w:rsid w:val="00F20E25"/>
    <w:rsid w:val="00F229AD"/>
    <w:rsid w:val="00F233FA"/>
    <w:rsid w:val="00F24694"/>
    <w:rsid w:val="00F4204C"/>
    <w:rsid w:val="00F46676"/>
    <w:rsid w:val="00F56CA8"/>
    <w:rsid w:val="00F6052E"/>
    <w:rsid w:val="00F62AA6"/>
    <w:rsid w:val="00F679CB"/>
    <w:rsid w:val="00F726FD"/>
    <w:rsid w:val="00F74131"/>
    <w:rsid w:val="00F75FDE"/>
    <w:rsid w:val="00F82A4F"/>
    <w:rsid w:val="00F83F03"/>
    <w:rsid w:val="00F92170"/>
    <w:rsid w:val="00F95440"/>
    <w:rsid w:val="00F9635E"/>
    <w:rsid w:val="00FA2AD8"/>
    <w:rsid w:val="00FA2DA1"/>
    <w:rsid w:val="00FB0584"/>
    <w:rsid w:val="00FB4870"/>
    <w:rsid w:val="00FB4FCC"/>
    <w:rsid w:val="00FB730E"/>
    <w:rsid w:val="00FC4A00"/>
    <w:rsid w:val="00FC6B44"/>
    <w:rsid w:val="00FD3B20"/>
    <w:rsid w:val="00FD4D8C"/>
    <w:rsid w:val="00FD5A99"/>
    <w:rsid w:val="00FD6638"/>
    <w:rsid w:val="00FE68D4"/>
    <w:rsid w:val="00FF1BB4"/>
    <w:rsid w:val="00FF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0AF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d-date">
    <w:name w:val="hd-date"/>
    <w:basedOn w:val="a"/>
    <w:rsid w:val="009139E1"/>
    <w:pPr>
      <w:spacing w:before="100" w:beforeAutospacing="1" w:after="100" w:afterAutospacing="1"/>
    </w:pPr>
  </w:style>
  <w:style w:type="paragraph" w:customStyle="1" w:styleId="hd-lg">
    <w:name w:val="hd-lg"/>
    <w:basedOn w:val="a"/>
    <w:rsid w:val="009139E1"/>
    <w:pPr>
      <w:spacing w:before="100" w:beforeAutospacing="1" w:after="100" w:afterAutospacing="1"/>
    </w:pPr>
  </w:style>
  <w:style w:type="paragraph" w:customStyle="1" w:styleId="hd-ti">
    <w:name w:val="hd-ti"/>
    <w:basedOn w:val="a"/>
    <w:rsid w:val="009139E1"/>
    <w:pPr>
      <w:spacing w:before="100" w:beforeAutospacing="1" w:after="100" w:afterAutospacing="1"/>
    </w:pPr>
  </w:style>
  <w:style w:type="paragraph" w:customStyle="1" w:styleId="hd-oj">
    <w:name w:val="hd-oj"/>
    <w:basedOn w:val="a"/>
    <w:rsid w:val="009139E1"/>
    <w:pPr>
      <w:spacing w:before="100" w:beforeAutospacing="1" w:after="100" w:afterAutospacing="1"/>
    </w:pPr>
  </w:style>
  <w:style w:type="character" w:customStyle="1" w:styleId="apple-converted-space">
    <w:name w:val="apple-converted-space"/>
    <w:basedOn w:val="a0"/>
    <w:rsid w:val="009139E1"/>
  </w:style>
  <w:style w:type="paragraph" w:customStyle="1" w:styleId="doc-ti">
    <w:name w:val="doc-ti"/>
    <w:basedOn w:val="a"/>
    <w:rsid w:val="009139E1"/>
    <w:pPr>
      <w:spacing w:before="100" w:beforeAutospacing="1" w:after="100" w:afterAutospacing="1"/>
    </w:pPr>
  </w:style>
  <w:style w:type="paragraph" w:customStyle="1" w:styleId="1">
    <w:name w:val="Обычный1"/>
    <w:basedOn w:val="a"/>
    <w:rsid w:val="009139E1"/>
    <w:pPr>
      <w:spacing w:before="100" w:beforeAutospacing="1" w:after="100" w:afterAutospacing="1"/>
    </w:pPr>
  </w:style>
  <w:style w:type="character" w:styleId="a3">
    <w:name w:val="Hyperlink"/>
    <w:rsid w:val="009139E1"/>
    <w:rPr>
      <w:color w:val="0000FF"/>
      <w:u w:val="single"/>
    </w:rPr>
  </w:style>
  <w:style w:type="character" w:customStyle="1" w:styleId="super">
    <w:name w:val="super"/>
    <w:basedOn w:val="a0"/>
    <w:rsid w:val="009139E1"/>
  </w:style>
  <w:style w:type="character" w:customStyle="1" w:styleId="italic">
    <w:name w:val="italic"/>
    <w:basedOn w:val="a0"/>
    <w:rsid w:val="009139E1"/>
  </w:style>
  <w:style w:type="paragraph" w:customStyle="1" w:styleId="ti-section-1">
    <w:name w:val="ti-section-1"/>
    <w:basedOn w:val="a"/>
    <w:rsid w:val="009139E1"/>
    <w:pPr>
      <w:spacing w:before="100" w:beforeAutospacing="1" w:after="100" w:afterAutospacing="1"/>
    </w:pPr>
  </w:style>
  <w:style w:type="character" w:customStyle="1" w:styleId="bold">
    <w:name w:val="bold"/>
    <w:basedOn w:val="a0"/>
    <w:rsid w:val="009139E1"/>
  </w:style>
  <w:style w:type="paragraph" w:customStyle="1" w:styleId="ti-section-2">
    <w:name w:val="ti-section-2"/>
    <w:basedOn w:val="a"/>
    <w:rsid w:val="009139E1"/>
    <w:pPr>
      <w:spacing w:before="100" w:beforeAutospacing="1" w:after="100" w:afterAutospacing="1"/>
    </w:pPr>
  </w:style>
  <w:style w:type="paragraph" w:customStyle="1" w:styleId="ti-art">
    <w:name w:val="ti-art"/>
    <w:basedOn w:val="a"/>
    <w:rsid w:val="009139E1"/>
    <w:pPr>
      <w:spacing w:before="100" w:beforeAutospacing="1" w:after="100" w:afterAutospacing="1"/>
    </w:pPr>
  </w:style>
  <w:style w:type="paragraph" w:customStyle="1" w:styleId="sti-art">
    <w:name w:val="sti-art"/>
    <w:basedOn w:val="a"/>
    <w:rsid w:val="009139E1"/>
    <w:pPr>
      <w:spacing w:before="100" w:beforeAutospacing="1" w:after="100" w:afterAutospacing="1"/>
    </w:pPr>
  </w:style>
  <w:style w:type="paragraph" w:customStyle="1" w:styleId="signatory">
    <w:name w:val="signatory"/>
    <w:basedOn w:val="a"/>
    <w:rsid w:val="009139E1"/>
    <w:pPr>
      <w:spacing w:before="100" w:beforeAutospacing="1" w:after="100" w:afterAutospacing="1"/>
    </w:pPr>
  </w:style>
  <w:style w:type="paragraph" w:customStyle="1" w:styleId="note">
    <w:name w:val="note"/>
    <w:basedOn w:val="a"/>
    <w:rsid w:val="009139E1"/>
    <w:pPr>
      <w:spacing w:before="100" w:beforeAutospacing="1" w:after="100" w:afterAutospacing="1"/>
    </w:pPr>
  </w:style>
  <w:style w:type="paragraph" w:customStyle="1" w:styleId="ti-grseq-1">
    <w:name w:val="ti-grseq-1"/>
    <w:basedOn w:val="a"/>
    <w:rsid w:val="009139E1"/>
    <w:pPr>
      <w:spacing w:before="100" w:beforeAutospacing="1" w:after="100" w:afterAutospacing="1"/>
    </w:pPr>
  </w:style>
  <w:style w:type="paragraph" w:customStyle="1" w:styleId="tbl-txt">
    <w:name w:val="tbl-txt"/>
    <w:basedOn w:val="a"/>
    <w:rsid w:val="009139E1"/>
    <w:pPr>
      <w:spacing w:before="100" w:beforeAutospacing="1" w:after="100" w:afterAutospacing="1"/>
    </w:pPr>
  </w:style>
  <w:style w:type="character" w:customStyle="1" w:styleId="expanded">
    <w:name w:val="expanded"/>
    <w:basedOn w:val="a0"/>
    <w:rsid w:val="009139E1"/>
  </w:style>
  <w:style w:type="paragraph" w:customStyle="1" w:styleId="ti-tbl">
    <w:name w:val="ti-tbl"/>
    <w:basedOn w:val="a"/>
    <w:rsid w:val="009139E1"/>
    <w:pPr>
      <w:spacing w:before="100" w:beforeAutospacing="1" w:after="100" w:afterAutospacing="1"/>
    </w:pPr>
  </w:style>
  <w:style w:type="paragraph" w:customStyle="1" w:styleId="tbl-hdr">
    <w:name w:val="tbl-hdr"/>
    <w:basedOn w:val="a"/>
    <w:rsid w:val="009139E1"/>
    <w:pPr>
      <w:spacing w:before="100" w:beforeAutospacing="1" w:after="100" w:afterAutospacing="1"/>
    </w:pPr>
  </w:style>
  <w:style w:type="paragraph" w:customStyle="1" w:styleId="tbl-num">
    <w:name w:val="tbl-num"/>
    <w:basedOn w:val="a"/>
    <w:rsid w:val="009139E1"/>
    <w:pPr>
      <w:spacing w:before="100" w:beforeAutospacing="1" w:after="100" w:afterAutospacing="1"/>
    </w:pPr>
  </w:style>
  <w:style w:type="character" w:customStyle="1" w:styleId="sub">
    <w:name w:val="sub"/>
    <w:basedOn w:val="a0"/>
    <w:rsid w:val="009139E1"/>
  </w:style>
  <w:style w:type="paragraph" w:customStyle="1" w:styleId="ti-annotation">
    <w:name w:val="ti-annotation"/>
    <w:basedOn w:val="a"/>
    <w:rsid w:val="009139E1"/>
    <w:pPr>
      <w:spacing w:before="100" w:beforeAutospacing="1" w:after="100" w:afterAutospacing="1"/>
    </w:pPr>
  </w:style>
  <w:style w:type="paragraph" w:styleId="a4">
    <w:name w:val="Normal (Web)"/>
    <w:basedOn w:val="a"/>
    <w:rsid w:val="009139E1"/>
    <w:pPr>
      <w:spacing w:before="100" w:beforeAutospacing="1" w:after="100" w:afterAutospacing="1"/>
    </w:pPr>
  </w:style>
  <w:style w:type="paragraph" w:customStyle="1" w:styleId="center">
    <w:name w:val="center"/>
    <w:basedOn w:val="a"/>
    <w:rsid w:val="009139E1"/>
    <w:pPr>
      <w:spacing w:before="100" w:beforeAutospacing="1" w:after="100" w:afterAutospacing="1"/>
    </w:pPr>
  </w:style>
  <w:style w:type="paragraph" w:customStyle="1" w:styleId="tt">
    <w:name w:val="tt"/>
    <w:basedOn w:val="a"/>
    <w:rsid w:val="008E6ACE"/>
    <w:pPr>
      <w:jc w:val="center"/>
    </w:pPr>
    <w:rPr>
      <w:b/>
      <w:bCs/>
    </w:rPr>
  </w:style>
  <w:style w:type="paragraph" w:customStyle="1" w:styleId="cn">
    <w:name w:val="cn"/>
    <w:basedOn w:val="a"/>
    <w:rsid w:val="008E6ACE"/>
    <w:pPr>
      <w:jc w:val="center"/>
    </w:pPr>
  </w:style>
  <w:style w:type="paragraph" w:customStyle="1" w:styleId="ListParagraph1">
    <w:name w:val="List Paragraph1"/>
    <w:basedOn w:val="a"/>
    <w:qFormat/>
    <w:rsid w:val="008E6ACE"/>
    <w:pPr>
      <w:ind w:left="720"/>
    </w:pPr>
  </w:style>
  <w:style w:type="table" w:styleId="a5">
    <w:name w:val="Table Grid"/>
    <w:basedOn w:val="a1"/>
    <w:rsid w:val="008E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4C44B9"/>
    <w:pPr>
      <w:autoSpaceDE w:val="0"/>
      <w:autoSpaceDN w:val="0"/>
      <w:adjustRightInd w:val="0"/>
    </w:pPr>
    <w:rPr>
      <w:rFonts w:ascii="EUAlbertina" w:hAnsi="EUAlbertina"/>
    </w:rPr>
  </w:style>
  <w:style w:type="paragraph" w:customStyle="1" w:styleId="CM3">
    <w:name w:val="CM3"/>
    <w:basedOn w:val="a"/>
    <w:next w:val="a"/>
    <w:uiPriority w:val="99"/>
    <w:rsid w:val="004C44B9"/>
    <w:pPr>
      <w:autoSpaceDE w:val="0"/>
      <w:autoSpaceDN w:val="0"/>
      <w:adjustRightInd w:val="0"/>
    </w:pPr>
    <w:rPr>
      <w:rFonts w:ascii="EUAlbertina" w:hAnsi="EUAlbertina"/>
    </w:rPr>
  </w:style>
  <w:style w:type="paragraph" w:styleId="3">
    <w:name w:val="Body Text Indent 3"/>
    <w:basedOn w:val="a"/>
    <w:link w:val="30"/>
    <w:uiPriority w:val="99"/>
    <w:unhideWhenUsed/>
    <w:rsid w:val="004B5800"/>
    <w:pPr>
      <w:spacing w:before="100" w:beforeAutospacing="1" w:after="100" w:afterAutospacing="1"/>
    </w:pPr>
  </w:style>
  <w:style w:type="character" w:customStyle="1" w:styleId="30">
    <w:name w:val="Основной текст с отступом 3 Знак"/>
    <w:link w:val="3"/>
    <w:uiPriority w:val="99"/>
    <w:rsid w:val="004B5800"/>
    <w:rPr>
      <w:sz w:val="24"/>
      <w:szCs w:val="24"/>
    </w:rPr>
  </w:style>
  <w:style w:type="character" w:styleId="a6">
    <w:name w:val="annotation reference"/>
    <w:rsid w:val="001743C7"/>
    <w:rPr>
      <w:sz w:val="16"/>
      <w:szCs w:val="16"/>
    </w:rPr>
  </w:style>
  <w:style w:type="paragraph" w:styleId="a7">
    <w:name w:val="annotation text"/>
    <w:basedOn w:val="a"/>
    <w:link w:val="a8"/>
    <w:rsid w:val="001743C7"/>
    <w:rPr>
      <w:sz w:val="20"/>
      <w:szCs w:val="20"/>
    </w:rPr>
  </w:style>
  <w:style w:type="character" w:customStyle="1" w:styleId="a8">
    <w:name w:val="Текст примечания Знак"/>
    <w:basedOn w:val="a0"/>
    <w:link w:val="a7"/>
    <w:rsid w:val="001743C7"/>
  </w:style>
  <w:style w:type="paragraph" w:styleId="a9">
    <w:name w:val="annotation subject"/>
    <w:basedOn w:val="a7"/>
    <w:next w:val="a7"/>
    <w:link w:val="aa"/>
    <w:rsid w:val="001743C7"/>
    <w:rPr>
      <w:b/>
      <w:bCs/>
    </w:rPr>
  </w:style>
  <w:style w:type="character" w:customStyle="1" w:styleId="aa">
    <w:name w:val="Тема примечания Знак"/>
    <w:link w:val="a9"/>
    <w:rsid w:val="001743C7"/>
    <w:rPr>
      <w:b/>
      <w:bCs/>
    </w:rPr>
  </w:style>
  <w:style w:type="paragraph" w:styleId="ab">
    <w:name w:val="Balloon Text"/>
    <w:basedOn w:val="a"/>
    <w:link w:val="ac"/>
    <w:rsid w:val="001743C7"/>
    <w:rPr>
      <w:rFonts w:ascii="Tahoma" w:hAnsi="Tahoma" w:cs="Tahoma"/>
      <w:sz w:val="16"/>
      <w:szCs w:val="16"/>
    </w:rPr>
  </w:style>
  <w:style w:type="character" w:customStyle="1" w:styleId="ac">
    <w:name w:val="Текст выноски Знак"/>
    <w:link w:val="ab"/>
    <w:rsid w:val="001743C7"/>
    <w:rPr>
      <w:rFonts w:ascii="Tahoma" w:hAnsi="Tahoma" w:cs="Tahoma"/>
      <w:sz w:val="16"/>
      <w:szCs w:val="16"/>
    </w:rPr>
  </w:style>
  <w:style w:type="paragraph" w:customStyle="1" w:styleId="CM4">
    <w:name w:val="CM4"/>
    <w:basedOn w:val="a"/>
    <w:next w:val="a"/>
    <w:uiPriority w:val="99"/>
    <w:rsid w:val="00EB5952"/>
    <w:pPr>
      <w:autoSpaceDE w:val="0"/>
      <w:autoSpaceDN w:val="0"/>
      <w:adjustRightInd w:val="0"/>
    </w:pPr>
    <w:rPr>
      <w:rFonts w:ascii="EUAlbertina" w:hAnsi="EUAlbertina"/>
      <w:lang w:val="en-US" w:eastAsia="en-US"/>
    </w:rPr>
  </w:style>
  <w:style w:type="paragraph" w:styleId="ad">
    <w:name w:val="Revision"/>
    <w:hidden/>
    <w:uiPriority w:val="99"/>
    <w:semiHidden/>
    <w:rsid w:val="00EB5952"/>
    <w:rPr>
      <w:sz w:val="24"/>
      <w:szCs w:val="24"/>
      <w:lang w:val="ru-RU" w:eastAsia="ru-RU"/>
    </w:rPr>
  </w:style>
  <w:style w:type="paragraph" w:styleId="ae">
    <w:name w:val="List Paragraph"/>
    <w:basedOn w:val="a"/>
    <w:uiPriority w:val="34"/>
    <w:qFormat/>
    <w:rsid w:val="002B74ED"/>
    <w:pPr>
      <w:ind w:left="720"/>
      <w:contextualSpacing/>
    </w:pPr>
  </w:style>
  <w:style w:type="character" w:customStyle="1" w:styleId="10">
    <w:name w:val="Заголовок №1_"/>
    <w:basedOn w:val="a0"/>
    <w:link w:val="11"/>
    <w:uiPriority w:val="99"/>
    <w:rsid w:val="00E10BC4"/>
    <w:rPr>
      <w:rFonts w:ascii="Palatino Linotype" w:hAnsi="Palatino Linotype" w:cs="Palatino Linotype"/>
      <w:b/>
      <w:bCs/>
      <w:sz w:val="17"/>
      <w:szCs w:val="17"/>
      <w:shd w:val="clear" w:color="auto" w:fill="FFFFFF"/>
    </w:rPr>
  </w:style>
  <w:style w:type="character" w:customStyle="1" w:styleId="31">
    <w:name w:val="Основной текст (3)_"/>
    <w:basedOn w:val="a0"/>
    <w:link w:val="310"/>
    <w:uiPriority w:val="99"/>
    <w:rsid w:val="00E10BC4"/>
    <w:rPr>
      <w:rFonts w:ascii="Palatino Linotype" w:hAnsi="Palatino Linotype" w:cs="Palatino Linotype"/>
      <w:sz w:val="15"/>
      <w:szCs w:val="15"/>
      <w:shd w:val="clear" w:color="auto" w:fill="FFFFFF"/>
    </w:rPr>
  </w:style>
  <w:style w:type="character" w:customStyle="1" w:styleId="36">
    <w:name w:val="Основной текст (3)6"/>
    <w:basedOn w:val="31"/>
    <w:uiPriority w:val="99"/>
    <w:rsid w:val="00E10BC4"/>
    <w:rPr>
      <w:rFonts w:ascii="Palatino Linotype" w:hAnsi="Palatino Linotype" w:cs="Palatino Linotype"/>
      <w:sz w:val="15"/>
      <w:szCs w:val="15"/>
      <w:shd w:val="clear" w:color="auto" w:fill="FFFFFF"/>
    </w:rPr>
  </w:style>
  <w:style w:type="character" w:customStyle="1" w:styleId="15">
    <w:name w:val="Заголовок №15"/>
    <w:basedOn w:val="10"/>
    <w:uiPriority w:val="99"/>
    <w:rsid w:val="00E10BC4"/>
    <w:rPr>
      <w:rFonts w:ascii="Palatino Linotype" w:hAnsi="Palatino Linotype" w:cs="Palatino Linotype"/>
      <w:b/>
      <w:bCs/>
      <w:sz w:val="17"/>
      <w:szCs w:val="17"/>
      <w:shd w:val="clear" w:color="auto" w:fill="FFFFFF"/>
    </w:rPr>
  </w:style>
  <w:style w:type="character" w:customStyle="1" w:styleId="35">
    <w:name w:val="Основной текст (3)5"/>
    <w:basedOn w:val="31"/>
    <w:uiPriority w:val="99"/>
    <w:rsid w:val="00E10BC4"/>
    <w:rPr>
      <w:rFonts w:ascii="Palatino Linotype" w:hAnsi="Palatino Linotype" w:cs="Palatino Linotype"/>
      <w:sz w:val="15"/>
      <w:szCs w:val="15"/>
      <w:shd w:val="clear" w:color="auto" w:fill="FFFFFF"/>
    </w:rPr>
  </w:style>
  <w:style w:type="paragraph" w:customStyle="1" w:styleId="11">
    <w:name w:val="Заголовок №11"/>
    <w:basedOn w:val="a"/>
    <w:link w:val="10"/>
    <w:uiPriority w:val="99"/>
    <w:rsid w:val="00E10BC4"/>
    <w:pPr>
      <w:shd w:val="clear" w:color="auto" w:fill="FFFFFF"/>
      <w:spacing w:line="341" w:lineRule="exact"/>
      <w:outlineLvl w:val="0"/>
    </w:pPr>
    <w:rPr>
      <w:rFonts w:ascii="Palatino Linotype" w:hAnsi="Palatino Linotype" w:cs="Palatino Linotype"/>
      <w:b/>
      <w:bCs/>
      <w:sz w:val="17"/>
      <w:szCs w:val="17"/>
      <w:lang w:val="en-US" w:eastAsia="en-US"/>
    </w:rPr>
  </w:style>
  <w:style w:type="paragraph" w:customStyle="1" w:styleId="310">
    <w:name w:val="Основной текст (3)1"/>
    <w:basedOn w:val="a"/>
    <w:link w:val="31"/>
    <w:uiPriority w:val="99"/>
    <w:rsid w:val="00E10BC4"/>
    <w:pPr>
      <w:shd w:val="clear" w:color="auto" w:fill="FFFFFF"/>
      <w:spacing w:before="540" w:line="216" w:lineRule="exact"/>
      <w:ind w:hanging="500"/>
      <w:jc w:val="both"/>
    </w:pPr>
    <w:rPr>
      <w:rFonts w:ascii="Palatino Linotype" w:hAnsi="Palatino Linotype" w:cs="Palatino Linotype"/>
      <w:sz w:val="15"/>
      <w:szCs w:val="15"/>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0AF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d-date">
    <w:name w:val="hd-date"/>
    <w:basedOn w:val="a"/>
    <w:rsid w:val="009139E1"/>
    <w:pPr>
      <w:spacing w:before="100" w:beforeAutospacing="1" w:after="100" w:afterAutospacing="1"/>
    </w:pPr>
  </w:style>
  <w:style w:type="paragraph" w:customStyle="1" w:styleId="hd-lg">
    <w:name w:val="hd-lg"/>
    <w:basedOn w:val="a"/>
    <w:rsid w:val="009139E1"/>
    <w:pPr>
      <w:spacing w:before="100" w:beforeAutospacing="1" w:after="100" w:afterAutospacing="1"/>
    </w:pPr>
  </w:style>
  <w:style w:type="paragraph" w:customStyle="1" w:styleId="hd-ti">
    <w:name w:val="hd-ti"/>
    <w:basedOn w:val="a"/>
    <w:rsid w:val="009139E1"/>
    <w:pPr>
      <w:spacing w:before="100" w:beforeAutospacing="1" w:after="100" w:afterAutospacing="1"/>
    </w:pPr>
  </w:style>
  <w:style w:type="paragraph" w:customStyle="1" w:styleId="hd-oj">
    <w:name w:val="hd-oj"/>
    <w:basedOn w:val="a"/>
    <w:rsid w:val="009139E1"/>
    <w:pPr>
      <w:spacing w:before="100" w:beforeAutospacing="1" w:after="100" w:afterAutospacing="1"/>
    </w:pPr>
  </w:style>
  <w:style w:type="character" w:customStyle="1" w:styleId="apple-converted-space">
    <w:name w:val="apple-converted-space"/>
    <w:basedOn w:val="a0"/>
    <w:rsid w:val="009139E1"/>
  </w:style>
  <w:style w:type="paragraph" w:customStyle="1" w:styleId="doc-ti">
    <w:name w:val="doc-ti"/>
    <w:basedOn w:val="a"/>
    <w:rsid w:val="009139E1"/>
    <w:pPr>
      <w:spacing w:before="100" w:beforeAutospacing="1" w:after="100" w:afterAutospacing="1"/>
    </w:pPr>
  </w:style>
  <w:style w:type="paragraph" w:customStyle="1" w:styleId="1">
    <w:name w:val="Обычный1"/>
    <w:basedOn w:val="a"/>
    <w:rsid w:val="009139E1"/>
    <w:pPr>
      <w:spacing w:before="100" w:beforeAutospacing="1" w:after="100" w:afterAutospacing="1"/>
    </w:pPr>
  </w:style>
  <w:style w:type="character" w:styleId="a3">
    <w:name w:val="Hyperlink"/>
    <w:rsid w:val="009139E1"/>
    <w:rPr>
      <w:color w:val="0000FF"/>
      <w:u w:val="single"/>
    </w:rPr>
  </w:style>
  <w:style w:type="character" w:customStyle="1" w:styleId="super">
    <w:name w:val="super"/>
    <w:basedOn w:val="a0"/>
    <w:rsid w:val="009139E1"/>
  </w:style>
  <w:style w:type="character" w:customStyle="1" w:styleId="italic">
    <w:name w:val="italic"/>
    <w:basedOn w:val="a0"/>
    <w:rsid w:val="009139E1"/>
  </w:style>
  <w:style w:type="paragraph" w:customStyle="1" w:styleId="ti-section-1">
    <w:name w:val="ti-section-1"/>
    <w:basedOn w:val="a"/>
    <w:rsid w:val="009139E1"/>
    <w:pPr>
      <w:spacing w:before="100" w:beforeAutospacing="1" w:after="100" w:afterAutospacing="1"/>
    </w:pPr>
  </w:style>
  <w:style w:type="character" w:customStyle="1" w:styleId="bold">
    <w:name w:val="bold"/>
    <w:basedOn w:val="a0"/>
    <w:rsid w:val="009139E1"/>
  </w:style>
  <w:style w:type="paragraph" w:customStyle="1" w:styleId="ti-section-2">
    <w:name w:val="ti-section-2"/>
    <w:basedOn w:val="a"/>
    <w:rsid w:val="009139E1"/>
    <w:pPr>
      <w:spacing w:before="100" w:beforeAutospacing="1" w:after="100" w:afterAutospacing="1"/>
    </w:pPr>
  </w:style>
  <w:style w:type="paragraph" w:customStyle="1" w:styleId="ti-art">
    <w:name w:val="ti-art"/>
    <w:basedOn w:val="a"/>
    <w:rsid w:val="009139E1"/>
    <w:pPr>
      <w:spacing w:before="100" w:beforeAutospacing="1" w:after="100" w:afterAutospacing="1"/>
    </w:pPr>
  </w:style>
  <w:style w:type="paragraph" w:customStyle="1" w:styleId="sti-art">
    <w:name w:val="sti-art"/>
    <w:basedOn w:val="a"/>
    <w:rsid w:val="009139E1"/>
    <w:pPr>
      <w:spacing w:before="100" w:beforeAutospacing="1" w:after="100" w:afterAutospacing="1"/>
    </w:pPr>
  </w:style>
  <w:style w:type="paragraph" w:customStyle="1" w:styleId="signatory">
    <w:name w:val="signatory"/>
    <w:basedOn w:val="a"/>
    <w:rsid w:val="009139E1"/>
    <w:pPr>
      <w:spacing w:before="100" w:beforeAutospacing="1" w:after="100" w:afterAutospacing="1"/>
    </w:pPr>
  </w:style>
  <w:style w:type="paragraph" w:customStyle="1" w:styleId="note">
    <w:name w:val="note"/>
    <w:basedOn w:val="a"/>
    <w:rsid w:val="009139E1"/>
    <w:pPr>
      <w:spacing w:before="100" w:beforeAutospacing="1" w:after="100" w:afterAutospacing="1"/>
    </w:pPr>
  </w:style>
  <w:style w:type="paragraph" w:customStyle="1" w:styleId="ti-grseq-1">
    <w:name w:val="ti-grseq-1"/>
    <w:basedOn w:val="a"/>
    <w:rsid w:val="009139E1"/>
    <w:pPr>
      <w:spacing w:before="100" w:beforeAutospacing="1" w:after="100" w:afterAutospacing="1"/>
    </w:pPr>
  </w:style>
  <w:style w:type="paragraph" w:customStyle="1" w:styleId="tbl-txt">
    <w:name w:val="tbl-txt"/>
    <w:basedOn w:val="a"/>
    <w:rsid w:val="009139E1"/>
    <w:pPr>
      <w:spacing w:before="100" w:beforeAutospacing="1" w:after="100" w:afterAutospacing="1"/>
    </w:pPr>
  </w:style>
  <w:style w:type="character" w:customStyle="1" w:styleId="expanded">
    <w:name w:val="expanded"/>
    <w:basedOn w:val="a0"/>
    <w:rsid w:val="009139E1"/>
  </w:style>
  <w:style w:type="paragraph" w:customStyle="1" w:styleId="ti-tbl">
    <w:name w:val="ti-tbl"/>
    <w:basedOn w:val="a"/>
    <w:rsid w:val="009139E1"/>
    <w:pPr>
      <w:spacing w:before="100" w:beforeAutospacing="1" w:after="100" w:afterAutospacing="1"/>
    </w:pPr>
  </w:style>
  <w:style w:type="paragraph" w:customStyle="1" w:styleId="tbl-hdr">
    <w:name w:val="tbl-hdr"/>
    <w:basedOn w:val="a"/>
    <w:rsid w:val="009139E1"/>
    <w:pPr>
      <w:spacing w:before="100" w:beforeAutospacing="1" w:after="100" w:afterAutospacing="1"/>
    </w:pPr>
  </w:style>
  <w:style w:type="paragraph" w:customStyle="1" w:styleId="tbl-num">
    <w:name w:val="tbl-num"/>
    <w:basedOn w:val="a"/>
    <w:rsid w:val="009139E1"/>
    <w:pPr>
      <w:spacing w:before="100" w:beforeAutospacing="1" w:after="100" w:afterAutospacing="1"/>
    </w:pPr>
  </w:style>
  <w:style w:type="character" w:customStyle="1" w:styleId="sub">
    <w:name w:val="sub"/>
    <w:basedOn w:val="a0"/>
    <w:rsid w:val="009139E1"/>
  </w:style>
  <w:style w:type="paragraph" w:customStyle="1" w:styleId="ti-annotation">
    <w:name w:val="ti-annotation"/>
    <w:basedOn w:val="a"/>
    <w:rsid w:val="009139E1"/>
    <w:pPr>
      <w:spacing w:before="100" w:beforeAutospacing="1" w:after="100" w:afterAutospacing="1"/>
    </w:pPr>
  </w:style>
  <w:style w:type="paragraph" w:styleId="a4">
    <w:name w:val="Normal (Web)"/>
    <w:basedOn w:val="a"/>
    <w:rsid w:val="009139E1"/>
    <w:pPr>
      <w:spacing w:before="100" w:beforeAutospacing="1" w:after="100" w:afterAutospacing="1"/>
    </w:pPr>
  </w:style>
  <w:style w:type="paragraph" w:customStyle="1" w:styleId="center">
    <w:name w:val="center"/>
    <w:basedOn w:val="a"/>
    <w:rsid w:val="009139E1"/>
    <w:pPr>
      <w:spacing w:before="100" w:beforeAutospacing="1" w:after="100" w:afterAutospacing="1"/>
    </w:pPr>
  </w:style>
  <w:style w:type="paragraph" w:customStyle="1" w:styleId="tt">
    <w:name w:val="tt"/>
    <w:basedOn w:val="a"/>
    <w:rsid w:val="008E6ACE"/>
    <w:pPr>
      <w:jc w:val="center"/>
    </w:pPr>
    <w:rPr>
      <w:b/>
      <w:bCs/>
    </w:rPr>
  </w:style>
  <w:style w:type="paragraph" w:customStyle="1" w:styleId="cn">
    <w:name w:val="cn"/>
    <w:basedOn w:val="a"/>
    <w:rsid w:val="008E6ACE"/>
    <w:pPr>
      <w:jc w:val="center"/>
    </w:pPr>
  </w:style>
  <w:style w:type="paragraph" w:customStyle="1" w:styleId="ListParagraph1">
    <w:name w:val="List Paragraph1"/>
    <w:basedOn w:val="a"/>
    <w:qFormat/>
    <w:rsid w:val="008E6ACE"/>
    <w:pPr>
      <w:ind w:left="720"/>
    </w:pPr>
  </w:style>
  <w:style w:type="table" w:styleId="a5">
    <w:name w:val="Table Grid"/>
    <w:basedOn w:val="a1"/>
    <w:rsid w:val="008E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4C44B9"/>
    <w:pPr>
      <w:autoSpaceDE w:val="0"/>
      <w:autoSpaceDN w:val="0"/>
      <w:adjustRightInd w:val="0"/>
    </w:pPr>
    <w:rPr>
      <w:rFonts w:ascii="EUAlbertina" w:hAnsi="EUAlbertina"/>
    </w:rPr>
  </w:style>
  <w:style w:type="paragraph" w:customStyle="1" w:styleId="CM3">
    <w:name w:val="CM3"/>
    <w:basedOn w:val="a"/>
    <w:next w:val="a"/>
    <w:uiPriority w:val="99"/>
    <w:rsid w:val="004C44B9"/>
    <w:pPr>
      <w:autoSpaceDE w:val="0"/>
      <w:autoSpaceDN w:val="0"/>
      <w:adjustRightInd w:val="0"/>
    </w:pPr>
    <w:rPr>
      <w:rFonts w:ascii="EUAlbertina" w:hAnsi="EUAlbertina"/>
    </w:rPr>
  </w:style>
  <w:style w:type="paragraph" w:styleId="3">
    <w:name w:val="Body Text Indent 3"/>
    <w:basedOn w:val="a"/>
    <w:link w:val="30"/>
    <w:uiPriority w:val="99"/>
    <w:unhideWhenUsed/>
    <w:rsid w:val="004B5800"/>
    <w:pPr>
      <w:spacing w:before="100" w:beforeAutospacing="1" w:after="100" w:afterAutospacing="1"/>
    </w:pPr>
  </w:style>
  <w:style w:type="character" w:customStyle="1" w:styleId="30">
    <w:name w:val="Основной текст с отступом 3 Знак"/>
    <w:link w:val="3"/>
    <w:uiPriority w:val="99"/>
    <w:rsid w:val="004B5800"/>
    <w:rPr>
      <w:sz w:val="24"/>
      <w:szCs w:val="24"/>
    </w:rPr>
  </w:style>
  <w:style w:type="character" w:styleId="a6">
    <w:name w:val="annotation reference"/>
    <w:rsid w:val="001743C7"/>
    <w:rPr>
      <w:sz w:val="16"/>
      <w:szCs w:val="16"/>
    </w:rPr>
  </w:style>
  <w:style w:type="paragraph" w:styleId="a7">
    <w:name w:val="annotation text"/>
    <w:basedOn w:val="a"/>
    <w:link w:val="a8"/>
    <w:rsid w:val="001743C7"/>
    <w:rPr>
      <w:sz w:val="20"/>
      <w:szCs w:val="20"/>
    </w:rPr>
  </w:style>
  <w:style w:type="character" w:customStyle="1" w:styleId="a8">
    <w:name w:val="Текст примечания Знак"/>
    <w:basedOn w:val="a0"/>
    <w:link w:val="a7"/>
    <w:rsid w:val="001743C7"/>
  </w:style>
  <w:style w:type="paragraph" w:styleId="a9">
    <w:name w:val="annotation subject"/>
    <w:basedOn w:val="a7"/>
    <w:next w:val="a7"/>
    <w:link w:val="aa"/>
    <w:rsid w:val="001743C7"/>
    <w:rPr>
      <w:b/>
      <w:bCs/>
    </w:rPr>
  </w:style>
  <w:style w:type="character" w:customStyle="1" w:styleId="aa">
    <w:name w:val="Тема примечания Знак"/>
    <w:link w:val="a9"/>
    <w:rsid w:val="001743C7"/>
    <w:rPr>
      <w:b/>
      <w:bCs/>
    </w:rPr>
  </w:style>
  <w:style w:type="paragraph" w:styleId="ab">
    <w:name w:val="Balloon Text"/>
    <w:basedOn w:val="a"/>
    <w:link w:val="ac"/>
    <w:rsid w:val="001743C7"/>
    <w:rPr>
      <w:rFonts w:ascii="Tahoma" w:hAnsi="Tahoma" w:cs="Tahoma"/>
      <w:sz w:val="16"/>
      <w:szCs w:val="16"/>
    </w:rPr>
  </w:style>
  <w:style w:type="character" w:customStyle="1" w:styleId="ac">
    <w:name w:val="Текст выноски Знак"/>
    <w:link w:val="ab"/>
    <w:rsid w:val="001743C7"/>
    <w:rPr>
      <w:rFonts w:ascii="Tahoma" w:hAnsi="Tahoma" w:cs="Tahoma"/>
      <w:sz w:val="16"/>
      <w:szCs w:val="16"/>
    </w:rPr>
  </w:style>
  <w:style w:type="paragraph" w:customStyle="1" w:styleId="CM4">
    <w:name w:val="CM4"/>
    <w:basedOn w:val="a"/>
    <w:next w:val="a"/>
    <w:uiPriority w:val="99"/>
    <w:rsid w:val="00EB5952"/>
    <w:pPr>
      <w:autoSpaceDE w:val="0"/>
      <w:autoSpaceDN w:val="0"/>
      <w:adjustRightInd w:val="0"/>
    </w:pPr>
    <w:rPr>
      <w:rFonts w:ascii="EUAlbertina" w:hAnsi="EUAlbertina"/>
      <w:lang w:val="en-US" w:eastAsia="en-US"/>
    </w:rPr>
  </w:style>
  <w:style w:type="paragraph" w:styleId="ad">
    <w:name w:val="Revision"/>
    <w:hidden/>
    <w:uiPriority w:val="99"/>
    <w:semiHidden/>
    <w:rsid w:val="00EB5952"/>
    <w:rPr>
      <w:sz w:val="24"/>
      <w:szCs w:val="24"/>
      <w:lang w:val="ru-RU" w:eastAsia="ru-RU"/>
    </w:rPr>
  </w:style>
  <w:style w:type="paragraph" w:styleId="ae">
    <w:name w:val="List Paragraph"/>
    <w:basedOn w:val="a"/>
    <w:uiPriority w:val="34"/>
    <w:qFormat/>
    <w:rsid w:val="002B74ED"/>
    <w:pPr>
      <w:ind w:left="720"/>
      <w:contextualSpacing/>
    </w:pPr>
  </w:style>
  <w:style w:type="character" w:customStyle="1" w:styleId="10">
    <w:name w:val="Заголовок №1_"/>
    <w:basedOn w:val="a0"/>
    <w:link w:val="11"/>
    <w:uiPriority w:val="99"/>
    <w:rsid w:val="00E10BC4"/>
    <w:rPr>
      <w:rFonts w:ascii="Palatino Linotype" w:hAnsi="Palatino Linotype" w:cs="Palatino Linotype"/>
      <w:b/>
      <w:bCs/>
      <w:sz w:val="17"/>
      <w:szCs w:val="17"/>
      <w:shd w:val="clear" w:color="auto" w:fill="FFFFFF"/>
    </w:rPr>
  </w:style>
  <w:style w:type="character" w:customStyle="1" w:styleId="31">
    <w:name w:val="Основной текст (3)_"/>
    <w:basedOn w:val="a0"/>
    <w:link w:val="310"/>
    <w:uiPriority w:val="99"/>
    <w:rsid w:val="00E10BC4"/>
    <w:rPr>
      <w:rFonts w:ascii="Palatino Linotype" w:hAnsi="Palatino Linotype" w:cs="Palatino Linotype"/>
      <w:sz w:val="15"/>
      <w:szCs w:val="15"/>
      <w:shd w:val="clear" w:color="auto" w:fill="FFFFFF"/>
    </w:rPr>
  </w:style>
  <w:style w:type="character" w:customStyle="1" w:styleId="36">
    <w:name w:val="Основной текст (3)6"/>
    <w:basedOn w:val="31"/>
    <w:uiPriority w:val="99"/>
    <w:rsid w:val="00E10BC4"/>
    <w:rPr>
      <w:rFonts w:ascii="Palatino Linotype" w:hAnsi="Palatino Linotype" w:cs="Palatino Linotype"/>
      <w:sz w:val="15"/>
      <w:szCs w:val="15"/>
      <w:shd w:val="clear" w:color="auto" w:fill="FFFFFF"/>
    </w:rPr>
  </w:style>
  <w:style w:type="character" w:customStyle="1" w:styleId="15">
    <w:name w:val="Заголовок №15"/>
    <w:basedOn w:val="10"/>
    <w:uiPriority w:val="99"/>
    <w:rsid w:val="00E10BC4"/>
    <w:rPr>
      <w:rFonts w:ascii="Palatino Linotype" w:hAnsi="Palatino Linotype" w:cs="Palatino Linotype"/>
      <w:b/>
      <w:bCs/>
      <w:sz w:val="17"/>
      <w:szCs w:val="17"/>
      <w:shd w:val="clear" w:color="auto" w:fill="FFFFFF"/>
    </w:rPr>
  </w:style>
  <w:style w:type="character" w:customStyle="1" w:styleId="35">
    <w:name w:val="Основной текст (3)5"/>
    <w:basedOn w:val="31"/>
    <w:uiPriority w:val="99"/>
    <w:rsid w:val="00E10BC4"/>
    <w:rPr>
      <w:rFonts w:ascii="Palatino Linotype" w:hAnsi="Palatino Linotype" w:cs="Palatino Linotype"/>
      <w:sz w:val="15"/>
      <w:szCs w:val="15"/>
      <w:shd w:val="clear" w:color="auto" w:fill="FFFFFF"/>
    </w:rPr>
  </w:style>
  <w:style w:type="paragraph" w:customStyle="1" w:styleId="11">
    <w:name w:val="Заголовок №11"/>
    <w:basedOn w:val="a"/>
    <w:link w:val="10"/>
    <w:uiPriority w:val="99"/>
    <w:rsid w:val="00E10BC4"/>
    <w:pPr>
      <w:shd w:val="clear" w:color="auto" w:fill="FFFFFF"/>
      <w:spacing w:line="341" w:lineRule="exact"/>
      <w:outlineLvl w:val="0"/>
    </w:pPr>
    <w:rPr>
      <w:rFonts w:ascii="Palatino Linotype" w:hAnsi="Palatino Linotype" w:cs="Palatino Linotype"/>
      <w:b/>
      <w:bCs/>
      <w:sz w:val="17"/>
      <w:szCs w:val="17"/>
      <w:lang w:val="en-US" w:eastAsia="en-US"/>
    </w:rPr>
  </w:style>
  <w:style w:type="paragraph" w:customStyle="1" w:styleId="310">
    <w:name w:val="Основной текст (3)1"/>
    <w:basedOn w:val="a"/>
    <w:link w:val="31"/>
    <w:uiPriority w:val="99"/>
    <w:rsid w:val="00E10BC4"/>
    <w:pPr>
      <w:shd w:val="clear" w:color="auto" w:fill="FFFFFF"/>
      <w:spacing w:before="540" w:line="216" w:lineRule="exact"/>
      <w:ind w:hanging="500"/>
      <w:jc w:val="both"/>
    </w:pPr>
    <w:rPr>
      <w:rFonts w:ascii="Palatino Linotype" w:hAnsi="Palatino Linotype" w:cs="Palatino Linotype"/>
      <w:sz w:val="15"/>
      <w:szCs w:val="1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4089">
      <w:bodyDiv w:val="1"/>
      <w:marLeft w:val="0"/>
      <w:marRight w:val="0"/>
      <w:marTop w:val="0"/>
      <w:marBottom w:val="0"/>
      <w:divBdr>
        <w:top w:val="none" w:sz="0" w:space="0" w:color="auto"/>
        <w:left w:val="none" w:sz="0" w:space="0" w:color="auto"/>
        <w:bottom w:val="none" w:sz="0" w:space="0" w:color="auto"/>
        <w:right w:val="none" w:sz="0" w:space="0" w:color="auto"/>
      </w:divBdr>
    </w:div>
    <w:div w:id="416177486">
      <w:bodyDiv w:val="1"/>
      <w:marLeft w:val="0"/>
      <w:marRight w:val="0"/>
      <w:marTop w:val="0"/>
      <w:marBottom w:val="0"/>
      <w:divBdr>
        <w:top w:val="none" w:sz="0" w:space="0" w:color="auto"/>
        <w:left w:val="none" w:sz="0" w:space="0" w:color="auto"/>
        <w:bottom w:val="none" w:sz="0" w:space="0" w:color="auto"/>
        <w:right w:val="none" w:sz="0" w:space="0" w:color="auto"/>
      </w:divBdr>
    </w:div>
    <w:div w:id="1447311524">
      <w:bodyDiv w:val="1"/>
      <w:marLeft w:val="0"/>
      <w:marRight w:val="0"/>
      <w:marTop w:val="0"/>
      <w:marBottom w:val="0"/>
      <w:divBdr>
        <w:top w:val="none" w:sz="0" w:space="0" w:color="auto"/>
        <w:left w:val="none" w:sz="0" w:space="0" w:color="auto"/>
        <w:bottom w:val="none" w:sz="0" w:space="0" w:color="auto"/>
        <w:right w:val="none" w:sz="0" w:space="0" w:color="auto"/>
      </w:divBdr>
    </w:div>
    <w:div w:id="1581787280">
      <w:bodyDiv w:val="1"/>
      <w:marLeft w:val="0"/>
      <w:marRight w:val="0"/>
      <w:marTop w:val="0"/>
      <w:marBottom w:val="0"/>
      <w:divBdr>
        <w:top w:val="none" w:sz="0" w:space="0" w:color="auto"/>
        <w:left w:val="none" w:sz="0" w:space="0" w:color="auto"/>
        <w:bottom w:val="none" w:sz="0" w:space="0" w:color="auto"/>
        <w:right w:val="none" w:sz="0" w:space="0" w:color="auto"/>
      </w:divBdr>
    </w:div>
    <w:div w:id="1648783239">
      <w:bodyDiv w:val="1"/>
      <w:marLeft w:val="0"/>
      <w:marRight w:val="0"/>
      <w:marTop w:val="0"/>
      <w:marBottom w:val="0"/>
      <w:divBdr>
        <w:top w:val="none" w:sz="0" w:space="0" w:color="auto"/>
        <w:left w:val="none" w:sz="0" w:space="0" w:color="auto"/>
        <w:bottom w:val="none" w:sz="0" w:space="0" w:color="auto"/>
        <w:right w:val="none" w:sz="0" w:space="0" w:color="auto"/>
      </w:divBdr>
    </w:div>
    <w:div w:id="1886064958">
      <w:bodyDiv w:val="1"/>
      <w:marLeft w:val="0"/>
      <w:marRight w:val="0"/>
      <w:marTop w:val="0"/>
      <w:marBottom w:val="0"/>
      <w:divBdr>
        <w:top w:val="none" w:sz="0" w:space="0" w:color="auto"/>
        <w:left w:val="none" w:sz="0" w:space="0" w:color="auto"/>
        <w:bottom w:val="none" w:sz="0" w:space="0" w:color="auto"/>
        <w:right w:val="none" w:sz="0" w:space="0" w:color="auto"/>
      </w:divBdr>
      <w:divsChild>
        <w:div w:id="205065592">
          <w:marLeft w:val="0"/>
          <w:marRight w:val="0"/>
          <w:marTop w:val="0"/>
          <w:marBottom w:val="0"/>
          <w:divBdr>
            <w:top w:val="none" w:sz="0" w:space="0" w:color="auto"/>
            <w:left w:val="none" w:sz="0" w:space="0" w:color="auto"/>
            <w:bottom w:val="none" w:sz="0" w:space="0" w:color="auto"/>
            <w:right w:val="none" w:sz="0" w:space="0" w:color="auto"/>
          </w:divBdr>
        </w:div>
        <w:div w:id="395709284">
          <w:marLeft w:val="0"/>
          <w:marRight w:val="0"/>
          <w:marTop w:val="0"/>
          <w:marBottom w:val="0"/>
          <w:divBdr>
            <w:top w:val="none" w:sz="0" w:space="0" w:color="auto"/>
            <w:left w:val="none" w:sz="0" w:space="0" w:color="auto"/>
            <w:bottom w:val="none" w:sz="0" w:space="0" w:color="auto"/>
            <w:right w:val="none" w:sz="0" w:space="0" w:color="auto"/>
          </w:divBdr>
        </w:div>
        <w:div w:id="603466669">
          <w:marLeft w:val="0"/>
          <w:marRight w:val="0"/>
          <w:marTop w:val="0"/>
          <w:marBottom w:val="0"/>
          <w:divBdr>
            <w:top w:val="none" w:sz="0" w:space="0" w:color="auto"/>
            <w:left w:val="none" w:sz="0" w:space="0" w:color="auto"/>
            <w:bottom w:val="none" w:sz="0" w:space="0" w:color="auto"/>
            <w:right w:val="none" w:sz="0" w:space="0" w:color="auto"/>
          </w:divBdr>
        </w:div>
        <w:div w:id="736635492">
          <w:marLeft w:val="0"/>
          <w:marRight w:val="0"/>
          <w:marTop w:val="0"/>
          <w:marBottom w:val="0"/>
          <w:divBdr>
            <w:top w:val="none" w:sz="0" w:space="0" w:color="auto"/>
            <w:left w:val="none" w:sz="0" w:space="0" w:color="auto"/>
            <w:bottom w:val="none" w:sz="0" w:space="0" w:color="auto"/>
            <w:right w:val="none" w:sz="0" w:space="0" w:color="auto"/>
          </w:divBdr>
        </w:div>
        <w:div w:id="777024566">
          <w:marLeft w:val="0"/>
          <w:marRight w:val="0"/>
          <w:marTop w:val="0"/>
          <w:marBottom w:val="0"/>
          <w:divBdr>
            <w:top w:val="none" w:sz="0" w:space="0" w:color="auto"/>
            <w:left w:val="none" w:sz="0" w:space="0" w:color="auto"/>
            <w:bottom w:val="none" w:sz="0" w:space="0" w:color="auto"/>
            <w:right w:val="none" w:sz="0" w:space="0" w:color="auto"/>
          </w:divBdr>
        </w:div>
        <w:div w:id="930354837">
          <w:marLeft w:val="0"/>
          <w:marRight w:val="0"/>
          <w:marTop w:val="0"/>
          <w:marBottom w:val="0"/>
          <w:divBdr>
            <w:top w:val="none" w:sz="0" w:space="0" w:color="auto"/>
            <w:left w:val="none" w:sz="0" w:space="0" w:color="auto"/>
            <w:bottom w:val="none" w:sz="0" w:space="0" w:color="auto"/>
            <w:right w:val="none" w:sz="0" w:space="0" w:color="auto"/>
          </w:divBdr>
        </w:div>
        <w:div w:id="1011487621">
          <w:marLeft w:val="0"/>
          <w:marRight w:val="0"/>
          <w:marTop w:val="0"/>
          <w:marBottom w:val="0"/>
          <w:divBdr>
            <w:top w:val="none" w:sz="0" w:space="0" w:color="auto"/>
            <w:left w:val="none" w:sz="0" w:space="0" w:color="auto"/>
            <w:bottom w:val="none" w:sz="0" w:space="0" w:color="auto"/>
            <w:right w:val="none" w:sz="0" w:space="0" w:color="auto"/>
          </w:divBdr>
        </w:div>
        <w:div w:id="1061951999">
          <w:marLeft w:val="0"/>
          <w:marRight w:val="0"/>
          <w:marTop w:val="0"/>
          <w:marBottom w:val="0"/>
          <w:divBdr>
            <w:top w:val="none" w:sz="0" w:space="0" w:color="auto"/>
            <w:left w:val="none" w:sz="0" w:space="0" w:color="auto"/>
            <w:bottom w:val="none" w:sz="0" w:space="0" w:color="auto"/>
            <w:right w:val="none" w:sz="0" w:space="0" w:color="auto"/>
          </w:divBdr>
        </w:div>
        <w:div w:id="1191723443">
          <w:marLeft w:val="0"/>
          <w:marRight w:val="0"/>
          <w:marTop w:val="0"/>
          <w:marBottom w:val="0"/>
          <w:divBdr>
            <w:top w:val="none" w:sz="0" w:space="0" w:color="auto"/>
            <w:left w:val="none" w:sz="0" w:space="0" w:color="auto"/>
            <w:bottom w:val="none" w:sz="0" w:space="0" w:color="auto"/>
            <w:right w:val="none" w:sz="0" w:space="0" w:color="auto"/>
          </w:divBdr>
        </w:div>
        <w:div w:id="1321739159">
          <w:marLeft w:val="0"/>
          <w:marRight w:val="0"/>
          <w:marTop w:val="0"/>
          <w:marBottom w:val="0"/>
          <w:divBdr>
            <w:top w:val="none" w:sz="0" w:space="0" w:color="auto"/>
            <w:left w:val="none" w:sz="0" w:space="0" w:color="auto"/>
            <w:bottom w:val="none" w:sz="0" w:space="0" w:color="auto"/>
            <w:right w:val="none" w:sz="0" w:space="0" w:color="auto"/>
          </w:divBdr>
        </w:div>
        <w:div w:id="1419450404">
          <w:marLeft w:val="0"/>
          <w:marRight w:val="0"/>
          <w:marTop w:val="0"/>
          <w:marBottom w:val="0"/>
          <w:divBdr>
            <w:top w:val="none" w:sz="0" w:space="0" w:color="auto"/>
            <w:left w:val="none" w:sz="0" w:space="0" w:color="auto"/>
            <w:bottom w:val="none" w:sz="0" w:space="0" w:color="auto"/>
            <w:right w:val="none" w:sz="0" w:space="0" w:color="auto"/>
          </w:divBdr>
        </w:div>
        <w:div w:id="1421098650">
          <w:marLeft w:val="0"/>
          <w:marRight w:val="0"/>
          <w:marTop w:val="0"/>
          <w:marBottom w:val="0"/>
          <w:divBdr>
            <w:top w:val="none" w:sz="0" w:space="0" w:color="auto"/>
            <w:left w:val="none" w:sz="0" w:space="0" w:color="auto"/>
            <w:bottom w:val="none" w:sz="0" w:space="0" w:color="auto"/>
            <w:right w:val="none" w:sz="0" w:space="0" w:color="auto"/>
          </w:divBdr>
        </w:div>
        <w:div w:id="1509515166">
          <w:marLeft w:val="0"/>
          <w:marRight w:val="0"/>
          <w:marTop w:val="0"/>
          <w:marBottom w:val="0"/>
          <w:divBdr>
            <w:top w:val="none" w:sz="0" w:space="0" w:color="auto"/>
            <w:left w:val="none" w:sz="0" w:space="0" w:color="auto"/>
            <w:bottom w:val="none" w:sz="0" w:space="0" w:color="auto"/>
            <w:right w:val="none" w:sz="0" w:space="0" w:color="auto"/>
          </w:divBdr>
        </w:div>
        <w:div w:id="1725594555">
          <w:marLeft w:val="810"/>
          <w:marRight w:val="810"/>
          <w:marTop w:val="360"/>
          <w:marBottom w:val="0"/>
          <w:divBdr>
            <w:top w:val="none" w:sz="0" w:space="0" w:color="auto"/>
            <w:left w:val="none" w:sz="0" w:space="0" w:color="auto"/>
            <w:bottom w:val="none" w:sz="0" w:space="0" w:color="auto"/>
            <w:right w:val="none" w:sz="0" w:space="0" w:color="auto"/>
          </w:divBdr>
          <w:divsChild>
            <w:div w:id="159470360">
              <w:marLeft w:val="4005"/>
              <w:marRight w:val="810"/>
              <w:marTop w:val="0"/>
              <w:marBottom w:val="0"/>
              <w:divBdr>
                <w:top w:val="none" w:sz="0" w:space="0" w:color="auto"/>
                <w:left w:val="none" w:sz="0" w:space="0" w:color="auto"/>
                <w:bottom w:val="none" w:sz="0" w:space="0" w:color="auto"/>
                <w:right w:val="none" w:sz="0" w:space="0" w:color="auto"/>
              </w:divBdr>
            </w:div>
            <w:div w:id="1465155086">
              <w:marLeft w:val="4005"/>
              <w:marRight w:val="810"/>
              <w:marTop w:val="0"/>
              <w:marBottom w:val="0"/>
              <w:divBdr>
                <w:top w:val="none" w:sz="0" w:space="0" w:color="auto"/>
                <w:left w:val="none" w:sz="0" w:space="0" w:color="auto"/>
                <w:bottom w:val="none" w:sz="0" w:space="0" w:color="auto"/>
                <w:right w:val="none" w:sz="0" w:space="0" w:color="auto"/>
              </w:divBdr>
            </w:div>
          </w:divsChild>
        </w:div>
        <w:div w:id="1910724581">
          <w:marLeft w:val="0"/>
          <w:marRight w:val="0"/>
          <w:marTop w:val="0"/>
          <w:marBottom w:val="0"/>
          <w:divBdr>
            <w:top w:val="none" w:sz="0" w:space="0" w:color="auto"/>
            <w:left w:val="none" w:sz="0" w:space="0" w:color="auto"/>
            <w:bottom w:val="none" w:sz="0" w:space="0" w:color="auto"/>
            <w:right w:val="none" w:sz="0" w:space="0" w:color="auto"/>
          </w:divBdr>
        </w:div>
        <w:div w:id="1958292484">
          <w:marLeft w:val="0"/>
          <w:marRight w:val="0"/>
          <w:marTop w:val="0"/>
          <w:marBottom w:val="0"/>
          <w:divBdr>
            <w:top w:val="none" w:sz="0" w:space="0" w:color="auto"/>
            <w:left w:val="none" w:sz="0" w:space="0" w:color="auto"/>
            <w:bottom w:val="none" w:sz="0" w:space="0" w:color="auto"/>
            <w:right w:val="none" w:sz="0" w:space="0" w:color="auto"/>
          </w:divBdr>
        </w:div>
        <w:div w:id="209854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eur-lex.europa.eu/legal-content/RO/TXT/HTML/?uri=CELEX:32014L0032&amp;rid=1" TargetMode="External"/><Relationship Id="rId18" Type="http://schemas.openxmlformats.org/officeDocument/2006/relationships/hyperlink" Target="http://eur-lex.europa.eu/legal-content/RO/TXT/HTML/?uri=CELEX:32014L0032&amp;rid=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eur-lex.europa.eu/legal-content/RO/TXT/HTML/?uri=CELEX:32014L0032&amp;rid=1" TargetMode="External"/><Relationship Id="rId17" Type="http://schemas.openxmlformats.org/officeDocument/2006/relationships/hyperlink" Target="http://eur-lex.europa.eu/legal-content/RO/TXT/HTML/?uri=CELEX:32014L0032&amp;rid=1" TargetMode="External"/><Relationship Id="rId2" Type="http://schemas.openxmlformats.org/officeDocument/2006/relationships/numbering" Target="numbering.xml"/><Relationship Id="rId16" Type="http://schemas.openxmlformats.org/officeDocument/2006/relationships/hyperlink" Target="http://eur-lex.europa.eu/legal-content/RO/TXT/HTML/?uri=CELEX:32014L0032&amp;ri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TXT/HTML/?uri=CELEX:32014L0032&amp;rid=1" TargetMode="External"/><Relationship Id="rId5" Type="http://schemas.openxmlformats.org/officeDocument/2006/relationships/settings" Target="settings.xml"/><Relationship Id="rId15" Type="http://schemas.openxmlformats.org/officeDocument/2006/relationships/hyperlink" Target="http://eur-lex.europa.eu/legal-content/RO/TXT/HTML/?uri=CELEX:32014L0032&amp;rid=1" TargetMode="External"/><Relationship Id="rId10" Type="http://schemas.openxmlformats.org/officeDocument/2006/relationships/hyperlink" Target="http://eur-lex.europa.eu/legal-content/RO/TXT/HTML/?uri=CELEX:32014L0032&amp;rid=1" TargetMode="External"/><Relationship Id="rId19" Type="http://schemas.openxmlformats.org/officeDocument/2006/relationships/hyperlink" Target="http://eur-lex.europa.eu/legal-content/RO/TXT/HTML/?uri=CELEX:32014L0032&amp;rid=1" TargetMode="External"/><Relationship Id="rId4" Type="http://schemas.microsoft.com/office/2007/relationships/stylesWithEffects" Target="stylesWithEffects.xml"/><Relationship Id="rId9" Type="http://schemas.openxmlformats.org/officeDocument/2006/relationships/hyperlink" Target="http://eur-lex.europa.eu/legal-content/RO/TXT/HTML/?uri=CELEX:32014L0032&amp;rid=1" TargetMode="External"/><Relationship Id="rId14" Type="http://schemas.openxmlformats.org/officeDocument/2006/relationships/hyperlink" Target="http://eur-lex.europa.eu/legal-content/RO/TXT/HTML/?uri=CELEX:32014L0032&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9084-B5F0-4BBF-B759-5EB03BC2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119</Pages>
  <Words>40491</Words>
  <Characters>230799</Characters>
  <Application>Microsoft Office Word</Application>
  <DocSecurity>0</DocSecurity>
  <Lines>1923</Lines>
  <Paragraphs>541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29</vt:lpstr>
      <vt:lpstr>29</vt:lpstr>
      <vt:lpstr>29</vt:lpstr>
    </vt:vector>
  </TitlesOfParts>
  <Company>MEC</Company>
  <LinksUpToDate>false</LinksUpToDate>
  <CharactersWithSpaces>270749</CharactersWithSpaces>
  <SharedDoc>false</SharedDoc>
  <HLinks>
    <vt:vector size="72" baseType="variant">
      <vt:variant>
        <vt:i4>1310825</vt:i4>
      </vt:variant>
      <vt:variant>
        <vt:i4>36</vt:i4>
      </vt:variant>
      <vt:variant>
        <vt:i4>0</vt:i4>
      </vt:variant>
      <vt:variant>
        <vt:i4>5</vt:i4>
      </vt:variant>
      <vt:variant>
        <vt:lpwstr>http://eur-lex.europa.eu/legal-content/RO/TXT/HTML/?uri=CELEX:32014L0032&amp;rid=1</vt:lpwstr>
      </vt:variant>
      <vt:variant>
        <vt:lpwstr>ntr2-L_2014096RO.01024101-E0002</vt:lpwstr>
      </vt:variant>
      <vt:variant>
        <vt:i4>1507433</vt:i4>
      </vt:variant>
      <vt:variant>
        <vt:i4>33</vt:i4>
      </vt:variant>
      <vt:variant>
        <vt:i4>0</vt:i4>
      </vt:variant>
      <vt:variant>
        <vt:i4>5</vt:i4>
      </vt:variant>
      <vt:variant>
        <vt:lpwstr>http://eur-lex.europa.eu/legal-content/RO/TXT/HTML/?uri=CELEX:32014L0032&amp;rid=1</vt:lpwstr>
      </vt:variant>
      <vt:variant>
        <vt:lpwstr>ntr1-L_2014096RO.01024101-E0001</vt:lpwstr>
      </vt:variant>
      <vt:variant>
        <vt:i4>1245308</vt:i4>
      </vt:variant>
      <vt:variant>
        <vt:i4>30</vt:i4>
      </vt:variant>
      <vt:variant>
        <vt:i4>0</vt:i4>
      </vt:variant>
      <vt:variant>
        <vt:i4>5</vt:i4>
      </vt:variant>
      <vt:variant>
        <vt:lpwstr>http://eur-lex.europa.eu/legal-content/RO/TXT/HTML/?uri=CELEX:32014L0032&amp;rid=1</vt:lpwstr>
      </vt:variant>
      <vt:variant>
        <vt:lpwstr>ntc2-L_2014096RO.01023501-E0002</vt:lpwstr>
      </vt:variant>
      <vt:variant>
        <vt:i4>1048700</vt:i4>
      </vt:variant>
      <vt:variant>
        <vt:i4>27</vt:i4>
      </vt:variant>
      <vt:variant>
        <vt:i4>0</vt:i4>
      </vt:variant>
      <vt:variant>
        <vt:i4>5</vt:i4>
      </vt:variant>
      <vt:variant>
        <vt:lpwstr>http://eur-lex.europa.eu/legal-content/RO/TXT/HTML/?uri=CELEX:32014L0032&amp;rid=1</vt:lpwstr>
      </vt:variant>
      <vt:variant>
        <vt:lpwstr>ntc1-L_2014096RO.01023501-E0001</vt:lpwstr>
      </vt:variant>
      <vt:variant>
        <vt:i4>1245293</vt:i4>
      </vt:variant>
      <vt:variant>
        <vt:i4>24</vt:i4>
      </vt:variant>
      <vt:variant>
        <vt:i4>0</vt:i4>
      </vt:variant>
      <vt:variant>
        <vt:i4>5</vt:i4>
      </vt:variant>
      <vt:variant>
        <vt:lpwstr>http://eur-lex.europa.eu/legal-content/RO/TXT/HTML/?uri=CELEX:32014L0032&amp;rid=1</vt:lpwstr>
      </vt:variant>
      <vt:variant>
        <vt:lpwstr>ntr2-L_2014096RO.01023501-E0002</vt:lpwstr>
      </vt:variant>
      <vt:variant>
        <vt:i4>1048685</vt:i4>
      </vt:variant>
      <vt:variant>
        <vt:i4>21</vt:i4>
      </vt:variant>
      <vt:variant>
        <vt:i4>0</vt:i4>
      </vt:variant>
      <vt:variant>
        <vt:i4>5</vt:i4>
      </vt:variant>
      <vt:variant>
        <vt:lpwstr>http://eur-lex.europa.eu/legal-content/RO/TXT/HTML/?uri=CELEX:32014L0032&amp;rid=1</vt:lpwstr>
      </vt:variant>
      <vt:variant>
        <vt:lpwstr>ntr1-L_2014096RO.01023501-E0001</vt:lpwstr>
      </vt:variant>
      <vt:variant>
        <vt:i4>1179754</vt:i4>
      </vt:variant>
      <vt:variant>
        <vt:i4>18</vt:i4>
      </vt:variant>
      <vt:variant>
        <vt:i4>0</vt:i4>
      </vt:variant>
      <vt:variant>
        <vt:i4>5</vt:i4>
      </vt:variant>
      <vt:variant>
        <vt:lpwstr>http://eur-lex.europa.eu/legal-content/RO/TXT/HTML/?uri=CELEX:32014L0032&amp;rid=1</vt:lpwstr>
      </vt:variant>
      <vt:variant>
        <vt:lpwstr>ntr2-L_2014096RO.01022201-E0002</vt:lpwstr>
      </vt:variant>
      <vt:variant>
        <vt:i4>1114239</vt:i4>
      </vt:variant>
      <vt:variant>
        <vt:i4>15</vt:i4>
      </vt:variant>
      <vt:variant>
        <vt:i4>0</vt:i4>
      </vt:variant>
      <vt:variant>
        <vt:i4>5</vt:i4>
      </vt:variant>
      <vt:variant>
        <vt:lpwstr>http://eur-lex.europa.eu/legal-content/RO/TXT/HTML/?uri=CELEX:32014L0032&amp;rid=1</vt:lpwstr>
      </vt:variant>
      <vt:variant>
        <vt:lpwstr>ntc2-L_2014096RO.01021601-E0002</vt:lpwstr>
      </vt:variant>
      <vt:variant>
        <vt:i4>1114222</vt:i4>
      </vt:variant>
      <vt:variant>
        <vt:i4>12</vt:i4>
      </vt:variant>
      <vt:variant>
        <vt:i4>0</vt:i4>
      </vt:variant>
      <vt:variant>
        <vt:i4>5</vt:i4>
      </vt:variant>
      <vt:variant>
        <vt:lpwstr>http://eur-lex.europa.eu/legal-content/RO/TXT/HTML/?uri=CELEX:32014L0032&amp;rid=1</vt:lpwstr>
      </vt:variant>
      <vt:variant>
        <vt:lpwstr>ntr2-L_2014096RO.01021601-E0002</vt:lpwstr>
      </vt:variant>
      <vt:variant>
        <vt:i4>1048673</vt:i4>
      </vt:variant>
      <vt:variant>
        <vt:i4>9</vt:i4>
      </vt:variant>
      <vt:variant>
        <vt:i4>0</vt:i4>
      </vt:variant>
      <vt:variant>
        <vt:i4>5</vt:i4>
      </vt:variant>
      <vt:variant>
        <vt:lpwstr>http://eur-lex.europa.eu/legal-content/RO/TXT/HTML/?uri=CELEX:32014L0032&amp;rid=1</vt:lpwstr>
      </vt:variant>
      <vt:variant>
        <vt:lpwstr>ntr2-L_2014096RO.01020901-E0002</vt:lpwstr>
      </vt:variant>
      <vt:variant>
        <vt:i4>1048673</vt:i4>
      </vt:variant>
      <vt:variant>
        <vt:i4>6</vt:i4>
      </vt:variant>
      <vt:variant>
        <vt:i4>0</vt:i4>
      </vt:variant>
      <vt:variant>
        <vt:i4>5</vt:i4>
      </vt:variant>
      <vt:variant>
        <vt:lpwstr>http://eur-lex.europa.eu/legal-content/RO/TXT/HTML/?uri=CELEX:32014L0032&amp;rid=1</vt:lpwstr>
      </vt:variant>
      <vt:variant>
        <vt:lpwstr>ntr2-L_2014096RO.01020901-E0002</vt:lpwstr>
      </vt:variant>
      <vt:variant>
        <vt:i4>1245281</vt:i4>
      </vt:variant>
      <vt:variant>
        <vt:i4>3</vt:i4>
      </vt:variant>
      <vt:variant>
        <vt:i4>0</vt:i4>
      </vt:variant>
      <vt:variant>
        <vt:i4>5</vt:i4>
      </vt:variant>
      <vt:variant>
        <vt:lpwstr>http://eur-lex.europa.eu/legal-content/RO/TXT/HTML/?uri=CELEX:32014L0032&amp;rid=1</vt:lpwstr>
      </vt:variant>
      <vt:variant>
        <vt:lpwstr>ntr1-L_2014096RO.01020901-E0001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creator>Jitari</dc:creator>
  <cp:lastModifiedBy>ME-305-Jitari</cp:lastModifiedBy>
  <cp:revision>26</cp:revision>
  <cp:lastPrinted>2014-09-19T06:14:00Z</cp:lastPrinted>
  <dcterms:created xsi:type="dcterms:W3CDTF">2014-09-08T11:39:00Z</dcterms:created>
  <dcterms:modified xsi:type="dcterms:W3CDTF">2014-09-19T13:38:00Z</dcterms:modified>
</cp:coreProperties>
</file>