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22CC8" w14:textId="77777777" w:rsidR="00AC4472" w:rsidRPr="002A0D0D" w:rsidRDefault="00AC4472" w:rsidP="00AC4472">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6"/>
          <w:szCs w:val="26"/>
          <w:lang w:val="ro-RO"/>
        </w:rPr>
      </w:pPr>
      <w:r w:rsidRPr="002A0D0D">
        <w:rPr>
          <w:b/>
          <w:sz w:val="26"/>
          <w:szCs w:val="26"/>
          <w:lang w:val="ro-RO"/>
        </w:rPr>
        <w:t>NOTA DE FUNDAMENTARE</w:t>
      </w:r>
    </w:p>
    <w:p w14:paraId="644CD0F7" w14:textId="4E430B94" w:rsidR="00AC4472" w:rsidRPr="002A0D0D" w:rsidRDefault="00AC4472" w:rsidP="00AC4472">
      <w:pPr>
        <w:jc w:val="center"/>
        <w:rPr>
          <w:color w:val="000000"/>
          <w:sz w:val="26"/>
          <w:szCs w:val="26"/>
          <w:lang w:val="ro-RO"/>
        </w:rPr>
      </w:pPr>
      <w:r w:rsidRPr="002A0D0D">
        <w:rPr>
          <w:b/>
          <w:sz w:val="26"/>
          <w:szCs w:val="26"/>
          <w:lang w:val="ro-RO"/>
        </w:rPr>
        <w:t xml:space="preserve"> </w:t>
      </w:r>
      <w:r w:rsidRPr="002A0D0D">
        <w:rPr>
          <w:bCs/>
          <w:sz w:val="26"/>
          <w:szCs w:val="26"/>
          <w:lang w:val="ro-RO"/>
        </w:rPr>
        <w:t xml:space="preserve">la </w:t>
      </w:r>
      <w:r w:rsidRPr="002A0D0D">
        <w:rPr>
          <w:color w:val="000000"/>
          <w:sz w:val="26"/>
          <w:szCs w:val="26"/>
          <w:lang w:val="ro-RO"/>
        </w:rPr>
        <w:t xml:space="preserve">proiectul hotărârii Guvernului </w:t>
      </w:r>
      <w:bookmarkStart w:id="0" w:name="_Hlk173746767"/>
      <w:r w:rsidR="004E24A9" w:rsidRPr="002A0D0D">
        <w:rPr>
          <w:bCs/>
          <w:color w:val="000000"/>
          <w:sz w:val="26"/>
          <w:szCs w:val="26"/>
          <w:lang w:val="ro-RO"/>
        </w:rPr>
        <w:t>p</w:t>
      </w:r>
      <w:r w:rsidRPr="002A0D0D">
        <w:rPr>
          <w:bCs/>
          <w:color w:val="000000"/>
          <w:sz w:val="26"/>
          <w:szCs w:val="26"/>
          <w:lang w:val="ro-RO"/>
        </w:rPr>
        <w:t>rivind</w:t>
      </w:r>
      <w:r w:rsidRPr="002A0D0D">
        <w:rPr>
          <w:rFonts w:eastAsia="Calibri"/>
          <w:bCs/>
          <w:color w:val="000000"/>
          <w:sz w:val="26"/>
          <w:szCs w:val="26"/>
          <w:lang w:val="ro-RO"/>
        </w:rPr>
        <w:t xml:space="preserve"> modificarea </w:t>
      </w:r>
      <w:r w:rsidRPr="002A0D0D">
        <w:rPr>
          <w:bCs/>
          <w:color w:val="000000"/>
          <w:sz w:val="26"/>
          <w:szCs w:val="26"/>
          <w:shd w:val="clear" w:color="auto" w:fill="FFFFFF"/>
          <w:lang w:val="ro-RO"/>
        </w:rPr>
        <w:t xml:space="preserve">Programului activităților de reintegrare a țării pentru anul 2024, aprobat prin </w:t>
      </w:r>
      <w:r w:rsidRPr="002A0D0D">
        <w:rPr>
          <w:rFonts w:eastAsia="Calibri"/>
          <w:bCs/>
          <w:color w:val="000000"/>
          <w:sz w:val="26"/>
          <w:szCs w:val="26"/>
          <w:lang w:val="ro-RO"/>
        </w:rPr>
        <w:t>Hotărârea Guvernului nr. 341/2024</w:t>
      </w:r>
      <w:bookmarkEnd w:id="0"/>
    </w:p>
    <w:p w14:paraId="71F98B8A" w14:textId="77777777" w:rsidR="00AC4472" w:rsidRPr="002A0D0D" w:rsidRDefault="00AC4472" w:rsidP="00AC4472">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6"/>
          <w:szCs w:val="26"/>
          <w:lang w:val="ro-RO"/>
        </w:rPr>
      </w:pPr>
      <w:r w:rsidRPr="002A0D0D">
        <w:rPr>
          <w:i/>
          <w:sz w:val="26"/>
          <w:szCs w:val="26"/>
          <w:vertAlign w:val="superscript"/>
          <w:lang w:val="ro-RO"/>
        </w:rPr>
        <w:t xml:space="preserve">                            </w:t>
      </w:r>
    </w:p>
    <w:tbl>
      <w:tblPr>
        <w:tblStyle w:val="Tabelgril"/>
        <w:tblW w:w="10774" w:type="dxa"/>
        <w:tblInd w:w="-128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774"/>
      </w:tblGrid>
      <w:tr w:rsidR="00AC4472" w:rsidRPr="002A0D0D" w14:paraId="6083D2EC" w14:textId="77777777" w:rsidTr="002A0D0D">
        <w:tc>
          <w:tcPr>
            <w:tcW w:w="10774"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D6B17FC" w14:textId="77777777" w:rsidR="00AC4472" w:rsidRPr="002A0D0D" w:rsidRDefault="00AC4472" w:rsidP="00524C41">
            <w:pPr>
              <w:rPr>
                <w:rFonts w:ascii="Times New Roman" w:hAnsi="Times New Roman"/>
                <w:b/>
                <w:bCs/>
                <w:sz w:val="26"/>
                <w:szCs w:val="26"/>
                <w:lang w:val="ro-RO"/>
              </w:rPr>
            </w:pPr>
            <w:r w:rsidRPr="002A0D0D">
              <w:rPr>
                <w:rFonts w:ascii="Times New Roman" w:hAnsi="Times New Roman"/>
                <w:b/>
                <w:bCs/>
                <w:sz w:val="26"/>
                <w:szCs w:val="26"/>
                <w:lang w:val="ro-RO"/>
              </w:rPr>
              <w:t>1. Denumirea sau numele autorului și, după caz, a/al participanților la elaborarea proiectului actului normativ</w:t>
            </w:r>
          </w:p>
        </w:tc>
      </w:tr>
      <w:tr w:rsidR="00AC4472" w:rsidRPr="002A0D0D" w14:paraId="6B29D845" w14:textId="77777777" w:rsidTr="002A0D0D">
        <w:tc>
          <w:tcPr>
            <w:tcW w:w="1077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3F804D" w14:textId="77777777" w:rsidR="00AC4472" w:rsidRPr="002A0D0D" w:rsidRDefault="00AC4472" w:rsidP="00524C41">
            <w:pPr>
              <w:rPr>
                <w:rFonts w:ascii="Times New Roman" w:hAnsi="Times New Roman"/>
                <w:sz w:val="26"/>
                <w:szCs w:val="26"/>
                <w:lang w:val="ro-RO"/>
              </w:rPr>
            </w:pPr>
            <w:r w:rsidRPr="002A0D0D">
              <w:rPr>
                <w:rFonts w:ascii="Times New Roman" w:hAnsi="Times New Roman"/>
                <w:sz w:val="26"/>
                <w:szCs w:val="26"/>
                <w:lang w:val="ro-RO" w:eastAsia="en-GB"/>
              </w:rPr>
              <w:t>Biroul politici de reintegrare din cadrul Cancelariei de Stat</w:t>
            </w:r>
          </w:p>
        </w:tc>
      </w:tr>
      <w:tr w:rsidR="00AC4472" w:rsidRPr="002A0D0D" w14:paraId="18BD4807"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F5AC827" w14:textId="77777777" w:rsidR="00AC4472" w:rsidRPr="002A0D0D" w:rsidRDefault="00AC4472" w:rsidP="00524C41">
            <w:pPr>
              <w:rPr>
                <w:rFonts w:ascii="Times New Roman" w:hAnsi="Times New Roman"/>
                <w:b/>
                <w:bCs/>
                <w:sz w:val="26"/>
                <w:szCs w:val="26"/>
                <w:lang w:val="ro-RO"/>
              </w:rPr>
            </w:pPr>
            <w:r w:rsidRPr="002A0D0D">
              <w:rPr>
                <w:rFonts w:ascii="Times New Roman" w:hAnsi="Times New Roman"/>
                <w:b/>
                <w:bCs/>
                <w:sz w:val="26"/>
                <w:szCs w:val="26"/>
                <w:lang w:val="ro-RO"/>
              </w:rPr>
              <w:t>2. Condițiile ce au impus elaborarea proiectului actului normativ</w:t>
            </w:r>
          </w:p>
        </w:tc>
      </w:tr>
      <w:tr w:rsidR="00AC4472" w:rsidRPr="002A0D0D" w14:paraId="5D6E6CAF"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080EF70" w14:textId="77777777" w:rsidR="00AC4472" w:rsidRPr="002A0D0D" w:rsidRDefault="00AC4472" w:rsidP="00524C41">
            <w:pPr>
              <w:rPr>
                <w:rFonts w:ascii="Times New Roman" w:hAnsi="Times New Roman"/>
                <w:sz w:val="26"/>
                <w:szCs w:val="26"/>
                <w:lang w:val="ro-RO"/>
              </w:rPr>
            </w:pPr>
            <w:r w:rsidRPr="002A0D0D">
              <w:rPr>
                <w:rFonts w:ascii="Times New Roman" w:hAnsi="Times New Roman"/>
                <w:sz w:val="26"/>
                <w:szCs w:val="26"/>
                <w:lang w:val="ro-RO"/>
              </w:rPr>
              <w:t>2.1. Temeiul legal sau, după caz, sursa proiectului actului normativ</w:t>
            </w:r>
          </w:p>
        </w:tc>
      </w:tr>
      <w:tr w:rsidR="00AC4472" w:rsidRPr="002A0D0D" w14:paraId="3C97AFC6"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04C5CF9" w14:textId="5BCA3DA9" w:rsidR="00AC4472" w:rsidRPr="002A0D0D" w:rsidRDefault="00AC4472" w:rsidP="004E24A9">
            <w:pPr>
              <w:rPr>
                <w:rFonts w:ascii="Times New Roman" w:hAnsi="Times New Roman"/>
                <w:sz w:val="26"/>
                <w:szCs w:val="26"/>
                <w:lang w:val="fr-FR"/>
              </w:rPr>
            </w:pPr>
            <w:r w:rsidRPr="002A0D0D">
              <w:rPr>
                <w:rFonts w:ascii="Times New Roman" w:hAnsi="Times New Roman"/>
                <w:sz w:val="26"/>
                <w:szCs w:val="26"/>
                <w:lang w:val="ro-RO"/>
              </w:rPr>
              <w:t>Amendamentele operate prin Legea nr.</w:t>
            </w:r>
            <w:r w:rsidR="004E24A9" w:rsidRPr="002A0D0D">
              <w:rPr>
                <w:rFonts w:ascii="Times New Roman" w:hAnsi="Times New Roman"/>
                <w:sz w:val="26"/>
                <w:szCs w:val="26"/>
                <w:lang w:val="ro-RO"/>
              </w:rPr>
              <w:t>205</w:t>
            </w:r>
            <w:r w:rsidRPr="002A0D0D">
              <w:rPr>
                <w:rFonts w:ascii="Times New Roman" w:hAnsi="Times New Roman"/>
                <w:sz w:val="26"/>
                <w:szCs w:val="26"/>
                <w:lang w:val="ro-RO"/>
              </w:rPr>
              <w:t>/2024</w:t>
            </w:r>
            <w:r w:rsidR="004E24A9" w:rsidRPr="002A0D0D">
              <w:rPr>
                <w:rFonts w:ascii="Times New Roman" w:hAnsi="Times New Roman"/>
                <w:sz w:val="26"/>
                <w:szCs w:val="26"/>
                <w:lang w:val="ro-RO"/>
              </w:rPr>
              <w:t xml:space="preserve"> </w:t>
            </w:r>
            <w:proofErr w:type="spellStart"/>
            <w:r w:rsidR="004E24A9" w:rsidRPr="002A0D0D">
              <w:rPr>
                <w:rFonts w:ascii="Times New Roman" w:hAnsi="Times New Roman"/>
                <w:sz w:val="26"/>
                <w:szCs w:val="26"/>
                <w:lang w:val="fr-FR"/>
              </w:rPr>
              <w:t>pentru</w:t>
            </w:r>
            <w:proofErr w:type="spellEnd"/>
            <w:r w:rsidR="004E24A9" w:rsidRPr="002A0D0D">
              <w:rPr>
                <w:rFonts w:ascii="Times New Roman" w:hAnsi="Times New Roman"/>
                <w:sz w:val="26"/>
                <w:szCs w:val="26"/>
                <w:lang w:val="fr-FR"/>
              </w:rPr>
              <w:t xml:space="preserve"> </w:t>
            </w:r>
            <w:proofErr w:type="spellStart"/>
            <w:r w:rsidR="004E24A9" w:rsidRPr="002A0D0D">
              <w:rPr>
                <w:rFonts w:ascii="Times New Roman" w:hAnsi="Times New Roman"/>
                <w:sz w:val="26"/>
                <w:szCs w:val="26"/>
                <w:lang w:val="fr-FR"/>
              </w:rPr>
              <w:t>modificarea</w:t>
            </w:r>
            <w:proofErr w:type="spellEnd"/>
            <w:r w:rsidR="004E24A9" w:rsidRPr="002A0D0D">
              <w:rPr>
                <w:rFonts w:ascii="Times New Roman" w:hAnsi="Times New Roman"/>
                <w:sz w:val="26"/>
                <w:szCs w:val="26"/>
                <w:lang w:val="fr-FR"/>
              </w:rPr>
              <w:t xml:space="preserve"> </w:t>
            </w:r>
            <w:proofErr w:type="spellStart"/>
            <w:r w:rsidR="004E24A9" w:rsidRPr="002A0D0D">
              <w:rPr>
                <w:rFonts w:ascii="Times New Roman" w:hAnsi="Times New Roman"/>
                <w:sz w:val="26"/>
                <w:szCs w:val="26"/>
                <w:lang w:val="fr-FR"/>
              </w:rPr>
              <w:t>Legii</w:t>
            </w:r>
            <w:proofErr w:type="spellEnd"/>
            <w:r w:rsidR="004E24A9" w:rsidRPr="002A0D0D">
              <w:rPr>
                <w:rFonts w:ascii="Times New Roman" w:hAnsi="Times New Roman"/>
                <w:sz w:val="26"/>
                <w:szCs w:val="26"/>
                <w:lang w:val="fr-FR"/>
              </w:rPr>
              <w:t xml:space="preserve"> </w:t>
            </w:r>
            <w:proofErr w:type="spellStart"/>
            <w:r w:rsidR="004E24A9" w:rsidRPr="002A0D0D">
              <w:rPr>
                <w:rFonts w:ascii="Times New Roman" w:hAnsi="Times New Roman"/>
                <w:sz w:val="26"/>
                <w:szCs w:val="26"/>
                <w:lang w:val="fr-FR"/>
              </w:rPr>
              <w:t>bugetului</w:t>
            </w:r>
            <w:proofErr w:type="spellEnd"/>
            <w:r w:rsidR="004E24A9" w:rsidRPr="002A0D0D">
              <w:rPr>
                <w:rFonts w:ascii="Times New Roman" w:hAnsi="Times New Roman"/>
                <w:sz w:val="26"/>
                <w:szCs w:val="26"/>
                <w:lang w:val="fr-FR"/>
              </w:rPr>
              <w:t xml:space="preserve"> de stat </w:t>
            </w:r>
            <w:proofErr w:type="spellStart"/>
            <w:r w:rsidR="004E24A9" w:rsidRPr="002A0D0D">
              <w:rPr>
                <w:rFonts w:ascii="Times New Roman" w:hAnsi="Times New Roman"/>
                <w:sz w:val="26"/>
                <w:szCs w:val="26"/>
                <w:lang w:val="fr-FR"/>
              </w:rPr>
              <w:t>pentru</w:t>
            </w:r>
            <w:proofErr w:type="spellEnd"/>
            <w:r w:rsidR="004E24A9" w:rsidRPr="002A0D0D">
              <w:rPr>
                <w:rFonts w:ascii="Times New Roman" w:hAnsi="Times New Roman"/>
                <w:sz w:val="26"/>
                <w:szCs w:val="26"/>
                <w:lang w:val="fr-FR"/>
              </w:rPr>
              <w:t xml:space="preserve"> </w:t>
            </w:r>
            <w:proofErr w:type="spellStart"/>
            <w:r w:rsidR="004E24A9" w:rsidRPr="002A0D0D">
              <w:rPr>
                <w:rFonts w:ascii="Times New Roman" w:hAnsi="Times New Roman"/>
                <w:sz w:val="26"/>
                <w:szCs w:val="26"/>
                <w:lang w:val="fr-FR"/>
              </w:rPr>
              <w:t>anul</w:t>
            </w:r>
            <w:proofErr w:type="spellEnd"/>
            <w:r w:rsidR="004E24A9" w:rsidRPr="002A0D0D">
              <w:rPr>
                <w:rFonts w:ascii="Times New Roman" w:hAnsi="Times New Roman"/>
                <w:sz w:val="26"/>
                <w:szCs w:val="26"/>
                <w:lang w:val="fr-FR"/>
              </w:rPr>
              <w:t xml:space="preserve"> 2024 nr. 418/2023 </w:t>
            </w:r>
            <w:proofErr w:type="spellStart"/>
            <w:r w:rsidR="004E24A9" w:rsidRPr="002A0D0D">
              <w:rPr>
                <w:rFonts w:ascii="Times New Roman" w:hAnsi="Times New Roman"/>
                <w:sz w:val="26"/>
                <w:szCs w:val="26"/>
                <w:lang w:val="fr-FR"/>
              </w:rPr>
              <w:t>și</w:t>
            </w:r>
            <w:proofErr w:type="spellEnd"/>
            <w:r w:rsidR="004E24A9" w:rsidRPr="002A0D0D">
              <w:rPr>
                <w:rFonts w:ascii="Times New Roman" w:hAnsi="Times New Roman"/>
                <w:sz w:val="26"/>
                <w:szCs w:val="26"/>
                <w:lang w:val="fr-FR"/>
              </w:rPr>
              <w:t xml:space="preserve"> a </w:t>
            </w:r>
            <w:proofErr w:type="spellStart"/>
            <w:r w:rsidR="004E24A9" w:rsidRPr="002A0D0D">
              <w:rPr>
                <w:rFonts w:ascii="Times New Roman" w:hAnsi="Times New Roman"/>
                <w:sz w:val="26"/>
                <w:szCs w:val="26"/>
                <w:lang w:val="fr-FR"/>
              </w:rPr>
              <w:t>Legii</w:t>
            </w:r>
            <w:proofErr w:type="spellEnd"/>
            <w:r w:rsidR="004E24A9" w:rsidRPr="002A0D0D">
              <w:rPr>
                <w:rFonts w:ascii="Times New Roman" w:hAnsi="Times New Roman"/>
                <w:sz w:val="26"/>
                <w:szCs w:val="26"/>
                <w:lang w:val="fr-FR"/>
              </w:rPr>
              <w:t xml:space="preserve"> nr. 270/2018 </w:t>
            </w:r>
            <w:proofErr w:type="spellStart"/>
            <w:r w:rsidR="004E24A9" w:rsidRPr="002A0D0D">
              <w:rPr>
                <w:rFonts w:ascii="Times New Roman" w:hAnsi="Times New Roman"/>
                <w:sz w:val="26"/>
                <w:szCs w:val="26"/>
                <w:lang w:val="fr-FR"/>
              </w:rPr>
              <w:t>privind</w:t>
            </w:r>
            <w:proofErr w:type="spellEnd"/>
            <w:r w:rsidR="004E24A9" w:rsidRPr="002A0D0D">
              <w:rPr>
                <w:rFonts w:ascii="Times New Roman" w:hAnsi="Times New Roman"/>
                <w:sz w:val="26"/>
                <w:szCs w:val="26"/>
                <w:lang w:val="fr-FR"/>
              </w:rPr>
              <w:t xml:space="preserve"> </w:t>
            </w:r>
            <w:proofErr w:type="spellStart"/>
            <w:r w:rsidR="004E24A9" w:rsidRPr="002A0D0D">
              <w:rPr>
                <w:rFonts w:ascii="Times New Roman" w:hAnsi="Times New Roman"/>
                <w:sz w:val="26"/>
                <w:szCs w:val="26"/>
                <w:lang w:val="fr-FR"/>
              </w:rPr>
              <w:t>sistemul</w:t>
            </w:r>
            <w:proofErr w:type="spellEnd"/>
            <w:r w:rsidR="004E24A9" w:rsidRPr="002A0D0D">
              <w:rPr>
                <w:rFonts w:ascii="Times New Roman" w:hAnsi="Times New Roman"/>
                <w:sz w:val="26"/>
                <w:szCs w:val="26"/>
                <w:lang w:val="fr-FR"/>
              </w:rPr>
              <w:t xml:space="preserve"> </w:t>
            </w:r>
            <w:proofErr w:type="spellStart"/>
            <w:r w:rsidR="004E24A9" w:rsidRPr="002A0D0D">
              <w:rPr>
                <w:rFonts w:ascii="Times New Roman" w:hAnsi="Times New Roman"/>
                <w:sz w:val="26"/>
                <w:szCs w:val="26"/>
                <w:lang w:val="fr-FR"/>
              </w:rPr>
              <w:t>unitar</w:t>
            </w:r>
            <w:proofErr w:type="spellEnd"/>
            <w:r w:rsidR="004E24A9" w:rsidRPr="002A0D0D">
              <w:rPr>
                <w:rFonts w:ascii="Times New Roman" w:hAnsi="Times New Roman"/>
                <w:sz w:val="26"/>
                <w:szCs w:val="26"/>
                <w:lang w:val="fr-FR"/>
              </w:rPr>
              <w:t xml:space="preserve"> de </w:t>
            </w:r>
            <w:proofErr w:type="spellStart"/>
            <w:r w:rsidR="004E24A9" w:rsidRPr="002A0D0D">
              <w:rPr>
                <w:rFonts w:ascii="Times New Roman" w:hAnsi="Times New Roman"/>
                <w:sz w:val="26"/>
                <w:szCs w:val="26"/>
                <w:lang w:val="fr-FR"/>
              </w:rPr>
              <w:t>salarizare</w:t>
            </w:r>
            <w:proofErr w:type="spellEnd"/>
            <w:r w:rsidR="004E24A9" w:rsidRPr="002A0D0D">
              <w:rPr>
                <w:rFonts w:ascii="Times New Roman" w:hAnsi="Times New Roman"/>
                <w:sz w:val="26"/>
                <w:szCs w:val="26"/>
                <w:lang w:val="fr-FR"/>
              </w:rPr>
              <w:t xml:space="preserve"> </w:t>
            </w:r>
            <w:proofErr w:type="spellStart"/>
            <w:r w:rsidR="004E24A9" w:rsidRPr="002A0D0D">
              <w:rPr>
                <w:rFonts w:ascii="Times New Roman" w:hAnsi="Times New Roman"/>
                <w:sz w:val="26"/>
                <w:szCs w:val="26"/>
                <w:lang w:val="fr-FR"/>
              </w:rPr>
              <w:t>în</w:t>
            </w:r>
            <w:proofErr w:type="spellEnd"/>
            <w:r w:rsidR="004E24A9" w:rsidRPr="002A0D0D">
              <w:rPr>
                <w:rFonts w:ascii="Times New Roman" w:hAnsi="Times New Roman"/>
                <w:sz w:val="26"/>
                <w:szCs w:val="26"/>
                <w:lang w:val="fr-FR"/>
              </w:rPr>
              <w:t xml:space="preserve"> </w:t>
            </w:r>
            <w:proofErr w:type="spellStart"/>
            <w:r w:rsidR="004E24A9" w:rsidRPr="002A0D0D">
              <w:rPr>
                <w:rFonts w:ascii="Times New Roman" w:hAnsi="Times New Roman"/>
                <w:sz w:val="26"/>
                <w:szCs w:val="26"/>
                <w:lang w:val="fr-FR"/>
              </w:rPr>
              <w:t>sectorul</w:t>
            </w:r>
            <w:proofErr w:type="spellEnd"/>
            <w:r w:rsidR="004E24A9" w:rsidRPr="002A0D0D">
              <w:rPr>
                <w:rFonts w:ascii="Times New Roman" w:hAnsi="Times New Roman"/>
                <w:sz w:val="26"/>
                <w:szCs w:val="26"/>
                <w:lang w:val="fr-FR"/>
              </w:rPr>
              <w:t xml:space="preserve"> </w:t>
            </w:r>
            <w:proofErr w:type="spellStart"/>
            <w:r w:rsidR="004E24A9" w:rsidRPr="002A0D0D">
              <w:rPr>
                <w:rFonts w:ascii="Times New Roman" w:hAnsi="Times New Roman"/>
                <w:sz w:val="26"/>
                <w:szCs w:val="26"/>
                <w:lang w:val="fr-FR"/>
              </w:rPr>
              <w:t>bugetar</w:t>
            </w:r>
            <w:proofErr w:type="spellEnd"/>
            <w:r w:rsidRPr="002A0D0D">
              <w:rPr>
                <w:rFonts w:ascii="Times New Roman" w:hAnsi="Times New Roman"/>
                <w:sz w:val="26"/>
                <w:szCs w:val="26"/>
                <w:lang w:val="ro-RO"/>
              </w:rPr>
              <w:t xml:space="preserve">, prin care a fost modificat art.3 lit. а) din Legea bugetului de stat pentru anul 2024 nr. 418/2023, cu aprobarea adițională a unui buget de 2 </w:t>
            </w:r>
            <w:proofErr w:type="spellStart"/>
            <w:r w:rsidRPr="002A0D0D">
              <w:rPr>
                <w:rFonts w:ascii="Times New Roman" w:hAnsi="Times New Roman"/>
                <w:sz w:val="26"/>
                <w:szCs w:val="26"/>
                <w:lang w:val="ro-RO"/>
              </w:rPr>
              <w:t>mln</w:t>
            </w:r>
            <w:proofErr w:type="spellEnd"/>
            <w:r w:rsidRPr="002A0D0D">
              <w:rPr>
                <w:rFonts w:ascii="Times New Roman" w:hAnsi="Times New Roman"/>
                <w:sz w:val="26"/>
                <w:szCs w:val="26"/>
                <w:lang w:val="ro-RO"/>
              </w:rPr>
              <w:t>. de lei pentru activitățile de reintegrare a țării</w:t>
            </w:r>
          </w:p>
        </w:tc>
      </w:tr>
      <w:tr w:rsidR="00AC4472" w:rsidRPr="002A0D0D" w14:paraId="670B2D3D"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23F0763" w14:textId="77777777" w:rsidR="00AC4472" w:rsidRPr="002A0D0D" w:rsidRDefault="00AC4472" w:rsidP="00524C41">
            <w:pPr>
              <w:rPr>
                <w:rFonts w:ascii="Times New Roman" w:hAnsi="Times New Roman"/>
                <w:sz w:val="26"/>
                <w:szCs w:val="26"/>
                <w:lang w:val="ro-RO"/>
              </w:rPr>
            </w:pPr>
            <w:r w:rsidRPr="002A0D0D">
              <w:rPr>
                <w:rFonts w:ascii="Times New Roman" w:hAnsi="Times New Roman"/>
                <w:sz w:val="26"/>
                <w:szCs w:val="26"/>
                <w:lang w:val="ro-RO"/>
              </w:rPr>
              <w:t>2.2. Descrierea situației actuale și a problemelor care impun intervenția, inclusiv a cadrului normativ aplicabil și a deficiențelor/lacunelor normative</w:t>
            </w:r>
          </w:p>
        </w:tc>
      </w:tr>
      <w:tr w:rsidR="00AC4472" w:rsidRPr="002A0D0D" w14:paraId="262FED2B"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B39815" w14:textId="36CF1C90" w:rsidR="004E24A9" w:rsidRPr="002A0D0D" w:rsidRDefault="004E24A9" w:rsidP="00524C41">
            <w:pPr>
              <w:ind w:firstLine="0"/>
              <w:rPr>
                <w:rFonts w:ascii="Times New Roman" w:hAnsi="Times New Roman"/>
                <w:sz w:val="26"/>
                <w:szCs w:val="26"/>
                <w:lang w:val="ro-RO"/>
              </w:rPr>
            </w:pPr>
            <w:bookmarkStart w:id="1" w:name="_Hlk173746900"/>
            <w:r w:rsidRPr="002A0D0D">
              <w:rPr>
                <w:rFonts w:ascii="Times New Roman" w:hAnsi="Times New Roman"/>
                <w:sz w:val="26"/>
                <w:szCs w:val="26"/>
                <w:lang w:val="ro-RO"/>
              </w:rPr>
              <w:t xml:space="preserve">Prezentul proiect de hotărâre este elaborat în conformitate cu prevederile pct. </w:t>
            </w:r>
            <w:r w:rsidRPr="002A0D0D">
              <w:rPr>
                <w:rFonts w:ascii="Times New Roman" w:hAnsi="Times New Roman"/>
                <w:bCs/>
                <w:sz w:val="26"/>
                <w:szCs w:val="26"/>
                <w:lang w:val="ro-RO"/>
              </w:rPr>
              <w:t>19 al Regulamentului</w:t>
            </w:r>
            <w:r w:rsidRPr="002A0D0D">
              <w:rPr>
                <w:rFonts w:ascii="Times New Roman" w:hAnsi="Times New Roman"/>
                <w:bCs/>
                <w:sz w:val="26"/>
                <w:szCs w:val="26"/>
                <w:lang w:val="ro-RO"/>
              </w:rPr>
              <w:t xml:space="preserve"> cu privire la modul de selectare și evidență a proiectelor în cadrul Progr</w:t>
            </w:r>
            <w:r w:rsidR="00682A80">
              <w:rPr>
                <w:rFonts w:ascii="Times New Roman" w:hAnsi="Times New Roman"/>
                <w:bCs/>
                <w:sz w:val="26"/>
                <w:szCs w:val="26"/>
                <w:lang w:val="ro-RO"/>
              </w:rPr>
              <w:t>a</w:t>
            </w:r>
            <w:r w:rsidRPr="002A0D0D">
              <w:rPr>
                <w:rFonts w:ascii="Times New Roman" w:hAnsi="Times New Roman"/>
                <w:bCs/>
                <w:sz w:val="26"/>
                <w:szCs w:val="26"/>
                <w:lang w:val="ro-RO"/>
              </w:rPr>
              <w:t>m</w:t>
            </w:r>
            <w:r w:rsidR="00682A80">
              <w:rPr>
                <w:rFonts w:ascii="Times New Roman" w:hAnsi="Times New Roman"/>
                <w:bCs/>
                <w:sz w:val="26"/>
                <w:szCs w:val="26"/>
                <w:lang w:val="ro-RO"/>
              </w:rPr>
              <w:t>u</w:t>
            </w:r>
            <w:r w:rsidRPr="002A0D0D">
              <w:rPr>
                <w:rFonts w:ascii="Times New Roman" w:hAnsi="Times New Roman"/>
                <w:bCs/>
                <w:sz w:val="26"/>
                <w:szCs w:val="26"/>
                <w:lang w:val="ro-RO"/>
              </w:rPr>
              <w:t>lu</w:t>
            </w:r>
            <w:r w:rsidR="00682A80">
              <w:rPr>
                <w:rFonts w:ascii="Times New Roman" w:hAnsi="Times New Roman"/>
                <w:bCs/>
                <w:sz w:val="26"/>
                <w:szCs w:val="26"/>
                <w:lang w:val="ro-RO"/>
              </w:rPr>
              <w:t>i</w:t>
            </w:r>
            <w:r w:rsidRPr="002A0D0D">
              <w:rPr>
                <w:rFonts w:ascii="Times New Roman" w:hAnsi="Times New Roman"/>
                <w:bCs/>
                <w:sz w:val="26"/>
                <w:szCs w:val="26"/>
                <w:lang w:val="ro-RO"/>
              </w:rPr>
              <w:t xml:space="preserve"> activităților de reintegrare a țării</w:t>
            </w:r>
            <w:r w:rsidRPr="002A0D0D">
              <w:rPr>
                <w:rFonts w:ascii="Times New Roman" w:hAnsi="Times New Roman"/>
                <w:bCs/>
                <w:sz w:val="26"/>
                <w:szCs w:val="26"/>
                <w:lang w:val="ro-RO"/>
              </w:rPr>
              <w:t>, aprobat prin Hotărârea Guvernului nr.131/2014,</w:t>
            </w:r>
            <w:r w:rsidRPr="002A0D0D">
              <w:rPr>
                <w:rFonts w:ascii="Times New Roman" w:hAnsi="Times New Roman"/>
                <w:sz w:val="26"/>
                <w:szCs w:val="26"/>
                <w:lang w:val="ro-RO"/>
              </w:rPr>
              <w:t xml:space="preserve"> potrivit căr</w:t>
            </w:r>
            <w:r w:rsidRPr="002A0D0D">
              <w:rPr>
                <w:rFonts w:ascii="Times New Roman" w:hAnsi="Times New Roman"/>
                <w:sz w:val="26"/>
                <w:szCs w:val="26"/>
                <w:lang w:val="ro-RO"/>
              </w:rPr>
              <w:t>uia</w:t>
            </w:r>
            <w:r w:rsidRPr="002A0D0D">
              <w:rPr>
                <w:rFonts w:ascii="Times New Roman" w:hAnsi="Times New Roman"/>
                <w:sz w:val="26"/>
                <w:szCs w:val="26"/>
                <w:lang w:val="ro-RO"/>
              </w:rPr>
              <w:t xml:space="preserve"> lista propunerilor de proiecte selectate de Comisie </w:t>
            </w:r>
            <w:proofErr w:type="spellStart"/>
            <w:r w:rsidRPr="002A0D0D">
              <w:rPr>
                <w:rFonts w:ascii="Times New Roman" w:hAnsi="Times New Roman"/>
                <w:sz w:val="26"/>
                <w:szCs w:val="26"/>
                <w:lang w:val="ro-RO"/>
              </w:rPr>
              <w:t>şi</w:t>
            </w:r>
            <w:proofErr w:type="spellEnd"/>
            <w:r w:rsidRPr="002A0D0D">
              <w:rPr>
                <w:rFonts w:ascii="Times New Roman" w:hAnsi="Times New Roman"/>
                <w:sz w:val="26"/>
                <w:szCs w:val="26"/>
                <w:lang w:val="ro-RO"/>
              </w:rPr>
              <w:t xml:space="preserve"> repartizarea pe beneficiari a alocațiilor bugetare prevăzute pentru activitățile de reintegrare a </w:t>
            </w:r>
            <w:proofErr w:type="spellStart"/>
            <w:r w:rsidRPr="002A0D0D">
              <w:rPr>
                <w:rFonts w:ascii="Times New Roman" w:hAnsi="Times New Roman"/>
                <w:sz w:val="26"/>
                <w:szCs w:val="26"/>
                <w:lang w:val="ro-RO"/>
              </w:rPr>
              <w:t>ţării</w:t>
            </w:r>
            <w:proofErr w:type="spellEnd"/>
            <w:r w:rsidRPr="002A0D0D">
              <w:rPr>
                <w:rFonts w:ascii="Times New Roman" w:hAnsi="Times New Roman"/>
                <w:sz w:val="26"/>
                <w:szCs w:val="26"/>
                <w:lang w:val="ro-RO"/>
              </w:rPr>
              <w:t xml:space="preserve"> se aprobă de Guvern.</w:t>
            </w:r>
          </w:p>
          <w:p w14:paraId="32D379EB" w14:textId="6354C853" w:rsidR="00AC4472" w:rsidRPr="002A0D0D" w:rsidRDefault="004E24A9" w:rsidP="00524C41">
            <w:pPr>
              <w:ind w:firstLine="0"/>
              <w:rPr>
                <w:rFonts w:ascii="Times New Roman" w:hAnsi="Times New Roman"/>
                <w:sz w:val="26"/>
                <w:szCs w:val="26"/>
                <w:lang w:val="ro-RO"/>
              </w:rPr>
            </w:pPr>
            <w:r w:rsidRPr="002A0D0D">
              <w:rPr>
                <w:rFonts w:ascii="Times New Roman" w:hAnsi="Times New Roman"/>
                <w:sz w:val="26"/>
                <w:szCs w:val="26"/>
                <w:lang w:val="ro-RO"/>
              </w:rPr>
              <w:t>P</w:t>
            </w:r>
            <w:r w:rsidR="00AC4472" w:rsidRPr="002A0D0D">
              <w:rPr>
                <w:rFonts w:ascii="Times New Roman" w:hAnsi="Times New Roman"/>
                <w:sz w:val="26"/>
                <w:szCs w:val="26"/>
                <w:lang w:val="ro-RO"/>
              </w:rPr>
              <w:t>roiect</w:t>
            </w:r>
            <w:r w:rsidR="00682A80">
              <w:rPr>
                <w:rFonts w:ascii="Times New Roman" w:hAnsi="Times New Roman"/>
                <w:sz w:val="26"/>
                <w:szCs w:val="26"/>
                <w:lang w:val="ro-RO"/>
              </w:rPr>
              <w:t>ul</w:t>
            </w:r>
            <w:r w:rsidR="00AC4472" w:rsidRPr="002A0D0D">
              <w:rPr>
                <w:rFonts w:ascii="Times New Roman" w:hAnsi="Times New Roman"/>
                <w:sz w:val="26"/>
                <w:szCs w:val="26"/>
                <w:lang w:val="ro-RO"/>
              </w:rPr>
              <w:t xml:space="preserve"> de hotărâre a Guvernului prevede completarea Programului activităților de reintegrare a </w:t>
            </w:r>
            <w:proofErr w:type="spellStart"/>
            <w:r w:rsidR="00AC4472" w:rsidRPr="002A0D0D">
              <w:rPr>
                <w:rFonts w:ascii="Times New Roman" w:hAnsi="Times New Roman"/>
                <w:sz w:val="26"/>
                <w:szCs w:val="26"/>
                <w:lang w:val="ro-RO"/>
              </w:rPr>
              <w:t>ţării</w:t>
            </w:r>
            <w:proofErr w:type="spellEnd"/>
            <w:r w:rsidR="00AC4472" w:rsidRPr="002A0D0D">
              <w:rPr>
                <w:rFonts w:ascii="Times New Roman" w:hAnsi="Times New Roman"/>
                <w:sz w:val="26"/>
                <w:szCs w:val="26"/>
                <w:lang w:val="ro-RO"/>
              </w:rPr>
              <w:t xml:space="preserve"> pentru anul 2024 pentru a oferi oportunitatea finanțării unei liste extinse de proiecte de dezvoltare a localităților din perimetrul Zonei de Securitate, care au întrunit criteriile de eligibilitate stabilite, însă care nu s-au încadrat în limita buget</w:t>
            </w:r>
            <w:r w:rsidRPr="002A0D0D">
              <w:rPr>
                <w:rFonts w:ascii="Times New Roman" w:hAnsi="Times New Roman"/>
                <w:sz w:val="26"/>
                <w:szCs w:val="26"/>
                <w:lang w:val="ro-RO"/>
              </w:rPr>
              <w:t>ului</w:t>
            </w:r>
            <w:r w:rsidR="00AC4472" w:rsidRPr="002A0D0D">
              <w:rPr>
                <w:rFonts w:ascii="Times New Roman" w:hAnsi="Times New Roman"/>
                <w:sz w:val="26"/>
                <w:szCs w:val="26"/>
                <w:lang w:val="ro-RO"/>
              </w:rPr>
              <w:t xml:space="preserve"> anterior oferit (15000,0 mii lei) și au rămas în afara finanțării inițiale a proiectelor aprobate prin Hotărârea Guvernului nr. 341/2024</w:t>
            </w:r>
            <w:bookmarkEnd w:id="1"/>
            <w:r w:rsidR="00AC4472" w:rsidRPr="002A0D0D">
              <w:rPr>
                <w:rFonts w:ascii="Times New Roman" w:hAnsi="Times New Roman"/>
                <w:sz w:val="26"/>
                <w:szCs w:val="26"/>
                <w:lang w:val="ro-RO"/>
              </w:rPr>
              <w:t>.</w:t>
            </w:r>
          </w:p>
          <w:p w14:paraId="75F8F067" w14:textId="4696161B" w:rsidR="00AC4472" w:rsidRPr="002A0D0D" w:rsidRDefault="00AC4472" w:rsidP="00524C41">
            <w:pPr>
              <w:ind w:firstLine="0"/>
              <w:rPr>
                <w:rFonts w:ascii="Times New Roman" w:hAnsi="Times New Roman"/>
                <w:sz w:val="26"/>
                <w:szCs w:val="26"/>
                <w:lang w:val="ro-RO"/>
              </w:rPr>
            </w:pPr>
            <w:r w:rsidRPr="002A0D0D">
              <w:rPr>
                <w:rFonts w:ascii="Times New Roman" w:hAnsi="Times New Roman"/>
                <w:sz w:val="26"/>
                <w:szCs w:val="26"/>
                <w:lang w:val="ro-RO"/>
              </w:rPr>
              <w:t xml:space="preserve">De menționat, că la data de 2 și 5 august curent Comisia de selectare a proiectelor s-a întrunit repetat în ședințe de lucru, unde au fost examinate și evaluate 72 de dosare colectate în rezultatul concursului, fiind </w:t>
            </w:r>
            <w:bookmarkStart w:id="2" w:name="_Hlk173767915"/>
            <w:r w:rsidRPr="002A0D0D">
              <w:rPr>
                <w:rFonts w:ascii="Times New Roman" w:hAnsi="Times New Roman"/>
                <w:sz w:val="26"/>
                <w:szCs w:val="26"/>
                <w:lang w:val="ro-RO"/>
              </w:rPr>
              <w:t>aprobate adițional spre finanțare 5 proiecte noi, precum și suplinite alocațiile pentru 2</w:t>
            </w:r>
            <w:r w:rsidR="00682A80">
              <w:rPr>
                <w:rFonts w:ascii="Times New Roman" w:hAnsi="Times New Roman"/>
                <w:sz w:val="26"/>
                <w:szCs w:val="26"/>
                <w:lang w:val="ro-RO"/>
              </w:rPr>
              <w:t xml:space="preserve"> </w:t>
            </w:r>
            <w:r w:rsidRPr="002A0D0D">
              <w:rPr>
                <w:rFonts w:ascii="Times New Roman" w:hAnsi="Times New Roman"/>
                <w:sz w:val="26"/>
                <w:szCs w:val="26"/>
                <w:lang w:val="ro-RO"/>
              </w:rPr>
              <w:t>proiecte</w:t>
            </w:r>
            <w:bookmarkEnd w:id="2"/>
            <w:r w:rsidRPr="002A0D0D">
              <w:rPr>
                <w:rFonts w:ascii="Times New Roman" w:hAnsi="Times New Roman"/>
                <w:sz w:val="26"/>
                <w:szCs w:val="26"/>
                <w:lang w:val="ro-RO"/>
              </w:rPr>
              <w:t xml:space="preserve"> aprobate prin </w:t>
            </w:r>
            <w:r w:rsidRPr="002A0D0D">
              <w:rPr>
                <w:rFonts w:ascii="Times New Roman" w:hAnsi="Times New Roman"/>
                <w:bCs/>
                <w:color w:val="000000"/>
                <w:sz w:val="26"/>
                <w:szCs w:val="26"/>
                <w:lang w:val="ro-RO"/>
              </w:rPr>
              <w:t>Hotărârea Guvernului nr. 341/2024</w:t>
            </w:r>
            <w:r w:rsidRPr="002A0D0D">
              <w:rPr>
                <w:rFonts w:ascii="Times New Roman" w:hAnsi="Times New Roman"/>
                <w:bCs/>
                <w:color w:val="000000"/>
                <w:sz w:val="26"/>
                <w:szCs w:val="26"/>
                <w:shd w:val="clear" w:color="auto" w:fill="FFFFFF"/>
                <w:lang w:val="ro-RO"/>
              </w:rPr>
              <w:t>.</w:t>
            </w:r>
          </w:p>
          <w:p w14:paraId="6A2B9CEC" w14:textId="09DC0649" w:rsidR="00AC4472" w:rsidRPr="002A0D0D" w:rsidRDefault="00AC4472" w:rsidP="00524C41">
            <w:pPr>
              <w:ind w:firstLine="0"/>
              <w:rPr>
                <w:sz w:val="26"/>
                <w:szCs w:val="26"/>
                <w:lang w:val="ro-RO"/>
              </w:rPr>
            </w:pPr>
          </w:p>
        </w:tc>
      </w:tr>
      <w:tr w:rsidR="00AC4472" w:rsidRPr="002A0D0D" w14:paraId="7953B44B"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7AA3F86" w14:textId="77777777" w:rsidR="00AC4472" w:rsidRPr="002A0D0D" w:rsidRDefault="00AC4472" w:rsidP="00524C41">
            <w:pPr>
              <w:rPr>
                <w:rFonts w:ascii="Times New Roman" w:hAnsi="Times New Roman"/>
                <w:b/>
                <w:bCs/>
                <w:sz w:val="26"/>
                <w:szCs w:val="26"/>
                <w:lang w:val="ro-RO"/>
              </w:rPr>
            </w:pPr>
            <w:r w:rsidRPr="002A0D0D">
              <w:rPr>
                <w:rFonts w:ascii="Times New Roman" w:hAnsi="Times New Roman"/>
                <w:b/>
                <w:bCs/>
                <w:sz w:val="26"/>
                <w:szCs w:val="26"/>
                <w:lang w:val="ro-RO"/>
              </w:rPr>
              <w:t>3. Obiectivele urmărite și soluțiile propuse</w:t>
            </w:r>
          </w:p>
        </w:tc>
      </w:tr>
      <w:tr w:rsidR="00AC4472" w:rsidRPr="002A0D0D" w14:paraId="6648EDF0"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1B389F6E" w14:textId="77777777" w:rsidR="00AC4472" w:rsidRPr="002A0D0D" w:rsidRDefault="00AC4472" w:rsidP="00524C41">
            <w:pPr>
              <w:rPr>
                <w:rFonts w:ascii="Times New Roman" w:hAnsi="Times New Roman"/>
                <w:sz w:val="26"/>
                <w:szCs w:val="26"/>
                <w:lang w:val="ro-RO"/>
              </w:rPr>
            </w:pPr>
            <w:r w:rsidRPr="002A0D0D">
              <w:rPr>
                <w:rFonts w:ascii="Times New Roman" w:hAnsi="Times New Roman"/>
                <w:sz w:val="26"/>
                <w:szCs w:val="26"/>
                <w:lang w:val="ro-RO"/>
              </w:rPr>
              <w:t>3.1. Principalele prevederi ale proiectului și evidențierea elementelor noi</w:t>
            </w:r>
          </w:p>
        </w:tc>
      </w:tr>
      <w:tr w:rsidR="00AC4472" w:rsidRPr="002A0D0D" w14:paraId="1F6EABA0"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6DD0C1F" w14:textId="5C2A9E2B" w:rsidR="00AC4472" w:rsidRPr="002A0D0D" w:rsidRDefault="00AC4472" w:rsidP="00524C41">
            <w:pPr>
              <w:ind w:firstLine="0"/>
              <w:rPr>
                <w:rFonts w:ascii="Times New Roman" w:hAnsi="Times New Roman"/>
                <w:sz w:val="26"/>
                <w:szCs w:val="26"/>
                <w:lang w:val="ro-RO"/>
              </w:rPr>
            </w:pPr>
            <w:r w:rsidRPr="002A0D0D">
              <w:rPr>
                <w:rFonts w:ascii="Times New Roman" w:hAnsi="Times New Roman"/>
                <w:sz w:val="26"/>
                <w:szCs w:val="26"/>
                <w:lang w:val="ro-RO"/>
              </w:rPr>
              <w:t xml:space="preserve">Programul activităților de reintegrare a </w:t>
            </w:r>
            <w:proofErr w:type="spellStart"/>
            <w:r w:rsidRPr="002A0D0D">
              <w:rPr>
                <w:rFonts w:ascii="Times New Roman" w:hAnsi="Times New Roman"/>
                <w:sz w:val="26"/>
                <w:szCs w:val="26"/>
                <w:lang w:val="ro-RO"/>
              </w:rPr>
              <w:t>ţării</w:t>
            </w:r>
            <w:proofErr w:type="spellEnd"/>
            <w:r w:rsidRPr="002A0D0D">
              <w:rPr>
                <w:rFonts w:ascii="Times New Roman" w:hAnsi="Times New Roman"/>
                <w:sz w:val="26"/>
                <w:szCs w:val="26"/>
                <w:lang w:val="ro-RO"/>
              </w:rPr>
              <w:t xml:space="preserve"> pentru anul 2024</w:t>
            </w:r>
            <w:r w:rsidR="004E24A9" w:rsidRPr="002A0D0D">
              <w:rPr>
                <w:rFonts w:ascii="Times New Roman" w:hAnsi="Times New Roman"/>
                <w:sz w:val="26"/>
                <w:szCs w:val="26"/>
                <w:lang w:val="ro-RO"/>
              </w:rPr>
              <w:t xml:space="preserve"> urmează </w:t>
            </w:r>
            <w:r w:rsidRPr="002A0D0D">
              <w:rPr>
                <w:rFonts w:ascii="Times New Roman" w:hAnsi="Times New Roman"/>
                <w:sz w:val="26"/>
                <w:szCs w:val="26"/>
                <w:lang w:val="ro-RO"/>
              </w:rPr>
              <w:t xml:space="preserve"> a fi completat cu 5  proiecte noi</w:t>
            </w:r>
            <w:r w:rsidR="004E24A9" w:rsidRPr="002A0D0D">
              <w:rPr>
                <w:rFonts w:ascii="Times New Roman" w:hAnsi="Times New Roman"/>
                <w:sz w:val="26"/>
                <w:szCs w:val="26"/>
                <w:lang w:val="ro-RO"/>
              </w:rPr>
              <w:t xml:space="preserve">, </w:t>
            </w:r>
            <w:r w:rsidRPr="002A0D0D">
              <w:rPr>
                <w:rFonts w:ascii="Times New Roman" w:hAnsi="Times New Roman"/>
                <w:sz w:val="26"/>
                <w:szCs w:val="26"/>
                <w:lang w:val="ro-RO"/>
              </w:rPr>
              <w:t xml:space="preserve">ce vor oferi posibilitatea modernizării și consolidării mai multor instituții din sfera educațională, sănătate și socială care contribuie la realizarea dezideratului guvernamental de reintegrare a </w:t>
            </w:r>
            <w:proofErr w:type="spellStart"/>
            <w:r w:rsidRPr="002A0D0D">
              <w:rPr>
                <w:rFonts w:ascii="Times New Roman" w:hAnsi="Times New Roman"/>
                <w:sz w:val="26"/>
                <w:szCs w:val="26"/>
                <w:lang w:val="ro-RO"/>
              </w:rPr>
              <w:t>ţării</w:t>
            </w:r>
            <w:proofErr w:type="spellEnd"/>
            <w:r w:rsidRPr="002A0D0D">
              <w:rPr>
                <w:rFonts w:ascii="Times New Roman" w:hAnsi="Times New Roman"/>
                <w:sz w:val="26"/>
                <w:szCs w:val="26"/>
                <w:lang w:val="ro-RO"/>
              </w:rPr>
              <w:t xml:space="preserve">. Totodată, vor fi majorate alocațiile financiare pentru 2 proiecte aprobate la prima etapă a Programului activităților de reintegrare a </w:t>
            </w:r>
            <w:proofErr w:type="spellStart"/>
            <w:r w:rsidRPr="002A0D0D">
              <w:rPr>
                <w:rFonts w:ascii="Times New Roman" w:hAnsi="Times New Roman"/>
                <w:sz w:val="26"/>
                <w:szCs w:val="26"/>
                <w:lang w:val="ro-RO"/>
              </w:rPr>
              <w:t>ţării</w:t>
            </w:r>
            <w:proofErr w:type="spellEnd"/>
            <w:r w:rsidRPr="002A0D0D">
              <w:rPr>
                <w:rFonts w:ascii="Times New Roman" w:hAnsi="Times New Roman"/>
                <w:sz w:val="26"/>
                <w:szCs w:val="26"/>
                <w:lang w:val="ro-RO"/>
              </w:rPr>
              <w:t xml:space="preserve"> pentru anul 2024, </w:t>
            </w:r>
            <w:r w:rsidR="004E24A9" w:rsidRPr="002A0D0D">
              <w:rPr>
                <w:rFonts w:ascii="Times New Roman" w:hAnsi="Times New Roman"/>
                <w:sz w:val="26"/>
                <w:szCs w:val="26"/>
                <w:lang w:val="ro-RO"/>
              </w:rPr>
              <w:t xml:space="preserve">ca </w:t>
            </w:r>
            <w:r w:rsidRPr="002A0D0D">
              <w:rPr>
                <w:rFonts w:ascii="Times New Roman" w:hAnsi="Times New Roman"/>
                <w:sz w:val="26"/>
                <w:szCs w:val="26"/>
                <w:lang w:val="ro-RO"/>
              </w:rPr>
              <w:t>urmare a solicitărilor recepționate în acest sens.</w:t>
            </w:r>
          </w:p>
          <w:p w14:paraId="3926C55F" w14:textId="7ED8F21D" w:rsidR="00AC4472" w:rsidRPr="002A0D0D" w:rsidRDefault="00AC4472" w:rsidP="00524C41">
            <w:pPr>
              <w:ind w:firstLine="0"/>
              <w:rPr>
                <w:rFonts w:ascii="Times New Roman" w:hAnsi="Times New Roman"/>
                <w:sz w:val="26"/>
                <w:szCs w:val="26"/>
                <w:lang w:val="ro-RO"/>
              </w:rPr>
            </w:pPr>
            <w:r w:rsidRPr="002A0D0D">
              <w:rPr>
                <w:rFonts w:ascii="Times New Roman" w:hAnsi="Times New Roman"/>
                <w:sz w:val="26"/>
                <w:szCs w:val="26"/>
                <w:lang w:val="ro-RO"/>
              </w:rPr>
              <w:t xml:space="preserve">Hotărârea Guvernului </w:t>
            </w:r>
            <w:r w:rsidR="004E24A9" w:rsidRPr="002A0D0D">
              <w:rPr>
                <w:rFonts w:ascii="Times New Roman" w:hAnsi="Times New Roman"/>
                <w:sz w:val="26"/>
                <w:szCs w:val="26"/>
                <w:lang w:val="ro-RO"/>
              </w:rPr>
              <w:t>s</w:t>
            </w:r>
            <w:r w:rsidR="004E24A9" w:rsidRPr="002A0D0D">
              <w:rPr>
                <w:rFonts w:ascii="Times New Roman" w:hAnsi="Times New Roman"/>
                <w:sz w:val="26"/>
                <w:szCs w:val="26"/>
                <w:lang w:val="ro-RO"/>
              </w:rPr>
              <w:t xml:space="preserve">e propune </w:t>
            </w:r>
            <w:r w:rsidRPr="002A0D0D">
              <w:rPr>
                <w:rFonts w:ascii="Times New Roman" w:hAnsi="Times New Roman"/>
                <w:sz w:val="26"/>
                <w:szCs w:val="26"/>
                <w:lang w:val="ro-RO"/>
              </w:rPr>
              <w:t xml:space="preserve">să intre în vigoare la data publicării în Monitorul Oficial al Republicii Moldova, </w:t>
            </w:r>
            <w:proofErr w:type="spellStart"/>
            <w:r w:rsidR="004E24A9" w:rsidRPr="002A0D0D">
              <w:rPr>
                <w:rFonts w:ascii="Times New Roman" w:hAnsi="Times New Roman"/>
                <w:sz w:val="26"/>
                <w:szCs w:val="26"/>
                <w:lang w:val="ro-RO"/>
              </w:rPr>
              <w:t>avînd</w:t>
            </w:r>
            <w:proofErr w:type="spellEnd"/>
            <w:r w:rsidR="004E24A9" w:rsidRPr="002A0D0D">
              <w:rPr>
                <w:rFonts w:ascii="Times New Roman" w:hAnsi="Times New Roman"/>
                <w:sz w:val="26"/>
                <w:szCs w:val="26"/>
                <w:lang w:val="ro-RO"/>
              </w:rPr>
              <w:t xml:space="preserve"> în vedere faptul</w:t>
            </w:r>
            <w:r w:rsidRPr="002A0D0D">
              <w:rPr>
                <w:rFonts w:ascii="Times New Roman" w:hAnsi="Times New Roman"/>
                <w:sz w:val="26"/>
                <w:szCs w:val="26"/>
                <w:lang w:val="ro-RO"/>
              </w:rPr>
              <w:t xml:space="preserve"> că beneficiarii urmează să inițieze acțiuni complexe pentru implementarea </w:t>
            </w:r>
            <w:r w:rsidR="004E24A9" w:rsidRPr="002A0D0D">
              <w:rPr>
                <w:rFonts w:ascii="Times New Roman" w:hAnsi="Times New Roman"/>
                <w:sz w:val="26"/>
                <w:szCs w:val="26"/>
                <w:lang w:val="ro-RO"/>
              </w:rPr>
              <w:t>proiectelor ce implică</w:t>
            </w:r>
            <w:r w:rsidRPr="002A0D0D">
              <w:rPr>
                <w:rFonts w:ascii="Times New Roman" w:hAnsi="Times New Roman"/>
                <w:sz w:val="26"/>
                <w:szCs w:val="26"/>
                <w:lang w:val="ro-RO"/>
              </w:rPr>
              <w:t xml:space="preserve"> valorificarea mijloacelor financiare alocate până la sfârșitul anului 2024. </w:t>
            </w:r>
          </w:p>
        </w:tc>
      </w:tr>
      <w:tr w:rsidR="00AC4472" w:rsidRPr="002A0D0D" w14:paraId="6116F84E"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3BAD1FE" w14:textId="77777777" w:rsidR="00AC4472" w:rsidRPr="002A0D0D" w:rsidRDefault="00AC4472" w:rsidP="00524C41">
            <w:pPr>
              <w:rPr>
                <w:rFonts w:ascii="Times New Roman" w:hAnsi="Times New Roman"/>
                <w:sz w:val="26"/>
                <w:szCs w:val="26"/>
                <w:lang w:val="ro-RO"/>
              </w:rPr>
            </w:pPr>
            <w:r w:rsidRPr="002A0D0D">
              <w:rPr>
                <w:rFonts w:ascii="Times New Roman" w:hAnsi="Times New Roman"/>
                <w:sz w:val="26"/>
                <w:szCs w:val="26"/>
                <w:lang w:val="ro-RO"/>
              </w:rPr>
              <w:t>3.2. Opțiunile alternative analizate și motivele pentru care acestea nu au fost luate în considerare</w:t>
            </w:r>
          </w:p>
        </w:tc>
      </w:tr>
      <w:tr w:rsidR="00AC4472" w:rsidRPr="002A0D0D" w14:paraId="5115D8F3" w14:textId="77777777" w:rsidTr="002A0D0D">
        <w:tc>
          <w:tcPr>
            <w:tcW w:w="1077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40AC11" w14:textId="77777777" w:rsidR="00AC4472" w:rsidRPr="002A0D0D" w:rsidRDefault="00AC4472" w:rsidP="00524C41">
            <w:pPr>
              <w:ind w:firstLine="0"/>
              <w:rPr>
                <w:rFonts w:ascii="Times New Roman" w:hAnsi="Times New Roman"/>
                <w:sz w:val="26"/>
                <w:szCs w:val="26"/>
                <w:lang w:val="ro-RO"/>
              </w:rPr>
            </w:pPr>
            <w:r w:rsidRPr="002A0D0D">
              <w:rPr>
                <w:rFonts w:ascii="Times New Roman" w:hAnsi="Times New Roman"/>
                <w:sz w:val="26"/>
                <w:szCs w:val="26"/>
                <w:lang w:val="ro-RO"/>
              </w:rPr>
              <w:t xml:space="preserve"> Pe marginea obiectului de reglementare care a stat la baza elaborării prezentei hotărâri opțiuni alternative nu au fost identificate.</w:t>
            </w:r>
          </w:p>
        </w:tc>
      </w:tr>
      <w:tr w:rsidR="00AC4472" w:rsidRPr="002A0D0D" w14:paraId="3D93E93F" w14:textId="77777777" w:rsidTr="002A0D0D">
        <w:trPr>
          <w:trHeight w:val="381"/>
        </w:trPr>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E30B4C6" w14:textId="77777777" w:rsidR="00AC4472" w:rsidRPr="002A0D0D" w:rsidRDefault="00AC4472" w:rsidP="00524C41">
            <w:pPr>
              <w:rPr>
                <w:rFonts w:ascii="Times New Roman" w:hAnsi="Times New Roman"/>
                <w:b/>
                <w:bCs/>
                <w:sz w:val="26"/>
                <w:szCs w:val="26"/>
                <w:lang w:val="ro-RO"/>
              </w:rPr>
            </w:pPr>
            <w:r w:rsidRPr="002A0D0D">
              <w:rPr>
                <w:rFonts w:ascii="Times New Roman" w:hAnsi="Times New Roman"/>
                <w:b/>
                <w:bCs/>
                <w:sz w:val="26"/>
                <w:szCs w:val="26"/>
                <w:lang w:val="ro-RO"/>
              </w:rPr>
              <w:t xml:space="preserve">4. Analiza impactului de reglementare </w:t>
            </w:r>
          </w:p>
        </w:tc>
      </w:tr>
      <w:tr w:rsidR="00AC4472" w:rsidRPr="002A0D0D" w14:paraId="219BA451"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E67DD24" w14:textId="77777777" w:rsidR="00AC4472" w:rsidRPr="002A0D0D" w:rsidRDefault="00AC4472" w:rsidP="00524C41">
            <w:pPr>
              <w:rPr>
                <w:rFonts w:ascii="Times New Roman" w:hAnsi="Times New Roman"/>
                <w:sz w:val="26"/>
                <w:szCs w:val="26"/>
                <w:lang w:val="ro-RO"/>
              </w:rPr>
            </w:pPr>
            <w:r w:rsidRPr="002A0D0D">
              <w:rPr>
                <w:rFonts w:ascii="Times New Roman" w:hAnsi="Times New Roman"/>
                <w:sz w:val="26"/>
                <w:szCs w:val="26"/>
                <w:lang w:val="ro-RO"/>
              </w:rPr>
              <w:t>4.1. Impactul asupra sectorului public</w:t>
            </w:r>
          </w:p>
        </w:tc>
      </w:tr>
      <w:tr w:rsidR="00AC4472" w:rsidRPr="002A0D0D" w14:paraId="4DE447B0"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AFB832D" w14:textId="77777777" w:rsidR="00AC4472" w:rsidRPr="002A0D0D" w:rsidRDefault="00AC4472" w:rsidP="00524C41">
            <w:pPr>
              <w:ind w:firstLine="0"/>
              <w:rPr>
                <w:rFonts w:ascii="Times New Roman" w:hAnsi="Times New Roman"/>
                <w:sz w:val="26"/>
                <w:szCs w:val="26"/>
                <w:lang w:val="ro-RO"/>
              </w:rPr>
            </w:pPr>
            <w:r w:rsidRPr="002A0D0D">
              <w:rPr>
                <w:rFonts w:ascii="Times New Roman" w:hAnsi="Times New Roman"/>
                <w:sz w:val="26"/>
                <w:szCs w:val="26"/>
                <w:lang w:val="ro-RO"/>
              </w:rPr>
              <w:t>Nu a fost identificat</w:t>
            </w:r>
          </w:p>
        </w:tc>
      </w:tr>
      <w:tr w:rsidR="00AC4472" w:rsidRPr="002A0D0D" w14:paraId="759B0B8C"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99F0BF8" w14:textId="77777777" w:rsidR="00AC4472" w:rsidRPr="002A0D0D" w:rsidRDefault="00AC4472" w:rsidP="00524C41">
            <w:pPr>
              <w:rPr>
                <w:rFonts w:ascii="Times New Roman" w:hAnsi="Times New Roman"/>
                <w:sz w:val="26"/>
                <w:szCs w:val="26"/>
                <w:lang w:val="ro-RO"/>
              </w:rPr>
            </w:pPr>
            <w:r w:rsidRPr="002A0D0D">
              <w:rPr>
                <w:rFonts w:ascii="Times New Roman" w:hAnsi="Times New Roman"/>
                <w:sz w:val="26"/>
                <w:szCs w:val="26"/>
                <w:lang w:val="ro-RO"/>
              </w:rPr>
              <w:t>4.2. Impactul financiar și argumentarea costurilor estimative</w:t>
            </w:r>
          </w:p>
        </w:tc>
      </w:tr>
      <w:tr w:rsidR="00AC4472" w:rsidRPr="002A0D0D" w14:paraId="02A6DF08"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16ED9F" w14:textId="61667835" w:rsidR="00AC4472" w:rsidRPr="002A0D0D" w:rsidRDefault="00AC4472" w:rsidP="00524C41">
            <w:pPr>
              <w:ind w:firstLine="0"/>
              <w:rPr>
                <w:rFonts w:ascii="Times New Roman" w:hAnsi="Times New Roman"/>
                <w:sz w:val="26"/>
                <w:szCs w:val="26"/>
              </w:rPr>
            </w:pPr>
            <w:bookmarkStart w:id="3" w:name="_Hlk505868230"/>
            <w:bookmarkStart w:id="4" w:name="_Hlk173746967"/>
            <w:r w:rsidRPr="002A0D0D">
              <w:rPr>
                <w:rFonts w:ascii="Times New Roman" w:hAnsi="Times New Roman"/>
                <w:sz w:val="26"/>
                <w:szCs w:val="26"/>
                <w:lang w:val="ro-RO"/>
              </w:rPr>
              <w:t xml:space="preserve">Mijloacele financiare în sumă de 2000.0 mii lei pentru finanțarea activităților de reintegrare a </w:t>
            </w:r>
            <w:proofErr w:type="spellStart"/>
            <w:r w:rsidRPr="002A0D0D">
              <w:rPr>
                <w:rFonts w:ascii="Times New Roman" w:hAnsi="Times New Roman"/>
                <w:sz w:val="26"/>
                <w:szCs w:val="26"/>
                <w:lang w:val="ro-RO"/>
              </w:rPr>
              <w:t>ţării</w:t>
            </w:r>
            <w:proofErr w:type="spellEnd"/>
            <w:r w:rsidRPr="002A0D0D">
              <w:rPr>
                <w:rFonts w:ascii="Times New Roman" w:hAnsi="Times New Roman"/>
                <w:sz w:val="26"/>
                <w:szCs w:val="26"/>
                <w:lang w:val="ro-RO"/>
              </w:rPr>
              <w:t xml:space="preserve"> sunt prevăzute la art.3 lit. a) din Legea bugetului de stat pentru anul 2024, </w:t>
            </w:r>
            <w:bookmarkStart w:id="5" w:name="_Hlk3982997"/>
            <w:r w:rsidRPr="002A0D0D">
              <w:rPr>
                <w:rFonts w:ascii="Times New Roman" w:hAnsi="Times New Roman"/>
                <w:sz w:val="26"/>
                <w:szCs w:val="26"/>
                <w:lang w:val="ro-RO"/>
              </w:rPr>
              <w:t>nr. 418/2023</w:t>
            </w:r>
            <w:bookmarkEnd w:id="3"/>
            <w:bookmarkEnd w:id="5"/>
            <w:r w:rsidRPr="002A0D0D">
              <w:rPr>
                <w:rFonts w:ascii="Times New Roman" w:hAnsi="Times New Roman"/>
                <w:sz w:val="26"/>
                <w:szCs w:val="26"/>
                <w:lang w:val="ro-RO"/>
              </w:rPr>
              <w:t xml:space="preserve">, cu modificările operate prin Legea </w:t>
            </w:r>
            <w:r w:rsidRPr="002A0D0D">
              <w:rPr>
                <w:rFonts w:ascii="Times New Roman" w:hAnsi="Times New Roman"/>
                <w:sz w:val="26"/>
                <w:szCs w:val="26"/>
              </w:rPr>
              <w:t>nr.</w:t>
            </w:r>
            <w:r w:rsidR="004E24A9" w:rsidRPr="002A0D0D">
              <w:rPr>
                <w:rFonts w:ascii="Times New Roman" w:hAnsi="Times New Roman"/>
                <w:sz w:val="26"/>
                <w:szCs w:val="26"/>
              </w:rPr>
              <w:t>205</w:t>
            </w:r>
            <w:r w:rsidRPr="002A0D0D">
              <w:rPr>
                <w:rFonts w:ascii="Times New Roman" w:hAnsi="Times New Roman"/>
                <w:sz w:val="26"/>
                <w:szCs w:val="26"/>
              </w:rPr>
              <w:t xml:space="preserve">/2024 </w:t>
            </w:r>
            <w:r w:rsidRPr="002A0D0D">
              <w:rPr>
                <w:rFonts w:ascii="Times New Roman" w:hAnsi="Times New Roman"/>
                <w:sz w:val="26"/>
                <w:szCs w:val="26"/>
                <w:lang w:val="ro-RO"/>
              </w:rPr>
              <w:t>cu privire la modificarea Legii bugetului de stat pentru anul 2024</w:t>
            </w:r>
            <w:bookmarkEnd w:id="4"/>
            <w:r w:rsidRPr="002A0D0D">
              <w:rPr>
                <w:rFonts w:ascii="Times New Roman" w:hAnsi="Times New Roman"/>
                <w:sz w:val="26"/>
                <w:szCs w:val="26"/>
                <w:lang w:val="ro-RO"/>
              </w:rPr>
              <w:t xml:space="preserve">. </w:t>
            </w:r>
          </w:p>
        </w:tc>
      </w:tr>
      <w:tr w:rsidR="00AC4472" w:rsidRPr="002A0D0D" w14:paraId="27F70626"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6C6E975" w14:textId="77777777" w:rsidR="00AC4472" w:rsidRPr="002A0D0D" w:rsidRDefault="00AC4472" w:rsidP="00524C41">
            <w:pPr>
              <w:rPr>
                <w:rFonts w:ascii="Times New Roman" w:hAnsi="Times New Roman"/>
                <w:sz w:val="26"/>
                <w:szCs w:val="26"/>
                <w:lang w:val="ro-RO"/>
              </w:rPr>
            </w:pPr>
            <w:r w:rsidRPr="002A0D0D">
              <w:rPr>
                <w:rFonts w:ascii="Times New Roman" w:hAnsi="Times New Roman"/>
                <w:sz w:val="26"/>
                <w:szCs w:val="26"/>
                <w:lang w:val="ro-RO"/>
              </w:rPr>
              <w:lastRenderedPageBreak/>
              <w:t>4.3. Impactul asupra sectorului privat</w:t>
            </w:r>
          </w:p>
        </w:tc>
      </w:tr>
      <w:tr w:rsidR="00AC4472" w:rsidRPr="002A0D0D" w14:paraId="68E92303"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B3A5B6" w14:textId="77777777" w:rsidR="00AC4472" w:rsidRPr="002A0D0D" w:rsidRDefault="00AC4472" w:rsidP="00524C41">
            <w:pPr>
              <w:ind w:firstLine="0"/>
              <w:rPr>
                <w:rFonts w:ascii="Times New Roman" w:hAnsi="Times New Roman"/>
                <w:sz w:val="26"/>
                <w:szCs w:val="26"/>
                <w:lang w:val="ro-RO"/>
              </w:rPr>
            </w:pPr>
            <w:r w:rsidRPr="002A0D0D">
              <w:rPr>
                <w:rFonts w:ascii="Times New Roman" w:hAnsi="Times New Roman"/>
                <w:sz w:val="26"/>
                <w:szCs w:val="26"/>
                <w:lang w:val="ro-RO"/>
              </w:rPr>
              <w:t>Nu a fost identificat</w:t>
            </w:r>
          </w:p>
        </w:tc>
      </w:tr>
      <w:tr w:rsidR="00AC4472" w:rsidRPr="002A0D0D" w14:paraId="5AF879A5"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2F11982" w14:textId="77777777" w:rsidR="00AC4472" w:rsidRPr="002A0D0D" w:rsidRDefault="00AC4472" w:rsidP="00524C41">
            <w:pPr>
              <w:rPr>
                <w:rFonts w:ascii="Times New Roman" w:hAnsi="Times New Roman"/>
                <w:sz w:val="26"/>
                <w:szCs w:val="26"/>
                <w:lang w:val="ro-RO"/>
              </w:rPr>
            </w:pPr>
            <w:r w:rsidRPr="002A0D0D">
              <w:rPr>
                <w:rFonts w:ascii="Times New Roman" w:hAnsi="Times New Roman"/>
                <w:sz w:val="26"/>
                <w:szCs w:val="26"/>
                <w:lang w:val="ro-RO"/>
              </w:rPr>
              <w:t>4.4. Impactul social</w:t>
            </w:r>
          </w:p>
          <w:p w14:paraId="066C6DE4" w14:textId="77777777" w:rsidR="00AC4472" w:rsidRPr="002A0D0D" w:rsidRDefault="00AC4472" w:rsidP="00524C41">
            <w:pPr>
              <w:rPr>
                <w:rFonts w:ascii="Times New Roman" w:hAnsi="Times New Roman"/>
                <w:sz w:val="26"/>
                <w:szCs w:val="26"/>
                <w:lang w:val="ro-RO"/>
              </w:rPr>
            </w:pPr>
            <w:r w:rsidRPr="002A0D0D">
              <w:rPr>
                <w:rFonts w:ascii="Times New Roman" w:hAnsi="Times New Roman"/>
                <w:sz w:val="26"/>
                <w:szCs w:val="26"/>
                <w:lang w:val="ro-RO"/>
              </w:rPr>
              <w:t>4.4.1. Impactul asupra datelor cu caracter personal</w:t>
            </w:r>
          </w:p>
          <w:p w14:paraId="08C07941" w14:textId="77777777" w:rsidR="00AC4472" w:rsidRPr="002A0D0D" w:rsidRDefault="00AC4472" w:rsidP="00524C41">
            <w:pPr>
              <w:rPr>
                <w:rFonts w:ascii="Times New Roman" w:hAnsi="Times New Roman"/>
                <w:sz w:val="26"/>
                <w:szCs w:val="26"/>
                <w:lang w:val="ro-RO"/>
              </w:rPr>
            </w:pPr>
            <w:r w:rsidRPr="002A0D0D">
              <w:rPr>
                <w:rFonts w:ascii="Times New Roman" w:hAnsi="Times New Roman"/>
                <w:sz w:val="26"/>
                <w:szCs w:val="26"/>
                <w:lang w:val="ro-RO"/>
              </w:rPr>
              <w:t>4.4.2. Impactul asupra echității și egalității de gen</w:t>
            </w:r>
          </w:p>
        </w:tc>
      </w:tr>
      <w:tr w:rsidR="00AC4472" w:rsidRPr="002A0D0D" w14:paraId="322EA566"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5F9047" w14:textId="77777777" w:rsidR="00AC4472" w:rsidRPr="002A0D0D" w:rsidRDefault="00AC4472" w:rsidP="00524C41">
            <w:pPr>
              <w:ind w:firstLine="0"/>
              <w:rPr>
                <w:rFonts w:ascii="Times New Roman" w:hAnsi="Times New Roman"/>
                <w:sz w:val="26"/>
                <w:szCs w:val="26"/>
                <w:lang w:val="ro-RO"/>
              </w:rPr>
            </w:pPr>
            <w:r w:rsidRPr="002A0D0D">
              <w:rPr>
                <w:rFonts w:ascii="Times New Roman" w:hAnsi="Times New Roman"/>
                <w:sz w:val="26"/>
                <w:szCs w:val="26"/>
                <w:lang w:val="ro-RO"/>
              </w:rPr>
              <w:t>Nu a fost identificat</w:t>
            </w:r>
          </w:p>
        </w:tc>
      </w:tr>
      <w:tr w:rsidR="00AC4472" w:rsidRPr="002A0D0D" w14:paraId="0E8E7BC9"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28BF6F9" w14:textId="77777777" w:rsidR="00AC4472" w:rsidRPr="002A0D0D" w:rsidRDefault="00AC4472" w:rsidP="00524C41">
            <w:pPr>
              <w:rPr>
                <w:rFonts w:ascii="Times New Roman" w:hAnsi="Times New Roman"/>
                <w:sz w:val="26"/>
                <w:szCs w:val="26"/>
                <w:lang w:val="ro-RO"/>
              </w:rPr>
            </w:pPr>
            <w:r w:rsidRPr="002A0D0D">
              <w:rPr>
                <w:rFonts w:ascii="Times New Roman" w:hAnsi="Times New Roman"/>
                <w:sz w:val="26"/>
                <w:szCs w:val="26"/>
                <w:lang w:val="ro-RO"/>
              </w:rPr>
              <w:t>4.5. Impactul asupra mediului</w:t>
            </w:r>
          </w:p>
        </w:tc>
      </w:tr>
      <w:tr w:rsidR="00AC4472" w:rsidRPr="002A0D0D" w14:paraId="3B2298CE"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2F92E2" w14:textId="77777777" w:rsidR="00AC4472" w:rsidRPr="002A0D0D" w:rsidRDefault="00AC4472" w:rsidP="00524C41">
            <w:pPr>
              <w:ind w:firstLine="0"/>
              <w:rPr>
                <w:rFonts w:ascii="Times New Roman" w:hAnsi="Times New Roman"/>
                <w:sz w:val="26"/>
                <w:szCs w:val="26"/>
                <w:lang w:val="ro-RO"/>
              </w:rPr>
            </w:pPr>
            <w:r w:rsidRPr="002A0D0D">
              <w:rPr>
                <w:rFonts w:ascii="Times New Roman" w:hAnsi="Times New Roman"/>
                <w:sz w:val="26"/>
                <w:szCs w:val="26"/>
                <w:lang w:val="ro-RO"/>
              </w:rPr>
              <w:t>Nu a fost identificat</w:t>
            </w:r>
          </w:p>
        </w:tc>
      </w:tr>
      <w:tr w:rsidR="00AC4472" w:rsidRPr="002A0D0D" w14:paraId="581BAA1F"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94CF339" w14:textId="77777777" w:rsidR="00AC4472" w:rsidRPr="002A0D0D" w:rsidRDefault="00AC4472" w:rsidP="00524C41">
            <w:pPr>
              <w:rPr>
                <w:rFonts w:ascii="Times New Roman" w:hAnsi="Times New Roman"/>
                <w:sz w:val="26"/>
                <w:szCs w:val="26"/>
                <w:lang w:val="ro-RO"/>
              </w:rPr>
            </w:pPr>
            <w:r w:rsidRPr="002A0D0D">
              <w:rPr>
                <w:rFonts w:ascii="Times New Roman" w:hAnsi="Times New Roman"/>
                <w:sz w:val="26"/>
                <w:szCs w:val="26"/>
                <w:lang w:val="ro-RO"/>
              </w:rPr>
              <w:t>4.6. Alte impacturi și informații relevante</w:t>
            </w:r>
          </w:p>
        </w:tc>
      </w:tr>
      <w:tr w:rsidR="00AC4472" w:rsidRPr="002A0D0D" w14:paraId="7B6EBDDF" w14:textId="77777777" w:rsidTr="002A0D0D">
        <w:tc>
          <w:tcPr>
            <w:tcW w:w="1077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5A4DFD" w14:textId="77777777" w:rsidR="00AC4472" w:rsidRPr="002A0D0D" w:rsidRDefault="00AC4472" w:rsidP="00524C41">
            <w:pPr>
              <w:ind w:firstLine="0"/>
              <w:rPr>
                <w:rFonts w:ascii="Times New Roman" w:hAnsi="Times New Roman"/>
                <w:sz w:val="26"/>
                <w:szCs w:val="26"/>
                <w:lang w:val="ro-RO"/>
              </w:rPr>
            </w:pPr>
            <w:r w:rsidRPr="002A0D0D">
              <w:rPr>
                <w:rFonts w:ascii="Times New Roman" w:hAnsi="Times New Roman"/>
                <w:sz w:val="26"/>
                <w:szCs w:val="26"/>
                <w:lang w:val="ro-RO"/>
              </w:rPr>
              <w:t>Nu a fost identificat</w:t>
            </w:r>
          </w:p>
        </w:tc>
      </w:tr>
      <w:tr w:rsidR="00AC4472" w:rsidRPr="002A0D0D" w14:paraId="0A80B410"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277017B" w14:textId="77777777" w:rsidR="00AC4472" w:rsidRPr="002A0D0D" w:rsidRDefault="00AC4472" w:rsidP="00524C41">
            <w:pPr>
              <w:rPr>
                <w:rFonts w:ascii="Times New Roman" w:hAnsi="Times New Roman"/>
                <w:b/>
                <w:bCs/>
                <w:sz w:val="26"/>
                <w:szCs w:val="26"/>
                <w:lang w:val="ro-RO"/>
              </w:rPr>
            </w:pPr>
            <w:r w:rsidRPr="002A0D0D">
              <w:rPr>
                <w:rFonts w:ascii="Times New Roman" w:hAnsi="Times New Roman"/>
                <w:b/>
                <w:bCs/>
                <w:sz w:val="26"/>
                <w:szCs w:val="26"/>
                <w:lang w:val="ro-RO"/>
              </w:rPr>
              <w:t xml:space="preserve">5. Compatibilitatea proiectului actului normativ cu legislația UE </w:t>
            </w:r>
          </w:p>
        </w:tc>
      </w:tr>
      <w:tr w:rsidR="00AC4472" w:rsidRPr="002A0D0D" w14:paraId="3D60AFE0"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6887E44" w14:textId="77777777" w:rsidR="00AC4472" w:rsidRPr="002A0D0D" w:rsidRDefault="00AC4472" w:rsidP="00524C41">
            <w:pPr>
              <w:rPr>
                <w:rFonts w:ascii="Times New Roman" w:hAnsi="Times New Roman"/>
                <w:sz w:val="26"/>
                <w:szCs w:val="26"/>
                <w:lang w:val="ro-RO"/>
              </w:rPr>
            </w:pPr>
            <w:r w:rsidRPr="002A0D0D">
              <w:rPr>
                <w:rFonts w:ascii="Times New Roman" w:hAnsi="Times New Roman"/>
                <w:sz w:val="26"/>
                <w:szCs w:val="26"/>
                <w:lang w:val="ro-RO"/>
              </w:rPr>
              <w:t>5.1. Măsuri normative necesare pentru transpunerea actelor juridice ale UE în legislația națională</w:t>
            </w:r>
          </w:p>
        </w:tc>
      </w:tr>
      <w:tr w:rsidR="00AC4472" w:rsidRPr="002A0D0D" w14:paraId="7F9790AE"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47EE8E" w14:textId="77777777" w:rsidR="00AC4472" w:rsidRPr="002A0D0D" w:rsidRDefault="00AC4472" w:rsidP="00524C41">
            <w:pPr>
              <w:ind w:firstLine="0"/>
              <w:rPr>
                <w:rFonts w:ascii="Times New Roman" w:hAnsi="Times New Roman"/>
                <w:sz w:val="26"/>
                <w:szCs w:val="26"/>
                <w:lang w:val="ro-RO"/>
              </w:rPr>
            </w:pPr>
            <w:r w:rsidRPr="002A0D0D">
              <w:rPr>
                <w:rFonts w:ascii="Times New Roman" w:hAnsi="Times New Roman"/>
                <w:sz w:val="26"/>
                <w:szCs w:val="26"/>
                <w:lang w:val="ro-RO"/>
              </w:rPr>
              <w:t>Proiectul de act normativ nu are scopul de a armoniza legislația națională la legislația Uniunii Europene.</w:t>
            </w:r>
          </w:p>
        </w:tc>
      </w:tr>
      <w:tr w:rsidR="00AC4472" w:rsidRPr="002A0D0D" w14:paraId="4537B04C"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4964DE8" w14:textId="77777777" w:rsidR="00AC4472" w:rsidRPr="002A0D0D" w:rsidRDefault="00AC4472" w:rsidP="00524C41">
            <w:pPr>
              <w:rPr>
                <w:rFonts w:ascii="Times New Roman" w:hAnsi="Times New Roman"/>
                <w:sz w:val="26"/>
                <w:szCs w:val="26"/>
                <w:lang w:val="ro-RO"/>
              </w:rPr>
            </w:pPr>
            <w:r w:rsidRPr="002A0D0D">
              <w:rPr>
                <w:rFonts w:ascii="Times New Roman" w:hAnsi="Times New Roman"/>
                <w:sz w:val="26"/>
                <w:szCs w:val="26"/>
                <w:lang w:val="ro-RO"/>
              </w:rPr>
              <w:t>5.2. Măsuri normative care urmăresc crearea cadrului juridic intern necesar pentru implementarea legislației UE</w:t>
            </w:r>
          </w:p>
        </w:tc>
      </w:tr>
      <w:tr w:rsidR="00AC4472" w:rsidRPr="002A0D0D" w14:paraId="509AF259"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73268F" w14:textId="77777777" w:rsidR="00AC4472" w:rsidRPr="002A0D0D" w:rsidRDefault="00AC4472" w:rsidP="00524C41">
            <w:pPr>
              <w:ind w:firstLine="0"/>
              <w:rPr>
                <w:rFonts w:ascii="Times New Roman" w:hAnsi="Times New Roman"/>
                <w:sz w:val="26"/>
                <w:szCs w:val="26"/>
                <w:lang w:val="ro-RO"/>
              </w:rPr>
            </w:pPr>
            <w:r w:rsidRPr="002A0D0D">
              <w:rPr>
                <w:rFonts w:ascii="Times New Roman" w:hAnsi="Times New Roman"/>
                <w:sz w:val="26"/>
                <w:szCs w:val="26"/>
                <w:lang w:val="ro-RO"/>
              </w:rPr>
              <w:t>Nu a fost identificat</w:t>
            </w:r>
          </w:p>
        </w:tc>
      </w:tr>
      <w:tr w:rsidR="00AC4472" w:rsidRPr="002A0D0D" w14:paraId="124B2432"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3501539" w14:textId="77777777" w:rsidR="00AC4472" w:rsidRPr="002A0D0D" w:rsidRDefault="00AC4472" w:rsidP="00524C41">
            <w:pPr>
              <w:rPr>
                <w:rFonts w:ascii="Times New Roman" w:hAnsi="Times New Roman"/>
                <w:b/>
                <w:bCs/>
                <w:sz w:val="26"/>
                <w:szCs w:val="26"/>
                <w:lang w:val="ro-RO"/>
              </w:rPr>
            </w:pPr>
            <w:r w:rsidRPr="002A0D0D">
              <w:rPr>
                <w:rFonts w:ascii="Times New Roman" w:hAnsi="Times New Roman"/>
                <w:b/>
                <w:bCs/>
                <w:sz w:val="26"/>
                <w:szCs w:val="26"/>
                <w:lang w:val="ro-RO"/>
              </w:rPr>
              <w:t>6. Avizarea și consultarea publică a proiectului actului normativ</w:t>
            </w:r>
          </w:p>
        </w:tc>
      </w:tr>
      <w:tr w:rsidR="00AC4472" w:rsidRPr="002A0D0D" w14:paraId="6D473FE9" w14:textId="77777777" w:rsidTr="002A0D0D">
        <w:tc>
          <w:tcPr>
            <w:tcW w:w="1077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B848A3" w14:textId="777CC4FA" w:rsidR="00AC4472" w:rsidRPr="002A0D0D" w:rsidRDefault="00AC4472" w:rsidP="00524C41">
            <w:pPr>
              <w:ind w:firstLine="0"/>
              <w:rPr>
                <w:rFonts w:ascii="Times New Roman" w:hAnsi="Times New Roman"/>
                <w:sz w:val="26"/>
                <w:szCs w:val="26"/>
                <w:lang w:val="ro-RO" w:eastAsia="en-GB"/>
              </w:rPr>
            </w:pPr>
            <w:r w:rsidRPr="002A0D0D">
              <w:rPr>
                <w:rFonts w:ascii="Times New Roman" w:hAnsi="Times New Roman"/>
                <w:sz w:val="26"/>
                <w:szCs w:val="26"/>
                <w:lang w:val="ro-RO" w:eastAsia="en-GB"/>
              </w:rPr>
              <w:t xml:space="preserve">În conformitate cu </w:t>
            </w:r>
            <w:r w:rsidR="002A0D0D" w:rsidRPr="002A0D0D">
              <w:rPr>
                <w:rFonts w:ascii="Times New Roman" w:hAnsi="Times New Roman"/>
                <w:sz w:val="26"/>
                <w:szCs w:val="26"/>
                <w:lang w:val="ro-RO" w:eastAsia="en-GB"/>
              </w:rPr>
              <w:t xml:space="preserve">prevederile </w:t>
            </w:r>
            <w:r w:rsidRPr="002A0D0D">
              <w:rPr>
                <w:rFonts w:ascii="Times New Roman" w:hAnsi="Times New Roman"/>
                <w:sz w:val="26"/>
                <w:szCs w:val="26"/>
                <w:lang w:val="ro-RO" w:eastAsia="en-GB"/>
              </w:rPr>
              <w:t xml:space="preserve">art.20 din Legea nr. 100/2017 cu privire la actele normative a fost publicat anunțul privind inițierea procesului de elaborare a proiectului hotărârii Guvernului, </w:t>
            </w:r>
            <w:r w:rsidRPr="002A0D0D">
              <w:rPr>
                <w:rFonts w:ascii="Times New Roman" w:hAnsi="Times New Roman"/>
                <w:sz w:val="22"/>
                <w:szCs w:val="22"/>
                <w:lang w:val="ro-RO" w:eastAsia="en-GB"/>
              </w:rPr>
              <w:t>link</w:t>
            </w:r>
            <w:r w:rsidRPr="002A0D0D">
              <w:rPr>
                <w:rFonts w:ascii="Times New Roman" w:hAnsi="Times New Roman"/>
                <w:sz w:val="26"/>
                <w:szCs w:val="26"/>
                <w:lang w:val="ro-RO" w:eastAsia="en-GB"/>
              </w:rPr>
              <w:t> :</w:t>
            </w:r>
            <w:r w:rsidRPr="002A0D0D">
              <w:rPr>
                <w:sz w:val="26"/>
                <w:szCs w:val="26"/>
                <w:lang w:val="ro-RO"/>
              </w:rPr>
              <w:t xml:space="preserve"> </w:t>
            </w:r>
            <w:r w:rsidRPr="002A0D0D">
              <w:rPr>
                <w:rFonts w:ascii="Times New Roman" w:hAnsi="Times New Roman"/>
                <w:sz w:val="26"/>
                <w:szCs w:val="26"/>
                <w:u w:val="single"/>
                <w:lang w:val="ro-RO" w:eastAsia="en-GB"/>
              </w:rPr>
              <w:t>https://particip.gov.md/ro/document/stages/anunt-privind-initierea-elaborarii-proiectului-hotararii-guvernului-cu-privire-la-modificarea-hotararii-guvernului-nr-3412024-cu-privire-la-aprobarea-programului-activitatilor-de-reintegrare-a-tarii-pentru-anul-2024/12936</w:t>
            </w:r>
          </w:p>
          <w:p w14:paraId="23C77114" w14:textId="2E19E8EB" w:rsidR="00AC4472" w:rsidRPr="002A0D0D" w:rsidRDefault="00AC4472" w:rsidP="00524C41">
            <w:pPr>
              <w:spacing w:after="120"/>
              <w:ind w:firstLine="0"/>
              <w:rPr>
                <w:rFonts w:ascii="Times New Roman" w:hAnsi="Times New Roman"/>
                <w:sz w:val="26"/>
                <w:szCs w:val="26"/>
                <w:lang w:val="ro-RO" w:eastAsia="en-GB"/>
              </w:rPr>
            </w:pPr>
            <w:r w:rsidRPr="002A0D0D">
              <w:rPr>
                <w:rFonts w:ascii="Times New Roman" w:hAnsi="Times New Roman"/>
                <w:sz w:val="26"/>
                <w:szCs w:val="26"/>
                <w:lang w:val="ro-RO" w:eastAsia="en-GB"/>
              </w:rPr>
              <w:t xml:space="preserve">Totodată, în scopul respectării prevederilor Legii nr.239/2008 privind transparența în procesul decizional, proiectul </w:t>
            </w:r>
            <w:r w:rsidR="002A0D0D" w:rsidRPr="002A0D0D">
              <w:rPr>
                <w:rFonts w:ascii="Times New Roman" w:hAnsi="Times New Roman"/>
                <w:sz w:val="26"/>
                <w:szCs w:val="26"/>
                <w:lang w:val="ro-RO" w:eastAsia="en-GB"/>
              </w:rPr>
              <w:t xml:space="preserve">urmează a fi plasat </w:t>
            </w:r>
            <w:r w:rsidRPr="002A0D0D">
              <w:rPr>
                <w:rFonts w:ascii="Times New Roman" w:hAnsi="Times New Roman"/>
                <w:sz w:val="26"/>
                <w:szCs w:val="26"/>
                <w:lang w:val="ro-RO" w:eastAsia="en-GB"/>
              </w:rPr>
              <w:t xml:space="preserve">pe pagina web </w:t>
            </w:r>
            <w:hyperlink r:id="rId11" w:history="1">
              <w:r w:rsidRPr="002A0D0D">
                <w:rPr>
                  <w:rFonts w:ascii="Times New Roman" w:hAnsi="Times New Roman"/>
                  <w:sz w:val="26"/>
                  <w:szCs w:val="26"/>
                  <w:u w:val="single"/>
                  <w:lang w:val="ro-RO" w:eastAsia="en-GB"/>
                </w:rPr>
                <w:t>www.particip.gov.md</w:t>
              </w:r>
            </w:hyperlink>
            <w:r w:rsidRPr="002A0D0D">
              <w:rPr>
                <w:rFonts w:ascii="Times New Roman" w:hAnsi="Times New Roman"/>
                <w:sz w:val="26"/>
                <w:szCs w:val="26"/>
                <w:lang w:val="ro-RO" w:eastAsia="en-GB"/>
              </w:rPr>
              <w:t xml:space="preserve"> pentru </w:t>
            </w:r>
            <w:r w:rsidR="002A0D0D" w:rsidRPr="002A0D0D">
              <w:rPr>
                <w:rFonts w:ascii="Times New Roman" w:hAnsi="Times New Roman"/>
                <w:sz w:val="26"/>
                <w:szCs w:val="26"/>
                <w:lang w:val="ro-RO" w:eastAsia="en-GB"/>
              </w:rPr>
              <w:t xml:space="preserve">a fi supus </w:t>
            </w:r>
            <w:r w:rsidRPr="002A0D0D">
              <w:rPr>
                <w:rFonts w:ascii="Times New Roman" w:hAnsi="Times New Roman"/>
                <w:sz w:val="26"/>
                <w:szCs w:val="26"/>
                <w:lang w:val="ro-RO" w:eastAsia="en-GB"/>
              </w:rPr>
              <w:t>consult</w:t>
            </w:r>
            <w:r w:rsidR="002A0D0D" w:rsidRPr="002A0D0D">
              <w:rPr>
                <w:rFonts w:ascii="Times New Roman" w:hAnsi="Times New Roman"/>
                <w:sz w:val="26"/>
                <w:szCs w:val="26"/>
                <w:lang w:val="ro-RO" w:eastAsia="en-GB"/>
              </w:rPr>
              <w:t>ărilor</w:t>
            </w:r>
            <w:r w:rsidRPr="002A0D0D">
              <w:rPr>
                <w:rFonts w:ascii="Times New Roman" w:hAnsi="Times New Roman"/>
                <w:sz w:val="26"/>
                <w:szCs w:val="26"/>
                <w:lang w:val="ro-RO" w:eastAsia="en-GB"/>
              </w:rPr>
              <w:t xml:space="preserve"> public</w:t>
            </w:r>
            <w:r w:rsidR="002A0D0D" w:rsidRPr="002A0D0D">
              <w:rPr>
                <w:rFonts w:ascii="Times New Roman" w:hAnsi="Times New Roman"/>
                <w:sz w:val="26"/>
                <w:szCs w:val="26"/>
                <w:lang w:val="ro-RO" w:eastAsia="en-GB"/>
              </w:rPr>
              <w:t>e</w:t>
            </w:r>
            <w:r w:rsidRPr="002A0D0D">
              <w:rPr>
                <w:rFonts w:ascii="Times New Roman" w:hAnsi="Times New Roman"/>
                <w:sz w:val="26"/>
                <w:szCs w:val="26"/>
                <w:lang w:val="ro-RO" w:eastAsia="en-GB"/>
              </w:rPr>
              <w:t>.</w:t>
            </w:r>
          </w:p>
          <w:p w14:paraId="3549DA44" w14:textId="469F34EE" w:rsidR="00AC4472" w:rsidRPr="002A0D0D" w:rsidRDefault="00AC4472" w:rsidP="00524C41">
            <w:pPr>
              <w:ind w:firstLine="0"/>
              <w:rPr>
                <w:rFonts w:ascii="Times New Roman" w:hAnsi="Times New Roman"/>
                <w:sz w:val="26"/>
                <w:szCs w:val="26"/>
                <w:lang w:val="ro-RO"/>
              </w:rPr>
            </w:pPr>
            <w:r w:rsidRPr="002A0D0D">
              <w:rPr>
                <w:rFonts w:ascii="Times New Roman" w:hAnsi="Times New Roman"/>
                <w:sz w:val="26"/>
                <w:szCs w:val="26"/>
                <w:lang w:val="ro-RO" w:eastAsia="en-GB"/>
              </w:rPr>
              <w:t>În conformitate cu Legea nr.100/2017 privind actele normative</w:t>
            </w:r>
            <w:r w:rsidR="002A0D0D" w:rsidRPr="002A0D0D">
              <w:rPr>
                <w:rFonts w:ascii="Times New Roman" w:hAnsi="Times New Roman"/>
                <w:sz w:val="26"/>
                <w:szCs w:val="26"/>
                <w:lang w:val="ro-RO" w:eastAsia="en-GB"/>
              </w:rPr>
              <w:t>,</w:t>
            </w:r>
            <w:r w:rsidRPr="002A0D0D">
              <w:rPr>
                <w:rFonts w:ascii="Times New Roman" w:hAnsi="Times New Roman"/>
                <w:sz w:val="26"/>
                <w:szCs w:val="26"/>
                <w:lang w:val="ro-RO" w:eastAsia="en-GB"/>
              </w:rPr>
              <w:t xml:space="preserve"> proiectul se expediază spre avizare autorităților și instituțiilor interesate</w:t>
            </w:r>
            <w:r w:rsidR="002A0D0D" w:rsidRPr="002A0D0D">
              <w:rPr>
                <w:rFonts w:ascii="Times New Roman" w:hAnsi="Times New Roman"/>
                <w:sz w:val="26"/>
                <w:szCs w:val="26"/>
                <w:lang w:val="ro-RO" w:eastAsia="en-GB"/>
              </w:rPr>
              <w:t>.</w:t>
            </w:r>
          </w:p>
        </w:tc>
      </w:tr>
      <w:tr w:rsidR="00AC4472" w:rsidRPr="002A0D0D" w14:paraId="7F8B5229"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16BCC59" w14:textId="77777777" w:rsidR="00AC4472" w:rsidRPr="002A0D0D" w:rsidRDefault="00AC4472" w:rsidP="00524C41">
            <w:pPr>
              <w:rPr>
                <w:rFonts w:ascii="Times New Roman" w:hAnsi="Times New Roman"/>
                <w:b/>
                <w:bCs/>
                <w:sz w:val="26"/>
                <w:szCs w:val="26"/>
                <w:lang w:val="ro-RO"/>
              </w:rPr>
            </w:pPr>
            <w:r w:rsidRPr="002A0D0D">
              <w:rPr>
                <w:rFonts w:ascii="Times New Roman" w:hAnsi="Times New Roman"/>
                <w:b/>
                <w:bCs/>
                <w:sz w:val="26"/>
                <w:szCs w:val="26"/>
                <w:lang w:val="ro-RO"/>
              </w:rPr>
              <w:t>7. Concluziile expertizelor</w:t>
            </w:r>
          </w:p>
        </w:tc>
      </w:tr>
      <w:tr w:rsidR="00AC4472" w:rsidRPr="002A0D0D" w14:paraId="7844EED2"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1EDBFB50" w14:textId="77777777" w:rsidR="00AC4472" w:rsidRPr="002A0D0D" w:rsidRDefault="00AC4472" w:rsidP="00524C41">
            <w:pPr>
              <w:ind w:firstLine="0"/>
              <w:rPr>
                <w:rFonts w:ascii="Times New Roman" w:hAnsi="Times New Roman"/>
                <w:sz w:val="26"/>
                <w:szCs w:val="26"/>
                <w:lang w:val="ro-RO"/>
              </w:rPr>
            </w:pPr>
            <w:r w:rsidRPr="002A0D0D">
              <w:rPr>
                <w:rFonts w:ascii="Times New Roman" w:hAnsi="Times New Roman"/>
                <w:sz w:val="26"/>
                <w:szCs w:val="26"/>
                <w:lang w:val="ro-RO"/>
              </w:rPr>
              <w:t xml:space="preserve">Proiectul hotărârii Guvernului urmează a fi supus expertizei anticorupție, care va fi efectuată de către Centrul </w:t>
            </w:r>
            <w:proofErr w:type="spellStart"/>
            <w:r w:rsidRPr="002A0D0D">
              <w:rPr>
                <w:rFonts w:ascii="Times New Roman" w:hAnsi="Times New Roman"/>
                <w:sz w:val="26"/>
                <w:szCs w:val="26"/>
                <w:lang w:val="ro-RO"/>
              </w:rPr>
              <w:t>Naţional</w:t>
            </w:r>
            <w:proofErr w:type="spellEnd"/>
            <w:r w:rsidRPr="002A0D0D">
              <w:rPr>
                <w:rFonts w:ascii="Times New Roman" w:hAnsi="Times New Roman"/>
                <w:sz w:val="26"/>
                <w:szCs w:val="26"/>
                <w:lang w:val="ro-RO"/>
              </w:rPr>
              <w:t xml:space="preserve"> </w:t>
            </w:r>
            <w:proofErr w:type="spellStart"/>
            <w:r w:rsidRPr="002A0D0D">
              <w:rPr>
                <w:rFonts w:ascii="Times New Roman" w:hAnsi="Times New Roman"/>
                <w:sz w:val="26"/>
                <w:szCs w:val="26"/>
                <w:lang w:val="ro-RO"/>
              </w:rPr>
              <w:t>Anticorupţie</w:t>
            </w:r>
            <w:proofErr w:type="spellEnd"/>
            <w:r w:rsidRPr="002A0D0D">
              <w:rPr>
                <w:rFonts w:ascii="Times New Roman" w:hAnsi="Times New Roman"/>
                <w:sz w:val="26"/>
                <w:szCs w:val="26"/>
                <w:lang w:val="ro-RO"/>
              </w:rPr>
              <w:t>, și expertizei juridice, care va fi efectuată de către Ministerul Justiției.</w:t>
            </w:r>
          </w:p>
        </w:tc>
      </w:tr>
      <w:tr w:rsidR="00AC4472" w:rsidRPr="002A0D0D" w14:paraId="77035411"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78AE86D" w14:textId="77777777" w:rsidR="00AC4472" w:rsidRPr="002A0D0D" w:rsidRDefault="00AC4472" w:rsidP="00524C41">
            <w:pPr>
              <w:rPr>
                <w:rFonts w:ascii="Times New Roman" w:hAnsi="Times New Roman"/>
                <w:b/>
                <w:bCs/>
                <w:sz w:val="26"/>
                <w:szCs w:val="26"/>
                <w:lang w:val="ro-RO"/>
              </w:rPr>
            </w:pPr>
            <w:r w:rsidRPr="002A0D0D">
              <w:rPr>
                <w:rFonts w:ascii="Times New Roman" w:hAnsi="Times New Roman"/>
                <w:b/>
                <w:bCs/>
                <w:sz w:val="26"/>
                <w:szCs w:val="26"/>
                <w:lang w:val="ro-RO"/>
              </w:rPr>
              <w:t>8. Modul de încorporare a actului în cadrul normativ existent</w:t>
            </w:r>
          </w:p>
        </w:tc>
      </w:tr>
      <w:tr w:rsidR="00AC4472" w:rsidRPr="002A0D0D" w14:paraId="5177C791" w14:textId="77777777" w:rsidTr="002A0D0D">
        <w:tc>
          <w:tcPr>
            <w:tcW w:w="1077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BD1266" w14:textId="77777777" w:rsidR="00AC4472" w:rsidRPr="002A0D0D" w:rsidRDefault="00AC4472" w:rsidP="00524C41">
            <w:pPr>
              <w:ind w:firstLine="0"/>
              <w:rPr>
                <w:rFonts w:ascii="Times New Roman" w:hAnsi="Times New Roman"/>
                <w:sz w:val="26"/>
                <w:szCs w:val="26"/>
                <w:lang w:val="ro-RO" w:eastAsia="en-GB"/>
              </w:rPr>
            </w:pPr>
            <w:r w:rsidRPr="002A0D0D">
              <w:rPr>
                <w:rFonts w:ascii="Times New Roman" w:hAnsi="Times New Roman"/>
                <w:sz w:val="26"/>
                <w:szCs w:val="26"/>
                <w:lang w:val="ro-RO" w:eastAsia="en-GB"/>
              </w:rPr>
              <w:t>Urmare a aprobării proiectului de hotărâre, nu va fi necesară amendarea altor acte normative ale Guvernului.</w:t>
            </w:r>
          </w:p>
        </w:tc>
      </w:tr>
      <w:tr w:rsidR="00AC4472" w:rsidRPr="002A0D0D" w14:paraId="79369EBF" w14:textId="77777777" w:rsidTr="002A0D0D">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B2FF0D2" w14:textId="77777777" w:rsidR="00AC4472" w:rsidRPr="002A0D0D" w:rsidRDefault="00AC4472" w:rsidP="00524C41">
            <w:pPr>
              <w:rPr>
                <w:rFonts w:ascii="Times New Roman" w:hAnsi="Times New Roman"/>
                <w:b/>
                <w:bCs/>
                <w:sz w:val="26"/>
                <w:szCs w:val="26"/>
                <w:lang w:val="ro-RO"/>
              </w:rPr>
            </w:pPr>
            <w:r w:rsidRPr="002A0D0D">
              <w:rPr>
                <w:rFonts w:ascii="Times New Roman" w:hAnsi="Times New Roman"/>
                <w:b/>
                <w:bCs/>
                <w:sz w:val="26"/>
                <w:szCs w:val="26"/>
                <w:lang w:val="ro-RO"/>
              </w:rPr>
              <w:t>9. Măsurile necesare pentru implementarea prevederilor proiectului actului normativ</w:t>
            </w:r>
          </w:p>
        </w:tc>
      </w:tr>
      <w:tr w:rsidR="00AC4472" w:rsidRPr="002A0D0D" w14:paraId="0866F7F7" w14:textId="77777777" w:rsidTr="002A0D0D">
        <w:tc>
          <w:tcPr>
            <w:tcW w:w="1077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750C55" w14:textId="7B3091E9" w:rsidR="00AC4472" w:rsidRPr="002A0D0D" w:rsidRDefault="00AC4472" w:rsidP="00524C41">
            <w:pPr>
              <w:ind w:firstLine="0"/>
              <w:rPr>
                <w:rFonts w:ascii="Times New Roman" w:hAnsi="Times New Roman"/>
                <w:bCs/>
                <w:color w:val="000000"/>
                <w:sz w:val="26"/>
                <w:szCs w:val="26"/>
                <w:lang w:val="ro-RO"/>
              </w:rPr>
            </w:pPr>
            <w:r w:rsidRPr="002A0D0D">
              <w:rPr>
                <w:rFonts w:ascii="Times New Roman" w:hAnsi="Times New Roman"/>
                <w:sz w:val="26"/>
                <w:szCs w:val="26"/>
                <w:lang w:val="ro-RO"/>
              </w:rPr>
              <w:t>Ministerul Finanțelor</w:t>
            </w:r>
            <w:r w:rsidR="002A0D0D" w:rsidRPr="002A0D0D">
              <w:rPr>
                <w:rFonts w:ascii="Times New Roman" w:hAnsi="Times New Roman"/>
                <w:sz w:val="26"/>
                <w:szCs w:val="26"/>
                <w:lang w:val="ro-RO"/>
              </w:rPr>
              <w:t xml:space="preserve"> urmează să asigure </w:t>
            </w:r>
            <w:r w:rsidRPr="002A0D0D">
              <w:rPr>
                <w:rFonts w:ascii="Times New Roman" w:hAnsi="Times New Roman"/>
                <w:sz w:val="26"/>
                <w:szCs w:val="26"/>
                <w:lang w:val="ro-RO"/>
              </w:rPr>
              <w:t>finanța</w:t>
            </w:r>
            <w:r w:rsidR="002A0D0D" w:rsidRPr="002A0D0D">
              <w:rPr>
                <w:rFonts w:ascii="Times New Roman" w:hAnsi="Times New Roman"/>
                <w:sz w:val="26"/>
                <w:szCs w:val="26"/>
                <w:lang w:val="ro-RO"/>
              </w:rPr>
              <w:t>rea</w:t>
            </w:r>
            <w:r w:rsidRPr="002A0D0D">
              <w:rPr>
                <w:rFonts w:ascii="Times New Roman" w:hAnsi="Times New Roman"/>
                <w:sz w:val="26"/>
                <w:szCs w:val="26"/>
                <w:lang w:val="ro-RO"/>
              </w:rPr>
              <w:t xml:space="preserve"> cheltuielil</w:t>
            </w:r>
            <w:r w:rsidR="002A0D0D" w:rsidRPr="002A0D0D">
              <w:rPr>
                <w:rFonts w:ascii="Times New Roman" w:hAnsi="Times New Roman"/>
                <w:sz w:val="26"/>
                <w:szCs w:val="26"/>
                <w:lang w:val="ro-RO"/>
              </w:rPr>
              <w:t>or</w:t>
            </w:r>
            <w:r w:rsidRPr="002A0D0D">
              <w:rPr>
                <w:rFonts w:ascii="Times New Roman" w:hAnsi="Times New Roman"/>
                <w:sz w:val="26"/>
                <w:szCs w:val="26"/>
                <w:lang w:val="ro-RO"/>
              </w:rPr>
              <w:t xml:space="preserve"> pentru activitățile de reintegrare a țării în baza documentelor de plată pe care beneficiarii mijloacelor financiare le vor prezenta către trezoreriile regionale. În acest sens, autoritățile administrației publice centrale și locale care vor beneficia de mijloace financiare prin acest Program au obligația de a le valorifica conform destinației  până la încheierea exercițiului bugetar din anul 2024 (trimestrul IV 2024) și de a prezenta Cancelari</w:t>
            </w:r>
            <w:r w:rsidR="002A0D0D" w:rsidRPr="002A0D0D">
              <w:rPr>
                <w:rFonts w:ascii="Times New Roman" w:hAnsi="Times New Roman"/>
                <w:sz w:val="26"/>
                <w:szCs w:val="26"/>
                <w:lang w:val="ro-RO"/>
              </w:rPr>
              <w:t>ei</w:t>
            </w:r>
            <w:r w:rsidRPr="002A0D0D">
              <w:rPr>
                <w:rFonts w:ascii="Times New Roman" w:hAnsi="Times New Roman"/>
                <w:sz w:val="26"/>
                <w:szCs w:val="26"/>
                <w:lang w:val="ro-RO"/>
              </w:rPr>
              <w:t xml:space="preserve"> de Stat (Biroul politici de reintegrare) rapoartele anuale privind utilizarea mijloacelor alocate prin Programul aprobat, iar Cancelaria de Stat (Biroul politici de reintegrare), la rândul său</w:t>
            </w:r>
            <w:r w:rsidR="002A0D0D" w:rsidRPr="002A0D0D">
              <w:rPr>
                <w:rFonts w:ascii="Times New Roman" w:hAnsi="Times New Roman"/>
                <w:sz w:val="26"/>
                <w:szCs w:val="26"/>
                <w:lang w:val="ro-RO"/>
              </w:rPr>
              <w:t>,</w:t>
            </w:r>
            <w:r w:rsidRPr="002A0D0D">
              <w:rPr>
                <w:rFonts w:ascii="Times New Roman" w:hAnsi="Times New Roman"/>
                <w:sz w:val="26"/>
                <w:szCs w:val="26"/>
                <w:lang w:val="ro-RO"/>
              </w:rPr>
              <w:t xml:space="preserve"> va prezenta Ministerului Finanțelor Raportul totalizator privind executarea Programului menționat, până la 1 martie 2025.</w:t>
            </w:r>
          </w:p>
        </w:tc>
      </w:tr>
    </w:tbl>
    <w:p w14:paraId="71438576" w14:textId="77777777" w:rsidR="00AC4472" w:rsidRPr="002A0D0D" w:rsidRDefault="00AC4472" w:rsidP="00AC4472">
      <w:pPr>
        <w:pStyle w:val="Frspaiere"/>
        <w:rPr>
          <w:b/>
          <w:bCs/>
          <w:sz w:val="26"/>
          <w:szCs w:val="26"/>
          <w:lang w:val="ro-RO"/>
        </w:rPr>
      </w:pPr>
    </w:p>
    <w:p w14:paraId="4663EBB0" w14:textId="77777777" w:rsidR="00AC4472" w:rsidRPr="002A0D0D" w:rsidRDefault="00AC4472" w:rsidP="00AC4472">
      <w:pPr>
        <w:pStyle w:val="Frspaiere"/>
        <w:rPr>
          <w:b/>
          <w:bCs/>
          <w:sz w:val="26"/>
          <w:szCs w:val="26"/>
          <w:lang w:val="en-US"/>
        </w:rPr>
      </w:pPr>
      <w:r w:rsidRPr="002A0D0D">
        <w:rPr>
          <w:b/>
          <w:bCs/>
          <w:sz w:val="26"/>
          <w:szCs w:val="26"/>
          <w:lang w:val="ro-RO"/>
        </w:rPr>
        <w:t xml:space="preserve">  </w:t>
      </w:r>
      <w:proofErr w:type="spellStart"/>
      <w:r w:rsidRPr="002A0D0D">
        <w:rPr>
          <w:b/>
          <w:bCs/>
          <w:sz w:val="26"/>
          <w:szCs w:val="26"/>
          <w:lang w:val="en-US"/>
        </w:rPr>
        <w:t>Viceprim-ministru</w:t>
      </w:r>
      <w:proofErr w:type="spellEnd"/>
      <w:r w:rsidRPr="002A0D0D">
        <w:rPr>
          <w:b/>
          <w:bCs/>
          <w:sz w:val="26"/>
          <w:szCs w:val="26"/>
          <w:lang w:val="en-US"/>
        </w:rPr>
        <w:t xml:space="preserve">  </w:t>
      </w:r>
    </w:p>
    <w:p w14:paraId="0255A777" w14:textId="77777777" w:rsidR="00AC4472" w:rsidRPr="002A0D0D" w:rsidRDefault="00AC4472" w:rsidP="00AC4472">
      <w:pPr>
        <w:pStyle w:val="Frspaiere"/>
        <w:rPr>
          <w:b/>
          <w:bCs/>
          <w:sz w:val="26"/>
          <w:szCs w:val="26"/>
          <w:lang w:val="en-US"/>
        </w:rPr>
      </w:pPr>
      <w:r w:rsidRPr="002A0D0D">
        <w:rPr>
          <w:b/>
          <w:bCs/>
          <w:sz w:val="26"/>
          <w:szCs w:val="26"/>
          <w:lang w:val="en-US"/>
        </w:rPr>
        <w:t xml:space="preserve">  </w:t>
      </w:r>
      <w:proofErr w:type="spellStart"/>
      <w:r w:rsidRPr="002A0D0D">
        <w:rPr>
          <w:b/>
          <w:bCs/>
          <w:sz w:val="26"/>
          <w:szCs w:val="26"/>
          <w:lang w:val="en-US"/>
        </w:rPr>
        <w:t>pentru</w:t>
      </w:r>
      <w:proofErr w:type="spellEnd"/>
      <w:r w:rsidRPr="002A0D0D">
        <w:rPr>
          <w:b/>
          <w:bCs/>
          <w:sz w:val="26"/>
          <w:szCs w:val="26"/>
          <w:lang w:val="en-US"/>
        </w:rPr>
        <w:t xml:space="preserve"> </w:t>
      </w:r>
      <w:proofErr w:type="spellStart"/>
      <w:r w:rsidRPr="002A0D0D">
        <w:rPr>
          <w:b/>
          <w:bCs/>
          <w:sz w:val="26"/>
          <w:szCs w:val="26"/>
          <w:lang w:val="en-US"/>
        </w:rPr>
        <w:t>reintegrare</w:t>
      </w:r>
      <w:proofErr w:type="spellEnd"/>
      <w:r w:rsidRPr="002A0D0D">
        <w:rPr>
          <w:b/>
          <w:bCs/>
          <w:sz w:val="26"/>
          <w:szCs w:val="26"/>
          <w:lang w:val="en-US"/>
        </w:rPr>
        <w:t xml:space="preserve">                                                                   Oleg SEREBRIAN </w:t>
      </w:r>
    </w:p>
    <w:p w14:paraId="6C5979B8" w14:textId="6E8CED53" w:rsidR="008B4BE6" w:rsidRPr="002A0D0D" w:rsidRDefault="008B4BE6" w:rsidP="00AC4472">
      <w:pPr>
        <w:rPr>
          <w:sz w:val="26"/>
          <w:szCs w:val="26"/>
        </w:rPr>
      </w:pPr>
    </w:p>
    <w:sectPr w:rsidR="008B4BE6" w:rsidRPr="002A0D0D" w:rsidSect="002A0D0D">
      <w:headerReference w:type="default" r:id="rId12"/>
      <w:headerReference w:type="first" r:id="rId13"/>
      <w:pgSz w:w="11907" w:h="16840"/>
      <w:pgMar w:top="0" w:right="567" w:bottom="0"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B9618" w14:textId="77777777" w:rsidR="00CB3DDC" w:rsidRDefault="00CB3DDC">
      <w:r>
        <w:separator/>
      </w:r>
    </w:p>
  </w:endnote>
  <w:endnote w:type="continuationSeparator" w:id="0">
    <w:p w14:paraId="5B99F981" w14:textId="77777777" w:rsidR="00CB3DDC" w:rsidRDefault="00CB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EEDC8" w14:textId="77777777" w:rsidR="00CB3DDC" w:rsidRDefault="00CB3DDC">
      <w:r>
        <w:separator/>
      </w:r>
    </w:p>
  </w:footnote>
  <w:footnote w:type="continuationSeparator" w:id="0">
    <w:p w14:paraId="75C92008" w14:textId="77777777" w:rsidR="00CB3DDC" w:rsidRDefault="00CB3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081757315">
    <w:abstractNumId w:val="32"/>
  </w:num>
  <w:num w:numId="2" w16cid:durableId="1323851714">
    <w:abstractNumId w:val="34"/>
  </w:num>
  <w:num w:numId="3" w16cid:durableId="594750452">
    <w:abstractNumId w:val="14"/>
  </w:num>
  <w:num w:numId="4" w16cid:durableId="1526989174">
    <w:abstractNumId w:val="27"/>
  </w:num>
  <w:num w:numId="5" w16cid:durableId="925456384">
    <w:abstractNumId w:val="16"/>
  </w:num>
  <w:num w:numId="6" w16cid:durableId="663360110">
    <w:abstractNumId w:val="11"/>
  </w:num>
  <w:num w:numId="7" w16cid:durableId="1853182272">
    <w:abstractNumId w:val="5"/>
  </w:num>
  <w:num w:numId="8" w16cid:durableId="1993874537">
    <w:abstractNumId w:val="6"/>
  </w:num>
  <w:num w:numId="9" w16cid:durableId="1640304103">
    <w:abstractNumId w:val="24"/>
  </w:num>
  <w:num w:numId="10" w16cid:durableId="1302880857">
    <w:abstractNumId w:val="3"/>
  </w:num>
  <w:num w:numId="11" w16cid:durableId="1470592266">
    <w:abstractNumId w:val="23"/>
  </w:num>
  <w:num w:numId="12" w16cid:durableId="457839630">
    <w:abstractNumId w:val="2"/>
  </w:num>
  <w:num w:numId="13" w16cid:durableId="1020930612">
    <w:abstractNumId w:val="36"/>
  </w:num>
  <w:num w:numId="14" w16cid:durableId="1878009290">
    <w:abstractNumId w:val="17"/>
  </w:num>
  <w:num w:numId="15" w16cid:durableId="2117209104">
    <w:abstractNumId w:val="18"/>
  </w:num>
  <w:num w:numId="16" w16cid:durableId="1952779917">
    <w:abstractNumId w:val="31"/>
  </w:num>
  <w:num w:numId="17" w16cid:durableId="1408574950">
    <w:abstractNumId w:val="28"/>
  </w:num>
  <w:num w:numId="18" w16cid:durableId="1968923309">
    <w:abstractNumId w:val="22"/>
  </w:num>
  <w:num w:numId="19" w16cid:durableId="1667633368">
    <w:abstractNumId w:val="19"/>
  </w:num>
  <w:num w:numId="20" w16cid:durableId="8794587">
    <w:abstractNumId w:val="8"/>
  </w:num>
  <w:num w:numId="21" w16cid:durableId="2065106446">
    <w:abstractNumId w:val="30"/>
  </w:num>
  <w:num w:numId="22" w16cid:durableId="1469712425">
    <w:abstractNumId w:val="4"/>
  </w:num>
  <w:num w:numId="23" w16cid:durableId="297998034">
    <w:abstractNumId w:val="13"/>
  </w:num>
  <w:num w:numId="24" w16cid:durableId="1812210843">
    <w:abstractNumId w:val="10"/>
  </w:num>
  <w:num w:numId="25" w16cid:durableId="904296324">
    <w:abstractNumId w:val="20"/>
  </w:num>
  <w:num w:numId="26" w16cid:durableId="1167862662">
    <w:abstractNumId w:val="33"/>
  </w:num>
  <w:num w:numId="27" w16cid:durableId="909340302">
    <w:abstractNumId w:val="25"/>
  </w:num>
  <w:num w:numId="28" w16cid:durableId="1701055366">
    <w:abstractNumId w:val="38"/>
    <w:lvlOverride w:ilvl="0">
      <w:startOverride w:val="1"/>
    </w:lvlOverride>
  </w:num>
  <w:num w:numId="29" w16cid:durableId="1770079760">
    <w:abstractNumId w:val="21"/>
  </w:num>
  <w:num w:numId="30" w16cid:durableId="47340274">
    <w:abstractNumId w:val="7"/>
  </w:num>
  <w:num w:numId="31" w16cid:durableId="1170103769">
    <w:abstractNumId w:val="37"/>
  </w:num>
  <w:num w:numId="32" w16cid:durableId="1871456820">
    <w:abstractNumId w:val="38"/>
  </w:num>
  <w:num w:numId="33" w16cid:durableId="1356421649">
    <w:abstractNumId w:val="12"/>
  </w:num>
  <w:num w:numId="34" w16cid:durableId="1922399981">
    <w:abstractNumId w:val="40"/>
  </w:num>
  <w:num w:numId="35" w16cid:durableId="979916733">
    <w:abstractNumId w:val="39"/>
  </w:num>
  <w:num w:numId="36" w16cid:durableId="297344932">
    <w:abstractNumId w:val="0"/>
  </w:num>
  <w:num w:numId="37" w16cid:durableId="852719779">
    <w:abstractNumId w:val="9"/>
  </w:num>
  <w:num w:numId="38" w16cid:durableId="791940004">
    <w:abstractNumId w:val="29"/>
  </w:num>
  <w:num w:numId="39" w16cid:durableId="2068449498">
    <w:abstractNumId w:val="15"/>
  </w:num>
  <w:num w:numId="40" w16cid:durableId="1771198625">
    <w:abstractNumId w:val="35"/>
  </w:num>
  <w:num w:numId="41" w16cid:durableId="1472093176">
    <w:abstractNumId w:val="26"/>
  </w:num>
  <w:num w:numId="42" w16cid:durableId="1429962546">
    <w:abstractNumId w:val="1"/>
  </w:num>
  <w:num w:numId="43" w16cid:durableId="209362038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gutterAtTop/>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46E9"/>
    <w:rsid w:val="0001747F"/>
    <w:rsid w:val="0002435C"/>
    <w:rsid w:val="00032B46"/>
    <w:rsid w:val="0004289C"/>
    <w:rsid w:val="00043AC7"/>
    <w:rsid w:val="00043D98"/>
    <w:rsid w:val="00044D19"/>
    <w:rsid w:val="00052045"/>
    <w:rsid w:val="00054810"/>
    <w:rsid w:val="000713DA"/>
    <w:rsid w:val="00071EAA"/>
    <w:rsid w:val="0007236F"/>
    <w:rsid w:val="000754BE"/>
    <w:rsid w:val="00075A5F"/>
    <w:rsid w:val="00081267"/>
    <w:rsid w:val="00085029"/>
    <w:rsid w:val="00086A94"/>
    <w:rsid w:val="0009718B"/>
    <w:rsid w:val="000A6BA5"/>
    <w:rsid w:val="000B3D87"/>
    <w:rsid w:val="000B50EE"/>
    <w:rsid w:val="000C041B"/>
    <w:rsid w:val="000C2AB4"/>
    <w:rsid w:val="000D5C74"/>
    <w:rsid w:val="000E1D40"/>
    <w:rsid w:val="000E2800"/>
    <w:rsid w:val="000F497A"/>
    <w:rsid w:val="00102AD8"/>
    <w:rsid w:val="00113956"/>
    <w:rsid w:val="00116035"/>
    <w:rsid w:val="001211EA"/>
    <w:rsid w:val="00125312"/>
    <w:rsid w:val="00143389"/>
    <w:rsid w:val="00143CC4"/>
    <w:rsid w:val="0015146D"/>
    <w:rsid w:val="00157D40"/>
    <w:rsid w:val="00162BE7"/>
    <w:rsid w:val="0017006C"/>
    <w:rsid w:val="0017442E"/>
    <w:rsid w:val="00174E20"/>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5100"/>
    <w:rsid w:val="0020794F"/>
    <w:rsid w:val="002164C9"/>
    <w:rsid w:val="002170A5"/>
    <w:rsid w:val="00220E8A"/>
    <w:rsid w:val="00230761"/>
    <w:rsid w:val="00236E65"/>
    <w:rsid w:val="002372B8"/>
    <w:rsid w:val="00240AC0"/>
    <w:rsid w:val="002453BD"/>
    <w:rsid w:val="00257353"/>
    <w:rsid w:val="002721D2"/>
    <w:rsid w:val="0027425A"/>
    <w:rsid w:val="0028093A"/>
    <w:rsid w:val="00281C80"/>
    <w:rsid w:val="002902BF"/>
    <w:rsid w:val="002950E0"/>
    <w:rsid w:val="002954C4"/>
    <w:rsid w:val="002A0D0D"/>
    <w:rsid w:val="002B07BD"/>
    <w:rsid w:val="002B5444"/>
    <w:rsid w:val="002B547F"/>
    <w:rsid w:val="002C21E9"/>
    <w:rsid w:val="002D38C5"/>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22EF"/>
    <w:rsid w:val="00392A5B"/>
    <w:rsid w:val="00394A57"/>
    <w:rsid w:val="00397415"/>
    <w:rsid w:val="003A2CB2"/>
    <w:rsid w:val="003A4D1C"/>
    <w:rsid w:val="003B257A"/>
    <w:rsid w:val="003B7521"/>
    <w:rsid w:val="003C0C4D"/>
    <w:rsid w:val="003C11CC"/>
    <w:rsid w:val="003C3DB4"/>
    <w:rsid w:val="003C3EB9"/>
    <w:rsid w:val="003D5E8B"/>
    <w:rsid w:val="003E3748"/>
    <w:rsid w:val="003E4DA7"/>
    <w:rsid w:val="003F0CD8"/>
    <w:rsid w:val="00405019"/>
    <w:rsid w:val="00406BA9"/>
    <w:rsid w:val="00410C9A"/>
    <w:rsid w:val="00421AB5"/>
    <w:rsid w:val="00424212"/>
    <w:rsid w:val="004244A0"/>
    <w:rsid w:val="00424CF9"/>
    <w:rsid w:val="0043208D"/>
    <w:rsid w:val="004333B4"/>
    <w:rsid w:val="00434203"/>
    <w:rsid w:val="00452C3E"/>
    <w:rsid w:val="00452C6C"/>
    <w:rsid w:val="0045451B"/>
    <w:rsid w:val="00464294"/>
    <w:rsid w:val="004735CE"/>
    <w:rsid w:val="00474658"/>
    <w:rsid w:val="0047797E"/>
    <w:rsid w:val="00497F06"/>
    <w:rsid w:val="004A3757"/>
    <w:rsid w:val="004B1283"/>
    <w:rsid w:val="004C6034"/>
    <w:rsid w:val="004D3941"/>
    <w:rsid w:val="004E2421"/>
    <w:rsid w:val="004E24A9"/>
    <w:rsid w:val="004E6489"/>
    <w:rsid w:val="004E6662"/>
    <w:rsid w:val="004F568A"/>
    <w:rsid w:val="005020EC"/>
    <w:rsid w:val="00516555"/>
    <w:rsid w:val="005256CF"/>
    <w:rsid w:val="00542C43"/>
    <w:rsid w:val="00551299"/>
    <w:rsid w:val="005535FB"/>
    <w:rsid w:val="00555DF5"/>
    <w:rsid w:val="00560E6D"/>
    <w:rsid w:val="00572006"/>
    <w:rsid w:val="00573E74"/>
    <w:rsid w:val="0057790F"/>
    <w:rsid w:val="00582470"/>
    <w:rsid w:val="00594DE5"/>
    <w:rsid w:val="005A12D7"/>
    <w:rsid w:val="005A29D6"/>
    <w:rsid w:val="005B0C92"/>
    <w:rsid w:val="005B7E20"/>
    <w:rsid w:val="005C1D42"/>
    <w:rsid w:val="005C412B"/>
    <w:rsid w:val="005C4835"/>
    <w:rsid w:val="005C5A53"/>
    <w:rsid w:val="005C6D4A"/>
    <w:rsid w:val="005C7769"/>
    <w:rsid w:val="005D49BB"/>
    <w:rsid w:val="005D5F1D"/>
    <w:rsid w:val="005E37E8"/>
    <w:rsid w:val="005F0F53"/>
    <w:rsid w:val="005F584A"/>
    <w:rsid w:val="0060625D"/>
    <w:rsid w:val="00611BAA"/>
    <w:rsid w:val="00612D18"/>
    <w:rsid w:val="00615BB7"/>
    <w:rsid w:val="00616A16"/>
    <w:rsid w:val="00621954"/>
    <w:rsid w:val="00623361"/>
    <w:rsid w:val="00624BA9"/>
    <w:rsid w:val="0062575C"/>
    <w:rsid w:val="006339EB"/>
    <w:rsid w:val="006559E3"/>
    <w:rsid w:val="00657577"/>
    <w:rsid w:val="006660B2"/>
    <w:rsid w:val="0067056E"/>
    <w:rsid w:val="006728C9"/>
    <w:rsid w:val="006739CA"/>
    <w:rsid w:val="0068258E"/>
    <w:rsid w:val="00682A80"/>
    <w:rsid w:val="006855AC"/>
    <w:rsid w:val="00691790"/>
    <w:rsid w:val="006933C3"/>
    <w:rsid w:val="006956E6"/>
    <w:rsid w:val="00697045"/>
    <w:rsid w:val="006A27BD"/>
    <w:rsid w:val="006A337B"/>
    <w:rsid w:val="006A4E08"/>
    <w:rsid w:val="006A57D6"/>
    <w:rsid w:val="006A58BC"/>
    <w:rsid w:val="006B3119"/>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555EC"/>
    <w:rsid w:val="00756648"/>
    <w:rsid w:val="007724CE"/>
    <w:rsid w:val="00780C21"/>
    <w:rsid w:val="0078152B"/>
    <w:rsid w:val="0079167D"/>
    <w:rsid w:val="007A0931"/>
    <w:rsid w:val="007A4309"/>
    <w:rsid w:val="007B627D"/>
    <w:rsid w:val="007B6E7F"/>
    <w:rsid w:val="007C15EB"/>
    <w:rsid w:val="007C53A1"/>
    <w:rsid w:val="007C58BD"/>
    <w:rsid w:val="007C5D4B"/>
    <w:rsid w:val="007D00B1"/>
    <w:rsid w:val="007D0E36"/>
    <w:rsid w:val="007D616C"/>
    <w:rsid w:val="007E3F69"/>
    <w:rsid w:val="007E7735"/>
    <w:rsid w:val="007F1254"/>
    <w:rsid w:val="007F1374"/>
    <w:rsid w:val="00800EE1"/>
    <w:rsid w:val="00811CAE"/>
    <w:rsid w:val="00825DC9"/>
    <w:rsid w:val="00830FE9"/>
    <w:rsid w:val="00831DF3"/>
    <w:rsid w:val="008326E7"/>
    <w:rsid w:val="0084241F"/>
    <w:rsid w:val="0084434E"/>
    <w:rsid w:val="008506B1"/>
    <w:rsid w:val="008510CC"/>
    <w:rsid w:val="00860C47"/>
    <w:rsid w:val="00863417"/>
    <w:rsid w:val="0086343C"/>
    <w:rsid w:val="00863D76"/>
    <w:rsid w:val="0086509B"/>
    <w:rsid w:val="0087296A"/>
    <w:rsid w:val="00876262"/>
    <w:rsid w:val="00891049"/>
    <w:rsid w:val="00891B46"/>
    <w:rsid w:val="00897403"/>
    <w:rsid w:val="008A40C0"/>
    <w:rsid w:val="008A5923"/>
    <w:rsid w:val="008B083C"/>
    <w:rsid w:val="008B1120"/>
    <w:rsid w:val="008B1AA1"/>
    <w:rsid w:val="008B1BFF"/>
    <w:rsid w:val="008B4BE6"/>
    <w:rsid w:val="008C2DD5"/>
    <w:rsid w:val="008F12A1"/>
    <w:rsid w:val="008F3624"/>
    <w:rsid w:val="008F73D1"/>
    <w:rsid w:val="009002CA"/>
    <w:rsid w:val="00903AF9"/>
    <w:rsid w:val="0090579F"/>
    <w:rsid w:val="009143C9"/>
    <w:rsid w:val="00915A40"/>
    <w:rsid w:val="009201C9"/>
    <w:rsid w:val="00930424"/>
    <w:rsid w:val="00930F49"/>
    <w:rsid w:val="00942BCB"/>
    <w:rsid w:val="00942F03"/>
    <w:rsid w:val="00953155"/>
    <w:rsid w:val="00961B81"/>
    <w:rsid w:val="00962ED5"/>
    <w:rsid w:val="00971561"/>
    <w:rsid w:val="009761DA"/>
    <w:rsid w:val="009858FE"/>
    <w:rsid w:val="009860EA"/>
    <w:rsid w:val="00990719"/>
    <w:rsid w:val="0099315C"/>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71E51"/>
    <w:rsid w:val="00A764E4"/>
    <w:rsid w:val="00A77F56"/>
    <w:rsid w:val="00A954D1"/>
    <w:rsid w:val="00A95A2D"/>
    <w:rsid w:val="00AA34B1"/>
    <w:rsid w:val="00AA719D"/>
    <w:rsid w:val="00AB06B2"/>
    <w:rsid w:val="00AB1C3D"/>
    <w:rsid w:val="00AB29A8"/>
    <w:rsid w:val="00AB7D22"/>
    <w:rsid w:val="00AC22A5"/>
    <w:rsid w:val="00AC2670"/>
    <w:rsid w:val="00AC4472"/>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42DDB"/>
    <w:rsid w:val="00B472D0"/>
    <w:rsid w:val="00B6145A"/>
    <w:rsid w:val="00B61570"/>
    <w:rsid w:val="00B6585E"/>
    <w:rsid w:val="00B72578"/>
    <w:rsid w:val="00B744FB"/>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C6E20"/>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6DC0"/>
    <w:rsid w:val="00C475F7"/>
    <w:rsid w:val="00C53E01"/>
    <w:rsid w:val="00C81CDA"/>
    <w:rsid w:val="00C83148"/>
    <w:rsid w:val="00C846A9"/>
    <w:rsid w:val="00C87B56"/>
    <w:rsid w:val="00C97610"/>
    <w:rsid w:val="00CA2822"/>
    <w:rsid w:val="00CB128D"/>
    <w:rsid w:val="00CB3DDC"/>
    <w:rsid w:val="00CB3ED9"/>
    <w:rsid w:val="00CB6841"/>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3779C"/>
    <w:rsid w:val="00D37DCA"/>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6EE"/>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41B38"/>
    <w:rsid w:val="00E44F7F"/>
    <w:rsid w:val="00E50CC8"/>
    <w:rsid w:val="00E51FE8"/>
    <w:rsid w:val="00E5244F"/>
    <w:rsid w:val="00E55E57"/>
    <w:rsid w:val="00E56249"/>
    <w:rsid w:val="00E67ACE"/>
    <w:rsid w:val="00E67BA7"/>
    <w:rsid w:val="00E757FD"/>
    <w:rsid w:val="00E84140"/>
    <w:rsid w:val="00E93D69"/>
    <w:rsid w:val="00E94FA8"/>
    <w:rsid w:val="00EB4FD7"/>
    <w:rsid w:val="00EC564B"/>
    <w:rsid w:val="00EC6F58"/>
    <w:rsid w:val="00ED4634"/>
    <w:rsid w:val="00ED7CB3"/>
    <w:rsid w:val="00EE1123"/>
    <w:rsid w:val="00EE1706"/>
    <w:rsid w:val="00EE3A4F"/>
    <w:rsid w:val="00EF0C91"/>
    <w:rsid w:val="00EF2660"/>
    <w:rsid w:val="00EF26A2"/>
    <w:rsid w:val="00F06892"/>
    <w:rsid w:val="00F1668A"/>
    <w:rsid w:val="00F269DE"/>
    <w:rsid w:val="00F26A4B"/>
    <w:rsid w:val="00F31636"/>
    <w:rsid w:val="00F33345"/>
    <w:rsid w:val="00F376E3"/>
    <w:rsid w:val="00F37ED4"/>
    <w:rsid w:val="00F40A46"/>
    <w:rsid w:val="00F41D12"/>
    <w:rsid w:val="00F45235"/>
    <w:rsid w:val="00F50B3C"/>
    <w:rsid w:val="00F5592A"/>
    <w:rsid w:val="00F57E9D"/>
    <w:rsid w:val="00F66E1A"/>
    <w:rsid w:val="00F71EBB"/>
    <w:rsid w:val="00F728DA"/>
    <w:rsid w:val="00F808F5"/>
    <w:rsid w:val="00F8554D"/>
    <w:rsid w:val="00F90BF4"/>
    <w:rsid w:val="00FA5BE9"/>
    <w:rsid w:val="00FB4E60"/>
    <w:rsid w:val="00FC4ACC"/>
    <w:rsid w:val="00FD00AE"/>
    <w:rsid w:val="00FD0892"/>
    <w:rsid w:val="00FD6782"/>
    <w:rsid w:val="00FF1546"/>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ticip.gov.m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2</Pages>
  <Words>1079</Words>
  <Characters>6152</Characters>
  <Application>Microsoft Office Word</Application>
  <DocSecurity>0</DocSecurity>
  <Lines>51</Lines>
  <Paragraphs>14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Raisa Coca</cp:lastModifiedBy>
  <cp:revision>15</cp:revision>
  <cp:lastPrinted>2024-08-07T13:12:00Z</cp:lastPrinted>
  <dcterms:created xsi:type="dcterms:W3CDTF">2024-07-30T12:52:00Z</dcterms:created>
  <dcterms:modified xsi:type="dcterms:W3CDTF">2024-08-07T13:30:00Z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