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4273" w14:textId="77777777" w:rsidR="00CE4FD9" w:rsidRPr="00F03E8B" w:rsidRDefault="00CE4FD9" w:rsidP="00CE4FD9">
      <w:pPr>
        <w:tabs>
          <w:tab w:val="left" w:pos="0"/>
        </w:tabs>
        <w:ind w:right="-6" w:firstLine="180"/>
        <w:jc w:val="right"/>
        <w:outlineLvl w:val="0"/>
        <w:rPr>
          <w:color w:val="000000"/>
          <w:sz w:val="26"/>
          <w:szCs w:val="26"/>
          <w:lang w:val="ro-RO"/>
        </w:rPr>
      </w:pPr>
      <w:r w:rsidRPr="004A00CD">
        <w:rPr>
          <w:color w:val="000000"/>
          <w:sz w:val="26"/>
          <w:szCs w:val="26"/>
          <w:lang w:val="ro-RO"/>
        </w:rPr>
        <w:t xml:space="preserve">     </w:t>
      </w:r>
      <w:r w:rsidRPr="00F03E8B">
        <w:rPr>
          <w:color w:val="000000"/>
          <w:sz w:val="26"/>
          <w:szCs w:val="26"/>
          <w:lang w:val="ro-RO"/>
        </w:rPr>
        <w:t>Proiect</w:t>
      </w:r>
    </w:p>
    <w:p w14:paraId="55B41D7A" w14:textId="77777777" w:rsidR="00CE4FD9" w:rsidRPr="00F03E8B" w:rsidRDefault="00CE4FD9" w:rsidP="00CE4FD9">
      <w:pPr>
        <w:tabs>
          <w:tab w:val="left" w:pos="0"/>
        </w:tabs>
        <w:ind w:right="-6" w:firstLine="180"/>
        <w:jc w:val="center"/>
        <w:outlineLvl w:val="0"/>
        <w:rPr>
          <w:color w:val="000000"/>
          <w:lang w:val="ro-RO"/>
        </w:rPr>
      </w:pPr>
    </w:p>
    <w:p w14:paraId="79DBBA24" w14:textId="77777777" w:rsidR="00CE4FD9" w:rsidRPr="00F03E8B" w:rsidRDefault="00CE4FD9" w:rsidP="00CE4FD9">
      <w:pPr>
        <w:ind w:right="-1"/>
        <w:jc w:val="center"/>
        <w:rPr>
          <w:color w:val="000000"/>
          <w:lang w:val="ro-RO"/>
        </w:rPr>
      </w:pPr>
    </w:p>
    <w:p w14:paraId="7D80FBB3" w14:textId="77777777" w:rsidR="00CE4FD9" w:rsidRPr="00F03E8B" w:rsidRDefault="00CE4FD9" w:rsidP="00CE4FD9">
      <w:pPr>
        <w:ind w:right="-1"/>
        <w:jc w:val="center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GUVERNUL REPUBLICII MOLDOVA</w:t>
      </w:r>
    </w:p>
    <w:p w14:paraId="5844EF59" w14:textId="77777777" w:rsidR="00CE4FD9" w:rsidRPr="00F03E8B" w:rsidRDefault="00CE4FD9" w:rsidP="00CE4FD9">
      <w:pPr>
        <w:jc w:val="center"/>
        <w:rPr>
          <w:color w:val="000000"/>
          <w:sz w:val="28"/>
          <w:szCs w:val="28"/>
          <w:lang w:val="ro-RO"/>
        </w:rPr>
      </w:pPr>
    </w:p>
    <w:p w14:paraId="679F03C5" w14:textId="77777777" w:rsidR="00CE4FD9" w:rsidRPr="00F03E8B" w:rsidRDefault="00CE4FD9" w:rsidP="00CE4FD9">
      <w:pPr>
        <w:jc w:val="center"/>
        <w:outlineLvl w:val="0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H O T Ă R Â R E nr.____</w:t>
      </w:r>
    </w:p>
    <w:p w14:paraId="5A607F9F" w14:textId="77777777" w:rsidR="00CE4FD9" w:rsidRPr="00F03E8B" w:rsidRDefault="00CE4FD9" w:rsidP="00CE4FD9">
      <w:pPr>
        <w:jc w:val="center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din _______________2024</w:t>
      </w:r>
    </w:p>
    <w:p w14:paraId="430CD58C" w14:textId="77777777" w:rsidR="00CE4FD9" w:rsidRPr="00F03E8B" w:rsidRDefault="00CE4FD9" w:rsidP="00CE4FD9">
      <w:pPr>
        <w:jc w:val="center"/>
        <w:rPr>
          <w:color w:val="000000"/>
          <w:lang w:val="ro-RO"/>
        </w:rPr>
      </w:pPr>
    </w:p>
    <w:p w14:paraId="5E692D15" w14:textId="77777777" w:rsidR="00CE4FD9" w:rsidRPr="00F03E8B" w:rsidRDefault="00CE4FD9" w:rsidP="00CE4FD9">
      <w:pPr>
        <w:rPr>
          <w:color w:val="000000"/>
          <w:lang w:val="ro-RO"/>
        </w:rPr>
      </w:pPr>
    </w:p>
    <w:p w14:paraId="03F35493" w14:textId="36E40500" w:rsidR="00CE4FD9" w:rsidRPr="00F03E8B" w:rsidRDefault="004806C5" w:rsidP="00CE4FD9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p</w:t>
      </w:r>
      <w:r w:rsidR="00CE4FD9" w:rsidRPr="00F03E8B">
        <w:rPr>
          <w:b/>
          <w:color w:val="000000"/>
          <w:sz w:val="28"/>
          <w:szCs w:val="28"/>
          <w:lang w:val="ro-RO"/>
        </w:rPr>
        <w:t>rivi</w:t>
      </w:r>
      <w:r w:rsidR="00CE4FD9">
        <w:rPr>
          <w:b/>
          <w:color w:val="000000"/>
          <w:sz w:val="28"/>
          <w:szCs w:val="28"/>
          <w:lang w:val="ro-RO"/>
        </w:rPr>
        <w:t>nd</w:t>
      </w:r>
      <w:r w:rsidR="00CE4FD9" w:rsidRPr="00F03E8B">
        <w:rPr>
          <w:b/>
          <w:color w:val="000000"/>
          <w:sz w:val="28"/>
          <w:szCs w:val="28"/>
          <w:lang w:val="ro-RO"/>
        </w:rPr>
        <w:t xml:space="preserve"> modificarea Programului activităților de reintegrare a ţării pentru anul 2024</w:t>
      </w:r>
      <w:r w:rsidR="00CE4FD9">
        <w:rPr>
          <w:b/>
          <w:color w:val="000000"/>
          <w:sz w:val="28"/>
          <w:szCs w:val="28"/>
          <w:lang w:val="ro-RO"/>
        </w:rPr>
        <w:t xml:space="preserve">, aprobat prin </w:t>
      </w:r>
      <w:r w:rsidR="00CE4FD9" w:rsidRPr="00F03E8B">
        <w:rPr>
          <w:b/>
          <w:color w:val="000000"/>
          <w:sz w:val="28"/>
          <w:szCs w:val="28"/>
          <w:lang w:val="ro-RO"/>
        </w:rPr>
        <w:t>Hotărâr</w:t>
      </w:r>
      <w:r w:rsidR="00CE4FD9">
        <w:rPr>
          <w:b/>
          <w:color w:val="000000"/>
          <w:sz w:val="28"/>
          <w:szCs w:val="28"/>
          <w:lang w:val="ro-RO"/>
        </w:rPr>
        <w:t>ea</w:t>
      </w:r>
      <w:r w:rsidR="00CE4FD9" w:rsidRPr="00F03E8B">
        <w:rPr>
          <w:b/>
          <w:color w:val="000000"/>
          <w:sz w:val="28"/>
          <w:szCs w:val="28"/>
          <w:lang w:val="ro-RO"/>
        </w:rPr>
        <w:t xml:space="preserve"> Guvernului nr.341/2024 </w:t>
      </w:r>
    </w:p>
    <w:p w14:paraId="29004BFE" w14:textId="77777777" w:rsidR="00CE4FD9" w:rsidRPr="00F03E8B" w:rsidRDefault="00CE4FD9" w:rsidP="00CE4FD9">
      <w:pPr>
        <w:jc w:val="center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-----------------------------------------------------------------------</w:t>
      </w:r>
    </w:p>
    <w:p w14:paraId="0B7018C8" w14:textId="77777777" w:rsidR="00CE4FD9" w:rsidRPr="00F03E8B" w:rsidRDefault="00CE4FD9" w:rsidP="00CE4FD9">
      <w:pPr>
        <w:jc w:val="both"/>
        <w:rPr>
          <w:color w:val="000000"/>
          <w:sz w:val="28"/>
          <w:szCs w:val="28"/>
          <w:lang w:val="ro-RO"/>
        </w:rPr>
      </w:pPr>
    </w:p>
    <w:p w14:paraId="66736B66" w14:textId="03734406" w:rsidR="00CE4FD9" w:rsidRPr="00F03E8B" w:rsidRDefault="00CE4FD9" w:rsidP="00CE4FD9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F03E8B">
        <w:rPr>
          <w:color w:val="000000" w:themeColor="text1"/>
          <w:sz w:val="28"/>
          <w:szCs w:val="28"/>
          <w:lang w:val="ro-RO"/>
        </w:rPr>
        <w:t>În temeiul art.3 lit. a) din Legea bugetului de stat pentru anul 2024 nr.418/</w:t>
      </w:r>
      <w:r w:rsidRPr="00D34287">
        <w:rPr>
          <w:color w:val="000000" w:themeColor="text1"/>
          <w:sz w:val="28"/>
          <w:szCs w:val="28"/>
          <w:lang w:val="ro-RO"/>
        </w:rPr>
        <w:t>202</w:t>
      </w:r>
      <w:r w:rsidR="004806C5">
        <w:rPr>
          <w:color w:val="000000" w:themeColor="text1"/>
          <w:sz w:val="28"/>
          <w:szCs w:val="28"/>
          <w:lang w:val="ro-RO"/>
        </w:rPr>
        <w:t>3</w:t>
      </w:r>
      <w:r w:rsidRPr="00D34287">
        <w:rPr>
          <w:color w:val="000000" w:themeColor="text1"/>
          <w:sz w:val="28"/>
          <w:szCs w:val="28"/>
          <w:lang w:val="ro-RO"/>
        </w:rPr>
        <w:t xml:space="preserve"> </w:t>
      </w:r>
      <w:r w:rsidRPr="00D34287">
        <w:rPr>
          <w:color w:val="000000" w:themeColor="text1"/>
          <w:sz w:val="28"/>
          <w:szCs w:val="28"/>
          <w:lang w:val="ro-RO" w:eastAsia="zh-CN"/>
        </w:rPr>
        <w:t>(Monitorul Oficial al Republicii Moldova, 2023, nr.510-513, art.915),</w:t>
      </w:r>
      <w:r w:rsidRPr="00F03E8B">
        <w:rPr>
          <w:color w:val="000000" w:themeColor="text1"/>
          <w:sz w:val="26"/>
          <w:szCs w:val="26"/>
          <w:lang w:val="ro-RO" w:eastAsia="zh-CN"/>
        </w:rPr>
        <w:t xml:space="preserve"> </w:t>
      </w:r>
      <w:r w:rsidRPr="00F03E8B">
        <w:rPr>
          <w:color w:val="000000" w:themeColor="text1"/>
          <w:sz w:val="28"/>
          <w:szCs w:val="28"/>
          <w:lang w:val="ro-RO"/>
        </w:rPr>
        <w:t>cu modificările ulterioare, art. 4 lit. e) din Legea nr. 136/2017 cu privire la Guvern (Monitorul Oficial al Republicii Moldova, 2017, nr.252, art. 412), Guvernul HOTĂRĂŞTE:</w:t>
      </w:r>
    </w:p>
    <w:p w14:paraId="74EC117A" w14:textId="77777777" w:rsidR="00CE4FD9" w:rsidRPr="00F03E8B" w:rsidRDefault="00CE4FD9" w:rsidP="00CE4FD9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14:paraId="1F6764F7" w14:textId="77777777" w:rsidR="00CE4FD9" w:rsidRPr="00F03E8B" w:rsidRDefault="00CE4FD9" w:rsidP="00CE4FD9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1. Programul activităților de reintegrare a țării pentru anul 2024, aprobat prin Hotărârea Guvernului nr.341/2024 (Monitorul Oficial al Republicii Moldova, 2024, nr. 209-212, art. 425)</w:t>
      </w:r>
      <w:r>
        <w:rPr>
          <w:color w:val="000000"/>
          <w:sz w:val="28"/>
          <w:szCs w:val="28"/>
          <w:lang w:val="ro-RO"/>
        </w:rPr>
        <w:t>,</w:t>
      </w:r>
      <w:r w:rsidRPr="00F03E8B">
        <w:rPr>
          <w:color w:val="000000"/>
          <w:sz w:val="28"/>
          <w:szCs w:val="28"/>
          <w:lang w:val="ro-RO"/>
        </w:rPr>
        <w:t xml:space="preserve"> se modifică după cum urmează:</w:t>
      </w:r>
    </w:p>
    <w:p w14:paraId="5C992415" w14:textId="77777777" w:rsidR="00CE4FD9" w:rsidRPr="00F03E8B" w:rsidRDefault="00CE4FD9" w:rsidP="00CE4FD9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7A0A16FD" w14:textId="10497B53" w:rsidR="00CE4FD9" w:rsidRPr="004806C5" w:rsidRDefault="00CE4FD9" w:rsidP="004806C5">
      <w:pPr>
        <w:pStyle w:val="Listparagraf"/>
        <w:numPr>
          <w:ilvl w:val="1"/>
          <w:numId w:val="3"/>
        </w:numPr>
        <w:ind w:hanging="11"/>
        <w:jc w:val="both"/>
        <w:rPr>
          <w:color w:val="000000"/>
          <w:sz w:val="28"/>
          <w:szCs w:val="28"/>
          <w:lang w:val="ro-RO" w:eastAsia="en-GB"/>
        </w:rPr>
      </w:pPr>
      <w:r w:rsidRPr="004806C5">
        <w:rPr>
          <w:color w:val="000000"/>
          <w:sz w:val="28"/>
          <w:szCs w:val="28"/>
          <w:shd w:val="clear" w:color="auto" w:fill="FFFFFF"/>
          <w:lang w:val="ro-RO"/>
        </w:rPr>
        <w:t xml:space="preserve">compartimentul  „1. </w:t>
      </w:r>
      <w:r w:rsidRPr="004806C5">
        <w:rPr>
          <w:color w:val="000000"/>
          <w:sz w:val="28"/>
          <w:szCs w:val="28"/>
          <w:lang w:val="ro-RO" w:eastAsia="en-GB"/>
        </w:rPr>
        <w:t>Dezvoltarea şi modernizarea instituțiilor din sistemul educațional”:</w:t>
      </w:r>
    </w:p>
    <w:p w14:paraId="7020CE2F" w14:textId="4BC66277" w:rsidR="00CE4FD9" w:rsidRPr="00F03E8B" w:rsidRDefault="004806C5" w:rsidP="00CE4FD9">
      <w:pPr>
        <w:ind w:left="708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 w:eastAsia="en-GB"/>
        </w:rPr>
        <w:t>1.1.1.</w:t>
      </w:r>
      <w:r w:rsidR="00CE4FD9"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se completează cu următoarele poziții: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2468"/>
        <w:gridCol w:w="1964"/>
      </w:tblGrid>
      <w:tr w:rsidR="00CE4FD9" w:rsidRPr="00F03E8B" w14:paraId="26B4DDCC" w14:textId="77777777" w:rsidTr="00524C4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DF08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bookmarkStart w:id="0" w:name="_Hlk115795333"/>
            <w:r w:rsidRPr="00F03E8B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12</w:t>
            </w:r>
            <w:r w:rsidRPr="00F03E8B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2F66B" w14:textId="77777777" w:rsidR="00CE4FD9" w:rsidRPr="00F03E8B" w:rsidRDefault="00CE4FD9" w:rsidP="00524C41">
            <w:pPr>
              <w:shd w:val="clear" w:color="auto" w:fill="FFFFFF"/>
              <w:jc w:val="both"/>
              <w:rPr>
                <w:bCs/>
                <w:sz w:val="28"/>
                <w:szCs w:val="28"/>
                <w:lang w:val="ro-RO"/>
              </w:rPr>
            </w:pPr>
            <w:r w:rsidRPr="00F03E8B">
              <w:rPr>
                <w:bCs/>
                <w:sz w:val="28"/>
                <w:szCs w:val="28"/>
                <w:lang w:val="ro-RO"/>
              </w:rPr>
              <w:t>Pavarea curții Gimnaziului „Vasile Ale</w:t>
            </w:r>
            <w:r>
              <w:rPr>
                <w:bCs/>
                <w:sz w:val="28"/>
                <w:szCs w:val="28"/>
                <w:lang w:val="ro-RO"/>
              </w:rPr>
              <w:t>cs</w:t>
            </w:r>
            <w:r w:rsidRPr="00F03E8B">
              <w:rPr>
                <w:bCs/>
                <w:sz w:val="28"/>
                <w:szCs w:val="28"/>
                <w:lang w:val="ro-RO"/>
              </w:rPr>
              <w:t xml:space="preserve">andri” din satul Copanca, raionul Căușeni 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4FC5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sz w:val="28"/>
                <w:szCs w:val="28"/>
                <w:lang w:val="ro-RO"/>
              </w:rPr>
              <w:t>Consiliul raional Căușeni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51DCC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</w:t>
            </w:r>
            <w:r w:rsidRPr="00F03E8B">
              <w:rPr>
                <w:color w:val="000000"/>
                <w:sz w:val="28"/>
                <w:szCs w:val="28"/>
                <w:lang w:val="ro-RO"/>
              </w:rPr>
              <w:t>50,0</w:t>
            </w:r>
          </w:p>
        </w:tc>
      </w:tr>
      <w:bookmarkEnd w:id="0"/>
      <w:tr w:rsidR="00CE4FD9" w:rsidRPr="00F03E8B" w14:paraId="63806BE1" w14:textId="77777777" w:rsidTr="00524C4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A7EA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12</w:t>
            </w:r>
            <w:r w:rsidRPr="00F03E8B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7674" w14:textId="74481DE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bCs/>
                <w:sz w:val="28"/>
                <w:szCs w:val="28"/>
                <w:lang w:val="ro-RO"/>
              </w:rPr>
              <w:t xml:space="preserve">Reparația capitală a blocului alimentar </w:t>
            </w:r>
            <w:r w:rsidR="004806C5">
              <w:rPr>
                <w:bCs/>
                <w:sz w:val="28"/>
                <w:szCs w:val="28"/>
                <w:lang w:val="ro-RO"/>
              </w:rPr>
              <w:t>al</w:t>
            </w:r>
            <w:r w:rsidRPr="00F03E8B">
              <w:rPr>
                <w:bCs/>
                <w:sz w:val="28"/>
                <w:szCs w:val="28"/>
                <w:lang w:val="ro-RO"/>
              </w:rPr>
              <w:t xml:space="preserve"> Gimnaziul</w:t>
            </w:r>
            <w:r w:rsidR="004806C5">
              <w:rPr>
                <w:bCs/>
                <w:sz w:val="28"/>
                <w:szCs w:val="28"/>
                <w:lang w:val="ro-RO"/>
              </w:rPr>
              <w:t>ui</w:t>
            </w:r>
            <w:r w:rsidRPr="00F03E8B">
              <w:rPr>
                <w:bCs/>
                <w:sz w:val="28"/>
                <w:szCs w:val="28"/>
                <w:lang w:val="ro-RO"/>
              </w:rPr>
              <w:t xml:space="preserve"> Oxentea, raionul Dubăsari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00DB1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t>Consiliul raional Dubăsari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1910" w14:textId="77777777" w:rsidR="00CE4FD9" w:rsidRPr="00F03E8B" w:rsidRDefault="00CE4FD9" w:rsidP="00524C41">
            <w:pPr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t>420,0</w:t>
            </w:r>
          </w:p>
        </w:tc>
      </w:tr>
    </w:tbl>
    <w:p w14:paraId="50B77440" w14:textId="77777777" w:rsidR="00CE4FD9" w:rsidRPr="00F03E8B" w:rsidRDefault="00CE4FD9" w:rsidP="00CE4FD9">
      <w:pPr>
        <w:rPr>
          <w:color w:val="000000"/>
          <w:sz w:val="28"/>
          <w:szCs w:val="28"/>
        </w:rPr>
      </w:pPr>
    </w:p>
    <w:p w14:paraId="28F3891A" w14:textId="427B67AB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         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>1.1.2.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la poziția „2”, coloana „4”, cifrele „800,0” se substituie cu cifrele „1200,0”;</w:t>
      </w:r>
    </w:p>
    <w:p w14:paraId="21DF79B9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154D686E" w14:textId="1A29E834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         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>1.1.3.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la poziția „7”, coloana „4”, cifrele „1395,0” se substituie cu cifrele „1475,0”;</w:t>
      </w:r>
    </w:p>
    <w:p w14:paraId="55ABFC9B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4206AC70" w14:textId="5541C1B0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         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>1.1.4.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la poziția „</w:t>
      </w:r>
      <w:r w:rsidRPr="00953D8D">
        <w:rPr>
          <w:color w:val="000000"/>
          <w:sz w:val="28"/>
          <w:szCs w:val="28"/>
          <w:shd w:val="clear" w:color="auto" w:fill="FFFFFF"/>
          <w:lang w:val="ro-RO"/>
        </w:rPr>
        <w:t>Total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 xml:space="preserve"> pe compartiment: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>”, cifrele „6465,0” se substituie cu cifrele „7</w:t>
      </w:r>
      <w:r>
        <w:rPr>
          <w:color w:val="000000"/>
          <w:sz w:val="28"/>
          <w:szCs w:val="28"/>
          <w:shd w:val="clear" w:color="auto" w:fill="FFFFFF"/>
          <w:lang w:val="ro-RO"/>
        </w:rPr>
        <w:t>9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15,0”; </w:t>
      </w:r>
    </w:p>
    <w:p w14:paraId="15120E45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70BA2EC7" w14:textId="188DCFAD" w:rsidR="00CE4FD9" w:rsidRPr="004806C5" w:rsidRDefault="00CE4FD9" w:rsidP="004806C5">
      <w:pPr>
        <w:pStyle w:val="Listparagraf"/>
        <w:numPr>
          <w:ilvl w:val="1"/>
          <w:numId w:val="3"/>
        </w:numPr>
        <w:ind w:hanging="11"/>
        <w:jc w:val="both"/>
        <w:rPr>
          <w:color w:val="000000"/>
          <w:sz w:val="28"/>
          <w:szCs w:val="28"/>
          <w:lang w:val="ro-RO" w:eastAsia="en-GB"/>
        </w:rPr>
      </w:pPr>
      <w:r w:rsidRPr="004806C5">
        <w:rPr>
          <w:color w:val="000000"/>
          <w:sz w:val="28"/>
          <w:szCs w:val="28"/>
          <w:shd w:val="clear" w:color="auto" w:fill="FFFFFF"/>
          <w:lang w:val="ro-RO"/>
        </w:rPr>
        <w:t xml:space="preserve">compartimentul  „2. </w:t>
      </w:r>
      <w:r w:rsidRPr="004806C5">
        <w:rPr>
          <w:color w:val="000000"/>
          <w:sz w:val="28"/>
          <w:szCs w:val="28"/>
          <w:lang w:val="ro-RO" w:eastAsia="en-GB"/>
        </w:rPr>
        <w:t>Reparaţia și dotarea edificiilor administrative, a instituțiilor de cultură și sport”:</w:t>
      </w:r>
    </w:p>
    <w:p w14:paraId="31A16D99" w14:textId="52524B1B" w:rsidR="00CE4FD9" w:rsidRPr="004806C5" w:rsidRDefault="00CE4FD9" w:rsidP="004806C5">
      <w:pPr>
        <w:pStyle w:val="Listparagraf"/>
        <w:numPr>
          <w:ilvl w:val="2"/>
          <w:numId w:val="3"/>
        </w:numPr>
        <w:ind w:hanging="11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806C5">
        <w:rPr>
          <w:color w:val="000000"/>
          <w:sz w:val="28"/>
          <w:szCs w:val="28"/>
          <w:shd w:val="clear" w:color="auto" w:fill="FFFFFF"/>
          <w:lang w:val="ro-RO"/>
        </w:rPr>
        <w:t>se completează cu următoarele poziții:</w:t>
      </w:r>
    </w:p>
    <w:p w14:paraId="18F6503D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51"/>
        <w:gridCol w:w="2430"/>
        <w:gridCol w:w="1980"/>
      </w:tblGrid>
      <w:tr w:rsidR="00CE4FD9" w:rsidRPr="00F03E8B" w14:paraId="18D41195" w14:textId="77777777" w:rsidTr="00524C41">
        <w:tc>
          <w:tcPr>
            <w:tcW w:w="704" w:type="dxa"/>
            <w:shd w:val="clear" w:color="auto" w:fill="auto"/>
          </w:tcPr>
          <w:p w14:paraId="3C70FCD7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F03E8B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15</w:t>
            </w:r>
            <w:r w:rsidRPr="00F03E8B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5A0A549" w14:textId="77777777" w:rsidR="00CE4FD9" w:rsidRPr="00F03E8B" w:rsidRDefault="00CE4FD9" w:rsidP="00524C41">
            <w:pPr>
              <w:shd w:val="clear" w:color="auto" w:fill="FFFFFF"/>
              <w:rPr>
                <w:bCs/>
                <w:sz w:val="28"/>
                <w:szCs w:val="28"/>
                <w:lang w:val="ro-RO"/>
              </w:rPr>
            </w:pPr>
            <w:r w:rsidRPr="00F03E8B">
              <w:rPr>
                <w:bCs/>
                <w:sz w:val="28"/>
                <w:szCs w:val="28"/>
                <w:lang w:val="ro-RO"/>
              </w:rPr>
              <w:t>Reparația Centrul</w:t>
            </w:r>
            <w:r>
              <w:rPr>
                <w:bCs/>
                <w:sz w:val="28"/>
                <w:szCs w:val="28"/>
                <w:lang w:val="ro-RO"/>
              </w:rPr>
              <w:t>ui</w:t>
            </w:r>
            <w:r w:rsidRPr="00F03E8B">
              <w:rPr>
                <w:bCs/>
                <w:sz w:val="28"/>
                <w:szCs w:val="28"/>
                <w:lang w:val="ro-RO"/>
              </w:rPr>
              <w:t xml:space="preserve"> de Sănătate din satul Curătura, comuna </w:t>
            </w:r>
            <w:r w:rsidRPr="00F03E8B">
              <w:rPr>
                <w:bCs/>
                <w:sz w:val="28"/>
                <w:szCs w:val="28"/>
                <w:lang w:val="ro-RO"/>
              </w:rPr>
              <w:lastRenderedPageBreak/>
              <w:t>Alcedar,  raionul Șoldănești</w:t>
            </w:r>
          </w:p>
          <w:p w14:paraId="0EF1D1EA" w14:textId="77777777" w:rsidR="00CE4FD9" w:rsidRPr="00F03E8B" w:rsidRDefault="00CE4FD9" w:rsidP="00524C41">
            <w:pPr>
              <w:shd w:val="clear" w:color="auto" w:fill="FFFFFF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E0EC32A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lastRenderedPageBreak/>
              <w:t>Consiliul raional Șoldănești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621533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t>250,0</w:t>
            </w:r>
          </w:p>
        </w:tc>
      </w:tr>
    </w:tbl>
    <w:p w14:paraId="1AB3429E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6A0F77CB" w14:textId="1E17430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   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ab/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>1.2.2.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la poziția „</w:t>
      </w:r>
      <w:r w:rsidRPr="00953D8D">
        <w:rPr>
          <w:color w:val="000000"/>
          <w:sz w:val="28"/>
          <w:szCs w:val="28"/>
          <w:shd w:val="clear" w:color="auto" w:fill="FFFFFF"/>
          <w:lang w:val="ro-RO"/>
        </w:rPr>
        <w:t>Total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 xml:space="preserve"> pe compartiment:</w:t>
      </w:r>
      <w:r w:rsidRPr="00953D8D">
        <w:rPr>
          <w:color w:val="000000"/>
          <w:sz w:val="28"/>
          <w:szCs w:val="28"/>
          <w:shd w:val="clear" w:color="auto" w:fill="FFFFFF"/>
          <w:lang w:val="ro-RO"/>
        </w:rPr>
        <w:t>”,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cifrele „1405,0” se substituie cu cifrele „1655,0”;  </w:t>
      </w:r>
    </w:p>
    <w:p w14:paraId="6E73A320" w14:textId="77777777" w:rsidR="00CE4FD9" w:rsidRPr="00F03E8B" w:rsidRDefault="00CE4FD9" w:rsidP="00CE4FD9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6545F08B" w14:textId="0D8A2E73" w:rsidR="00CE4FD9" w:rsidRPr="00953D8D" w:rsidRDefault="004806C5" w:rsidP="004806C5">
      <w:pPr>
        <w:ind w:left="432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 xml:space="preserve">    1.3.</w:t>
      </w:r>
      <w:r w:rsidR="00CE4FD9"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compartimentul  </w:t>
      </w:r>
      <w:r w:rsidR="00CE4FD9" w:rsidRPr="00953D8D">
        <w:rPr>
          <w:color w:val="000000"/>
          <w:sz w:val="28"/>
          <w:szCs w:val="28"/>
          <w:shd w:val="clear" w:color="auto" w:fill="FFFFFF"/>
          <w:lang w:val="ro-RO"/>
        </w:rPr>
        <w:t>„3. Amenajarea zonelor de agrement și altor spații publice”:</w:t>
      </w:r>
    </w:p>
    <w:p w14:paraId="4729F051" w14:textId="725538BA" w:rsidR="00CE4FD9" w:rsidRPr="00F03E8B" w:rsidRDefault="004806C5" w:rsidP="00CE4FD9">
      <w:pPr>
        <w:ind w:left="708"/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RO"/>
        </w:rPr>
        <w:t>1.3.1.</w:t>
      </w:r>
      <w:r w:rsidR="00CE4FD9"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se completează cu următoarele poziții</w:t>
      </w:r>
      <w:r w:rsidR="00CE4FD9" w:rsidRPr="00F03E8B">
        <w:rPr>
          <w:b/>
          <w:bCs/>
          <w:color w:val="000000"/>
          <w:sz w:val="28"/>
          <w:szCs w:val="28"/>
          <w:shd w:val="clear" w:color="auto" w:fill="FFFFFF"/>
          <w:lang w:val="ro-RO"/>
        </w:rPr>
        <w:t>:</w:t>
      </w:r>
    </w:p>
    <w:p w14:paraId="2EF53BE1" w14:textId="77777777" w:rsidR="00CE4FD9" w:rsidRPr="00F03E8B" w:rsidRDefault="00CE4FD9" w:rsidP="00CE4FD9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51"/>
        <w:gridCol w:w="2430"/>
        <w:gridCol w:w="1980"/>
      </w:tblGrid>
      <w:tr w:rsidR="00CE4FD9" w:rsidRPr="00F03E8B" w14:paraId="11B1C3B8" w14:textId="77777777" w:rsidTr="00524C41">
        <w:trPr>
          <w:trHeight w:val="822"/>
        </w:trPr>
        <w:tc>
          <w:tcPr>
            <w:tcW w:w="704" w:type="dxa"/>
            <w:shd w:val="clear" w:color="auto" w:fill="auto"/>
          </w:tcPr>
          <w:p w14:paraId="1106E229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F03E8B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25</w:t>
            </w:r>
            <w:r w:rsidRPr="00F03E8B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01EF3F1" w14:textId="77777777" w:rsidR="00CE4FD9" w:rsidRPr="00F03E8B" w:rsidRDefault="00CE4FD9" w:rsidP="00524C41">
            <w:pPr>
              <w:pStyle w:val="Frspaiere"/>
              <w:rPr>
                <w:bCs/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sz w:val="28"/>
                <w:szCs w:val="28"/>
                <w:lang w:val="ro-RO"/>
              </w:rPr>
              <w:t>Instalarea unui teren de fitness în satul Mateuți, raionul Rezina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815578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F03E8B">
              <w:rPr>
                <w:color w:val="000000"/>
                <w:sz w:val="28"/>
                <w:szCs w:val="28"/>
              </w:rPr>
              <w:t xml:space="preserve">Primăria </w:t>
            </w:r>
            <w:r w:rsidRPr="00F03E8B">
              <w:rPr>
                <w:color w:val="000000"/>
                <w:sz w:val="28"/>
                <w:szCs w:val="28"/>
                <w:lang w:val="ro-RO"/>
              </w:rPr>
              <w:t>Mateuți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B8AC2B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  <w:r w:rsidRPr="00F03E8B">
              <w:rPr>
                <w:color w:val="000000"/>
                <w:sz w:val="28"/>
                <w:szCs w:val="28"/>
                <w:lang w:val="ro-RO"/>
              </w:rPr>
              <w:t>50,0</w:t>
            </w:r>
          </w:p>
        </w:tc>
      </w:tr>
      <w:tr w:rsidR="00CE4FD9" w:rsidRPr="00F03E8B" w14:paraId="1FED9DD1" w14:textId="77777777" w:rsidTr="00524C41">
        <w:trPr>
          <w:trHeight w:val="822"/>
        </w:trPr>
        <w:tc>
          <w:tcPr>
            <w:tcW w:w="704" w:type="dxa"/>
            <w:shd w:val="clear" w:color="auto" w:fill="auto"/>
          </w:tcPr>
          <w:p w14:paraId="6BAE1201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25</w:t>
            </w:r>
            <w:r w:rsidRPr="00F03E8B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0FF597FE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bCs/>
                <w:sz w:val="28"/>
                <w:szCs w:val="28"/>
                <w:lang w:val="ro-RO"/>
              </w:rPr>
              <w:t>Amenajarea unui spațiu de comemorare a eroilor în satul Chircăiești, raionul Căușeni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D4A6D7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t>Primăria Chircăiești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116F75" w14:textId="77777777" w:rsidR="00CE4FD9" w:rsidRPr="00F03E8B" w:rsidRDefault="00CE4FD9" w:rsidP="00524C41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F03E8B">
              <w:rPr>
                <w:color w:val="000000"/>
                <w:sz w:val="28"/>
                <w:szCs w:val="28"/>
                <w:lang w:val="ro-RO"/>
              </w:rPr>
              <w:t>150,0</w:t>
            </w:r>
          </w:p>
        </w:tc>
      </w:tr>
    </w:tbl>
    <w:p w14:paraId="79CC2B3F" w14:textId="244F153A" w:rsidR="00CE4FD9" w:rsidRPr="004806C5" w:rsidRDefault="00CE4FD9" w:rsidP="004806C5">
      <w:pPr>
        <w:pStyle w:val="Listparagraf"/>
        <w:numPr>
          <w:ilvl w:val="2"/>
          <w:numId w:val="4"/>
        </w:numPr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4806C5">
        <w:rPr>
          <w:color w:val="000000" w:themeColor="text1"/>
          <w:sz w:val="28"/>
          <w:szCs w:val="28"/>
          <w:shd w:val="clear" w:color="auto" w:fill="FFFFFF"/>
          <w:lang w:val="ro-RO"/>
        </w:rPr>
        <w:t>la poziția „Total</w:t>
      </w:r>
      <w:r w:rsidR="004806C5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pe compartiment:</w:t>
      </w:r>
      <w:r w:rsidRPr="004806C5">
        <w:rPr>
          <w:color w:val="000000" w:themeColor="text1"/>
          <w:sz w:val="28"/>
          <w:szCs w:val="28"/>
          <w:shd w:val="clear" w:color="auto" w:fill="FFFFFF"/>
          <w:lang w:val="ro-RO"/>
        </w:rPr>
        <w:t>”, cifrele „4880,0” se substituie cu cifrele „5180,0”;</w:t>
      </w:r>
    </w:p>
    <w:p w14:paraId="28A4054D" w14:textId="77777777" w:rsidR="00CE4FD9" w:rsidRPr="00F03E8B" w:rsidRDefault="00CE4FD9" w:rsidP="00CE4FD9">
      <w:pPr>
        <w:ind w:left="1068"/>
        <w:jc w:val="both"/>
        <w:rPr>
          <w:color w:val="FF0000"/>
          <w:sz w:val="28"/>
          <w:szCs w:val="28"/>
          <w:shd w:val="clear" w:color="auto" w:fill="FFFFFF"/>
          <w:lang w:val="ro-RO"/>
        </w:rPr>
      </w:pPr>
    </w:p>
    <w:p w14:paraId="376C26BA" w14:textId="5C762594" w:rsidR="00CE4FD9" w:rsidRPr="00F03E8B" w:rsidRDefault="00CE4FD9" w:rsidP="00CE4FD9">
      <w:pPr>
        <w:jc w:val="both"/>
        <w:rPr>
          <w:color w:val="000000"/>
          <w:sz w:val="28"/>
          <w:szCs w:val="28"/>
          <w:lang w:val="ro-RO" w:eastAsia="en-GB"/>
        </w:rPr>
      </w:pPr>
      <w:r w:rsidRPr="00F03E8B">
        <w:rPr>
          <w:color w:val="000000"/>
          <w:sz w:val="28"/>
          <w:szCs w:val="28"/>
          <w:lang w:val="ro-RO" w:eastAsia="en-GB"/>
        </w:rPr>
        <w:t xml:space="preserve">    </w:t>
      </w:r>
      <w:r w:rsidRPr="00F03E8B">
        <w:rPr>
          <w:color w:val="000000"/>
          <w:sz w:val="28"/>
          <w:szCs w:val="28"/>
          <w:lang w:val="ro-RO" w:eastAsia="en-GB"/>
        </w:rPr>
        <w:tab/>
      </w:r>
      <w:r w:rsidR="004806C5">
        <w:rPr>
          <w:color w:val="000000"/>
          <w:sz w:val="28"/>
          <w:szCs w:val="28"/>
          <w:lang w:val="ro-RO" w:eastAsia="en-GB"/>
        </w:rPr>
        <w:t>1.3.3.</w:t>
      </w:r>
      <w:r w:rsidRPr="00F03E8B">
        <w:rPr>
          <w:color w:val="000000"/>
          <w:sz w:val="28"/>
          <w:szCs w:val="28"/>
          <w:lang w:val="ro-RO" w:eastAsia="en-GB"/>
        </w:rPr>
        <w:t xml:space="preserve"> 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>la poziția „</w:t>
      </w:r>
      <w:r w:rsidRPr="00332384">
        <w:rPr>
          <w:color w:val="000000"/>
          <w:sz w:val="28"/>
          <w:szCs w:val="28"/>
          <w:shd w:val="clear" w:color="auto" w:fill="FFFFFF"/>
          <w:lang w:val="ro-RO"/>
        </w:rPr>
        <w:t>TOTAL</w:t>
      </w:r>
      <w:r w:rsidR="004806C5">
        <w:rPr>
          <w:color w:val="000000"/>
          <w:sz w:val="28"/>
          <w:szCs w:val="28"/>
          <w:shd w:val="clear" w:color="auto" w:fill="FFFFFF"/>
          <w:lang w:val="ro-RO"/>
        </w:rPr>
        <w:t>:</w:t>
      </w:r>
      <w:r w:rsidRPr="00332384">
        <w:rPr>
          <w:color w:val="000000"/>
          <w:sz w:val="28"/>
          <w:szCs w:val="28"/>
          <w:shd w:val="clear" w:color="auto" w:fill="FFFFFF"/>
          <w:lang w:val="ro-RO"/>
        </w:rPr>
        <w:t>”</w:t>
      </w:r>
      <w:r w:rsidRPr="00F03E8B">
        <w:rPr>
          <w:color w:val="000000"/>
          <w:sz w:val="28"/>
          <w:szCs w:val="28"/>
          <w:shd w:val="clear" w:color="auto" w:fill="FFFFFF"/>
          <w:lang w:val="ro-RO"/>
        </w:rPr>
        <w:t xml:space="preserve"> cifrele „13000,0” se substituie cu cifrele „15000,0”.</w:t>
      </w:r>
    </w:p>
    <w:p w14:paraId="4B16798C" w14:textId="77777777" w:rsidR="00CE4FD9" w:rsidRPr="00F03E8B" w:rsidRDefault="00CE4FD9" w:rsidP="00CE4FD9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3841D0BE" w14:textId="77777777" w:rsidR="00CE4FD9" w:rsidRPr="00F03E8B" w:rsidRDefault="00CE4FD9" w:rsidP="00CE4FD9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03E8B">
        <w:rPr>
          <w:color w:val="000000"/>
          <w:sz w:val="28"/>
          <w:szCs w:val="28"/>
          <w:lang w:val="ro-RO"/>
        </w:rPr>
        <w:t>2.  Prezenta hotărâre intră în vigoare la data publicării în Monitorul Oficial al Republicii Moldova.</w:t>
      </w:r>
    </w:p>
    <w:p w14:paraId="4FF1DD8B" w14:textId="77777777" w:rsidR="00CE4FD9" w:rsidRDefault="00CE4FD9" w:rsidP="00CE4FD9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0CCCF325" w14:textId="77777777" w:rsidR="00CE4FD9" w:rsidRDefault="00CE4FD9" w:rsidP="00CE4FD9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2D987728" w14:textId="77777777" w:rsidR="00CE4FD9" w:rsidRPr="00F23E08" w:rsidRDefault="00CE4FD9" w:rsidP="00CE4FD9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F23E08">
        <w:rPr>
          <w:b/>
          <w:color w:val="000000" w:themeColor="text1"/>
          <w:sz w:val="28"/>
          <w:szCs w:val="28"/>
          <w:lang w:val="ro-RO"/>
        </w:rPr>
        <w:t>Prim-ministru</w:t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 w:rsidRPr="00F23E08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>
        <w:rPr>
          <w:b/>
          <w:color w:val="000000" w:themeColor="text1"/>
          <w:sz w:val="28"/>
          <w:szCs w:val="28"/>
          <w:lang w:val="ro-RO"/>
        </w:rPr>
        <w:t xml:space="preserve">                    </w:t>
      </w:r>
      <w:r w:rsidRPr="00F23E08">
        <w:rPr>
          <w:b/>
          <w:color w:val="000000" w:themeColor="text1"/>
          <w:sz w:val="28"/>
          <w:szCs w:val="28"/>
          <w:lang w:val="ro-RO"/>
        </w:rPr>
        <w:t>DORIN RECEAN</w:t>
      </w:r>
    </w:p>
    <w:p w14:paraId="4D201385" w14:textId="77777777" w:rsidR="00CE4FD9" w:rsidRPr="00F23E08" w:rsidRDefault="00CE4FD9" w:rsidP="00CE4FD9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6299B4EC" w14:textId="77777777" w:rsidR="00CE4FD9" w:rsidRDefault="00CE4FD9" w:rsidP="00CE4FD9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Contrasemnează:</w:t>
      </w:r>
    </w:p>
    <w:p w14:paraId="3DBEB93F" w14:textId="77777777" w:rsidR="00CE4FD9" w:rsidRPr="00F23E08" w:rsidRDefault="00CE4FD9" w:rsidP="00CE4FD9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58D574DC" w14:textId="77777777" w:rsidR="00CE4FD9" w:rsidRDefault="00CE4FD9" w:rsidP="00CE4FD9">
      <w:pPr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          Viceprim-ministru pentru reintegrare</w:t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  <w:t xml:space="preserve">           Oleg Serebrian</w:t>
      </w:r>
    </w:p>
    <w:p w14:paraId="0FF106FF" w14:textId="77777777" w:rsidR="00CE4FD9" w:rsidRDefault="00CE4FD9" w:rsidP="00CE4FD9">
      <w:pPr>
        <w:rPr>
          <w:color w:val="000000" w:themeColor="text1"/>
          <w:sz w:val="28"/>
          <w:szCs w:val="28"/>
          <w:lang w:val="ro-RO"/>
        </w:rPr>
      </w:pPr>
    </w:p>
    <w:p w14:paraId="2CA62DC5" w14:textId="77777777" w:rsidR="00CE4FD9" w:rsidRPr="00F23E08" w:rsidRDefault="00CE4FD9" w:rsidP="00CE4FD9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Ministrul finanţelor </w:t>
      </w:r>
      <w:r w:rsidRPr="00F23E08">
        <w:rPr>
          <w:color w:val="000000" w:themeColor="text1"/>
          <w:sz w:val="28"/>
          <w:szCs w:val="28"/>
          <w:lang w:val="ro-RO"/>
        </w:rPr>
        <w:tab/>
      </w:r>
      <w:r w:rsidRPr="00F23E08"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  <w:t xml:space="preserve">           Victoria Belous</w:t>
      </w:r>
    </w:p>
    <w:p w14:paraId="7E369CD4" w14:textId="77777777" w:rsidR="00CE4FD9" w:rsidRDefault="00CE4FD9" w:rsidP="00CE4FD9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102B6F0C" w14:textId="77777777" w:rsidR="00CE4FD9" w:rsidRPr="00F23E08" w:rsidRDefault="00CE4FD9" w:rsidP="00CE4FD9">
      <w:pPr>
        <w:rPr>
          <w:color w:val="000000" w:themeColor="text1"/>
          <w:lang w:val="ro-RO"/>
        </w:rPr>
      </w:pPr>
    </w:p>
    <w:p w14:paraId="6D4FE6EA" w14:textId="77777777" w:rsidR="00CE4FD9" w:rsidRPr="00F23E08" w:rsidRDefault="00CE4FD9" w:rsidP="00CE4FD9">
      <w:pPr>
        <w:rPr>
          <w:color w:val="000000" w:themeColor="text1"/>
          <w:lang w:val="ro-RO"/>
        </w:rPr>
      </w:pPr>
    </w:p>
    <w:p w14:paraId="2D5A8AC2" w14:textId="77777777" w:rsidR="00CE4FD9" w:rsidRPr="00F03E8B" w:rsidRDefault="00CE4FD9" w:rsidP="00CE4FD9">
      <w:pPr>
        <w:rPr>
          <w:lang w:val="ro-RO"/>
        </w:rPr>
      </w:pPr>
    </w:p>
    <w:p w14:paraId="4F51FDBF" w14:textId="77777777" w:rsidR="00AB4525" w:rsidRPr="00CE4FD9" w:rsidRDefault="00AB4525" w:rsidP="00CE4FD9"/>
    <w:sectPr w:rsidR="00AB4525" w:rsidRPr="00CE4FD9" w:rsidSect="00CE4FD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E1CA7"/>
    <w:multiLevelType w:val="multilevel"/>
    <w:tmpl w:val="DDCC5F1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" w15:restartNumberingAfterBreak="0">
    <w:nsid w:val="4CF773BD"/>
    <w:multiLevelType w:val="hybridMultilevel"/>
    <w:tmpl w:val="FECA2672"/>
    <w:lvl w:ilvl="0" w:tplc="97485108">
      <w:start w:val="1"/>
      <w:numFmt w:val="decimal"/>
      <w:lvlText w:val="%1)"/>
      <w:lvlJc w:val="left"/>
      <w:pPr>
        <w:ind w:left="114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0A437A"/>
    <w:multiLevelType w:val="multilevel"/>
    <w:tmpl w:val="AF2CB9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CFD39E1"/>
    <w:multiLevelType w:val="hybridMultilevel"/>
    <w:tmpl w:val="105AD0BA"/>
    <w:lvl w:ilvl="0" w:tplc="B4FA65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4694453">
    <w:abstractNumId w:val="1"/>
  </w:num>
  <w:num w:numId="2" w16cid:durableId="1119495495">
    <w:abstractNumId w:val="3"/>
  </w:num>
  <w:num w:numId="3" w16cid:durableId="1012881887">
    <w:abstractNumId w:val="2"/>
  </w:num>
  <w:num w:numId="4" w16cid:durableId="139015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C4"/>
    <w:rsid w:val="0005073A"/>
    <w:rsid w:val="000D07D9"/>
    <w:rsid w:val="00220E8A"/>
    <w:rsid w:val="00284D05"/>
    <w:rsid w:val="00372021"/>
    <w:rsid w:val="003B7BAB"/>
    <w:rsid w:val="004244A0"/>
    <w:rsid w:val="004806C5"/>
    <w:rsid w:val="005C6D4A"/>
    <w:rsid w:val="005E283C"/>
    <w:rsid w:val="00666326"/>
    <w:rsid w:val="0087152B"/>
    <w:rsid w:val="0095312F"/>
    <w:rsid w:val="009A4F7F"/>
    <w:rsid w:val="00A946D3"/>
    <w:rsid w:val="00AB4525"/>
    <w:rsid w:val="00BE1EDC"/>
    <w:rsid w:val="00CE4FD9"/>
    <w:rsid w:val="00D33F5B"/>
    <w:rsid w:val="00D34287"/>
    <w:rsid w:val="00DF487C"/>
    <w:rsid w:val="00E013C4"/>
    <w:rsid w:val="00E71FFC"/>
    <w:rsid w:val="00F03E8B"/>
    <w:rsid w:val="00F50094"/>
    <w:rsid w:val="00F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3D3B"/>
  <w15:chartTrackingRefBased/>
  <w15:docId w15:val="{FB116E8A-79F8-45D0-A42A-8716903C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01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Listparagraf">
    <w:name w:val="List Paragraph"/>
    <w:basedOn w:val="Normal"/>
    <w:uiPriority w:val="34"/>
    <w:qFormat/>
    <w:rsid w:val="0048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10</cp:revision>
  <dcterms:created xsi:type="dcterms:W3CDTF">2024-08-01T12:33:00Z</dcterms:created>
  <dcterms:modified xsi:type="dcterms:W3CDTF">2024-08-07T11:50:00Z</dcterms:modified>
</cp:coreProperties>
</file>