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EEDFA" w14:textId="77777777" w:rsidR="00E33FAF" w:rsidRPr="0018527F" w:rsidRDefault="00B128C4" w:rsidP="00B128C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MD"/>
        </w:rPr>
      </w:pPr>
      <w:r w:rsidRPr="0018527F">
        <w:rPr>
          <w:rFonts w:ascii="Times New Roman" w:hAnsi="Times New Roman" w:cs="Times New Roman"/>
          <w:sz w:val="20"/>
          <w:szCs w:val="20"/>
          <w:lang w:val="ro-MD"/>
        </w:rPr>
        <w:t>Anexa nr.</w:t>
      </w:r>
      <w:r w:rsidR="00645E6E" w:rsidRPr="0018527F">
        <w:rPr>
          <w:rFonts w:ascii="Times New Roman" w:hAnsi="Times New Roman" w:cs="Times New Roman"/>
          <w:sz w:val="20"/>
          <w:szCs w:val="20"/>
          <w:lang w:val="ro-MD"/>
        </w:rPr>
        <w:t xml:space="preserve"> 5</w:t>
      </w:r>
    </w:p>
    <w:p w14:paraId="004C59A1" w14:textId="77777777" w:rsidR="006D013B" w:rsidRPr="0018527F" w:rsidRDefault="00B128C4" w:rsidP="00B128C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MD"/>
        </w:rPr>
      </w:pPr>
      <w:r w:rsidRPr="0018527F">
        <w:rPr>
          <w:rFonts w:ascii="Times New Roman" w:hAnsi="Times New Roman" w:cs="Times New Roman"/>
          <w:sz w:val="20"/>
          <w:szCs w:val="20"/>
          <w:lang w:val="ro-MD"/>
        </w:rPr>
        <w:t xml:space="preserve">la Regulamentul </w:t>
      </w:r>
      <w:r w:rsidR="006D013B" w:rsidRPr="0018527F">
        <w:rPr>
          <w:rFonts w:ascii="Times New Roman" w:hAnsi="Times New Roman" w:cs="Times New Roman"/>
          <w:sz w:val="20"/>
          <w:szCs w:val="20"/>
          <w:lang w:val="ro-MD"/>
        </w:rPr>
        <w:t xml:space="preserve">privind înregistrarea </w:t>
      </w:r>
    </w:p>
    <w:p w14:paraId="0C1725BF" w14:textId="77777777" w:rsidR="00B128C4" w:rsidRPr="0018527F" w:rsidRDefault="006D013B" w:rsidP="00B128C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MD"/>
        </w:rPr>
      </w:pPr>
      <w:r w:rsidRPr="0018527F">
        <w:rPr>
          <w:rFonts w:ascii="Times New Roman" w:hAnsi="Times New Roman" w:cs="Times New Roman"/>
          <w:sz w:val="20"/>
          <w:szCs w:val="20"/>
          <w:lang w:val="ro-MD"/>
        </w:rPr>
        <w:t>bunurilor imobile și a dreptuirlor asupra lor</w:t>
      </w:r>
    </w:p>
    <w:p w14:paraId="6F0FC2F6" w14:textId="77777777" w:rsidR="00B128C4" w:rsidRDefault="00B128C4" w:rsidP="00B128C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lang w:val="en-US"/>
        </w:rPr>
      </w:pPr>
      <w:r w:rsidRPr="00B128C4">
        <w:rPr>
          <w:rFonts w:ascii="Arial" w:hAnsi="Arial" w:cs="Arial"/>
          <w:lang w:val="en-US"/>
        </w:rPr>
        <w:t> </w:t>
      </w:r>
    </w:p>
    <w:p w14:paraId="48649FB9" w14:textId="77777777" w:rsidR="004719B0" w:rsidRPr="004719B0" w:rsidRDefault="004719B0" w:rsidP="004719B0">
      <w:pPr>
        <w:pStyle w:val="cp"/>
        <w:spacing w:before="0" w:beforeAutospacing="0" w:after="0" w:afterAutospacing="0"/>
        <w:jc w:val="center"/>
        <w:rPr>
          <w:b/>
          <w:bCs/>
          <w:lang w:val="en-US"/>
        </w:rPr>
      </w:pPr>
      <w:r w:rsidRPr="004719B0">
        <w:rPr>
          <w:b/>
          <w:bCs/>
          <w:lang w:val="en-US"/>
        </w:rPr>
        <w:t xml:space="preserve">Reguli de </w:t>
      </w:r>
      <w:proofErr w:type="spellStart"/>
      <w:r w:rsidRPr="004719B0">
        <w:rPr>
          <w:b/>
          <w:bCs/>
          <w:lang w:val="en-US"/>
        </w:rPr>
        <w:t>aplicare</w:t>
      </w:r>
      <w:proofErr w:type="spellEnd"/>
      <w:r w:rsidRPr="004719B0">
        <w:rPr>
          <w:b/>
          <w:bCs/>
          <w:lang w:val="en-US"/>
        </w:rPr>
        <w:t xml:space="preserve"> a </w:t>
      </w:r>
      <w:proofErr w:type="spellStart"/>
      <w:r w:rsidRPr="004719B0">
        <w:rPr>
          <w:b/>
          <w:bCs/>
          <w:lang w:val="en-US"/>
        </w:rPr>
        <w:t>parafei</w:t>
      </w:r>
      <w:proofErr w:type="spellEnd"/>
    </w:p>
    <w:p w14:paraId="57504E67" w14:textId="77777777" w:rsidR="004719B0" w:rsidRPr="004719B0" w:rsidRDefault="004719B0" w:rsidP="004719B0">
      <w:pPr>
        <w:pStyle w:val="cp"/>
        <w:spacing w:before="0" w:beforeAutospacing="0" w:after="0" w:afterAutospacing="0"/>
        <w:jc w:val="center"/>
        <w:rPr>
          <w:b/>
          <w:bCs/>
          <w:lang w:val="en-US"/>
        </w:rPr>
      </w:pPr>
      <w:r w:rsidRPr="004719B0">
        <w:rPr>
          <w:b/>
          <w:bCs/>
          <w:lang w:val="en-US"/>
        </w:rPr>
        <w:t xml:space="preserve">pe </w:t>
      </w:r>
      <w:proofErr w:type="spellStart"/>
      <w:r w:rsidRPr="004719B0">
        <w:rPr>
          <w:b/>
          <w:bCs/>
          <w:lang w:val="en-US"/>
        </w:rPr>
        <w:t>documentele</w:t>
      </w:r>
      <w:proofErr w:type="spellEnd"/>
      <w:r w:rsidRPr="004719B0">
        <w:rPr>
          <w:b/>
          <w:bCs/>
          <w:lang w:val="en-US"/>
        </w:rPr>
        <w:t xml:space="preserve"> pe care s-a </w:t>
      </w:r>
      <w:proofErr w:type="spellStart"/>
      <w:r w:rsidRPr="004719B0">
        <w:rPr>
          <w:b/>
          <w:bCs/>
          <w:lang w:val="en-US"/>
        </w:rPr>
        <w:t>întemeiat</w:t>
      </w:r>
      <w:proofErr w:type="spellEnd"/>
      <w:r w:rsidRPr="004719B0">
        <w:rPr>
          <w:b/>
          <w:bCs/>
          <w:lang w:val="en-US"/>
        </w:rPr>
        <w:t xml:space="preserve"> </w:t>
      </w:r>
      <w:proofErr w:type="spellStart"/>
      <w:r w:rsidRPr="004719B0">
        <w:rPr>
          <w:b/>
          <w:bCs/>
          <w:lang w:val="en-US"/>
        </w:rPr>
        <w:t>înregistrarea</w:t>
      </w:r>
      <w:proofErr w:type="spellEnd"/>
    </w:p>
    <w:p w14:paraId="3EDCA939" w14:textId="77777777" w:rsidR="004719B0" w:rsidRPr="004719B0" w:rsidRDefault="004719B0" w:rsidP="004719B0">
      <w:pPr>
        <w:pStyle w:val="cp"/>
        <w:spacing w:before="0" w:beforeAutospacing="0" w:after="0" w:afterAutospacing="0"/>
        <w:jc w:val="center"/>
        <w:rPr>
          <w:b/>
          <w:bCs/>
          <w:lang w:val="en-US"/>
        </w:rPr>
      </w:pPr>
      <w:proofErr w:type="spellStart"/>
      <w:r w:rsidRPr="004719B0">
        <w:rPr>
          <w:b/>
          <w:bCs/>
          <w:lang w:val="en-US"/>
        </w:rPr>
        <w:t>sau</w:t>
      </w:r>
      <w:proofErr w:type="spellEnd"/>
      <w:r w:rsidRPr="004719B0">
        <w:rPr>
          <w:b/>
          <w:bCs/>
          <w:lang w:val="en-US"/>
        </w:rPr>
        <w:t xml:space="preserve"> </w:t>
      </w:r>
      <w:proofErr w:type="spellStart"/>
      <w:r w:rsidRPr="004719B0">
        <w:rPr>
          <w:b/>
          <w:bCs/>
          <w:lang w:val="en-US"/>
        </w:rPr>
        <w:t>notarea</w:t>
      </w:r>
      <w:proofErr w:type="spellEnd"/>
      <w:r w:rsidRPr="004719B0">
        <w:rPr>
          <w:b/>
          <w:bCs/>
          <w:lang w:val="en-US"/>
        </w:rPr>
        <w:t xml:space="preserve"> </w:t>
      </w:r>
      <w:proofErr w:type="spellStart"/>
      <w:r w:rsidRPr="004719B0">
        <w:rPr>
          <w:b/>
          <w:bCs/>
          <w:lang w:val="en-US"/>
        </w:rPr>
        <w:t>în</w:t>
      </w:r>
      <w:proofErr w:type="spellEnd"/>
      <w:r w:rsidRPr="004719B0">
        <w:rPr>
          <w:b/>
          <w:bCs/>
          <w:lang w:val="en-US"/>
        </w:rPr>
        <w:t xml:space="preserve"> </w:t>
      </w:r>
      <w:proofErr w:type="spellStart"/>
      <w:r w:rsidRPr="004719B0">
        <w:rPr>
          <w:b/>
          <w:bCs/>
          <w:lang w:val="en-US"/>
        </w:rPr>
        <w:t>registrul</w:t>
      </w:r>
      <w:proofErr w:type="spellEnd"/>
      <w:r w:rsidRPr="004719B0">
        <w:rPr>
          <w:b/>
          <w:bCs/>
          <w:lang w:val="en-US"/>
        </w:rPr>
        <w:t xml:space="preserve"> </w:t>
      </w:r>
      <w:proofErr w:type="spellStart"/>
      <w:r w:rsidRPr="004719B0">
        <w:rPr>
          <w:b/>
          <w:bCs/>
          <w:lang w:val="en-US"/>
        </w:rPr>
        <w:t>bunurilor</w:t>
      </w:r>
      <w:proofErr w:type="spellEnd"/>
      <w:r w:rsidRPr="004719B0">
        <w:rPr>
          <w:b/>
          <w:bCs/>
          <w:lang w:val="en-US"/>
        </w:rPr>
        <w:t xml:space="preserve"> </w:t>
      </w:r>
      <w:proofErr w:type="spellStart"/>
      <w:r w:rsidRPr="004719B0">
        <w:rPr>
          <w:b/>
          <w:bCs/>
          <w:lang w:val="en-US"/>
        </w:rPr>
        <w:t>imobile</w:t>
      </w:r>
      <w:proofErr w:type="spellEnd"/>
    </w:p>
    <w:p w14:paraId="3254C773" w14:textId="77777777" w:rsidR="004719B0" w:rsidRPr="004719B0" w:rsidRDefault="004719B0" w:rsidP="004719B0">
      <w:pPr>
        <w:pStyle w:val="cp"/>
        <w:spacing w:before="0" w:beforeAutospacing="0" w:after="0" w:afterAutospacing="0"/>
        <w:jc w:val="center"/>
        <w:rPr>
          <w:b/>
          <w:bCs/>
          <w:lang w:val="en-US"/>
        </w:rPr>
      </w:pPr>
      <w:r w:rsidRPr="004719B0">
        <w:rPr>
          <w:b/>
          <w:bCs/>
          <w:lang w:val="en-US"/>
        </w:rPr>
        <w:t> </w:t>
      </w:r>
    </w:p>
    <w:p w14:paraId="79745526" w14:textId="77777777" w:rsidR="004719B0" w:rsidRPr="004719B0" w:rsidRDefault="004719B0" w:rsidP="004719B0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4719B0">
        <w:rPr>
          <w:b/>
          <w:bCs/>
          <w:lang w:val="en-US"/>
        </w:rPr>
        <w:t>1.</w:t>
      </w:r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După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efectuarea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înregistrării</w:t>
      </w:r>
      <w:proofErr w:type="spellEnd"/>
      <w:r w:rsidRPr="004719B0">
        <w:rPr>
          <w:lang w:val="en-US"/>
        </w:rPr>
        <w:t xml:space="preserve">, pe </w:t>
      </w:r>
      <w:proofErr w:type="spellStart"/>
      <w:r w:rsidRPr="004719B0">
        <w:rPr>
          <w:lang w:val="en-US"/>
        </w:rPr>
        <w:t>documentele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temeiul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cărora</w:t>
      </w:r>
      <w:proofErr w:type="spellEnd"/>
      <w:r w:rsidRPr="004719B0">
        <w:rPr>
          <w:lang w:val="en-US"/>
        </w:rPr>
        <w:t xml:space="preserve"> a </w:t>
      </w:r>
      <w:proofErr w:type="spellStart"/>
      <w:r w:rsidRPr="004719B0">
        <w:rPr>
          <w:lang w:val="en-US"/>
        </w:rPr>
        <w:t>fost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efectuată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înregistrarea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drepturilor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sau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notarea</w:t>
      </w:r>
      <w:proofErr w:type="spellEnd"/>
      <w:r w:rsidRPr="004719B0">
        <w:rPr>
          <w:lang w:val="en-US"/>
        </w:rPr>
        <w:t xml:space="preserve"> se </w:t>
      </w:r>
      <w:proofErr w:type="spellStart"/>
      <w:r w:rsidRPr="004719B0">
        <w:rPr>
          <w:lang w:val="en-US"/>
        </w:rPr>
        <w:t>aplică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parafă</w:t>
      </w:r>
      <w:proofErr w:type="spellEnd"/>
      <w:r w:rsidRPr="004719B0">
        <w:rPr>
          <w:lang w:val="en-US"/>
        </w:rPr>
        <w:t>.</w:t>
      </w:r>
    </w:p>
    <w:p w14:paraId="7EF392DB" w14:textId="77777777" w:rsidR="004719B0" w:rsidRPr="004719B0" w:rsidRDefault="004719B0" w:rsidP="004719B0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4719B0">
        <w:rPr>
          <w:lang w:val="en-US"/>
        </w:rPr>
        <w:t xml:space="preserve">Parafa se </w:t>
      </w:r>
      <w:proofErr w:type="spellStart"/>
      <w:r w:rsidRPr="004719B0">
        <w:rPr>
          <w:lang w:val="en-US"/>
        </w:rPr>
        <w:t>aplică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atît</w:t>
      </w:r>
      <w:proofErr w:type="spellEnd"/>
      <w:r w:rsidRPr="004719B0">
        <w:rPr>
          <w:lang w:val="en-US"/>
        </w:rPr>
        <w:t xml:space="preserve"> pe </w:t>
      </w:r>
      <w:proofErr w:type="spellStart"/>
      <w:r w:rsidRPr="004719B0">
        <w:rPr>
          <w:lang w:val="en-US"/>
        </w:rPr>
        <w:t>documentele</w:t>
      </w:r>
      <w:proofErr w:type="spellEnd"/>
      <w:r w:rsidRPr="004719B0">
        <w:rPr>
          <w:lang w:val="en-US"/>
        </w:rPr>
        <w:t xml:space="preserve"> care se </w:t>
      </w:r>
      <w:proofErr w:type="spellStart"/>
      <w:r w:rsidRPr="004719B0">
        <w:rPr>
          <w:lang w:val="en-US"/>
        </w:rPr>
        <w:t>eliberează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solicitantului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cît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şi</w:t>
      </w:r>
      <w:proofErr w:type="spellEnd"/>
      <w:r w:rsidRPr="004719B0">
        <w:rPr>
          <w:lang w:val="en-US"/>
        </w:rPr>
        <w:t xml:space="preserve"> pe </w:t>
      </w:r>
      <w:proofErr w:type="spellStart"/>
      <w:r w:rsidRPr="004719B0">
        <w:rPr>
          <w:lang w:val="en-US"/>
        </w:rPr>
        <w:t>exemplarul</w:t>
      </w:r>
      <w:proofErr w:type="spellEnd"/>
      <w:r w:rsidRPr="004719B0">
        <w:rPr>
          <w:lang w:val="en-US"/>
        </w:rPr>
        <w:t xml:space="preserve"> care se </w:t>
      </w:r>
      <w:proofErr w:type="spellStart"/>
      <w:r w:rsidRPr="004719B0">
        <w:rPr>
          <w:lang w:val="en-US"/>
        </w:rPr>
        <w:t>îndosariază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dosarul</w:t>
      </w:r>
      <w:proofErr w:type="spellEnd"/>
      <w:r w:rsidRPr="004719B0">
        <w:rPr>
          <w:lang w:val="en-US"/>
        </w:rPr>
        <w:t xml:space="preserve"> cadastral pe </w:t>
      </w:r>
      <w:proofErr w:type="spellStart"/>
      <w:r w:rsidRPr="004719B0">
        <w:rPr>
          <w:lang w:val="en-US"/>
        </w:rPr>
        <w:t>suport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hîrtie</w:t>
      </w:r>
      <w:proofErr w:type="spellEnd"/>
      <w:r w:rsidRPr="004719B0">
        <w:rPr>
          <w:lang w:val="en-US"/>
        </w:rPr>
        <w:t>.</w:t>
      </w:r>
    </w:p>
    <w:p w14:paraId="6155C5BB" w14:textId="77777777" w:rsidR="004719B0" w:rsidRPr="004719B0" w:rsidRDefault="004719B0" w:rsidP="004719B0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4719B0">
        <w:rPr>
          <w:lang w:val="en-US"/>
        </w:rPr>
        <w:t xml:space="preserve">Pe </w:t>
      </w:r>
      <w:proofErr w:type="spellStart"/>
      <w:r w:rsidRPr="004719B0">
        <w:rPr>
          <w:lang w:val="en-US"/>
        </w:rPr>
        <w:t>documentele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ce</w:t>
      </w:r>
      <w:proofErr w:type="spellEnd"/>
      <w:r w:rsidRPr="004719B0">
        <w:rPr>
          <w:lang w:val="en-US"/>
        </w:rPr>
        <w:t xml:space="preserve"> au </w:t>
      </w:r>
      <w:proofErr w:type="spellStart"/>
      <w:r w:rsidRPr="004719B0">
        <w:rPr>
          <w:lang w:val="en-US"/>
        </w:rPr>
        <w:t>servit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temei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pentru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înregistrarea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drepturilor</w:t>
      </w:r>
      <w:proofErr w:type="spellEnd"/>
      <w:r w:rsidRPr="004719B0">
        <w:rPr>
          <w:lang w:val="en-US"/>
        </w:rPr>
        <w:t xml:space="preserve"> se </w:t>
      </w:r>
      <w:proofErr w:type="spellStart"/>
      <w:r w:rsidRPr="004719B0">
        <w:rPr>
          <w:lang w:val="en-US"/>
        </w:rPr>
        <w:t>aplică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parafa</w:t>
      </w:r>
      <w:proofErr w:type="spellEnd"/>
      <w:r w:rsidRPr="004719B0">
        <w:rPr>
          <w:lang w:val="en-US"/>
        </w:rPr>
        <w:t xml:space="preserve"> "</w:t>
      </w:r>
      <w:proofErr w:type="spellStart"/>
      <w:r w:rsidRPr="004719B0">
        <w:rPr>
          <w:lang w:val="en-US"/>
        </w:rPr>
        <w:t>Înregistrat</w:t>
      </w:r>
      <w:proofErr w:type="spellEnd"/>
      <w:r w:rsidRPr="004719B0">
        <w:rPr>
          <w:lang w:val="en-US"/>
        </w:rPr>
        <w:t xml:space="preserve">", </w:t>
      </w:r>
      <w:proofErr w:type="spellStart"/>
      <w:r w:rsidRPr="004719B0">
        <w:rPr>
          <w:lang w:val="en-US"/>
        </w:rPr>
        <w:t>iar</w:t>
      </w:r>
      <w:proofErr w:type="spellEnd"/>
      <w:r w:rsidRPr="004719B0">
        <w:rPr>
          <w:lang w:val="en-US"/>
        </w:rPr>
        <w:t xml:space="preserve"> pe </w:t>
      </w:r>
      <w:proofErr w:type="spellStart"/>
      <w:r w:rsidRPr="004719B0">
        <w:rPr>
          <w:lang w:val="en-US"/>
        </w:rPr>
        <w:t>documentele</w:t>
      </w:r>
      <w:proofErr w:type="spellEnd"/>
      <w:r w:rsidRPr="004719B0">
        <w:rPr>
          <w:lang w:val="en-US"/>
        </w:rPr>
        <w:t xml:space="preserve"> pe care se </w:t>
      </w:r>
      <w:proofErr w:type="spellStart"/>
      <w:r w:rsidRPr="004719B0">
        <w:rPr>
          <w:lang w:val="en-US"/>
        </w:rPr>
        <w:t>întemeiază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notarea</w:t>
      </w:r>
      <w:proofErr w:type="spellEnd"/>
      <w:r w:rsidRPr="004719B0">
        <w:rPr>
          <w:lang w:val="en-US"/>
        </w:rPr>
        <w:t xml:space="preserve"> se </w:t>
      </w:r>
      <w:proofErr w:type="spellStart"/>
      <w:r w:rsidRPr="004719B0">
        <w:rPr>
          <w:lang w:val="en-US"/>
        </w:rPr>
        <w:t>aplică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parafa</w:t>
      </w:r>
      <w:proofErr w:type="spellEnd"/>
      <w:r w:rsidRPr="004719B0">
        <w:rPr>
          <w:lang w:val="en-US"/>
        </w:rPr>
        <w:t xml:space="preserve"> "</w:t>
      </w:r>
      <w:proofErr w:type="spellStart"/>
      <w:r w:rsidRPr="004719B0">
        <w:rPr>
          <w:lang w:val="en-US"/>
        </w:rPr>
        <w:t>Notat</w:t>
      </w:r>
      <w:proofErr w:type="spellEnd"/>
      <w:r w:rsidRPr="004719B0">
        <w:rPr>
          <w:lang w:val="en-US"/>
        </w:rPr>
        <w:t>".</w:t>
      </w:r>
    </w:p>
    <w:p w14:paraId="328F7F9C" w14:textId="77777777" w:rsidR="004719B0" w:rsidRPr="004719B0" w:rsidRDefault="004719B0" w:rsidP="004719B0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4719B0">
        <w:rPr>
          <w:b/>
          <w:bCs/>
          <w:lang w:val="en-US"/>
        </w:rPr>
        <w:t>2.</w:t>
      </w:r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parafa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înregistrare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după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cuvîntul</w:t>
      </w:r>
      <w:proofErr w:type="spellEnd"/>
      <w:r w:rsidRPr="004719B0">
        <w:rPr>
          <w:lang w:val="en-US"/>
        </w:rPr>
        <w:t xml:space="preserve"> "</w:t>
      </w:r>
      <w:proofErr w:type="spellStart"/>
      <w:r w:rsidRPr="004719B0">
        <w:rPr>
          <w:lang w:val="en-US"/>
        </w:rPr>
        <w:t>Înregistrat</w:t>
      </w:r>
      <w:proofErr w:type="spellEnd"/>
      <w:r w:rsidRPr="004719B0">
        <w:rPr>
          <w:lang w:val="en-US"/>
        </w:rPr>
        <w:t xml:space="preserve">" se </w:t>
      </w:r>
      <w:proofErr w:type="spellStart"/>
      <w:r w:rsidRPr="004719B0">
        <w:rPr>
          <w:lang w:val="en-US"/>
        </w:rPr>
        <w:t>înscrie</w:t>
      </w:r>
      <w:proofErr w:type="spellEnd"/>
      <w:r w:rsidRPr="004719B0">
        <w:rPr>
          <w:lang w:val="en-US"/>
        </w:rPr>
        <w:t xml:space="preserve"> data </w:t>
      </w:r>
      <w:proofErr w:type="spellStart"/>
      <w:r w:rsidRPr="004719B0">
        <w:rPr>
          <w:lang w:val="en-US"/>
        </w:rPr>
        <w:t>efectuării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înregistrării</w:t>
      </w:r>
      <w:proofErr w:type="spellEnd"/>
      <w:r w:rsidRPr="004719B0">
        <w:rPr>
          <w:lang w:val="en-US"/>
        </w:rPr>
        <w:t xml:space="preserve"> (care </w:t>
      </w:r>
      <w:proofErr w:type="spellStart"/>
      <w:r w:rsidRPr="004719B0">
        <w:rPr>
          <w:lang w:val="en-US"/>
        </w:rPr>
        <w:t>este</w:t>
      </w:r>
      <w:proofErr w:type="spellEnd"/>
      <w:r w:rsidRPr="004719B0">
        <w:rPr>
          <w:lang w:val="en-US"/>
        </w:rPr>
        <w:t xml:space="preserve"> data </w:t>
      </w:r>
      <w:proofErr w:type="spellStart"/>
      <w:r w:rsidRPr="004719B0">
        <w:rPr>
          <w:lang w:val="en-US"/>
        </w:rPr>
        <w:t>depunerii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cererii</w:t>
      </w:r>
      <w:proofErr w:type="spellEnd"/>
      <w:r w:rsidRPr="004719B0">
        <w:rPr>
          <w:lang w:val="en-US"/>
        </w:rPr>
        <w:t xml:space="preserve">) </w:t>
      </w:r>
      <w:proofErr w:type="spellStart"/>
      <w:r w:rsidRPr="004719B0">
        <w:rPr>
          <w:lang w:val="en-US"/>
        </w:rPr>
        <w:t>şi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numărul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cererii</w:t>
      </w:r>
      <w:proofErr w:type="spellEnd"/>
      <w:r w:rsidRPr="004719B0">
        <w:rPr>
          <w:lang w:val="en-US"/>
        </w:rPr>
        <w:t xml:space="preserve"> din </w:t>
      </w:r>
      <w:proofErr w:type="spellStart"/>
      <w:r w:rsidRPr="004719B0">
        <w:rPr>
          <w:lang w:val="en-US"/>
        </w:rPr>
        <w:t>condica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cereri</w:t>
      </w:r>
      <w:proofErr w:type="spellEnd"/>
      <w:r w:rsidRPr="004719B0">
        <w:rPr>
          <w:lang w:val="en-US"/>
        </w:rPr>
        <w:t>.</w:t>
      </w:r>
    </w:p>
    <w:p w14:paraId="461F53FF" w14:textId="77777777" w:rsidR="004719B0" w:rsidRPr="004719B0" w:rsidRDefault="004719B0" w:rsidP="004719B0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4719B0">
        <w:rPr>
          <w:b/>
          <w:bCs/>
          <w:lang w:val="en-US"/>
        </w:rPr>
        <w:t>3.</w:t>
      </w:r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parafa</w:t>
      </w:r>
      <w:proofErr w:type="spellEnd"/>
      <w:r w:rsidRPr="004719B0">
        <w:rPr>
          <w:lang w:val="en-US"/>
        </w:rPr>
        <w:t xml:space="preserve"> "</w:t>
      </w:r>
      <w:proofErr w:type="spellStart"/>
      <w:r w:rsidRPr="004719B0">
        <w:rPr>
          <w:lang w:val="en-US"/>
        </w:rPr>
        <w:t>Notat</w:t>
      </w:r>
      <w:proofErr w:type="spellEnd"/>
      <w:r w:rsidRPr="004719B0">
        <w:rPr>
          <w:lang w:val="en-US"/>
        </w:rPr>
        <w:t xml:space="preserve">" se </w:t>
      </w:r>
      <w:proofErr w:type="spellStart"/>
      <w:r w:rsidRPr="004719B0">
        <w:rPr>
          <w:lang w:val="en-US"/>
        </w:rPr>
        <w:t>înscrie</w:t>
      </w:r>
      <w:proofErr w:type="spellEnd"/>
      <w:r w:rsidRPr="004719B0">
        <w:rPr>
          <w:lang w:val="en-US"/>
        </w:rPr>
        <w:t xml:space="preserve"> data </w:t>
      </w:r>
      <w:proofErr w:type="spellStart"/>
      <w:r w:rsidRPr="004719B0">
        <w:rPr>
          <w:lang w:val="en-US"/>
        </w:rPr>
        <w:t>efectuării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notării</w:t>
      </w:r>
      <w:proofErr w:type="spellEnd"/>
      <w:r w:rsidRPr="004719B0">
        <w:rPr>
          <w:lang w:val="en-US"/>
        </w:rPr>
        <w:t xml:space="preserve"> (care </w:t>
      </w:r>
      <w:proofErr w:type="spellStart"/>
      <w:r w:rsidRPr="004719B0">
        <w:rPr>
          <w:lang w:val="en-US"/>
        </w:rPr>
        <w:t>este</w:t>
      </w:r>
      <w:proofErr w:type="spellEnd"/>
      <w:r w:rsidRPr="004719B0">
        <w:rPr>
          <w:lang w:val="en-US"/>
        </w:rPr>
        <w:t xml:space="preserve"> data </w:t>
      </w:r>
      <w:proofErr w:type="spellStart"/>
      <w:r w:rsidRPr="004719B0">
        <w:rPr>
          <w:lang w:val="en-US"/>
        </w:rPr>
        <w:t>depunerii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cererii</w:t>
      </w:r>
      <w:proofErr w:type="spellEnd"/>
      <w:r w:rsidRPr="004719B0">
        <w:rPr>
          <w:lang w:val="en-US"/>
        </w:rPr>
        <w:t xml:space="preserve">) </w:t>
      </w:r>
      <w:proofErr w:type="spellStart"/>
      <w:r w:rsidRPr="004719B0">
        <w:rPr>
          <w:lang w:val="en-US"/>
        </w:rPr>
        <w:t>şi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numărul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cererii</w:t>
      </w:r>
      <w:proofErr w:type="spellEnd"/>
      <w:r w:rsidRPr="004719B0">
        <w:rPr>
          <w:lang w:val="en-US"/>
        </w:rPr>
        <w:t xml:space="preserve"> din </w:t>
      </w:r>
      <w:proofErr w:type="spellStart"/>
      <w:r w:rsidRPr="004719B0">
        <w:rPr>
          <w:lang w:val="en-US"/>
        </w:rPr>
        <w:t>condica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cereri</w:t>
      </w:r>
      <w:proofErr w:type="spellEnd"/>
      <w:r w:rsidRPr="004719B0">
        <w:rPr>
          <w:lang w:val="en-US"/>
        </w:rPr>
        <w:t>.</w:t>
      </w:r>
    </w:p>
    <w:p w14:paraId="3AE62CB0" w14:textId="77777777" w:rsidR="004719B0" w:rsidRPr="004719B0" w:rsidRDefault="004719B0" w:rsidP="004719B0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4719B0">
        <w:rPr>
          <w:b/>
          <w:bCs/>
          <w:lang w:val="en-US"/>
        </w:rPr>
        <w:t>4.</w:t>
      </w:r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Numărul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cererii</w:t>
      </w:r>
      <w:proofErr w:type="spellEnd"/>
      <w:r w:rsidRPr="004719B0">
        <w:rPr>
          <w:lang w:val="en-US"/>
        </w:rPr>
        <w:t xml:space="preserve"> are </w:t>
      </w:r>
      <w:proofErr w:type="spellStart"/>
      <w:r w:rsidRPr="004719B0">
        <w:rPr>
          <w:lang w:val="en-US"/>
        </w:rPr>
        <w:t>următoarea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structură</w:t>
      </w:r>
      <w:proofErr w:type="spellEnd"/>
      <w:r w:rsidRPr="004719B0">
        <w:rPr>
          <w:lang w:val="en-US"/>
        </w:rPr>
        <w:t xml:space="preserve">: AAAA/YY/BBB...B, </w:t>
      </w:r>
      <w:proofErr w:type="spellStart"/>
      <w:r w:rsidRPr="004719B0">
        <w:rPr>
          <w:lang w:val="en-US"/>
        </w:rPr>
        <w:t>unde</w:t>
      </w:r>
      <w:proofErr w:type="spellEnd"/>
    </w:p>
    <w:p w14:paraId="2B4D279E" w14:textId="77777777" w:rsidR="004719B0" w:rsidRPr="004719B0" w:rsidRDefault="004719B0" w:rsidP="004719B0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4719B0">
        <w:rPr>
          <w:lang w:val="en-US"/>
        </w:rPr>
        <w:t xml:space="preserve">AAAA - </w:t>
      </w:r>
      <w:proofErr w:type="spellStart"/>
      <w:r w:rsidRPr="004719B0">
        <w:rPr>
          <w:lang w:val="en-US"/>
        </w:rPr>
        <w:t>codul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organului</w:t>
      </w:r>
      <w:proofErr w:type="spellEnd"/>
      <w:r w:rsidRPr="004719B0">
        <w:rPr>
          <w:lang w:val="en-US"/>
        </w:rPr>
        <w:t xml:space="preserve"> cadastral </w:t>
      </w:r>
      <w:proofErr w:type="spellStart"/>
      <w:r w:rsidRPr="004719B0">
        <w:rPr>
          <w:lang w:val="en-US"/>
        </w:rPr>
        <w:t>teritorial</w:t>
      </w:r>
      <w:proofErr w:type="spellEnd"/>
    </w:p>
    <w:p w14:paraId="49F59D68" w14:textId="77777777" w:rsidR="004719B0" w:rsidRPr="004719B0" w:rsidRDefault="004719B0" w:rsidP="004719B0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4719B0">
        <w:rPr>
          <w:lang w:val="en-US"/>
        </w:rPr>
        <w:t xml:space="preserve">YY - </w:t>
      </w:r>
      <w:proofErr w:type="spellStart"/>
      <w:r w:rsidRPr="004719B0">
        <w:rPr>
          <w:lang w:val="en-US"/>
        </w:rPr>
        <w:t>ultimele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două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cifre</w:t>
      </w:r>
      <w:proofErr w:type="spellEnd"/>
      <w:r w:rsidRPr="004719B0">
        <w:rPr>
          <w:lang w:val="en-US"/>
        </w:rPr>
        <w:t xml:space="preserve"> ale </w:t>
      </w:r>
      <w:proofErr w:type="spellStart"/>
      <w:r w:rsidRPr="004719B0">
        <w:rPr>
          <w:lang w:val="en-US"/>
        </w:rPr>
        <w:t>anului</w:t>
      </w:r>
      <w:proofErr w:type="spellEnd"/>
    </w:p>
    <w:p w14:paraId="6EA483C8" w14:textId="77777777" w:rsidR="004719B0" w:rsidRPr="004719B0" w:rsidRDefault="004719B0" w:rsidP="004719B0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4719B0">
        <w:rPr>
          <w:lang w:val="en-US"/>
        </w:rPr>
        <w:t xml:space="preserve">BBB...B – </w:t>
      </w:r>
      <w:proofErr w:type="spellStart"/>
      <w:r w:rsidRPr="004719B0">
        <w:rPr>
          <w:lang w:val="en-US"/>
        </w:rPr>
        <w:t>numărul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comenzii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pentru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prestarea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serviciului</w:t>
      </w:r>
      <w:proofErr w:type="spellEnd"/>
      <w:r w:rsidRPr="004719B0">
        <w:rPr>
          <w:lang w:val="en-US"/>
        </w:rPr>
        <w:t>.</w:t>
      </w:r>
    </w:p>
    <w:p w14:paraId="38608A2A" w14:textId="77777777" w:rsidR="004719B0" w:rsidRPr="004719B0" w:rsidRDefault="004719B0" w:rsidP="004719B0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4719B0">
        <w:rPr>
          <w:b/>
          <w:bCs/>
          <w:lang w:val="en-US"/>
        </w:rPr>
        <w:t>5.</w:t>
      </w:r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parafa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înregistrare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şi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parafa</w:t>
      </w:r>
      <w:proofErr w:type="spellEnd"/>
      <w:r w:rsidRPr="004719B0">
        <w:rPr>
          <w:lang w:val="en-US"/>
        </w:rPr>
        <w:t xml:space="preserve"> "</w:t>
      </w:r>
      <w:proofErr w:type="spellStart"/>
      <w:r w:rsidRPr="004719B0">
        <w:rPr>
          <w:lang w:val="en-US"/>
        </w:rPr>
        <w:t>Notat</w:t>
      </w:r>
      <w:proofErr w:type="spellEnd"/>
      <w:r w:rsidRPr="004719B0">
        <w:rPr>
          <w:lang w:val="en-US"/>
        </w:rPr>
        <w:t xml:space="preserve">" se </w:t>
      </w:r>
      <w:proofErr w:type="spellStart"/>
      <w:r w:rsidRPr="004719B0">
        <w:rPr>
          <w:lang w:val="en-US"/>
        </w:rPr>
        <w:t>indică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numerele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cadastrale</w:t>
      </w:r>
      <w:proofErr w:type="spellEnd"/>
      <w:r w:rsidRPr="004719B0">
        <w:rPr>
          <w:lang w:val="en-US"/>
        </w:rPr>
        <w:t xml:space="preserve"> ale </w:t>
      </w:r>
      <w:proofErr w:type="spellStart"/>
      <w:r w:rsidRPr="004719B0">
        <w:rPr>
          <w:lang w:val="en-US"/>
        </w:rPr>
        <w:t>bunurilor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asupra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cărora</w:t>
      </w:r>
      <w:proofErr w:type="spellEnd"/>
      <w:r w:rsidRPr="004719B0">
        <w:rPr>
          <w:lang w:val="en-US"/>
        </w:rPr>
        <w:t xml:space="preserve"> au </w:t>
      </w:r>
      <w:proofErr w:type="spellStart"/>
      <w:r w:rsidRPr="004719B0">
        <w:rPr>
          <w:lang w:val="en-US"/>
        </w:rPr>
        <w:t>fost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înregistrate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drepturile</w:t>
      </w:r>
      <w:proofErr w:type="spellEnd"/>
      <w:r w:rsidRPr="004719B0">
        <w:rPr>
          <w:lang w:val="en-US"/>
        </w:rPr>
        <w:t xml:space="preserve">, notate </w:t>
      </w:r>
      <w:proofErr w:type="spellStart"/>
      <w:r w:rsidRPr="004719B0">
        <w:rPr>
          <w:lang w:val="en-US"/>
        </w:rPr>
        <w:t>actele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faptele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raporturile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juridice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temeiul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documentului</w:t>
      </w:r>
      <w:proofErr w:type="spellEnd"/>
      <w:r w:rsidRPr="004719B0">
        <w:rPr>
          <w:lang w:val="en-US"/>
        </w:rPr>
        <w:t xml:space="preserve"> dat.</w:t>
      </w:r>
    </w:p>
    <w:p w14:paraId="6AA1467F" w14:textId="77777777" w:rsidR="004719B0" w:rsidRPr="004719B0" w:rsidRDefault="004719B0" w:rsidP="004719B0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4719B0">
        <w:rPr>
          <w:b/>
          <w:bCs/>
          <w:lang w:val="en-US"/>
        </w:rPr>
        <w:t>6.</w:t>
      </w:r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cazul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care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temeiul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documentului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dat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sînt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înregistrate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mai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multe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construcţii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amplasate</w:t>
      </w:r>
      <w:proofErr w:type="spellEnd"/>
      <w:r w:rsidRPr="004719B0">
        <w:rPr>
          <w:lang w:val="en-US"/>
        </w:rPr>
        <w:t xml:space="preserve"> pe un </w:t>
      </w:r>
      <w:proofErr w:type="spellStart"/>
      <w:r w:rsidRPr="004719B0">
        <w:rPr>
          <w:lang w:val="en-US"/>
        </w:rPr>
        <w:t>teren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parafă</w:t>
      </w:r>
      <w:proofErr w:type="spellEnd"/>
      <w:r w:rsidRPr="004719B0">
        <w:rPr>
          <w:lang w:val="en-US"/>
        </w:rPr>
        <w:t xml:space="preserve"> se </w:t>
      </w:r>
      <w:proofErr w:type="spellStart"/>
      <w:r w:rsidRPr="004719B0">
        <w:rPr>
          <w:lang w:val="en-US"/>
        </w:rPr>
        <w:t>indică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numărul</w:t>
      </w:r>
      <w:proofErr w:type="spellEnd"/>
      <w:r w:rsidRPr="004719B0">
        <w:rPr>
          <w:lang w:val="en-US"/>
        </w:rPr>
        <w:t xml:space="preserve"> cadastral </w:t>
      </w:r>
      <w:proofErr w:type="spellStart"/>
      <w:r w:rsidRPr="004719B0">
        <w:rPr>
          <w:lang w:val="en-US"/>
        </w:rPr>
        <w:t>complet</w:t>
      </w:r>
      <w:proofErr w:type="spellEnd"/>
      <w:r w:rsidRPr="004719B0">
        <w:rPr>
          <w:lang w:val="en-US"/>
        </w:rPr>
        <w:t xml:space="preserve"> al </w:t>
      </w:r>
      <w:proofErr w:type="spellStart"/>
      <w:r w:rsidRPr="004719B0">
        <w:rPr>
          <w:lang w:val="en-US"/>
        </w:rPr>
        <w:t>primei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construcţii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iar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după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virgulă</w:t>
      </w:r>
      <w:proofErr w:type="spellEnd"/>
      <w:r w:rsidRPr="004719B0">
        <w:rPr>
          <w:lang w:val="en-US"/>
        </w:rPr>
        <w:t xml:space="preserve"> se </w:t>
      </w:r>
      <w:proofErr w:type="spellStart"/>
      <w:r w:rsidRPr="004719B0">
        <w:rPr>
          <w:lang w:val="en-US"/>
        </w:rPr>
        <w:t>înscriu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numerele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cadastrale</w:t>
      </w:r>
      <w:proofErr w:type="spellEnd"/>
      <w:r w:rsidRPr="004719B0">
        <w:rPr>
          <w:lang w:val="en-US"/>
        </w:rPr>
        <w:t xml:space="preserve"> ale </w:t>
      </w:r>
      <w:proofErr w:type="spellStart"/>
      <w:r w:rsidRPr="004719B0">
        <w:rPr>
          <w:lang w:val="en-US"/>
        </w:rPr>
        <w:t>construcţiilor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următoare</w:t>
      </w:r>
      <w:proofErr w:type="spellEnd"/>
      <w:r w:rsidRPr="004719B0">
        <w:rPr>
          <w:lang w:val="en-US"/>
        </w:rPr>
        <w:t xml:space="preserve"> (</w:t>
      </w:r>
      <w:proofErr w:type="spellStart"/>
      <w:r w:rsidRPr="004719B0">
        <w:rPr>
          <w:lang w:val="en-US"/>
        </w:rPr>
        <w:t>spre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exemplu</w:t>
      </w:r>
      <w:proofErr w:type="spellEnd"/>
      <w:r w:rsidRPr="004719B0">
        <w:rPr>
          <w:lang w:val="en-US"/>
        </w:rPr>
        <w:t>: 1004301.134.01, 04, 05).</w:t>
      </w:r>
    </w:p>
    <w:p w14:paraId="481A5CCA" w14:textId="77777777" w:rsidR="004719B0" w:rsidRPr="004719B0" w:rsidRDefault="004719B0" w:rsidP="004719B0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4719B0">
        <w:rPr>
          <w:b/>
          <w:bCs/>
          <w:lang w:val="en-US"/>
        </w:rPr>
        <w:t>7.</w:t>
      </w:r>
      <w:r w:rsidRPr="004719B0">
        <w:rPr>
          <w:lang w:val="en-US"/>
        </w:rPr>
        <w:t xml:space="preserve"> Pe </w:t>
      </w:r>
      <w:proofErr w:type="spellStart"/>
      <w:r w:rsidRPr="004719B0">
        <w:rPr>
          <w:lang w:val="en-US"/>
        </w:rPr>
        <w:t>documentul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doveditor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vor</w:t>
      </w:r>
      <w:proofErr w:type="spellEnd"/>
      <w:r w:rsidRPr="004719B0">
        <w:rPr>
          <w:lang w:val="en-US"/>
        </w:rPr>
        <w:t xml:space="preserve"> fi </w:t>
      </w:r>
      <w:proofErr w:type="spellStart"/>
      <w:r w:rsidRPr="004719B0">
        <w:rPr>
          <w:lang w:val="en-US"/>
        </w:rPr>
        <w:t>aplicate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mai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multe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parafe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înregistrare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cazul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care </w:t>
      </w:r>
      <w:proofErr w:type="spellStart"/>
      <w:r w:rsidRPr="004719B0">
        <w:rPr>
          <w:lang w:val="en-US"/>
        </w:rPr>
        <w:t>sînt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diferite</w:t>
      </w:r>
      <w:proofErr w:type="spellEnd"/>
      <w:r w:rsidRPr="004719B0">
        <w:rPr>
          <w:lang w:val="en-US"/>
        </w:rPr>
        <w:t xml:space="preserve"> data </w:t>
      </w:r>
      <w:proofErr w:type="spellStart"/>
      <w:r w:rsidRPr="004719B0">
        <w:rPr>
          <w:lang w:val="en-US"/>
        </w:rPr>
        <w:t>şi</w:t>
      </w:r>
      <w:proofErr w:type="spellEnd"/>
      <w:r w:rsidRPr="004719B0">
        <w:rPr>
          <w:lang w:val="en-US"/>
        </w:rPr>
        <w:t>/</w:t>
      </w:r>
      <w:proofErr w:type="spellStart"/>
      <w:r w:rsidRPr="004719B0">
        <w:rPr>
          <w:lang w:val="en-US"/>
        </w:rPr>
        <w:t>sau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numărul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înregistrare</w:t>
      </w:r>
      <w:proofErr w:type="spellEnd"/>
      <w:r w:rsidRPr="004719B0">
        <w:rPr>
          <w:lang w:val="en-US"/>
        </w:rPr>
        <w:t xml:space="preserve"> a </w:t>
      </w:r>
      <w:proofErr w:type="spellStart"/>
      <w:r w:rsidRPr="004719B0">
        <w:rPr>
          <w:lang w:val="en-US"/>
        </w:rPr>
        <w:t>drepturilor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înscrise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temeiul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aceluiaşi</w:t>
      </w:r>
      <w:proofErr w:type="spellEnd"/>
      <w:r w:rsidRPr="004719B0">
        <w:rPr>
          <w:lang w:val="en-US"/>
        </w:rPr>
        <w:t xml:space="preserve"> document, </w:t>
      </w:r>
      <w:proofErr w:type="spellStart"/>
      <w:r w:rsidRPr="004719B0">
        <w:rPr>
          <w:lang w:val="en-US"/>
        </w:rPr>
        <w:t>sau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dacă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parafă</w:t>
      </w:r>
      <w:proofErr w:type="spellEnd"/>
      <w:r w:rsidRPr="004719B0">
        <w:rPr>
          <w:lang w:val="en-US"/>
        </w:rPr>
        <w:t xml:space="preserve"> nu </w:t>
      </w:r>
      <w:proofErr w:type="spellStart"/>
      <w:r w:rsidRPr="004719B0">
        <w:rPr>
          <w:lang w:val="en-US"/>
        </w:rPr>
        <w:t>este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suficient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spaţiu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pentru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menţionarea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tuturor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numerelor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cadastrale</w:t>
      </w:r>
      <w:proofErr w:type="spellEnd"/>
      <w:r w:rsidRPr="004719B0">
        <w:rPr>
          <w:lang w:val="en-US"/>
        </w:rPr>
        <w:t xml:space="preserve"> ale </w:t>
      </w:r>
      <w:proofErr w:type="spellStart"/>
      <w:r w:rsidRPr="004719B0">
        <w:rPr>
          <w:lang w:val="en-US"/>
        </w:rPr>
        <w:t>bunurilor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asupra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cărora</w:t>
      </w:r>
      <w:proofErr w:type="spellEnd"/>
      <w:r w:rsidRPr="004719B0">
        <w:rPr>
          <w:lang w:val="en-US"/>
        </w:rPr>
        <w:t xml:space="preserve"> a </w:t>
      </w:r>
      <w:proofErr w:type="spellStart"/>
      <w:r w:rsidRPr="004719B0">
        <w:rPr>
          <w:lang w:val="en-US"/>
        </w:rPr>
        <w:t>fost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înregistrat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dreptul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temeiul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documentului</w:t>
      </w:r>
      <w:proofErr w:type="spellEnd"/>
      <w:r w:rsidRPr="004719B0">
        <w:rPr>
          <w:lang w:val="en-US"/>
        </w:rPr>
        <w:t xml:space="preserve"> dat.</w:t>
      </w:r>
    </w:p>
    <w:p w14:paraId="36668561" w14:textId="77777777" w:rsidR="004719B0" w:rsidRPr="004719B0" w:rsidRDefault="004719B0" w:rsidP="004719B0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4719B0">
        <w:rPr>
          <w:b/>
          <w:bCs/>
          <w:lang w:val="en-US"/>
        </w:rPr>
        <w:t>8.</w:t>
      </w:r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Înscrierile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parafa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înregistrare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şi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parafa</w:t>
      </w:r>
      <w:proofErr w:type="spellEnd"/>
      <w:r w:rsidRPr="004719B0">
        <w:rPr>
          <w:lang w:val="en-US"/>
        </w:rPr>
        <w:t xml:space="preserve"> "</w:t>
      </w:r>
      <w:proofErr w:type="spellStart"/>
      <w:r w:rsidRPr="004719B0">
        <w:rPr>
          <w:lang w:val="en-US"/>
        </w:rPr>
        <w:t>Notat</w:t>
      </w:r>
      <w:proofErr w:type="spellEnd"/>
      <w:r w:rsidRPr="004719B0">
        <w:rPr>
          <w:lang w:val="en-US"/>
        </w:rPr>
        <w:t xml:space="preserve">" se </w:t>
      </w:r>
      <w:proofErr w:type="spellStart"/>
      <w:r w:rsidRPr="004719B0">
        <w:rPr>
          <w:lang w:val="en-US"/>
        </w:rPr>
        <w:t>adeveresc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prin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semnătura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registratorului</w:t>
      </w:r>
      <w:proofErr w:type="spellEnd"/>
      <w:r w:rsidRPr="004719B0">
        <w:rPr>
          <w:lang w:val="en-US"/>
        </w:rPr>
        <w:t xml:space="preserve">, cu </w:t>
      </w:r>
      <w:proofErr w:type="spellStart"/>
      <w:r w:rsidRPr="004719B0">
        <w:rPr>
          <w:lang w:val="en-US"/>
        </w:rPr>
        <w:t>indicarea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numelui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şi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iniţialelor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prenumelui</w:t>
      </w:r>
      <w:proofErr w:type="spellEnd"/>
      <w:r w:rsidRPr="004719B0">
        <w:rPr>
          <w:lang w:val="en-US"/>
        </w:rPr>
        <w:t>.</w:t>
      </w:r>
    </w:p>
    <w:p w14:paraId="1617A578" w14:textId="77777777" w:rsidR="004719B0" w:rsidRPr="004719B0" w:rsidRDefault="004719B0" w:rsidP="004719B0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4719B0">
        <w:rPr>
          <w:b/>
          <w:bCs/>
          <w:lang w:val="en-US"/>
        </w:rPr>
        <w:t>9.</w:t>
      </w:r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cazul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care pe </w:t>
      </w:r>
      <w:proofErr w:type="spellStart"/>
      <w:r w:rsidRPr="004719B0">
        <w:rPr>
          <w:lang w:val="en-US"/>
        </w:rPr>
        <w:t>documentul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doveditor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lipseşte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spaţiul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pentru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aplicarea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parafei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înregistrare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registratorul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va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anexa</w:t>
      </w:r>
      <w:proofErr w:type="spellEnd"/>
      <w:r w:rsidRPr="004719B0">
        <w:rPr>
          <w:lang w:val="en-US"/>
        </w:rPr>
        <w:t xml:space="preserve"> la </w:t>
      </w:r>
      <w:proofErr w:type="spellStart"/>
      <w:r w:rsidRPr="004719B0">
        <w:rPr>
          <w:lang w:val="en-US"/>
        </w:rPr>
        <w:t>documentul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doveditor</w:t>
      </w:r>
      <w:proofErr w:type="spellEnd"/>
      <w:r w:rsidRPr="004719B0">
        <w:rPr>
          <w:lang w:val="en-US"/>
        </w:rPr>
        <w:t xml:space="preserve"> o </w:t>
      </w:r>
      <w:proofErr w:type="spellStart"/>
      <w:r w:rsidRPr="004719B0">
        <w:rPr>
          <w:lang w:val="en-US"/>
        </w:rPr>
        <w:t>foaie</w:t>
      </w:r>
      <w:proofErr w:type="spellEnd"/>
      <w:r w:rsidRPr="004719B0">
        <w:rPr>
          <w:lang w:val="en-US"/>
        </w:rPr>
        <w:t xml:space="preserve"> pe care o </w:t>
      </w:r>
      <w:proofErr w:type="spellStart"/>
      <w:r w:rsidRPr="004719B0">
        <w:rPr>
          <w:lang w:val="en-US"/>
        </w:rPr>
        <w:t>va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coase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sau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capsa</w:t>
      </w:r>
      <w:proofErr w:type="spellEnd"/>
      <w:r w:rsidRPr="004719B0">
        <w:rPr>
          <w:lang w:val="en-US"/>
        </w:rPr>
        <w:t xml:space="preserve"> la </w:t>
      </w:r>
      <w:proofErr w:type="spellStart"/>
      <w:r w:rsidRPr="004719B0">
        <w:rPr>
          <w:lang w:val="en-US"/>
        </w:rPr>
        <w:t>acesta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şi</w:t>
      </w:r>
      <w:proofErr w:type="spellEnd"/>
      <w:r w:rsidRPr="004719B0">
        <w:rPr>
          <w:lang w:val="en-US"/>
        </w:rPr>
        <w:t xml:space="preserve"> o </w:t>
      </w:r>
      <w:proofErr w:type="spellStart"/>
      <w:r w:rsidRPr="004719B0">
        <w:rPr>
          <w:lang w:val="en-US"/>
        </w:rPr>
        <w:t>va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sigila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după</w:t>
      </w:r>
      <w:proofErr w:type="spellEnd"/>
      <w:r w:rsidRPr="004719B0">
        <w:rPr>
          <w:lang w:val="en-US"/>
        </w:rPr>
        <w:t xml:space="preserve"> care, pe </w:t>
      </w:r>
      <w:proofErr w:type="spellStart"/>
      <w:r w:rsidRPr="004719B0">
        <w:rPr>
          <w:lang w:val="en-US"/>
        </w:rPr>
        <w:t>foaia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astfel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anexată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va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aplica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parafele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înregistrare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necesare</w:t>
      </w:r>
      <w:proofErr w:type="spellEnd"/>
      <w:r w:rsidRPr="004719B0">
        <w:rPr>
          <w:lang w:val="en-US"/>
        </w:rPr>
        <w:t>.</w:t>
      </w:r>
    </w:p>
    <w:p w14:paraId="2433AE28" w14:textId="77777777" w:rsidR="004719B0" w:rsidRPr="004719B0" w:rsidRDefault="004719B0" w:rsidP="004719B0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4719B0">
        <w:rPr>
          <w:lang w:val="en-US"/>
        </w:rPr>
        <w:t>Pentru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sigilarea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foii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cusute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sau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capsate</w:t>
      </w:r>
      <w:proofErr w:type="spellEnd"/>
      <w:r w:rsidRPr="004719B0">
        <w:rPr>
          <w:lang w:val="en-US"/>
        </w:rPr>
        <w:t xml:space="preserve"> la </w:t>
      </w:r>
      <w:proofErr w:type="spellStart"/>
      <w:r w:rsidRPr="004719B0">
        <w:rPr>
          <w:lang w:val="en-US"/>
        </w:rPr>
        <w:t>documentul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doveditor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peste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nodul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firelor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sfoară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sau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capsă</w:t>
      </w:r>
      <w:proofErr w:type="spellEnd"/>
      <w:r w:rsidRPr="004719B0">
        <w:rPr>
          <w:lang w:val="en-US"/>
        </w:rPr>
        <w:t xml:space="preserve"> se </w:t>
      </w:r>
      <w:proofErr w:type="spellStart"/>
      <w:r w:rsidRPr="004719B0">
        <w:rPr>
          <w:lang w:val="en-US"/>
        </w:rPr>
        <w:t>lipeşte</w:t>
      </w:r>
      <w:proofErr w:type="spellEnd"/>
      <w:r w:rsidRPr="004719B0">
        <w:rPr>
          <w:lang w:val="en-US"/>
        </w:rPr>
        <w:t xml:space="preserve"> un mic </w:t>
      </w:r>
      <w:proofErr w:type="spellStart"/>
      <w:r w:rsidRPr="004719B0">
        <w:rPr>
          <w:lang w:val="en-US"/>
        </w:rPr>
        <w:t>dreptunghi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hîrtie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după</w:t>
      </w:r>
      <w:proofErr w:type="spellEnd"/>
      <w:r w:rsidRPr="004719B0">
        <w:rPr>
          <w:lang w:val="en-US"/>
        </w:rPr>
        <w:t xml:space="preserve"> care se </w:t>
      </w:r>
      <w:proofErr w:type="spellStart"/>
      <w:r w:rsidRPr="004719B0">
        <w:rPr>
          <w:lang w:val="en-US"/>
        </w:rPr>
        <w:t>semnează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registrator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şi</w:t>
      </w:r>
      <w:proofErr w:type="spellEnd"/>
      <w:r w:rsidRPr="004719B0">
        <w:rPr>
          <w:lang w:val="en-US"/>
        </w:rPr>
        <w:t xml:space="preserve"> se </w:t>
      </w:r>
      <w:proofErr w:type="spellStart"/>
      <w:r w:rsidRPr="004719B0">
        <w:rPr>
          <w:lang w:val="en-US"/>
        </w:rPr>
        <w:t>aplică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ştampila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rotundă</w:t>
      </w:r>
      <w:proofErr w:type="spellEnd"/>
      <w:r w:rsidRPr="004719B0">
        <w:rPr>
          <w:lang w:val="en-US"/>
        </w:rPr>
        <w:t xml:space="preserve"> cu </w:t>
      </w:r>
      <w:proofErr w:type="spellStart"/>
      <w:r w:rsidRPr="004719B0">
        <w:rPr>
          <w:lang w:val="en-US"/>
        </w:rPr>
        <w:t>stema</w:t>
      </w:r>
      <w:proofErr w:type="spellEnd"/>
      <w:r w:rsidRPr="004719B0">
        <w:rPr>
          <w:lang w:val="en-US"/>
        </w:rPr>
        <w:t xml:space="preserve"> de stat. </w:t>
      </w:r>
      <w:proofErr w:type="spellStart"/>
      <w:r w:rsidRPr="004719B0">
        <w:rPr>
          <w:lang w:val="en-US"/>
        </w:rPr>
        <w:t>Ştampila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urmează</w:t>
      </w:r>
      <w:proofErr w:type="spellEnd"/>
      <w:r w:rsidRPr="004719B0">
        <w:rPr>
          <w:lang w:val="en-US"/>
        </w:rPr>
        <w:t xml:space="preserve"> a fi </w:t>
      </w:r>
      <w:proofErr w:type="spellStart"/>
      <w:r w:rsidRPr="004719B0">
        <w:rPr>
          <w:lang w:val="en-US"/>
        </w:rPr>
        <w:t>aplicată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astfel</w:t>
      </w:r>
      <w:proofErr w:type="spellEnd"/>
      <w:r w:rsidRPr="004719B0">
        <w:rPr>
          <w:lang w:val="en-US"/>
        </w:rPr>
        <w:t xml:space="preserve">, ca o </w:t>
      </w:r>
      <w:proofErr w:type="spellStart"/>
      <w:r w:rsidRPr="004719B0">
        <w:rPr>
          <w:lang w:val="en-US"/>
        </w:rPr>
        <w:t>parte</w:t>
      </w:r>
      <w:proofErr w:type="spellEnd"/>
      <w:r w:rsidRPr="004719B0">
        <w:rPr>
          <w:lang w:val="en-US"/>
        </w:rPr>
        <w:t xml:space="preserve"> a </w:t>
      </w:r>
      <w:proofErr w:type="spellStart"/>
      <w:r w:rsidRPr="004719B0">
        <w:rPr>
          <w:lang w:val="en-US"/>
        </w:rPr>
        <w:t>acesteia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să</w:t>
      </w:r>
      <w:proofErr w:type="spellEnd"/>
      <w:r w:rsidRPr="004719B0">
        <w:rPr>
          <w:lang w:val="en-US"/>
        </w:rPr>
        <w:t xml:space="preserve"> se </w:t>
      </w:r>
      <w:proofErr w:type="spellStart"/>
      <w:r w:rsidRPr="004719B0">
        <w:rPr>
          <w:lang w:val="en-US"/>
        </w:rPr>
        <w:t>găsească</w:t>
      </w:r>
      <w:proofErr w:type="spellEnd"/>
      <w:r w:rsidRPr="004719B0">
        <w:rPr>
          <w:lang w:val="en-US"/>
        </w:rPr>
        <w:t xml:space="preserve"> pe </w:t>
      </w:r>
      <w:proofErr w:type="spellStart"/>
      <w:r w:rsidRPr="004719B0">
        <w:rPr>
          <w:lang w:val="en-US"/>
        </w:rPr>
        <w:t>dreptunghiul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hîrtie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iar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alta</w:t>
      </w:r>
      <w:proofErr w:type="spellEnd"/>
      <w:r w:rsidRPr="004719B0">
        <w:rPr>
          <w:lang w:val="en-US"/>
        </w:rPr>
        <w:t xml:space="preserve"> pe </w:t>
      </w:r>
      <w:proofErr w:type="spellStart"/>
      <w:r w:rsidRPr="004719B0">
        <w:rPr>
          <w:lang w:val="en-US"/>
        </w:rPr>
        <w:t>foaia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anexată</w:t>
      </w:r>
      <w:proofErr w:type="spellEnd"/>
      <w:r w:rsidRPr="004719B0">
        <w:rPr>
          <w:lang w:val="en-US"/>
        </w:rPr>
        <w:t>.</w:t>
      </w:r>
    </w:p>
    <w:p w14:paraId="6DAD0BE5" w14:textId="77777777" w:rsidR="004719B0" w:rsidRPr="004719B0" w:rsidRDefault="004719B0" w:rsidP="004719B0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4719B0">
        <w:rPr>
          <w:b/>
          <w:bCs/>
          <w:lang w:val="en-US"/>
        </w:rPr>
        <w:t>10.</w:t>
      </w:r>
      <w:r w:rsidRPr="004719B0">
        <w:rPr>
          <w:lang w:val="en-US"/>
        </w:rPr>
        <w:t xml:space="preserve"> Parafa de </w:t>
      </w:r>
      <w:proofErr w:type="spellStart"/>
      <w:r w:rsidRPr="004719B0">
        <w:rPr>
          <w:lang w:val="en-US"/>
        </w:rPr>
        <w:t>înregistrare</w:t>
      </w:r>
      <w:proofErr w:type="spellEnd"/>
      <w:r w:rsidRPr="004719B0">
        <w:rPr>
          <w:lang w:val="en-US"/>
        </w:rPr>
        <w:t xml:space="preserve"> se </w:t>
      </w:r>
      <w:proofErr w:type="spellStart"/>
      <w:r w:rsidRPr="004719B0">
        <w:rPr>
          <w:lang w:val="en-US"/>
        </w:rPr>
        <w:t>aplică</w:t>
      </w:r>
      <w:proofErr w:type="spellEnd"/>
      <w:r w:rsidRPr="004719B0">
        <w:rPr>
          <w:lang w:val="en-US"/>
        </w:rPr>
        <w:t xml:space="preserve"> pe </w:t>
      </w:r>
      <w:proofErr w:type="spellStart"/>
      <w:r w:rsidRPr="004719B0">
        <w:rPr>
          <w:lang w:val="en-US"/>
        </w:rPr>
        <w:t>toate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exemplarele</w:t>
      </w:r>
      <w:proofErr w:type="spellEnd"/>
      <w:r w:rsidRPr="004719B0">
        <w:rPr>
          <w:lang w:val="en-US"/>
        </w:rPr>
        <w:t xml:space="preserve"> pe </w:t>
      </w:r>
      <w:proofErr w:type="spellStart"/>
      <w:r w:rsidRPr="004719B0">
        <w:rPr>
          <w:lang w:val="en-US"/>
        </w:rPr>
        <w:t>suport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hîrtie</w:t>
      </w:r>
      <w:proofErr w:type="spellEnd"/>
      <w:r w:rsidRPr="004719B0">
        <w:rPr>
          <w:lang w:val="en-US"/>
        </w:rPr>
        <w:t xml:space="preserve"> a </w:t>
      </w:r>
      <w:proofErr w:type="spellStart"/>
      <w:r w:rsidRPr="004719B0">
        <w:rPr>
          <w:lang w:val="en-US"/>
        </w:rPr>
        <w:t>documentelor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confirmă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drepturile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a </w:t>
      </w:r>
      <w:proofErr w:type="spellStart"/>
      <w:r w:rsidRPr="004719B0">
        <w:rPr>
          <w:lang w:val="en-US"/>
        </w:rPr>
        <w:t>căror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bază</w:t>
      </w:r>
      <w:proofErr w:type="spellEnd"/>
      <w:r w:rsidRPr="004719B0">
        <w:rPr>
          <w:lang w:val="en-US"/>
        </w:rPr>
        <w:t xml:space="preserve"> s-a </w:t>
      </w:r>
      <w:proofErr w:type="spellStart"/>
      <w:r w:rsidRPr="004719B0">
        <w:rPr>
          <w:lang w:val="en-US"/>
        </w:rPr>
        <w:t>efectuat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înregistrarea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prezentate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organului</w:t>
      </w:r>
      <w:proofErr w:type="spellEnd"/>
      <w:r w:rsidRPr="004719B0">
        <w:rPr>
          <w:lang w:val="en-US"/>
        </w:rPr>
        <w:t xml:space="preserve"> cadastral. </w:t>
      </w:r>
      <w:proofErr w:type="spellStart"/>
      <w:r w:rsidRPr="004719B0">
        <w:rPr>
          <w:lang w:val="en-US"/>
        </w:rPr>
        <w:t>Astfel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parafa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înregistrare</w:t>
      </w:r>
      <w:proofErr w:type="spellEnd"/>
      <w:r w:rsidRPr="004719B0">
        <w:rPr>
          <w:lang w:val="en-US"/>
        </w:rPr>
        <w:t xml:space="preserve"> se </w:t>
      </w:r>
      <w:proofErr w:type="spellStart"/>
      <w:r w:rsidRPr="004719B0">
        <w:rPr>
          <w:lang w:val="en-US"/>
        </w:rPr>
        <w:t>aplică</w:t>
      </w:r>
      <w:proofErr w:type="spellEnd"/>
      <w:r w:rsidRPr="004719B0">
        <w:rPr>
          <w:lang w:val="en-US"/>
        </w:rPr>
        <w:t xml:space="preserve"> pe </w:t>
      </w:r>
      <w:proofErr w:type="spellStart"/>
      <w:r w:rsidRPr="004719B0">
        <w:rPr>
          <w:lang w:val="en-US"/>
        </w:rPr>
        <w:t>exemplarul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îndosariat</w:t>
      </w:r>
      <w:proofErr w:type="spellEnd"/>
      <w:r w:rsidRPr="004719B0">
        <w:rPr>
          <w:lang w:val="en-US"/>
        </w:rPr>
        <w:t xml:space="preserve"> pe </w:t>
      </w:r>
      <w:proofErr w:type="spellStart"/>
      <w:r w:rsidRPr="004719B0">
        <w:rPr>
          <w:lang w:val="en-US"/>
        </w:rPr>
        <w:t>suport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hîrtie</w:t>
      </w:r>
      <w:proofErr w:type="spellEnd"/>
      <w:r w:rsidRPr="004719B0">
        <w:rPr>
          <w:lang w:val="en-US"/>
        </w:rPr>
        <w:t xml:space="preserve"> al </w:t>
      </w:r>
      <w:proofErr w:type="spellStart"/>
      <w:r w:rsidRPr="004719B0">
        <w:rPr>
          <w:lang w:val="en-US"/>
        </w:rPr>
        <w:t>documentului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şi</w:t>
      </w:r>
      <w:proofErr w:type="spellEnd"/>
      <w:r w:rsidRPr="004719B0">
        <w:rPr>
          <w:lang w:val="en-US"/>
        </w:rPr>
        <w:t xml:space="preserve"> pe </w:t>
      </w:r>
      <w:proofErr w:type="spellStart"/>
      <w:r w:rsidRPr="004719B0">
        <w:rPr>
          <w:lang w:val="en-US"/>
        </w:rPr>
        <w:t>exemplarul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eliberat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solicitantului</w:t>
      </w:r>
      <w:proofErr w:type="spellEnd"/>
      <w:r w:rsidRPr="004719B0">
        <w:rPr>
          <w:lang w:val="en-US"/>
        </w:rPr>
        <w:t xml:space="preserve">.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cazul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înregistrării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ipotecii</w:t>
      </w:r>
      <w:proofErr w:type="spellEnd"/>
      <w:r w:rsidRPr="004719B0">
        <w:rPr>
          <w:lang w:val="en-US"/>
        </w:rPr>
        <w:t xml:space="preserve"> – </w:t>
      </w:r>
      <w:proofErr w:type="spellStart"/>
      <w:r w:rsidRPr="004719B0">
        <w:rPr>
          <w:lang w:val="en-US"/>
        </w:rPr>
        <w:t>parafa</w:t>
      </w:r>
      <w:proofErr w:type="spellEnd"/>
      <w:r w:rsidRPr="004719B0">
        <w:rPr>
          <w:lang w:val="en-US"/>
        </w:rPr>
        <w:t xml:space="preserve"> se </w:t>
      </w:r>
      <w:proofErr w:type="spellStart"/>
      <w:r w:rsidRPr="004719B0">
        <w:rPr>
          <w:lang w:val="en-US"/>
        </w:rPr>
        <w:t>aplică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încă</w:t>
      </w:r>
      <w:proofErr w:type="spellEnd"/>
      <w:r w:rsidRPr="004719B0">
        <w:rPr>
          <w:lang w:val="en-US"/>
        </w:rPr>
        <w:t xml:space="preserve"> pe un exemplar, </w:t>
      </w:r>
      <w:proofErr w:type="spellStart"/>
      <w:r w:rsidRPr="004719B0">
        <w:rPr>
          <w:lang w:val="en-US"/>
        </w:rPr>
        <w:t>destinat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creditorului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ipotecar</w:t>
      </w:r>
      <w:proofErr w:type="spellEnd"/>
      <w:r w:rsidRPr="004719B0">
        <w:rPr>
          <w:lang w:val="en-US"/>
        </w:rPr>
        <w:t>.</w:t>
      </w:r>
    </w:p>
    <w:p w14:paraId="22AE4874" w14:textId="77777777" w:rsidR="004719B0" w:rsidRPr="004719B0" w:rsidRDefault="004719B0" w:rsidP="004719B0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4719B0">
        <w:rPr>
          <w:lang w:val="en-US"/>
        </w:rPr>
        <w:t>Dacă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documentul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temeiul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căruia</w:t>
      </w:r>
      <w:proofErr w:type="spellEnd"/>
      <w:r w:rsidRPr="004719B0">
        <w:rPr>
          <w:lang w:val="en-US"/>
        </w:rPr>
        <w:t xml:space="preserve"> se </w:t>
      </w:r>
      <w:proofErr w:type="spellStart"/>
      <w:r w:rsidRPr="004719B0">
        <w:rPr>
          <w:lang w:val="en-US"/>
        </w:rPr>
        <w:t>înregistrează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dreptul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proprietate</w:t>
      </w:r>
      <w:proofErr w:type="spellEnd"/>
      <w:r w:rsidRPr="004719B0">
        <w:rPr>
          <w:lang w:val="en-US"/>
        </w:rPr>
        <w:t xml:space="preserve"> a </w:t>
      </w:r>
      <w:proofErr w:type="spellStart"/>
      <w:r w:rsidRPr="004719B0">
        <w:rPr>
          <w:lang w:val="en-US"/>
        </w:rPr>
        <w:t>fost</w:t>
      </w:r>
      <w:proofErr w:type="spellEnd"/>
      <w:r w:rsidRPr="004719B0">
        <w:rPr>
          <w:lang w:val="en-US"/>
        </w:rPr>
        <w:t xml:space="preserve"> anterior </w:t>
      </w:r>
      <w:proofErr w:type="spellStart"/>
      <w:r w:rsidRPr="004719B0">
        <w:rPr>
          <w:lang w:val="en-US"/>
        </w:rPr>
        <w:t>îndosariat</w:t>
      </w:r>
      <w:proofErr w:type="spellEnd"/>
      <w:r w:rsidRPr="004719B0">
        <w:rPr>
          <w:lang w:val="en-US"/>
        </w:rPr>
        <w:t xml:space="preserve"> (de </w:t>
      </w:r>
      <w:proofErr w:type="spellStart"/>
      <w:r w:rsidRPr="004719B0">
        <w:rPr>
          <w:lang w:val="en-US"/>
        </w:rPr>
        <w:t>exemplu</w:t>
      </w:r>
      <w:proofErr w:type="spellEnd"/>
      <w:r w:rsidRPr="004719B0">
        <w:rPr>
          <w:lang w:val="en-US"/>
        </w:rPr>
        <w:t xml:space="preserve">, la </w:t>
      </w:r>
      <w:proofErr w:type="spellStart"/>
      <w:r w:rsidRPr="004719B0">
        <w:rPr>
          <w:lang w:val="en-US"/>
        </w:rPr>
        <w:t>momentul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notării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contractului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investiţie</w:t>
      </w:r>
      <w:proofErr w:type="spellEnd"/>
      <w:r w:rsidRPr="004719B0">
        <w:rPr>
          <w:lang w:val="en-US"/>
        </w:rPr>
        <w:t xml:space="preserve">) </w:t>
      </w:r>
      <w:proofErr w:type="spellStart"/>
      <w:r w:rsidRPr="004719B0">
        <w:rPr>
          <w:lang w:val="en-US"/>
        </w:rPr>
        <w:t>parafa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înregistrare</w:t>
      </w:r>
      <w:proofErr w:type="spellEnd"/>
      <w:r w:rsidRPr="004719B0">
        <w:rPr>
          <w:lang w:val="en-US"/>
        </w:rPr>
        <w:t xml:space="preserve"> pe </w:t>
      </w:r>
      <w:proofErr w:type="spellStart"/>
      <w:r w:rsidRPr="004719B0">
        <w:rPr>
          <w:lang w:val="en-US"/>
        </w:rPr>
        <w:t>exemplarul</w:t>
      </w:r>
      <w:proofErr w:type="spellEnd"/>
      <w:r w:rsidRPr="004719B0">
        <w:rPr>
          <w:lang w:val="en-US"/>
        </w:rPr>
        <w:t xml:space="preserve"> anterior </w:t>
      </w:r>
      <w:proofErr w:type="spellStart"/>
      <w:r w:rsidRPr="004719B0">
        <w:rPr>
          <w:lang w:val="en-US"/>
        </w:rPr>
        <w:t>îndosariat</w:t>
      </w:r>
      <w:proofErr w:type="spellEnd"/>
      <w:r w:rsidRPr="004719B0">
        <w:rPr>
          <w:lang w:val="en-US"/>
        </w:rPr>
        <w:t xml:space="preserve"> nu se </w:t>
      </w:r>
      <w:proofErr w:type="spellStart"/>
      <w:r w:rsidRPr="004719B0">
        <w:rPr>
          <w:lang w:val="en-US"/>
        </w:rPr>
        <w:t>aplică</w:t>
      </w:r>
      <w:proofErr w:type="spellEnd"/>
      <w:r w:rsidRPr="004719B0">
        <w:rPr>
          <w:lang w:val="en-US"/>
        </w:rPr>
        <w:t>.</w:t>
      </w:r>
    </w:p>
    <w:p w14:paraId="131E5226" w14:textId="77777777" w:rsidR="004719B0" w:rsidRPr="004719B0" w:rsidRDefault="004719B0" w:rsidP="004719B0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4719B0">
        <w:rPr>
          <w:b/>
          <w:bCs/>
          <w:lang w:val="en-US"/>
        </w:rPr>
        <w:t>11.</w:t>
      </w:r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Dacă</w:t>
      </w:r>
      <w:proofErr w:type="spellEnd"/>
      <w:r w:rsidRPr="004719B0">
        <w:rPr>
          <w:lang w:val="en-US"/>
        </w:rPr>
        <w:t xml:space="preserve"> la </w:t>
      </w:r>
      <w:proofErr w:type="spellStart"/>
      <w:r w:rsidRPr="004719B0">
        <w:rPr>
          <w:lang w:val="en-US"/>
        </w:rPr>
        <w:t>momentul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înregistrării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dreptului</w:t>
      </w:r>
      <w:proofErr w:type="spellEnd"/>
      <w:r w:rsidRPr="004719B0">
        <w:rPr>
          <w:lang w:val="en-US"/>
        </w:rPr>
        <w:t xml:space="preserve">, pe </w:t>
      </w:r>
      <w:proofErr w:type="spellStart"/>
      <w:r w:rsidRPr="004719B0">
        <w:rPr>
          <w:lang w:val="en-US"/>
        </w:rPr>
        <w:t>exemplarul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documentului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titularului</w:t>
      </w:r>
      <w:proofErr w:type="spellEnd"/>
      <w:r w:rsidRPr="004719B0">
        <w:rPr>
          <w:lang w:val="en-US"/>
        </w:rPr>
        <w:t xml:space="preserve"> nu a </w:t>
      </w:r>
      <w:proofErr w:type="spellStart"/>
      <w:r w:rsidRPr="004719B0">
        <w:rPr>
          <w:lang w:val="en-US"/>
        </w:rPr>
        <w:t>fost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aplicată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parafa</w:t>
      </w:r>
      <w:proofErr w:type="spellEnd"/>
      <w:r w:rsidRPr="004719B0">
        <w:rPr>
          <w:lang w:val="en-US"/>
        </w:rPr>
        <w:t xml:space="preserve"> (de </w:t>
      </w:r>
      <w:proofErr w:type="spellStart"/>
      <w:r w:rsidRPr="004719B0">
        <w:rPr>
          <w:lang w:val="en-US"/>
        </w:rPr>
        <w:t>exemplu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cadrul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înregistrării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primare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masive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cazul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care </w:t>
      </w:r>
      <w:proofErr w:type="spellStart"/>
      <w:r w:rsidRPr="004719B0">
        <w:rPr>
          <w:lang w:val="en-US"/>
        </w:rPr>
        <w:t>dreptul</w:t>
      </w:r>
      <w:proofErr w:type="spellEnd"/>
      <w:r w:rsidRPr="004719B0">
        <w:rPr>
          <w:lang w:val="en-US"/>
        </w:rPr>
        <w:t xml:space="preserve"> a </w:t>
      </w:r>
      <w:proofErr w:type="spellStart"/>
      <w:r w:rsidRPr="004719B0">
        <w:rPr>
          <w:lang w:val="en-US"/>
        </w:rPr>
        <w:t>fost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înregistrat</w:t>
      </w:r>
      <w:proofErr w:type="spellEnd"/>
      <w:r w:rsidRPr="004719B0">
        <w:rPr>
          <w:lang w:val="en-US"/>
        </w:rPr>
        <w:t xml:space="preserve"> la </w:t>
      </w:r>
      <w:proofErr w:type="spellStart"/>
      <w:r w:rsidRPr="004719B0">
        <w:rPr>
          <w:lang w:val="en-US"/>
        </w:rPr>
        <w:t>solicitarea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altei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persoane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interesate</w:t>
      </w:r>
      <w:proofErr w:type="spellEnd"/>
      <w:r w:rsidRPr="004719B0">
        <w:rPr>
          <w:lang w:val="en-US"/>
        </w:rPr>
        <w:t xml:space="preserve"> etc.), la </w:t>
      </w:r>
      <w:proofErr w:type="spellStart"/>
      <w:r w:rsidRPr="004719B0">
        <w:rPr>
          <w:lang w:val="en-US"/>
        </w:rPr>
        <w:t>solicitare</w:t>
      </w:r>
      <w:proofErr w:type="spellEnd"/>
      <w:r w:rsidRPr="004719B0">
        <w:rPr>
          <w:lang w:val="en-US"/>
        </w:rPr>
        <w:t xml:space="preserve">, se </w:t>
      </w:r>
      <w:proofErr w:type="spellStart"/>
      <w:r w:rsidRPr="004719B0">
        <w:rPr>
          <w:lang w:val="en-US"/>
        </w:rPr>
        <w:t>va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aplica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parafa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lastRenderedPageBreak/>
        <w:t>către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registratorul</w:t>
      </w:r>
      <w:proofErr w:type="spellEnd"/>
      <w:r w:rsidRPr="004719B0">
        <w:rPr>
          <w:lang w:val="en-US"/>
        </w:rPr>
        <w:t xml:space="preserve"> care are </w:t>
      </w:r>
      <w:proofErr w:type="spellStart"/>
      <w:r w:rsidRPr="004719B0">
        <w:rPr>
          <w:lang w:val="en-US"/>
        </w:rPr>
        <w:t>spre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soluţionare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cazul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parafă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indicîndu</w:t>
      </w:r>
      <w:proofErr w:type="spellEnd"/>
      <w:r w:rsidRPr="004719B0">
        <w:rPr>
          <w:lang w:val="en-US"/>
        </w:rPr>
        <w:t xml:space="preserve">-se data </w:t>
      </w:r>
      <w:proofErr w:type="spellStart"/>
      <w:r w:rsidRPr="004719B0">
        <w:rPr>
          <w:lang w:val="en-US"/>
        </w:rPr>
        <w:t>şi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numărul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cererii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înregistrare</w:t>
      </w:r>
      <w:proofErr w:type="spellEnd"/>
      <w:r w:rsidRPr="004719B0">
        <w:rPr>
          <w:lang w:val="en-US"/>
        </w:rPr>
        <w:t xml:space="preserve"> a </w:t>
      </w:r>
      <w:proofErr w:type="spellStart"/>
      <w:r w:rsidRPr="004719B0">
        <w:rPr>
          <w:lang w:val="en-US"/>
        </w:rPr>
        <w:t>dreptului</w:t>
      </w:r>
      <w:proofErr w:type="spellEnd"/>
      <w:r w:rsidRPr="004719B0">
        <w:rPr>
          <w:lang w:val="en-US"/>
        </w:rPr>
        <w:t xml:space="preserve"> din </w:t>
      </w:r>
      <w:proofErr w:type="spellStart"/>
      <w:r w:rsidRPr="004719B0">
        <w:rPr>
          <w:lang w:val="en-US"/>
        </w:rPr>
        <w:t>registrul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bunurilor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imobile</w:t>
      </w:r>
      <w:proofErr w:type="spellEnd"/>
      <w:r w:rsidRPr="004719B0">
        <w:rPr>
          <w:lang w:val="en-US"/>
        </w:rPr>
        <w:t>.</w:t>
      </w:r>
    </w:p>
    <w:p w14:paraId="0D4244A3" w14:textId="77777777" w:rsidR="004719B0" w:rsidRPr="004719B0" w:rsidRDefault="004719B0" w:rsidP="004719B0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4719B0">
        <w:rPr>
          <w:b/>
          <w:bCs/>
          <w:lang w:val="en-US"/>
        </w:rPr>
        <w:t>12.</w:t>
      </w:r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cazul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formării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bunurilor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imobile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prin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separare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pentru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bunul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imobil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iniţial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parafa</w:t>
      </w:r>
      <w:proofErr w:type="spellEnd"/>
      <w:r w:rsidRPr="004719B0">
        <w:rPr>
          <w:lang w:val="en-US"/>
        </w:rPr>
        <w:t xml:space="preserve"> se </w:t>
      </w:r>
      <w:proofErr w:type="spellStart"/>
      <w:r w:rsidRPr="004719B0">
        <w:rPr>
          <w:lang w:val="en-US"/>
        </w:rPr>
        <w:t>aplică</w:t>
      </w:r>
      <w:proofErr w:type="spellEnd"/>
      <w:r w:rsidRPr="004719B0">
        <w:rPr>
          <w:lang w:val="en-US"/>
        </w:rPr>
        <w:t xml:space="preserve"> pe </w:t>
      </w:r>
      <w:proofErr w:type="spellStart"/>
      <w:r w:rsidRPr="004719B0">
        <w:rPr>
          <w:lang w:val="en-US"/>
        </w:rPr>
        <w:t>decizia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formare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care se </w:t>
      </w:r>
      <w:proofErr w:type="spellStart"/>
      <w:r w:rsidRPr="004719B0">
        <w:rPr>
          <w:lang w:val="en-US"/>
        </w:rPr>
        <w:t>indică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numărul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şi</w:t>
      </w:r>
      <w:proofErr w:type="spellEnd"/>
      <w:r w:rsidRPr="004719B0">
        <w:rPr>
          <w:lang w:val="en-US"/>
        </w:rPr>
        <w:t xml:space="preserve"> data </w:t>
      </w:r>
      <w:proofErr w:type="spellStart"/>
      <w:r w:rsidRPr="004719B0">
        <w:rPr>
          <w:lang w:val="en-US"/>
        </w:rPr>
        <w:t>cererii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efectuare</w:t>
      </w:r>
      <w:proofErr w:type="spellEnd"/>
      <w:r w:rsidRPr="004719B0">
        <w:rPr>
          <w:lang w:val="en-US"/>
        </w:rPr>
        <w:t xml:space="preserve"> a </w:t>
      </w:r>
      <w:proofErr w:type="spellStart"/>
      <w:r w:rsidRPr="004719B0">
        <w:rPr>
          <w:lang w:val="en-US"/>
        </w:rPr>
        <w:t>modificărilor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registrul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bunurilor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imobile</w:t>
      </w:r>
      <w:proofErr w:type="spellEnd"/>
      <w:r w:rsidRPr="004719B0">
        <w:rPr>
          <w:lang w:val="en-US"/>
        </w:rPr>
        <w:t xml:space="preserve">. </w:t>
      </w:r>
      <w:proofErr w:type="spellStart"/>
      <w:r w:rsidRPr="004719B0">
        <w:rPr>
          <w:lang w:val="en-US"/>
        </w:rPr>
        <w:t>Pentru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bunul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imobil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nou</w:t>
      </w:r>
      <w:proofErr w:type="spellEnd"/>
      <w:r w:rsidRPr="004719B0">
        <w:rPr>
          <w:lang w:val="en-US"/>
        </w:rPr>
        <w:t xml:space="preserve">-format </w:t>
      </w:r>
      <w:proofErr w:type="spellStart"/>
      <w:r w:rsidRPr="004719B0">
        <w:rPr>
          <w:lang w:val="en-US"/>
        </w:rPr>
        <w:t>parafa</w:t>
      </w:r>
      <w:proofErr w:type="spellEnd"/>
      <w:r w:rsidRPr="004719B0">
        <w:rPr>
          <w:lang w:val="en-US"/>
        </w:rPr>
        <w:t xml:space="preserve"> se </w:t>
      </w:r>
      <w:proofErr w:type="spellStart"/>
      <w:r w:rsidRPr="004719B0">
        <w:rPr>
          <w:lang w:val="en-US"/>
        </w:rPr>
        <w:t>aplică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atît</w:t>
      </w:r>
      <w:proofErr w:type="spellEnd"/>
      <w:r w:rsidRPr="004719B0">
        <w:rPr>
          <w:lang w:val="en-US"/>
        </w:rPr>
        <w:t xml:space="preserve"> pe </w:t>
      </w:r>
      <w:proofErr w:type="spellStart"/>
      <w:r w:rsidRPr="004719B0">
        <w:rPr>
          <w:lang w:val="en-US"/>
        </w:rPr>
        <w:t>actele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confirmă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dreptul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asupra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bunului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imobil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iniţial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cît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şi</w:t>
      </w:r>
      <w:proofErr w:type="spellEnd"/>
      <w:r w:rsidRPr="004719B0">
        <w:rPr>
          <w:lang w:val="en-US"/>
        </w:rPr>
        <w:t xml:space="preserve"> pe </w:t>
      </w:r>
      <w:proofErr w:type="spellStart"/>
      <w:r w:rsidRPr="004719B0">
        <w:rPr>
          <w:lang w:val="en-US"/>
        </w:rPr>
        <w:t>deciza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formare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care se </w:t>
      </w:r>
      <w:proofErr w:type="spellStart"/>
      <w:r w:rsidRPr="004719B0">
        <w:rPr>
          <w:lang w:val="en-US"/>
        </w:rPr>
        <w:t>indică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numărul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şi</w:t>
      </w:r>
      <w:proofErr w:type="spellEnd"/>
      <w:r w:rsidRPr="004719B0">
        <w:rPr>
          <w:lang w:val="en-US"/>
        </w:rPr>
        <w:t xml:space="preserve"> data </w:t>
      </w:r>
      <w:proofErr w:type="spellStart"/>
      <w:r w:rsidRPr="004719B0">
        <w:rPr>
          <w:lang w:val="en-US"/>
        </w:rPr>
        <w:t>cererii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înregistrare</w:t>
      </w:r>
      <w:proofErr w:type="spellEnd"/>
      <w:r w:rsidRPr="004719B0">
        <w:rPr>
          <w:lang w:val="en-US"/>
        </w:rPr>
        <w:t xml:space="preserve"> a </w:t>
      </w:r>
      <w:proofErr w:type="spellStart"/>
      <w:r w:rsidRPr="004719B0">
        <w:rPr>
          <w:lang w:val="en-US"/>
        </w:rPr>
        <w:t>bunului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nou</w:t>
      </w:r>
      <w:proofErr w:type="spellEnd"/>
      <w:r w:rsidRPr="004719B0">
        <w:rPr>
          <w:lang w:val="en-US"/>
        </w:rPr>
        <w:t>-format.</w:t>
      </w:r>
    </w:p>
    <w:p w14:paraId="424FE9F8" w14:textId="77777777" w:rsidR="004719B0" w:rsidRPr="004719B0" w:rsidRDefault="004719B0" w:rsidP="004719B0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4719B0">
        <w:rPr>
          <w:lang w:val="en-US"/>
        </w:rPr>
        <w:t xml:space="preserve">La </w:t>
      </w:r>
      <w:proofErr w:type="spellStart"/>
      <w:r w:rsidRPr="004719B0">
        <w:rPr>
          <w:lang w:val="en-US"/>
        </w:rPr>
        <w:t>înregistrarea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bunurilor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imobile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formate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prin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divizare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parafa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înregistrare</w:t>
      </w:r>
      <w:proofErr w:type="spellEnd"/>
      <w:r w:rsidRPr="004719B0">
        <w:rPr>
          <w:lang w:val="en-US"/>
        </w:rPr>
        <w:t xml:space="preserve"> se </w:t>
      </w:r>
      <w:proofErr w:type="spellStart"/>
      <w:r w:rsidRPr="004719B0">
        <w:rPr>
          <w:lang w:val="en-US"/>
        </w:rPr>
        <w:t>aplică</w:t>
      </w:r>
      <w:proofErr w:type="spellEnd"/>
      <w:r w:rsidRPr="004719B0">
        <w:rPr>
          <w:lang w:val="en-US"/>
        </w:rPr>
        <w:t xml:space="preserve"> pe </w:t>
      </w:r>
      <w:proofErr w:type="spellStart"/>
      <w:r w:rsidRPr="004719B0">
        <w:rPr>
          <w:lang w:val="en-US"/>
        </w:rPr>
        <w:t>contractul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partaj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indicîndu</w:t>
      </w:r>
      <w:proofErr w:type="spellEnd"/>
      <w:r w:rsidRPr="004719B0">
        <w:rPr>
          <w:lang w:val="en-US"/>
        </w:rPr>
        <w:t xml:space="preserve">-se </w:t>
      </w:r>
      <w:proofErr w:type="spellStart"/>
      <w:r w:rsidRPr="004719B0">
        <w:rPr>
          <w:lang w:val="en-US"/>
        </w:rPr>
        <w:t>numărul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şi</w:t>
      </w:r>
      <w:proofErr w:type="spellEnd"/>
      <w:r w:rsidRPr="004719B0">
        <w:rPr>
          <w:lang w:val="en-US"/>
        </w:rPr>
        <w:t xml:space="preserve"> data </w:t>
      </w:r>
      <w:proofErr w:type="spellStart"/>
      <w:r w:rsidRPr="004719B0">
        <w:rPr>
          <w:lang w:val="en-US"/>
        </w:rPr>
        <w:t>cererii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înregistrare</w:t>
      </w:r>
      <w:proofErr w:type="spellEnd"/>
      <w:r w:rsidRPr="004719B0">
        <w:rPr>
          <w:lang w:val="en-US"/>
        </w:rPr>
        <w:t xml:space="preserve"> a </w:t>
      </w:r>
      <w:proofErr w:type="spellStart"/>
      <w:r w:rsidRPr="004719B0">
        <w:rPr>
          <w:lang w:val="en-US"/>
        </w:rPr>
        <w:t>bunului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nou</w:t>
      </w:r>
      <w:proofErr w:type="spellEnd"/>
      <w:r w:rsidRPr="004719B0">
        <w:rPr>
          <w:lang w:val="en-US"/>
        </w:rPr>
        <w:t>-format.</w:t>
      </w:r>
    </w:p>
    <w:p w14:paraId="0ECFB73F" w14:textId="77777777" w:rsidR="004719B0" w:rsidRPr="004719B0" w:rsidRDefault="004719B0" w:rsidP="004719B0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cazul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comasării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bunurilor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imobile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peste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parafa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aplicată</w:t>
      </w:r>
      <w:proofErr w:type="spellEnd"/>
      <w:r w:rsidRPr="004719B0">
        <w:rPr>
          <w:lang w:val="en-US"/>
        </w:rPr>
        <w:t xml:space="preserve"> anterior pe </w:t>
      </w:r>
      <w:proofErr w:type="spellStart"/>
      <w:r w:rsidRPr="004719B0">
        <w:rPr>
          <w:lang w:val="en-US"/>
        </w:rPr>
        <w:t>actele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confirmă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drepturile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asupra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bunurilor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imobile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iniţiale</w:t>
      </w:r>
      <w:proofErr w:type="spellEnd"/>
      <w:r w:rsidRPr="004719B0">
        <w:rPr>
          <w:lang w:val="en-US"/>
        </w:rPr>
        <w:t xml:space="preserve"> se </w:t>
      </w:r>
      <w:proofErr w:type="spellStart"/>
      <w:r w:rsidRPr="004719B0">
        <w:rPr>
          <w:lang w:val="en-US"/>
        </w:rPr>
        <w:t>aplică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parafa</w:t>
      </w:r>
      <w:proofErr w:type="spellEnd"/>
      <w:r w:rsidRPr="004719B0">
        <w:rPr>
          <w:lang w:val="en-US"/>
        </w:rPr>
        <w:t xml:space="preserve"> "</w:t>
      </w:r>
      <w:proofErr w:type="spellStart"/>
      <w:r w:rsidRPr="004719B0">
        <w:rPr>
          <w:lang w:val="en-US"/>
        </w:rPr>
        <w:t>Stins</w:t>
      </w:r>
      <w:proofErr w:type="spellEnd"/>
      <w:r w:rsidRPr="004719B0">
        <w:rPr>
          <w:lang w:val="en-US"/>
        </w:rPr>
        <w:t xml:space="preserve">". Pe </w:t>
      </w:r>
      <w:proofErr w:type="spellStart"/>
      <w:r w:rsidRPr="004719B0">
        <w:rPr>
          <w:lang w:val="en-US"/>
        </w:rPr>
        <w:t>actele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iniţiale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şi</w:t>
      </w:r>
      <w:proofErr w:type="spellEnd"/>
      <w:r w:rsidRPr="004719B0">
        <w:rPr>
          <w:lang w:val="en-US"/>
        </w:rPr>
        <w:t xml:space="preserve"> pe </w:t>
      </w:r>
      <w:proofErr w:type="spellStart"/>
      <w:r w:rsidRPr="004719B0">
        <w:rPr>
          <w:lang w:val="en-US"/>
        </w:rPr>
        <w:t>decizia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formare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după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caz</w:t>
      </w:r>
      <w:proofErr w:type="spellEnd"/>
      <w:r w:rsidRPr="004719B0">
        <w:rPr>
          <w:lang w:val="en-US"/>
        </w:rPr>
        <w:t xml:space="preserve">, pe </w:t>
      </w:r>
      <w:proofErr w:type="spellStart"/>
      <w:r w:rsidRPr="004719B0">
        <w:rPr>
          <w:lang w:val="en-US"/>
        </w:rPr>
        <w:t>actul</w:t>
      </w:r>
      <w:proofErr w:type="spellEnd"/>
      <w:r w:rsidRPr="004719B0">
        <w:rPr>
          <w:lang w:val="en-US"/>
        </w:rPr>
        <w:t xml:space="preserve"> juridic (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cazul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care </w:t>
      </w:r>
      <w:proofErr w:type="spellStart"/>
      <w:r w:rsidRPr="004719B0">
        <w:rPr>
          <w:lang w:val="en-US"/>
        </w:rPr>
        <w:t>bunurile</w:t>
      </w:r>
      <w:proofErr w:type="spellEnd"/>
      <w:r w:rsidRPr="004719B0">
        <w:rPr>
          <w:lang w:val="en-US"/>
        </w:rPr>
        <w:t xml:space="preserve"> care se </w:t>
      </w:r>
      <w:proofErr w:type="spellStart"/>
      <w:r w:rsidRPr="004719B0">
        <w:rPr>
          <w:lang w:val="en-US"/>
        </w:rPr>
        <w:t>comasează</w:t>
      </w:r>
      <w:proofErr w:type="spellEnd"/>
      <w:r w:rsidRPr="004719B0">
        <w:rPr>
          <w:lang w:val="en-US"/>
        </w:rPr>
        <w:t xml:space="preserve"> au </w:t>
      </w:r>
      <w:proofErr w:type="spellStart"/>
      <w:r w:rsidRPr="004719B0">
        <w:rPr>
          <w:lang w:val="en-US"/>
        </w:rPr>
        <w:t>diferiţi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proprietari</w:t>
      </w:r>
      <w:proofErr w:type="spellEnd"/>
      <w:r w:rsidRPr="004719B0">
        <w:rPr>
          <w:lang w:val="en-US"/>
        </w:rPr>
        <w:t xml:space="preserve">) se </w:t>
      </w:r>
      <w:proofErr w:type="spellStart"/>
      <w:r w:rsidRPr="004719B0">
        <w:rPr>
          <w:lang w:val="en-US"/>
        </w:rPr>
        <w:t>aplică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parafa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înregistrare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indicîndu</w:t>
      </w:r>
      <w:proofErr w:type="spellEnd"/>
      <w:r w:rsidRPr="004719B0">
        <w:rPr>
          <w:lang w:val="en-US"/>
        </w:rPr>
        <w:t xml:space="preserve">-se </w:t>
      </w:r>
      <w:proofErr w:type="spellStart"/>
      <w:r w:rsidRPr="004719B0">
        <w:rPr>
          <w:lang w:val="en-US"/>
        </w:rPr>
        <w:t>numărul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şi</w:t>
      </w:r>
      <w:proofErr w:type="spellEnd"/>
      <w:r w:rsidRPr="004719B0">
        <w:rPr>
          <w:lang w:val="en-US"/>
        </w:rPr>
        <w:t xml:space="preserve"> data </w:t>
      </w:r>
      <w:proofErr w:type="spellStart"/>
      <w:r w:rsidRPr="004719B0">
        <w:rPr>
          <w:lang w:val="en-US"/>
        </w:rPr>
        <w:t>cererii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înregistrare</w:t>
      </w:r>
      <w:proofErr w:type="spellEnd"/>
      <w:r w:rsidRPr="004719B0">
        <w:rPr>
          <w:lang w:val="en-US"/>
        </w:rPr>
        <w:t xml:space="preserve"> a </w:t>
      </w:r>
      <w:proofErr w:type="spellStart"/>
      <w:r w:rsidRPr="004719B0">
        <w:rPr>
          <w:lang w:val="en-US"/>
        </w:rPr>
        <w:t>bunului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nou</w:t>
      </w:r>
      <w:proofErr w:type="spellEnd"/>
      <w:r w:rsidRPr="004719B0">
        <w:rPr>
          <w:lang w:val="en-US"/>
        </w:rPr>
        <w:t>-format.</w:t>
      </w:r>
    </w:p>
    <w:p w14:paraId="51B5B1CB" w14:textId="77777777" w:rsidR="004719B0" w:rsidRPr="004719B0" w:rsidRDefault="004719B0" w:rsidP="004719B0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cazul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formării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bunurilor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imobile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prin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combinare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parafa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aplică</w:t>
      </w:r>
      <w:proofErr w:type="spellEnd"/>
      <w:r w:rsidRPr="004719B0">
        <w:rPr>
          <w:lang w:val="en-US"/>
        </w:rPr>
        <w:t xml:space="preserve"> pe </w:t>
      </w:r>
      <w:proofErr w:type="spellStart"/>
      <w:r w:rsidRPr="004719B0">
        <w:rPr>
          <w:lang w:val="en-US"/>
        </w:rPr>
        <w:t>decizia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formare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sau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după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caz</w:t>
      </w:r>
      <w:proofErr w:type="spellEnd"/>
      <w:r w:rsidRPr="004719B0">
        <w:rPr>
          <w:lang w:val="en-US"/>
        </w:rPr>
        <w:t xml:space="preserve">, pe </w:t>
      </w:r>
      <w:proofErr w:type="spellStart"/>
      <w:r w:rsidRPr="004719B0">
        <w:rPr>
          <w:lang w:val="en-US"/>
        </w:rPr>
        <w:t>actul</w:t>
      </w:r>
      <w:proofErr w:type="spellEnd"/>
      <w:r w:rsidRPr="004719B0">
        <w:rPr>
          <w:lang w:val="en-US"/>
        </w:rPr>
        <w:t xml:space="preserve"> juridic </w:t>
      </w:r>
      <w:proofErr w:type="spellStart"/>
      <w:r w:rsidRPr="004719B0">
        <w:rPr>
          <w:lang w:val="en-US"/>
        </w:rPr>
        <w:t>prin</w:t>
      </w:r>
      <w:proofErr w:type="spellEnd"/>
      <w:r w:rsidRPr="004719B0">
        <w:rPr>
          <w:lang w:val="en-US"/>
        </w:rPr>
        <w:t xml:space="preserve"> care are loc </w:t>
      </w:r>
      <w:proofErr w:type="spellStart"/>
      <w:r w:rsidRPr="004719B0">
        <w:rPr>
          <w:lang w:val="en-US"/>
        </w:rPr>
        <w:t>înstrăinarea</w:t>
      </w:r>
      <w:proofErr w:type="spellEnd"/>
      <w:r w:rsidRPr="004719B0">
        <w:rPr>
          <w:lang w:val="en-US"/>
        </w:rPr>
        <w:t xml:space="preserve"> cu </w:t>
      </w:r>
      <w:proofErr w:type="spellStart"/>
      <w:r w:rsidRPr="004719B0">
        <w:rPr>
          <w:lang w:val="en-US"/>
        </w:rPr>
        <w:t>combinarea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bunurilor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imobile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indicîndu</w:t>
      </w:r>
      <w:proofErr w:type="spellEnd"/>
      <w:r w:rsidRPr="004719B0">
        <w:rPr>
          <w:lang w:val="en-US"/>
        </w:rPr>
        <w:t xml:space="preserve">-se </w:t>
      </w:r>
      <w:proofErr w:type="spellStart"/>
      <w:r w:rsidRPr="004719B0">
        <w:rPr>
          <w:lang w:val="en-US"/>
        </w:rPr>
        <w:t>numărul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şi</w:t>
      </w:r>
      <w:proofErr w:type="spellEnd"/>
      <w:r w:rsidRPr="004719B0">
        <w:rPr>
          <w:lang w:val="en-US"/>
        </w:rPr>
        <w:t xml:space="preserve"> data </w:t>
      </w:r>
      <w:proofErr w:type="spellStart"/>
      <w:r w:rsidRPr="004719B0">
        <w:rPr>
          <w:lang w:val="en-US"/>
        </w:rPr>
        <w:t>cererii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modificare</w:t>
      </w:r>
      <w:proofErr w:type="spellEnd"/>
      <w:r w:rsidRPr="004719B0">
        <w:rPr>
          <w:lang w:val="en-US"/>
        </w:rPr>
        <w:t xml:space="preserve"> a </w:t>
      </w:r>
      <w:proofErr w:type="spellStart"/>
      <w:r w:rsidRPr="004719B0">
        <w:rPr>
          <w:lang w:val="en-US"/>
        </w:rPr>
        <w:t>înscrierilor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registrul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bunurilor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imobile</w:t>
      </w:r>
      <w:proofErr w:type="spellEnd"/>
      <w:r w:rsidRPr="004719B0">
        <w:rPr>
          <w:lang w:val="en-US"/>
        </w:rPr>
        <w:t>.</w:t>
      </w:r>
    </w:p>
    <w:p w14:paraId="4272A4A5" w14:textId="77777777" w:rsidR="004719B0" w:rsidRPr="004719B0" w:rsidRDefault="004719B0" w:rsidP="004719B0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cazul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formării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bunurilor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imobile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prin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reparcelare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parafa</w:t>
      </w:r>
      <w:proofErr w:type="spellEnd"/>
      <w:r w:rsidRPr="004719B0">
        <w:rPr>
          <w:lang w:val="en-US"/>
        </w:rPr>
        <w:t xml:space="preserve"> se </w:t>
      </w:r>
      <w:proofErr w:type="spellStart"/>
      <w:r w:rsidRPr="004719B0">
        <w:rPr>
          <w:lang w:val="en-US"/>
        </w:rPr>
        <w:t>aplică</w:t>
      </w:r>
      <w:proofErr w:type="spellEnd"/>
      <w:r w:rsidRPr="004719B0">
        <w:rPr>
          <w:lang w:val="en-US"/>
        </w:rPr>
        <w:t xml:space="preserve"> pe </w:t>
      </w:r>
      <w:proofErr w:type="spellStart"/>
      <w:r w:rsidRPr="004719B0">
        <w:rPr>
          <w:lang w:val="en-US"/>
        </w:rPr>
        <w:t>decizia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consiliului</w:t>
      </w:r>
      <w:proofErr w:type="spellEnd"/>
      <w:r w:rsidRPr="004719B0">
        <w:rPr>
          <w:lang w:val="en-US"/>
        </w:rPr>
        <w:t xml:space="preserve"> local (</w:t>
      </w:r>
      <w:proofErr w:type="spellStart"/>
      <w:r w:rsidRPr="004719B0">
        <w:rPr>
          <w:lang w:val="en-US"/>
        </w:rPr>
        <w:t>extrasul</w:t>
      </w:r>
      <w:proofErr w:type="spellEnd"/>
      <w:r w:rsidRPr="004719B0">
        <w:rPr>
          <w:lang w:val="en-US"/>
        </w:rPr>
        <w:t xml:space="preserve"> din </w:t>
      </w:r>
      <w:proofErr w:type="spellStart"/>
      <w:r w:rsidRPr="004719B0">
        <w:rPr>
          <w:lang w:val="en-US"/>
        </w:rPr>
        <w:t>decizia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consiliului</w:t>
      </w:r>
      <w:proofErr w:type="spellEnd"/>
      <w:r w:rsidRPr="004719B0">
        <w:rPr>
          <w:lang w:val="en-US"/>
        </w:rPr>
        <w:t xml:space="preserve"> local). </w:t>
      </w:r>
      <w:proofErr w:type="spellStart"/>
      <w:r w:rsidRPr="004719B0">
        <w:rPr>
          <w:lang w:val="en-US"/>
        </w:rPr>
        <w:t>Dacă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numărul</w:t>
      </w:r>
      <w:proofErr w:type="spellEnd"/>
      <w:r w:rsidRPr="004719B0">
        <w:rPr>
          <w:lang w:val="en-US"/>
        </w:rPr>
        <w:t xml:space="preserve"> cadastral al </w:t>
      </w:r>
      <w:proofErr w:type="spellStart"/>
      <w:r w:rsidRPr="004719B0">
        <w:rPr>
          <w:lang w:val="en-US"/>
        </w:rPr>
        <w:t>bunului</w:t>
      </w:r>
      <w:proofErr w:type="spellEnd"/>
      <w:r w:rsidRPr="004719B0">
        <w:rPr>
          <w:lang w:val="en-US"/>
        </w:rPr>
        <w:t xml:space="preserve"> se </w:t>
      </w:r>
      <w:proofErr w:type="spellStart"/>
      <w:r w:rsidRPr="004719B0">
        <w:rPr>
          <w:lang w:val="en-US"/>
        </w:rPr>
        <w:t>păstrează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atunci</w:t>
      </w:r>
      <w:proofErr w:type="spellEnd"/>
      <w:r w:rsidRPr="004719B0">
        <w:rPr>
          <w:lang w:val="en-US"/>
        </w:rPr>
        <w:t xml:space="preserve"> pe </w:t>
      </w:r>
      <w:proofErr w:type="spellStart"/>
      <w:r w:rsidRPr="004719B0">
        <w:rPr>
          <w:lang w:val="en-US"/>
        </w:rPr>
        <w:t>actele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confirmă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drepturile</w:t>
      </w:r>
      <w:proofErr w:type="spellEnd"/>
      <w:r w:rsidRPr="004719B0">
        <w:rPr>
          <w:lang w:val="en-US"/>
        </w:rPr>
        <w:t xml:space="preserve"> a </w:t>
      </w:r>
      <w:proofErr w:type="spellStart"/>
      <w:r w:rsidRPr="004719B0">
        <w:rPr>
          <w:lang w:val="en-US"/>
        </w:rPr>
        <w:t>bunului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iniţial</w:t>
      </w:r>
      <w:proofErr w:type="spellEnd"/>
      <w:r w:rsidRPr="004719B0">
        <w:rPr>
          <w:lang w:val="en-US"/>
        </w:rPr>
        <w:t xml:space="preserve"> nu se </w:t>
      </w:r>
      <w:proofErr w:type="spellStart"/>
      <w:r w:rsidRPr="004719B0">
        <w:rPr>
          <w:lang w:val="en-US"/>
        </w:rPr>
        <w:t>aplică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parafă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nouă</w:t>
      </w:r>
      <w:proofErr w:type="spellEnd"/>
      <w:r w:rsidRPr="004719B0">
        <w:rPr>
          <w:lang w:val="en-US"/>
        </w:rPr>
        <w:t xml:space="preserve">.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cazul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care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rezultatul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formării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prin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reparcelare</w:t>
      </w:r>
      <w:proofErr w:type="spellEnd"/>
      <w:r w:rsidRPr="004719B0">
        <w:rPr>
          <w:lang w:val="en-US"/>
        </w:rPr>
        <w:t xml:space="preserve"> se </w:t>
      </w:r>
      <w:proofErr w:type="spellStart"/>
      <w:r w:rsidRPr="004719B0">
        <w:rPr>
          <w:lang w:val="en-US"/>
        </w:rPr>
        <w:t>crează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bunuri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noi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parafa</w:t>
      </w:r>
      <w:proofErr w:type="spellEnd"/>
      <w:r w:rsidRPr="004719B0">
        <w:rPr>
          <w:lang w:val="en-US"/>
        </w:rPr>
        <w:t xml:space="preserve"> se </w:t>
      </w:r>
      <w:proofErr w:type="spellStart"/>
      <w:r w:rsidRPr="004719B0">
        <w:rPr>
          <w:lang w:val="en-US"/>
        </w:rPr>
        <w:t>va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aplica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şi</w:t>
      </w:r>
      <w:proofErr w:type="spellEnd"/>
      <w:r w:rsidRPr="004719B0">
        <w:rPr>
          <w:lang w:val="en-US"/>
        </w:rPr>
        <w:t xml:space="preserve"> pe </w:t>
      </w:r>
      <w:proofErr w:type="spellStart"/>
      <w:r w:rsidRPr="004719B0">
        <w:rPr>
          <w:lang w:val="en-US"/>
        </w:rPr>
        <w:t>actele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iniţiale</w:t>
      </w:r>
      <w:proofErr w:type="spellEnd"/>
      <w:r w:rsidRPr="004719B0">
        <w:rPr>
          <w:lang w:val="en-US"/>
        </w:rPr>
        <w:t xml:space="preserve"> a </w:t>
      </w:r>
      <w:proofErr w:type="spellStart"/>
      <w:r w:rsidRPr="004719B0">
        <w:rPr>
          <w:lang w:val="en-US"/>
        </w:rPr>
        <w:t>bunului</w:t>
      </w:r>
      <w:proofErr w:type="spellEnd"/>
      <w:r w:rsidRPr="004719B0">
        <w:rPr>
          <w:lang w:val="en-US"/>
        </w:rPr>
        <w:t xml:space="preserve"> din </w:t>
      </w:r>
      <w:proofErr w:type="spellStart"/>
      <w:r w:rsidRPr="004719B0">
        <w:rPr>
          <w:lang w:val="en-US"/>
        </w:rPr>
        <w:t>contul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căruia</w:t>
      </w:r>
      <w:proofErr w:type="spellEnd"/>
      <w:r w:rsidRPr="004719B0">
        <w:rPr>
          <w:lang w:val="en-US"/>
        </w:rPr>
        <w:t xml:space="preserve"> s-a format </w:t>
      </w:r>
      <w:proofErr w:type="spellStart"/>
      <w:r w:rsidRPr="004719B0">
        <w:rPr>
          <w:lang w:val="en-US"/>
        </w:rPr>
        <w:t>bunul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imobil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nou</w:t>
      </w:r>
      <w:proofErr w:type="spellEnd"/>
      <w:r w:rsidRPr="004719B0">
        <w:rPr>
          <w:lang w:val="en-US"/>
        </w:rPr>
        <w:t>.</w:t>
      </w:r>
    </w:p>
    <w:p w14:paraId="432316FF" w14:textId="77777777" w:rsidR="004719B0" w:rsidRPr="004719B0" w:rsidRDefault="004719B0" w:rsidP="004719B0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4719B0">
        <w:rPr>
          <w:lang w:val="en-US"/>
        </w:rPr>
        <w:t>Dacă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documentul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temeiul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căruia</w:t>
      </w:r>
      <w:proofErr w:type="spellEnd"/>
      <w:r w:rsidRPr="004719B0">
        <w:rPr>
          <w:lang w:val="en-US"/>
        </w:rPr>
        <w:t xml:space="preserve"> a </w:t>
      </w:r>
      <w:proofErr w:type="spellStart"/>
      <w:r w:rsidRPr="004719B0">
        <w:rPr>
          <w:lang w:val="en-US"/>
        </w:rPr>
        <w:t>fost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înregistrat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bunul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iniţial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serveşte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temei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pentru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înregistrarea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dreptului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proprietate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asupra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bunului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nou</w:t>
      </w:r>
      <w:proofErr w:type="spellEnd"/>
      <w:r w:rsidRPr="004719B0">
        <w:rPr>
          <w:lang w:val="en-US"/>
        </w:rPr>
        <w:t xml:space="preserve">-format, </w:t>
      </w:r>
      <w:proofErr w:type="spellStart"/>
      <w:r w:rsidRPr="004719B0">
        <w:rPr>
          <w:lang w:val="en-US"/>
        </w:rPr>
        <w:t>parafa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înregistrare</w:t>
      </w:r>
      <w:proofErr w:type="spellEnd"/>
      <w:r w:rsidRPr="004719B0">
        <w:rPr>
          <w:lang w:val="en-US"/>
        </w:rPr>
        <w:t xml:space="preserve"> pe </w:t>
      </w:r>
      <w:proofErr w:type="spellStart"/>
      <w:r w:rsidRPr="004719B0">
        <w:rPr>
          <w:lang w:val="en-US"/>
        </w:rPr>
        <w:t>exemplarul</w:t>
      </w:r>
      <w:proofErr w:type="spellEnd"/>
      <w:r w:rsidRPr="004719B0">
        <w:rPr>
          <w:lang w:val="en-US"/>
        </w:rPr>
        <w:t xml:space="preserve"> anterior </w:t>
      </w:r>
      <w:proofErr w:type="spellStart"/>
      <w:r w:rsidRPr="004719B0">
        <w:rPr>
          <w:lang w:val="en-US"/>
        </w:rPr>
        <w:t>îndosariat</w:t>
      </w:r>
      <w:proofErr w:type="spellEnd"/>
      <w:r w:rsidRPr="004719B0">
        <w:rPr>
          <w:lang w:val="en-US"/>
        </w:rPr>
        <w:t xml:space="preserve"> nu se </w:t>
      </w:r>
      <w:proofErr w:type="spellStart"/>
      <w:r w:rsidRPr="004719B0">
        <w:rPr>
          <w:lang w:val="en-US"/>
        </w:rPr>
        <w:t>aplică</w:t>
      </w:r>
      <w:proofErr w:type="spellEnd"/>
      <w:r w:rsidRPr="004719B0">
        <w:rPr>
          <w:lang w:val="en-US"/>
        </w:rPr>
        <w:t>.</w:t>
      </w:r>
    </w:p>
    <w:p w14:paraId="3436124C" w14:textId="77777777" w:rsidR="004719B0" w:rsidRPr="004719B0" w:rsidRDefault="004719B0" w:rsidP="004719B0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cazul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care </w:t>
      </w:r>
      <w:proofErr w:type="spellStart"/>
      <w:r w:rsidRPr="004719B0">
        <w:rPr>
          <w:lang w:val="en-US"/>
        </w:rPr>
        <w:t>bunurile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iniţiale</w:t>
      </w:r>
      <w:proofErr w:type="spellEnd"/>
      <w:r w:rsidRPr="004719B0">
        <w:rPr>
          <w:lang w:val="en-US"/>
        </w:rPr>
        <w:t xml:space="preserve"> au </w:t>
      </w:r>
      <w:proofErr w:type="spellStart"/>
      <w:r w:rsidRPr="004719B0">
        <w:rPr>
          <w:lang w:val="en-US"/>
        </w:rPr>
        <w:t>fost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grevate</w:t>
      </w:r>
      <w:proofErr w:type="spellEnd"/>
      <w:r w:rsidRPr="004719B0">
        <w:rPr>
          <w:lang w:val="en-US"/>
        </w:rPr>
        <w:t xml:space="preserve"> cu </w:t>
      </w:r>
      <w:proofErr w:type="spellStart"/>
      <w:r w:rsidRPr="004719B0">
        <w:rPr>
          <w:lang w:val="en-US"/>
        </w:rPr>
        <w:t>drepturi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patrimoniale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şi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aceste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grevări</w:t>
      </w:r>
      <w:proofErr w:type="spellEnd"/>
      <w:r w:rsidRPr="004719B0">
        <w:rPr>
          <w:lang w:val="en-US"/>
        </w:rPr>
        <w:t xml:space="preserve"> au </w:t>
      </w:r>
      <w:proofErr w:type="spellStart"/>
      <w:r w:rsidRPr="004719B0">
        <w:rPr>
          <w:lang w:val="en-US"/>
        </w:rPr>
        <w:t>fost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transcrise</w:t>
      </w:r>
      <w:proofErr w:type="spellEnd"/>
      <w:r w:rsidRPr="004719B0">
        <w:rPr>
          <w:lang w:val="en-US"/>
        </w:rPr>
        <w:t xml:space="preserve"> la </w:t>
      </w:r>
      <w:proofErr w:type="spellStart"/>
      <w:r w:rsidRPr="004719B0">
        <w:rPr>
          <w:lang w:val="en-US"/>
        </w:rPr>
        <w:t>bunul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imobil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nou</w:t>
      </w:r>
      <w:proofErr w:type="spellEnd"/>
      <w:r w:rsidRPr="004719B0">
        <w:rPr>
          <w:lang w:val="en-US"/>
        </w:rPr>
        <w:t xml:space="preserve">-format, la </w:t>
      </w:r>
      <w:proofErr w:type="spellStart"/>
      <w:r w:rsidRPr="004719B0">
        <w:rPr>
          <w:lang w:val="en-US"/>
        </w:rPr>
        <w:t>solicitare</w:t>
      </w:r>
      <w:proofErr w:type="spellEnd"/>
      <w:r w:rsidRPr="004719B0">
        <w:rPr>
          <w:lang w:val="en-US"/>
        </w:rPr>
        <w:t xml:space="preserve">, pe </w:t>
      </w:r>
      <w:proofErr w:type="spellStart"/>
      <w:r w:rsidRPr="004719B0">
        <w:rPr>
          <w:lang w:val="en-US"/>
        </w:rPr>
        <w:t>actele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confirmă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grevarea</w:t>
      </w:r>
      <w:proofErr w:type="spellEnd"/>
      <w:r w:rsidRPr="004719B0">
        <w:rPr>
          <w:lang w:val="en-US"/>
        </w:rPr>
        <w:t xml:space="preserve"> se </w:t>
      </w:r>
      <w:proofErr w:type="spellStart"/>
      <w:r w:rsidRPr="004719B0">
        <w:rPr>
          <w:lang w:val="en-US"/>
        </w:rPr>
        <w:t>va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aplica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parafa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corespunzătoare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indicîndu</w:t>
      </w:r>
      <w:proofErr w:type="spellEnd"/>
      <w:r w:rsidRPr="004719B0">
        <w:rPr>
          <w:lang w:val="en-US"/>
        </w:rPr>
        <w:t xml:space="preserve">-se </w:t>
      </w:r>
      <w:proofErr w:type="spellStart"/>
      <w:r w:rsidRPr="004719B0">
        <w:rPr>
          <w:lang w:val="en-US"/>
        </w:rPr>
        <w:t>numărul</w:t>
      </w:r>
      <w:proofErr w:type="spellEnd"/>
      <w:r w:rsidRPr="004719B0">
        <w:rPr>
          <w:lang w:val="en-US"/>
        </w:rPr>
        <w:t xml:space="preserve"> cadastral al </w:t>
      </w:r>
      <w:proofErr w:type="spellStart"/>
      <w:r w:rsidRPr="004719B0">
        <w:rPr>
          <w:lang w:val="en-US"/>
        </w:rPr>
        <w:t>bunului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nou</w:t>
      </w:r>
      <w:proofErr w:type="spellEnd"/>
      <w:r w:rsidRPr="004719B0">
        <w:rPr>
          <w:lang w:val="en-US"/>
        </w:rPr>
        <w:t xml:space="preserve">, data </w:t>
      </w:r>
      <w:proofErr w:type="spellStart"/>
      <w:r w:rsidRPr="004719B0">
        <w:rPr>
          <w:lang w:val="en-US"/>
        </w:rPr>
        <w:t>şi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numărul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cererii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înregistrare</w:t>
      </w:r>
      <w:proofErr w:type="spellEnd"/>
      <w:r w:rsidRPr="004719B0">
        <w:rPr>
          <w:lang w:val="en-US"/>
        </w:rPr>
        <w:t xml:space="preserve"> a </w:t>
      </w:r>
      <w:proofErr w:type="spellStart"/>
      <w:r w:rsidRPr="004719B0">
        <w:rPr>
          <w:lang w:val="en-US"/>
        </w:rPr>
        <w:t>grevării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asupra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bunului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iniţial</w:t>
      </w:r>
      <w:proofErr w:type="spellEnd"/>
      <w:r w:rsidRPr="004719B0">
        <w:rPr>
          <w:lang w:val="en-US"/>
        </w:rPr>
        <w:t>.</w:t>
      </w:r>
    </w:p>
    <w:p w14:paraId="1968C966" w14:textId="77777777" w:rsidR="004719B0" w:rsidRPr="004719B0" w:rsidRDefault="004719B0" w:rsidP="004719B0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4719B0">
        <w:rPr>
          <w:b/>
          <w:bCs/>
          <w:lang w:val="en-US"/>
        </w:rPr>
        <w:t>13.</w:t>
      </w:r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cazul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înregistrării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dreptului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proprietate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asupra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clădirii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potrivit</w:t>
      </w:r>
      <w:proofErr w:type="spellEnd"/>
      <w:r w:rsidRPr="004719B0">
        <w:rPr>
          <w:lang w:val="en-US"/>
        </w:rPr>
        <w:t xml:space="preserve"> art.42</w:t>
      </w:r>
      <w:r w:rsidRPr="004719B0">
        <w:rPr>
          <w:vertAlign w:val="superscript"/>
          <w:lang w:val="en-US"/>
        </w:rPr>
        <w:t>1</w:t>
      </w:r>
      <w:r w:rsidRPr="004719B0">
        <w:rPr>
          <w:lang w:val="en-US"/>
        </w:rPr>
        <w:t xml:space="preserve"> </w:t>
      </w:r>
      <w:proofErr w:type="spellStart"/>
      <w:proofErr w:type="gramStart"/>
      <w:r w:rsidRPr="004719B0">
        <w:rPr>
          <w:lang w:val="en-US"/>
        </w:rPr>
        <w:t>alin</w:t>
      </w:r>
      <w:proofErr w:type="spellEnd"/>
      <w:r w:rsidRPr="004719B0">
        <w:rPr>
          <w:lang w:val="en-US"/>
        </w:rPr>
        <w:t>.(</w:t>
      </w:r>
      <w:proofErr w:type="gramEnd"/>
      <w:r w:rsidRPr="004719B0">
        <w:rPr>
          <w:lang w:val="en-US"/>
        </w:rPr>
        <w:t xml:space="preserve">4) al </w:t>
      </w:r>
      <w:proofErr w:type="spellStart"/>
      <w:r w:rsidRPr="004719B0">
        <w:rPr>
          <w:lang w:val="en-US"/>
        </w:rPr>
        <w:t>Legii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cadastrului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bunurilor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imobile</w:t>
      </w:r>
      <w:proofErr w:type="spellEnd"/>
      <w:r w:rsidRPr="004719B0">
        <w:rPr>
          <w:lang w:val="en-US"/>
        </w:rPr>
        <w:t xml:space="preserve"> nr.1543/1998 </w:t>
      </w:r>
      <w:proofErr w:type="spellStart"/>
      <w:r w:rsidRPr="004719B0">
        <w:rPr>
          <w:lang w:val="en-US"/>
        </w:rPr>
        <w:t>peste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parafa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aplicată</w:t>
      </w:r>
      <w:proofErr w:type="spellEnd"/>
      <w:r w:rsidRPr="004719B0">
        <w:rPr>
          <w:lang w:val="en-US"/>
        </w:rPr>
        <w:t xml:space="preserve"> anterior pe </w:t>
      </w:r>
      <w:proofErr w:type="spellStart"/>
      <w:r w:rsidRPr="004719B0">
        <w:rPr>
          <w:lang w:val="en-US"/>
        </w:rPr>
        <w:t>actele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confirmă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drepturile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asupra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încăperilor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izolate</w:t>
      </w:r>
      <w:proofErr w:type="spellEnd"/>
      <w:r w:rsidRPr="004719B0">
        <w:rPr>
          <w:lang w:val="en-US"/>
        </w:rPr>
        <w:t xml:space="preserve">, se </w:t>
      </w:r>
      <w:proofErr w:type="spellStart"/>
      <w:r w:rsidRPr="004719B0">
        <w:rPr>
          <w:lang w:val="en-US"/>
        </w:rPr>
        <w:t>aplică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parafa</w:t>
      </w:r>
      <w:proofErr w:type="spellEnd"/>
      <w:r w:rsidRPr="004719B0">
        <w:rPr>
          <w:lang w:val="en-US"/>
        </w:rPr>
        <w:t xml:space="preserve"> "</w:t>
      </w:r>
      <w:proofErr w:type="spellStart"/>
      <w:r w:rsidRPr="004719B0">
        <w:rPr>
          <w:lang w:val="en-US"/>
        </w:rPr>
        <w:t>Stins</w:t>
      </w:r>
      <w:proofErr w:type="spellEnd"/>
      <w:r w:rsidRPr="004719B0">
        <w:rPr>
          <w:lang w:val="en-US"/>
        </w:rPr>
        <w:t xml:space="preserve">". Pe </w:t>
      </w:r>
      <w:proofErr w:type="spellStart"/>
      <w:r w:rsidRPr="004719B0">
        <w:rPr>
          <w:lang w:val="en-US"/>
        </w:rPr>
        <w:t>actele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iniţiale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şi</w:t>
      </w:r>
      <w:proofErr w:type="spellEnd"/>
      <w:r w:rsidRPr="004719B0">
        <w:rPr>
          <w:lang w:val="en-US"/>
        </w:rPr>
        <w:t xml:space="preserve"> pe </w:t>
      </w:r>
      <w:proofErr w:type="spellStart"/>
      <w:r w:rsidRPr="004719B0">
        <w:rPr>
          <w:lang w:val="en-US"/>
        </w:rPr>
        <w:t>actul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constatare</w:t>
      </w:r>
      <w:proofErr w:type="spellEnd"/>
      <w:r w:rsidRPr="004719B0">
        <w:rPr>
          <w:lang w:val="en-US"/>
        </w:rPr>
        <w:t xml:space="preserve"> se </w:t>
      </w:r>
      <w:proofErr w:type="spellStart"/>
      <w:r w:rsidRPr="004719B0">
        <w:rPr>
          <w:lang w:val="en-US"/>
        </w:rPr>
        <w:t>aplică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parafa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înregistrare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indicîndu</w:t>
      </w:r>
      <w:proofErr w:type="spellEnd"/>
      <w:r w:rsidRPr="004719B0">
        <w:rPr>
          <w:lang w:val="en-US"/>
        </w:rPr>
        <w:t xml:space="preserve">-se </w:t>
      </w:r>
      <w:proofErr w:type="spellStart"/>
      <w:r w:rsidRPr="004719B0">
        <w:rPr>
          <w:lang w:val="en-US"/>
        </w:rPr>
        <w:t>numărul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şi</w:t>
      </w:r>
      <w:proofErr w:type="spellEnd"/>
      <w:r w:rsidRPr="004719B0">
        <w:rPr>
          <w:lang w:val="en-US"/>
        </w:rPr>
        <w:t xml:space="preserve"> data </w:t>
      </w:r>
      <w:proofErr w:type="spellStart"/>
      <w:r w:rsidRPr="004719B0">
        <w:rPr>
          <w:lang w:val="en-US"/>
        </w:rPr>
        <w:t>cererii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înregistrare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depuse</w:t>
      </w:r>
      <w:proofErr w:type="spellEnd"/>
      <w:r w:rsidRPr="004719B0">
        <w:rPr>
          <w:lang w:val="en-US"/>
        </w:rPr>
        <w:t>.</w:t>
      </w:r>
    </w:p>
    <w:p w14:paraId="64031516" w14:textId="77777777" w:rsidR="004719B0" w:rsidRPr="004719B0" w:rsidRDefault="004719B0" w:rsidP="004719B0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4719B0">
        <w:rPr>
          <w:b/>
          <w:bCs/>
          <w:lang w:val="en-US"/>
        </w:rPr>
        <w:t>14.</w:t>
      </w:r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cazul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care </w:t>
      </w:r>
      <w:proofErr w:type="spellStart"/>
      <w:r w:rsidRPr="004719B0">
        <w:rPr>
          <w:lang w:val="en-US"/>
        </w:rPr>
        <w:t>documentul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ce</w:t>
      </w:r>
      <w:proofErr w:type="spellEnd"/>
      <w:r w:rsidRPr="004719B0">
        <w:rPr>
          <w:lang w:val="en-US"/>
        </w:rPr>
        <w:t xml:space="preserve"> a </w:t>
      </w:r>
      <w:proofErr w:type="spellStart"/>
      <w:r w:rsidRPr="004719B0">
        <w:rPr>
          <w:lang w:val="en-US"/>
        </w:rPr>
        <w:t>servit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temei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pentru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înregistrarea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dreptului</w:t>
      </w:r>
      <w:proofErr w:type="spellEnd"/>
      <w:r w:rsidRPr="004719B0">
        <w:rPr>
          <w:lang w:val="en-US"/>
        </w:rPr>
        <w:t xml:space="preserve"> a </w:t>
      </w:r>
      <w:proofErr w:type="spellStart"/>
      <w:r w:rsidRPr="004719B0">
        <w:rPr>
          <w:lang w:val="en-US"/>
        </w:rPr>
        <w:t>fost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pierdut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şi</w:t>
      </w:r>
      <w:proofErr w:type="spellEnd"/>
      <w:r w:rsidRPr="004719B0">
        <w:rPr>
          <w:lang w:val="en-US"/>
        </w:rPr>
        <w:t xml:space="preserve"> se </w:t>
      </w:r>
      <w:proofErr w:type="spellStart"/>
      <w:r w:rsidRPr="004719B0">
        <w:rPr>
          <w:lang w:val="en-US"/>
        </w:rPr>
        <w:t>prezintă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duplicatul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acestuia</w:t>
      </w:r>
      <w:proofErr w:type="spellEnd"/>
      <w:r w:rsidRPr="004719B0">
        <w:rPr>
          <w:lang w:val="en-US"/>
        </w:rPr>
        <w:t xml:space="preserve"> cu </w:t>
      </w:r>
      <w:proofErr w:type="spellStart"/>
      <w:r w:rsidRPr="004719B0">
        <w:rPr>
          <w:lang w:val="en-US"/>
        </w:rPr>
        <w:t>depunerea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cererii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corespunzătoare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datele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despre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duplicat</w:t>
      </w:r>
      <w:proofErr w:type="spellEnd"/>
      <w:r w:rsidRPr="004719B0">
        <w:rPr>
          <w:lang w:val="en-US"/>
        </w:rPr>
        <w:t xml:space="preserve"> se </w:t>
      </w:r>
      <w:proofErr w:type="spellStart"/>
      <w:r w:rsidRPr="004719B0">
        <w:rPr>
          <w:lang w:val="en-US"/>
        </w:rPr>
        <w:t>înscriu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registrul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bunurilor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imobile</w:t>
      </w:r>
      <w:proofErr w:type="spellEnd"/>
      <w:r w:rsidRPr="004719B0">
        <w:rPr>
          <w:lang w:val="en-US"/>
        </w:rPr>
        <w:t xml:space="preserve"> (</w:t>
      </w:r>
      <w:proofErr w:type="spellStart"/>
      <w:r w:rsidRPr="004719B0">
        <w:rPr>
          <w:i/>
          <w:iCs/>
          <w:lang w:val="en-US"/>
        </w:rPr>
        <w:t>duplicat</w:t>
      </w:r>
      <w:proofErr w:type="spellEnd"/>
      <w:r w:rsidRPr="004719B0">
        <w:rPr>
          <w:i/>
          <w:iCs/>
          <w:lang w:val="en-US"/>
        </w:rPr>
        <w:t>, nr….. din data ….</w:t>
      </w:r>
      <w:r w:rsidRPr="004719B0">
        <w:rPr>
          <w:lang w:val="en-US"/>
        </w:rPr>
        <w:t xml:space="preserve">), pe </w:t>
      </w:r>
      <w:proofErr w:type="spellStart"/>
      <w:r w:rsidRPr="004719B0">
        <w:rPr>
          <w:lang w:val="en-US"/>
        </w:rPr>
        <w:t>duplicat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aplicîndu</w:t>
      </w:r>
      <w:proofErr w:type="spellEnd"/>
      <w:r w:rsidRPr="004719B0">
        <w:rPr>
          <w:lang w:val="en-US"/>
        </w:rPr>
        <w:t xml:space="preserve">-se </w:t>
      </w:r>
      <w:proofErr w:type="spellStart"/>
      <w:r w:rsidRPr="004719B0">
        <w:rPr>
          <w:lang w:val="en-US"/>
        </w:rPr>
        <w:t>parafa</w:t>
      </w:r>
      <w:proofErr w:type="spellEnd"/>
      <w:r w:rsidRPr="004719B0">
        <w:rPr>
          <w:lang w:val="en-US"/>
        </w:rPr>
        <w:t xml:space="preserve"> cu data </w:t>
      </w:r>
      <w:proofErr w:type="spellStart"/>
      <w:r w:rsidRPr="004719B0">
        <w:rPr>
          <w:lang w:val="en-US"/>
        </w:rPr>
        <w:t>şi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numărul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cererii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înregistrare</w:t>
      </w:r>
      <w:proofErr w:type="spellEnd"/>
      <w:r w:rsidRPr="004719B0">
        <w:rPr>
          <w:lang w:val="en-US"/>
        </w:rPr>
        <w:t xml:space="preserve"> a </w:t>
      </w:r>
      <w:proofErr w:type="spellStart"/>
      <w:r w:rsidRPr="004719B0">
        <w:rPr>
          <w:lang w:val="en-US"/>
        </w:rPr>
        <w:t>dreptului</w:t>
      </w:r>
      <w:proofErr w:type="spellEnd"/>
      <w:r w:rsidRPr="004719B0">
        <w:rPr>
          <w:lang w:val="en-US"/>
        </w:rPr>
        <w:t xml:space="preserve"> din </w:t>
      </w:r>
      <w:proofErr w:type="spellStart"/>
      <w:r w:rsidRPr="004719B0">
        <w:rPr>
          <w:lang w:val="en-US"/>
        </w:rPr>
        <w:t>registrul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bunurilor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imobile</w:t>
      </w:r>
      <w:proofErr w:type="spellEnd"/>
      <w:r w:rsidRPr="004719B0">
        <w:rPr>
          <w:lang w:val="en-US"/>
        </w:rPr>
        <w:t>.</w:t>
      </w:r>
    </w:p>
    <w:p w14:paraId="654CCE52" w14:textId="77777777" w:rsidR="004719B0" w:rsidRPr="004719B0" w:rsidRDefault="004719B0" w:rsidP="004719B0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4719B0">
        <w:rPr>
          <w:b/>
          <w:bCs/>
          <w:lang w:val="en-US"/>
        </w:rPr>
        <w:t>15.</w:t>
      </w:r>
      <w:r w:rsidRPr="004719B0">
        <w:rPr>
          <w:lang w:val="en-US"/>
        </w:rPr>
        <w:t xml:space="preserve"> Parafa de </w:t>
      </w:r>
      <w:proofErr w:type="spellStart"/>
      <w:r w:rsidRPr="004719B0">
        <w:rPr>
          <w:lang w:val="en-US"/>
        </w:rPr>
        <w:t>înregistrare</w:t>
      </w:r>
      <w:proofErr w:type="spellEnd"/>
      <w:r w:rsidRPr="004719B0">
        <w:rPr>
          <w:lang w:val="en-US"/>
        </w:rPr>
        <w:t xml:space="preserve"> se </w:t>
      </w:r>
      <w:proofErr w:type="spellStart"/>
      <w:r w:rsidRPr="004719B0">
        <w:rPr>
          <w:lang w:val="en-US"/>
        </w:rPr>
        <w:t>aplică</w:t>
      </w:r>
      <w:proofErr w:type="spellEnd"/>
      <w:r w:rsidRPr="004719B0">
        <w:rPr>
          <w:lang w:val="en-US"/>
        </w:rPr>
        <w:t xml:space="preserve"> pe </w:t>
      </w:r>
      <w:proofErr w:type="spellStart"/>
      <w:r w:rsidRPr="004719B0">
        <w:rPr>
          <w:lang w:val="en-US"/>
        </w:rPr>
        <w:t>documentele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confirmă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drepturile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reale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şi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alte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drepturi</w:t>
      </w:r>
      <w:proofErr w:type="spellEnd"/>
      <w:r w:rsidRPr="004719B0">
        <w:rPr>
          <w:lang w:val="en-US"/>
        </w:rPr>
        <w:t xml:space="preserve"> care se </w:t>
      </w:r>
      <w:proofErr w:type="spellStart"/>
      <w:r w:rsidRPr="004719B0">
        <w:rPr>
          <w:lang w:val="en-US"/>
        </w:rPr>
        <w:t>supun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înregistrării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sau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înregistrării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provizorii</w:t>
      </w:r>
      <w:proofErr w:type="spellEnd"/>
      <w:r w:rsidRPr="004719B0">
        <w:rPr>
          <w:lang w:val="en-US"/>
        </w:rPr>
        <w:t xml:space="preserve">. </w:t>
      </w:r>
      <w:proofErr w:type="spellStart"/>
      <w:r w:rsidRPr="004719B0">
        <w:rPr>
          <w:lang w:val="en-US"/>
        </w:rPr>
        <w:t>Dacă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dreptul</w:t>
      </w:r>
      <w:proofErr w:type="spellEnd"/>
      <w:r w:rsidRPr="004719B0">
        <w:rPr>
          <w:lang w:val="en-US"/>
        </w:rPr>
        <w:t xml:space="preserve"> a </w:t>
      </w:r>
      <w:proofErr w:type="spellStart"/>
      <w:r w:rsidRPr="004719B0">
        <w:rPr>
          <w:lang w:val="en-US"/>
        </w:rPr>
        <w:t>fost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înregistrat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provizoriu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iar</w:t>
      </w:r>
      <w:proofErr w:type="spellEnd"/>
      <w:r w:rsidRPr="004719B0">
        <w:rPr>
          <w:lang w:val="en-US"/>
        </w:rPr>
        <w:t xml:space="preserve"> ulterior </w:t>
      </w:r>
      <w:proofErr w:type="spellStart"/>
      <w:r w:rsidRPr="004719B0">
        <w:rPr>
          <w:lang w:val="en-US"/>
        </w:rPr>
        <w:t>înregistrat</w:t>
      </w:r>
      <w:proofErr w:type="spellEnd"/>
      <w:r w:rsidRPr="004719B0">
        <w:rPr>
          <w:lang w:val="en-US"/>
        </w:rPr>
        <w:t xml:space="preserve"> ca </w:t>
      </w:r>
      <w:proofErr w:type="spellStart"/>
      <w:r w:rsidRPr="004719B0">
        <w:rPr>
          <w:lang w:val="en-US"/>
        </w:rPr>
        <w:t>urmare</w:t>
      </w:r>
      <w:proofErr w:type="spellEnd"/>
      <w:r w:rsidRPr="004719B0">
        <w:rPr>
          <w:lang w:val="en-US"/>
        </w:rPr>
        <w:t xml:space="preserve"> a </w:t>
      </w:r>
      <w:proofErr w:type="spellStart"/>
      <w:r w:rsidRPr="004719B0">
        <w:rPr>
          <w:lang w:val="en-US"/>
        </w:rPr>
        <w:t>justificării</w:t>
      </w:r>
      <w:proofErr w:type="spellEnd"/>
      <w:r w:rsidRPr="004719B0">
        <w:rPr>
          <w:lang w:val="en-US"/>
        </w:rPr>
        <w:t xml:space="preserve">, pe </w:t>
      </w:r>
      <w:proofErr w:type="spellStart"/>
      <w:r w:rsidRPr="004719B0">
        <w:rPr>
          <w:lang w:val="en-US"/>
        </w:rPr>
        <w:t>documentul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confirmă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dreptul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temeiul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căruia</w:t>
      </w:r>
      <w:proofErr w:type="spellEnd"/>
      <w:r w:rsidRPr="004719B0">
        <w:rPr>
          <w:lang w:val="en-US"/>
        </w:rPr>
        <w:t xml:space="preserve"> a </w:t>
      </w:r>
      <w:proofErr w:type="spellStart"/>
      <w:r w:rsidRPr="004719B0">
        <w:rPr>
          <w:lang w:val="en-US"/>
        </w:rPr>
        <w:t>fost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efectuată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înregistrarea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provizorie</w:t>
      </w:r>
      <w:proofErr w:type="spellEnd"/>
      <w:r w:rsidRPr="004719B0">
        <w:rPr>
          <w:lang w:val="en-US"/>
        </w:rPr>
        <w:t xml:space="preserve"> nu se </w:t>
      </w:r>
      <w:proofErr w:type="spellStart"/>
      <w:r w:rsidRPr="004719B0">
        <w:rPr>
          <w:lang w:val="en-US"/>
        </w:rPr>
        <w:t>aplică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altă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parafă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iar</w:t>
      </w:r>
      <w:proofErr w:type="spellEnd"/>
      <w:r w:rsidRPr="004719B0">
        <w:rPr>
          <w:lang w:val="en-US"/>
        </w:rPr>
        <w:t xml:space="preserve"> pe </w:t>
      </w:r>
      <w:proofErr w:type="spellStart"/>
      <w:r w:rsidRPr="004719B0">
        <w:rPr>
          <w:lang w:val="en-US"/>
        </w:rPr>
        <w:t>documentul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confirmă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justificarea</w:t>
      </w:r>
      <w:proofErr w:type="spellEnd"/>
      <w:r w:rsidRPr="004719B0">
        <w:rPr>
          <w:lang w:val="en-US"/>
        </w:rPr>
        <w:t xml:space="preserve">, care se </w:t>
      </w:r>
      <w:proofErr w:type="spellStart"/>
      <w:r w:rsidRPr="004719B0">
        <w:rPr>
          <w:lang w:val="en-US"/>
        </w:rPr>
        <w:t>înscrie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registrul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bunurilor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imobile</w:t>
      </w:r>
      <w:proofErr w:type="spellEnd"/>
      <w:r w:rsidRPr="004719B0">
        <w:rPr>
          <w:lang w:val="en-US"/>
        </w:rPr>
        <w:t xml:space="preserve"> (de </w:t>
      </w:r>
      <w:proofErr w:type="spellStart"/>
      <w:r w:rsidRPr="004719B0">
        <w:rPr>
          <w:lang w:val="en-US"/>
        </w:rPr>
        <w:t>exemplu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actul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predare-primire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cazul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bunurilor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viitoare</w:t>
      </w:r>
      <w:proofErr w:type="spellEnd"/>
      <w:r w:rsidRPr="004719B0">
        <w:rPr>
          <w:lang w:val="en-US"/>
        </w:rPr>
        <w:t xml:space="preserve">) se </w:t>
      </w:r>
      <w:proofErr w:type="spellStart"/>
      <w:r w:rsidRPr="004719B0">
        <w:rPr>
          <w:lang w:val="en-US"/>
        </w:rPr>
        <w:t>aplică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parafa</w:t>
      </w:r>
      <w:proofErr w:type="spellEnd"/>
      <w:r w:rsidRPr="004719B0">
        <w:rPr>
          <w:lang w:val="en-US"/>
        </w:rPr>
        <w:t xml:space="preserve"> cu data </w:t>
      </w:r>
      <w:proofErr w:type="spellStart"/>
      <w:r w:rsidRPr="004719B0">
        <w:rPr>
          <w:lang w:val="en-US"/>
        </w:rPr>
        <w:t>şi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numărul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cererii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prin</w:t>
      </w:r>
      <w:proofErr w:type="spellEnd"/>
      <w:r w:rsidRPr="004719B0">
        <w:rPr>
          <w:lang w:val="en-US"/>
        </w:rPr>
        <w:t xml:space="preserve"> care a </w:t>
      </w:r>
      <w:proofErr w:type="spellStart"/>
      <w:r w:rsidRPr="004719B0">
        <w:rPr>
          <w:lang w:val="en-US"/>
        </w:rPr>
        <w:t>fost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solicitată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justificarea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înregistrării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provizorii</w:t>
      </w:r>
      <w:proofErr w:type="spellEnd"/>
      <w:r w:rsidRPr="004719B0">
        <w:rPr>
          <w:lang w:val="en-US"/>
        </w:rPr>
        <w:t>.</w:t>
      </w:r>
    </w:p>
    <w:p w14:paraId="4E941E1E" w14:textId="77777777" w:rsidR="004719B0" w:rsidRPr="004719B0" w:rsidRDefault="004719B0" w:rsidP="004719B0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4719B0">
        <w:rPr>
          <w:b/>
          <w:bCs/>
          <w:lang w:val="en-US"/>
        </w:rPr>
        <w:t>16.</w:t>
      </w:r>
      <w:r w:rsidRPr="004719B0">
        <w:rPr>
          <w:lang w:val="en-US"/>
        </w:rPr>
        <w:t xml:space="preserve"> Parafa "</w:t>
      </w:r>
      <w:proofErr w:type="spellStart"/>
      <w:r w:rsidRPr="004719B0">
        <w:rPr>
          <w:lang w:val="en-US"/>
        </w:rPr>
        <w:t>Notat</w:t>
      </w:r>
      <w:proofErr w:type="spellEnd"/>
      <w:r w:rsidRPr="004719B0">
        <w:rPr>
          <w:lang w:val="en-US"/>
        </w:rPr>
        <w:t xml:space="preserve">" se </w:t>
      </w:r>
      <w:proofErr w:type="spellStart"/>
      <w:r w:rsidRPr="004719B0">
        <w:rPr>
          <w:lang w:val="en-US"/>
        </w:rPr>
        <w:t>aplică</w:t>
      </w:r>
      <w:proofErr w:type="spellEnd"/>
      <w:r w:rsidRPr="004719B0">
        <w:rPr>
          <w:lang w:val="en-US"/>
        </w:rPr>
        <w:t xml:space="preserve"> pe </w:t>
      </w:r>
      <w:proofErr w:type="spellStart"/>
      <w:r w:rsidRPr="004719B0">
        <w:rPr>
          <w:lang w:val="en-US"/>
        </w:rPr>
        <w:t>documentele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temeiul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cărora</w:t>
      </w:r>
      <w:proofErr w:type="spellEnd"/>
      <w:r w:rsidRPr="004719B0">
        <w:rPr>
          <w:lang w:val="en-US"/>
        </w:rPr>
        <w:t xml:space="preserve"> se </w:t>
      </w:r>
      <w:proofErr w:type="spellStart"/>
      <w:r w:rsidRPr="004719B0">
        <w:rPr>
          <w:lang w:val="en-US"/>
        </w:rPr>
        <w:t>efectuează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notări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registrul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bunurilor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imobile</w:t>
      </w:r>
      <w:proofErr w:type="spellEnd"/>
      <w:r w:rsidRPr="004719B0">
        <w:rPr>
          <w:lang w:val="en-US"/>
        </w:rPr>
        <w:t xml:space="preserve"> cu </w:t>
      </w:r>
      <w:proofErr w:type="spellStart"/>
      <w:r w:rsidRPr="004719B0">
        <w:rPr>
          <w:lang w:val="en-US"/>
        </w:rPr>
        <w:t>excepţia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celor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temeiul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cărora</w:t>
      </w:r>
      <w:proofErr w:type="spellEnd"/>
      <w:r w:rsidRPr="004719B0">
        <w:rPr>
          <w:lang w:val="en-US"/>
        </w:rPr>
        <w:t xml:space="preserve"> se </w:t>
      </w:r>
      <w:proofErr w:type="spellStart"/>
      <w:r w:rsidRPr="004719B0">
        <w:rPr>
          <w:lang w:val="en-US"/>
        </w:rPr>
        <w:t>efectuează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înscrieri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partea</w:t>
      </w:r>
      <w:proofErr w:type="spellEnd"/>
      <w:r w:rsidRPr="004719B0">
        <w:rPr>
          <w:lang w:val="en-US"/>
        </w:rPr>
        <w:t xml:space="preserve"> "</w:t>
      </w:r>
      <w:proofErr w:type="spellStart"/>
      <w:r w:rsidRPr="004719B0">
        <w:rPr>
          <w:lang w:val="en-US"/>
        </w:rPr>
        <w:t>Interdicţii</w:t>
      </w:r>
      <w:proofErr w:type="spellEnd"/>
      <w:r w:rsidRPr="004719B0">
        <w:rPr>
          <w:lang w:val="en-US"/>
        </w:rPr>
        <w:t xml:space="preserve">" a </w:t>
      </w:r>
      <w:proofErr w:type="spellStart"/>
      <w:r w:rsidRPr="004719B0">
        <w:rPr>
          <w:lang w:val="en-US"/>
        </w:rPr>
        <w:t>registrului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bunurilor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imobile</w:t>
      </w:r>
      <w:proofErr w:type="spellEnd"/>
      <w:r w:rsidRPr="004719B0">
        <w:rPr>
          <w:lang w:val="en-US"/>
        </w:rPr>
        <w:t xml:space="preserve">, precum </w:t>
      </w:r>
      <w:proofErr w:type="spellStart"/>
      <w:r w:rsidRPr="004719B0">
        <w:rPr>
          <w:lang w:val="en-US"/>
        </w:rPr>
        <w:t>şi</w:t>
      </w:r>
      <w:proofErr w:type="spellEnd"/>
      <w:r w:rsidRPr="004719B0">
        <w:rPr>
          <w:lang w:val="en-US"/>
        </w:rPr>
        <w:t xml:space="preserve"> cu </w:t>
      </w:r>
      <w:proofErr w:type="spellStart"/>
      <w:r w:rsidRPr="004719B0">
        <w:rPr>
          <w:lang w:val="en-US"/>
        </w:rPr>
        <w:t>excepţia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documentelor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temeiul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cărora</w:t>
      </w:r>
      <w:proofErr w:type="spellEnd"/>
      <w:r w:rsidRPr="004719B0">
        <w:rPr>
          <w:lang w:val="en-US"/>
        </w:rPr>
        <w:t xml:space="preserve"> se </w:t>
      </w:r>
      <w:proofErr w:type="spellStart"/>
      <w:r w:rsidRPr="004719B0">
        <w:rPr>
          <w:lang w:val="en-US"/>
        </w:rPr>
        <w:t>efectuează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notările</w:t>
      </w:r>
      <w:proofErr w:type="spellEnd"/>
      <w:r w:rsidRPr="004719B0">
        <w:rPr>
          <w:lang w:val="en-US"/>
        </w:rPr>
        <w:t xml:space="preserve"> indicate la </w:t>
      </w:r>
      <w:proofErr w:type="spellStart"/>
      <w:r w:rsidRPr="004719B0">
        <w:rPr>
          <w:lang w:val="en-US"/>
        </w:rPr>
        <w:t>subpunctele</w:t>
      </w:r>
      <w:proofErr w:type="spellEnd"/>
      <w:r w:rsidRPr="004719B0">
        <w:rPr>
          <w:lang w:val="en-US"/>
        </w:rPr>
        <w:t xml:space="preserve"> 17), 17</w:t>
      </w:r>
      <w:r w:rsidRPr="004719B0">
        <w:rPr>
          <w:vertAlign w:val="superscript"/>
          <w:lang w:val="en-US"/>
        </w:rPr>
        <w:t>1</w:t>
      </w:r>
      <w:r w:rsidRPr="004719B0">
        <w:rPr>
          <w:lang w:val="en-US"/>
        </w:rPr>
        <w:t xml:space="preserve">), 19) - 29) de la pct.71 a </w:t>
      </w:r>
      <w:proofErr w:type="spellStart"/>
      <w:r w:rsidRPr="004719B0">
        <w:rPr>
          <w:lang w:val="en-US"/>
        </w:rPr>
        <w:t>Instrucţiunii</w:t>
      </w:r>
      <w:proofErr w:type="spellEnd"/>
      <w:r w:rsidRPr="004719B0">
        <w:rPr>
          <w:lang w:val="en-US"/>
        </w:rPr>
        <w:t>. </w:t>
      </w:r>
    </w:p>
    <w:p w14:paraId="2354482E" w14:textId="77777777" w:rsidR="004719B0" w:rsidRPr="004719B0" w:rsidRDefault="004719B0" w:rsidP="004719B0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4719B0">
        <w:rPr>
          <w:b/>
          <w:bCs/>
          <w:lang w:val="en-US"/>
        </w:rPr>
        <w:t>17.</w:t>
      </w:r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cazul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care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temeiul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unuia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şi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acelaşi</w:t>
      </w:r>
      <w:proofErr w:type="spellEnd"/>
      <w:r w:rsidRPr="004719B0">
        <w:rPr>
          <w:lang w:val="en-US"/>
        </w:rPr>
        <w:t xml:space="preserve"> document se </w:t>
      </w:r>
      <w:proofErr w:type="spellStart"/>
      <w:r w:rsidRPr="004719B0">
        <w:rPr>
          <w:lang w:val="en-US"/>
        </w:rPr>
        <w:t>efectuează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înregistrarea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dreptului</w:t>
      </w:r>
      <w:proofErr w:type="spellEnd"/>
      <w:r w:rsidRPr="004719B0">
        <w:rPr>
          <w:lang w:val="en-US"/>
        </w:rPr>
        <w:t xml:space="preserve">, precum </w:t>
      </w:r>
      <w:proofErr w:type="spellStart"/>
      <w:r w:rsidRPr="004719B0">
        <w:rPr>
          <w:lang w:val="en-US"/>
        </w:rPr>
        <w:t>şi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notarea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unui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raport</w:t>
      </w:r>
      <w:proofErr w:type="spellEnd"/>
      <w:r w:rsidRPr="004719B0">
        <w:rPr>
          <w:lang w:val="en-US"/>
        </w:rPr>
        <w:t xml:space="preserve"> juridic, </w:t>
      </w:r>
      <w:proofErr w:type="spellStart"/>
      <w:r w:rsidRPr="004719B0">
        <w:rPr>
          <w:lang w:val="en-US"/>
        </w:rPr>
        <w:t>drept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fapt</w:t>
      </w:r>
      <w:proofErr w:type="spellEnd"/>
      <w:r w:rsidRPr="004719B0">
        <w:rPr>
          <w:lang w:val="en-US"/>
        </w:rPr>
        <w:t xml:space="preserve">, pe </w:t>
      </w:r>
      <w:proofErr w:type="spellStart"/>
      <w:r w:rsidRPr="004719B0">
        <w:rPr>
          <w:lang w:val="en-US"/>
        </w:rPr>
        <w:t>documentul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dat</w:t>
      </w:r>
      <w:proofErr w:type="spellEnd"/>
      <w:r w:rsidRPr="004719B0">
        <w:rPr>
          <w:lang w:val="en-US"/>
        </w:rPr>
        <w:t xml:space="preserve"> se </w:t>
      </w:r>
      <w:proofErr w:type="spellStart"/>
      <w:r w:rsidRPr="004719B0">
        <w:rPr>
          <w:lang w:val="en-US"/>
        </w:rPr>
        <w:t>aplică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doar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parafa</w:t>
      </w:r>
      <w:proofErr w:type="spellEnd"/>
      <w:r w:rsidRPr="004719B0">
        <w:rPr>
          <w:lang w:val="en-US"/>
        </w:rPr>
        <w:t xml:space="preserve"> "</w:t>
      </w:r>
      <w:proofErr w:type="spellStart"/>
      <w:r w:rsidRPr="004719B0">
        <w:rPr>
          <w:lang w:val="en-US"/>
        </w:rPr>
        <w:t>Înregistrat</w:t>
      </w:r>
      <w:proofErr w:type="spellEnd"/>
      <w:r w:rsidRPr="004719B0">
        <w:rPr>
          <w:lang w:val="en-US"/>
        </w:rPr>
        <w:t>".</w:t>
      </w:r>
    </w:p>
    <w:p w14:paraId="7361DA09" w14:textId="77777777" w:rsidR="004719B0" w:rsidRPr="004719B0" w:rsidRDefault="004719B0" w:rsidP="004719B0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4719B0">
        <w:rPr>
          <w:b/>
          <w:bCs/>
          <w:lang w:val="en-US"/>
        </w:rPr>
        <w:lastRenderedPageBreak/>
        <w:t>18.</w:t>
      </w:r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cazul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care </w:t>
      </w:r>
      <w:proofErr w:type="spellStart"/>
      <w:r w:rsidRPr="004719B0">
        <w:rPr>
          <w:lang w:val="en-US"/>
        </w:rPr>
        <w:t>dreptul</w:t>
      </w:r>
      <w:proofErr w:type="spellEnd"/>
      <w:r w:rsidRPr="004719B0">
        <w:rPr>
          <w:lang w:val="en-US"/>
        </w:rPr>
        <w:t xml:space="preserve"> se </w:t>
      </w:r>
      <w:proofErr w:type="spellStart"/>
      <w:r w:rsidRPr="004719B0">
        <w:rPr>
          <w:lang w:val="en-US"/>
        </w:rPr>
        <w:t>înregistrează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temeiul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unui</w:t>
      </w:r>
      <w:proofErr w:type="spellEnd"/>
      <w:r w:rsidRPr="004719B0">
        <w:rPr>
          <w:lang w:val="en-US"/>
        </w:rPr>
        <w:t xml:space="preserve"> act </w:t>
      </w:r>
      <w:proofErr w:type="spellStart"/>
      <w:r w:rsidRPr="004719B0">
        <w:rPr>
          <w:lang w:val="en-US"/>
        </w:rPr>
        <w:t>administrativ</w:t>
      </w:r>
      <w:proofErr w:type="spellEnd"/>
      <w:r w:rsidRPr="004719B0">
        <w:rPr>
          <w:lang w:val="en-US"/>
        </w:rPr>
        <w:t xml:space="preserve"> (de </w:t>
      </w:r>
      <w:proofErr w:type="spellStart"/>
      <w:r w:rsidRPr="004719B0">
        <w:rPr>
          <w:lang w:val="en-US"/>
        </w:rPr>
        <w:t>exemplu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decizia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consiliului</w:t>
      </w:r>
      <w:proofErr w:type="spellEnd"/>
      <w:r w:rsidRPr="004719B0">
        <w:rPr>
          <w:lang w:val="en-US"/>
        </w:rPr>
        <w:t xml:space="preserve"> local) </w:t>
      </w:r>
      <w:proofErr w:type="spellStart"/>
      <w:r w:rsidRPr="004719B0">
        <w:rPr>
          <w:lang w:val="en-US"/>
        </w:rPr>
        <w:t>parafa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înregistrare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poate</w:t>
      </w:r>
      <w:proofErr w:type="spellEnd"/>
      <w:r w:rsidRPr="004719B0">
        <w:rPr>
          <w:lang w:val="en-US"/>
        </w:rPr>
        <w:t xml:space="preserve"> fi </w:t>
      </w:r>
      <w:proofErr w:type="spellStart"/>
      <w:r w:rsidRPr="004719B0">
        <w:rPr>
          <w:lang w:val="en-US"/>
        </w:rPr>
        <w:t>aplicată</w:t>
      </w:r>
      <w:proofErr w:type="spellEnd"/>
      <w:r w:rsidRPr="004719B0">
        <w:rPr>
          <w:lang w:val="en-US"/>
        </w:rPr>
        <w:t xml:space="preserve"> pe </w:t>
      </w:r>
      <w:proofErr w:type="spellStart"/>
      <w:r w:rsidRPr="004719B0">
        <w:rPr>
          <w:lang w:val="en-US"/>
        </w:rPr>
        <w:t>extrasul</w:t>
      </w:r>
      <w:proofErr w:type="spellEnd"/>
      <w:r w:rsidRPr="004719B0">
        <w:rPr>
          <w:lang w:val="en-US"/>
        </w:rPr>
        <w:t xml:space="preserve"> din </w:t>
      </w:r>
      <w:proofErr w:type="spellStart"/>
      <w:r w:rsidRPr="004719B0">
        <w:rPr>
          <w:lang w:val="en-US"/>
        </w:rPr>
        <w:t>acest</w:t>
      </w:r>
      <w:proofErr w:type="spellEnd"/>
      <w:r w:rsidRPr="004719B0">
        <w:rPr>
          <w:lang w:val="en-US"/>
        </w:rPr>
        <w:t xml:space="preserve"> act.</w:t>
      </w:r>
    </w:p>
    <w:p w14:paraId="0BF6767F" w14:textId="77777777" w:rsidR="004719B0" w:rsidRPr="004719B0" w:rsidRDefault="004719B0" w:rsidP="004719B0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4719B0">
        <w:rPr>
          <w:b/>
          <w:bCs/>
          <w:lang w:val="en-US"/>
        </w:rPr>
        <w:t>19.</w:t>
      </w:r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cazul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care </w:t>
      </w:r>
      <w:proofErr w:type="spellStart"/>
      <w:r w:rsidRPr="004719B0">
        <w:rPr>
          <w:lang w:val="en-US"/>
        </w:rPr>
        <w:t>înregistrarea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sau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notarea</w:t>
      </w:r>
      <w:proofErr w:type="spellEnd"/>
      <w:r w:rsidRPr="004719B0">
        <w:rPr>
          <w:lang w:val="en-US"/>
        </w:rPr>
        <w:t xml:space="preserve"> se </w:t>
      </w:r>
      <w:proofErr w:type="spellStart"/>
      <w:r w:rsidRPr="004719B0">
        <w:rPr>
          <w:lang w:val="en-US"/>
        </w:rPr>
        <w:t>efectuează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temeiul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unui</w:t>
      </w:r>
      <w:proofErr w:type="spellEnd"/>
      <w:r w:rsidRPr="004719B0">
        <w:rPr>
          <w:lang w:val="en-US"/>
        </w:rPr>
        <w:t xml:space="preserve"> act </w:t>
      </w:r>
      <w:proofErr w:type="spellStart"/>
      <w:r w:rsidRPr="004719B0">
        <w:rPr>
          <w:lang w:val="en-US"/>
        </w:rPr>
        <w:t>normativ</w:t>
      </w:r>
      <w:proofErr w:type="spellEnd"/>
      <w:r w:rsidRPr="004719B0">
        <w:rPr>
          <w:lang w:val="en-US"/>
        </w:rPr>
        <w:t xml:space="preserve"> (ex. </w:t>
      </w:r>
      <w:proofErr w:type="spellStart"/>
      <w:r w:rsidRPr="004719B0">
        <w:rPr>
          <w:lang w:val="en-US"/>
        </w:rPr>
        <w:t>hotărîrea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Guvernului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transmite</w:t>
      </w:r>
      <w:proofErr w:type="spellEnd"/>
      <w:r w:rsidRPr="004719B0">
        <w:rPr>
          <w:lang w:val="en-US"/>
        </w:rPr>
        <w:t xml:space="preserve"> a </w:t>
      </w:r>
      <w:proofErr w:type="spellStart"/>
      <w:r w:rsidRPr="004719B0">
        <w:rPr>
          <w:lang w:val="en-US"/>
        </w:rPr>
        <w:t>bunurilor</w:t>
      </w:r>
      <w:proofErr w:type="spellEnd"/>
      <w:r w:rsidRPr="004719B0">
        <w:rPr>
          <w:lang w:val="en-US"/>
        </w:rPr>
        <w:t xml:space="preserve">), </w:t>
      </w:r>
      <w:proofErr w:type="spellStart"/>
      <w:r w:rsidRPr="004719B0">
        <w:rPr>
          <w:lang w:val="en-US"/>
        </w:rPr>
        <w:t>parafa</w:t>
      </w:r>
      <w:proofErr w:type="spellEnd"/>
      <w:r w:rsidRPr="004719B0">
        <w:rPr>
          <w:lang w:val="en-US"/>
        </w:rPr>
        <w:t xml:space="preserve"> pe </w:t>
      </w:r>
      <w:proofErr w:type="spellStart"/>
      <w:r w:rsidRPr="004719B0">
        <w:rPr>
          <w:lang w:val="en-US"/>
        </w:rPr>
        <w:t>acesta</w:t>
      </w:r>
      <w:proofErr w:type="spellEnd"/>
      <w:r w:rsidRPr="004719B0">
        <w:rPr>
          <w:lang w:val="en-US"/>
        </w:rPr>
        <w:t xml:space="preserve"> nu se </w:t>
      </w:r>
      <w:proofErr w:type="spellStart"/>
      <w:r w:rsidRPr="004719B0">
        <w:rPr>
          <w:lang w:val="en-US"/>
        </w:rPr>
        <w:t>aplică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dosarul</w:t>
      </w:r>
      <w:proofErr w:type="spellEnd"/>
      <w:r w:rsidRPr="004719B0">
        <w:rPr>
          <w:lang w:val="en-US"/>
        </w:rPr>
        <w:t xml:space="preserve"> cadastral </w:t>
      </w:r>
      <w:proofErr w:type="spellStart"/>
      <w:r w:rsidRPr="004719B0">
        <w:rPr>
          <w:lang w:val="en-US"/>
        </w:rPr>
        <w:t>îndosariindu</w:t>
      </w:r>
      <w:proofErr w:type="spellEnd"/>
      <w:r w:rsidRPr="004719B0">
        <w:rPr>
          <w:lang w:val="en-US"/>
        </w:rPr>
        <w:t xml:space="preserve">-se </w:t>
      </w:r>
      <w:proofErr w:type="spellStart"/>
      <w:r w:rsidRPr="004719B0">
        <w:rPr>
          <w:lang w:val="en-US"/>
        </w:rPr>
        <w:t>copia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filelor</w:t>
      </w:r>
      <w:proofErr w:type="spellEnd"/>
      <w:r w:rsidRPr="004719B0">
        <w:rPr>
          <w:lang w:val="en-US"/>
        </w:rPr>
        <w:t xml:space="preserve"> din </w:t>
      </w:r>
      <w:proofErr w:type="spellStart"/>
      <w:r w:rsidRPr="004719B0">
        <w:rPr>
          <w:lang w:val="en-US"/>
        </w:rPr>
        <w:t>Monitorul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oficial</w:t>
      </w:r>
      <w:proofErr w:type="spellEnd"/>
      <w:r w:rsidRPr="004719B0">
        <w:rPr>
          <w:lang w:val="en-US"/>
        </w:rPr>
        <w:t xml:space="preserve"> cu </w:t>
      </w:r>
      <w:proofErr w:type="spellStart"/>
      <w:r w:rsidRPr="004719B0">
        <w:rPr>
          <w:lang w:val="en-US"/>
        </w:rPr>
        <w:t>textul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actului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normativ</w:t>
      </w:r>
      <w:proofErr w:type="spellEnd"/>
      <w:r w:rsidRPr="004719B0">
        <w:rPr>
          <w:lang w:val="en-US"/>
        </w:rPr>
        <w:t xml:space="preserve">.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cazul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care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Registru</w:t>
      </w:r>
      <w:proofErr w:type="spellEnd"/>
      <w:r w:rsidRPr="004719B0">
        <w:rPr>
          <w:lang w:val="en-US"/>
        </w:rPr>
        <w:t xml:space="preserve"> se face </w:t>
      </w:r>
      <w:proofErr w:type="spellStart"/>
      <w:r w:rsidRPr="004719B0">
        <w:rPr>
          <w:lang w:val="en-US"/>
        </w:rPr>
        <w:t>trimitere</w:t>
      </w:r>
      <w:proofErr w:type="spellEnd"/>
      <w:r w:rsidRPr="004719B0">
        <w:rPr>
          <w:lang w:val="en-US"/>
        </w:rPr>
        <w:t xml:space="preserve"> la o </w:t>
      </w:r>
      <w:proofErr w:type="spellStart"/>
      <w:r w:rsidRPr="004719B0">
        <w:rPr>
          <w:lang w:val="en-US"/>
        </w:rPr>
        <w:t>normă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generală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dintr</w:t>
      </w:r>
      <w:proofErr w:type="spellEnd"/>
      <w:r w:rsidRPr="004719B0">
        <w:rPr>
          <w:lang w:val="en-US"/>
        </w:rPr>
        <w:t xml:space="preserve">-un act </w:t>
      </w:r>
      <w:proofErr w:type="spellStart"/>
      <w:r w:rsidRPr="004719B0">
        <w:rPr>
          <w:lang w:val="en-US"/>
        </w:rPr>
        <w:t>normativ</w:t>
      </w:r>
      <w:proofErr w:type="spellEnd"/>
      <w:r w:rsidRPr="004719B0">
        <w:rPr>
          <w:lang w:val="en-US"/>
        </w:rPr>
        <w:t xml:space="preserve"> ca </w:t>
      </w:r>
      <w:proofErr w:type="spellStart"/>
      <w:r w:rsidRPr="004719B0">
        <w:rPr>
          <w:lang w:val="en-US"/>
        </w:rPr>
        <w:t>cea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prevăzută</w:t>
      </w:r>
      <w:proofErr w:type="spellEnd"/>
      <w:r w:rsidRPr="004719B0">
        <w:rPr>
          <w:lang w:val="en-US"/>
        </w:rPr>
        <w:t xml:space="preserve"> la pct.114</w:t>
      </w:r>
      <w:r w:rsidRPr="004719B0">
        <w:rPr>
          <w:vertAlign w:val="superscript"/>
          <w:lang w:val="en-US"/>
        </w:rPr>
        <w:t>1</w:t>
      </w:r>
      <w:r w:rsidRPr="004719B0">
        <w:rPr>
          <w:lang w:val="en-US"/>
        </w:rPr>
        <w:t>, pct.136</w:t>
      </w:r>
      <w:r w:rsidRPr="004719B0">
        <w:rPr>
          <w:vertAlign w:val="superscript"/>
          <w:lang w:val="en-US"/>
        </w:rPr>
        <w:t>4</w:t>
      </w:r>
      <w:r w:rsidRPr="004719B0">
        <w:rPr>
          <w:lang w:val="en-US"/>
        </w:rPr>
        <w:t xml:space="preserve"> din </w:t>
      </w:r>
      <w:proofErr w:type="spellStart"/>
      <w:r w:rsidRPr="004719B0">
        <w:rPr>
          <w:lang w:val="en-US"/>
        </w:rPr>
        <w:t>instrucţiune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copia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actului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normativ</w:t>
      </w:r>
      <w:proofErr w:type="spellEnd"/>
      <w:r w:rsidRPr="004719B0">
        <w:rPr>
          <w:lang w:val="en-US"/>
        </w:rPr>
        <w:t xml:space="preserve"> nu se </w:t>
      </w:r>
      <w:proofErr w:type="spellStart"/>
      <w:r w:rsidRPr="004719B0">
        <w:rPr>
          <w:lang w:val="en-US"/>
        </w:rPr>
        <w:t>îndosariază</w:t>
      </w:r>
      <w:proofErr w:type="spellEnd"/>
      <w:r w:rsidRPr="004719B0">
        <w:rPr>
          <w:lang w:val="en-US"/>
        </w:rPr>
        <w:t>.</w:t>
      </w:r>
    </w:p>
    <w:p w14:paraId="092C96EB" w14:textId="77777777" w:rsidR="004719B0" w:rsidRPr="004719B0" w:rsidRDefault="004719B0" w:rsidP="004719B0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4719B0">
        <w:rPr>
          <w:b/>
          <w:bCs/>
          <w:lang w:val="en-US"/>
        </w:rPr>
        <w:t>20.</w:t>
      </w:r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regulă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parafa</w:t>
      </w:r>
      <w:proofErr w:type="spellEnd"/>
      <w:r w:rsidRPr="004719B0">
        <w:rPr>
          <w:lang w:val="en-US"/>
        </w:rPr>
        <w:t xml:space="preserve"> "</w:t>
      </w:r>
      <w:proofErr w:type="spellStart"/>
      <w:r w:rsidRPr="004719B0">
        <w:rPr>
          <w:lang w:val="en-US"/>
        </w:rPr>
        <w:t>Stins</w:t>
      </w:r>
      <w:proofErr w:type="spellEnd"/>
      <w:r w:rsidRPr="004719B0">
        <w:rPr>
          <w:lang w:val="en-US"/>
        </w:rPr>
        <w:t xml:space="preserve">" se </w:t>
      </w:r>
      <w:proofErr w:type="spellStart"/>
      <w:r w:rsidRPr="004719B0">
        <w:rPr>
          <w:lang w:val="en-US"/>
        </w:rPr>
        <w:t>aplică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peste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parafa</w:t>
      </w:r>
      <w:proofErr w:type="spellEnd"/>
      <w:r w:rsidRPr="004719B0">
        <w:rPr>
          <w:lang w:val="en-US"/>
        </w:rPr>
        <w:t xml:space="preserve"> "</w:t>
      </w:r>
      <w:proofErr w:type="spellStart"/>
      <w:r w:rsidRPr="004719B0">
        <w:rPr>
          <w:lang w:val="en-US"/>
        </w:rPr>
        <w:t>Notat</w:t>
      </w:r>
      <w:proofErr w:type="spellEnd"/>
      <w:r w:rsidRPr="004719B0">
        <w:rPr>
          <w:lang w:val="en-US"/>
        </w:rPr>
        <w:t xml:space="preserve">" pe </w:t>
      </w:r>
      <w:proofErr w:type="spellStart"/>
      <w:r w:rsidRPr="004719B0">
        <w:rPr>
          <w:lang w:val="en-US"/>
        </w:rPr>
        <w:t>documentele</w:t>
      </w:r>
      <w:proofErr w:type="spellEnd"/>
      <w:r w:rsidRPr="004719B0">
        <w:rPr>
          <w:lang w:val="en-US"/>
        </w:rPr>
        <w:t xml:space="preserve"> justificative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temeiul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cărora</w:t>
      </w:r>
      <w:proofErr w:type="spellEnd"/>
      <w:r w:rsidRPr="004719B0">
        <w:rPr>
          <w:lang w:val="en-US"/>
        </w:rPr>
        <w:t xml:space="preserve"> a </w:t>
      </w:r>
      <w:proofErr w:type="spellStart"/>
      <w:r w:rsidRPr="004719B0">
        <w:rPr>
          <w:lang w:val="en-US"/>
        </w:rPr>
        <w:t>fost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efectuată</w:t>
      </w:r>
      <w:proofErr w:type="spellEnd"/>
      <w:r w:rsidRPr="004719B0">
        <w:rPr>
          <w:lang w:val="en-US"/>
        </w:rPr>
        <w:t xml:space="preserve"> o </w:t>
      </w:r>
      <w:proofErr w:type="spellStart"/>
      <w:r w:rsidRPr="004719B0">
        <w:rPr>
          <w:lang w:val="en-US"/>
        </w:rPr>
        <w:t>notare</w:t>
      </w:r>
      <w:proofErr w:type="spellEnd"/>
      <w:r w:rsidRPr="004719B0">
        <w:rPr>
          <w:lang w:val="en-US"/>
        </w:rPr>
        <w:t xml:space="preserve"> (</w:t>
      </w:r>
      <w:proofErr w:type="spellStart"/>
      <w:r w:rsidRPr="004719B0">
        <w:rPr>
          <w:lang w:val="en-US"/>
        </w:rPr>
        <w:t>exemplu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contractul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investire</w:t>
      </w:r>
      <w:proofErr w:type="spellEnd"/>
      <w:r w:rsidRPr="004719B0">
        <w:rPr>
          <w:lang w:val="en-US"/>
        </w:rPr>
        <w:t xml:space="preserve">), la </w:t>
      </w:r>
      <w:proofErr w:type="spellStart"/>
      <w:r w:rsidRPr="004719B0">
        <w:rPr>
          <w:lang w:val="en-US"/>
        </w:rPr>
        <w:t>momentul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radierii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notării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şi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înregistrării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dreptului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temeiul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aceluiaşi</w:t>
      </w:r>
      <w:proofErr w:type="spellEnd"/>
      <w:r w:rsidRPr="004719B0">
        <w:rPr>
          <w:lang w:val="en-US"/>
        </w:rPr>
        <w:t xml:space="preserve"> document.</w:t>
      </w:r>
    </w:p>
    <w:p w14:paraId="0EA6725E" w14:textId="77777777" w:rsidR="004719B0" w:rsidRPr="004719B0" w:rsidRDefault="004719B0" w:rsidP="004719B0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4719B0">
        <w:rPr>
          <w:lang w:val="en-US"/>
        </w:rPr>
        <w:t xml:space="preserve">De </w:t>
      </w:r>
      <w:proofErr w:type="spellStart"/>
      <w:r w:rsidRPr="004719B0">
        <w:rPr>
          <w:lang w:val="en-US"/>
        </w:rPr>
        <w:t>regulă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parafa</w:t>
      </w:r>
      <w:proofErr w:type="spellEnd"/>
      <w:r w:rsidRPr="004719B0">
        <w:rPr>
          <w:lang w:val="en-US"/>
        </w:rPr>
        <w:t xml:space="preserve"> "</w:t>
      </w:r>
      <w:proofErr w:type="spellStart"/>
      <w:r w:rsidRPr="004719B0">
        <w:rPr>
          <w:lang w:val="en-US"/>
        </w:rPr>
        <w:t>Stins</w:t>
      </w:r>
      <w:proofErr w:type="spellEnd"/>
      <w:r w:rsidRPr="004719B0">
        <w:rPr>
          <w:lang w:val="en-US"/>
        </w:rPr>
        <w:t xml:space="preserve">" se </w:t>
      </w:r>
      <w:proofErr w:type="spellStart"/>
      <w:r w:rsidRPr="004719B0">
        <w:rPr>
          <w:lang w:val="en-US"/>
        </w:rPr>
        <w:t>aplică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peste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parafa</w:t>
      </w:r>
      <w:proofErr w:type="spellEnd"/>
      <w:r w:rsidRPr="004719B0">
        <w:rPr>
          <w:lang w:val="en-US"/>
        </w:rPr>
        <w:t xml:space="preserve"> "</w:t>
      </w:r>
      <w:proofErr w:type="spellStart"/>
      <w:r w:rsidRPr="004719B0">
        <w:rPr>
          <w:lang w:val="en-US"/>
        </w:rPr>
        <w:t>Înregistrat</w:t>
      </w:r>
      <w:proofErr w:type="spellEnd"/>
      <w:r w:rsidRPr="004719B0">
        <w:rPr>
          <w:lang w:val="en-US"/>
        </w:rPr>
        <w:t xml:space="preserve">",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cazul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formării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prin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comasare</w:t>
      </w:r>
      <w:proofErr w:type="spellEnd"/>
      <w:r w:rsidRPr="004719B0">
        <w:rPr>
          <w:lang w:val="en-US"/>
        </w:rPr>
        <w:t xml:space="preserve"> a </w:t>
      </w:r>
      <w:proofErr w:type="spellStart"/>
      <w:r w:rsidRPr="004719B0">
        <w:rPr>
          <w:lang w:val="en-US"/>
        </w:rPr>
        <w:t>bunurilor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imobile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aplicată</w:t>
      </w:r>
      <w:proofErr w:type="spellEnd"/>
      <w:r w:rsidRPr="004719B0">
        <w:rPr>
          <w:lang w:val="en-US"/>
        </w:rPr>
        <w:t xml:space="preserve"> anterior pe </w:t>
      </w:r>
      <w:proofErr w:type="spellStart"/>
      <w:r w:rsidRPr="004719B0">
        <w:rPr>
          <w:lang w:val="en-US"/>
        </w:rPr>
        <w:t>actele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confirmă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drepturile</w:t>
      </w:r>
      <w:proofErr w:type="spellEnd"/>
      <w:r w:rsidRPr="004719B0">
        <w:rPr>
          <w:lang w:val="en-US"/>
        </w:rPr>
        <w:t xml:space="preserve"> a </w:t>
      </w:r>
      <w:proofErr w:type="spellStart"/>
      <w:r w:rsidRPr="004719B0">
        <w:rPr>
          <w:lang w:val="en-US"/>
        </w:rPr>
        <w:t>bunurilor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imobile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iniţiale</w:t>
      </w:r>
      <w:proofErr w:type="spellEnd"/>
      <w:r w:rsidRPr="004719B0">
        <w:rPr>
          <w:lang w:val="en-US"/>
        </w:rPr>
        <w:t xml:space="preserve">, la </w:t>
      </w:r>
      <w:proofErr w:type="spellStart"/>
      <w:r w:rsidRPr="004719B0">
        <w:rPr>
          <w:lang w:val="en-US"/>
        </w:rPr>
        <w:t>momentul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aplicării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parafei</w:t>
      </w:r>
      <w:proofErr w:type="spellEnd"/>
      <w:r w:rsidRPr="004719B0">
        <w:rPr>
          <w:lang w:val="en-US"/>
        </w:rPr>
        <w:t xml:space="preserve"> de </w:t>
      </w:r>
      <w:proofErr w:type="spellStart"/>
      <w:r w:rsidRPr="004719B0">
        <w:rPr>
          <w:lang w:val="en-US"/>
        </w:rPr>
        <w:t>înregistrare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legătură</w:t>
      </w:r>
      <w:proofErr w:type="spellEnd"/>
      <w:r w:rsidRPr="004719B0">
        <w:rPr>
          <w:lang w:val="en-US"/>
        </w:rPr>
        <w:t xml:space="preserve"> cu </w:t>
      </w:r>
      <w:proofErr w:type="spellStart"/>
      <w:r w:rsidRPr="004719B0">
        <w:rPr>
          <w:lang w:val="en-US"/>
        </w:rPr>
        <w:t>înregistrarea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bunului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nou</w:t>
      </w:r>
      <w:proofErr w:type="spellEnd"/>
      <w:r w:rsidRPr="004719B0">
        <w:rPr>
          <w:lang w:val="en-US"/>
        </w:rPr>
        <w:t>-format.</w:t>
      </w:r>
    </w:p>
    <w:p w14:paraId="227E2E15" w14:textId="77777777" w:rsidR="004719B0" w:rsidRPr="004719B0" w:rsidRDefault="004719B0" w:rsidP="004719B0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4719B0">
        <w:rPr>
          <w:b/>
          <w:bCs/>
          <w:lang w:val="en-US"/>
        </w:rPr>
        <w:t>21.</w:t>
      </w:r>
      <w:r w:rsidRPr="004719B0">
        <w:rPr>
          <w:lang w:val="en-US"/>
        </w:rPr>
        <w:t xml:space="preserve"> Parafa "</w:t>
      </w:r>
      <w:proofErr w:type="spellStart"/>
      <w:r w:rsidRPr="004719B0">
        <w:rPr>
          <w:lang w:val="en-US"/>
        </w:rPr>
        <w:t>Schimbarea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numărului</w:t>
      </w:r>
      <w:proofErr w:type="spellEnd"/>
      <w:r w:rsidRPr="004719B0">
        <w:rPr>
          <w:lang w:val="en-US"/>
        </w:rPr>
        <w:t xml:space="preserve"> cadastral" se </w:t>
      </w:r>
      <w:proofErr w:type="spellStart"/>
      <w:r w:rsidRPr="004719B0">
        <w:rPr>
          <w:lang w:val="en-US"/>
        </w:rPr>
        <w:t>aplică</w:t>
      </w:r>
      <w:proofErr w:type="spellEnd"/>
      <w:r w:rsidRPr="004719B0">
        <w:rPr>
          <w:lang w:val="en-US"/>
        </w:rPr>
        <w:t xml:space="preserve"> pe </w:t>
      </w:r>
      <w:proofErr w:type="spellStart"/>
      <w:r w:rsidRPr="004719B0">
        <w:rPr>
          <w:lang w:val="en-US"/>
        </w:rPr>
        <w:t>actele</w:t>
      </w:r>
      <w:proofErr w:type="spellEnd"/>
      <w:r w:rsidRPr="004719B0">
        <w:rPr>
          <w:lang w:val="en-US"/>
        </w:rPr>
        <w:t xml:space="preserve"> justificative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temeiul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cărora</w:t>
      </w:r>
      <w:proofErr w:type="spellEnd"/>
      <w:r w:rsidRPr="004719B0">
        <w:rPr>
          <w:lang w:val="en-US"/>
        </w:rPr>
        <w:t xml:space="preserve"> a </w:t>
      </w:r>
      <w:proofErr w:type="spellStart"/>
      <w:r w:rsidRPr="004719B0">
        <w:rPr>
          <w:lang w:val="en-US"/>
        </w:rPr>
        <w:t>fost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efectuată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înregistrarea</w:t>
      </w:r>
      <w:proofErr w:type="spellEnd"/>
      <w:r w:rsidRPr="004719B0">
        <w:rPr>
          <w:lang w:val="en-US"/>
        </w:rPr>
        <w:t xml:space="preserve">,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cazul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substituirii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numărului</w:t>
      </w:r>
      <w:proofErr w:type="spellEnd"/>
      <w:r w:rsidRPr="004719B0">
        <w:rPr>
          <w:lang w:val="en-US"/>
        </w:rPr>
        <w:t xml:space="preserve"> cadastral.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parafă</w:t>
      </w:r>
      <w:proofErr w:type="spellEnd"/>
      <w:r w:rsidRPr="004719B0">
        <w:rPr>
          <w:lang w:val="en-US"/>
        </w:rPr>
        <w:t xml:space="preserve"> se </w:t>
      </w:r>
      <w:proofErr w:type="spellStart"/>
      <w:r w:rsidRPr="004719B0">
        <w:rPr>
          <w:lang w:val="en-US"/>
        </w:rPr>
        <w:t>indică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numărul</w:t>
      </w:r>
      <w:proofErr w:type="spellEnd"/>
      <w:r w:rsidRPr="004719B0">
        <w:rPr>
          <w:lang w:val="en-US"/>
        </w:rPr>
        <w:t xml:space="preserve"> cadastral care se </w:t>
      </w:r>
      <w:proofErr w:type="spellStart"/>
      <w:r w:rsidRPr="004719B0">
        <w:rPr>
          <w:lang w:val="en-US"/>
        </w:rPr>
        <w:t>schimbă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şi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numărul</w:t>
      </w:r>
      <w:proofErr w:type="spellEnd"/>
      <w:r w:rsidRPr="004719B0">
        <w:rPr>
          <w:lang w:val="en-US"/>
        </w:rPr>
        <w:t xml:space="preserve"> cadastral </w:t>
      </w:r>
      <w:proofErr w:type="spellStart"/>
      <w:r w:rsidRPr="004719B0">
        <w:rPr>
          <w:lang w:val="en-US"/>
        </w:rPr>
        <w:t>nou</w:t>
      </w:r>
      <w:proofErr w:type="spellEnd"/>
      <w:r w:rsidRPr="004719B0">
        <w:rPr>
          <w:lang w:val="en-US"/>
        </w:rPr>
        <w:t xml:space="preserve">, data </w:t>
      </w:r>
      <w:proofErr w:type="spellStart"/>
      <w:r w:rsidRPr="004719B0">
        <w:rPr>
          <w:lang w:val="en-US"/>
        </w:rPr>
        <w:t>modificării</w:t>
      </w:r>
      <w:proofErr w:type="spellEnd"/>
      <w:r w:rsidRPr="004719B0">
        <w:rPr>
          <w:lang w:val="en-US"/>
        </w:rPr>
        <w:t xml:space="preserve"> (care </w:t>
      </w:r>
      <w:proofErr w:type="spellStart"/>
      <w:r w:rsidRPr="004719B0">
        <w:rPr>
          <w:lang w:val="en-US"/>
        </w:rPr>
        <w:t>este</w:t>
      </w:r>
      <w:proofErr w:type="spellEnd"/>
      <w:r w:rsidRPr="004719B0">
        <w:rPr>
          <w:lang w:val="en-US"/>
        </w:rPr>
        <w:t xml:space="preserve"> data </w:t>
      </w:r>
      <w:proofErr w:type="spellStart"/>
      <w:r w:rsidRPr="004719B0">
        <w:rPr>
          <w:lang w:val="en-US"/>
        </w:rPr>
        <w:t>completării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parafei</w:t>
      </w:r>
      <w:proofErr w:type="spellEnd"/>
      <w:r w:rsidRPr="004719B0">
        <w:rPr>
          <w:lang w:val="en-US"/>
        </w:rPr>
        <w:t xml:space="preserve">). </w:t>
      </w:r>
      <w:proofErr w:type="spellStart"/>
      <w:r w:rsidRPr="004719B0">
        <w:rPr>
          <w:lang w:val="en-US"/>
        </w:rPr>
        <w:t>Înscrierile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în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parafă</w:t>
      </w:r>
      <w:proofErr w:type="spellEnd"/>
      <w:r w:rsidRPr="004719B0">
        <w:rPr>
          <w:lang w:val="en-US"/>
        </w:rPr>
        <w:t xml:space="preserve"> se </w:t>
      </w:r>
      <w:proofErr w:type="spellStart"/>
      <w:r w:rsidRPr="004719B0">
        <w:rPr>
          <w:lang w:val="en-US"/>
        </w:rPr>
        <w:t>adeveresc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prin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semnătura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registratorului</w:t>
      </w:r>
      <w:proofErr w:type="spellEnd"/>
      <w:r w:rsidRPr="004719B0">
        <w:rPr>
          <w:lang w:val="en-US"/>
        </w:rPr>
        <w:t xml:space="preserve">, cu </w:t>
      </w:r>
      <w:proofErr w:type="spellStart"/>
      <w:r w:rsidRPr="004719B0">
        <w:rPr>
          <w:lang w:val="en-US"/>
        </w:rPr>
        <w:t>indicarea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numelui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şi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iniţialelor</w:t>
      </w:r>
      <w:proofErr w:type="spellEnd"/>
      <w:r w:rsidRPr="004719B0">
        <w:rPr>
          <w:lang w:val="en-US"/>
        </w:rPr>
        <w:t xml:space="preserve"> </w:t>
      </w:r>
      <w:proofErr w:type="spellStart"/>
      <w:r w:rsidRPr="004719B0">
        <w:rPr>
          <w:lang w:val="en-US"/>
        </w:rPr>
        <w:t>prenumelui</w:t>
      </w:r>
      <w:proofErr w:type="spellEnd"/>
      <w:r w:rsidRPr="004719B0">
        <w:rPr>
          <w:lang w:val="en-US"/>
        </w:rPr>
        <w:t>.</w:t>
      </w:r>
    </w:p>
    <w:p w14:paraId="5DBA9C5E" w14:textId="77777777" w:rsidR="004719B0" w:rsidRPr="004719B0" w:rsidRDefault="004719B0" w:rsidP="004719B0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4719B0">
        <w:rPr>
          <w:lang w:val="en-US"/>
        </w:rPr>
        <w:t> </w:t>
      </w:r>
    </w:p>
    <w:p w14:paraId="5B0D9997" w14:textId="77777777" w:rsidR="004719B0" w:rsidRPr="004719B0" w:rsidRDefault="004719B0" w:rsidP="004719B0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</w:p>
    <w:sectPr w:rsidR="004719B0" w:rsidRPr="004719B0" w:rsidSect="002D2D6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76E"/>
    <w:rsid w:val="00077E3F"/>
    <w:rsid w:val="001652C3"/>
    <w:rsid w:val="0018527F"/>
    <w:rsid w:val="002D2D6B"/>
    <w:rsid w:val="0031439D"/>
    <w:rsid w:val="00333E57"/>
    <w:rsid w:val="0034744F"/>
    <w:rsid w:val="003A62E2"/>
    <w:rsid w:val="003D4092"/>
    <w:rsid w:val="004719B0"/>
    <w:rsid w:val="004A7AF1"/>
    <w:rsid w:val="00631EAC"/>
    <w:rsid w:val="00645E6E"/>
    <w:rsid w:val="006D013B"/>
    <w:rsid w:val="007A237F"/>
    <w:rsid w:val="007E33AC"/>
    <w:rsid w:val="0081729C"/>
    <w:rsid w:val="00882931"/>
    <w:rsid w:val="0097476E"/>
    <w:rsid w:val="009E7790"/>
    <w:rsid w:val="00A00566"/>
    <w:rsid w:val="00A117C2"/>
    <w:rsid w:val="00A559F5"/>
    <w:rsid w:val="00B123B6"/>
    <w:rsid w:val="00B128C4"/>
    <w:rsid w:val="00C0164D"/>
    <w:rsid w:val="00C40A5D"/>
    <w:rsid w:val="00CD11B5"/>
    <w:rsid w:val="00D65688"/>
    <w:rsid w:val="00D716BF"/>
    <w:rsid w:val="00DE2116"/>
    <w:rsid w:val="00E10BF6"/>
    <w:rsid w:val="00E33FAF"/>
    <w:rsid w:val="00EA1FC9"/>
    <w:rsid w:val="00EE1984"/>
    <w:rsid w:val="00FC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E90E"/>
  <w15:docId w15:val="{BA7E1CE7-0285-4821-8C9F-548808A5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4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d">
    <w:name w:val="md"/>
    <w:basedOn w:val="a"/>
    <w:rsid w:val="00974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7476E"/>
    <w:rPr>
      <w:color w:val="0000FF"/>
      <w:u w:val="single"/>
    </w:rPr>
  </w:style>
  <w:style w:type="paragraph" w:customStyle="1" w:styleId="cp">
    <w:name w:val="cp"/>
    <w:basedOn w:val="a"/>
    <w:rsid w:val="00A5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g">
    <w:name w:val="rg"/>
    <w:basedOn w:val="a"/>
    <w:rsid w:val="00A5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n">
    <w:name w:val="cn"/>
    <w:basedOn w:val="a"/>
    <w:rsid w:val="00A5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55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9F5"/>
    <w:rPr>
      <w:rFonts w:ascii="Tahoma" w:hAnsi="Tahoma" w:cs="Tahoma"/>
      <w:sz w:val="16"/>
      <w:szCs w:val="16"/>
    </w:rPr>
  </w:style>
  <w:style w:type="paragraph" w:customStyle="1" w:styleId="lf">
    <w:name w:val="lf"/>
    <w:basedOn w:val="a"/>
    <w:rsid w:val="00B12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a"/>
    <w:rsid w:val="007E3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8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9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5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igrecu-stavila</dc:creator>
  <cp:lastModifiedBy>Lilian Mindov</cp:lastModifiedBy>
  <cp:revision>5</cp:revision>
  <cp:lastPrinted>2024-06-24T11:59:00Z</cp:lastPrinted>
  <dcterms:created xsi:type="dcterms:W3CDTF">2024-06-28T09:32:00Z</dcterms:created>
  <dcterms:modified xsi:type="dcterms:W3CDTF">2024-07-16T09:54:00Z</dcterms:modified>
</cp:coreProperties>
</file>