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EE15" w14:textId="77777777" w:rsidR="009E22E4" w:rsidRDefault="00B848A1">
      <w:pPr>
        <w:spacing w:before="71"/>
        <w:ind w:right="118"/>
        <w:jc w:val="right"/>
        <w:rPr>
          <w:sz w:val="24"/>
        </w:rPr>
      </w:pPr>
      <w:r>
        <w:rPr>
          <w:sz w:val="24"/>
        </w:rPr>
        <w:t>UE</w:t>
      </w:r>
    </w:p>
    <w:p w14:paraId="3E8868E1" w14:textId="77777777" w:rsidR="009E22E4" w:rsidRDefault="00B848A1">
      <w:pPr>
        <w:pStyle w:val="BodyText"/>
        <w:spacing w:before="5"/>
        <w:ind w:left="0"/>
        <w:jc w:val="left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972CA63" wp14:editId="63CAF7F4">
            <wp:simplePos x="0" y="0"/>
            <wp:positionH relativeFrom="page">
              <wp:posOffset>3412070</wp:posOffset>
            </wp:positionH>
            <wp:positionV relativeFrom="paragraph">
              <wp:posOffset>218241</wp:posOffset>
            </wp:positionV>
            <wp:extent cx="617520" cy="7437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520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C63FF" w14:textId="77777777" w:rsidR="009E22E4" w:rsidRDefault="00B848A1">
      <w:pPr>
        <w:pStyle w:val="Title"/>
        <w:tabs>
          <w:tab w:val="left" w:pos="3675"/>
          <w:tab w:val="left" w:pos="6487"/>
        </w:tabs>
      </w:pPr>
      <w:r>
        <w:rPr>
          <w:spacing w:val="16"/>
        </w:rPr>
        <w:t>GUVERNUL</w:t>
      </w:r>
      <w:r>
        <w:rPr>
          <w:spacing w:val="16"/>
        </w:rPr>
        <w:tab/>
        <w:t>REPUBLICII</w:t>
      </w:r>
      <w:r>
        <w:rPr>
          <w:spacing w:val="16"/>
        </w:rPr>
        <w:tab/>
      </w:r>
      <w:r>
        <w:rPr>
          <w:spacing w:val="15"/>
        </w:rPr>
        <w:t>MOLDOVA</w:t>
      </w:r>
    </w:p>
    <w:p w14:paraId="4C04E276" w14:textId="77777777" w:rsidR="009E22E4" w:rsidRDefault="00B848A1">
      <w:pPr>
        <w:tabs>
          <w:tab w:val="left" w:pos="4005"/>
        </w:tabs>
        <w:spacing w:before="230"/>
        <w:ind w:left="73"/>
        <w:jc w:val="center"/>
        <w:rPr>
          <w:b/>
          <w:sz w:val="32"/>
        </w:rPr>
      </w:pPr>
      <w:r>
        <w:rPr>
          <w:b/>
          <w:spacing w:val="26"/>
          <w:w w:val="95"/>
          <w:sz w:val="32"/>
        </w:rPr>
        <w:t>HOT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Ă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Â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E</w:t>
      </w:r>
      <w:r>
        <w:rPr>
          <w:b/>
          <w:spacing w:val="10"/>
          <w:w w:val="95"/>
          <w:sz w:val="32"/>
        </w:rPr>
        <w:t xml:space="preserve"> </w:t>
      </w:r>
      <w:r>
        <w:rPr>
          <w:b/>
          <w:w w:val="95"/>
          <w:sz w:val="32"/>
        </w:rPr>
        <w:t>nr.</w:t>
      </w:r>
      <w:r>
        <w:rPr>
          <w:b/>
          <w:spacing w:val="-2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14:paraId="7270A4E0" w14:textId="77777777" w:rsidR="009E22E4" w:rsidRDefault="00B848A1">
      <w:pPr>
        <w:tabs>
          <w:tab w:val="left" w:pos="3186"/>
        </w:tabs>
        <w:spacing w:before="231"/>
        <w:jc w:val="center"/>
        <w:rPr>
          <w:b/>
          <w:sz w:val="28"/>
        </w:rPr>
      </w:pPr>
      <w:r>
        <w:rPr>
          <w:b/>
          <w:sz w:val="28"/>
          <w:u w:val="thick"/>
        </w:rPr>
        <w:t>din</w:t>
      </w:r>
      <w:r>
        <w:rPr>
          <w:b/>
          <w:sz w:val="28"/>
          <w:u w:val="thick"/>
        </w:rPr>
        <w:tab/>
        <w:t>2024</w:t>
      </w:r>
    </w:p>
    <w:p w14:paraId="667227AC" w14:textId="77777777" w:rsidR="009E22E4" w:rsidRDefault="00B848A1">
      <w:pPr>
        <w:spacing w:before="119"/>
        <w:ind w:left="73" w:right="74"/>
        <w:jc w:val="center"/>
        <w:rPr>
          <w:b/>
          <w:sz w:val="24"/>
        </w:rPr>
      </w:pPr>
      <w:r>
        <w:rPr>
          <w:b/>
          <w:sz w:val="24"/>
        </w:rPr>
        <w:t>Chișinău</w:t>
      </w:r>
    </w:p>
    <w:p w14:paraId="4468ECE4" w14:textId="77777777" w:rsidR="009E22E4" w:rsidRDefault="009E22E4">
      <w:pPr>
        <w:pStyle w:val="BodyText"/>
        <w:ind w:left="0"/>
        <w:jc w:val="left"/>
        <w:rPr>
          <w:b/>
          <w:sz w:val="20"/>
        </w:rPr>
      </w:pPr>
    </w:p>
    <w:p w14:paraId="781E44CA" w14:textId="77777777" w:rsidR="000C2D5A" w:rsidRPr="000C2D5A" w:rsidRDefault="00B848A1" w:rsidP="000C2D5A">
      <w:pPr>
        <w:pStyle w:val="NoSpacing"/>
        <w:jc w:val="center"/>
        <w:rPr>
          <w:b/>
          <w:bCs/>
          <w:sz w:val="28"/>
          <w:szCs w:val="28"/>
        </w:rPr>
      </w:pPr>
      <w:r w:rsidRPr="000C2D5A">
        <w:rPr>
          <w:b/>
          <w:bCs/>
          <w:sz w:val="28"/>
          <w:szCs w:val="28"/>
        </w:rPr>
        <w:t>cu privire la aprobarea proiectului de lege pentru</w:t>
      </w:r>
    </w:p>
    <w:p w14:paraId="375EC70F" w14:textId="7B04AF44" w:rsidR="009E22E4" w:rsidRPr="000C2D5A" w:rsidRDefault="00B848A1" w:rsidP="000C2D5A">
      <w:pPr>
        <w:pStyle w:val="NoSpacing"/>
        <w:jc w:val="center"/>
        <w:rPr>
          <w:b/>
          <w:bCs/>
          <w:sz w:val="28"/>
          <w:szCs w:val="28"/>
        </w:rPr>
      </w:pPr>
      <w:r w:rsidRPr="000C2D5A">
        <w:rPr>
          <w:b/>
          <w:bCs/>
          <w:sz w:val="28"/>
          <w:szCs w:val="28"/>
        </w:rPr>
        <w:t>modificarea unor</w:t>
      </w:r>
      <w:r w:rsidRPr="000C2D5A">
        <w:rPr>
          <w:b/>
          <w:bCs/>
          <w:spacing w:val="-67"/>
          <w:sz w:val="28"/>
          <w:szCs w:val="28"/>
        </w:rPr>
        <w:t xml:space="preserve"> </w:t>
      </w:r>
      <w:r w:rsidRPr="000C2D5A">
        <w:rPr>
          <w:b/>
          <w:bCs/>
          <w:sz w:val="28"/>
          <w:szCs w:val="28"/>
        </w:rPr>
        <w:t>acte</w:t>
      </w:r>
      <w:r w:rsidRPr="000C2D5A">
        <w:rPr>
          <w:b/>
          <w:bCs/>
          <w:spacing w:val="-1"/>
          <w:sz w:val="28"/>
          <w:szCs w:val="28"/>
        </w:rPr>
        <w:t xml:space="preserve"> </w:t>
      </w:r>
      <w:r w:rsidRPr="000C2D5A">
        <w:rPr>
          <w:b/>
          <w:bCs/>
          <w:sz w:val="28"/>
          <w:szCs w:val="28"/>
        </w:rPr>
        <w:t>normative</w:t>
      </w:r>
      <w:r w:rsidR="000C2D5A" w:rsidRPr="000C2D5A">
        <w:rPr>
          <w:b/>
          <w:bCs/>
          <w:sz w:val="28"/>
          <w:szCs w:val="28"/>
        </w:rPr>
        <w:t xml:space="preserve"> </w:t>
      </w:r>
      <w:r w:rsidRPr="000C2D5A">
        <w:rPr>
          <w:b/>
          <w:bCs/>
          <w:sz w:val="28"/>
          <w:szCs w:val="28"/>
        </w:rPr>
        <w:t>(controlul</w:t>
      </w:r>
      <w:r w:rsidRPr="000C2D5A">
        <w:rPr>
          <w:b/>
          <w:bCs/>
          <w:spacing w:val="-2"/>
          <w:sz w:val="28"/>
          <w:szCs w:val="28"/>
        </w:rPr>
        <w:t xml:space="preserve"> </w:t>
      </w:r>
      <w:r w:rsidRPr="000C2D5A">
        <w:rPr>
          <w:b/>
          <w:bCs/>
          <w:sz w:val="28"/>
          <w:szCs w:val="28"/>
        </w:rPr>
        <w:t>tutunului)</w:t>
      </w:r>
    </w:p>
    <w:p w14:paraId="4A07670F" w14:textId="77777777" w:rsidR="009E22E4" w:rsidRDefault="009E22E4">
      <w:pPr>
        <w:pStyle w:val="BodyText"/>
        <w:ind w:left="0"/>
        <w:jc w:val="left"/>
        <w:rPr>
          <w:b/>
          <w:sz w:val="30"/>
        </w:rPr>
      </w:pPr>
    </w:p>
    <w:p w14:paraId="190997C6" w14:textId="77777777" w:rsidR="009E22E4" w:rsidRDefault="009E22E4">
      <w:pPr>
        <w:pStyle w:val="BodyText"/>
        <w:spacing w:before="10"/>
        <w:ind w:left="0"/>
        <w:jc w:val="left"/>
        <w:rPr>
          <w:b/>
          <w:sz w:val="25"/>
        </w:rPr>
      </w:pPr>
    </w:p>
    <w:p w14:paraId="20103AEF" w14:textId="77777777" w:rsidR="009E22E4" w:rsidRDefault="00B848A1">
      <w:pPr>
        <w:pStyle w:val="BodyText"/>
        <w:ind w:left="826"/>
        <w:jc w:val="left"/>
      </w:pPr>
      <w:r>
        <w:t>Guvernul</w:t>
      </w:r>
      <w:r>
        <w:rPr>
          <w:spacing w:val="-7"/>
        </w:rPr>
        <w:t xml:space="preserve"> </w:t>
      </w:r>
      <w:r>
        <w:t>HOTĂRĂȘTE:</w:t>
      </w:r>
    </w:p>
    <w:p w14:paraId="29B1988D" w14:textId="77777777" w:rsidR="009E22E4" w:rsidRDefault="009E22E4">
      <w:pPr>
        <w:pStyle w:val="BodyText"/>
        <w:spacing w:before="2"/>
        <w:ind w:left="0"/>
        <w:jc w:val="left"/>
      </w:pPr>
    </w:p>
    <w:p w14:paraId="1D3615C4" w14:textId="77777777" w:rsidR="009E22E4" w:rsidRDefault="00B848A1">
      <w:pPr>
        <w:pStyle w:val="BodyText"/>
        <w:ind w:firstLine="707"/>
        <w:jc w:val="left"/>
      </w:pPr>
      <w:r>
        <w:t>Se aprobă și se prezintă Parlamentului spre examinare proiectul de lege pentru</w:t>
      </w:r>
      <w:r>
        <w:rPr>
          <w:spacing w:val="-67"/>
        </w:rPr>
        <w:t xml:space="preserve"> </w:t>
      </w:r>
      <w:r>
        <w:t>modificarea</w:t>
      </w:r>
      <w:r>
        <w:rPr>
          <w:spacing w:val="-1"/>
        </w:rPr>
        <w:t xml:space="preserve"> </w:t>
      </w:r>
      <w:r>
        <w:t>unor acte</w:t>
      </w:r>
      <w:r>
        <w:rPr>
          <w:spacing w:val="-4"/>
        </w:rPr>
        <w:t xml:space="preserve"> </w:t>
      </w:r>
      <w:r>
        <w:t>normative</w:t>
      </w:r>
      <w:r>
        <w:rPr>
          <w:spacing w:val="2"/>
        </w:rPr>
        <w:t xml:space="preserve"> </w:t>
      </w:r>
      <w:r>
        <w:t>(controlul</w:t>
      </w:r>
      <w:r>
        <w:rPr>
          <w:spacing w:val="1"/>
        </w:rPr>
        <w:t xml:space="preserve"> </w:t>
      </w:r>
      <w:r>
        <w:t>tutunului).</w:t>
      </w:r>
    </w:p>
    <w:p w14:paraId="3EEDD10D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4479B930" w14:textId="77777777" w:rsidR="009E22E4" w:rsidRDefault="009E22E4">
      <w:pPr>
        <w:pStyle w:val="BodyText"/>
        <w:spacing w:before="10"/>
        <w:ind w:left="0"/>
        <w:jc w:val="left"/>
        <w:rPr>
          <w:sz w:val="25"/>
        </w:rPr>
      </w:pPr>
    </w:p>
    <w:p w14:paraId="0CC23BA2" w14:textId="77777777" w:rsidR="009E22E4" w:rsidRDefault="00B848A1">
      <w:pPr>
        <w:pStyle w:val="Heading1"/>
        <w:tabs>
          <w:tab w:val="left" w:pos="5879"/>
        </w:tabs>
        <w:ind w:left="826"/>
        <w:jc w:val="left"/>
      </w:pPr>
      <w:r>
        <w:t>Prim-ministru</w:t>
      </w:r>
      <w:r>
        <w:tab/>
        <w:t>DORIN</w:t>
      </w:r>
      <w:r>
        <w:rPr>
          <w:spacing w:val="-5"/>
        </w:rPr>
        <w:t xml:space="preserve"> </w:t>
      </w:r>
      <w:r>
        <w:t>RECEAN</w:t>
      </w:r>
    </w:p>
    <w:p w14:paraId="12767D7C" w14:textId="77777777" w:rsidR="009E22E4" w:rsidRDefault="009E22E4">
      <w:pPr>
        <w:pStyle w:val="BodyText"/>
        <w:ind w:left="0"/>
        <w:jc w:val="left"/>
        <w:rPr>
          <w:b/>
          <w:sz w:val="30"/>
        </w:rPr>
      </w:pPr>
    </w:p>
    <w:p w14:paraId="66B8CA66" w14:textId="77777777" w:rsidR="009E22E4" w:rsidRDefault="009E22E4">
      <w:pPr>
        <w:pStyle w:val="BodyText"/>
        <w:spacing w:before="2"/>
        <w:ind w:left="0"/>
        <w:jc w:val="left"/>
        <w:rPr>
          <w:b/>
          <w:sz w:val="26"/>
        </w:rPr>
      </w:pPr>
    </w:p>
    <w:p w14:paraId="5A39886A" w14:textId="77777777" w:rsidR="009E22E4" w:rsidRDefault="00B848A1">
      <w:pPr>
        <w:pStyle w:val="BodyText"/>
        <w:ind w:left="826"/>
        <w:jc w:val="left"/>
      </w:pPr>
      <w:r>
        <w:t>Contrasemnează:</w:t>
      </w:r>
    </w:p>
    <w:p w14:paraId="6C3330C8" w14:textId="77777777" w:rsidR="009E22E4" w:rsidRDefault="009E22E4">
      <w:pPr>
        <w:pStyle w:val="BodyText"/>
        <w:spacing w:before="11"/>
        <w:ind w:left="0"/>
        <w:jc w:val="left"/>
        <w:rPr>
          <w:sz w:val="27"/>
        </w:rPr>
      </w:pPr>
    </w:p>
    <w:p w14:paraId="02E3668A" w14:textId="77777777" w:rsidR="009E22E4" w:rsidRDefault="00B848A1">
      <w:pPr>
        <w:pStyle w:val="BodyText"/>
        <w:tabs>
          <w:tab w:val="left" w:pos="5879"/>
        </w:tabs>
        <w:ind w:left="826"/>
        <w:jc w:val="left"/>
      </w:pPr>
      <w:r>
        <w:t>Ministrul</w:t>
      </w:r>
      <w:r>
        <w:rPr>
          <w:spacing w:val="-4"/>
        </w:rPr>
        <w:t xml:space="preserve"> </w:t>
      </w:r>
      <w:r>
        <w:t>sănătății</w:t>
      </w:r>
      <w:r>
        <w:tab/>
        <w:t>Ala</w:t>
      </w:r>
      <w:r>
        <w:rPr>
          <w:spacing w:val="-2"/>
        </w:rPr>
        <w:t xml:space="preserve"> </w:t>
      </w:r>
      <w:proofErr w:type="spellStart"/>
      <w:r>
        <w:t>Nemerenco</w:t>
      </w:r>
      <w:proofErr w:type="spellEnd"/>
    </w:p>
    <w:p w14:paraId="68E1759A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2C697B00" w14:textId="77777777" w:rsidR="009E22E4" w:rsidRDefault="009E22E4">
      <w:pPr>
        <w:pStyle w:val="BodyText"/>
        <w:spacing w:before="1"/>
        <w:ind w:left="0"/>
        <w:jc w:val="left"/>
        <w:rPr>
          <w:sz w:val="26"/>
        </w:rPr>
      </w:pPr>
    </w:p>
    <w:p w14:paraId="65A0889D" w14:textId="77777777" w:rsidR="009E22E4" w:rsidRDefault="00B848A1">
      <w:pPr>
        <w:pStyle w:val="BodyText"/>
        <w:tabs>
          <w:tab w:val="left" w:pos="5879"/>
        </w:tabs>
        <w:ind w:left="826"/>
        <w:jc w:val="left"/>
      </w:pPr>
      <w:r>
        <w:t>Ministrul</w:t>
      </w:r>
      <w:r>
        <w:rPr>
          <w:spacing w:val="-3"/>
        </w:rPr>
        <w:t xml:space="preserve"> </w:t>
      </w:r>
      <w:r>
        <w:t>justiției</w:t>
      </w:r>
      <w:r>
        <w:tab/>
        <w:t>Veronica</w:t>
      </w:r>
      <w:r>
        <w:rPr>
          <w:spacing w:val="-7"/>
        </w:rPr>
        <w:t xml:space="preserve"> </w:t>
      </w:r>
      <w:r>
        <w:t>Mihailov-Moraru</w:t>
      </w:r>
    </w:p>
    <w:p w14:paraId="5AA5D22A" w14:textId="77777777" w:rsidR="009E22E4" w:rsidRDefault="009E22E4">
      <w:pPr>
        <w:sectPr w:rsidR="009E22E4">
          <w:type w:val="continuous"/>
          <w:pgSz w:w="11910" w:h="16850"/>
          <w:pgMar w:top="1060" w:right="840" w:bottom="280" w:left="1300" w:header="720" w:footer="720" w:gutter="0"/>
          <w:cols w:space="720"/>
        </w:sectPr>
      </w:pPr>
    </w:p>
    <w:p w14:paraId="267C7B03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1087EF32" w14:textId="77777777" w:rsidR="009E22E4" w:rsidRDefault="009E22E4">
      <w:pPr>
        <w:pStyle w:val="BodyText"/>
        <w:spacing w:before="3"/>
        <w:ind w:left="0"/>
        <w:jc w:val="left"/>
        <w:rPr>
          <w:sz w:val="20"/>
        </w:rPr>
      </w:pPr>
    </w:p>
    <w:p w14:paraId="49F0011E" w14:textId="77777777" w:rsidR="009E22E4" w:rsidRDefault="00B848A1">
      <w:pPr>
        <w:pStyle w:val="BodyText"/>
        <w:spacing w:before="89"/>
        <w:jc w:val="left"/>
      </w:pPr>
      <w:r>
        <w:t>Vizează:</w:t>
      </w:r>
    </w:p>
    <w:p w14:paraId="1767BF55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0223D4C8" w14:textId="77777777" w:rsidR="009E22E4" w:rsidRDefault="009E22E4">
      <w:pPr>
        <w:pStyle w:val="BodyText"/>
        <w:spacing w:before="2"/>
        <w:ind w:left="0"/>
        <w:jc w:val="left"/>
        <w:rPr>
          <w:sz w:val="26"/>
        </w:rPr>
      </w:pPr>
    </w:p>
    <w:p w14:paraId="33A6B946" w14:textId="77777777" w:rsidR="009E22E4" w:rsidRDefault="00B848A1">
      <w:pPr>
        <w:pStyle w:val="BodyText"/>
        <w:tabs>
          <w:tab w:val="left" w:pos="6738"/>
        </w:tabs>
        <w:jc w:val="left"/>
      </w:pPr>
      <w:r>
        <w:t>Secretar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Guvernului</w:t>
      </w:r>
      <w:r>
        <w:tab/>
        <w:t>Artur</w:t>
      </w:r>
      <w:r>
        <w:rPr>
          <w:spacing w:val="-1"/>
        </w:rPr>
        <w:t xml:space="preserve"> </w:t>
      </w:r>
      <w:r>
        <w:t>MIJA</w:t>
      </w:r>
    </w:p>
    <w:p w14:paraId="1E1E8A40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14AA7F3C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6BDFED4C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089F67E9" w14:textId="77777777" w:rsidR="009E22E4" w:rsidRDefault="00B848A1">
      <w:pPr>
        <w:pStyle w:val="BodyText"/>
        <w:spacing w:before="254"/>
        <w:ind w:right="6094"/>
        <w:jc w:val="left"/>
      </w:pPr>
      <w:r>
        <w:t>Aprobată în ședința Guvernului</w:t>
      </w:r>
      <w:r>
        <w:rPr>
          <w:spacing w:val="-67"/>
        </w:rPr>
        <w:t xml:space="preserve"> </w:t>
      </w:r>
      <w:r>
        <w:t>din</w:t>
      </w:r>
    </w:p>
    <w:p w14:paraId="66620D50" w14:textId="77777777" w:rsidR="009E22E4" w:rsidRDefault="009E22E4">
      <w:pPr>
        <w:sectPr w:rsidR="009E22E4">
          <w:headerReference w:type="default" r:id="rId9"/>
          <w:pgSz w:w="11910" w:h="16850"/>
          <w:pgMar w:top="1360" w:right="840" w:bottom="280" w:left="1300" w:header="1142" w:footer="0" w:gutter="0"/>
          <w:pgNumType w:start="2"/>
          <w:cols w:space="720"/>
        </w:sectPr>
      </w:pPr>
    </w:p>
    <w:p w14:paraId="5AA5B4B1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2211C318" w14:textId="77777777" w:rsidR="009E22E4" w:rsidRDefault="00B848A1">
      <w:pPr>
        <w:spacing w:before="89" w:line="322" w:lineRule="exact"/>
        <w:ind w:right="116"/>
        <w:jc w:val="right"/>
        <w:rPr>
          <w:i/>
          <w:sz w:val="28"/>
        </w:rPr>
      </w:pPr>
      <w:r>
        <w:rPr>
          <w:i/>
          <w:sz w:val="28"/>
        </w:rPr>
        <w:t>UE</w:t>
      </w:r>
    </w:p>
    <w:p w14:paraId="1E762C90" w14:textId="77777777" w:rsidR="009E22E4" w:rsidRDefault="00B848A1">
      <w:pPr>
        <w:ind w:right="117"/>
        <w:jc w:val="right"/>
        <w:rPr>
          <w:i/>
          <w:sz w:val="28"/>
        </w:rPr>
      </w:pPr>
      <w:r>
        <w:rPr>
          <w:i/>
          <w:sz w:val="28"/>
        </w:rPr>
        <w:t>Proiect</w:t>
      </w:r>
    </w:p>
    <w:p w14:paraId="369856AC" w14:textId="77777777" w:rsidR="009E22E4" w:rsidRDefault="009E22E4">
      <w:pPr>
        <w:pStyle w:val="BodyText"/>
        <w:spacing w:before="4"/>
        <w:ind w:left="0"/>
        <w:jc w:val="left"/>
        <w:rPr>
          <w:i/>
          <w:sz w:val="20"/>
        </w:rPr>
      </w:pPr>
    </w:p>
    <w:p w14:paraId="0D41CD78" w14:textId="77777777" w:rsidR="009E22E4" w:rsidRDefault="00B848A1">
      <w:pPr>
        <w:pStyle w:val="Heading1"/>
        <w:spacing w:before="89"/>
        <w:ind w:left="847" w:right="851"/>
      </w:pPr>
      <w:r>
        <w:t>PARLAMENTUL</w:t>
      </w:r>
      <w:r>
        <w:rPr>
          <w:spacing w:val="-8"/>
        </w:rPr>
        <w:t xml:space="preserve"> </w:t>
      </w:r>
      <w:r>
        <w:t>REPUBLICII</w:t>
      </w:r>
      <w:r>
        <w:rPr>
          <w:spacing w:val="-4"/>
        </w:rPr>
        <w:t xml:space="preserve"> </w:t>
      </w:r>
      <w:r>
        <w:t>MOLDOVA</w:t>
      </w:r>
    </w:p>
    <w:p w14:paraId="307424EC" w14:textId="77777777" w:rsidR="009E22E4" w:rsidRDefault="009E22E4">
      <w:pPr>
        <w:pStyle w:val="BodyText"/>
        <w:spacing w:before="11"/>
        <w:ind w:left="0"/>
        <w:jc w:val="left"/>
        <w:rPr>
          <w:b/>
          <w:sz w:val="27"/>
        </w:rPr>
      </w:pPr>
    </w:p>
    <w:p w14:paraId="72B951A4" w14:textId="77777777" w:rsidR="009E22E4" w:rsidRDefault="00B848A1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LEGE</w:t>
      </w:r>
    </w:p>
    <w:p w14:paraId="4A7DED99" w14:textId="77777777" w:rsidR="009E22E4" w:rsidRDefault="00B848A1">
      <w:pPr>
        <w:pStyle w:val="Heading1"/>
        <w:ind w:left="2478" w:right="2479"/>
      </w:pPr>
      <w:r>
        <w:t>pentru modificarea unor acte normative</w:t>
      </w:r>
      <w:r>
        <w:rPr>
          <w:spacing w:val="-67"/>
        </w:rPr>
        <w:t xml:space="preserve"> </w:t>
      </w:r>
      <w:r>
        <w:t>(controlul tutunului)</w:t>
      </w:r>
    </w:p>
    <w:p w14:paraId="5C10EB82" w14:textId="77777777" w:rsidR="009E22E4" w:rsidRDefault="009E22E4">
      <w:pPr>
        <w:pStyle w:val="BodyText"/>
        <w:spacing w:before="2"/>
        <w:ind w:left="0"/>
        <w:jc w:val="left"/>
        <w:rPr>
          <w:b/>
        </w:rPr>
      </w:pPr>
    </w:p>
    <w:p w14:paraId="1027CDC5" w14:textId="77777777" w:rsidR="009E22E4" w:rsidRDefault="00B848A1">
      <w:pPr>
        <w:pStyle w:val="BodyText"/>
        <w:ind w:left="826"/>
      </w:pPr>
      <w:r>
        <w:t>Parlamentul</w:t>
      </w:r>
      <w:r>
        <w:rPr>
          <w:spacing w:val="-3"/>
        </w:rPr>
        <w:t xml:space="preserve"> </w:t>
      </w:r>
      <w:r>
        <w:t>adoptă</w:t>
      </w:r>
      <w:r>
        <w:rPr>
          <w:spacing w:val="-6"/>
        </w:rPr>
        <w:t xml:space="preserve"> </w:t>
      </w:r>
      <w:r>
        <w:t>prezenta</w:t>
      </w:r>
      <w:r>
        <w:rPr>
          <w:spacing w:val="-6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organică</w:t>
      </w:r>
    </w:p>
    <w:p w14:paraId="620DB57D" w14:textId="77777777" w:rsidR="009E22E4" w:rsidRDefault="009E22E4">
      <w:pPr>
        <w:pStyle w:val="BodyText"/>
        <w:spacing w:before="10"/>
        <w:ind w:left="0"/>
        <w:jc w:val="left"/>
        <w:rPr>
          <w:sz w:val="27"/>
        </w:rPr>
      </w:pPr>
    </w:p>
    <w:p w14:paraId="42F85BB8" w14:textId="739303E1" w:rsidR="009E22E4" w:rsidRDefault="00B848A1">
      <w:pPr>
        <w:pStyle w:val="BodyText"/>
        <w:spacing w:line="322" w:lineRule="exact"/>
        <w:ind w:left="0" w:right="117"/>
        <w:jc w:val="right"/>
      </w:pPr>
      <w:r>
        <w:t>Prezenta</w:t>
      </w:r>
      <w:r>
        <w:rPr>
          <w:spacing w:val="-1"/>
        </w:rPr>
        <w:t xml:space="preserve"> </w:t>
      </w:r>
      <w:r>
        <w:t>lege</w:t>
      </w:r>
      <w:r>
        <w:rPr>
          <w:spacing w:val="1"/>
        </w:rPr>
        <w:t xml:space="preserve"> </w:t>
      </w:r>
      <w:r>
        <w:t>transpune</w:t>
      </w:r>
      <w:r>
        <w:rPr>
          <w:spacing w:val="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(pct. 1,</w:t>
      </w:r>
      <w:r>
        <w:rPr>
          <w:spacing w:val="2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13,</w:t>
      </w:r>
      <w:r>
        <w:rPr>
          <w:spacing w:val="2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31)</w:t>
      </w:r>
      <w:r w:rsidR="000C2D5A">
        <w:t>,</w:t>
      </w:r>
      <w:r>
        <w:t xml:space="preserve"> art.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art.</w:t>
      </w:r>
    </w:p>
    <w:p w14:paraId="4CE37D7B" w14:textId="77777777" w:rsidR="009E22E4" w:rsidRDefault="00B848A1">
      <w:pPr>
        <w:pStyle w:val="BodyText"/>
        <w:spacing w:line="322" w:lineRule="exact"/>
        <w:ind w:left="0" w:right="124"/>
        <w:jc w:val="right"/>
      </w:pPr>
      <w:r>
        <w:t>4</w:t>
      </w:r>
      <w:r>
        <w:rPr>
          <w:spacing w:val="21"/>
        </w:rPr>
        <w:t xml:space="preserve"> </w:t>
      </w:r>
      <w:r>
        <w:t>(2)</w:t>
      </w:r>
      <w:r>
        <w:rPr>
          <w:spacing w:val="21"/>
        </w:rPr>
        <w:t xml:space="preserve"> </w:t>
      </w:r>
      <w:r>
        <w:t>paragraful</w:t>
      </w:r>
      <w:r>
        <w:rPr>
          <w:spacing w:val="21"/>
        </w:rPr>
        <w:t xml:space="preserve"> </w:t>
      </w:r>
      <w:r>
        <w:t>2,</w:t>
      </w:r>
      <w:r>
        <w:rPr>
          <w:spacing w:val="20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(6),</w:t>
      </w:r>
      <w:r>
        <w:rPr>
          <w:spacing w:val="20"/>
        </w:rPr>
        <w:t xml:space="preserve"> </w:t>
      </w:r>
      <w:r>
        <w:t>art.</w:t>
      </w:r>
      <w:r>
        <w:rPr>
          <w:spacing w:val="21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(1)-(2),</w:t>
      </w:r>
      <w:r>
        <w:rPr>
          <w:spacing w:val="20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(7)</w:t>
      </w:r>
      <w:r>
        <w:rPr>
          <w:spacing w:val="20"/>
        </w:rPr>
        <w:t xml:space="preserve"> </w:t>
      </w:r>
      <w:r>
        <w:t>și</w:t>
      </w:r>
      <w:r>
        <w:rPr>
          <w:spacing w:val="21"/>
        </w:rPr>
        <w:t xml:space="preserve"> </w:t>
      </w:r>
      <w:r>
        <w:t>(12)</w:t>
      </w:r>
      <w:r>
        <w:rPr>
          <w:spacing w:val="21"/>
        </w:rPr>
        <w:t xml:space="preserve"> </w:t>
      </w:r>
      <w:r>
        <w:t>ultimul</w:t>
      </w:r>
      <w:r>
        <w:rPr>
          <w:spacing w:val="21"/>
        </w:rPr>
        <w:t xml:space="preserve"> </w:t>
      </w:r>
      <w:r>
        <w:t>paragraf;</w:t>
      </w:r>
      <w:r>
        <w:rPr>
          <w:spacing w:val="21"/>
        </w:rPr>
        <w:t xml:space="preserve"> </w:t>
      </w:r>
      <w:r>
        <w:t>art.</w:t>
      </w:r>
      <w:r>
        <w:rPr>
          <w:spacing w:val="20"/>
        </w:rPr>
        <w:t xml:space="preserve"> </w:t>
      </w:r>
      <w:r>
        <w:t>8</w:t>
      </w:r>
    </w:p>
    <w:p w14:paraId="4E51B724" w14:textId="6E38286D" w:rsidR="009E22E4" w:rsidRDefault="00B848A1">
      <w:pPr>
        <w:pStyle w:val="ListParagraph"/>
        <w:numPr>
          <w:ilvl w:val="0"/>
          <w:numId w:val="15"/>
        </w:numPr>
        <w:tabs>
          <w:tab w:val="left" w:pos="449"/>
        </w:tabs>
        <w:ind w:right="116" w:firstLine="0"/>
        <w:rPr>
          <w:sz w:val="28"/>
        </w:rPr>
      </w:pPr>
      <w:r>
        <w:rPr>
          <w:sz w:val="28"/>
        </w:rPr>
        <w:t>, art. 9 (3) paragraful 4, și 9 (4), lit. (a) și (b); art. 11 (5) paragraful 2; art. 12 (2),</w:t>
      </w:r>
      <w:r>
        <w:rPr>
          <w:spacing w:val="1"/>
          <w:sz w:val="28"/>
        </w:rPr>
        <w:t xml:space="preserve"> </w:t>
      </w:r>
      <w:r>
        <w:rPr>
          <w:sz w:val="28"/>
        </w:rPr>
        <w:t>lit. (b);</w:t>
      </w:r>
      <w:r>
        <w:rPr>
          <w:spacing w:val="70"/>
          <w:sz w:val="28"/>
        </w:rPr>
        <w:t xml:space="preserve"> </w:t>
      </w:r>
      <w:r>
        <w:rPr>
          <w:sz w:val="28"/>
        </w:rPr>
        <w:t>art. 13 (1), lit. (b), (e) și (2), art. 14; art. 20 (2), lit. (a) – (g), (3), lit. (e) – (g)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(4),</w:t>
      </w:r>
      <w:r>
        <w:rPr>
          <w:spacing w:val="1"/>
          <w:sz w:val="28"/>
        </w:rPr>
        <w:t xml:space="preserve"> </w:t>
      </w:r>
      <w:r>
        <w:rPr>
          <w:sz w:val="28"/>
        </w:rPr>
        <w:t>lit.</w:t>
      </w:r>
      <w:r>
        <w:rPr>
          <w:spacing w:val="1"/>
          <w:sz w:val="28"/>
        </w:rPr>
        <w:t xml:space="preserve"> </w:t>
      </w:r>
      <w:r>
        <w:rPr>
          <w:sz w:val="28"/>
        </w:rPr>
        <w:t>(a)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="000C2D5A">
        <w:rPr>
          <w:spacing w:val="1"/>
          <w:sz w:val="28"/>
        </w:rPr>
        <w:t xml:space="preserve"> </w:t>
      </w:r>
      <w:r>
        <w:rPr>
          <w:sz w:val="28"/>
        </w:rPr>
        <w:t>(vi)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Directiva</w:t>
      </w:r>
      <w:r>
        <w:rPr>
          <w:spacing w:val="1"/>
          <w:sz w:val="28"/>
        </w:rPr>
        <w:t xml:space="preserve"> </w:t>
      </w:r>
      <w:r>
        <w:rPr>
          <w:sz w:val="28"/>
        </w:rPr>
        <w:t>2014/40/UE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Parlamentului</w:t>
      </w:r>
      <w:r>
        <w:rPr>
          <w:spacing w:val="1"/>
          <w:sz w:val="28"/>
        </w:rPr>
        <w:t xml:space="preserve"> </w:t>
      </w:r>
      <w:r>
        <w:rPr>
          <w:sz w:val="28"/>
        </w:rPr>
        <w:t>European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Consiliului din 3 aprilie 2014 privind apropierea actelor cu putere de lege și a actelor</w:t>
      </w:r>
      <w:r>
        <w:rPr>
          <w:spacing w:val="-67"/>
          <w:sz w:val="28"/>
        </w:rPr>
        <w:t xml:space="preserve"> </w:t>
      </w:r>
      <w:r>
        <w:rPr>
          <w:sz w:val="28"/>
        </w:rPr>
        <w:t>administrative ale statelor membre în ceea ce privește fabricarea, prezentarea și</w:t>
      </w:r>
      <w:r>
        <w:rPr>
          <w:spacing w:val="1"/>
          <w:sz w:val="28"/>
        </w:rPr>
        <w:t xml:space="preserve"> </w:t>
      </w:r>
      <w:r>
        <w:rPr>
          <w:sz w:val="28"/>
        </w:rPr>
        <w:t>vânzarea produselor din tutun și a produselor conexe și de abrogare a Directivei</w:t>
      </w:r>
      <w:r>
        <w:rPr>
          <w:spacing w:val="1"/>
          <w:sz w:val="28"/>
        </w:rPr>
        <w:t xml:space="preserve"> </w:t>
      </w:r>
      <w:r>
        <w:rPr>
          <w:sz w:val="28"/>
        </w:rPr>
        <w:t>2001/37/CE,</w:t>
      </w:r>
      <w:r>
        <w:rPr>
          <w:spacing w:val="1"/>
          <w:sz w:val="28"/>
        </w:rPr>
        <w:t xml:space="preserve"> </w:t>
      </w:r>
      <w:r>
        <w:rPr>
          <w:sz w:val="28"/>
        </w:rPr>
        <w:t>CELEX:</w:t>
      </w:r>
      <w:r>
        <w:rPr>
          <w:spacing w:val="1"/>
          <w:sz w:val="28"/>
        </w:rPr>
        <w:t xml:space="preserve"> </w:t>
      </w:r>
      <w:r>
        <w:rPr>
          <w:sz w:val="28"/>
        </w:rPr>
        <w:t>32014L0040,</w:t>
      </w:r>
      <w:r>
        <w:rPr>
          <w:spacing w:val="1"/>
          <w:sz w:val="28"/>
        </w:rPr>
        <w:t xml:space="preserve"> </w:t>
      </w:r>
      <w:r>
        <w:rPr>
          <w:sz w:val="28"/>
        </w:rPr>
        <w:t>publicată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Jurnalul</w:t>
      </w:r>
      <w:r>
        <w:rPr>
          <w:spacing w:val="1"/>
          <w:sz w:val="28"/>
        </w:rPr>
        <w:t xml:space="preserve"> </w:t>
      </w:r>
      <w:r>
        <w:rPr>
          <w:sz w:val="28"/>
        </w:rPr>
        <w:t>Oficial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70"/>
          <w:sz w:val="28"/>
        </w:rPr>
        <w:t xml:space="preserve"> </w:t>
      </w:r>
      <w:r>
        <w:rPr>
          <w:sz w:val="28"/>
        </w:rPr>
        <w:t>Uniunii</w:t>
      </w:r>
      <w:r>
        <w:rPr>
          <w:spacing w:val="1"/>
          <w:sz w:val="28"/>
        </w:rPr>
        <w:t xml:space="preserve"> </w:t>
      </w:r>
      <w:r>
        <w:rPr>
          <w:sz w:val="28"/>
        </w:rPr>
        <w:t>Europene L 127 din 29 aprilie 2014, așa cum a fost modificată ultima oară prin</w:t>
      </w:r>
      <w:r>
        <w:rPr>
          <w:spacing w:val="1"/>
          <w:sz w:val="28"/>
        </w:rPr>
        <w:t xml:space="preserve"> </w:t>
      </w:r>
      <w:r>
        <w:rPr>
          <w:sz w:val="28"/>
        </w:rPr>
        <w:t>Directiva delegată (UE) 2022/2100 a Comisiei din 29 iunie 2022 și pct. 16 (noțiunea</w:t>
      </w:r>
      <w:r>
        <w:rPr>
          <w:spacing w:val="-67"/>
          <w:sz w:val="28"/>
        </w:rPr>
        <w:t xml:space="preserve"> </w:t>
      </w:r>
      <w:r>
        <w:rPr>
          <w:sz w:val="28"/>
        </w:rPr>
        <w:t>de „mediu fără fum”) din Recomandarea Consiliului din 30 noiembrie 2009 privind</w:t>
      </w:r>
      <w:r>
        <w:rPr>
          <w:spacing w:val="1"/>
          <w:sz w:val="28"/>
        </w:rPr>
        <w:t xml:space="preserve"> </w:t>
      </w:r>
      <w:r>
        <w:rPr>
          <w:sz w:val="28"/>
        </w:rPr>
        <w:t>mediile fără fum de tutun, CELEX: 32009H1205(01), publicată în Jurnalul Oficial al</w:t>
      </w:r>
      <w:r>
        <w:rPr>
          <w:spacing w:val="-67"/>
          <w:sz w:val="28"/>
        </w:rPr>
        <w:t xml:space="preserve"> </w:t>
      </w:r>
      <w:r>
        <w:rPr>
          <w:sz w:val="28"/>
        </w:rPr>
        <w:t>Uniunii</w:t>
      </w:r>
      <w:r>
        <w:rPr>
          <w:spacing w:val="-4"/>
          <w:sz w:val="28"/>
        </w:rPr>
        <w:t xml:space="preserve"> </w:t>
      </w:r>
      <w:r>
        <w:rPr>
          <w:sz w:val="28"/>
        </w:rPr>
        <w:t>Europene C</w:t>
      </w:r>
      <w:r>
        <w:rPr>
          <w:spacing w:val="-4"/>
          <w:sz w:val="28"/>
        </w:rPr>
        <w:t xml:space="preserve"> </w:t>
      </w:r>
      <w:r>
        <w:rPr>
          <w:sz w:val="28"/>
        </w:rPr>
        <w:t>296</w:t>
      </w:r>
      <w:r>
        <w:rPr>
          <w:spacing w:val="1"/>
          <w:sz w:val="28"/>
        </w:rPr>
        <w:t xml:space="preserve"> </w:t>
      </w:r>
      <w:r>
        <w:rPr>
          <w:sz w:val="28"/>
        </w:rPr>
        <w:t>din 5</w:t>
      </w:r>
      <w:r>
        <w:rPr>
          <w:spacing w:val="-3"/>
          <w:sz w:val="28"/>
        </w:rPr>
        <w:t xml:space="preserve"> </w:t>
      </w:r>
      <w:r>
        <w:rPr>
          <w:sz w:val="28"/>
        </w:rPr>
        <w:t>decembrie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14:paraId="2FEBC9A7" w14:textId="77777777" w:rsidR="009E22E4" w:rsidRDefault="00B848A1">
      <w:pPr>
        <w:pStyle w:val="BodyText"/>
        <w:spacing w:before="1"/>
        <w:ind w:right="118" w:firstLine="707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 xml:space="preserve">I. </w:t>
      </w:r>
      <w:r>
        <w:t>–</w:t>
      </w:r>
      <w:r>
        <w:rPr>
          <w:spacing w:val="1"/>
        </w:rPr>
        <w:t xml:space="preserve"> </w:t>
      </w:r>
      <w:r>
        <w:t>Legea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278/2007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controlul</w:t>
      </w:r>
      <w:r>
        <w:rPr>
          <w:spacing w:val="1"/>
        </w:rPr>
        <w:t xml:space="preserve"> </w:t>
      </w:r>
      <w:r>
        <w:t>tutunului</w:t>
      </w:r>
      <w:r>
        <w:rPr>
          <w:spacing w:val="1"/>
        </w:rPr>
        <w:t xml:space="preserve"> </w:t>
      </w:r>
      <w:r>
        <w:t>(republicată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Monitorul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Republicii</w:t>
      </w:r>
      <w:r>
        <w:rPr>
          <w:spacing w:val="1"/>
        </w:rPr>
        <w:t xml:space="preserve"> </w:t>
      </w:r>
      <w:r>
        <w:t>Moldova,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258–261,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489),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-1"/>
        </w:rPr>
        <w:t xml:space="preserve"> </w:t>
      </w:r>
      <w:r>
        <w:t>ulterioare,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modifică după cum</w:t>
      </w:r>
      <w:r>
        <w:rPr>
          <w:spacing w:val="-1"/>
        </w:rPr>
        <w:t xml:space="preserve"> </w:t>
      </w:r>
      <w:r>
        <w:t>urmează:</w:t>
      </w:r>
    </w:p>
    <w:p w14:paraId="03A3E2E3" w14:textId="77777777" w:rsidR="009E22E4" w:rsidRDefault="009E22E4">
      <w:pPr>
        <w:pStyle w:val="BodyText"/>
        <w:spacing w:before="1"/>
        <w:ind w:left="0"/>
        <w:jc w:val="left"/>
      </w:pPr>
    </w:p>
    <w:p w14:paraId="4143E26D" w14:textId="7B73C96B" w:rsidR="009E22E4" w:rsidRDefault="00B848A1">
      <w:pPr>
        <w:pStyle w:val="ListParagraph"/>
        <w:numPr>
          <w:ilvl w:val="1"/>
          <w:numId w:val="15"/>
        </w:numPr>
        <w:tabs>
          <w:tab w:val="left" w:pos="1252"/>
        </w:tabs>
        <w:spacing w:before="1"/>
        <w:ind w:right="120" w:firstLine="719"/>
        <w:jc w:val="both"/>
        <w:rPr>
          <w:sz w:val="28"/>
        </w:rPr>
      </w:pPr>
      <w:r>
        <w:rPr>
          <w:sz w:val="28"/>
        </w:rPr>
        <w:t>După clauza de adoptare se introduce clauza de armonizare</w:t>
      </w:r>
      <w:r w:rsidR="000C2D5A">
        <w:rPr>
          <w:sz w:val="28"/>
        </w:rPr>
        <w:t>,</w:t>
      </w:r>
      <w:r>
        <w:rPr>
          <w:sz w:val="28"/>
        </w:rPr>
        <w:t xml:space="preserve"> cu următorul</w:t>
      </w:r>
      <w:r>
        <w:rPr>
          <w:spacing w:val="1"/>
          <w:sz w:val="28"/>
        </w:rPr>
        <w:t xml:space="preserve"> </w:t>
      </w:r>
      <w:r>
        <w:rPr>
          <w:sz w:val="28"/>
        </w:rPr>
        <w:t>cuprins:</w:t>
      </w:r>
    </w:p>
    <w:p w14:paraId="64523FC5" w14:textId="77777777" w:rsidR="009E22E4" w:rsidRDefault="00B848A1">
      <w:pPr>
        <w:pStyle w:val="BodyText"/>
        <w:spacing w:line="321" w:lineRule="exact"/>
        <w:ind w:left="826"/>
      </w:pPr>
      <w:r>
        <w:t>„Prezenta</w:t>
      </w:r>
      <w:r>
        <w:rPr>
          <w:spacing w:val="-4"/>
        </w:rPr>
        <w:t xml:space="preserve"> </w:t>
      </w:r>
      <w:r>
        <w:t>lege</w:t>
      </w:r>
      <w:r>
        <w:rPr>
          <w:spacing w:val="-2"/>
        </w:rPr>
        <w:t xml:space="preserve"> </w:t>
      </w:r>
      <w:r>
        <w:t>transpune</w:t>
      </w:r>
      <w:r>
        <w:rPr>
          <w:spacing w:val="-3"/>
        </w:rPr>
        <w:t xml:space="preserve"> </w:t>
      </w:r>
      <w:r>
        <w:t>parțial:</w:t>
      </w:r>
    </w:p>
    <w:p w14:paraId="4265500B" w14:textId="77777777" w:rsidR="009E22E4" w:rsidRDefault="00B848A1">
      <w:pPr>
        <w:pStyle w:val="ListParagraph"/>
        <w:numPr>
          <w:ilvl w:val="2"/>
          <w:numId w:val="15"/>
        </w:numPr>
        <w:tabs>
          <w:tab w:val="left" w:pos="1538"/>
        </w:tabs>
        <w:ind w:right="125" w:firstLine="1067"/>
        <w:rPr>
          <w:sz w:val="28"/>
        </w:rPr>
      </w:pPr>
      <w:r>
        <w:rPr>
          <w:sz w:val="28"/>
        </w:rPr>
        <w:t>Directiva 2014/40/UE a Parlamentului European și a Consiliului din 3</w:t>
      </w:r>
      <w:r>
        <w:rPr>
          <w:spacing w:val="1"/>
          <w:sz w:val="28"/>
        </w:rPr>
        <w:t xml:space="preserve"> </w:t>
      </w:r>
      <w:r>
        <w:rPr>
          <w:sz w:val="28"/>
        </w:rPr>
        <w:t>aprilie 2014 privind apropierea actelor cu putere de lege și a actelor administrative</w:t>
      </w:r>
      <w:r>
        <w:rPr>
          <w:spacing w:val="1"/>
          <w:sz w:val="28"/>
        </w:rPr>
        <w:t xml:space="preserve"> </w:t>
      </w:r>
      <w:r>
        <w:rPr>
          <w:sz w:val="28"/>
        </w:rPr>
        <w:t>ale</w:t>
      </w:r>
      <w:r>
        <w:rPr>
          <w:spacing w:val="1"/>
          <w:sz w:val="28"/>
        </w:rPr>
        <w:t xml:space="preserve"> </w:t>
      </w:r>
      <w:r>
        <w:rPr>
          <w:sz w:val="28"/>
        </w:rPr>
        <w:t>statelor</w:t>
      </w:r>
      <w:r>
        <w:rPr>
          <w:spacing w:val="1"/>
          <w:sz w:val="28"/>
        </w:rPr>
        <w:t xml:space="preserve"> </w:t>
      </w:r>
      <w:r>
        <w:rPr>
          <w:sz w:val="28"/>
        </w:rPr>
        <w:t>membre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ceea</w:t>
      </w:r>
      <w:r>
        <w:rPr>
          <w:spacing w:val="1"/>
          <w:sz w:val="28"/>
        </w:rPr>
        <w:t xml:space="preserve"> </w:t>
      </w:r>
      <w:r>
        <w:rPr>
          <w:sz w:val="28"/>
        </w:rPr>
        <w:t>ce</w:t>
      </w:r>
      <w:r>
        <w:rPr>
          <w:spacing w:val="1"/>
          <w:sz w:val="28"/>
        </w:rPr>
        <w:t xml:space="preserve"> </w:t>
      </w:r>
      <w:r>
        <w:rPr>
          <w:sz w:val="28"/>
        </w:rPr>
        <w:t>privește</w:t>
      </w:r>
      <w:r>
        <w:rPr>
          <w:spacing w:val="1"/>
          <w:sz w:val="28"/>
        </w:rPr>
        <w:t xml:space="preserve"> </w:t>
      </w:r>
      <w:r>
        <w:rPr>
          <w:sz w:val="28"/>
        </w:rPr>
        <w:t>fabricarea,</w:t>
      </w:r>
      <w:r>
        <w:rPr>
          <w:spacing w:val="1"/>
          <w:sz w:val="28"/>
        </w:rPr>
        <w:t xml:space="preserve"> </w:t>
      </w:r>
      <w:r>
        <w:rPr>
          <w:sz w:val="28"/>
        </w:rPr>
        <w:t>prezentarea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70"/>
          <w:sz w:val="28"/>
        </w:rPr>
        <w:t xml:space="preserve"> </w:t>
      </w:r>
      <w:r>
        <w:rPr>
          <w:sz w:val="28"/>
        </w:rPr>
        <w:t>vânzarea</w:t>
      </w:r>
      <w:r>
        <w:rPr>
          <w:spacing w:val="1"/>
          <w:sz w:val="28"/>
        </w:rPr>
        <w:t xml:space="preserve"> </w:t>
      </w:r>
      <w:r>
        <w:rPr>
          <w:sz w:val="28"/>
        </w:rPr>
        <w:t>produselor din tutun și a produselor conexe și de abrogare a Directivei 2001/37/CE,</w:t>
      </w:r>
      <w:r>
        <w:rPr>
          <w:spacing w:val="1"/>
          <w:sz w:val="28"/>
        </w:rPr>
        <w:t xml:space="preserve"> </w:t>
      </w:r>
      <w:r>
        <w:rPr>
          <w:sz w:val="28"/>
        </w:rPr>
        <w:t>CELEX: 32014L0040, publicată în Jurnalul Oficial al Uniunii Europene L 127 din</w:t>
      </w:r>
      <w:r>
        <w:rPr>
          <w:spacing w:val="1"/>
          <w:sz w:val="28"/>
        </w:rPr>
        <w:t xml:space="preserve"> </w:t>
      </w:r>
      <w:r>
        <w:rPr>
          <w:sz w:val="28"/>
        </w:rPr>
        <w:t>29 aprilie 2014, așa cum a fost modificată ultima oară prin Directiva delegată (UE)</w:t>
      </w:r>
      <w:r>
        <w:rPr>
          <w:spacing w:val="1"/>
          <w:sz w:val="28"/>
        </w:rPr>
        <w:t xml:space="preserve"> </w:t>
      </w:r>
      <w:r>
        <w:rPr>
          <w:sz w:val="28"/>
        </w:rPr>
        <w:t>2022/2100 a</w:t>
      </w:r>
      <w:r>
        <w:rPr>
          <w:spacing w:val="-1"/>
          <w:sz w:val="28"/>
        </w:rPr>
        <w:t xml:space="preserve"> </w:t>
      </w:r>
      <w:r>
        <w:rPr>
          <w:sz w:val="28"/>
        </w:rPr>
        <w:t>Comisiei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iunie</w:t>
      </w:r>
      <w:r>
        <w:rPr>
          <w:spacing w:val="-3"/>
          <w:sz w:val="28"/>
        </w:rPr>
        <w:t xml:space="preserve"> </w:t>
      </w:r>
      <w:r>
        <w:rPr>
          <w:sz w:val="28"/>
        </w:rPr>
        <w:t>2022;</w:t>
      </w:r>
    </w:p>
    <w:p w14:paraId="43BC89EA" w14:textId="77777777" w:rsidR="009E22E4" w:rsidRDefault="00B848A1">
      <w:pPr>
        <w:pStyle w:val="ListParagraph"/>
        <w:numPr>
          <w:ilvl w:val="2"/>
          <w:numId w:val="15"/>
        </w:numPr>
        <w:tabs>
          <w:tab w:val="left" w:pos="1559"/>
        </w:tabs>
        <w:ind w:right="126" w:firstLine="1067"/>
        <w:rPr>
          <w:sz w:val="28"/>
        </w:rPr>
      </w:pPr>
      <w:r>
        <w:rPr>
          <w:sz w:val="28"/>
        </w:rPr>
        <w:t>Directiva 2011/64/UE a Consiliului din 21 iunie 2011 privind structura</w:t>
      </w:r>
      <w:r>
        <w:rPr>
          <w:spacing w:val="1"/>
          <w:sz w:val="28"/>
        </w:rPr>
        <w:t xml:space="preserve"> </w:t>
      </w:r>
      <w:r>
        <w:rPr>
          <w:sz w:val="28"/>
        </w:rPr>
        <w:t>și ratele accizelor aplicate tutunului prelucrat, CELEX: 32011L0064, publicată în</w:t>
      </w:r>
      <w:r>
        <w:rPr>
          <w:spacing w:val="1"/>
          <w:sz w:val="28"/>
        </w:rPr>
        <w:t xml:space="preserve"> </w:t>
      </w:r>
      <w:r>
        <w:rPr>
          <w:sz w:val="28"/>
        </w:rPr>
        <w:t>Jurnalul</w:t>
      </w:r>
      <w:r>
        <w:rPr>
          <w:spacing w:val="-4"/>
          <w:sz w:val="28"/>
        </w:rPr>
        <w:t xml:space="preserve"> </w:t>
      </w:r>
      <w:r>
        <w:rPr>
          <w:sz w:val="28"/>
        </w:rPr>
        <w:t>Oficial al</w:t>
      </w:r>
      <w:r>
        <w:rPr>
          <w:spacing w:val="1"/>
          <w:sz w:val="28"/>
        </w:rPr>
        <w:t xml:space="preserve"> </w:t>
      </w:r>
      <w:r>
        <w:rPr>
          <w:sz w:val="28"/>
        </w:rPr>
        <w:t>Uniunii</w:t>
      </w:r>
      <w:r>
        <w:rPr>
          <w:spacing w:val="-4"/>
          <w:sz w:val="28"/>
        </w:rPr>
        <w:t xml:space="preserve"> </w:t>
      </w:r>
      <w:r>
        <w:rPr>
          <w:sz w:val="28"/>
        </w:rPr>
        <w:t>Europene L</w:t>
      </w:r>
      <w:r>
        <w:rPr>
          <w:spacing w:val="-3"/>
          <w:sz w:val="28"/>
        </w:rPr>
        <w:t xml:space="preserve"> </w:t>
      </w:r>
      <w:r>
        <w:rPr>
          <w:sz w:val="28"/>
        </w:rPr>
        <w:t>176</w:t>
      </w:r>
      <w:r>
        <w:rPr>
          <w:spacing w:val="-1"/>
          <w:sz w:val="28"/>
        </w:rPr>
        <w:t xml:space="preserve"> </w:t>
      </w:r>
      <w:r>
        <w:rPr>
          <w:sz w:val="28"/>
        </w:rPr>
        <w:t>din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iulie</w:t>
      </w:r>
      <w:r>
        <w:rPr>
          <w:spacing w:val="-1"/>
          <w:sz w:val="28"/>
        </w:rPr>
        <w:t xml:space="preserve"> </w:t>
      </w:r>
      <w:r>
        <w:rPr>
          <w:sz w:val="28"/>
        </w:rPr>
        <w:t>2011;</w:t>
      </w:r>
    </w:p>
    <w:p w14:paraId="3303C0A2" w14:textId="77777777" w:rsidR="009E22E4" w:rsidRDefault="009E22E4">
      <w:pPr>
        <w:jc w:val="both"/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3201CC89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0A107AC4" w14:textId="77777777" w:rsidR="009E22E4" w:rsidRDefault="00B848A1">
      <w:pPr>
        <w:pStyle w:val="ListParagraph"/>
        <w:numPr>
          <w:ilvl w:val="2"/>
          <w:numId w:val="15"/>
        </w:numPr>
        <w:tabs>
          <w:tab w:val="left" w:pos="1559"/>
        </w:tabs>
        <w:spacing w:before="89"/>
        <w:ind w:right="125" w:firstLine="1067"/>
        <w:rPr>
          <w:sz w:val="28"/>
        </w:rPr>
      </w:pPr>
      <w:r>
        <w:rPr>
          <w:sz w:val="28"/>
        </w:rPr>
        <w:t>Recomandarea Consiliului din 30 noiembrie 2009 privind mediile fără</w:t>
      </w:r>
      <w:r>
        <w:rPr>
          <w:spacing w:val="1"/>
          <w:sz w:val="28"/>
        </w:rPr>
        <w:t xml:space="preserve"> </w:t>
      </w:r>
      <w:r>
        <w:rPr>
          <w:sz w:val="28"/>
        </w:rPr>
        <w:t>fum de tutun, CELEX: 32009H1205(01), publicată în Jurnalul Oficial al Uniunii</w:t>
      </w:r>
      <w:r>
        <w:rPr>
          <w:spacing w:val="1"/>
          <w:sz w:val="28"/>
        </w:rPr>
        <w:t xml:space="preserve"> </w:t>
      </w:r>
      <w:r>
        <w:rPr>
          <w:sz w:val="28"/>
        </w:rPr>
        <w:t>Europene</w:t>
      </w:r>
      <w:r>
        <w:rPr>
          <w:spacing w:val="-1"/>
          <w:sz w:val="28"/>
        </w:rPr>
        <w:t xml:space="preserve"> 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296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5 decembrie</w:t>
      </w:r>
      <w:r>
        <w:rPr>
          <w:spacing w:val="-1"/>
          <w:sz w:val="28"/>
        </w:rPr>
        <w:t xml:space="preserve"> </w:t>
      </w:r>
      <w:r>
        <w:rPr>
          <w:sz w:val="28"/>
        </w:rPr>
        <w:t>2009.”</w:t>
      </w:r>
    </w:p>
    <w:p w14:paraId="35426042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252"/>
        </w:tabs>
        <w:spacing w:before="1" w:line="322" w:lineRule="exact"/>
        <w:ind w:left="1251" w:hanging="414"/>
        <w:jc w:val="both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articolul</w:t>
      </w:r>
      <w:r>
        <w:rPr>
          <w:spacing w:val="-4"/>
          <w:sz w:val="28"/>
        </w:rPr>
        <w:t xml:space="preserve"> </w:t>
      </w:r>
      <w:r>
        <w:rPr>
          <w:sz w:val="28"/>
        </w:rPr>
        <w:t>2:</w:t>
      </w:r>
    </w:p>
    <w:p w14:paraId="4E73A083" w14:textId="74E19EF2" w:rsidR="009E22E4" w:rsidRDefault="00B848A1">
      <w:pPr>
        <w:ind w:left="118" w:right="119" w:firstLine="880"/>
        <w:jc w:val="both"/>
        <w:rPr>
          <w:sz w:val="28"/>
        </w:rPr>
      </w:pPr>
      <w:r>
        <w:rPr>
          <w:sz w:val="28"/>
        </w:rPr>
        <w:t>la noțiunile „</w:t>
      </w:r>
      <w:r>
        <w:rPr>
          <w:i/>
          <w:sz w:val="28"/>
        </w:rPr>
        <w:t>promovare a produselor din tutun</w:t>
      </w:r>
      <w:r>
        <w:rPr>
          <w:sz w:val="28"/>
        </w:rPr>
        <w:t>”, „</w:t>
      </w:r>
      <w:r>
        <w:rPr>
          <w:i/>
          <w:sz w:val="28"/>
        </w:rPr>
        <w:t>publicitate, promovare şi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sponsorizare transfrontalieră a produselor din tutun</w:t>
      </w:r>
      <w:r>
        <w:rPr>
          <w:sz w:val="28"/>
        </w:rPr>
        <w:t>” și „</w:t>
      </w:r>
      <w:r>
        <w:rPr>
          <w:i/>
          <w:sz w:val="28"/>
        </w:rPr>
        <w:t>sponsorizare a produselor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din tutun</w:t>
      </w:r>
      <w:r>
        <w:rPr>
          <w:sz w:val="28"/>
        </w:rPr>
        <w:t xml:space="preserve">”, după cuvintele „produselor din tutun” se </w:t>
      </w:r>
      <w:r w:rsidR="00336955">
        <w:rPr>
          <w:sz w:val="28"/>
        </w:rPr>
        <w:t>introduc</w:t>
      </w:r>
      <w:r>
        <w:rPr>
          <w:sz w:val="28"/>
        </w:rPr>
        <w:t xml:space="preserve"> cuvintele „și a</w:t>
      </w:r>
      <w:r>
        <w:rPr>
          <w:spacing w:val="1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"/>
          <w:sz w:val="28"/>
        </w:rPr>
        <w:t xml:space="preserve"> </w:t>
      </w:r>
      <w:r>
        <w:rPr>
          <w:sz w:val="28"/>
        </w:rPr>
        <w:t>conexe”;</w:t>
      </w:r>
    </w:p>
    <w:p w14:paraId="44E1A7F1" w14:textId="0147FBC6" w:rsidR="009E22E4" w:rsidRDefault="00B848A1">
      <w:pPr>
        <w:pStyle w:val="BodyText"/>
        <w:spacing w:line="242" w:lineRule="auto"/>
        <w:ind w:right="126" w:firstLine="811"/>
      </w:pPr>
      <w:r>
        <w:t>la noțiunile „aerosol de produs din tutun sau de produs conex</w:t>
      </w:r>
      <w:r w:rsidR="00CB618D">
        <w:t>”</w:t>
      </w:r>
      <w:r>
        <w:t xml:space="preserve"> și „emisii”</w:t>
      </w:r>
      <w:r>
        <w:rPr>
          <w:spacing w:val="1"/>
        </w:rPr>
        <w:t xml:space="preserve"> </w:t>
      </w:r>
      <w:r>
        <w:t>cuvintele</w:t>
      </w:r>
      <w:r>
        <w:rPr>
          <w:spacing w:val="-1"/>
        </w:rPr>
        <w:t xml:space="preserve"> </w:t>
      </w:r>
      <w:r>
        <w:t>„care</w:t>
      </w:r>
      <w:r>
        <w:rPr>
          <w:spacing w:val="-4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arde”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substituie cu cuvântul „</w:t>
      </w:r>
      <w:r w:rsidRPr="00AE732C">
        <w:t>încălzit”;</w:t>
      </w:r>
    </w:p>
    <w:p w14:paraId="1FF4A70A" w14:textId="3053C799" w:rsidR="009E22E4" w:rsidRDefault="00B848A1">
      <w:pPr>
        <w:pStyle w:val="BodyText"/>
        <w:spacing w:line="318" w:lineRule="exact"/>
        <w:ind w:left="930"/>
      </w:pPr>
      <w:r>
        <w:t>la</w:t>
      </w:r>
      <w:r>
        <w:rPr>
          <w:spacing w:val="12"/>
        </w:rPr>
        <w:t xml:space="preserve"> </w:t>
      </w:r>
      <w:r>
        <w:t>noțiunea</w:t>
      </w:r>
      <w:r>
        <w:rPr>
          <w:spacing w:val="80"/>
        </w:rPr>
        <w:t xml:space="preserve"> </w:t>
      </w:r>
      <w:r>
        <w:t>„fumat”,</w:t>
      </w:r>
      <w:r>
        <w:rPr>
          <w:spacing w:val="81"/>
        </w:rPr>
        <w:t xml:space="preserve"> </w:t>
      </w:r>
      <w:r>
        <w:t>cuvintele</w:t>
      </w:r>
      <w:r>
        <w:rPr>
          <w:spacing w:val="81"/>
        </w:rPr>
        <w:t xml:space="preserve"> </w:t>
      </w:r>
      <w:r>
        <w:t>„care</w:t>
      </w:r>
      <w:r>
        <w:rPr>
          <w:spacing w:val="79"/>
        </w:rPr>
        <w:t xml:space="preserve"> </w:t>
      </w:r>
      <w:r>
        <w:t>nu</w:t>
      </w:r>
      <w:r>
        <w:rPr>
          <w:spacing w:val="80"/>
        </w:rPr>
        <w:t xml:space="preserve"> </w:t>
      </w:r>
      <w:r>
        <w:t>arde</w:t>
      </w:r>
      <w:r w:rsidR="00CB618D">
        <w:t>”</w:t>
      </w:r>
      <w:r>
        <w:rPr>
          <w:spacing w:val="79"/>
        </w:rPr>
        <w:t xml:space="preserve"> </w:t>
      </w:r>
      <w:r>
        <w:t>se</w:t>
      </w:r>
      <w:r>
        <w:rPr>
          <w:spacing w:val="81"/>
        </w:rPr>
        <w:t xml:space="preserve"> </w:t>
      </w:r>
      <w:r>
        <w:t>substituie</w:t>
      </w:r>
      <w:r>
        <w:rPr>
          <w:spacing w:val="79"/>
        </w:rPr>
        <w:t xml:space="preserve"> </w:t>
      </w:r>
      <w:r>
        <w:t>cu</w:t>
      </w:r>
      <w:r>
        <w:rPr>
          <w:spacing w:val="81"/>
        </w:rPr>
        <w:t xml:space="preserve"> </w:t>
      </w:r>
      <w:r>
        <w:t>cuvântul</w:t>
      </w:r>
    </w:p>
    <w:p w14:paraId="07B8DFFC" w14:textId="64BBEB20" w:rsidR="009E22E4" w:rsidRDefault="00B848A1">
      <w:pPr>
        <w:pStyle w:val="BodyText"/>
        <w:ind w:right="122"/>
      </w:pPr>
      <w:r>
        <w:t>„încălzit”,</w:t>
      </w:r>
      <w:r>
        <w:rPr>
          <w:spacing w:val="1"/>
        </w:rPr>
        <w:t xml:space="preserve"> </w:t>
      </w:r>
      <w:r>
        <w:t>iar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 w:rsidR="00FC3263">
        <w:t xml:space="preserve">textul </w:t>
      </w:r>
      <w:r>
        <w:t>„indiferent</w:t>
      </w:r>
      <w:r>
        <w:rPr>
          <w:spacing w:val="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t>aerosolul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inhalat</w:t>
      </w:r>
      <w:r>
        <w:rPr>
          <w:spacing w:val="1"/>
        </w:rPr>
        <w:t xml:space="preserve"> </w:t>
      </w:r>
      <w:r>
        <w:t>sau</w:t>
      </w:r>
      <w:r w:rsidR="00CB618D">
        <w:t xml:space="preserve"> expirat</w:t>
      </w:r>
      <w:r w:rsidR="00CB618D">
        <w:rPr>
          <w:spacing w:val="-67"/>
        </w:rPr>
        <w:t xml:space="preserve">              </w:t>
      </w:r>
      <w:r>
        <w:t>activ</w:t>
      </w:r>
      <w:r w:rsidR="00FC3263">
        <w:t>,</w:t>
      </w:r>
      <w:r>
        <w:t xml:space="preserve">” se </w:t>
      </w:r>
      <w:r w:rsidR="00CB618D">
        <w:t>introduce</w:t>
      </w:r>
      <w:r>
        <w:t xml:space="preserve"> textul „sau posesia, sau controlul unei narghilea activată</w:t>
      </w:r>
      <w:r>
        <w:rPr>
          <w:spacing w:val="1"/>
        </w:rPr>
        <w:t xml:space="preserve"> </w:t>
      </w:r>
      <w:r>
        <w:t>pentru utilizare, indiferent dacă în narghilea se utilizează produse din tutun sau</w:t>
      </w:r>
      <w:r>
        <w:rPr>
          <w:spacing w:val="1"/>
        </w:rPr>
        <w:t xml:space="preserve"> </w:t>
      </w:r>
      <w:r>
        <w:t>produse</w:t>
      </w:r>
      <w:r>
        <w:rPr>
          <w:spacing w:val="-1"/>
        </w:rPr>
        <w:t xml:space="preserve"> </w:t>
      </w:r>
      <w:r>
        <w:t>conexe</w:t>
      </w:r>
      <w:r w:rsidR="00FC3263">
        <w:t>,</w:t>
      </w:r>
      <w:r>
        <w:t>”;</w:t>
      </w:r>
    </w:p>
    <w:p w14:paraId="5A75869C" w14:textId="77777777" w:rsidR="009E22E4" w:rsidRDefault="00B848A1">
      <w:pPr>
        <w:pStyle w:val="BodyText"/>
        <w:spacing w:line="320" w:lineRule="exact"/>
        <w:ind w:left="970"/>
      </w:pPr>
      <w:r>
        <w:t>noțiunea</w:t>
      </w:r>
      <w:r>
        <w:rPr>
          <w:spacing w:val="-4"/>
        </w:rPr>
        <w:t xml:space="preserve"> </w:t>
      </w:r>
      <w:r>
        <w:t>„</w:t>
      </w:r>
      <w:r>
        <w:rPr>
          <w:i/>
        </w:rPr>
        <w:t>nicotină</w:t>
      </w:r>
      <w:r>
        <w:t>”</w:t>
      </w:r>
      <w:r>
        <w:rPr>
          <w:spacing w:val="-6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6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69B9F41F" w14:textId="39606BC6" w:rsidR="009E22E4" w:rsidRDefault="00B848A1">
      <w:pPr>
        <w:pStyle w:val="BodyText"/>
        <w:ind w:right="127" w:firstLine="707"/>
      </w:pPr>
      <w:r>
        <w:t>„</w:t>
      </w:r>
      <w:r>
        <w:rPr>
          <w:i/>
        </w:rPr>
        <w:t xml:space="preserve">nicotină </w:t>
      </w:r>
      <w:r>
        <w:t>– alcaloid (o substanță chimică care conține azot) produs de planta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produs</w:t>
      </w:r>
      <w:r>
        <w:rPr>
          <w:spacing w:val="-3"/>
        </w:rPr>
        <w:t xml:space="preserve"> </w:t>
      </w:r>
      <w:r>
        <w:t>sintetic”</w:t>
      </w:r>
      <w:r w:rsidR="00FC3263">
        <w:t>;</w:t>
      </w:r>
    </w:p>
    <w:p w14:paraId="3C8A6B66" w14:textId="77777777" w:rsidR="00294FCD" w:rsidRDefault="00B848A1" w:rsidP="00294FCD">
      <w:pPr>
        <w:pStyle w:val="BodyText"/>
        <w:ind w:right="119" w:firstLine="719"/>
      </w:pPr>
      <w:r>
        <w:t>noțiunea „</w:t>
      </w:r>
      <w:r>
        <w:rPr>
          <w:i/>
        </w:rPr>
        <w:t>produse din plante pentru fumat</w:t>
      </w:r>
      <w:r>
        <w:t>”</w:t>
      </w:r>
      <w:r w:rsidR="00FC3263">
        <w:t xml:space="preserve"> se completează cu </w:t>
      </w:r>
      <w:r>
        <w:t>textul „sau mocnire ori încălzire, sau a oricărui alt</w:t>
      </w:r>
      <w:r>
        <w:rPr>
          <w:spacing w:val="1"/>
        </w:rPr>
        <w:t xml:space="preserve"> </w:t>
      </w:r>
      <w:r>
        <w:t>proces”;</w:t>
      </w:r>
    </w:p>
    <w:p w14:paraId="51AD2CAD" w14:textId="5E8557E9" w:rsidR="00294FCD" w:rsidRDefault="00294FCD" w:rsidP="00294FCD">
      <w:pPr>
        <w:pStyle w:val="BodyText"/>
        <w:ind w:right="119" w:firstLine="719"/>
      </w:pPr>
      <w:r>
        <w:t>noțiunea</w:t>
      </w:r>
      <w:r>
        <w:rPr>
          <w:spacing w:val="21"/>
        </w:rPr>
        <w:t xml:space="preserve"> </w:t>
      </w:r>
      <w:r>
        <w:t>„</w:t>
      </w:r>
      <w:r>
        <w:rPr>
          <w:i/>
        </w:rPr>
        <w:t>produse</w:t>
      </w:r>
      <w:r>
        <w:rPr>
          <w:i/>
          <w:spacing w:val="86"/>
        </w:rPr>
        <w:t xml:space="preserve"> </w:t>
      </w:r>
      <w:r>
        <w:rPr>
          <w:i/>
        </w:rPr>
        <w:t>din</w:t>
      </w:r>
      <w:r>
        <w:rPr>
          <w:i/>
          <w:spacing w:val="90"/>
        </w:rPr>
        <w:t xml:space="preserve"> </w:t>
      </w:r>
      <w:r>
        <w:rPr>
          <w:i/>
        </w:rPr>
        <w:t>tutun</w:t>
      </w:r>
      <w:r>
        <w:rPr>
          <w:i/>
          <w:spacing w:val="90"/>
        </w:rPr>
        <w:t xml:space="preserve"> </w:t>
      </w:r>
      <w:r>
        <w:rPr>
          <w:i/>
        </w:rPr>
        <w:t>pentru</w:t>
      </w:r>
      <w:r>
        <w:rPr>
          <w:i/>
          <w:spacing w:val="90"/>
        </w:rPr>
        <w:t xml:space="preserve"> </w:t>
      </w:r>
      <w:r>
        <w:rPr>
          <w:i/>
        </w:rPr>
        <w:t>fumat</w:t>
      </w:r>
      <w:r>
        <w:t>”</w:t>
      </w:r>
      <w:r>
        <w:rPr>
          <w:spacing w:val="87"/>
        </w:rPr>
        <w:t xml:space="preserve"> </w:t>
      </w:r>
      <w:r>
        <w:t>va</w:t>
      </w:r>
      <w:r>
        <w:rPr>
          <w:spacing w:val="90"/>
        </w:rPr>
        <w:t xml:space="preserve"> </w:t>
      </w:r>
      <w:r>
        <w:t>avea</w:t>
      </w:r>
      <w:r>
        <w:rPr>
          <w:spacing w:val="90"/>
        </w:rPr>
        <w:t xml:space="preserve"> </w:t>
      </w:r>
      <w:r>
        <w:t>următorul</w:t>
      </w:r>
      <w:r>
        <w:rPr>
          <w:spacing w:val="90"/>
        </w:rPr>
        <w:t xml:space="preserve"> </w:t>
      </w:r>
      <w:r>
        <w:t>cuprins:</w:t>
      </w:r>
    </w:p>
    <w:p w14:paraId="59463F13" w14:textId="2546F528" w:rsidR="00294FCD" w:rsidRPr="00294FCD" w:rsidRDefault="00294FCD" w:rsidP="00294FCD">
      <w:pPr>
        <w:ind w:right="122" w:firstLine="720"/>
        <w:jc w:val="both"/>
        <w:rPr>
          <w:sz w:val="28"/>
        </w:rPr>
      </w:pPr>
      <w:r>
        <w:rPr>
          <w:spacing w:val="-1"/>
          <w:sz w:val="28"/>
        </w:rPr>
        <w:t>„</w:t>
      </w:r>
      <w:r>
        <w:rPr>
          <w:i/>
          <w:spacing w:val="-1"/>
          <w:sz w:val="28"/>
        </w:rPr>
        <w:t xml:space="preserve">produse </w:t>
      </w:r>
      <w:r>
        <w:rPr>
          <w:i/>
          <w:sz w:val="28"/>
        </w:rPr>
        <w:t xml:space="preserve">din tutun pentru fumat </w:t>
      </w:r>
      <w:r>
        <w:rPr>
          <w:sz w:val="20"/>
        </w:rPr>
        <w:t xml:space="preserve">- </w:t>
      </w:r>
      <w:r>
        <w:rPr>
          <w:sz w:val="28"/>
        </w:rPr>
        <w:t>produse din tutun altele decât produsele din</w:t>
      </w:r>
      <w:r>
        <w:rPr>
          <w:spacing w:val="-67"/>
          <w:sz w:val="28"/>
        </w:rPr>
        <w:t xml:space="preserve"> </w:t>
      </w:r>
      <w:r>
        <w:rPr>
          <w:sz w:val="28"/>
        </w:rPr>
        <w:t>tutun care nu</w:t>
      </w:r>
      <w:r>
        <w:rPr>
          <w:spacing w:val="1"/>
          <w:sz w:val="28"/>
        </w:rPr>
        <w:t xml:space="preserve"> </w:t>
      </w:r>
      <w:r>
        <w:rPr>
          <w:sz w:val="28"/>
        </w:rPr>
        <w:t>arde;”.</w:t>
      </w:r>
    </w:p>
    <w:p w14:paraId="5DF38B30" w14:textId="77777777" w:rsidR="00323034" w:rsidRDefault="00323034" w:rsidP="00323034">
      <w:pPr>
        <w:spacing w:line="321" w:lineRule="exact"/>
        <w:ind w:left="970"/>
        <w:jc w:val="both"/>
        <w:rPr>
          <w:sz w:val="28"/>
        </w:rPr>
      </w:pPr>
      <w:r>
        <w:rPr>
          <w:sz w:val="28"/>
        </w:rPr>
        <w:t>noțiunea</w:t>
      </w:r>
      <w:r>
        <w:rPr>
          <w:spacing w:val="-2"/>
          <w:sz w:val="28"/>
        </w:rPr>
        <w:t xml:space="preserve"> </w:t>
      </w:r>
      <w:r>
        <w:rPr>
          <w:sz w:val="28"/>
        </w:rPr>
        <w:t>„</w:t>
      </w:r>
      <w:r>
        <w:rPr>
          <w:i/>
          <w:sz w:val="28"/>
        </w:rPr>
        <w:t>rezervă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tutun</w:t>
      </w:r>
      <w:r>
        <w:rPr>
          <w:sz w:val="28"/>
        </w:rPr>
        <w:t>”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2"/>
          <w:sz w:val="28"/>
        </w:rPr>
        <w:t xml:space="preserve"> </w:t>
      </w:r>
      <w:r>
        <w:rPr>
          <w:sz w:val="28"/>
        </w:rPr>
        <w:t>avea</w:t>
      </w:r>
      <w:r>
        <w:rPr>
          <w:spacing w:val="-5"/>
          <w:sz w:val="28"/>
        </w:rPr>
        <w:t xml:space="preserve"> </w:t>
      </w:r>
      <w:r>
        <w:rPr>
          <w:sz w:val="28"/>
        </w:rPr>
        <w:t>următorul</w:t>
      </w:r>
      <w:r>
        <w:rPr>
          <w:spacing w:val="-1"/>
          <w:sz w:val="28"/>
        </w:rPr>
        <w:t xml:space="preserve"> </w:t>
      </w:r>
      <w:r>
        <w:rPr>
          <w:sz w:val="28"/>
        </w:rPr>
        <w:t>cuprins:</w:t>
      </w:r>
    </w:p>
    <w:p w14:paraId="3450AD0D" w14:textId="2E37D5DA" w:rsidR="00323034" w:rsidRDefault="00323034" w:rsidP="00294FCD">
      <w:pPr>
        <w:pStyle w:val="BodyText"/>
        <w:ind w:right="125" w:firstLine="851"/>
      </w:pPr>
      <w:r>
        <w:t>„</w:t>
      </w:r>
      <w:r>
        <w:rPr>
          <w:i/>
        </w:rPr>
        <w:t xml:space="preserve">rezervă din tutun </w:t>
      </w:r>
      <w:r>
        <w:t>– produs din tutun destinat utilizării prin intermediul unui</w:t>
      </w:r>
      <w:r>
        <w:rPr>
          <w:spacing w:val="1"/>
        </w:rPr>
        <w:t xml:space="preserve"> </w:t>
      </w:r>
      <w:r>
        <w:t>dispozitiv de</w:t>
      </w:r>
      <w:r>
        <w:rPr>
          <w:spacing w:val="-3"/>
        </w:rPr>
        <w:t xml:space="preserve"> </w:t>
      </w:r>
      <w:r>
        <w:t>încălzire a</w:t>
      </w:r>
      <w:r>
        <w:rPr>
          <w:spacing w:val="-2"/>
        </w:rPr>
        <w:t xml:space="preserve"> </w:t>
      </w:r>
      <w:r>
        <w:t>tutunului;”</w:t>
      </w:r>
    </w:p>
    <w:p w14:paraId="6BA2AD96" w14:textId="6726478F" w:rsidR="009E22E4" w:rsidRDefault="00B848A1">
      <w:pPr>
        <w:spacing w:line="317" w:lineRule="exact"/>
        <w:ind w:left="970"/>
        <w:jc w:val="both"/>
        <w:rPr>
          <w:sz w:val="28"/>
        </w:rPr>
      </w:pPr>
      <w:r>
        <w:rPr>
          <w:sz w:val="28"/>
        </w:rPr>
        <w:t>noțiunea</w:t>
      </w:r>
      <w:r>
        <w:rPr>
          <w:spacing w:val="-4"/>
          <w:sz w:val="28"/>
        </w:rPr>
        <w:t xml:space="preserve"> </w:t>
      </w:r>
      <w:r>
        <w:rPr>
          <w:sz w:val="28"/>
        </w:rPr>
        <w:t>„</w:t>
      </w:r>
      <w:r>
        <w:rPr>
          <w:i/>
          <w:sz w:val="28"/>
        </w:rPr>
        <w:t>tutun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pentru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narghilea</w:t>
      </w:r>
      <w:r>
        <w:rPr>
          <w:sz w:val="28"/>
        </w:rPr>
        <w:t>”</w:t>
      </w:r>
      <w:r>
        <w:rPr>
          <w:spacing w:val="-4"/>
          <w:sz w:val="28"/>
        </w:rPr>
        <w:t xml:space="preserve"> </w:t>
      </w: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completează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 w:rsidR="00323034">
        <w:rPr>
          <w:sz w:val="28"/>
        </w:rPr>
        <w:t>următorul enunț</w:t>
      </w:r>
      <w:r>
        <w:rPr>
          <w:sz w:val="28"/>
        </w:rPr>
        <w:t>:</w:t>
      </w:r>
    </w:p>
    <w:p w14:paraId="6FF58A09" w14:textId="38DFAED9" w:rsidR="00323034" w:rsidRDefault="00B848A1" w:rsidP="00323034">
      <w:pPr>
        <w:pStyle w:val="BodyText"/>
        <w:spacing w:line="242" w:lineRule="auto"/>
        <w:ind w:right="121" w:firstLine="851"/>
      </w:pPr>
      <w:r>
        <w:t>„Dacă un produs poate fi utilizat atât pentru narghilea, cât și pentru rulat, se</w:t>
      </w:r>
      <w:r>
        <w:rPr>
          <w:spacing w:val="1"/>
        </w:rPr>
        <w:t xml:space="preserve"> </w:t>
      </w:r>
      <w:r>
        <w:t>consideră</w:t>
      </w:r>
      <w:r>
        <w:rPr>
          <w:spacing w:val="-1"/>
        </w:rPr>
        <w:t xml:space="preserve"> </w:t>
      </w:r>
      <w:r>
        <w:t>că este tutun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rulat</w:t>
      </w:r>
      <w:r w:rsidR="00AE732C">
        <w:t>.</w:t>
      </w:r>
      <w:r w:rsidR="00323034">
        <w:t>”;</w:t>
      </w:r>
    </w:p>
    <w:p w14:paraId="5AEA3CD7" w14:textId="2F13C943" w:rsidR="009E22E4" w:rsidRDefault="00323034" w:rsidP="00294FCD">
      <w:pPr>
        <w:pStyle w:val="BodyText"/>
        <w:spacing w:line="242" w:lineRule="auto"/>
        <w:ind w:right="121" w:firstLine="851"/>
      </w:pPr>
      <w:r>
        <w:t xml:space="preserve">la noțiunea </w:t>
      </w:r>
      <w:r>
        <w:rPr>
          <w:i/>
        </w:rPr>
        <w:t>„țigaretă electronică”</w:t>
      </w:r>
      <w:r>
        <w:t>, după cuvintele „flacon de reumplere” se</w:t>
      </w:r>
      <w:r>
        <w:rPr>
          <w:spacing w:val="1"/>
        </w:rPr>
        <w:t xml:space="preserve"> </w:t>
      </w:r>
      <w:r>
        <w:t>introduce</w:t>
      </w:r>
      <w:r>
        <w:rPr>
          <w:spacing w:val="1"/>
        </w:rPr>
        <w:t xml:space="preserve"> </w:t>
      </w:r>
      <w:r>
        <w:t>textul „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nicotină,”;</w:t>
      </w:r>
    </w:p>
    <w:p w14:paraId="7E2A2110" w14:textId="77777777" w:rsidR="009E22E4" w:rsidRDefault="00B848A1">
      <w:pPr>
        <w:pStyle w:val="BodyText"/>
        <w:spacing w:line="321" w:lineRule="exact"/>
        <w:ind w:left="970"/>
      </w:pPr>
      <w:r>
        <w:t>se</w:t>
      </w:r>
      <w:r>
        <w:rPr>
          <w:spacing w:val="-4"/>
        </w:rPr>
        <w:t xml:space="preserve"> </w:t>
      </w:r>
      <w:r>
        <w:t>completează,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alfabetică,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următoarele</w:t>
      </w:r>
      <w:r>
        <w:rPr>
          <w:spacing w:val="-6"/>
        </w:rPr>
        <w:t xml:space="preserve"> </w:t>
      </w:r>
      <w:r>
        <w:t>noțiuni:</w:t>
      </w:r>
    </w:p>
    <w:p w14:paraId="31436B55" w14:textId="77777777" w:rsidR="009E22E4" w:rsidRDefault="00B848A1">
      <w:pPr>
        <w:ind w:left="118" w:right="123" w:firstLine="707"/>
        <w:jc w:val="both"/>
        <w:rPr>
          <w:sz w:val="28"/>
        </w:rPr>
      </w:pPr>
      <w:r>
        <w:rPr>
          <w:sz w:val="28"/>
        </w:rPr>
        <w:t>„</w:t>
      </w:r>
      <w:r>
        <w:rPr>
          <w:i/>
          <w:sz w:val="28"/>
        </w:rPr>
        <w:t xml:space="preserve">flacon de reumplere fără nicotină </w:t>
      </w:r>
      <w:r>
        <w:rPr>
          <w:sz w:val="28"/>
        </w:rPr>
        <w:t>– recipient cu un lichid care nu conține</w:t>
      </w:r>
      <w:r>
        <w:rPr>
          <w:spacing w:val="1"/>
          <w:sz w:val="28"/>
        </w:rPr>
        <w:t xml:space="preserve"> </w:t>
      </w:r>
      <w:r>
        <w:rPr>
          <w:sz w:val="28"/>
        </w:rPr>
        <w:t>nicotină</w:t>
      </w:r>
      <w:r>
        <w:rPr>
          <w:spacing w:val="-5"/>
          <w:sz w:val="28"/>
        </w:rPr>
        <w:t xml:space="preserve"> </w:t>
      </w:r>
      <w:r>
        <w:rPr>
          <w:sz w:val="28"/>
        </w:rPr>
        <w:t>și care</w:t>
      </w:r>
      <w:r>
        <w:rPr>
          <w:spacing w:val="-1"/>
          <w:sz w:val="28"/>
        </w:rPr>
        <w:t xml:space="preserve"> </w:t>
      </w:r>
      <w:r>
        <w:rPr>
          <w:sz w:val="28"/>
        </w:rPr>
        <w:t>poate</w:t>
      </w:r>
      <w:r>
        <w:rPr>
          <w:spacing w:val="-5"/>
          <w:sz w:val="28"/>
        </w:rPr>
        <w:t xml:space="preserve"> </w:t>
      </w:r>
      <w:r>
        <w:rPr>
          <w:sz w:val="28"/>
        </w:rPr>
        <w:t>fi folosit</w:t>
      </w:r>
      <w:r>
        <w:rPr>
          <w:spacing w:val="-3"/>
          <w:sz w:val="28"/>
        </w:rPr>
        <w:t xml:space="preserve"> </w:t>
      </w:r>
      <w:r>
        <w:rPr>
          <w:sz w:val="28"/>
        </w:rPr>
        <w:t>pentru reumplerea</w:t>
      </w:r>
      <w:r>
        <w:rPr>
          <w:spacing w:val="-5"/>
          <w:sz w:val="28"/>
        </w:rPr>
        <w:t xml:space="preserve"> </w:t>
      </w:r>
      <w:r>
        <w:rPr>
          <w:sz w:val="28"/>
        </w:rPr>
        <w:t>unei țigarete</w:t>
      </w:r>
      <w:r>
        <w:rPr>
          <w:spacing w:val="-1"/>
          <w:sz w:val="28"/>
        </w:rPr>
        <w:t xml:space="preserve"> </w:t>
      </w:r>
      <w:r>
        <w:rPr>
          <w:sz w:val="28"/>
        </w:rPr>
        <w:t>electronice;</w:t>
      </w:r>
    </w:p>
    <w:p w14:paraId="027973EC" w14:textId="77777777" w:rsidR="009E22E4" w:rsidRDefault="00B848A1">
      <w:pPr>
        <w:pStyle w:val="BodyText"/>
        <w:spacing w:before="1"/>
        <w:ind w:right="128" w:firstLine="707"/>
      </w:pPr>
      <w:r>
        <w:rPr>
          <w:i/>
        </w:rPr>
        <w:t>mediu fără fum</w:t>
      </w:r>
      <w:r>
        <w:t>– un mediu care este 100% fără fum de tutun, fără aerosol de</w:t>
      </w:r>
      <w:r>
        <w:rPr>
          <w:spacing w:val="1"/>
        </w:rPr>
        <w:t xml:space="preserve"> </w:t>
      </w:r>
      <w:r>
        <w:t>produs din tutun sau de produs conex și în care fumul de tutun, aerosolul de produs</w:t>
      </w:r>
      <w:r>
        <w:rPr>
          <w:spacing w:val="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tutun sau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produs conex</w:t>
      </w:r>
      <w:r>
        <w:rPr>
          <w:spacing w:val="-1"/>
        </w:rPr>
        <w:t xml:space="preserve"> </w:t>
      </w:r>
      <w:r>
        <w:t>nu poate</w:t>
      </w:r>
      <w:r>
        <w:rPr>
          <w:spacing w:val="-1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văzut,</w:t>
      </w:r>
      <w:r>
        <w:rPr>
          <w:spacing w:val="-2"/>
        </w:rPr>
        <w:t xml:space="preserve"> </w:t>
      </w:r>
      <w:r>
        <w:t>mirosit,</w:t>
      </w:r>
      <w:r>
        <w:rPr>
          <w:spacing w:val="-5"/>
        </w:rPr>
        <w:t xml:space="preserve"> </w:t>
      </w:r>
      <w:r>
        <w:t>simțit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măsurat;</w:t>
      </w:r>
    </w:p>
    <w:p w14:paraId="0860E8A0" w14:textId="77777777" w:rsidR="009E22E4" w:rsidRDefault="00B848A1">
      <w:pPr>
        <w:pStyle w:val="BodyText"/>
        <w:ind w:right="117" w:firstLine="707"/>
      </w:pPr>
      <w:r>
        <w:rPr>
          <w:i/>
        </w:rPr>
        <w:t xml:space="preserve">modificare substanțială a circumstanțelor – </w:t>
      </w:r>
      <w:r>
        <w:t>o creștere a volumului de vânzări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categorii de produse din tutun și produse conexe de cel puțin 10%,</w:t>
      </w:r>
      <w:r>
        <w:rPr>
          <w:spacing w:val="70"/>
        </w:rPr>
        <w:t xml:space="preserve"> </w:t>
      </w:r>
      <w:r>
        <w:t>pe baza</w:t>
      </w:r>
      <w:r>
        <w:rPr>
          <w:spacing w:val="1"/>
        </w:rPr>
        <w:t xml:space="preserve"> </w:t>
      </w:r>
      <w:r>
        <w:t>datelor de vânzări transmise, sau o creștere a nivelului prevalenței utilizării în grupul</w:t>
      </w:r>
      <w:r>
        <w:rPr>
          <w:spacing w:val="-67"/>
        </w:rPr>
        <w:t xml:space="preserve"> </w:t>
      </w:r>
      <w:r>
        <w:t>de consumatori cu vârsta de sub 25 de ani cu cel puțin 5 puncte procentuale pentru</w:t>
      </w:r>
      <w:r>
        <w:rPr>
          <w:spacing w:val="1"/>
        </w:rPr>
        <w:t xml:space="preserve"> </w:t>
      </w:r>
      <w:r>
        <w:t>respectiva</w:t>
      </w:r>
      <w:r>
        <w:rPr>
          <w:spacing w:val="25"/>
        </w:rPr>
        <w:t xml:space="preserve"> </w:t>
      </w:r>
      <w:r>
        <w:t>categorie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produse</w:t>
      </w:r>
      <w:r>
        <w:rPr>
          <w:spacing w:val="25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t>baza</w:t>
      </w:r>
      <w:r>
        <w:rPr>
          <w:spacing w:val="23"/>
        </w:rPr>
        <w:t xml:space="preserve"> </w:t>
      </w:r>
      <w:r>
        <w:t>unor</w:t>
      </w:r>
      <w:r>
        <w:rPr>
          <w:spacing w:val="22"/>
        </w:rPr>
        <w:t xml:space="preserve"> </w:t>
      </w:r>
      <w:r>
        <w:t>studii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prevalență</w:t>
      </w:r>
      <w:r>
        <w:rPr>
          <w:spacing w:val="34"/>
        </w:rPr>
        <w:t xml:space="preserve"> </w:t>
      </w:r>
      <w:r>
        <w:t>validate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către</w:t>
      </w:r>
    </w:p>
    <w:p w14:paraId="08C8E4F9" w14:textId="77777777" w:rsidR="009E22E4" w:rsidRDefault="009E22E4">
      <w:p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1E04DA53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3B385D60" w14:textId="77777777" w:rsidR="009E22E4" w:rsidRDefault="00B848A1">
      <w:pPr>
        <w:pStyle w:val="BodyText"/>
        <w:spacing w:before="89"/>
        <w:ind w:right="123"/>
      </w:pPr>
      <w:r>
        <w:t>Organizația Mondială a Sănătății, în orice caz, se consideră că nu a avut loc o</w:t>
      </w:r>
      <w:r>
        <w:rPr>
          <w:spacing w:val="1"/>
        </w:rPr>
        <w:t xml:space="preserve"> </w:t>
      </w:r>
      <w:r>
        <w:t>modificare substanțială a circumstanțelor dacă volumul de vânzări al unei categorii</w:t>
      </w:r>
      <w:r>
        <w:rPr>
          <w:spacing w:val="1"/>
        </w:rPr>
        <w:t xml:space="preserve"> </w:t>
      </w:r>
      <w:r>
        <w:t>de produse, la nivelul vânzării cu amănuntul, nu depășește 2,5% din volumul total al</w:t>
      </w:r>
      <w:r>
        <w:rPr>
          <w:spacing w:val="1"/>
        </w:rPr>
        <w:t xml:space="preserve"> </w:t>
      </w:r>
      <w:r>
        <w:t>vânzărilor</w:t>
      </w:r>
      <w:r>
        <w:rPr>
          <w:spacing w:val="-4"/>
        </w:rPr>
        <w:t xml:space="preserve"> </w:t>
      </w:r>
      <w:r>
        <w:t>de produse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produse</w:t>
      </w:r>
      <w:r>
        <w:rPr>
          <w:spacing w:val="-3"/>
        </w:rPr>
        <w:t xml:space="preserve"> </w:t>
      </w:r>
      <w:r>
        <w:t>conexe;</w:t>
      </w:r>
    </w:p>
    <w:p w14:paraId="7C62F9CC" w14:textId="77777777" w:rsidR="009E22E4" w:rsidRDefault="00B848A1">
      <w:pPr>
        <w:pStyle w:val="BodyText"/>
        <w:spacing w:before="1"/>
        <w:ind w:right="124" w:firstLine="707"/>
      </w:pPr>
      <w:r>
        <w:rPr>
          <w:i/>
        </w:rPr>
        <w:t xml:space="preserve">nivelul emisiilor </w:t>
      </w:r>
      <w:r>
        <w:t>– conținutul de emisii sau emisiile maxime, inclusiv zero</w:t>
      </w:r>
      <w:r>
        <w:rPr>
          <w:spacing w:val="1"/>
        </w:rPr>
        <w:t xml:space="preserve"> </w:t>
      </w:r>
      <w:r>
        <w:t>emisii, pentru o substanță dintr-un produs din tutun sau produs conex, măsurate în</w:t>
      </w:r>
      <w:r>
        <w:rPr>
          <w:spacing w:val="1"/>
        </w:rPr>
        <w:t xml:space="preserve"> </w:t>
      </w:r>
      <w:r>
        <w:t>miligrame;</w:t>
      </w:r>
    </w:p>
    <w:p w14:paraId="7C1603B6" w14:textId="77777777" w:rsidR="009E22E4" w:rsidRDefault="00B848A1">
      <w:pPr>
        <w:pStyle w:val="BodyText"/>
        <w:ind w:right="122" w:firstLine="707"/>
      </w:pPr>
      <w:r>
        <w:rPr>
          <w:i/>
        </w:rPr>
        <w:t xml:space="preserve">pliculețe cu nicotină </w:t>
      </w:r>
      <w:r>
        <w:t>– produs conex care conține nicotină de uz oral, constând</w:t>
      </w:r>
      <w:r>
        <w:rPr>
          <w:spacing w:val="-67"/>
        </w:rPr>
        <w:t xml:space="preserve"> </w:t>
      </w:r>
      <w:r>
        <w:t>din pulbere de nicotină extrasă din tutun sau sintetică, precum și din alte ingrediente,</w:t>
      </w:r>
      <w:r>
        <w:rPr>
          <w:spacing w:val="-67"/>
        </w:rPr>
        <w:t xml:space="preserve"> </w:t>
      </w:r>
      <w:r>
        <w:t>porționate</w:t>
      </w:r>
      <w:r>
        <w:rPr>
          <w:spacing w:val="-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 xml:space="preserve">pliculețe </w:t>
      </w:r>
      <w:proofErr w:type="spellStart"/>
      <w:r>
        <w:t>preumplute</w:t>
      </w:r>
      <w:proofErr w:type="spellEnd"/>
      <w:r>
        <w:t>;</w:t>
      </w:r>
    </w:p>
    <w:p w14:paraId="73996004" w14:textId="77777777" w:rsidR="009E22E4" w:rsidRDefault="00B848A1">
      <w:pPr>
        <w:pStyle w:val="BodyText"/>
        <w:ind w:right="115" w:firstLine="707"/>
      </w:pPr>
      <w:r>
        <w:rPr>
          <w:i/>
        </w:rPr>
        <w:t xml:space="preserve">produse din tutun încălzit – </w:t>
      </w:r>
      <w:r>
        <w:t>produs nou din tutun care este încălzit pentru a</w:t>
      </w:r>
      <w:r>
        <w:rPr>
          <w:spacing w:val="1"/>
        </w:rPr>
        <w:t xml:space="preserve"> </w:t>
      </w:r>
      <w:r>
        <w:t>produce aerosol de produs din tutun, care conține nicotină și alte substanțe chimice,</w:t>
      </w:r>
      <w:r>
        <w:rPr>
          <w:spacing w:val="1"/>
        </w:rPr>
        <w:t xml:space="preserve"> </w:t>
      </w:r>
      <w:r>
        <w:t>și care ulterior este inhalat de către utilizator. În sensul prezentei legi, produsul din</w:t>
      </w:r>
      <w:r>
        <w:rPr>
          <w:spacing w:val="1"/>
        </w:rPr>
        <w:t xml:space="preserve"> </w:t>
      </w:r>
      <w:r>
        <w:t>tutun</w:t>
      </w:r>
      <w:r>
        <w:rPr>
          <w:spacing w:val="-4"/>
        </w:rPr>
        <w:t xml:space="preserve"> </w:t>
      </w:r>
      <w:r>
        <w:t>încălzit se consideră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produs din</w:t>
      </w:r>
      <w:r>
        <w:rPr>
          <w:spacing w:val="-3"/>
        </w:rPr>
        <w:t xml:space="preserve"> </w:t>
      </w:r>
      <w:r>
        <w:t>tutun pentru fumat;</w:t>
      </w:r>
    </w:p>
    <w:p w14:paraId="5E055FE1" w14:textId="77777777" w:rsidR="009E22E4" w:rsidRDefault="00B848A1">
      <w:pPr>
        <w:pStyle w:val="BodyText"/>
        <w:ind w:right="125" w:firstLine="707"/>
      </w:pPr>
      <w:r>
        <w:rPr>
          <w:i/>
        </w:rPr>
        <w:t>pungă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pachet</w:t>
      </w:r>
      <w:r>
        <w:rPr>
          <w:spacing w:val="1"/>
        </w:rPr>
        <w:t xml:space="preserve"> </w:t>
      </w:r>
      <w:r>
        <w:t>unitar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rulat,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buzunar</w:t>
      </w:r>
      <w:r>
        <w:rPr>
          <w:spacing w:val="1"/>
        </w:rPr>
        <w:t xml:space="preserve"> </w:t>
      </w:r>
      <w:r>
        <w:t>dreptunghiular</w:t>
      </w:r>
      <w:r>
        <w:rPr>
          <w:spacing w:val="21"/>
        </w:rPr>
        <w:t xml:space="preserve"> </w:t>
      </w:r>
      <w:r>
        <w:t>cu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clapă</w:t>
      </w:r>
      <w:r>
        <w:rPr>
          <w:spacing w:val="21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t>acoperă</w:t>
      </w:r>
      <w:r>
        <w:rPr>
          <w:spacing w:val="21"/>
        </w:rPr>
        <w:t xml:space="preserve"> </w:t>
      </w:r>
      <w:r>
        <w:t>deschizătura,</w:t>
      </w:r>
      <w:r>
        <w:rPr>
          <w:spacing w:val="20"/>
        </w:rPr>
        <w:t xml:space="preserve"> </w:t>
      </w:r>
      <w:r>
        <w:t>fie</w:t>
      </w:r>
      <w:r>
        <w:rPr>
          <w:spacing w:val="21"/>
        </w:rPr>
        <w:t xml:space="preserve"> </w:t>
      </w:r>
      <w:r>
        <w:t>sub</w:t>
      </w:r>
      <w:r>
        <w:rPr>
          <w:spacing w:val="22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unei</w:t>
      </w:r>
      <w:r>
        <w:rPr>
          <w:spacing w:val="22"/>
        </w:rPr>
        <w:t xml:space="preserve"> </w:t>
      </w:r>
      <w:r>
        <w:t>pungi</w:t>
      </w:r>
      <w:r>
        <w:rPr>
          <w:spacing w:val="22"/>
        </w:rPr>
        <w:t xml:space="preserve"> </w:t>
      </w:r>
      <w:r>
        <w:t>care</w:t>
      </w:r>
      <w:r>
        <w:rPr>
          <w:spacing w:val="-6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menține în</w:t>
      </w:r>
      <w:r>
        <w:rPr>
          <w:spacing w:val="1"/>
        </w:rPr>
        <w:t xml:space="preserve"> </w:t>
      </w:r>
      <w:r>
        <w:t>poziție</w:t>
      </w:r>
      <w:r>
        <w:rPr>
          <w:spacing w:val="-3"/>
        </w:rPr>
        <w:t xml:space="preserve"> </w:t>
      </w:r>
      <w:r>
        <w:t>verticală;</w:t>
      </w:r>
    </w:p>
    <w:p w14:paraId="0F3C2045" w14:textId="77777777" w:rsidR="009E22E4" w:rsidRDefault="00B848A1">
      <w:pPr>
        <w:pStyle w:val="BodyText"/>
        <w:ind w:right="125" w:firstLine="707"/>
      </w:pPr>
      <w:r>
        <w:rPr>
          <w:i/>
        </w:rPr>
        <w:t>tutun</w:t>
      </w:r>
      <w:r>
        <w:rPr>
          <w:i/>
          <w:spacing w:val="23"/>
        </w:rPr>
        <w:t xml:space="preserve"> </w:t>
      </w:r>
      <w:r>
        <w:rPr>
          <w:i/>
        </w:rPr>
        <w:t>–</w:t>
      </w:r>
      <w:r>
        <w:rPr>
          <w:i/>
          <w:spacing w:val="22"/>
        </w:rPr>
        <w:t xml:space="preserve"> </w:t>
      </w:r>
      <w:r>
        <w:t>frunze</w:t>
      </w:r>
      <w:r>
        <w:rPr>
          <w:spacing w:val="21"/>
        </w:rPr>
        <w:t xml:space="preserve"> </w:t>
      </w:r>
      <w:r>
        <w:t>și</w:t>
      </w:r>
      <w:r>
        <w:rPr>
          <w:spacing w:val="23"/>
        </w:rPr>
        <w:t xml:space="preserve"> </w:t>
      </w:r>
      <w:r>
        <w:t>alte</w:t>
      </w:r>
      <w:r>
        <w:rPr>
          <w:spacing w:val="19"/>
        </w:rPr>
        <w:t xml:space="preserve"> </w:t>
      </w:r>
      <w:r>
        <w:t>părți</w:t>
      </w:r>
      <w:r>
        <w:rPr>
          <w:spacing w:val="22"/>
        </w:rPr>
        <w:t xml:space="preserve"> </w:t>
      </w:r>
      <w:r>
        <w:t>naturale,</w:t>
      </w:r>
      <w:r>
        <w:rPr>
          <w:spacing w:val="18"/>
        </w:rPr>
        <w:t xml:space="preserve"> </w:t>
      </w:r>
      <w:r>
        <w:t>prelucrate</w:t>
      </w:r>
      <w:r>
        <w:rPr>
          <w:spacing w:val="22"/>
        </w:rPr>
        <w:t xml:space="preserve"> </w:t>
      </w:r>
      <w:r>
        <w:t>sau</w:t>
      </w:r>
      <w:r>
        <w:rPr>
          <w:spacing w:val="20"/>
        </w:rPr>
        <w:t xml:space="preserve"> </w:t>
      </w:r>
      <w:r>
        <w:t>neprelucrate,</w:t>
      </w:r>
      <w:r>
        <w:rPr>
          <w:spacing w:val="21"/>
        </w:rPr>
        <w:t xml:space="preserve"> </w:t>
      </w:r>
      <w:r>
        <w:t>ale</w:t>
      </w:r>
      <w:r>
        <w:rPr>
          <w:spacing w:val="22"/>
        </w:rPr>
        <w:t xml:space="preserve"> </w:t>
      </w:r>
      <w:r>
        <w:t>plantelor</w:t>
      </w:r>
      <w:r>
        <w:rPr>
          <w:spacing w:val="-6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tutun,</w:t>
      </w:r>
      <w:r>
        <w:rPr>
          <w:spacing w:val="-2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tutunul expandat</w:t>
      </w:r>
      <w:r>
        <w:rPr>
          <w:spacing w:val="1"/>
        </w:rPr>
        <w:t xml:space="preserve"> </w:t>
      </w:r>
      <w:r>
        <w:t>și reconstituit;”.</w:t>
      </w:r>
    </w:p>
    <w:p w14:paraId="10AEAF44" w14:textId="77777777" w:rsidR="009E22E4" w:rsidRDefault="009E22E4">
      <w:pPr>
        <w:pStyle w:val="BodyText"/>
        <w:spacing w:before="11"/>
        <w:ind w:left="0"/>
        <w:jc w:val="left"/>
        <w:rPr>
          <w:sz w:val="27"/>
        </w:rPr>
      </w:pPr>
    </w:p>
    <w:p w14:paraId="18868006" w14:textId="0253CA73" w:rsidR="009E22E4" w:rsidRDefault="00B848A1">
      <w:pPr>
        <w:pStyle w:val="ListParagraph"/>
        <w:numPr>
          <w:ilvl w:val="1"/>
          <w:numId w:val="15"/>
        </w:numPr>
        <w:tabs>
          <w:tab w:val="left" w:pos="1251"/>
          <w:tab w:val="left" w:pos="1252"/>
        </w:tabs>
        <w:ind w:right="122" w:firstLine="719"/>
        <w:jc w:val="left"/>
        <w:rPr>
          <w:sz w:val="28"/>
        </w:rPr>
      </w:pP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articolul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alineatul</w:t>
      </w:r>
      <w:r>
        <w:rPr>
          <w:spacing w:val="1"/>
          <w:sz w:val="28"/>
        </w:rPr>
        <w:t xml:space="preserve"> </w:t>
      </w:r>
      <w:r>
        <w:rPr>
          <w:sz w:val="28"/>
        </w:rPr>
        <w:t>(3)</w:t>
      </w:r>
      <w:r w:rsidR="00AE732C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cuvintele</w:t>
      </w:r>
      <w:r>
        <w:rPr>
          <w:spacing w:val="1"/>
          <w:sz w:val="28"/>
        </w:rPr>
        <w:t xml:space="preserve"> </w:t>
      </w:r>
      <w:r>
        <w:rPr>
          <w:sz w:val="28"/>
        </w:rPr>
        <w:t>„și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standardele</w:t>
      </w:r>
      <w:r>
        <w:rPr>
          <w:spacing w:val="1"/>
          <w:sz w:val="28"/>
        </w:rPr>
        <w:t xml:space="preserve"> </w:t>
      </w:r>
      <w:r>
        <w:rPr>
          <w:sz w:val="28"/>
        </w:rPr>
        <w:t>naționale</w:t>
      </w:r>
      <w:r w:rsidR="00AE732C">
        <w:rPr>
          <w:sz w:val="28"/>
        </w:rPr>
        <w:t>”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-67"/>
          <w:sz w:val="28"/>
        </w:rPr>
        <w:t xml:space="preserve"> </w:t>
      </w:r>
      <w:r>
        <w:rPr>
          <w:sz w:val="28"/>
        </w:rPr>
        <w:t>exclud</w:t>
      </w:r>
      <w:r w:rsidR="00AE732C">
        <w:rPr>
          <w:sz w:val="28"/>
        </w:rPr>
        <w:t>.</w:t>
      </w:r>
    </w:p>
    <w:p w14:paraId="7AEA221E" w14:textId="4DB4ECC5" w:rsidR="009E22E4" w:rsidRDefault="00B848A1">
      <w:pPr>
        <w:pStyle w:val="ListParagraph"/>
        <w:numPr>
          <w:ilvl w:val="1"/>
          <w:numId w:val="15"/>
        </w:numPr>
        <w:tabs>
          <w:tab w:val="left" w:pos="1199"/>
        </w:tabs>
        <w:spacing w:before="2"/>
        <w:ind w:left="1198"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articolul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alineatul</w:t>
      </w:r>
      <w:r>
        <w:rPr>
          <w:spacing w:val="-3"/>
          <w:sz w:val="28"/>
        </w:rPr>
        <w:t xml:space="preserve"> </w:t>
      </w:r>
      <w:r>
        <w:rPr>
          <w:sz w:val="28"/>
        </w:rPr>
        <w:t>(1)</w:t>
      </w:r>
      <w:r w:rsidR="00AE732C"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cuvintele</w:t>
      </w:r>
      <w:r>
        <w:rPr>
          <w:spacing w:val="-4"/>
          <w:sz w:val="28"/>
        </w:rPr>
        <w:t xml:space="preserve"> </w:t>
      </w:r>
      <w:r>
        <w:rPr>
          <w:sz w:val="28"/>
        </w:rPr>
        <w:t>„standardelor</w:t>
      </w:r>
      <w:r>
        <w:rPr>
          <w:spacing w:val="-4"/>
          <w:sz w:val="28"/>
        </w:rPr>
        <w:t xml:space="preserve"> </w:t>
      </w:r>
      <w:r>
        <w:rPr>
          <w:sz w:val="28"/>
        </w:rPr>
        <w:t>conexe”</w:t>
      </w:r>
      <w:r>
        <w:rPr>
          <w:spacing w:val="-3"/>
          <w:sz w:val="28"/>
        </w:rPr>
        <w:t xml:space="preserve"> </w:t>
      </w:r>
      <w:r>
        <w:rPr>
          <w:sz w:val="28"/>
        </w:rPr>
        <w:t>se</w:t>
      </w:r>
      <w:r>
        <w:rPr>
          <w:spacing w:val="-4"/>
          <w:sz w:val="28"/>
        </w:rPr>
        <w:t xml:space="preserve"> </w:t>
      </w:r>
      <w:r>
        <w:rPr>
          <w:sz w:val="28"/>
        </w:rPr>
        <w:t>exclud.</w:t>
      </w:r>
    </w:p>
    <w:p w14:paraId="032BE518" w14:textId="77777777" w:rsidR="009E22E4" w:rsidRDefault="009E22E4">
      <w:pPr>
        <w:pStyle w:val="BodyText"/>
        <w:spacing w:before="10"/>
        <w:ind w:left="0"/>
        <w:jc w:val="left"/>
        <w:rPr>
          <w:sz w:val="27"/>
        </w:rPr>
      </w:pPr>
    </w:p>
    <w:p w14:paraId="46007780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252"/>
        </w:tabs>
        <w:ind w:left="1251" w:hanging="414"/>
        <w:jc w:val="both"/>
        <w:rPr>
          <w:sz w:val="28"/>
        </w:rPr>
      </w:pPr>
      <w:r>
        <w:rPr>
          <w:sz w:val="28"/>
        </w:rPr>
        <w:t>Articolul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sz w:val="28"/>
        </w:rPr>
        <w:t>abrogă.</w:t>
      </w:r>
    </w:p>
    <w:p w14:paraId="1AF542AB" w14:textId="77777777" w:rsidR="009E22E4" w:rsidRDefault="009E22E4">
      <w:pPr>
        <w:pStyle w:val="BodyText"/>
        <w:ind w:left="0"/>
        <w:jc w:val="left"/>
      </w:pPr>
    </w:p>
    <w:p w14:paraId="4E0B6A72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252"/>
        </w:tabs>
        <w:spacing w:line="322" w:lineRule="exact"/>
        <w:ind w:left="1251" w:hanging="414"/>
        <w:jc w:val="both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4"/>
          <w:sz w:val="28"/>
        </w:rPr>
        <w:t xml:space="preserve"> </w:t>
      </w:r>
      <w:r>
        <w:rPr>
          <w:sz w:val="28"/>
        </w:rPr>
        <w:t>11:</w:t>
      </w:r>
    </w:p>
    <w:p w14:paraId="26FF6677" w14:textId="575BC0FB" w:rsidR="009E22E4" w:rsidRDefault="00186D85">
      <w:pPr>
        <w:pStyle w:val="BodyText"/>
        <w:ind w:right="122" w:firstLine="719"/>
      </w:pPr>
      <w:r>
        <w:t xml:space="preserve">în </w:t>
      </w:r>
      <w:r w:rsidR="00B848A1">
        <w:t>alineatul</w:t>
      </w:r>
      <w:r w:rsidR="00B848A1">
        <w:rPr>
          <w:spacing w:val="1"/>
        </w:rPr>
        <w:t xml:space="preserve"> </w:t>
      </w:r>
      <w:r w:rsidR="00B848A1">
        <w:t>(4)</w:t>
      </w:r>
      <w:r>
        <w:t>,</w:t>
      </w:r>
      <w:r w:rsidR="00B848A1">
        <w:rPr>
          <w:spacing w:val="1"/>
        </w:rPr>
        <w:t xml:space="preserve"> </w:t>
      </w:r>
      <w:r w:rsidR="00B848A1">
        <w:t>cuvintele</w:t>
      </w:r>
      <w:r w:rsidR="00B848A1">
        <w:rPr>
          <w:spacing w:val="1"/>
        </w:rPr>
        <w:t xml:space="preserve"> </w:t>
      </w:r>
      <w:r w:rsidR="00B848A1">
        <w:t>„produselor</w:t>
      </w:r>
      <w:r w:rsidR="00B848A1">
        <w:rPr>
          <w:spacing w:val="1"/>
        </w:rPr>
        <w:t xml:space="preserve"> </w:t>
      </w:r>
      <w:r w:rsidR="00B848A1">
        <w:t>din</w:t>
      </w:r>
      <w:r w:rsidR="00B848A1">
        <w:rPr>
          <w:spacing w:val="1"/>
        </w:rPr>
        <w:t xml:space="preserve"> </w:t>
      </w:r>
      <w:r w:rsidR="00B848A1">
        <w:t>tutun</w:t>
      </w:r>
      <w:r w:rsidR="00B848A1">
        <w:rPr>
          <w:spacing w:val="1"/>
        </w:rPr>
        <w:t xml:space="preserve"> </w:t>
      </w:r>
      <w:r w:rsidR="00B848A1">
        <w:t>respective</w:t>
      </w:r>
      <w:r w:rsidR="00B848A1">
        <w:rPr>
          <w:spacing w:val="1"/>
        </w:rPr>
        <w:t xml:space="preserve"> </w:t>
      </w:r>
      <w:r w:rsidR="00B848A1">
        <w:t>ori</w:t>
      </w:r>
      <w:r w:rsidR="00B848A1">
        <w:rPr>
          <w:spacing w:val="1"/>
        </w:rPr>
        <w:t xml:space="preserve"> </w:t>
      </w:r>
      <w:r w:rsidR="00B848A1">
        <w:t>modificarea</w:t>
      </w:r>
      <w:r w:rsidR="00B848A1">
        <w:rPr>
          <w:spacing w:val="1"/>
        </w:rPr>
        <w:t xml:space="preserve"> </w:t>
      </w:r>
      <w:r w:rsidR="00B848A1">
        <w:t>intensității arderii” se substituie cu cuvintele „sau modificarea intensității arderii ori</w:t>
      </w:r>
      <w:r w:rsidR="00B848A1">
        <w:rPr>
          <w:spacing w:val="1"/>
        </w:rPr>
        <w:t xml:space="preserve"> </w:t>
      </w:r>
      <w:r w:rsidR="00B848A1">
        <w:t>mocnirii sau</w:t>
      </w:r>
      <w:r w:rsidR="00B848A1">
        <w:rPr>
          <w:spacing w:val="1"/>
        </w:rPr>
        <w:t xml:space="preserve"> </w:t>
      </w:r>
      <w:r w:rsidR="00B848A1">
        <w:t>încălzirii produselor respective”</w:t>
      </w:r>
      <w:r>
        <w:t>;</w:t>
      </w:r>
    </w:p>
    <w:p w14:paraId="2F0AAEE9" w14:textId="77777777" w:rsidR="009E22E4" w:rsidRDefault="00B848A1">
      <w:pPr>
        <w:pStyle w:val="BodyText"/>
        <w:spacing w:before="1"/>
        <w:ind w:left="838"/>
      </w:pPr>
      <w:r>
        <w:t>alineatele</w:t>
      </w:r>
      <w:r>
        <w:rPr>
          <w:spacing w:val="-2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și (7)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abrogă.</w:t>
      </w:r>
    </w:p>
    <w:p w14:paraId="47E4E5A7" w14:textId="77777777" w:rsidR="009E22E4" w:rsidRDefault="009E22E4">
      <w:pPr>
        <w:pStyle w:val="BodyText"/>
        <w:spacing w:before="11"/>
        <w:ind w:left="0"/>
        <w:jc w:val="left"/>
        <w:rPr>
          <w:sz w:val="27"/>
        </w:rPr>
      </w:pPr>
    </w:p>
    <w:p w14:paraId="334B1CAC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322"/>
        </w:tabs>
        <w:spacing w:line="322" w:lineRule="exact"/>
        <w:ind w:left="1321" w:hanging="484"/>
        <w:jc w:val="both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articolul</w:t>
      </w:r>
      <w:r>
        <w:rPr>
          <w:spacing w:val="-2"/>
          <w:sz w:val="28"/>
        </w:rPr>
        <w:t xml:space="preserve"> </w:t>
      </w:r>
      <w:r>
        <w:rPr>
          <w:sz w:val="28"/>
        </w:rPr>
        <w:t>12:</w:t>
      </w:r>
    </w:p>
    <w:p w14:paraId="6397C6A1" w14:textId="77777777" w:rsidR="009E22E4" w:rsidRDefault="00B848A1">
      <w:pPr>
        <w:pStyle w:val="BodyText"/>
        <w:spacing w:line="322" w:lineRule="exact"/>
        <w:ind w:left="838"/>
      </w:pPr>
      <w:r>
        <w:t>alineatul</w:t>
      </w:r>
      <w:r>
        <w:rPr>
          <w:spacing w:val="-2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abrogă;</w:t>
      </w:r>
    </w:p>
    <w:p w14:paraId="50ABE7A7" w14:textId="6B355E89" w:rsidR="009E22E4" w:rsidRDefault="00B848A1">
      <w:pPr>
        <w:pStyle w:val="BodyText"/>
        <w:spacing w:line="242" w:lineRule="auto"/>
        <w:ind w:right="115" w:firstLine="719"/>
      </w:pPr>
      <w:r>
        <w:t>în</w:t>
      </w:r>
      <w:r>
        <w:rPr>
          <w:spacing w:val="19"/>
        </w:rPr>
        <w:t xml:space="preserve"> </w:t>
      </w:r>
      <w:r>
        <w:t>alineatul</w:t>
      </w:r>
      <w:r>
        <w:rPr>
          <w:spacing w:val="21"/>
        </w:rPr>
        <w:t xml:space="preserve"> </w:t>
      </w:r>
      <w:r>
        <w:t>(3)</w:t>
      </w:r>
      <w:r w:rsidR="00186D85">
        <w:t>,</w:t>
      </w:r>
      <w:r>
        <w:rPr>
          <w:spacing w:val="20"/>
        </w:rPr>
        <w:t xml:space="preserve"> </w:t>
      </w:r>
      <w:r>
        <w:t>înainte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 w:rsidR="00271548">
        <w:t>acronimul</w:t>
      </w:r>
      <w:r>
        <w:rPr>
          <w:spacing w:val="22"/>
        </w:rPr>
        <w:t xml:space="preserve"> </w:t>
      </w:r>
      <w:r>
        <w:t>„ISO”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 w:rsidR="00271548">
        <w:t>introduce</w:t>
      </w:r>
      <w:r>
        <w:rPr>
          <w:spacing w:val="21"/>
        </w:rPr>
        <w:t xml:space="preserve"> </w:t>
      </w:r>
      <w:r w:rsidR="00271548">
        <w:t>acronimul</w:t>
      </w:r>
      <w:r>
        <w:rPr>
          <w:spacing w:val="20"/>
        </w:rPr>
        <w:t xml:space="preserve"> </w:t>
      </w:r>
      <w:r>
        <w:t>„SM”,</w:t>
      </w:r>
      <w:r w:rsidR="00271548">
        <w:t xml:space="preserve"> </w:t>
      </w:r>
      <w:r>
        <w:rPr>
          <w:spacing w:val="-67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toate cazurile;</w:t>
      </w:r>
    </w:p>
    <w:p w14:paraId="6DE2D159" w14:textId="79789431" w:rsidR="009E22E4" w:rsidRDefault="00B848A1">
      <w:pPr>
        <w:pStyle w:val="BodyText"/>
        <w:ind w:right="118" w:firstLine="719"/>
      </w:pPr>
      <w:r>
        <w:t>alineatul (4) se completează cu textul „în laboratoare autorizate, care nu sunt</w:t>
      </w:r>
      <w:r>
        <w:rPr>
          <w:spacing w:val="1"/>
        </w:rPr>
        <w:t xml:space="preserve"> </w:t>
      </w:r>
      <w:r>
        <w:t>deținute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nici</w:t>
      </w:r>
      <w:r>
        <w:rPr>
          <w:spacing w:val="-1"/>
        </w:rPr>
        <w:t xml:space="preserve"> </w:t>
      </w:r>
      <w:r>
        <w:t>controlate</w:t>
      </w:r>
      <w:r>
        <w:rPr>
          <w:spacing w:val="1"/>
        </w:rPr>
        <w:t xml:space="preserve"> </w:t>
      </w:r>
      <w:r>
        <w:t>în mod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către</w:t>
      </w:r>
      <w:r>
        <w:rPr>
          <w:spacing w:val="-4"/>
        </w:rPr>
        <w:t xml:space="preserve"> </w:t>
      </w:r>
      <w:r>
        <w:t>industria</w:t>
      </w:r>
      <w:r>
        <w:rPr>
          <w:spacing w:val="-5"/>
        </w:rPr>
        <w:t xml:space="preserve"> </w:t>
      </w:r>
      <w:r>
        <w:t>tutunului”;</w:t>
      </w:r>
    </w:p>
    <w:p w14:paraId="318641D0" w14:textId="77777777" w:rsidR="009E22E4" w:rsidRDefault="00B848A1">
      <w:pPr>
        <w:pStyle w:val="BodyText"/>
        <w:spacing w:line="321" w:lineRule="exact"/>
        <w:ind w:left="838"/>
      </w:pPr>
      <w:r>
        <w:t>se</w:t>
      </w:r>
      <w:r>
        <w:rPr>
          <w:spacing w:val="-4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alineatul</w:t>
      </w:r>
      <w:r>
        <w:rPr>
          <w:spacing w:val="-2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următorul</w:t>
      </w:r>
      <w:r>
        <w:rPr>
          <w:spacing w:val="-3"/>
        </w:rPr>
        <w:t xml:space="preserve"> </w:t>
      </w:r>
      <w:r>
        <w:t>cuprins:</w:t>
      </w:r>
    </w:p>
    <w:p w14:paraId="38EAAAC2" w14:textId="45CD8A2A" w:rsidR="00271548" w:rsidRDefault="00B848A1" w:rsidP="00271548">
      <w:pPr>
        <w:pStyle w:val="BodyText"/>
        <w:spacing w:before="89"/>
        <w:ind w:left="0" w:firstLine="720"/>
      </w:pPr>
      <w:r>
        <w:t>„(6) Ministerul Sănătății propune Organismului național de standardizare spre</w:t>
      </w:r>
      <w:r>
        <w:rPr>
          <w:spacing w:val="1"/>
        </w:rPr>
        <w:t xml:space="preserve"> </w:t>
      </w:r>
      <w:r>
        <w:t>adoptare</w:t>
      </w:r>
      <w:r>
        <w:rPr>
          <w:spacing w:val="1"/>
        </w:rPr>
        <w:t xml:space="preserve"> </w:t>
      </w:r>
      <w:r>
        <w:t>standarde</w:t>
      </w:r>
      <w:r>
        <w:rPr>
          <w:spacing w:val="1"/>
        </w:rPr>
        <w:t xml:space="preserve"> </w:t>
      </w:r>
      <w:r>
        <w:t>asupra</w:t>
      </w:r>
      <w:r>
        <w:rPr>
          <w:spacing w:val="1"/>
        </w:rPr>
        <w:t xml:space="preserve"> </w:t>
      </w:r>
      <w:r>
        <w:t>cărora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convenit</w:t>
      </w:r>
      <w:r>
        <w:rPr>
          <w:spacing w:val="1"/>
        </w:rPr>
        <w:t xml:space="preserve"> </w:t>
      </w:r>
      <w:r>
        <w:t>părțile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Convenția-cadru</w:t>
      </w:r>
      <w:r>
        <w:rPr>
          <w:spacing w:val="1"/>
        </w:rPr>
        <w:t xml:space="preserve"> </w:t>
      </w:r>
      <w:r w:rsidR="00271548">
        <w:rPr>
          <w:spacing w:val="1"/>
        </w:rPr>
        <w:t>a</w:t>
      </w:r>
      <w:r w:rsidR="00271548">
        <w:t xml:space="preserve"> </w:t>
      </w:r>
      <w:r>
        <w:t>Organizației</w:t>
      </w:r>
      <w:r>
        <w:rPr>
          <w:spacing w:val="67"/>
        </w:rPr>
        <w:t xml:space="preserve"> </w:t>
      </w:r>
      <w:r>
        <w:t>Mondiale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Sănătății</w:t>
      </w:r>
      <w:r>
        <w:rPr>
          <w:spacing w:val="65"/>
        </w:rPr>
        <w:t xml:space="preserve"> </w:t>
      </w:r>
      <w:r>
        <w:t>privind</w:t>
      </w:r>
      <w:r>
        <w:rPr>
          <w:spacing w:val="67"/>
        </w:rPr>
        <w:t xml:space="preserve"> </w:t>
      </w:r>
      <w:r>
        <w:t>controlul</w:t>
      </w:r>
      <w:r>
        <w:rPr>
          <w:spacing w:val="67"/>
        </w:rPr>
        <w:t xml:space="preserve"> </w:t>
      </w:r>
      <w:r>
        <w:t>tutunului,</w:t>
      </w:r>
      <w:r>
        <w:rPr>
          <w:spacing w:val="66"/>
        </w:rPr>
        <w:t xml:space="preserve"> </w:t>
      </w:r>
      <w:r>
        <w:t>referitoare</w:t>
      </w:r>
      <w:r>
        <w:rPr>
          <w:spacing w:val="67"/>
        </w:rPr>
        <w:t xml:space="preserve"> </w:t>
      </w:r>
      <w:r>
        <w:t>la</w:t>
      </w:r>
      <w:r w:rsidR="00271548" w:rsidRPr="00271548">
        <w:t xml:space="preserve"> </w:t>
      </w:r>
      <w:r w:rsidR="00271548">
        <w:t>nivelurile</w:t>
      </w:r>
      <w:r w:rsidR="00271548">
        <w:rPr>
          <w:spacing w:val="13"/>
        </w:rPr>
        <w:t xml:space="preserve"> </w:t>
      </w:r>
      <w:r w:rsidR="00271548">
        <w:t>maxime</w:t>
      </w:r>
      <w:r w:rsidR="00271548">
        <w:rPr>
          <w:spacing w:val="13"/>
        </w:rPr>
        <w:t xml:space="preserve"> </w:t>
      </w:r>
      <w:r w:rsidR="00271548">
        <w:t>de</w:t>
      </w:r>
      <w:r w:rsidR="00271548">
        <w:rPr>
          <w:spacing w:val="11"/>
        </w:rPr>
        <w:t xml:space="preserve"> </w:t>
      </w:r>
      <w:r w:rsidR="00271548">
        <w:t>emisii</w:t>
      </w:r>
      <w:r w:rsidR="00271548">
        <w:rPr>
          <w:spacing w:val="15"/>
        </w:rPr>
        <w:t xml:space="preserve"> </w:t>
      </w:r>
      <w:r w:rsidR="00271548">
        <w:t>pentru</w:t>
      </w:r>
      <w:r w:rsidR="00271548">
        <w:rPr>
          <w:spacing w:val="11"/>
        </w:rPr>
        <w:t xml:space="preserve"> </w:t>
      </w:r>
      <w:r w:rsidR="00271548">
        <w:t>țigarete,</w:t>
      </w:r>
      <w:r w:rsidR="00271548">
        <w:rPr>
          <w:spacing w:val="12"/>
        </w:rPr>
        <w:t xml:space="preserve"> </w:t>
      </w:r>
      <w:r w:rsidR="00271548">
        <w:t>altele</w:t>
      </w:r>
      <w:r w:rsidR="00271548">
        <w:rPr>
          <w:spacing w:val="12"/>
        </w:rPr>
        <w:t xml:space="preserve"> </w:t>
      </w:r>
      <w:r w:rsidR="00271548">
        <w:t>decât</w:t>
      </w:r>
      <w:r w:rsidR="00271548">
        <w:rPr>
          <w:spacing w:val="14"/>
        </w:rPr>
        <w:t xml:space="preserve"> </w:t>
      </w:r>
      <w:r w:rsidR="00271548">
        <w:t>emisiile</w:t>
      </w:r>
      <w:r w:rsidR="00271548">
        <w:rPr>
          <w:spacing w:val="13"/>
        </w:rPr>
        <w:t xml:space="preserve"> </w:t>
      </w:r>
      <w:r w:rsidR="00271548">
        <w:t>menționate</w:t>
      </w:r>
      <w:r w:rsidR="00271548">
        <w:rPr>
          <w:spacing w:val="13"/>
        </w:rPr>
        <w:t xml:space="preserve"> </w:t>
      </w:r>
      <w:r w:rsidR="00271548">
        <w:t>la</w:t>
      </w:r>
      <w:r w:rsidR="00271548">
        <w:rPr>
          <w:spacing w:val="14"/>
        </w:rPr>
        <w:t xml:space="preserve"> </w:t>
      </w:r>
      <w:r w:rsidR="00271548">
        <w:t>alin.</w:t>
      </w:r>
      <w:r w:rsidR="00271548">
        <w:rPr>
          <w:spacing w:val="-67"/>
        </w:rPr>
        <w:t xml:space="preserve"> </w:t>
      </w:r>
      <w:r w:rsidR="00271548">
        <w:t>(1),</w:t>
      </w:r>
      <w:r w:rsidR="00271548">
        <w:rPr>
          <w:spacing w:val="-2"/>
        </w:rPr>
        <w:t xml:space="preserve"> </w:t>
      </w:r>
      <w:r w:rsidR="00271548">
        <w:t>și referitoare</w:t>
      </w:r>
      <w:r w:rsidR="00271548">
        <w:rPr>
          <w:spacing w:val="-1"/>
        </w:rPr>
        <w:t xml:space="preserve"> </w:t>
      </w:r>
      <w:r w:rsidR="00271548">
        <w:t>la emisiile</w:t>
      </w:r>
      <w:r w:rsidR="00271548">
        <w:rPr>
          <w:spacing w:val="-4"/>
        </w:rPr>
        <w:t xml:space="preserve"> </w:t>
      </w:r>
      <w:r w:rsidR="00271548">
        <w:t>produselor</w:t>
      </w:r>
      <w:r w:rsidR="00271548">
        <w:rPr>
          <w:spacing w:val="-4"/>
        </w:rPr>
        <w:t xml:space="preserve"> </w:t>
      </w:r>
      <w:r w:rsidR="00271548">
        <w:t>din</w:t>
      </w:r>
      <w:r w:rsidR="00271548">
        <w:rPr>
          <w:spacing w:val="1"/>
        </w:rPr>
        <w:t xml:space="preserve"> </w:t>
      </w:r>
      <w:r w:rsidR="00271548">
        <w:t>tutun,</w:t>
      </w:r>
      <w:r w:rsidR="00271548">
        <w:rPr>
          <w:spacing w:val="-2"/>
        </w:rPr>
        <w:t xml:space="preserve"> </w:t>
      </w:r>
      <w:r w:rsidR="00271548">
        <w:t>altele</w:t>
      </w:r>
      <w:r w:rsidR="00271548">
        <w:rPr>
          <w:spacing w:val="-1"/>
        </w:rPr>
        <w:t xml:space="preserve"> </w:t>
      </w:r>
      <w:r w:rsidR="00271548">
        <w:t>decât</w:t>
      </w:r>
      <w:r w:rsidR="00271548">
        <w:rPr>
          <w:spacing w:val="-3"/>
        </w:rPr>
        <w:t xml:space="preserve"> </w:t>
      </w:r>
      <w:r w:rsidR="00271548">
        <w:t>țigaretele”.</w:t>
      </w:r>
    </w:p>
    <w:p w14:paraId="7FFF34F4" w14:textId="1DA597EA" w:rsidR="009E22E4" w:rsidRDefault="009E22E4" w:rsidP="00271548">
      <w:pPr>
        <w:pStyle w:val="BodyText"/>
        <w:ind w:right="119" w:firstLine="707"/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7F31F3EE" w14:textId="77777777" w:rsidR="009E22E4" w:rsidRDefault="009E22E4">
      <w:pPr>
        <w:pStyle w:val="BodyText"/>
        <w:spacing w:before="1"/>
        <w:ind w:left="0"/>
        <w:jc w:val="left"/>
      </w:pPr>
    </w:p>
    <w:p w14:paraId="3A67F6D5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199"/>
        </w:tabs>
        <w:spacing w:line="322" w:lineRule="exact"/>
        <w:ind w:left="1198"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5"/>
          <w:sz w:val="28"/>
        </w:rPr>
        <w:t xml:space="preserve"> </w:t>
      </w:r>
      <w:r>
        <w:rPr>
          <w:sz w:val="28"/>
        </w:rPr>
        <w:t>13:</w:t>
      </w:r>
    </w:p>
    <w:p w14:paraId="41752F82" w14:textId="77777777" w:rsidR="009E22E4" w:rsidRDefault="00B848A1">
      <w:pPr>
        <w:pStyle w:val="BodyText"/>
        <w:spacing w:line="322" w:lineRule="exact"/>
        <w:ind w:left="908"/>
      </w:pPr>
      <w:r>
        <w:t>alineatul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literele</w:t>
      </w:r>
      <w:r>
        <w:rPr>
          <w:spacing w:val="-3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e) cu</w:t>
      </w:r>
      <w:r>
        <w:rPr>
          <w:spacing w:val="-4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47AC57CE" w14:textId="77777777" w:rsidR="009E22E4" w:rsidRDefault="00B848A1">
      <w:pPr>
        <w:pStyle w:val="BodyText"/>
        <w:ind w:right="124" w:firstLine="707"/>
      </w:pPr>
      <w:r>
        <w:t>„d) studiile interne și externe de care dispun cu privire la cercetarea pieței și</w:t>
      </w:r>
      <w:r>
        <w:rPr>
          <w:spacing w:val="1"/>
        </w:rPr>
        <w:t xml:space="preserve"> </w:t>
      </w:r>
      <w:r>
        <w:t>preferințele diverselor grupuri de consumatori, inclusiv tinerii și fumătorii curenți,</w:t>
      </w:r>
      <w:r>
        <w:rPr>
          <w:spacing w:val="1"/>
        </w:rPr>
        <w:t xml:space="preserve"> </w:t>
      </w:r>
      <w:r>
        <w:t>referitoare la ingrediente și emisii, precum și rezumatele oricăror studii de piață pe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realizează</w:t>
      </w:r>
      <w:r>
        <w:rPr>
          <w:spacing w:val="-2"/>
        </w:rPr>
        <w:t xml:space="preserve"> </w:t>
      </w:r>
      <w:r>
        <w:t>atunci</w:t>
      </w:r>
      <w:r>
        <w:rPr>
          <w:spacing w:val="-5"/>
        </w:rPr>
        <w:t xml:space="preserve"> </w:t>
      </w:r>
      <w:r>
        <w:t>când</w:t>
      </w:r>
      <w:r>
        <w:rPr>
          <w:spacing w:val="-1"/>
        </w:rPr>
        <w:t xml:space="preserve"> </w:t>
      </w:r>
      <w:r>
        <w:t>lansează</w:t>
      </w:r>
      <w:r>
        <w:rPr>
          <w:spacing w:val="-3"/>
        </w:rPr>
        <w:t xml:space="preserve"> </w:t>
      </w:r>
      <w:r>
        <w:t>produse</w:t>
      </w:r>
      <w:r>
        <w:rPr>
          <w:spacing w:val="-6"/>
        </w:rPr>
        <w:t xml:space="preserve"> </w:t>
      </w:r>
      <w:r>
        <w:t>noi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tutun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produse</w:t>
      </w:r>
      <w:r>
        <w:rPr>
          <w:spacing w:val="-3"/>
        </w:rPr>
        <w:t xml:space="preserve"> </w:t>
      </w:r>
      <w:r>
        <w:t>conexe</w:t>
      </w:r>
      <w:r>
        <w:rPr>
          <w:spacing w:val="-2"/>
        </w:rPr>
        <w:t xml:space="preserve"> </w:t>
      </w:r>
      <w:r>
        <w:t>noi;</w:t>
      </w:r>
    </w:p>
    <w:p w14:paraId="65060CF2" w14:textId="5FA156B6" w:rsidR="009E22E4" w:rsidRPr="0056236D" w:rsidRDefault="00B848A1" w:rsidP="0056236D">
      <w:pPr>
        <w:pStyle w:val="ListParagraph"/>
        <w:numPr>
          <w:ilvl w:val="0"/>
          <w:numId w:val="14"/>
        </w:numPr>
        <w:tabs>
          <w:tab w:val="left" w:pos="1130"/>
        </w:tabs>
        <w:spacing w:before="1"/>
        <w:ind w:right="125" w:firstLine="707"/>
        <w:rPr>
          <w:sz w:val="28"/>
        </w:rPr>
      </w:pPr>
      <w:r>
        <w:rPr>
          <w:sz w:val="28"/>
        </w:rPr>
        <w:t>volumul anual al vânzărilor per marcă și tip de produs de tutun sau produs</w:t>
      </w:r>
      <w:r>
        <w:rPr>
          <w:spacing w:val="1"/>
          <w:sz w:val="28"/>
        </w:rPr>
        <w:t xml:space="preserve"> </w:t>
      </w:r>
      <w:r>
        <w:rPr>
          <w:sz w:val="28"/>
        </w:rPr>
        <w:t>conex, dispozitivele și accesoriile de utilizare, reîncărcare sau încălzire, raportate în</w:t>
      </w:r>
      <w:r>
        <w:rPr>
          <w:spacing w:val="1"/>
          <w:sz w:val="28"/>
        </w:rPr>
        <w:t xml:space="preserve"> </w:t>
      </w:r>
      <w:r>
        <w:rPr>
          <w:sz w:val="28"/>
        </w:rPr>
        <w:t>număr,</w:t>
      </w:r>
      <w:r>
        <w:rPr>
          <w:spacing w:val="-2"/>
          <w:sz w:val="28"/>
        </w:rPr>
        <w:t xml:space="preserve"> </w:t>
      </w:r>
      <w:r>
        <w:rPr>
          <w:sz w:val="28"/>
        </w:rPr>
        <w:t>kilograme sau</w:t>
      </w:r>
      <w:r>
        <w:rPr>
          <w:spacing w:val="-1"/>
          <w:sz w:val="28"/>
        </w:rPr>
        <w:t xml:space="preserve"> </w:t>
      </w:r>
      <w:r>
        <w:rPr>
          <w:sz w:val="28"/>
        </w:rPr>
        <w:t>litri</w:t>
      </w:r>
      <w:r>
        <w:rPr>
          <w:spacing w:val="-2"/>
          <w:sz w:val="28"/>
        </w:rPr>
        <w:t xml:space="preserve"> </w:t>
      </w:r>
      <w:r>
        <w:rPr>
          <w:sz w:val="28"/>
        </w:rPr>
        <w:t>lichide,</w:t>
      </w:r>
      <w:r>
        <w:rPr>
          <w:spacing w:val="-1"/>
          <w:sz w:val="28"/>
        </w:rPr>
        <w:t xml:space="preserve"> </w:t>
      </w:r>
      <w:r>
        <w:rPr>
          <w:sz w:val="28"/>
        </w:rPr>
        <w:t>după</w:t>
      </w:r>
      <w:r>
        <w:rPr>
          <w:spacing w:val="-1"/>
          <w:sz w:val="28"/>
        </w:rPr>
        <w:t xml:space="preserve"> </w:t>
      </w:r>
      <w:r>
        <w:rPr>
          <w:sz w:val="28"/>
        </w:rPr>
        <w:t>caz.”;</w:t>
      </w:r>
    </w:p>
    <w:p w14:paraId="342B8FEF" w14:textId="77777777" w:rsidR="009E22E4" w:rsidRDefault="00B848A1">
      <w:pPr>
        <w:pStyle w:val="BodyText"/>
        <w:spacing w:line="322" w:lineRule="exact"/>
        <w:ind w:left="83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alineatele</w:t>
      </w:r>
      <w:r>
        <w:rPr>
          <w:spacing w:val="-3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063D8C82" w14:textId="77777777" w:rsidR="009E22E4" w:rsidRDefault="00B848A1">
      <w:pPr>
        <w:pStyle w:val="BodyText"/>
        <w:ind w:right="118" w:firstLine="789"/>
      </w:pPr>
      <w:r>
        <w:t>„(6) Pe lângă obligațiile de raportare prevăzute în prezentul articol, se aplică</w:t>
      </w:r>
      <w:r>
        <w:rPr>
          <w:spacing w:val="1"/>
        </w:rPr>
        <w:t xml:space="preserve"> </w:t>
      </w:r>
      <w:r>
        <w:t>obligații de raportare extinsă în cazul anumitor aditivi ce se conțin în țigarete și tutun</w:t>
      </w:r>
      <w:r>
        <w:rPr>
          <w:spacing w:val="-67"/>
        </w:rPr>
        <w:t xml:space="preserve"> </w:t>
      </w:r>
      <w:r>
        <w:t>de rulat, care sunt incluși pe</w:t>
      </w:r>
      <w:r>
        <w:rPr>
          <w:spacing w:val="1"/>
        </w:rPr>
        <w:t xml:space="preserve"> </w:t>
      </w:r>
      <w:r>
        <w:t>lista prioritară, aprobată de Guvern. Această listă</w:t>
      </w:r>
      <w:r>
        <w:rPr>
          <w:spacing w:val="1"/>
        </w:rPr>
        <w:t xml:space="preserve"> </w:t>
      </w:r>
      <w:r>
        <w:t>cuprinde</w:t>
      </w:r>
      <w:r>
        <w:rPr>
          <w:spacing w:val="-1"/>
        </w:rPr>
        <w:t xml:space="preserve"> </w:t>
      </w:r>
      <w:r>
        <w:t>aditivii:</w:t>
      </w:r>
    </w:p>
    <w:p w14:paraId="0244120D" w14:textId="77777777" w:rsidR="009E22E4" w:rsidRDefault="00B848A1">
      <w:pPr>
        <w:pStyle w:val="ListParagraph"/>
        <w:numPr>
          <w:ilvl w:val="1"/>
          <w:numId w:val="14"/>
        </w:numPr>
        <w:tabs>
          <w:tab w:val="left" w:pos="1360"/>
        </w:tabs>
        <w:spacing w:before="1"/>
        <w:ind w:right="123" w:firstLine="878"/>
        <w:jc w:val="both"/>
        <w:rPr>
          <w:sz w:val="28"/>
        </w:rPr>
      </w:pP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există</w:t>
      </w:r>
      <w:r>
        <w:rPr>
          <w:spacing w:val="1"/>
          <w:sz w:val="28"/>
        </w:rPr>
        <w:t xml:space="preserve"> </w:t>
      </w:r>
      <w:r>
        <w:rPr>
          <w:sz w:val="28"/>
        </w:rPr>
        <w:t>indicații</w:t>
      </w:r>
      <w:r>
        <w:rPr>
          <w:spacing w:val="1"/>
          <w:sz w:val="28"/>
        </w:rPr>
        <w:t xml:space="preserve"> </w:t>
      </w:r>
      <w:r>
        <w:rPr>
          <w:sz w:val="28"/>
        </w:rPr>
        <w:t>inițiale,</w:t>
      </w:r>
      <w:r>
        <w:rPr>
          <w:spacing w:val="1"/>
          <w:sz w:val="28"/>
        </w:rPr>
        <w:t xml:space="preserve"> </w:t>
      </w:r>
      <w:r>
        <w:rPr>
          <w:sz w:val="28"/>
        </w:rPr>
        <w:t>cercetări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reglementări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alte</w:t>
      </w:r>
      <w:r>
        <w:rPr>
          <w:spacing w:val="-67"/>
          <w:sz w:val="28"/>
        </w:rPr>
        <w:t xml:space="preserve"> </w:t>
      </w:r>
      <w:r>
        <w:rPr>
          <w:sz w:val="28"/>
        </w:rPr>
        <w:t>jurisdicții,</w:t>
      </w:r>
      <w:r>
        <w:rPr>
          <w:spacing w:val="21"/>
          <w:sz w:val="28"/>
        </w:rPr>
        <w:t xml:space="preserve"> </w:t>
      </w:r>
      <w:r>
        <w:rPr>
          <w:sz w:val="28"/>
        </w:rPr>
        <w:t>care</w:t>
      </w:r>
      <w:r>
        <w:rPr>
          <w:spacing w:val="20"/>
          <w:sz w:val="28"/>
        </w:rPr>
        <w:t xml:space="preserve"> </w:t>
      </w:r>
      <w:r>
        <w:rPr>
          <w:sz w:val="28"/>
        </w:rPr>
        <w:t>sugerează</w:t>
      </w:r>
      <w:r>
        <w:rPr>
          <w:spacing w:val="22"/>
          <w:sz w:val="28"/>
        </w:rPr>
        <w:t xml:space="preserve"> </w:t>
      </w:r>
      <w:r>
        <w:rPr>
          <w:sz w:val="28"/>
        </w:rPr>
        <w:t>că</w:t>
      </w:r>
      <w:r>
        <w:rPr>
          <w:spacing w:val="23"/>
          <w:sz w:val="28"/>
        </w:rPr>
        <w:t xml:space="preserve"> </w:t>
      </w:r>
      <w:r>
        <w:rPr>
          <w:sz w:val="28"/>
        </w:rPr>
        <w:t>aceștia</w:t>
      </w:r>
      <w:r>
        <w:rPr>
          <w:spacing w:val="21"/>
          <w:sz w:val="28"/>
        </w:rPr>
        <w:t xml:space="preserve"> </w:t>
      </w:r>
      <w:r>
        <w:rPr>
          <w:sz w:val="28"/>
        </w:rPr>
        <w:t>au</w:t>
      </w:r>
      <w:r>
        <w:rPr>
          <w:spacing w:val="21"/>
          <w:sz w:val="28"/>
        </w:rPr>
        <w:t xml:space="preserve"> </w:t>
      </w:r>
      <w:r>
        <w:rPr>
          <w:sz w:val="28"/>
        </w:rPr>
        <w:t>una</w:t>
      </w:r>
      <w:r>
        <w:rPr>
          <w:spacing w:val="22"/>
          <w:sz w:val="28"/>
        </w:rPr>
        <w:t xml:space="preserve"> </w:t>
      </w:r>
      <w:r>
        <w:rPr>
          <w:sz w:val="28"/>
        </w:rPr>
        <w:t>dintre</w:t>
      </w:r>
      <w:r>
        <w:rPr>
          <w:spacing w:val="22"/>
          <w:sz w:val="28"/>
        </w:rPr>
        <w:t xml:space="preserve"> </w:t>
      </w:r>
      <w:r>
        <w:rPr>
          <w:sz w:val="28"/>
        </w:rPr>
        <w:t>proprietățile</w:t>
      </w:r>
      <w:r>
        <w:rPr>
          <w:spacing w:val="20"/>
          <w:sz w:val="28"/>
        </w:rPr>
        <w:t xml:space="preserve"> </w:t>
      </w:r>
      <w:r>
        <w:rPr>
          <w:sz w:val="28"/>
        </w:rPr>
        <w:t>stabilite</w:t>
      </w:r>
      <w:r>
        <w:rPr>
          <w:spacing w:val="21"/>
          <w:sz w:val="28"/>
        </w:rPr>
        <w:t xml:space="preserve"> </w:t>
      </w:r>
      <w:r>
        <w:rPr>
          <w:sz w:val="28"/>
        </w:rPr>
        <w:t>la</w:t>
      </w:r>
      <w:r>
        <w:rPr>
          <w:spacing w:val="22"/>
          <w:sz w:val="28"/>
        </w:rPr>
        <w:t xml:space="preserve"> </w:t>
      </w:r>
      <w:r>
        <w:rPr>
          <w:sz w:val="28"/>
        </w:rPr>
        <w:t>alineatul</w:t>
      </w:r>
    </w:p>
    <w:p w14:paraId="08752064" w14:textId="4B8860E1" w:rsidR="009E22E4" w:rsidRDefault="00B848A1">
      <w:pPr>
        <w:pStyle w:val="BodyText"/>
        <w:spacing w:line="321" w:lineRule="exact"/>
      </w:pPr>
      <w:r>
        <w:t>(7);</w:t>
      </w:r>
    </w:p>
    <w:p w14:paraId="1068617E" w14:textId="77777777" w:rsidR="009E22E4" w:rsidRDefault="00B848A1">
      <w:pPr>
        <w:pStyle w:val="ListParagraph"/>
        <w:numPr>
          <w:ilvl w:val="1"/>
          <w:numId w:val="14"/>
        </w:numPr>
        <w:tabs>
          <w:tab w:val="left" w:pos="1254"/>
        </w:tabs>
        <w:spacing w:line="242" w:lineRule="auto"/>
        <w:ind w:right="129" w:firstLine="808"/>
        <w:jc w:val="both"/>
        <w:rPr>
          <w:sz w:val="28"/>
        </w:rPr>
      </w:pPr>
      <w:r>
        <w:rPr>
          <w:sz w:val="28"/>
        </w:rPr>
        <w:t>care fac parte dintre aditivii cei mai utilizați în mod obișnuit, din punctul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vedere</w:t>
      </w:r>
      <w:r>
        <w:rPr>
          <w:spacing w:val="-1"/>
          <w:sz w:val="28"/>
        </w:rPr>
        <w:t xml:space="preserve"> </w:t>
      </w:r>
      <w:r>
        <w:rPr>
          <w:sz w:val="28"/>
        </w:rPr>
        <w:t>al</w:t>
      </w:r>
      <w:r>
        <w:rPr>
          <w:spacing w:val="-4"/>
          <w:sz w:val="28"/>
        </w:rPr>
        <w:t xml:space="preserve"> </w:t>
      </w:r>
      <w:r>
        <w:rPr>
          <w:sz w:val="28"/>
        </w:rPr>
        <w:t>masei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-3"/>
          <w:sz w:val="28"/>
        </w:rPr>
        <w:t xml:space="preserve"> </w:t>
      </w:r>
      <w:r>
        <w:rPr>
          <w:sz w:val="28"/>
        </w:rPr>
        <w:t>numărului,</w:t>
      </w:r>
      <w:r>
        <w:rPr>
          <w:spacing w:val="-2"/>
          <w:sz w:val="28"/>
        </w:rPr>
        <w:t xml:space="preserve"> </w:t>
      </w:r>
      <w:r>
        <w:rPr>
          <w:sz w:val="28"/>
        </w:rPr>
        <w:t>potrivit</w:t>
      </w:r>
      <w:r>
        <w:rPr>
          <w:spacing w:val="-3"/>
          <w:sz w:val="28"/>
        </w:rPr>
        <w:t xml:space="preserve"> </w:t>
      </w:r>
      <w:r>
        <w:rPr>
          <w:sz w:val="28"/>
        </w:rPr>
        <w:t>ingredientelor</w:t>
      </w:r>
      <w:r>
        <w:rPr>
          <w:spacing w:val="-1"/>
          <w:sz w:val="28"/>
        </w:rPr>
        <w:t xml:space="preserve"> </w:t>
      </w:r>
      <w:r>
        <w:rPr>
          <w:sz w:val="28"/>
        </w:rPr>
        <w:t>raportate.</w:t>
      </w:r>
    </w:p>
    <w:p w14:paraId="0F70DBFC" w14:textId="35E60AAB" w:rsidR="009E22E4" w:rsidRDefault="00B848A1">
      <w:pPr>
        <w:pStyle w:val="BodyText"/>
        <w:ind w:right="125" w:firstLine="719"/>
      </w:pPr>
      <w:r>
        <w:t>(7)</w:t>
      </w:r>
      <w:r>
        <w:rPr>
          <w:spacing w:val="49"/>
        </w:rPr>
        <w:t xml:space="preserve"> </w:t>
      </w:r>
      <w:r>
        <w:t>Producătorii</w:t>
      </w:r>
      <w:r>
        <w:rPr>
          <w:spacing w:val="50"/>
        </w:rPr>
        <w:t xml:space="preserve"> </w:t>
      </w:r>
      <w:r>
        <w:t>și</w:t>
      </w:r>
      <w:r>
        <w:rPr>
          <w:spacing w:val="51"/>
        </w:rPr>
        <w:t xml:space="preserve"> </w:t>
      </w:r>
      <w:r>
        <w:t>importatorii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țigarete</w:t>
      </w:r>
      <w:r>
        <w:rPr>
          <w:spacing w:val="49"/>
        </w:rPr>
        <w:t xml:space="preserve"> </w:t>
      </w:r>
      <w:r>
        <w:t>și</w:t>
      </w:r>
      <w:r>
        <w:rPr>
          <w:spacing w:val="50"/>
        </w:rPr>
        <w:t xml:space="preserve"> </w:t>
      </w:r>
      <w:r>
        <w:t>tutun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rulat</w:t>
      </w:r>
      <w:r>
        <w:rPr>
          <w:spacing w:val="51"/>
        </w:rPr>
        <w:t xml:space="preserve"> </w:t>
      </w:r>
      <w:r>
        <w:t>care</w:t>
      </w:r>
      <w:r>
        <w:rPr>
          <w:spacing w:val="49"/>
        </w:rPr>
        <w:t xml:space="preserve"> </w:t>
      </w:r>
      <w:r>
        <w:t>conțin</w:t>
      </w:r>
      <w:r>
        <w:rPr>
          <w:spacing w:val="50"/>
        </w:rPr>
        <w:t xml:space="preserve"> </w:t>
      </w:r>
      <w:r>
        <w:t>un</w:t>
      </w:r>
      <w:r>
        <w:rPr>
          <w:spacing w:val="-67"/>
        </w:rPr>
        <w:t xml:space="preserve"> </w:t>
      </w:r>
      <w:r>
        <w:t xml:space="preserve">aditiv </w:t>
      </w:r>
      <w:r w:rsidRPr="00357B86">
        <w:t xml:space="preserve">care este inclus pe lista prioritară prevăzută la alineatul (6) </w:t>
      </w:r>
      <w:r w:rsidR="00357B86" w:rsidRPr="00357B86">
        <w:t xml:space="preserve">trebuie </w:t>
      </w:r>
      <w:r w:rsidRPr="00357B86">
        <w:t>să efectueze studii</w:t>
      </w:r>
      <w:r w:rsidRPr="00357B86">
        <w:rPr>
          <w:spacing w:val="1"/>
        </w:rPr>
        <w:t xml:space="preserve"> </w:t>
      </w:r>
      <w:r w:rsidRPr="00357B86">
        <w:t>cuprinzătoare</w:t>
      </w:r>
      <w:r w:rsidRPr="00357B86">
        <w:rPr>
          <w:spacing w:val="-1"/>
        </w:rPr>
        <w:t xml:space="preserve"> </w:t>
      </w:r>
      <w:r w:rsidRPr="00357B86">
        <w:t>care</w:t>
      </w:r>
      <w:r w:rsidRPr="00357B86">
        <w:rPr>
          <w:spacing w:val="-1"/>
        </w:rPr>
        <w:t xml:space="preserve"> </w:t>
      </w:r>
      <w:r w:rsidRPr="00357B86">
        <w:t>să</w:t>
      </w:r>
      <w:r w:rsidRPr="00357B86">
        <w:rPr>
          <w:spacing w:val="-3"/>
        </w:rPr>
        <w:t xml:space="preserve"> </w:t>
      </w:r>
      <w:r w:rsidRPr="00357B86">
        <w:t>examineze</w:t>
      </w:r>
      <w:r w:rsidRPr="00357B86">
        <w:rPr>
          <w:spacing w:val="-4"/>
        </w:rPr>
        <w:t xml:space="preserve"> </w:t>
      </w:r>
      <w:r w:rsidRPr="00357B86">
        <w:t>pentru fiecare aditiv dacă acesta:</w:t>
      </w:r>
    </w:p>
    <w:p w14:paraId="77B40622" w14:textId="77777777" w:rsidR="009E22E4" w:rsidRDefault="00B848A1">
      <w:pPr>
        <w:pStyle w:val="ListParagraph"/>
        <w:numPr>
          <w:ilvl w:val="0"/>
          <w:numId w:val="13"/>
        </w:numPr>
        <w:tabs>
          <w:tab w:val="left" w:pos="1309"/>
        </w:tabs>
        <w:ind w:right="115" w:firstLine="847"/>
        <w:jc w:val="both"/>
        <w:rPr>
          <w:sz w:val="28"/>
        </w:rPr>
      </w:pPr>
      <w:r>
        <w:rPr>
          <w:sz w:val="28"/>
        </w:rPr>
        <w:t>contribuie la toxicitatea sau la potențialul de dependență al produselor</w:t>
      </w:r>
      <w:r>
        <w:rPr>
          <w:spacing w:val="1"/>
          <w:sz w:val="28"/>
        </w:rPr>
        <w:t xml:space="preserve"> </w:t>
      </w:r>
      <w:r>
        <w:rPr>
          <w:sz w:val="28"/>
        </w:rPr>
        <w:t>vizate și dacă acest lucru are drept efect creșterea nivelului de toxicitate sau a</w:t>
      </w:r>
      <w:r>
        <w:rPr>
          <w:spacing w:val="1"/>
          <w:sz w:val="28"/>
        </w:rPr>
        <w:t xml:space="preserve"> </w:t>
      </w:r>
      <w:r>
        <w:rPr>
          <w:sz w:val="28"/>
        </w:rPr>
        <w:t>potențialului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dependență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oricare</w:t>
      </w:r>
      <w:r>
        <w:rPr>
          <w:spacing w:val="1"/>
          <w:sz w:val="28"/>
        </w:rPr>
        <w:t xml:space="preserve"> </w:t>
      </w:r>
      <w:r>
        <w:rPr>
          <w:sz w:val="28"/>
        </w:rPr>
        <w:t>dintre</w:t>
      </w:r>
      <w:r>
        <w:rPr>
          <w:spacing w:val="1"/>
          <w:sz w:val="28"/>
        </w:rPr>
        <w:t xml:space="preserve"> </w:t>
      </w:r>
      <w:r>
        <w:rPr>
          <w:sz w:val="28"/>
        </w:rPr>
        <w:t>produsele</w:t>
      </w:r>
      <w:r>
        <w:rPr>
          <w:spacing w:val="1"/>
          <w:sz w:val="28"/>
        </w:rPr>
        <w:t xml:space="preserve"> </w:t>
      </w:r>
      <w:r>
        <w:rPr>
          <w:sz w:val="28"/>
        </w:rPr>
        <w:t>vizate,</w:t>
      </w:r>
      <w:r>
        <w:rPr>
          <w:spacing w:val="1"/>
          <w:sz w:val="28"/>
        </w:rPr>
        <w:t xml:space="preserve"> </w:t>
      </w:r>
      <w:r>
        <w:rPr>
          <w:sz w:val="28"/>
        </w:rPr>
        <w:t>într-un</w:t>
      </w:r>
      <w:r>
        <w:rPr>
          <w:spacing w:val="1"/>
          <w:sz w:val="28"/>
        </w:rPr>
        <w:t xml:space="preserve"> </w:t>
      </w:r>
      <w:r>
        <w:rPr>
          <w:sz w:val="28"/>
        </w:rPr>
        <w:t>mod</w:t>
      </w:r>
      <w:r>
        <w:rPr>
          <w:spacing w:val="1"/>
          <w:sz w:val="28"/>
        </w:rPr>
        <w:t xml:space="preserve"> </w:t>
      </w:r>
      <w:r>
        <w:rPr>
          <w:sz w:val="28"/>
        </w:rPr>
        <w:t>semnificativ</w:t>
      </w:r>
      <w:r>
        <w:rPr>
          <w:spacing w:val="-4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măsurabil;</w:t>
      </w:r>
    </w:p>
    <w:p w14:paraId="505C35A8" w14:textId="77777777" w:rsidR="009E22E4" w:rsidRDefault="00B848A1">
      <w:pPr>
        <w:pStyle w:val="ListParagraph"/>
        <w:numPr>
          <w:ilvl w:val="0"/>
          <w:numId w:val="13"/>
        </w:numPr>
        <w:tabs>
          <w:tab w:val="left" w:pos="1202"/>
        </w:tabs>
        <w:spacing w:line="322" w:lineRule="exact"/>
        <w:ind w:left="1201" w:hanging="306"/>
        <w:jc w:val="both"/>
        <w:rPr>
          <w:sz w:val="28"/>
        </w:rPr>
      </w:pPr>
      <w:r>
        <w:rPr>
          <w:sz w:val="28"/>
        </w:rPr>
        <w:t>determină</w:t>
      </w:r>
      <w:r>
        <w:rPr>
          <w:spacing w:val="-5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aromă</w:t>
      </w:r>
      <w:r>
        <w:rPr>
          <w:spacing w:val="-2"/>
          <w:sz w:val="28"/>
        </w:rPr>
        <w:t xml:space="preserve"> </w:t>
      </w:r>
      <w:r>
        <w:rPr>
          <w:sz w:val="28"/>
        </w:rPr>
        <w:t>caracteristică;</w:t>
      </w:r>
    </w:p>
    <w:p w14:paraId="7C835474" w14:textId="77777777" w:rsidR="009E22E4" w:rsidRDefault="00B848A1">
      <w:pPr>
        <w:pStyle w:val="ListParagraph"/>
        <w:numPr>
          <w:ilvl w:val="0"/>
          <w:numId w:val="13"/>
        </w:numPr>
        <w:tabs>
          <w:tab w:val="left" w:pos="1185"/>
        </w:tabs>
        <w:spacing w:line="322" w:lineRule="exact"/>
        <w:ind w:left="1184" w:hanging="289"/>
        <w:jc w:val="both"/>
        <w:rPr>
          <w:sz w:val="28"/>
        </w:rPr>
      </w:pPr>
      <w:r>
        <w:rPr>
          <w:sz w:val="28"/>
        </w:rPr>
        <w:t>facilitează</w:t>
      </w:r>
      <w:r>
        <w:rPr>
          <w:spacing w:val="-4"/>
          <w:sz w:val="28"/>
        </w:rPr>
        <w:t xml:space="preserve"> </w:t>
      </w:r>
      <w:r>
        <w:rPr>
          <w:sz w:val="28"/>
        </w:rPr>
        <w:t>inhalarea</w:t>
      </w:r>
      <w:r>
        <w:rPr>
          <w:spacing w:val="-7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absorbția</w:t>
      </w:r>
      <w:r>
        <w:rPr>
          <w:spacing w:val="-3"/>
          <w:sz w:val="28"/>
        </w:rPr>
        <w:t xml:space="preserve"> </w:t>
      </w:r>
      <w:r>
        <w:rPr>
          <w:sz w:val="28"/>
        </w:rPr>
        <w:t>nicotinei;</w:t>
      </w:r>
    </w:p>
    <w:p w14:paraId="554BF1F5" w14:textId="5090F0E5" w:rsidR="009E22E4" w:rsidRDefault="00B848A1">
      <w:pPr>
        <w:pStyle w:val="ListParagraph"/>
        <w:numPr>
          <w:ilvl w:val="0"/>
          <w:numId w:val="13"/>
        </w:numPr>
        <w:tabs>
          <w:tab w:val="left" w:pos="1232"/>
        </w:tabs>
        <w:ind w:right="125" w:firstLine="777"/>
        <w:jc w:val="both"/>
        <w:rPr>
          <w:sz w:val="28"/>
        </w:rPr>
      </w:pPr>
      <w:r>
        <w:rPr>
          <w:sz w:val="28"/>
        </w:rPr>
        <w:t xml:space="preserve">duce la formarea de substanțe care au proprietăți </w:t>
      </w:r>
      <w:r w:rsidR="00357B86" w:rsidRPr="00357B86">
        <w:rPr>
          <w:sz w:val="28"/>
        </w:rPr>
        <w:t>cancerigene, mutagene, sau toxice pentru reproducere</w:t>
      </w:r>
      <w:r w:rsidR="00357B86">
        <w:rPr>
          <w:sz w:val="28"/>
        </w:rPr>
        <w:t xml:space="preserve"> (</w:t>
      </w:r>
      <w:r w:rsidRPr="00357B86">
        <w:rPr>
          <w:sz w:val="28"/>
        </w:rPr>
        <w:t>CMR</w:t>
      </w:r>
      <w:r w:rsidR="00357B86">
        <w:rPr>
          <w:sz w:val="28"/>
        </w:rPr>
        <w:t>)</w:t>
      </w:r>
      <w:r w:rsidRPr="00357B86">
        <w:rPr>
          <w:sz w:val="28"/>
        </w:rPr>
        <w:t>,</w:t>
      </w:r>
      <w:r>
        <w:rPr>
          <w:sz w:val="28"/>
        </w:rPr>
        <w:t xml:space="preserve"> în ce cantități și</w:t>
      </w:r>
      <w:r>
        <w:rPr>
          <w:spacing w:val="1"/>
          <w:sz w:val="28"/>
        </w:rPr>
        <w:t xml:space="preserve"> </w:t>
      </w:r>
      <w:r>
        <w:rPr>
          <w:sz w:val="28"/>
        </w:rPr>
        <w:t>dacă acest lucru are drept efect intensificarea proprietăților CMR ale oricăruia dintre</w:t>
      </w:r>
      <w:r>
        <w:rPr>
          <w:spacing w:val="-67"/>
          <w:sz w:val="28"/>
        </w:rPr>
        <w:t xml:space="preserve"> </w:t>
      </w:r>
      <w:r>
        <w:rPr>
          <w:sz w:val="28"/>
        </w:rPr>
        <w:t>produsele</w:t>
      </w:r>
      <w:r>
        <w:rPr>
          <w:spacing w:val="-4"/>
          <w:sz w:val="28"/>
        </w:rPr>
        <w:t xml:space="preserve"> </w:t>
      </w:r>
      <w:r>
        <w:rPr>
          <w:sz w:val="28"/>
        </w:rPr>
        <w:t>vizate,</w:t>
      </w:r>
      <w:r>
        <w:rPr>
          <w:spacing w:val="-1"/>
          <w:sz w:val="28"/>
        </w:rPr>
        <w:t xml:space="preserve"> </w:t>
      </w:r>
      <w:r>
        <w:rPr>
          <w:sz w:val="28"/>
        </w:rPr>
        <w:t>într-un mod</w:t>
      </w:r>
      <w:r>
        <w:rPr>
          <w:spacing w:val="1"/>
          <w:sz w:val="28"/>
        </w:rPr>
        <w:t xml:space="preserve"> </w:t>
      </w:r>
      <w:r>
        <w:rPr>
          <w:sz w:val="28"/>
        </w:rPr>
        <w:t>semnificativ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-3"/>
          <w:sz w:val="28"/>
        </w:rPr>
        <w:t xml:space="preserve"> </w:t>
      </w:r>
      <w:r>
        <w:rPr>
          <w:sz w:val="28"/>
        </w:rPr>
        <w:t>măsurabil”.</w:t>
      </w:r>
    </w:p>
    <w:p w14:paraId="5D8E1BBE" w14:textId="77777777" w:rsidR="009E22E4" w:rsidRDefault="009E22E4">
      <w:pPr>
        <w:pStyle w:val="BodyText"/>
        <w:spacing w:before="8"/>
        <w:ind w:left="0"/>
        <w:jc w:val="left"/>
        <w:rPr>
          <w:sz w:val="27"/>
        </w:rPr>
      </w:pPr>
    </w:p>
    <w:p w14:paraId="2FCB3CC3" w14:textId="413C6BC1" w:rsidR="009E22E4" w:rsidRDefault="0004348F">
      <w:pPr>
        <w:pStyle w:val="ListParagraph"/>
        <w:numPr>
          <w:ilvl w:val="1"/>
          <w:numId w:val="15"/>
        </w:numPr>
        <w:tabs>
          <w:tab w:val="left" w:pos="1559"/>
        </w:tabs>
        <w:ind w:right="119" w:firstLine="719"/>
        <w:jc w:val="both"/>
        <w:rPr>
          <w:sz w:val="28"/>
        </w:rPr>
      </w:pPr>
      <w:r>
        <w:rPr>
          <w:sz w:val="28"/>
        </w:rPr>
        <w:t>D</w:t>
      </w:r>
      <w:r w:rsidR="00B848A1">
        <w:rPr>
          <w:sz w:val="28"/>
        </w:rPr>
        <w:t>enumirea capitolului V</w:t>
      </w:r>
      <w:r>
        <w:rPr>
          <w:sz w:val="28"/>
        </w:rPr>
        <w:t xml:space="preserve"> </w:t>
      </w:r>
      <w:r w:rsidR="00B848A1">
        <w:rPr>
          <w:sz w:val="28"/>
        </w:rPr>
        <w:t>se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completează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cu cuvintele „ȘI PRODUSELOR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CONEXE”.</w:t>
      </w:r>
    </w:p>
    <w:p w14:paraId="22E6DE88" w14:textId="77777777" w:rsidR="009E22E4" w:rsidRDefault="009E22E4">
      <w:pPr>
        <w:pStyle w:val="BodyText"/>
        <w:spacing w:before="10"/>
        <w:ind w:left="0"/>
        <w:jc w:val="left"/>
        <w:rPr>
          <w:sz w:val="27"/>
        </w:rPr>
      </w:pPr>
    </w:p>
    <w:p w14:paraId="0DF3CB25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199"/>
        </w:tabs>
        <w:spacing w:before="1" w:line="322" w:lineRule="exact"/>
        <w:ind w:left="1198" w:hanging="361"/>
        <w:jc w:val="left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5"/>
          <w:sz w:val="28"/>
        </w:rPr>
        <w:t xml:space="preserve"> </w:t>
      </w:r>
      <w:r>
        <w:rPr>
          <w:sz w:val="28"/>
        </w:rPr>
        <w:t>15:</w:t>
      </w:r>
    </w:p>
    <w:p w14:paraId="5CC505B5" w14:textId="6E036F14" w:rsidR="009E22E4" w:rsidRDefault="00B848A1">
      <w:pPr>
        <w:pStyle w:val="BodyText"/>
        <w:spacing w:line="242" w:lineRule="auto"/>
        <w:ind w:firstLine="719"/>
        <w:jc w:val="left"/>
      </w:pPr>
      <w:r>
        <w:t>la</w:t>
      </w:r>
      <w:r>
        <w:rPr>
          <w:spacing w:val="5"/>
        </w:rPr>
        <w:t xml:space="preserve"> </w:t>
      </w:r>
      <w:r>
        <w:t>alineatul</w:t>
      </w:r>
      <w:r>
        <w:rPr>
          <w:spacing w:val="6"/>
        </w:rPr>
        <w:t xml:space="preserve"> </w:t>
      </w:r>
      <w:r>
        <w:t>(1),</w:t>
      </w:r>
      <w:r>
        <w:rPr>
          <w:spacing w:val="8"/>
        </w:rPr>
        <w:t xml:space="preserve"> </w:t>
      </w:r>
      <w:r>
        <w:t>după</w:t>
      </w:r>
      <w:r>
        <w:rPr>
          <w:spacing w:val="5"/>
        </w:rPr>
        <w:t xml:space="preserve"> </w:t>
      </w:r>
      <w:r>
        <w:t>cuvintele</w:t>
      </w:r>
      <w:r>
        <w:rPr>
          <w:spacing w:val="6"/>
        </w:rPr>
        <w:t xml:space="preserve"> </w:t>
      </w:r>
      <w:r>
        <w:t>„produselor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tutun”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 w:rsidR="0004348F">
        <w:t xml:space="preserve">introduc </w:t>
      </w:r>
      <w:r>
        <w:rPr>
          <w:spacing w:val="-67"/>
        </w:rPr>
        <w:t xml:space="preserve"> </w:t>
      </w:r>
      <w:r>
        <w:t>cuvintele</w:t>
      </w:r>
      <w:r>
        <w:rPr>
          <w:spacing w:val="-1"/>
        </w:rPr>
        <w:t xml:space="preserve"> </w:t>
      </w:r>
      <w:r>
        <w:t>„și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produselor conexe”;</w:t>
      </w:r>
    </w:p>
    <w:p w14:paraId="0D78E499" w14:textId="77777777" w:rsidR="009E22E4" w:rsidRDefault="00B848A1">
      <w:pPr>
        <w:pStyle w:val="BodyText"/>
        <w:spacing w:line="317" w:lineRule="exact"/>
        <w:ind w:left="838"/>
        <w:jc w:val="left"/>
      </w:pPr>
      <w:r>
        <w:t>alineatul</w:t>
      </w:r>
      <w:r>
        <w:rPr>
          <w:spacing w:val="-2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71E66E03" w14:textId="77777777" w:rsidR="009E22E4" w:rsidRDefault="009E22E4">
      <w:pPr>
        <w:spacing w:line="317" w:lineRule="exact"/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30175E47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0B88A6EF" w14:textId="1C8D5449" w:rsidR="009E22E4" w:rsidRDefault="00B848A1">
      <w:pPr>
        <w:pStyle w:val="BodyText"/>
        <w:spacing w:before="89"/>
        <w:ind w:right="121" w:firstLine="707"/>
      </w:pPr>
      <w:r>
        <w:t xml:space="preserve">„(4) Avertismentele de sănătate nu se imprimă pe timbrele de </w:t>
      </w:r>
      <w:proofErr w:type="spellStart"/>
      <w:r>
        <w:t>acciz</w:t>
      </w:r>
      <w:proofErr w:type="spellEnd"/>
      <w:r>
        <w:t>, nu ascund</w:t>
      </w:r>
      <w:r>
        <w:rPr>
          <w:spacing w:val="-67"/>
        </w:rPr>
        <w:t xml:space="preserve"> </w:t>
      </w:r>
      <w:r>
        <w:t xml:space="preserve">sau întrerup în niciun fel marcajele de </w:t>
      </w:r>
      <w:r w:rsidR="00DF6009">
        <w:t>preț</w:t>
      </w:r>
      <w:r>
        <w:t>,</w:t>
      </w:r>
      <w:r>
        <w:rPr>
          <w:spacing w:val="1"/>
        </w:rPr>
        <w:t xml:space="preserve"> </w:t>
      </w:r>
      <w:r>
        <w:t>marcajele de urmărire și asigurare a</w:t>
      </w:r>
      <w:r>
        <w:rPr>
          <w:spacing w:val="1"/>
        </w:rPr>
        <w:t xml:space="preserve"> </w:t>
      </w:r>
      <w:r>
        <w:t>trasabilității sau elementele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securitate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 pachetele</w:t>
      </w:r>
      <w:r>
        <w:rPr>
          <w:spacing w:val="-4"/>
        </w:rPr>
        <w:t xml:space="preserve"> </w:t>
      </w:r>
      <w:r>
        <w:t>unitare”.</w:t>
      </w:r>
    </w:p>
    <w:p w14:paraId="1478C9D6" w14:textId="77777777" w:rsidR="009E22E4" w:rsidRDefault="009E22E4">
      <w:pPr>
        <w:pStyle w:val="BodyText"/>
        <w:spacing w:before="1"/>
        <w:ind w:left="0"/>
        <w:jc w:val="left"/>
      </w:pPr>
    </w:p>
    <w:p w14:paraId="78E3D441" w14:textId="77777777" w:rsidR="009E22E4" w:rsidRDefault="00B848A1">
      <w:pPr>
        <w:pStyle w:val="ListParagraph"/>
        <w:numPr>
          <w:ilvl w:val="1"/>
          <w:numId w:val="15"/>
        </w:numPr>
        <w:tabs>
          <w:tab w:val="left" w:pos="1269"/>
        </w:tabs>
        <w:spacing w:line="322" w:lineRule="exact"/>
        <w:ind w:left="1268" w:hanging="431"/>
        <w:jc w:val="both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articolul</w:t>
      </w:r>
      <w:r>
        <w:rPr>
          <w:spacing w:val="-2"/>
          <w:sz w:val="28"/>
        </w:rPr>
        <w:t xml:space="preserve"> </w:t>
      </w:r>
      <w:r>
        <w:rPr>
          <w:sz w:val="28"/>
        </w:rPr>
        <w:t>16:</w:t>
      </w:r>
    </w:p>
    <w:p w14:paraId="5752C6AF" w14:textId="77777777" w:rsidR="009E22E4" w:rsidRDefault="00B848A1">
      <w:pPr>
        <w:pStyle w:val="BodyText"/>
        <w:spacing w:line="322" w:lineRule="exact"/>
        <w:ind w:left="838"/>
      </w:pPr>
      <w:r>
        <w:t>la</w:t>
      </w:r>
      <w:r>
        <w:rPr>
          <w:spacing w:val="-2"/>
        </w:rPr>
        <w:t xml:space="preserve"> </w:t>
      </w:r>
      <w:r>
        <w:t>alineatul</w:t>
      </w:r>
      <w:r>
        <w:rPr>
          <w:spacing w:val="-1"/>
        </w:rPr>
        <w:t xml:space="preserve"> </w:t>
      </w:r>
      <w:r>
        <w:t>(3):</w:t>
      </w:r>
    </w:p>
    <w:p w14:paraId="1D9D1832" w14:textId="77777777" w:rsidR="009E22E4" w:rsidRDefault="00B848A1">
      <w:pPr>
        <w:pStyle w:val="BodyText"/>
        <w:ind w:right="117" w:firstLine="719"/>
      </w:pPr>
      <w:r>
        <w:t>la litera a) textul „În cazul tutunului de rulat, acesta din urmă se imprimă pe</w:t>
      </w:r>
      <w:r>
        <w:rPr>
          <w:spacing w:val="1"/>
        </w:rPr>
        <w:t xml:space="preserve"> </w:t>
      </w:r>
      <w:r>
        <w:t>suprafața</w:t>
      </w:r>
      <w:r>
        <w:rPr>
          <w:spacing w:val="68"/>
        </w:rPr>
        <w:t xml:space="preserve"> </w:t>
      </w:r>
      <w:r>
        <w:t>care</w:t>
      </w:r>
      <w:r>
        <w:rPr>
          <w:spacing w:val="69"/>
        </w:rPr>
        <w:t xml:space="preserve"> </w:t>
      </w:r>
      <w:r>
        <w:t>devine</w:t>
      </w:r>
      <w:r>
        <w:rPr>
          <w:spacing w:val="69"/>
        </w:rPr>
        <w:t xml:space="preserve"> </w:t>
      </w:r>
      <w:r>
        <w:t>vizibilă</w:t>
      </w:r>
      <w:r>
        <w:rPr>
          <w:spacing w:val="68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deschiderea</w:t>
      </w:r>
      <w:r>
        <w:rPr>
          <w:spacing w:val="69"/>
        </w:rPr>
        <w:t xml:space="preserve"> </w:t>
      </w:r>
      <w:r>
        <w:t>pachetului”</w:t>
      </w:r>
      <w:r>
        <w:rPr>
          <w:spacing w:val="68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substituie</w:t>
      </w:r>
      <w:r>
        <w:rPr>
          <w:spacing w:val="69"/>
        </w:rPr>
        <w:t xml:space="preserve"> </w:t>
      </w:r>
      <w:r>
        <w:t>cu  textul</w:t>
      </w:r>
    </w:p>
    <w:p w14:paraId="2EB5E9DE" w14:textId="77777777" w:rsidR="009E22E4" w:rsidRDefault="00B848A1">
      <w:pPr>
        <w:pStyle w:val="BodyText"/>
        <w:ind w:right="123"/>
      </w:pPr>
      <w:r>
        <w:t>„Pentru tutunul de rulat comercializat în pungi, avertismentul general și mesajul de</w:t>
      </w:r>
      <w:r>
        <w:rPr>
          <w:spacing w:val="1"/>
        </w:rPr>
        <w:t xml:space="preserve"> </w:t>
      </w:r>
      <w:r>
        <w:t>informare apar pe suprafețele care asigură vizibilitatea deplină a avertismentelor de</w:t>
      </w:r>
      <w:r>
        <w:rPr>
          <w:spacing w:val="1"/>
        </w:rPr>
        <w:t xml:space="preserve"> </w:t>
      </w:r>
      <w:r>
        <w:t>sănătate</w:t>
      </w:r>
      <w:r>
        <w:rPr>
          <w:spacing w:val="1"/>
        </w:rPr>
        <w:t xml:space="preserve"> </w:t>
      </w:r>
      <w:r>
        <w:t>respective.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tutunul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rulat</w:t>
      </w:r>
      <w:r>
        <w:rPr>
          <w:spacing w:val="1"/>
        </w:rPr>
        <w:t xml:space="preserve"> </w:t>
      </w:r>
      <w:r>
        <w:t>ambalat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pachete</w:t>
      </w:r>
      <w:r>
        <w:rPr>
          <w:spacing w:val="1"/>
        </w:rPr>
        <w:t xml:space="preserve"> </w:t>
      </w:r>
      <w:r>
        <w:t>cilindrice,</w:t>
      </w:r>
      <w:r>
        <w:rPr>
          <w:spacing w:val="1"/>
        </w:rPr>
        <w:t xml:space="preserve"> </w:t>
      </w:r>
      <w:r>
        <w:t>avertismentul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apare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suprafața</w:t>
      </w:r>
      <w:r>
        <w:rPr>
          <w:spacing w:val="1"/>
        </w:rPr>
        <w:t xml:space="preserve"> </w:t>
      </w:r>
      <w:r>
        <w:t>exterioară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capacului,</w:t>
      </w:r>
      <w:r>
        <w:rPr>
          <w:spacing w:val="1"/>
        </w:rPr>
        <w:t xml:space="preserve"> </w:t>
      </w:r>
      <w:r>
        <w:t>iar</w:t>
      </w:r>
      <w:r>
        <w:rPr>
          <w:spacing w:val="1"/>
        </w:rPr>
        <w:t xml:space="preserve"> </w:t>
      </w:r>
      <w:r>
        <w:t>mesajul</w:t>
      </w:r>
      <w:r>
        <w:rPr>
          <w:spacing w:val="1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informare</w:t>
      </w:r>
      <w:r>
        <w:rPr>
          <w:spacing w:val="-4"/>
        </w:rPr>
        <w:t xml:space="preserve"> </w:t>
      </w:r>
      <w:r>
        <w:t>pe suprafața interioară a capacului;”.</w:t>
      </w:r>
    </w:p>
    <w:p w14:paraId="13D9A9DD" w14:textId="77777777" w:rsidR="009E22E4" w:rsidRDefault="00B848A1">
      <w:pPr>
        <w:pStyle w:val="BodyText"/>
        <w:spacing w:line="322" w:lineRule="exact"/>
        <w:ind w:left="930"/>
      </w:pPr>
      <w:r>
        <w:t>litera</w:t>
      </w:r>
      <w:r>
        <w:rPr>
          <w:spacing w:val="-6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2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20565050" w14:textId="77777777" w:rsidR="009E22E4" w:rsidRDefault="00B848A1">
      <w:pPr>
        <w:pStyle w:val="BodyText"/>
        <w:ind w:right="128" w:firstLine="707"/>
      </w:pPr>
      <w:r>
        <w:t>„b) să acopere 50% din suprafețele pe care sunt imprimate, având o lățime</w:t>
      </w:r>
      <w:r>
        <w:rPr>
          <w:spacing w:val="1"/>
        </w:rPr>
        <w:t xml:space="preserve"> </w:t>
      </w:r>
      <w:r>
        <w:t>minimă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mm;”;</w:t>
      </w:r>
    </w:p>
    <w:p w14:paraId="2A53DC6A" w14:textId="77777777" w:rsidR="009E22E4" w:rsidRDefault="00B848A1">
      <w:pPr>
        <w:pStyle w:val="BodyText"/>
        <w:spacing w:before="1" w:line="322" w:lineRule="exact"/>
        <w:ind w:left="838"/>
      </w:pPr>
      <w:r>
        <w:t>la</w:t>
      </w:r>
      <w:r>
        <w:rPr>
          <w:spacing w:val="31"/>
        </w:rPr>
        <w:t xml:space="preserve"> </w:t>
      </w:r>
      <w:r>
        <w:t>alineatul</w:t>
      </w:r>
      <w:r>
        <w:rPr>
          <w:spacing w:val="29"/>
        </w:rPr>
        <w:t xml:space="preserve"> </w:t>
      </w:r>
      <w:r>
        <w:t>(4)</w:t>
      </w:r>
      <w:r>
        <w:rPr>
          <w:spacing w:val="28"/>
        </w:rPr>
        <w:t xml:space="preserve"> </w:t>
      </w:r>
      <w:r>
        <w:t>litera</w:t>
      </w:r>
      <w:r>
        <w:rPr>
          <w:spacing w:val="29"/>
        </w:rPr>
        <w:t xml:space="preserve"> </w:t>
      </w:r>
      <w:r>
        <w:t>f),</w:t>
      </w:r>
      <w:r>
        <w:rPr>
          <w:spacing w:val="30"/>
        </w:rPr>
        <w:t xml:space="preserve"> </w:t>
      </w:r>
      <w:r>
        <w:t>textul</w:t>
      </w:r>
      <w:r>
        <w:rPr>
          <w:spacing w:val="29"/>
        </w:rPr>
        <w:t xml:space="preserve"> </w:t>
      </w:r>
      <w:r>
        <w:t>„două</w:t>
      </w:r>
      <w:r>
        <w:rPr>
          <w:spacing w:val="28"/>
        </w:rPr>
        <w:t xml:space="preserve"> </w:t>
      </w:r>
      <w:r>
        <w:t>seturi,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câte</w:t>
      </w:r>
      <w:r>
        <w:rPr>
          <w:spacing w:val="28"/>
        </w:rPr>
        <w:t xml:space="preserve"> </w:t>
      </w:r>
      <w:r>
        <w:t>7”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substituie</w:t>
      </w:r>
      <w:r>
        <w:rPr>
          <w:spacing w:val="31"/>
        </w:rPr>
        <w:t xml:space="preserve"> </w:t>
      </w:r>
      <w:r>
        <w:t>cu</w:t>
      </w:r>
      <w:r>
        <w:rPr>
          <w:spacing w:val="29"/>
        </w:rPr>
        <w:t xml:space="preserve"> </w:t>
      </w:r>
      <w:r>
        <w:t>textul</w:t>
      </w:r>
    </w:p>
    <w:p w14:paraId="6E3B8FB1" w14:textId="44D2F0F0" w:rsidR="009E22E4" w:rsidRDefault="00B848A1">
      <w:pPr>
        <w:pStyle w:val="BodyText"/>
        <w:spacing w:line="322" w:lineRule="exact"/>
      </w:pPr>
      <w:r>
        <w:t>„trei</w:t>
      </w:r>
      <w:r>
        <w:rPr>
          <w:spacing w:val="-1"/>
        </w:rPr>
        <w:t xml:space="preserve"> </w:t>
      </w:r>
      <w:r>
        <w:t>seturi,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câte</w:t>
      </w:r>
      <w:r>
        <w:rPr>
          <w:spacing w:val="-4"/>
        </w:rPr>
        <w:t xml:space="preserve"> </w:t>
      </w:r>
      <w:r>
        <w:t>14”</w:t>
      </w:r>
      <w:r w:rsidR="001B2C55">
        <w:t>.</w:t>
      </w:r>
    </w:p>
    <w:p w14:paraId="7E047A8C" w14:textId="08A9FCFB" w:rsidR="009E22E4" w:rsidRDefault="001B2C55">
      <w:pPr>
        <w:pStyle w:val="BodyText"/>
        <w:ind w:left="930"/>
      </w:pPr>
      <w:r>
        <w:rPr>
          <w:spacing w:val="-1"/>
        </w:rPr>
        <w:t>12. S</w:t>
      </w:r>
      <w:r w:rsidR="00B848A1">
        <w:rPr>
          <w:spacing w:val="-1"/>
        </w:rPr>
        <w:t>e</w:t>
      </w:r>
      <w:r w:rsidR="00B848A1">
        <w:t xml:space="preserve"> </w:t>
      </w:r>
      <w:r w:rsidR="00B848A1">
        <w:rPr>
          <w:spacing w:val="-1"/>
        </w:rPr>
        <w:t>completează</w:t>
      </w:r>
      <w:r w:rsidR="00B848A1">
        <w:rPr>
          <w:spacing w:val="1"/>
        </w:rPr>
        <w:t xml:space="preserve"> </w:t>
      </w:r>
      <w:r w:rsidR="00B848A1">
        <w:rPr>
          <w:spacing w:val="-1"/>
        </w:rPr>
        <w:t>cu</w:t>
      </w:r>
      <w:r w:rsidR="00B848A1">
        <w:rPr>
          <w:spacing w:val="1"/>
        </w:rPr>
        <w:t xml:space="preserve"> </w:t>
      </w:r>
      <w:r w:rsidR="00B848A1">
        <w:rPr>
          <w:spacing w:val="-1"/>
        </w:rPr>
        <w:t>articolul</w:t>
      </w:r>
      <w:r w:rsidR="00B848A1">
        <w:rPr>
          <w:spacing w:val="-2"/>
        </w:rPr>
        <w:t xml:space="preserve"> </w:t>
      </w:r>
      <w:r w:rsidR="00B848A1">
        <w:t>16</w:t>
      </w:r>
      <w:r w:rsidR="00B848A1">
        <w:rPr>
          <w:vertAlign w:val="superscript"/>
        </w:rPr>
        <w:t>1</w:t>
      </w:r>
      <w:r w:rsidR="00B848A1">
        <w:rPr>
          <w:spacing w:val="-23"/>
        </w:rPr>
        <w:t xml:space="preserve"> </w:t>
      </w:r>
      <w:r w:rsidR="00B848A1">
        <w:t>cu</w:t>
      </w:r>
      <w:r w:rsidR="00B848A1">
        <w:rPr>
          <w:spacing w:val="-3"/>
        </w:rPr>
        <w:t xml:space="preserve"> </w:t>
      </w:r>
      <w:r w:rsidR="00B848A1">
        <w:t>următorul</w:t>
      </w:r>
      <w:r w:rsidR="00B848A1">
        <w:rPr>
          <w:spacing w:val="2"/>
        </w:rPr>
        <w:t xml:space="preserve"> </w:t>
      </w:r>
      <w:r w:rsidR="00B848A1">
        <w:t>cuprins:</w:t>
      </w:r>
    </w:p>
    <w:p w14:paraId="0CDE59CE" w14:textId="77777777" w:rsidR="009E22E4" w:rsidRDefault="00B848A1">
      <w:pPr>
        <w:spacing w:line="322" w:lineRule="exact"/>
        <w:ind w:left="930"/>
        <w:jc w:val="both"/>
        <w:rPr>
          <w:sz w:val="28"/>
        </w:rPr>
      </w:pPr>
      <w:r>
        <w:rPr>
          <w:spacing w:val="-1"/>
          <w:sz w:val="28"/>
        </w:rPr>
        <w:t>„</w:t>
      </w:r>
      <w:r>
        <w:rPr>
          <w:b/>
          <w:spacing w:val="-1"/>
          <w:sz w:val="28"/>
        </w:rPr>
        <w:t>Articolul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16</w:t>
      </w:r>
      <w:r>
        <w:rPr>
          <w:b/>
          <w:spacing w:val="-1"/>
          <w:sz w:val="28"/>
          <w:vertAlign w:val="superscript"/>
        </w:rPr>
        <w:t>1</w:t>
      </w:r>
      <w:r>
        <w:rPr>
          <w:spacing w:val="-1"/>
          <w:sz w:val="28"/>
        </w:rPr>
        <w:t>.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Etichetarea</w:t>
      </w:r>
      <w:r>
        <w:rPr>
          <w:spacing w:val="1"/>
          <w:sz w:val="28"/>
        </w:rPr>
        <w:t xml:space="preserve"> </w:t>
      </w:r>
      <w:r>
        <w:rPr>
          <w:sz w:val="28"/>
        </w:rPr>
        <w:t>produselor</w:t>
      </w:r>
      <w:r>
        <w:rPr>
          <w:spacing w:val="1"/>
          <w:sz w:val="28"/>
        </w:rPr>
        <w:t xml:space="preserve"> </w:t>
      </w:r>
      <w:r>
        <w:rPr>
          <w:sz w:val="28"/>
        </w:rPr>
        <w:t>conexe.</w:t>
      </w:r>
    </w:p>
    <w:p w14:paraId="4927DA93" w14:textId="77777777" w:rsidR="009E22E4" w:rsidRDefault="00B848A1">
      <w:pPr>
        <w:pStyle w:val="ListParagraph"/>
        <w:numPr>
          <w:ilvl w:val="0"/>
          <w:numId w:val="12"/>
        </w:numPr>
        <w:tabs>
          <w:tab w:val="left" w:pos="1322"/>
        </w:tabs>
        <w:ind w:right="119" w:firstLine="707"/>
        <w:rPr>
          <w:sz w:val="28"/>
        </w:rPr>
      </w:pP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fiecare</w:t>
      </w:r>
      <w:r>
        <w:rPr>
          <w:spacing w:val="1"/>
          <w:sz w:val="28"/>
        </w:rPr>
        <w:t xml:space="preserve"> </w:t>
      </w:r>
      <w:r>
        <w:rPr>
          <w:sz w:val="28"/>
        </w:rPr>
        <w:t>pachet</w:t>
      </w:r>
      <w:r>
        <w:rPr>
          <w:spacing w:val="1"/>
          <w:sz w:val="28"/>
        </w:rPr>
        <w:t xml:space="preserve"> </w:t>
      </w:r>
      <w:r>
        <w:rPr>
          <w:sz w:val="28"/>
        </w:rPr>
        <w:t>unitar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orice</w:t>
      </w:r>
      <w:r>
        <w:rPr>
          <w:spacing w:val="1"/>
          <w:sz w:val="28"/>
        </w:rPr>
        <w:t xml:space="preserve"> </w:t>
      </w:r>
      <w:r>
        <w:rPr>
          <w:sz w:val="28"/>
        </w:rPr>
        <w:t>ambalaj</w:t>
      </w:r>
      <w:r>
        <w:rPr>
          <w:spacing w:val="1"/>
          <w:sz w:val="28"/>
        </w:rPr>
        <w:t xml:space="preserve"> </w:t>
      </w:r>
      <w:r>
        <w:rPr>
          <w:sz w:val="28"/>
        </w:rPr>
        <w:t>exterior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țigaretelor</w:t>
      </w:r>
      <w:r>
        <w:rPr>
          <w:spacing w:val="1"/>
          <w:sz w:val="28"/>
        </w:rPr>
        <w:t xml:space="preserve"> </w:t>
      </w:r>
      <w:r>
        <w:rPr>
          <w:sz w:val="28"/>
        </w:rPr>
        <w:t>electronice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conțin</w:t>
      </w:r>
      <w:r>
        <w:rPr>
          <w:spacing w:val="1"/>
          <w:sz w:val="28"/>
        </w:rPr>
        <w:t xml:space="preserve"> </w:t>
      </w:r>
      <w:r>
        <w:rPr>
          <w:sz w:val="28"/>
        </w:rPr>
        <w:t>nicotină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flacoanelor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reumplere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imprimă</w:t>
      </w:r>
      <w:r>
        <w:rPr>
          <w:spacing w:val="1"/>
          <w:sz w:val="28"/>
        </w:rPr>
        <w:t xml:space="preserve"> </w:t>
      </w:r>
      <w:r>
        <w:rPr>
          <w:sz w:val="28"/>
        </w:rPr>
        <w:t>avertismentul de sănătate: „Acest produs conține nicotină. Nicotina generează un</w:t>
      </w:r>
      <w:r>
        <w:rPr>
          <w:spacing w:val="1"/>
          <w:sz w:val="28"/>
        </w:rPr>
        <w:t xml:space="preserve"> </w:t>
      </w:r>
      <w:r>
        <w:rPr>
          <w:sz w:val="28"/>
        </w:rPr>
        <w:t>grad ridicat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dependență”.</w:t>
      </w:r>
    </w:p>
    <w:p w14:paraId="18F90FB9" w14:textId="77777777" w:rsidR="009E22E4" w:rsidRDefault="00B848A1">
      <w:pPr>
        <w:pStyle w:val="ListParagraph"/>
        <w:numPr>
          <w:ilvl w:val="0"/>
          <w:numId w:val="12"/>
        </w:numPr>
        <w:tabs>
          <w:tab w:val="left" w:pos="1252"/>
        </w:tabs>
        <w:spacing w:before="1"/>
        <w:ind w:right="117" w:firstLine="707"/>
        <w:rPr>
          <w:sz w:val="28"/>
        </w:rPr>
      </w:pP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fiecare</w:t>
      </w:r>
      <w:r>
        <w:rPr>
          <w:spacing w:val="1"/>
          <w:sz w:val="28"/>
        </w:rPr>
        <w:t xml:space="preserve"> </w:t>
      </w:r>
      <w:r>
        <w:rPr>
          <w:sz w:val="28"/>
        </w:rPr>
        <w:t>pachet</w:t>
      </w:r>
      <w:r>
        <w:rPr>
          <w:spacing w:val="1"/>
          <w:sz w:val="28"/>
        </w:rPr>
        <w:t xml:space="preserve"> </w:t>
      </w:r>
      <w:r>
        <w:rPr>
          <w:sz w:val="28"/>
        </w:rPr>
        <w:t>unitar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orice</w:t>
      </w:r>
      <w:r>
        <w:rPr>
          <w:spacing w:val="1"/>
          <w:sz w:val="28"/>
        </w:rPr>
        <w:t xml:space="preserve"> </w:t>
      </w:r>
      <w:r>
        <w:rPr>
          <w:sz w:val="28"/>
        </w:rPr>
        <w:t>ambalaj</w:t>
      </w:r>
      <w:r>
        <w:rPr>
          <w:spacing w:val="1"/>
          <w:sz w:val="28"/>
        </w:rPr>
        <w:t xml:space="preserve"> </w:t>
      </w:r>
      <w:r>
        <w:rPr>
          <w:sz w:val="28"/>
        </w:rPr>
        <w:t>exterior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țigaretelor</w:t>
      </w:r>
      <w:r>
        <w:rPr>
          <w:spacing w:val="1"/>
          <w:sz w:val="28"/>
        </w:rPr>
        <w:t xml:space="preserve"> </w:t>
      </w:r>
      <w:r>
        <w:rPr>
          <w:sz w:val="28"/>
        </w:rPr>
        <w:t>electronice fără nicotină și al flacoanelor de reumplere fără nicotină se imprimă</w:t>
      </w:r>
      <w:r>
        <w:rPr>
          <w:spacing w:val="1"/>
          <w:sz w:val="28"/>
        </w:rPr>
        <w:t xml:space="preserve"> </w:t>
      </w:r>
      <w:r>
        <w:rPr>
          <w:sz w:val="28"/>
        </w:rPr>
        <w:t>avertismentul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sănătate:</w:t>
      </w:r>
      <w:r>
        <w:rPr>
          <w:spacing w:val="1"/>
          <w:sz w:val="28"/>
        </w:rPr>
        <w:t xml:space="preserve"> </w:t>
      </w:r>
      <w:r>
        <w:rPr>
          <w:sz w:val="28"/>
        </w:rPr>
        <w:t>„Fumatul</w:t>
      </w:r>
      <w:r>
        <w:rPr>
          <w:spacing w:val="1"/>
          <w:sz w:val="28"/>
        </w:rPr>
        <w:t xml:space="preserve"> </w:t>
      </w:r>
      <w:r>
        <w:rPr>
          <w:sz w:val="28"/>
        </w:rPr>
        <w:t>acestui</w:t>
      </w:r>
      <w:r>
        <w:rPr>
          <w:spacing w:val="1"/>
          <w:sz w:val="28"/>
        </w:rPr>
        <w:t xml:space="preserve"> </w:t>
      </w:r>
      <w:r>
        <w:rPr>
          <w:sz w:val="28"/>
        </w:rPr>
        <w:t>produs</w:t>
      </w:r>
      <w:r>
        <w:rPr>
          <w:spacing w:val="1"/>
          <w:sz w:val="28"/>
        </w:rPr>
        <w:t xml:space="preserve"> </w:t>
      </w:r>
      <w:r>
        <w:rPr>
          <w:sz w:val="28"/>
        </w:rPr>
        <w:t>dăunează</w:t>
      </w:r>
      <w:r>
        <w:rPr>
          <w:spacing w:val="1"/>
          <w:sz w:val="28"/>
        </w:rPr>
        <w:t xml:space="preserve"> </w:t>
      </w:r>
      <w:r>
        <w:rPr>
          <w:sz w:val="28"/>
        </w:rPr>
        <w:t>sănătății</w:t>
      </w:r>
      <w:r>
        <w:rPr>
          <w:spacing w:val="1"/>
          <w:sz w:val="28"/>
        </w:rPr>
        <w:t xml:space="preserve"> </w:t>
      </w:r>
      <w:r>
        <w:rPr>
          <w:sz w:val="28"/>
        </w:rPr>
        <w:t>dumneavoastră”.</w:t>
      </w:r>
    </w:p>
    <w:p w14:paraId="25DCE947" w14:textId="77777777" w:rsidR="009E22E4" w:rsidRDefault="00B848A1">
      <w:pPr>
        <w:pStyle w:val="ListParagraph"/>
        <w:numPr>
          <w:ilvl w:val="0"/>
          <w:numId w:val="12"/>
        </w:numPr>
        <w:tabs>
          <w:tab w:val="left" w:pos="1322"/>
        </w:tabs>
        <w:ind w:right="128" w:firstLine="707"/>
        <w:rPr>
          <w:sz w:val="28"/>
        </w:rPr>
      </w:pPr>
      <w:r>
        <w:rPr>
          <w:sz w:val="28"/>
        </w:rPr>
        <w:t>Pe fiecare pachet unitar și pe orice ambalaj exterior al produselor din</w:t>
      </w:r>
      <w:r>
        <w:rPr>
          <w:spacing w:val="1"/>
          <w:sz w:val="28"/>
        </w:rPr>
        <w:t xml:space="preserve"> </w:t>
      </w:r>
      <w:r>
        <w:rPr>
          <w:sz w:val="28"/>
        </w:rPr>
        <w:t>plante pentru fumat se imprimă avertismentul de sănătate: „Fumatul acestui produs</w:t>
      </w:r>
      <w:r>
        <w:rPr>
          <w:spacing w:val="1"/>
          <w:sz w:val="28"/>
        </w:rPr>
        <w:t xml:space="preserve"> </w:t>
      </w:r>
      <w:r>
        <w:rPr>
          <w:sz w:val="28"/>
        </w:rPr>
        <w:t>dăunează</w:t>
      </w:r>
      <w:r>
        <w:rPr>
          <w:spacing w:val="-1"/>
          <w:sz w:val="28"/>
        </w:rPr>
        <w:t xml:space="preserve"> </w:t>
      </w:r>
      <w:r>
        <w:rPr>
          <w:sz w:val="28"/>
        </w:rPr>
        <w:t>sănătății</w:t>
      </w:r>
      <w:r>
        <w:rPr>
          <w:spacing w:val="-2"/>
          <w:sz w:val="28"/>
        </w:rPr>
        <w:t xml:space="preserve"> </w:t>
      </w:r>
      <w:r>
        <w:rPr>
          <w:sz w:val="28"/>
        </w:rPr>
        <w:t>dumneavoastră”.</w:t>
      </w:r>
    </w:p>
    <w:p w14:paraId="26EDFDB2" w14:textId="77777777" w:rsidR="009E22E4" w:rsidRDefault="00B848A1">
      <w:pPr>
        <w:pStyle w:val="ListParagraph"/>
        <w:numPr>
          <w:ilvl w:val="0"/>
          <w:numId w:val="12"/>
        </w:numPr>
        <w:tabs>
          <w:tab w:val="left" w:pos="1322"/>
        </w:tabs>
        <w:spacing w:line="322" w:lineRule="exact"/>
        <w:ind w:left="1321" w:hanging="496"/>
        <w:rPr>
          <w:sz w:val="28"/>
        </w:rPr>
      </w:pPr>
      <w:r>
        <w:rPr>
          <w:sz w:val="28"/>
        </w:rPr>
        <w:t>Avertismentul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sănătate</w:t>
      </w:r>
      <w:r>
        <w:rPr>
          <w:spacing w:val="-3"/>
          <w:sz w:val="28"/>
        </w:rPr>
        <w:t xml:space="preserve"> </w:t>
      </w:r>
      <w:r>
        <w:rPr>
          <w:sz w:val="28"/>
        </w:rPr>
        <w:t>trebuie:</w:t>
      </w:r>
    </w:p>
    <w:p w14:paraId="132A5249" w14:textId="77777777" w:rsidR="009E22E4" w:rsidRDefault="00B848A1">
      <w:pPr>
        <w:pStyle w:val="ListParagraph"/>
        <w:numPr>
          <w:ilvl w:val="0"/>
          <w:numId w:val="11"/>
        </w:numPr>
        <w:tabs>
          <w:tab w:val="left" w:pos="1161"/>
        </w:tabs>
        <w:ind w:right="125" w:firstLine="707"/>
        <w:jc w:val="both"/>
        <w:rPr>
          <w:sz w:val="28"/>
        </w:rPr>
      </w:pPr>
      <w:r>
        <w:rPr>
          <w:sz w:val="28"/>
        </w:rPr>
        <w:t xml:space="preserve">să fie imprimat cu caractere aldine negre, de tip </w:t>
      </w:r>
      <w:proofErr w:type="spellStart"/>
      <w:r>
        <w:rPr>
          <w:sz w:val="28"/>
        </w:rPr>
        <w:t>Helvetica</w:t>
      </w:r>
      <w:proofErr w:type="spellEnd"/>
      <w:r>
        <w:rPr>
          <w:sz w:val="28"/>
        </w:rPr>
        <w:t>, pe fond alb,</w:t>
      </w:r>
      <w:r>
        <w:rPr>
          <w:spacing w:val="1"/>
          <w:sz w:val="28"/>
        </w:rPr>
        <w:t xml:space="preserve"> </w:t>
      </w:r>
      <w:r>
        <w:rPr>
          <w:sz w:val="28"/>
        </w:rPr>
        <w:t>dimensiunea</w:t>
      </w:r>
      <w:r>
        <w:rPr>
          <w:spacing w:val="-3"/>
          <w:sz w:val="28"/>
        </w:rPr>
        <w:t xml:space="preserve"> </w:t>
      </w:r>
      <w:r>
        <w:rPr>
          <w:sz w:val="28"/>
        </w:rPr>
        <w:t>caracterelor</w:t>
      </w:r>
      <w:r>
        <w:rPr>
          <w:spacing w:val="-2"/>
          <w:sz w:val="28"/>
        </w:rPr>
        <w:t xml:space="preserve"> </w:t>
      </w:r>
      <w:r>
        <w:rPr>
          <w:sz w:val="28"/>
        </w:rPr>
        <w:t>ocupând</w:t>
      </w:r>
      <w:r>
        <w:rPr>
          <w:spacing w:val="-5"/>
          <w:sz w:val="28"/>
        </w:rPr>
        <w:t xml:space="preserve"> </w:t>
      </w:r>
      <w:r>
        <w:rPr>
          <w:sz w:val="28"/>
        </w:rPr>
        <w:t>suprafața</w:t>
      </w:r>
      <w:r>
        <w:rPr>
          <w:spacing w:val="-3"/>
          <w:sz w:val="28"/>
        </w:rPr>
        <w:t xml:space="preserve"> </w:t>
      </w:r>
      <w:r>
        <w:rPr>
          <w:sz w:val="28"/>
        </w:rPr>
        <w:t>maximă</w:t>
      </w:r>
      <w:r>
        <w:rPr>
          <w:spacing w:val="-5"/>
          <w:sz w:val="28"/>
        </w:rPr>
        <w:t xml:space="preserve"> </w:t>
      </w:r>
      <w:r>
        <w:rPr>
          <w:sz w:val="28"/>
        </w:rPr>
        <w:t>din</w:t>
      </w:r>
      <w:r>
        <w:rPr>
          <w:spacing w:val="-1"/>
          <w:sz w:val="28"/>
        </w:rPr>
        <w:t xml:space="preserve"> </w:t>
      </w:r>
      <w:r>
        <w:rPr>
          <w:sz w:val="28"/>
        </w:rPr>
        <w:t>aria</w:t>
      </w:r>
      <w:r>
        <w:rPr>
          <w:spacing w:val="-2"/>
          <w:sz w:val="28"/>
        </w:rPr>
        <w:t xml:space="preserve"> </w:t>
      </w:r>
      <w:r>
        <w:rPr>
          <w:sz w:val="28"/>
        </w:rPr>
        <w:t>repartizată</w:t>
      </w:r>
      <w:r>
        <w:rPr>
          <w:spacing w:val="-3"/>
          <w:sz w:val="28"/>
        </w:rPr>
        <w:t xml:space="preserve"> </w:t>
      </w:r>
      <w:r>
        <w:rPr>
          <w:sz w:val="28"/>
        </w:rPr>
        <w:t>textului;</w:t>
      </w:r>
    </w:p>
    <w:p w14:paraId="59A36BF9" w14:textId="77777777" w:rsidR="009E22E4" w:rsidRDefault="00B848A1">
      <w:pPr>
        <w:pStyle w:val="ListParagraph"/>
        <w:numPr>
          <w:ilvl w:val="0"/>
          <w:numId w:val="11"/>
        </w:numPr>
        <w:tabs>
          <w:tab w:val="left" w:pos="1132"/>
        </w:tabs>
        <w:ind w:right="125" w:firstLine="707"/>
        <w:jc w:val="both"/>
        <w:rPr>
          <w:sz w:val="28"/>
        </w:rPr>
      </w:pPr>
      <w:r>
        <w:rPr>
          <w:sz w:val="28"/>
        </w:rPr>
        <w:t>să fie amplasat centrat pe suprafața repartizată, iar pe pachetele unitare și pe</w:t>
      </w:r>
      <w:r>
        <w:rPr>
          <w:spacing w:val="-68"/>
          <w:sz w:val="28"/>
        </w:rPr>
        <w:t xml:space="preserve"> </w:t>
      </w:r>
      <w:r>
        <w:rPr>
          <w:sz w:val="28"/>
        </w:rPr>
        <w:t>ambalajele</w:t>
      </w:r>
      <w:r>
        <w:rPr>
          <w:spacing w:val="1"/>
          <w:sz w:val="28"/>
        </w:rPr>
        <w:t xml:space="preserve"> </w:t>
      </w:r>
      <w:r>
        <w:rPr>
          <w:sz w:val="28"/>
        </w:rPr>
        <w:t>exterioare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părți</w:t>
      </w:r>
      <w:r>
        <w:rPr>
          <w:spacing w:val="1"/>
          <w:sz w:val="28"/>
        </w:rPr>
        <w:t xml:space="preserve"> </w:t>
      </w:r>
      <w:r>
        <w:rPr>
          <w:sz w:val="28"/>
        </w:rPr>
        <w:t>laterale,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fie</w:t>
      </w:r>
      <w:r>
        <w:rPr>
          <w:spacing w:val="1"/>
          <w:sz w:val="28"/>
        </w:rPr>
        <w:t xml:space="preserve"> </w:t>
      </w:r>
      <w:r>
        <w:rPr>
          <w:sz w:val="28"/>
        </w:rPr>
        <w:t>dispuse</w:t>
      </w:r>
      <w:r>
        <w:rPr>
          <w:spacing w:val="1"/>
          <w:sz w:val="28"/>
        </w:rPr>
        <w:t xml:space="preserve"> </w:t>
      </w:r>
      <w:r>
        <w:rPr>
          <w:sz w:val="28"/>
        </w:rPr>
        <w:t>paralel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70"/>
          <w:sz w:val="28"/>
        </w:rPr>
        <w:t xml:space="preserve"> </w:t>
      </w:r>
      <w:r>
        <w:rPr>
          <w:sz w:val="28"/>
        </w:rPr>
        <w:t>marginea</w:t>
      </w:r>
      <w:r>
        <w:rPr>
          <w:spacing w:val="1"/>
          <w:sz w:val="28"/>
        </w:rPr>
        <w:t xml:space="preserve"> </w:t>
      </w:r>
      <w:r>
        <w:rPr>
          <w:sz w:val="28"/>
        </w:rPr>
        <w:t>laterală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pachetului unitar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ambalajului</w:t>
      </w:r>
      <w:r>
        <w:rPr>
          <w:spacing w:val="1"/>
          <w:sz w:val="28"/>
        </w:rPr>
        <w:t xml:space="preserve"> </w:t>
      </w:r>
      <w:r>
        <w:rPr>
          <w:sz w:val="28"/>
        </w:rPr>
        <w:t>exterior;</w:t>
      </w:r>
    </w:p>
    <w:p w14:paraId="6D7204CC" w14:textId="77777777" w:rsidR="009E22E4" w:rsidRDefault="00B848A1">
      <w:pPr>
        <w:pStyle w:val="ListParagraph"/>
        <w:numPr>
          <w:ilvl w:val="0"/>
          <w:numId w:val="11"/>
        </w:numPr>
        <w:tabs>
          <w:tab w:val="left" w:pos="1130"/>
        </w:tabs>
        <w:spacing w:before="1"/>
        <w:ind w:right="128" w:firstLine="707"/>
        <w:jc w:val="left"/>
        <w:rPr>
          <w:sz w:val="28"/>
        </w:rPr>
      </w:pPr>
      <w:r>
        <w:rPr>
          <w:sz w:val="28"/>
        </w:rPr>
        <w:t>să</w:t>
      </w:r>
      <w:r>
        <w:rPr>
          <w:spacing w:val="13"/>
          <w:sz w:val="28"/>
        </w:rPr>
        <w:t xml:space="preserve"> </w:t>
      </w:r>
      <w:r>
        <w:rPr>
          <w:sz w:val="28"/>
        </w:rPr>
        <w:t>fie</w:t>
      </w:r>
      <w:r>
        <w:rPr>
          <w:spacing w:val="10"/>
          <w:sz w:val="28"/>
        </w:rPr>
        <w:t xml:space="preserve"> </w:t>
      </w:r>
      <w:r>
        <w:rPr>
          <w:sz w:val="28"/>
        </w:rPr>
        <w:t>încadrat</w:t>
      </w:r>
      <w:r>
        <w:rPr>
          <w:spacing w:val="11"/>
          <w:sz w:val="28"/>
        </w:rPr>
        <w:t xml:space="preserve"> </w:t>
      </w:r>
      <w:r>
        <w:rPr>
          <w:sz w:val="28"/>
        </w:rPr>
        <w:t>într-un</w:t>
      </w:r>
      <w:r>
        <w:rPr>
          <w:spacing w:val="11"/>
          <w:sz w:val="28"/>
        </w:rPr>
        <w:t xml:space="preserve"> </w:t>
      </w:r>
      <w:r>
        <w:rPr>
          <w:sz w:val="28"/>
        </w:rPr>
        <w:t>chenar</w:t>
      </w:r>
      <w:r>
        <w:rPr>
          <w:spacing w:val="12"/>
          <w:sz w:val="28"/>
        </w:rPr>
        <w:t xml:space="preserve"> </w:t>
      </w:r>
      <w:r>
        <w:rPr>
          <w:sz w:val="28"/>
        </w:rPr>
        <w:t>negru,</w:t>
      </w:r>
      <w:r>
        <w:rPr>
          <w:spacing w:val="12"/>
          <w:sz w:val="28"/>
        </w:rPr>
        <w:t xml:space="preserve"> </w:t>
      </w:r>
      <w:r>
        <w:rPr>
          <w:sz w:val="28"/>
        </w:rPr>
        <w:t>cu</w:t>
      </w:r>
      <w:r>
        <w:rPr>
          <w:spacing w:val="11"/>
          <w:sz w:val="28"/>
        </w:rPr>
        <w:t xml:space="preserve"> </w:t>
      </w:r>
      <w:r>
        <w:rPr>
          <w:sz w:val="28"/>
        </w:rPr>
        <w:t>lățimea</w:t>
      </w:r>
      <w:r>
        <w:rPr>
          <w:spacing w:val="13"/>
          <w:sz w:val="28"/>
        </w:rPr>
        <w:t xml:space="preserve"> </w:t>
      </w:r>
      <w:r>
        <w:rPr>
          <w:sz w:val="28"/>
        </w:rPr>
        <w:t>de</w:t>
      </w:r>
      <w:r>
        <w:rPr>
          <w:spacing w:val="10"/>
          <w:sz w:val="28"/>
        </w:rPr>
        <w:t xml:space="preserve"> </w:t>
      </w:r>
      <w:r>
        <w:rPr>
          <w:sz w:val="28"/>
        </w:rPr>
        <w:t>cel</w:t>
      </w:r>
      <w:r>
        <w:rPr>
          <w:spacing w:val="11"/>
          <w:sz w:val="28"/>
        </w:rPr>
        <w:t xml:space="preserve"> </w:t>
      </w:r>
      <w:r>
        <w:rPr>
          <w:sz w:val="28"/>
        </w:rPr>
        <w:t>puțin</w:t>
      </w:r>
      <w:r>
        <w:rPr>
          <w:spacing w:val="11"/>
          <w:sz w:val="28"/>
        </w:rPr>
        <w:t xml:space="preserve"> </w:t>
      </w:r>
      <w:r>
        <w:rPr>
          <w:sz w:val="28"/>
        </w:rPr>
        <w:t>3</w:t>
      </w:r>
      <w:r>
        <w:rPr>
          <w:spacing w:val="13"/>
          <w:sz w:val="28"/>
        </w:rPr>
        <w:t xml:space="preserve"> </w:t>
      </w:r>
      <w:r>
        <w:rPr>
          <w:sz w:val="28"/>
        </w:rPr>
        <w:t>mm</w:t>
      </w:r>
      <w:r>
        <w:rPr>
          <w:spacing w:val="10"/>
          <w:sz w:val="28"/>
        </w:rPr>
        <w:t xml:space="preserve"> </w:t>
      </w:r>
      <w:r>
        <w:rPr>
          <w:sz w:val="28"/>
        </w:rPr>
        <w:t>și</w:t>
      </w:r>
      <w:r>
        <w:rPr>
          <w:spacing w:val="11"/>
          <w:sz w:val="28"/>
        </w:rPr>
        <w:t xml:space="preserve"> </w:t>
      </w:r>
      <w:r>
        <w:rPr>
          <w:sz w:val="28"/>
        </w:rPr>
        <w:t>de</w:t>
      </w:r>
      <w:r>
        <w:rPr>
          <w:spacing w:val="13"/>
          <w:sz w:val="28"/>
        </w:rPr>
        <w:t xml:space="preserve"> </w:t>
      </w:r>
      <w:r>
        <w:rPr>
          <w:sz w:val="28"/>
        </w:rPr>
        <w:t>cel</w:t>
      </w:r>
      <w:r>
        <w:rPr>
          <w:spacing w:val="-67"/>
          <w:sz w:val="28"/>
        </w:rPr>
        <w:t xml:space="preserve"> </w:t>
      </w:r>
      <w:r>
        <w:rPr>
          <w:sz w:val="28"/>
        </w:rPr>
        <w:t>mult</w:t>
      </w:r>
      <w:r>
        <w:rPr>
          <w:spacing w:val="-4"/>
          <w:sz w:val="28"/>
        </w:rPr>
        <w:t xml:space="preserve"> </w:t>
      </w:r>
      <w:r>
        <w:rPr>
          <w:sz w:val="28"/>
        </w:rPr>
        <w:t>4 mm,</w:t>
      </w:r>
      <w:r>
        <w:rPr>
          <w:spacing w:val="-4"/>
          <w:sz w:val="28"/>
        </w:rPr>
        <w:t xml:space="preserve"> </w:t>
      </w:r>
      <w:r>
        <w:rPr>
          <w:sz w:val="28"/>
        </w:rPr>
        <w:t>care</w:t>
      </w:r>
      <w:r>
        <w:rPr>
          <w:spacing w:val="-1"/>
          <w:sz w:val="28"/>
        </w:rPr>
        <w:t xml:space="preserve"> </w:t>
      </w:r>
      <w:r>
        <w:rPr>
          <w:sz w:val="28"/>
        </w:rPr>
        <w:t>apare</w:t>
      </w:r>
      <w:r>
        <w:rPr>
          <w:spacing w:val="-2"/>
          <w:sz w:val="28"/>
        </w:rPr>
        <w:t xml:space="preserve"> </w:t>
      </w:r>
      <w:r>
        <w:rPr>
          <w:sz w:val="28"/>
        </w:rPr>
        <w:t>în exteriorul</w:t>
      </w:r>
      <w:r>
        <w:rPr>
          <w:spacing w:val="-1"/>
          <w:sz w:val="28"/>
        </w:rPr>
        <w:t xml:space="preserve"> </w:t>
      </w:r>
      <w:r>
        <w:rPr>
          <w:sz w:val="28"/>
        </w:rPr>
        <w:t>suprafeței rezervate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avertismente;</w:t>
      </w:r>
    </w:p>
    <w:p w14:paraId="4A2F020A" w14:textId="77777777" w:rsidR="009E22E4" w:rsidRDefault="00B848A1">
      <w:pPr>
        <w:pStyle w:val="ListParagraph"/>
        <w:numPr>
          <w:ilvl w:val="0"/>
          <w:numId w:val="11"/>
        </w:numPr>
        <w:tabs>
          <w:tab w:val="left" w:pos="1143"/>
        </w:tabs>
        <w:ind w:right="128" w:firstLine="707"/>
        <w:jc w:val="left"/>
        <w:rPr>
          <w:sz w:val="28"/>
        </w:rPr>
      </w:pPr>
      <w:r>
        <w:rPr>
          <w:sz w:val="28"/>
        </w:rPr>
        <w:t>să</w:t>
      </w:r>
      <w:r>
        <w:rPr>
          <w:spacing w:val="9"/>
          <w:sz w:val="28"/>
        </w:rPr>
        <w:t xml:space="preserve"> </w:t>
      </w:r>
      <w:r>
        <w:rPr>
          <w:sz w:val="28"/>
        </w:rPr>
        <w:t>fie</w:t>
      </w:r>
      <w:r>
        <w:rPr>
          <w:spacing w:val="9"/>
          <w:sz w:val="28"/>
        </w:rPr>
        <w:t xml:space="preserve"> </w:t>
      </w:r>
      <w:r>
        <w:rPr>
          <w:sz w:val="28"/>
        </w:rPr>
        <w:t>imprimat</w:t>
      </w:r>
      <w:r>
        <w:rPr>
          <w:spacing w:val="10"/>
          <w:sz w:val="28"/>
        </w:rPr>
        <w:t xml:space="preserve"> </w:t>
      </w:r>
      <w:r>
        <w:rPr>
          <w:sz w:val="28"/>
        </w:rPr>
        <w:t>pe</w:t>
      </w:r>
      <w:r>
        <w:rPr>
          <w:spacing w:val="7"/>
          <w:sz w:val="28"/>
        </w:rPr>
        <w:t xml:space="preserve"> </w:t>
      </w:r>
      <w:r>
        <w:rPr>
          <w:sz w:val="28"/>
        </w:rPr>
        <w:t>cele</w:t>
      </w:r>
      <w:r>
        <w:rPr>
          <w:spacing w:val="10"/>
          <w:sz w:val="28"/>
        </w:rPr>
        <w:t xml:space="preserve"> </w:t>
      </w:r>
      <w:r>
        <w:rPr>
          <w:sz w:val="28"/>
        </w:rPr>
        <w:t>două</w:t>
      </w:r>
      <w:r>
        <w:rPr>
          <w:spacing w:val="9"/>
          <w:sz w:val="28"/>
        </w:rPr>
        <w:t xml:space="preserve"> </w:t>
      </w:r>
      <w:r>
        <w:rPr>
          <w:sz w:val="28"/>
        </w:rPr>
        <w:t>suprafețe</w:t>
      </w:r>
      <w:r>
        <w:rPr>
          <w:spacing w:val="7"/>
          <w:sz w:val="28"/>
        </w:rPr>
        <w:t xml:space="preserve"> </w:t>
      </w:r>
      <w:r>
        <w:rPr>
          <w:sz w:val="28"/>
        </w:rPr>
        <w:t>mai</w:t>
      </w:r>
      <w:r>
        <w:rPr>
          <w:spacing w:val="10"/>
          <w:sz w:val="28"/>
        </w:rPr>
        <w:t xml:space="preserve"> </w:t>
      </w:r>
      <w:r>
        <w:rPr>
          <w:sz w:val="28"/>
        </w:rPr>
        <w:t>mari</w:t>
      </w:r>
      <w:r>
        <w:rPr>
          <w:spacing w:val="11"/>
          <w:sz w:val="28"/>
        </w:rPr>
        <w:t xml:space="preserve"> </w:t>
      </w:r>
      <w:r>
        <w:rPr>
          <w:sz w:val="28"/>
        </w:rPr>
        <w:t>ale</w:t>
      </w:r>
      <w:r>
        <w:rPr>
          <w:spacing w:val="9"/>
          <w:sz w:val="28"/>
        </w:rPr>
        <w:t xml:space="preserve"> </w:t>
      </w:r>
      <w:r>
        <w:rPr>
          <w:sz w:val="28"/>
        </w:rPr>
        <w:t>pachetului</w:t>
      </w:r>
      <w:r>
        <w:rPr>
          <w:spacing w:val="7"/>
          <w:sz w:val="28"/>
        </w:rPr>
        <w:t xml:space="preserve"> </w:t>
      </w:r>
      <w:r>
        <w:rPr>
          <w:sz w:val="28"/>
        </w:rPr>
        <w:t>unitar</w:t>
      </w:r>
      <w:r>
        <w:rPr>
          <w:spacing w:val="9"/>
          <w:sz w:val="28"/>
        </w:rPr>
        <w:t xml:space="preserve"> </w:t>
      </w:r>
      <w:r>
        <w:rPr>
          <w:sz w:val="28"/>
        </w:rPr>
        <w:t>și</w:t>
      </w:r>
      <w:r>
        <w:rPr>
          <w:spacing w:val="11"/>
          <w:sz w:val="28"/>
        </w:rPr>
        <w:t xml:space="preserve"> </w:t>
      </w:r>
      <w:r>
        <w:rPr>
          <w:sz w:val="28"/>
        </w:rPr>
        <w:t>ale</w:t>
      </w:r>
      <w:r>
        <w:rPr>
          <w:spacing w:val="-67"/>
          <w:sz w:val="28"/>
        </w:rPr>
        <w:t xml:space="preserve"> </w:t>
      </w:r>
      <w:r>
        <w:rPr>
          <w:sz w:val="28"/>
        </w:rPr>
        <w:t>oricărui ambalaj</w:t>
      </w:r>
      <w:r>
        <w:rPr>
          <w:spacing w:val="1"/>
          <w:sz w:val="28"/>
        </w:rPr>
        <w:t xml:space="preserve"> </w:t>
      </w:r>
      <w:r>
        <w:rPr>
          <w:sz w:val="28"/>
        </w:rPr>
        <w:t>exterior;</w:t>
      </w:r>
    </w:p>
    <w:p w14:paraId="086E2442" w14:textId="77777777" w:rsidR="009E22E4" w:rsidRDefault="00B848A1">
      <w:pPr>
        <w:pStyle w:val="ListParagraph"/>
        <w:numPr>
          <w:ilvl w:val="0"/>
          <w:numId w:val="11"/>
        </w:numPr>
        <w:tabs>
          <w:tab w:val="left" w:pos="1153"/>
        </w:tabs>
        <w:spacing w:before="1"/>
        <w:ind w:right="124" w:firstLine="707"/>
        <w:jc w:val="left"/>
        <w:rPr>
          <w:sz w:val="28"/>
        </w:rPr>
      </w:pPr>
      <w:r>
        <w:rPr>
          <w:sz w:val="28"/>
        </w:rPr>
        <w:t>să</w:t>
      </w:r>
      <w:r>
        <w:rPr>
          <w:spacing w:val="35"/>
          <w:sz w:val="28"/>
        </w:rPr>
        <w:t xml:space="preserve"> </w:t>
      </w:r>
      <w:r>
        <w:rPr>
          <w:sz w:val="28"/>
        </w:rPr>
        <w:t>acopere</w:t>
      </w:r>
      <w:r>
        <w:rPr>
          <w:spacing w:val="35"/>
          <w:sz w:val="28"/>
        </w:rPr>
        <w:t xml:space="preserve"> </w:t>
      </w:r>
      <w:r>
        <w:rPr>
          <w:sz w:val="28"/>
        </w:rPr>
        <w:t>cel</w:t>
      </w:r>
      <w:r>
        <w:rPr>
          <w:spacing w:val="34"/>
          <w:sz w:val="28"/>
        </w:rPr>
        <w:t xml:space="preserve"> </w:t>
      </w:r>
      <w:r>
        <w:rPr>
          <w:sz w:val="28"/>
        </w:rPr>
        <w:t>puțin</w:t>
      </w:r>
      <w:r>
        <w:rPr>
          <w:spacing w:val="37"/>
          <w:sz w:val="28"/>
        </w:rPr>
        <w:t xml:space="preserve"> </w:t>
      </w:r>
      <w:r>
        <w:rPr>
          <w:sz w:val="28"/>
        </w:rPr>
        <w:t>30%</w:t>
      </w:r>
      <w:r>
        <w:rPr>
          <w:spacing w:val="37"/>
          <w:sz w:val="28"/>
        </w:rPr>
        <w:t xml:space="preserve"> </w:t>
      </w:r>
      <w:r>
        <w:rPr>
          <w:sz w:val="28"/>
        </w:rPr>
        <w:t>din</w:t>
      </w:r>
      <w:r>
        <w:rPr>
          <w:spacing w:val="36"/>
          <w:sz w:val="28"/>
        </w:rPr>
        <w:t xml:space="preserve"> </w:t>
      </w:r>
      <w:r>
        <w:rPr>
          <w:sz w:val="28"/>
        </w:rPr>
        <w:t>aria</w:t>
      </w:r>
      <w:r>
        <w:rPr>
          <w:spacing w:val="35"/>
          <w:sz w:val="28"/>
        </w:rPr>
        <w:t xml:space="preserve"> </w:t>
      </w:r>
      <w:r>
        <w:rPr>
          <w:sz w:val="28"/>
        </w:rPr>
        <w:t>externă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36"/>
          <w:sz w:val="28"/>
        </w:rPr>
        <w:t xml:space="preserve"> </w:t>
      </w:r>
      <w:r>
        <w:rPr>
          <w:sz w:val="28"/>
        </w:rPr>
        <w:t>suprafeței</w:t>
      </w:r>
      <w:r>
        <w:rPr>
          <w:spacing w:val="36"/>
          <w:sz w:val="28"/>
        </w:rPr>
        <w:t xml:space="preserve"> </w:t>
      </w:r>
      <w:r>
        <w:rPr>
          <w:sz w:val="28"/>
        </w:rPr>
        <w:t>corespunzătoare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sz w:val="28"/>
        </w:rPr>
        <w:t>pachetului</w:t>
      </w:r>
      <w:r>
        <w:rPr>
          <w:spacing w:val="-3"/>
          <w:sz w:val="28"/>
        </w:rPr>
        <w:t xml:space="preserve"> </w:t>
      </w:r>
      <w:r>
        <w:rPr>
          <w:sz w:val="28"/>
        </w:rPr>
        <w:t>unitar și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oricărui</w:t>
      </w:r>
      <w:r>
        <w:rPr>
          <w:spacing w:val="1"/>
          <w:sz w:val="28"/>
        </w:rPr>
        <w:t xml:space="preserve"> </w:t>
      </w:r>
      <w:r>
        <w:rPr>
          <w:sz w:val="28"/>
        </w:rPr>
        <w:t>ambalaj</w:t>
      </w:r>
      <w:r>
        <w:rPr>
          <w:spacing w:val="1"/>
          <w:sz w:val="28"/>
        </w:rPr>
        <w:t xml:space="preserve"> </w:t>
      </w:r>
      <w:r>
        <w:rPr>
          <w:sz w:val="28"/>
        </w:rPr>
        <w:t>exterior.”.</w:t>
      </w:r>
    </w:p>
    <w:p w14:paraId="0471BDAA" w14:textId="77777777" w:rsidR="009E22E4" w:rsidRDefault="009E22E4">
      <w:pPr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1A85D364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1B0B5263" w14:textId="5D240BD2" w:rsidR="009E22E4" w:rsidRPr="00F963AA" w:rsidRDefault="00F963AA" w:rsidP="005548BA">
      <w:pPr>
        <w:pStyle w:val="ListParagraph"/>
        <w:tabs>
          <w:tab w:val="left" w:pos="1269"/>
        </w:tabs>
        <w:spacing w:line="322" w:lineRule="exact"/>
        <w:ind w:left="0" w:firstLine="1270"/>
        <w:rPr>
          <w:sz w:val="28"/>
        </w:rPr>
      </w:pPr>
      <w:r>
        <w:rPr>
          <w:sz w:val="28"/>
        </w:rPr>
        <w:t xml:space="preserve">13. </w:t>
      </w:r>
      <w:r w:rsidR="00B848A1" w:rsidRPr="00F963AA">
        <w:rPr>
          <w:sz w:val="28"/>
        </w:rPr>
        <w:t>La</w:t>
      </w:r>
      <w:r w:rsidR="00B848A1" w:rsidRPr="00F963AA">
        <w:rPr>
          <w:spacing w:val="-3"/>
          <w:sz w:val="28"/>
        </w:rPr>
        <w:t xml:space="preserve"> </w:t>
      </w:r>
      <w:r w:rsidR="00B848A1" w:rsidRPr="00F963AA">
        <w:rPr>
          <w:sz w:val="28"/>
        </w:rPr>
        <w:t>articolul</w:t>
      </w:r>
      <w:r w:rsidR="00B848A1" w:rsidRPr="00F963AA">
        <w:rPr>
          <w:spacing w:val="-2"/>
          <w:sz w:val="28"/>
        </w:rPr>
        <w:t xml:space="preserve"> </w:t>
      </w:r>
      <w:r w:rsidR="00B848A1" w:rsidRPr="00F963AA">
        <w:rPr>
          <w:sz w:val="28"/>
        </w:rPr>
        <w:t>17:</w:t>
      </w:r>
    </w:p>
    <w:p w14:paraId="1C645624" w14:textId="147309A1" w:rsidR="009E22E4" w:rsidRDefault="00B848A1">
      <w:pPr>
        <w:pStyle w:val="BodyText"/>
        <w:ind w:right="116" w:firstLine="719"/>
      </w:pPr>
      <w:r>
        <w:t>în denumirea articolului, în alineatele (1) și (2) după textul „</w:t>
      </w:r>
      <w:r w:rsidR="00EE3350">
        <w:t>țigaretele</w:t>
      </w:r>
      <w:r>
        <w:t>,” se</w:t>
      </w:r>
      <w:r>
        <w:rPr>
          <w:spacing w:val="1"/>
        </w:rPr>
        <w:t xml:space="preserve"> </w:t>
      </w:r>
      <w:r w:rsidR="009717C5">
        <w:t>introduce</w:t>
      </w:r>
      <w:r>
        <w:rPr>
          <w:spacing w:val="1"/>
        </w:rPr>
        <w:t xml:space="preserve"> </w:t>
      </w:r>
      <w:r>
        <w:t>textul</w:t>
      </w:r>
      <w:r>
        <w:rPr>
          <w:spacing w:val="-2"/>
        </w:rPr>
        <w:t xml:space="preserve"> </w:t>
      </w:r>
      <w:r>
        <w:t>„produsele</w:t>
      </w:r>
      <w:r>
        <w:rPr>
          <w:spacing w:val="-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tutun</w:t>
      </w:r>
      <w:r>
        <w:rPr>
          <w:spacing w:val="-4"/>
        </w:rPr>
        <w:t xml:space="preserve"> </w:t>
      </w:r>
      <w:r>
        <w:t>încălzit,”.</w:t>
      </w:r>
    </w:p>
    <w:p w14:paraId="50496311" w14:textId="77777777" w:rsidR="009E22E4" w:rsidRDefault="009E22E4">
      <w:pPr>
        <w:pStyle w:val="BodyText"/>
        <w:spacing w:before="1"/>
        <w:ind w:left="0"/>
        <w:jc w:val="left"/>
      </w:pPr>
    </w:p>
    <w:p w14:paraId="2A6A61A9" w14:textId="5F1D3A64" w:rsidR="009E22E4" w:rsidRPr="00F963AA" w:rsidRDefault="00964C42" w:rsidP="00F963AA">
      <w:pPr>
        <w:tabs>
          <w:tab w:val="left" w:pos="1269"/>
        </w:tabs>
        <w:rPr>
          <w:sz w:val="28"/>
        </w:rPr>
      </w:pPr>
      <w:r>
        <w:rPr>
          <w:sz w:val="28"/>
        </w:rPr>
        <w:t xml:space="preserve">                  </w:t>
      </w:r>
      <w:r w:rsidR="00F963AA">
        <w:rPr>
          <w:sz w:val="28"/>
        </w:rPr>
        <w:t xml:space="preserve">14. </w:t>
      </w:r>
      <w:r w:rsidR="00B848A1" w:rsidRPr="00F963AA">
        <w:rPr>
          <w:sz w:val="28"/>
        </w:rPr>
        <w:t>Articolul 17</w:t>
      </w:r>
      <w:r w:rsidR="00B848A1" w:rsidRPr="00F963AA">
        <w:rPr>
          <w:sz w:val="28"/>
          <w:vertAlign w:val="superscript"/>
        </w:rPr>
        <w:t>1</w:t>
      </w:r>
      <w:r w:rsidR="00B848A1" w:rsidRPr="00F963AA">
        <w:rPr>
          <w:spacing w:val="-4"/>
          <w:sz w:val="28"/>
        </w:rPr>
        <w:t xml:space="preserve"> </w:t>
      </w:r>
      <w:r w:rsidR="00B848A1" w:rsidRPr="00F963AA">
        <w:rPr>
          <w:sz w:val="28"/>
        </w:rPr>
        <w:t>se</w:t>
      </w:r>
      <w:r w:rsidR="00B848A1" w:rsidRPr="00F963AA">
        <w:rPr>
          <w:spacing w:val="-2"/>
          <w:sz w:val="28"/>
        </w:rPr>
        <w:t xml:space="preserve"> </w:t>
      </w:r>
      <w:r w:rsidR="00B848A1" w:rsidRPr="00F963AA">
        <w:rPr>
          <w:sz w:val="28"/>
        </w:rPr>
        <w:t>abrogă.</w:t>
      </w:r>
    </w:p>
    <w:p w14:paraId="4E316C1B" w14:textId="77777777" w:rsidR="009E22E4" w:rsidRDefault="009E22E4">
      <w:pPr>
        <w:pStyle w:val="BodyText"/>
        <w:spacing w:before="10"/>
        <w:ind w:left="0"/>
        <w:jc w:val="left"/>
        <w:rPr>
          <w:sz w:val="27"/>
        </w:rPr>
      </w:pPr>
    </w:p>
    <w:p w14:paraId="590D2E3C" w14:textId="3824FD09" w:rsidR="009E22E4" w:rsidRPr="005548BA" w:rsidRDefault="005548BA" w:rsidP="005548BA">
      <w:pPr>
        <w:tabs>
          <w:tab w:val="left" w:pos="1269"/>
        </w:tabs>
        <w:spacing w:before="1" w:line="322" w:lineRule="exact"/>
        <w:ind w:left="-295"/>
        <w:rPr>
          <w:sz w:val="28"/>
        </w:rPr>
      </w:pPr>
      <w:r>
        <w:rPr>
          <w:sz w:val="28"/>
        </w:rPr>
        <w:tab/>
        <w:t xml:space="preserve">15. </w:t>
      </w:r>
      <w:r w:rsidR="00B848A1" w:rsidRPr="005548BA">
        <w:rPr>
          <w:sz w:val="28"/>
        </w:rPr>
        <w:t>La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19:</w:t>
      </w:r>
    </w:p>
    <w:p w14:paraId="69B3993F" w14:textId="77777777" w:rsidR="009E22E4" w:rsidRDefault="00B848A1">
      <w:pPr>
        <w:pStyle w:val="BodyText"/>
        <w:ind w:right="118" w:firstLine="719"/>
      </w:pPr>
      <w:r>
        <w:t>în denumirea și în tot cuprinsul articolului, cuvintele „produs din tutun”, la</w:t>
      </w:r>
      <w:r>
        <w:rPr>
          <w:spacing w:val="1"/>
        </w:rPr>
        <w:t xml:space="preserve"> </w:t>
      </w:r>
      <w:r>
        <w:t>orice formă gramaticală, se substituie cu cuvintele „produs din tutun sau produs</w:t>
      </w:r>
      <w:r>
        <w:rPr>
          <w:spacing w:val="1"/>
        </w:rPr>
        <w:t xml:space="preserve"> </w:t>
      </w:r>
      <w:r>
        <w:t>conex”</w:t>
      </w:r>
      <w:r>
        <w:rPr>
          <w:spacing w:val="-1"/>
        </w:rPr>
        <w:t xml:space="preserve"> </w:t>
      </w:r>
      <w:r>
        <w:t>la forma gramaticală</w:t>
      </w:r>
      <w:r>
        <w:rPr>
          <w:spacing w:val="-1"/>
        </w:rPr>
        <w:t xml:space="preserve"> </w:t>
      </w:r>
      <w:r>
        <w:t>corespunzătoare;</w:t>
      </w:r>
    </w:p>
    <w:p w14:paraId="2A0B03D8" w14:textId="77777777" w:rsidR="009E22E4" w:rsidRDefault="00B848A1">
      <w:pPr>
        <w:pStyle w:val="BodyText"/>
        <w:spacing w:before="1" w:line="322" w:lineRule="exact"/>
        <w:ind w:left="838"/>
      </w:pPr>
      <w:r>
        <w:t>la</w:t>
      </w:r>
      <w:r>
        <w:rPr>
          <w:spacing w:val="-3"/>
        </w:rPr>
        <w:t xml:space="preserve"> </w:t>
      </w:r>
      <w:r>
        <w:t>alineatul</w:t>
      </w:r>
      <w:r>
        <w:rPr>
          <w:spacing w:val="-1"/>
        </w:rPr>
        <w:t xml:space="preserve"> </w:t>
      </w:r>
      <w:r>
        <w:t>(1):</w:t>
      </w:r>
    </w:p>
    <w:p w14:paraId="039F35E9" w14:textId="77777777" w:rsidR="009E22E4" w:rsidRDefault="00B848A1">
      <w:pPr>
        <w:pStyle w:val="BodyText"/>
        <w:spacing w:line="322" w:lineRule="exact"/>
        <w:ind w:left="838"/>
      </w:pPr>
      <w:r>
        <w:t>litera</w:t>
      </w:r>
      <w:r>
        <w:rPr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avea</w:t>
      </w:r>
      <w:r>
        <w:rPr>
          <w:spacing w:val="-4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0DE3E737" w14:textId="77777777" w:rsidR="009E22E4" w:rsidRDefault="00B848A1">
      <w:pPr>
        <w:pStyle w:val="BodyText"/>
        <w:ind w:right="116" w:firstLine="719"/>
      </w:pPr>
      <w:r>
        <w:t>„a)</w:t>
      </w:r>
      <w:r>
        <w:rPr>
          <w:spacing w:val="1"/>
        </w:rPr>
        <w:t xml:space="preserve"> </w:t>
      </w:r>
      <w:r>
        <w:t>promovează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produs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produs</w:t>
      </w:r>
      <w:r>
        <w:rPr>
          <w:spacing w:val="1"/>
        </w:rPr>
        <w:t xml:space="preserve"> </w:t>
      </w:r>
      <w:r>
        <w:t>conex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încurajează</w:t>
      </w:r>
      <w:r>
        <w:rPr>
          <w:spacing w:val="1"/>
        </w:rPr>
        <w:t xml:space="preserve"> </w:t>
      </w:r>
      <w:r>
        <w:t>consumul lui prin crearea unei impresii eronate cu privire la caracteristicile, efectele</w:t>
      </w:r>
      <w:r>
        <w:rPr>
          <w:spacing w:val="1"/>
        </w:rPr>
        <w:t xml:space="preserve"> </w:t>
      </w:r>
      <w:r>
        <w:t>asupra sănătății, riscurile sau emisiile acestuia, etichetele nu includ nici o informație</w:t>
      </w:r>
      <w:r>
        <w:rPr>
          <w:spacing w:val="1"/>
        </w:rPr>
        <w:t xml:space="preserve"> </w:t>
      </w:r>
      <w:r>
        <w:t>în legătură cu conținutul de nicotină, gudron sau monoxid de carbon al produsului</w:t>
      </w:r>
      <w:r>
        <w:rPr>
          <w:spacing w:val="1"/>
        </w:rPr>
        <w:t xml:space="preserve"> </w:t>
      </w:r>
      <w:r>
        <w:t>din tutun”;</w:t>
      </w:r>
    </w:p>
    <w:p w14:paraId="7B29EBF7" w14:textId="12DC8253" w:rsidR="009E22E4" w:rsidRDefault="00B848A1">
      <w:pPr>
        <w:pStyle w:val="BodyText"/>
        <w:spacing w:before="1"/>
        <w:ind w:right="117" w:firstLine="719"/>
      </w:pPr>
      <w:r>
        <w:t xml:space="preserve">la litera b) după </w:t>
      </w:r>
      <w:r w:rsidR="009717C5">
        <w:t>textul</w:t>
      </w:r>
      <w:r>
        <w:t xml:space="preserve"> „</w:t>
      </w:r>
      <w:r w:rsidR="009717C5">
        <w:t xml:space="preserve">și </w:t>
      </w:r>
      <w:r>
        <w:t>altele asemenea</w:t>
      </w:r>
      <w:r w:rsidR="009717C5">
        <w:t>,</w:t>
      </w:r>
      <w:r>
        <w:t xml:space="preserve">” se </w:t>
      </w:r>
      <w:r w:rsidR="009717C5">
        <w:t>introduc cuvintele</w:t>
      </w:r>
      <w:r>
        <w:t xml:space="preserve"> „sau că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drept</w:t>
      </w:r>
      <w:r>
        <w:rPr>
          <w:spacing w:val="-1"/>
        </w:rPr>
        <w:t xml:space="preserve"> </w:t>
      </w:r>
      <w:r>
        <w:t>scop reducerea</w:t>
      </w:r>
      <w:r>
        <w:rPr>
          <w:spacing w:val="-2"/>
        </w:rPr>
        <w:t xml:space="preserve"> </w:t>
      </w:r>
      <w:r>
        <w:t>efectului</w:t>
      </w:r>
      <w:r>
        <w:rPr>
          <w:spacing w:val="-3"/>
        </w:rPr>
        <w:t xml:space="preserve"> </w:t>
      </w:r>
      <w:r>
        <w:t>unor</w:t>
      </w:r>
      <w:r>
        <w:rPr>
          <w:spacing w:val="-2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dăunătoare</w:t>
      </w:r>
      <w:r>
        <w:rPr>
          <w:spacing w:val="-4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fumatului”;</w:t>
      </w:r>
    </w:p>
    <w:p w14:paraId="124E4B69" w14:textId="77777777" w:rsidR="009E22E4" w:rsidRDefault="00B848A1">
      <w:pPr>
        <w:pStyle w:val="BodyText"/>
        <w:spacing w:line="321" w:lineRule="exact"/>
        <w:ind w:left="97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literele</w:t>
      </w:r>
      <w:r>
        <w:rPr>
          <w:spacing w:val="-2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f)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60AFA52D" w14:textId="77777777" w:rsidR="009E22E4" w:rsidRDefault="00B848A1">
      <w:pPr>
        <w:pStyle w:val="BodyText"/>
        <w:ind w:right="130" w:firstLine="707"/>
      </w:pPr>
      <w:r>
        <w:t>„e)</w:t>
      </w:r>
      <w:r>
        <w:rPr>
          <w:spacing w:val="1"/>
        </w:rPr>
        <w:t xml:space="preserve"> </w:t>
      </w:r>
      <w:r>
        <w:t>sugerează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anumit</w:t>
      </w:r>
      <w:r>
        <w:rPr>
          <w:spacing w:val="1"/>
        </w:rPr>
        <w:t xml:space="preserve"> </w:t>
      </w:r>
      <w:r>
        <w:t>produs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produs</w:t>
      </w:r>
      <w:r>
        <w:rPr>
          <w:spacing w:val="1"/>
        </w:rPr>
        <w:t xml:space="preserve"> </w:t>
      </w:r>
      <w:r>
        <w:t>conex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biodegradabilitate</w:t>
      </w:r>
      <w:proofErr w:type="spellEnd"/>
      <w:r>
        <w:rPr>
          <w:spacing w:val="-1"/>
        </w:rPr>
        <w:t xml:space="preserve"> </w:t>
      </w:r>
      <w:r>
        <w:t>mai bună sau alte avantaje</w:t>
      </w:r>
      <w:r>
        <w:rPr>
          <w:spacing w:val="-1"/>
        </w:rPr>
        <w:t xml:space="preserve"> </w:t>
      </w:r>
      <w:r>
        <w:t>de mediu;</w:t>
      </w:r>
    </w:p>
    <w:p w14:paraId="10A8EC7E" w14:textId="47FF1DDB" w:rsidR="009E22E4" w:rsidRDefault="00B848A1" w:rsidP="00A317DA">
      <w:pPr>
        <w:pStyle w:val="ListParagraph"/>
        <w:numPr>
          <w:ilvl w:val="0"/>
          <w:numId w:val="11"/>
        </w:numPr>
        <w:tabs>
          <w:tab w:val="left" w:pos="1221"/>
        </w:tabs>
        <w:spacing w:before="1"/>
        <w:ind w:right="126" w:firstLine="777"/>
        <w:jc w:val="both"/>
        <w:rPr>
          <w:sz w:val="28"/>
        </w:rPr>
      </w:pPr>
      <w:r>
        <w:rPr>
          <w:sz w:val="28"/>
        </w:rPr>
        <w:t>creează impresia unor avantaje economice prin includerea unor bonuri</w:t>
      </w:r>
      <w:r>
        <w:rPr>
          <w:spacing w:val="1"/>
          <w:sz w:val="28"/>
        </w:rPr>
        <w:t xml:space="preserve"> </w:t>
      </w:r>
      <w:r>
        <w:rPr>
          <w:sz w:val="28"/>
        </w:rPr>
        <w:t>imprimate, oferte de reducere, de distribuire gratuită, oferte de tipul</w:t>
      </w:r>
      <w:r>
        <w:rPr>
          <w:spacing w:val="70"/>
          <w:sz w:val="28"/>
        </w:rPr>
        <w:t xml:space="preserve"> </w:t>
      </w:r>
      <w:r>
        <w:rPr>
          <w:sz w:val="28"/>
        </w:rPr>
        <w:t>„două produse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preț</w:t>
      </w:r>
      <w:r>
        <w:rPr>
          <w:spacing w:val="-2"/>
          <w:sz w:val="28"/>
        </w:rPr>
        <w:t xml:space="preserve"> </w:t>
      </w:r>
      <w:r>
        <w:rPr>
          <w:sz w:val="28"/>
        </w:rPr>
        <w:t>de unul” sau</w:t>
      </w:r>
      <w:r>
        <w:rPr>
          <w:spacing w:val="1"/>
          <w:sz w:val="28"/>
        </w:rPr>
        <w:t xml:space="preserve"> </w:t>
      </w:r>
      <w:r>
        <w:rPr>
          <w:sz w:val="28"/>
        </w:rPr>
        <w:t>alte oferte</w:t>
      </w:r>
      <w:r>
        <w:rPr>
          <w:spacing w:val="-1"/>
          <w:sz w:val="28"/>
        </w:rPr>
        <w:t xml:space="preserve"> </w:t>
      </w:r>
      <w:r>
        <w:rPr>
          <w:sz w:val="28"/>
        </w:rPr>
        <w:t>similare”</w:t>
      </w:r>
      <w:r w:rsidR="00A317DA">
        <w:rPr>
          <w:sz w:val="28"/>
        </w:rPr>
        <w:t>.</w:t>
      </w:r>
    </w:p>
    <w:p w14:paraId="21293081" w14:textId="77777777" w:rsidR="00A317DA" w:rsidRPr="00A317DA" w:rsidRDefault="00A317DA" w:rsidP="00A317DA">
      <w:pPr>
        <w:pStyle w:val="ListParagraph"/>
        <w:tabs>
          <w:tab w:val="left" w:pos="1221"/>
        </w:tabs>
        <w:spacing w:before="1"/>
        <w:ind w:left="895" w:right="126" w:firstLine="0"/>
        <w:rPr>
          <w:sz w:val="28"/>
        </w:rPr>
      </w:pPr>
    </w:p>
    <w:p w14:paraId="3B856328" w14:textId="764F5368" w:rsidR="009E22E4" w:rsidRPr="005548BA" w:rsidRDefault="005548BA" w:rsidP="005548BA">
      <w:pPr>
        <w:tabs>
          <w:tab w:val="left" w:pos="1269"/>
        </w:tabs>
        <w:spacing w:line="322" w:lineRule="exact"/>
        <w:ind w:left="425"/>
        <w:rPr>
          <w:sz w:val="28"/>
        </w:rPr>
      </w:pPr>
      <w:r>
        <w:rPr>
          <w:sz w:val="28"/>
        </w:rPr>
        <w:t xml:space="preserve">16. </w:t>
      </w:r>
      <w:r w:rsidR="00B848A1" w:rsidRPr="005548BA">
        <w:rPr>
          <w:sz w:val="28"/>
        </w:rPr>
        <w:t>Se</w:t>
      </w:r>
      <w:r w:rsidR="00B848A1" w:rsidRPr="005548BA">
        <w:rPr>
          <w:spacing w:val="-4"/>
          <w:sz w:val="28"/>
        </w:rPr>
        <w:t xml:space="preserve"> </w:t>
      </w:r>
      <w:r w:rsidR="00B848A1" w:rsidRPr="005548BA">
        <w:rPr>
          <w:sz w:val="28"/>
        </w:rPr>
        <w:t>completează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-1"/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19</w:t>
      </w:r>
      <w:r w:rsidR="00B848A1" w:rsidRPr="005548BA">
        <w:rPr>
          <w:sz w:val="28"/>
          <w:vertAlign w:val="superscript"/>
        </w:rPr>
        <w:t>1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-6"/>
          <w:sz w:val="28"/>
        </w:rPr>
        <w:t xml:space="preserve"> </w:t>
      </w:r>
      <w:r w:rsidR="00B848A1" w:rsidRPr="005548BA">
        <w:rPr>
          <w:sz w:val="28"/>
        </w:rPr>
        <w:t>următorul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cuprins:</w:t>
      </w:r>
    </w:p>
    <w:p w14:paraId="0739D704" w14:textId="77777777" w:rsidR="009E22E4" w:rsidRDefault="00B848A1">
      <w:pPr>
        <w:spacing w:line="322" w:lineRule="exact"/>
        <w:ind w:left="826"/>
        <w:jc w:val="both"/>
        <w:rPr>
          <w:sz w:val="28"/>
        </w:rPr>
      </w:pPr>
      <w:r>
        <w:rPr>
          <w:sz w:val="28"/>
        </w:rPr>
        <w:t>„</w:t>
      </w:r>
      <w:r>
        <w:rPr>
          <w:b/>
          <w:sz w:val="28"/>
        </w:rPr>
        <w:t>Articolul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19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Aspectul</w:t>
      </w:r>
      <w:r>
        <w:rPr>
          <w:spacing w:val="-3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conținutul</w:t>
      </w:r>
      <w:r>
        <w:rPr>
          <w:spacing w:val="-3"/>
          <w:sz w:val="28"/>
        </w:rPr>
        <w:t xml:space="preserve"> </w:t>
      </w:r>
      <w:r>
        <w:rPr>
          <w:sz w:val="28"/>
        </w:rPr>
        <w:t>pachetelor</w:t>
      </w:r>
      <w:r>
        <w:rPr>
          <w:spacing w:val="-7"/>
          <w:sz w:val="28"/>
        </w:rPr>
        <w:t xml:space="preserve"> </w:t>
      </w:r>
      <w:r>
        <w:rPr>
          <w:sz w:val="28"/>
        </w:rPr>
        <w:t>unitare</w:t>
      </w:r>
    </w:p>
    <w:p w14:paraId="50FA73FE" w14:textId="44368574" w:rsidR="009E22E4" w:rsidRDefault="00B848A1">
      <w:pPr>
        <w:pStyle w:val="ListParagraph"/>
        <w:numPr>
          <w:ilvl w:val="0"/>
          <w:numId w:val="10"/>
        </w:numPr>
        <w:tabs>
          <w:tab w:val="left" w:pos="1305"/>
        </w:tabs>
        <w:ind w:right="117" w:firstLine="707"/>
        <w:rPr>
          <w:sz w:val="28"/>
        </w:rPr>
      </w:pPr>
      <w:r>
        <w:rPr>
          <w:sz w:val="28"/>
        </w:rPr>
        <w:t>Pachetele</w:t>
      </w:r>
      <w:r>
        <w:rPr>
          <w:spacing w:val="1"/>
          <w:sz w:val="28"/>
        </w:rPr>
        <w:t xml:space="preserve"> </w:t>
      </w:r>
      <w:r>
        <w:rPr>
          <w:sz w:val="28"/>
        </w:rPr>
        <w:t>unitare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țigarete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formă</w:t>
      </w:r>
      <w:r>
        <w:rPr>
          <w:spacing w:val="1"/>
          <w:sz w:val="28"/>
        </w:rPr>
        <w:t xml:space="preserve"> </w:t>
      </w:r>
      <w:r>
        <w:rPr>
          <w:sz w:val="28"/>
        </w:rPr>
        <w:t>paralelipipedică.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acceptă</w:t>
      </w:r>
      <w:r>
        <w:rPr>
          <w:spacing w:val="1"/>
          <w:sz w:val="28"/>
        </w:rPr>
        <w:t xml:space="preserve"> </w:t>
      </w:r>
      <w:r>
        <w:rPr>
          <w:sz w:val="28"/>
        </w:rPr>
        <w:t>marginile rotunde sau șanfrenate</w:t>
      </w:r>
      <w:r w:rsidR="00A317DA">
        <w:rPr>
          <w:sz w:val="28"/>
        </w:rPr>
        <w:t>,</w:t>
      </w:r>
      <w:r>
        <w:rPr>
          <w:sz w:val="28"/>
        </w:rPr>
        <w:t xml:space="preserve"> cu condiția ca avertismentul de sănătate să acopere</w:t>
      </w:r>
      <w:r>
        <w:rPr>
          <w:spacing w:val="1"/>
          <w:sz w:val="28"/>
        </w:rPr>
        <w:t xml:space="preserve"> </w:t>
      </w:r>
      <w:r>
        <w:rPr>
          <w:sz w:val="28"/>
        </w:rPr>
        <w:t>o suprafață echivalentă cu cea de pe un pachet fără astfel de margini. Pachetele</w:t>
      </w:r>
      <w:r>
        <w:rPr>
          <w:spacing w:val="1"/>
          <w:sz w:val="28"/>
        </w:rPr>
        <w:t xml:space="preserve"> </w:t>
      </w:r>
      <w:r>
        <w:rPr>
          <w:sz w:val="28"/>
        </w:rPr>
        <w:t>unitare de tutun de rulat au o formă paralelipipedică ori cilindrică sau forma unei</w:t>
      </w:r>
      <w:r>
        <w:rPr>
          <w:spacing w:val="1"/>
          <w:sz w:val="28"/>
        </w:rPr>
        <w:t xml:space="preserve"> </w:t>
      </w:r>
      <w:r>
        <w:rPr>
          <w:sz w:val="28"/>
        </w:rPr>
        <w:t>pungi. Un pachet unitar de țigarete include cel puțin 20 de țigarete. Un pachet unitar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tutun</w:t>
      </w:r>
      <w:r>
        <w:rPr>
          <w:spacing w:val="1"/>
          <w:sz w:val="28"/>
        </w:rPr>
        <w:t xml:space="preserve"> </w:t>
      </w:r>
      <w:r>
        <w:rPr>
          <w:sz w:val="28"/>
        </w:rPr>
        <w:t>de rulat conține</w:t>
      </w:r>
      <w:r>
        <w:rPr>
          <w:spacing w:val="-3"/>
          <w:sz w:val="28"/>
        </w:rPr>
        <w:t xml:space="preserve"> </w:t>
      </w:r>
      <w:r>
        <w:rPr>
          <w:sz w:val="28"/>
        </w:rPr>
        <w:t>cel</w:t>
      </w:r>
      <w:r>
        <w:rPr>
          <w:spacing w:val="-2"/>
          <w:sz w:val="28"/>
        </w:rPr>
        <w:t xml:space="preserve"> </w:t>
      </w:r>
      <w:r>
        <w:rPr>
          <w:sz w:val="28"/>
        </w:rPr>
        <w:t>puțin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g de tutun.</w:t>
      </w:r>
    </w:p>
    <w:p w14:paraId="3340B250" w14:textId="77777777" w:rsidR="009E22E4" w:rsidRDefault="00B848A1">
      <w:pPr>
        <w:pStyle w:val="ListParagraph"/>
        <w:numPr>
          <w:ilvl w:val="0"/>
          <w:numId w:val="10"/>
        </w:numPr>
        <w:tabs>
          <w:tab w:val="left" w:pos="1247"/>
        </w:tabs>
        <w:spacing w:before="1"/>
        <w:ind w:right="126" w:firstLine="707"/>
        <w:rPr>
          <w:sz w:val="28"/>
        </w:rPr>
      </w:pPr>
      <w:r>
        <w:rPr>
          <w:sz w:val="28"/>
        </w:rPr>
        <w:t>Un pachet unitar de țigarete poate</w:t>
      </w:r>
      <w:r>
        <w:rPr>
          <w:spacing w:val="1"/>
          <w:sz w:val="28"/>
        </w:rPr>
        <w:t xml:space="preserve"> </w:t>
      </w:r>
      <w:r>
        <w:rPr>
          <w:sz w:val="28"/>
        </w:rPr>
        <w:t>fi</w:t>
      </w:r>
      <w:r>
        <w:rPr>
          <w:spacing w:val="1"/>
          <w:sz w:val="28"/>
        </w:rPr>
        <w:t xml:space="preserve"> </w:t>
      </w:r>
      <w:r>
        <w:rPr>
          <w:sz w:val="28"/>
        </w:rPr>
        <w:t>din carton sau din</w:t>
      </w:r>
      <w:r>
        <w:rPr>
          <w:spacing w:val="1"/>
          <w:sz w:val="28"/>
        </w:rPr>
        <w:t xml:space="preserve"> </w:t>
      </w:r>
      <w:r>
        <w:rPr>
          <w:sz w:val="28"/>
        </w:rPr>
        <w:t>material</w:t>
      </w:r>
      <w:r>
        <w:rPr>
          <w:spacing w:val="70"/>
          <w:sz w:val="28"/>
        </w:rPr>
        <w:t xml:space="preserve"> </w:t>
      </w:r>
      <w:r>
        <w:rPr>
          <w:sz w:val="28"/>
        </w:rPr>
        <w:t>moale și</w:t>
      </w:r>
      <w:r>
        <w:rPr>
          <w:spacing w:val="-67"/>
          <w:sz w:val="28"/>
        </w:rPr>
        <w:t xml:space="preserve"> </w:t>
      </w:r>
      <w:r>
        <w:rPr>
          <w:sz w:val="28"/>
        </w:rPr>
        <w:t>nu are o deschizătură care să poată fi reînchisă sau resigilată după ce este deschisă</w:t>
      </w:r>
      <w:r>
        <w:rPr>
          <w:spacing w:val="1"/>
          <w:sz w:val="28"/>
        </w:rPr>
        <w:t xml:space="preserve"> </w:t>
      </w:r>
      <w:r>
        <w:rPr>
          <w:sz w:val="28"/>
        </w:rPr>
        <w:t>prima dată, alta decât capacul cu clapă superioară basculantă și capacul rabatabil al</w:t>
      </w:r>
      <w:r>
        <w:rPr>
          <w:spacing w:val="1"/>
          <w:sz w:val="28"/>
        </w:rPr>
        <w:t xml:space="preserve"> </w:t>
      </w:r>
      <w:r>
        <w:rPr>
          <w:sz w:val="28"/>
        </w:rPr>
        <w:t>cutiei cu capac lateral. Pentru pachetele ce au capac cu clapă superioară basculantă</w:t>
      </w:r>
      <w:r>
        <w:rPr>
          <w:spacing w:val="1"/>
          <w:sz w:val="28"/>
        </w:rPr>
        <w:t xml:space="preserve"> </w:t>
      </w:r>
      <w:r>
        <w:rPr>
          <w:sz w:val="28"/>
        </w:rPr>
        <w:t>sau capac rabatabil, capacul se fixează numai de partea posterioară a pachetului</w:t>
      </w:r>
      <w:r>
        <w:rPr>
          <w:spacing w:val="1"/>
          <w:sz w:val="28"/>
        </w:rPr>
        <w:t xml:space="preserve"> </w:t>
      </w:r>
      <w:r>
        <w:rPr>
          <w:sz w:val="28"/>
        </w:rPr>
        <w:t>unitar.”.</w:t>
      </w:r>
    </w:p>
    <w:p w14:paraId="54057523" w14:textId="77777777" w:rsidR="009E22E4" w:rsidRDefault="009E22E4">
      <w:pPr>
        <w:pStyle w:val="BodyText"/>
        <w:spacing w:before="2"/>
        <w:ind w:left="0"/>
        <w:jc w:val="left"/>
      </w:pPr>
    </w:p>
    <w:p w14:paraId="706BA3E4" w14:textId="757373EA" w:rsidR="009E22E4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21:</w:t>
      </w:r>
    </w:p>
    <w:p w14:paraId="6C7B5C69" w14:textId="77777777" w:rsidR="009E22E4" w:rsidRDefault="009E22E4">
      <w:pPr>
        <w:jc w:val="both"/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53950847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176B676F" w14:textId="590AFA6B" w:rsidR="009E22E4" w:rsidRDefault="00B848A1">
      <w:pPr>
        <w:pStyle w:val="BodyText"/>
        <w:spacing w:before="89"/>
        <w:ind w:right="120" w:firstLine="719"/>
      </w:pPr>
      <w:r>
        <w:t>în</w:t>
      </w:r>
      <w:r>
        <w:rPr>
          <w:spacing w:val="1"/>
        </w:rPr>
        <w:t xml:space="preserve"> </w:t>
      </w:r>
      <w:r>
        <w:t>denumire,</w:t>
      </w:r>
      <w:r>
        <w:rPr>
          <w:spacing w:val="1"/>
        </w:rPr>
        <w:t xml:space="preserve"> </w:t>
      </w:r>
      <w:r>
        <w:t>cuvintele</w:t>
      </w:r>
      <w:r>
        <w:rPr>
          <w:spacing w:val="1"/>
        </w:rPr>
        <w:t xml:space="preserve"> </w:t>
      </w:r>
      <w:r>
        <w:t>„Publicitatea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sponsorizare</w:t>
      </w:r>
      <w:r>
        <w:rPr>
          <w:spacing w:val="-3"/>
        </w:rPr>
        <w:t xml:space="preserve"> </w:t>
      </w:r>
      <w:r>
        <w:t>a”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substituie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textul</w:t>
      </w:r>
      <w:r>
        <w:rPr>
          <w:spacing w:val="-2"/>
        </w:rPr>
        <w:t xml:space="preserve"> </w:t>
      </w:r>
      <w:r>
        <w:t>„Publicitatea,</w:t>
      </w:r>
      <w:r>
        <w:rPr>
          <w:spacing w:val="-7"/>
        </w:rPr>
        <w:t xml:space="preserve"> </w:t>
      </w:r>
      <w:r>
        <w:t>promovarea</w:t>
      </w:r>
      <w:r>
        <w:rPr>
          <w:spacing w:val="-3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sponsorizarea”;</w:t>
      </w:r>
    </w:p>
    <w:p w14:paraId="0E6BC66C" w14:textId="77777777" w:rsidR="009E22E4" w:rsidRDefault="00B848A1">
      <w:pPr>
        <w:pStyle w:val="BodyText"/>
        <w:spacing w:line="321" w:lineRule="exact"/>
        <w:ind w:left="83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alineatele</w:t>
      </w:r>
      <w:r>
        <w:rPr>
          <w:spacing w:val="-3"/>
        </w:rPr>
        <w:t xml:space="preserve"> </w:t>
      </w:r>
      <w:r>
        <w:t>(1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(1</w:t>
      </w:r>
      <w:r>
        <w:rPr>
          <w:vertAlign w:val="superscript"/>
        </w:rPr>
        <w:t>2</w:t>
      </w:r>
      <w:r>
        <w:t>)</w:t>
      </w:r>
      <w:r>
        <w:rPr>
          <w:spacing w:val="-4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57A7E072" w14:textId="77777777" w:rsidR="009E22E4" w:rsidRDefault="00B848A1">
      <w:pPr>
        <w:pStyle w:val="BodyText"/>
        <w:spacing w:before="2"/>
        <w:ind w:right="116" w:firstLine="707"/>
      </w:pPr>
      <w:r>
        <w:t>„(1</w:t>
      </w:r>
      <w:r>
        <w:rPr>
          <w:vertAlign w:val="superscript"/>
        </w:rPr>
        <w:t>1</w:t>
      </w:r>
      <w:r>
        <w:t>) La producerea de jocuri de calculator, inclusiv jocurile video și jocurile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jocuri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societate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oricărei</w:t>
      </w:r>
      <w:r>
        <w:rPr>
          <w:spacing w:val="1"/>
        </w:rPr>
        <w:t xml:space="preserve"> </w:t>
      </w:r>
      <w:r>
        <w:t>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vârstă,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audiovizuale destinate oricărei categorii de vârstă , inclusiv filmele TV și video,</w:t>
      </w:r>
      <w:r>
        <w:rPr>
          <w:spacing w:val="1"/>
        </w:rPr>
        <w:t xml:space="preserve"> </w:t>
      </w:r>
      <w:r>
        <w:t>spectacole de teatru și de divertisment,</w:t>
      </w:r>
      <w:r>
        <w:rPr>
          <w:spacing w:val="1"/>
        </w:rPr>
        <w:t xml:space="preserve"> </w:t>
      </w:r>
      <w:r>
        <w:t>programele radio, TV și de știri, se interzice</w:t>
      </w:r>
      <w:r>
        <w:rPr>
          <w:spacing w:val="1"/>
        </w:rPr>
        <w:t xml:space="preserve"> </w:t>
      </w:r>
      <w:r>
        <w:t>prezentarea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conexe,</w:t>
      </w:r>
      <w:r>
        <w:rPr>
          <w:spacing w:val="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dispozitivelor</w:t>
      </w:r>
      <w:r>
        <w:rPr>
          <w:spacing w:val="7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accesoriilor de utilizare, reîncărcare sau încălzire a acestora, precum și a procesului</w:t>
      </w:r>
      <w:r>
        <w:rPr>
          <w:spacing w:val="1"/>
        </w:rPr>
        <w:t xml:space="preserve"> </w:t>
      </w:r>
      <w:r>
        <w:t>de folosire al acestor produse, cu excepția cazului în care o astfel de prezentare face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intenția</w:t>
      </w:r>
      <w:r>
        <w:rPr>
          <w:spacing w:val="1"/>
        </w:rPr>
        <w:t xml:space="preserve"> </w:t>
      </w:r>
      <w:r>
        <w:t>artistică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autorilor,</w:t>
      </w:r>
      <w:r>
        <w:rPr>
          <w:spacing w:val="1"/>
        </w:rPr>
        <w:t xml:space="preserve"> </w:t>
      </w:r>
      <w:r>
        <w:t>iar</w:t>
      </w:r>
      <w:r>
        <w:rPr>
          <w:spacing w:val="1"/>
        </w:rPr>
        <w:t xml:space="preserve"> </w:t>
      </w:r>
      <w:r>
        <w:t>jocurile,</w:t>
      </w:r>
      <w:r>
        <w:rPr>
          <w:spacing w:val="1"/>
        </w:rPr>
        <w:t xml:space="preserve"> </w:t>
      </w:r>
      <w:r>
        <w:t>materialele</w:t>
      </w:r>
      <w:r>
        <w:rPr>
          <w:spacing w:val="1"/>
        </w:rPr>
        <w:t xml:space="preserve"> </w:t>
      </w:r>
      <w:r>
        <w:t>audiovizuale,</w:t>
      </w:r>
      <w:r>
        <w:rPr>
          <w:spacing w:val="1"/>
        </w:rPr>
        <w:t xml:space="preserve"> </w:t>
      </w:r>
      <w:r>
        <w:t>spectacolele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programele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cauză</w:t>
      </w:r>
      <w:r>
        <w:rPr>
          <w:spacing w:val="-1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destinate</w:t>
      </w:r>
      <w:r>
        <w:rPr>
          <w:spacing w:val="-1"/>
        </w:rPr>
        <w:t xml:space="preserve"> </w:t>
      </w:r>
      <w:r>
        <w:t>adulților.</w:t>
      </w:r>
    </w:p>
    <w:p w14:paraId="5E5A4CA1" w14:textId="1535B011" w:rsidR="009E22E4" w:rsidRDefault="00B848A1">
      <w:pPr>
        <w:pStyle w:val="BodyText"/>
        <w:ind w:right="116" w:firstLine="707"/>
      </w:pPr>
      <w:r>
        <w:t>(1</w:t>
      </w:r>
      <w:r>
        <w:rPr>
          <w:position w:val="10"/>
          <w:sz w:val="18"/>
        </w:rPr>
        <w:t>2</w:t>
      </w:r>
      <w:r>
        <w:t>) La difuzarea materialelor audiovizuale, inclusiv a filmelor TV și video, a</w:t>
      </w:r>
      <w:r>
        <w:rPr>
          <w:spacing w:val="1"/>
        </w:rPr>
        <w:t xml:space="preserve"> </w:t>
      </w:r>
      <w:r>
        <w:t>programelor de știri, programelor audiovizuale de studio sau realizate în direct care</w:t>
      </w:r>
      <w:r>
        <w:rPr>
          <w:spacing w:val="1"/>
        </w:rPr>
        <w:t xml:space="preserve"> </w:t>
      </w:r>
      <w:r>
        <w:t>conțin</w:t>
      </w:r>
      <w:r>
        <w:rPr>
          <w:spacing w:val="1"/>
        </w:rPr>
        <w:t xml:space="preserve"> </w:t>
      </w:r>
      <w:r>
        <w:t>scene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produse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tutun,</w:t>
      </w:r>
      <w:r>
        <w:rPr>
          <w:spacing w:val="1"/>
        </w:rPr>
        <w:t xml:space="preserve"> </w:t>
      </w:r>
      <w:r>
        <w:t>produse</w:t>
      </w:r>
      <w:r>
        <w:rPr>
          <w:spacing w:val="1"/>
        </w:rPr>
        <w:t xml:space="preserve"> </w:t>
      </w:r>
      <w:r>
        <w:t>conexe,</w:t>
      </w:r>
      <w:r>
        <w:rPr>
          <w:spacing w:val="1"/>
        </w:rPr>
        <w:t xml:space="preserve"> </w:t>
      </w:r>
      <w:r>
        <w:t>dispozitive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accesorii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utilizare, reîncărcare sau încălzire a acestora, precum și scene cu procesul de consum</w:t>
      </w:r>
      <w:r>
        <w:rPr>
          <w:spacing w:val="-67"/>
        </w:rPr>
        <w:t xml:space="preserve"> </w:t>
      </w:r>
      <w:r>
        <w:t>al produselor menționate,</w:t>
      </w:r>
      <w:r>
        <w:rPr>
          <w:spacing w:val="1"/>
        </w:rPr>
        <w:t xml:space="preserve"> </w:t>
      </w:r>
      <w:r>
        <w:t>se aplică normele stabilite în Codul</w:t>
      </w:r>
      <w:r>
        <w:rPr>
          <w:spacing w:val="1"/>
        </w:rPr>
        <w:t xml:space="preserve"> </w:t>
      </w:r>
      <w:r>
        <w:t>serviciilor media</w:t>
      </w:r>
      <w:r>
        <w:rPr>
          <w:spacing w:val="1"/>
        </w:rPr>
        <w:t xml:space="preserve"> </w:t>
      </w:r>
      <w:r>
        <w:t>audiovizuale</w:t>
      </w:r>
      <w:r>
        <w:rPr>
          <w:spacing w:val="-1"/>
        </w:rPr>
        <w:t xml:space="preserve"> </w:t>
      </w:r>
      <w:r>
        <w:t>ale Republicii Moldova</w:t>
      </w:r>
      <w:r>
        <w:rPr>
          <w:spacing w:val="-3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174/2018”;</w:t>
      </w:r>
    </w:p>
    <w:p w14:paraId="493AA6D0" w14:textId="49098007" w:rsidR="009E22E4" w:rsidRDefault="00B848A1">
      <w:pPr>
        <w:pStyle w:val="BodyText"/>
        <w:ind w:right="122" w:firstLine="707"/>
      </w:pPr>
      <w:r>
        <w:t>la alineatul (9), după cuv</w:t>
      </w:r>
      <w:r w:rsidR="00A317DA">
        <w:t>intele</w:t>
      </w:r>
      <w:r>
        <w:t xml:space="preserve"> „</w:t>
      </w:r>
      <w:r w:rsidR="00A317DA">
        <w:t xml:space="preserve">Se </w:t>
      </w:r>
      <w:r>
        <w:t xml:space="preserve">interzice” se </w:t>
      </w:r>
      <w:r w:rsidR="00A317DA">
        <w:t>introduce</w:t>
      </w:r>
      <w:r>
        <w:t xml:space="preserve"> textul „</w:t>
      </w:r>
      <w:r w:rsidR="001D119D">
        <w:t xml:space="preserve">aplicarea ofertelor de </w:t>
      </w:r>
      <w:r>
        <w:t>reducere</w:t>
      </w:r>
      <w:r w:rsidR="001D119D">
        <w:t xml:space="preserve"> </w:t>
      </w:r>
      <w:r>
        <w:t>a</w:t>
      </w:r>
      <w:r>
        <w:rPr>
          <w:spacing w:val="1"/>
        </w:rPr>
        <w:t xml:space="preserve"> </w:t>
      </w:r>
      <w:r>
        <w:t>prețurilor”;</w:t>
      </w:r>
    </w:p>
    <w:p w14:paraId="6A1E49BC" w14:textId="02B1ED72" w:rsidR="009E22E4" w:rsidRDefault="00B848A1">
      <w:pPr>
        <w:pStyle w:val="BodyText"/>
        <w:ind w:right="119" w:firstLine="719"/>
      </w:pPr>
      <w:r>
        <w:t xml:space="preserve">la alineatul (10), după cuvintele „de către” se </w:t>
      </w:r>
      <w:r w:rsidR="00A317DA">
        <w:t>introduce</w:t>
      </w:r>
      <w:r>
        <w:t xml:space="preserve"> textul „Consiliul</w:t>
      </w:r>
      <w:r>
        <w:rPr>
          <w:spacing w:val="-67"/>
        </w:rPr>
        <w:t xml:space="preserve"> </w:t>
      </w:r>
      <w:r>
        <w:t>Audiovizualului,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t>serviciilor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audiovizuale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Republicii Moldova nr.174/2018,” iar după</w:t>
      </w:r>
      <w:r>
        <w:rPr>
          <w:spacing w:val="1"/>
        </w:rPr>
        <w:t xml:space="preserve"> </w:t>
      </w:r>
      <w:r>
        <w:t>cuvintele „Agenția Națională pentru</w:t>
      </w:r>
      <w:r>
        <w:rPr>
          <w:spacing w:val="1"/>
        </w:rPr>
        <w:t xml:space="preserve"> </w:t>
      </w:r>
      <w:r>
        <w:t>Sănătate</w:t>
      </w:r>
      <w:r>
        <w:rPr>
          <w:spacing w:val="1"/>
        </w:rPr>
        <w:t xml:space="preserve"> </w:t>
      </w:r>
      <w:r>
        <w:t>Publică”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A317DA">
        <w:t>introduce</w:t>
      </w:r>
      <w:r>
        <w:rPr>
          <w:spacing w:val="1"/>
        </w:rPr>
        <w:t xml:space="preserve"> </w:t>
      </w:r>
      <w:r>
        <w:t>textul</w:t>
      </w:r>
      <w:r>
        <w:rPr>
          <w:spacing w:val="1"/>
        </w:rPr>
        <w:t xml:space="preserve"> </w:t>
      </w:r>
      <w:r>
        <w:t>„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Inspectoratul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Supravegherea</w:t>
      </w:r>
      <w:r>
        <w:rPr>
          <w:spacing w:val="-1"/>
        </w:rPr>
        <w:t xml:space="preserve"> </w:t>
      </w:r>
      <w:r>
        <w:t>Produselor</w:t>
      </w:r>
      <w:r>
        <w:rPr>
          <w:spacing w:val="-2"/>
        </w:rPr>
        <w:t xml:space="preserve"> </w:t>
      </w:r>
      <w:r>
        <w:t>Nealimentare</w:t>
      </w:r>
      <w:r>
        <w:rPr>
          <w:spacing w:val="-1"/>
        </w:rPr>
        <w:t xml:space="preserve"> </w:t>
      </w:r>
      <w:r>
        <w:t>și Protecția</w:t>
      </w:r>
      <w:r>
        <w:rPr>
          <w:spacing w:val="-1"/>
        </w:rPr>
        <w:t xml:space="preserve"> </w:t>
      </w:r>
      <w:r>
        <w:t>Consumatorilor””.</w:t>
      </w:r>
    </w:p>
    <w:p w14:paraId="26FF98C6" w14:textId="77777777" w:rsidR="009E22E4" w:rsidRDefault="009E22E4">
      <w:pPr>
        <w:pStyle w:val="BodyText"/>
        <w:spacing w:before="4"/>
        <w:ind w:left="0"/>
        <w:jc w:val="left"/>
        <w:rPr>
          <w:sz w:val="27"/>
        </w:rPr>
      </w:pPr>
    </w:p>
    <w:p w14:paraId="3694B7DA" w14:textId="037C8317" w:rsidR="009E22E4" w:rsidRPr="005548BA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 w:rsidRPr="005548BA">
        <w:rPr>
          <w:sz w:val="28"/>
        </w:rPr>
        <w:t>La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-1"/>
          <w:sz w:val="28"/>
        </w:rPr>
        <w:t xml:space="preserve"> </w:t>
      </w:r>
      <w:r w:rsidR="00B848A1" w:rsidRPr="005548BA">
        <w:rPr>
          <w:sz w:val="28"/>
        </w:rPr>
        <w:t>22:</w:t>
      </w:r>
    </w:p>
    <w:p w14:paraId="025DEA76" w14:textId="4172D69B" w:rsidR="009E22E4" w:rsidRDefault="00B848A1">
      <w:pPr>
        <w:pStyle w:val="BodyText"/>
        <w:ind w:firstLine="719"/>
        <w:jc w:val="left"/>
      </w:pPr>
      <w:r>
        <w:t>la</w:t>
      </w:r>
      <w:r>
        <w:rPr>
          <w:spacing w:val="12"/>
        </w:rPr>
        <w:t xml:space="preserve"> </w:t>
      </w:r>
      <w:r>
        <w:t>alineatul</w:t>
      </w:r>
      <w:r>
        <w:rPr>
          <w:spacing w:val="14"/>
        </w:rPr>
        <w:t xml:space="preserve"> </w:t>
      </w:r>
      <w:r>
        <w:t>(2),</w:t>
      </w:r>
      <w:r>
        <w:rPr>
          <w:spacing w:val="12"/>
        </w:rPr>
        <w:t xml:space="preserve"> </w:t>
      </w:r>
      <w:r>
        <w:t>cuvântul</w:t>
      </w:r>
      <w:r>
        <w:rPr>
          <w:spacing w:val="14"/>
        </w:rPr>
        <w:t xml:space="preserve"> </w:t>
      </w:r>
      <w:r>
        <w:t>„Notificarea”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substituie</w:t>
      </w:r>
      <w:r>
        <w:rPr>
          <w:spacing w:val="12"/>
        </w:rPr>
        <w:t xml:space="preserve"> </w:t>
      </w:r>
      <w:r>
        <w:t>cu</w:t>
      </w:r>
      <w:r>
        <w:rPr>
          <w:spacing w:val="14"/>
        </w:rPr>
        <w:t xml:space="preserve"> </w:t>
      </w:r>
      <w:r>
        <w:t>cuvintele</w:t>
      </w:r>
      <w:r>
        <w:rPr>
          <w:spacing w:val="13"/>
        </w:rPr>
        <w:t xml:space="preserve"> </w:t>
      </w:r>
      <w:r>
        <w:t>„Notificarea</w:t>
      </w:r>
      <w:r>
        <w:rPr>
          <w:spacing w:val="-67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produsele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tutun</w:t>
      </w:r>
      <w:r>
        <w:rPr>
          <w:spacing w:val="-1"/>
        </w:rPr>
        <w:t xml:space="preserve"> </w:t>
      </w:r>
      <w:r>
        <w:t xml:space="preserve">și </w:t>
      </w:r>
      <w:r w:rsidR="0092567E">
        <w:t xml:space="preserve">cea </w:t>
      </w:r>
      <w:r>
        <w:t>privind</w:t>
      </w:r>
      <w:r>
        <w:rPr>
          <w:spacing w:val="-1"/>
        </w:rPr>
        <w:t xml:space="preserve"> </w:t>
      </w:r>
      <w:r>
        <w:t>produsele</w:t>
      </w:r>
      <w:r>
        <w:rPr>
          <w:spacing w:val="-4"/>
        </w:rPr>
        <w:t xml:space="preserve"> </w:t>
      </w:r>
      <w:r>
        <w:t>din plante</w:t>
      </w:r>
      <w:r>
        <w:rPr>
          <w:spacing w:val="-1"/>
        </w:rPr>
        <w:t xml:space="preserve"> </w:t>
      </w:r>
      <w:r>
        <w:t>pentru fumat”;</w:t>
      </w:r>
    </w:p>
    <w:p w14:paraId="67F8502F" w14:textId="77777777" w:rsidR="009E22E4" w:rsidRDefault="00B848A1">
      <w:pPr>
        <w:pStyle w:val="BodyText"/>
        <w:spacing w:before="2" w:line="322" w:lineRule="exact"/>
        <w:ind w:left="838"/>
        <w:jc w:val="left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alineatele</w:t>
      </w:r>
      <w:r>
        <w:rPr>
          <w:spacing w:val="-3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3C29186F" w14:textId="77777777" w:rsidR="009E22E4" w:rsidRDefault="00B848A1">
      <w:pPr>
        <w:pStyle w:val="BodyText"/>
        <w:ind w:firstLine="707"/>
        <w:jc w:val="left"/>
      </w:pPr>
      <w:r>
        <w:t>„(3)</w:t>
      </w:r>
      <w:r>
        <w:rPr>
          <w:spacing w:val="21"/>
        </w:rPr>
        <w:t xml:space="preserve"> </w:t>
      </w:r>
      <w:r>
        <w:t>Notificarea</w:t>
      </w:r>
      <w:r>
        <w:rPr>
          <w:spacing w:val="23"/>
        </w:rPr>
        <w:t xml:space="preserve"> </w:t>
      </w:r>
      <w:r>
        <w:t>privind</w:t>
      </w:r>
      <w:r>
        <w:rPr>
          <w:spacing w:val="25"/>
        </w:rPr>
        <w:t xml:space="preserve"> </w:t>
      </w:r>
      <w:r>
        <w:t>țigaretele</w:t>
      </w:r>
      <w:r>
        <w:rPr>
          <w:spacing w:val="23"/>
        </w:rPr>
        <w:t xml:space="preserve"> </w:t>
      </w:r>
      <w:r>
        <w:t>electronice</w:t>
      </w:r>
      <w:r>
        <w:rPr>
          <w:spacing w:val="24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flacoanele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reumplere</w:t>
      </w:r>
      <w:r>
        <w:rPr>
          <w:spacing w:val="30"/>
        </w:rPr>
        <w:t xml:space="preserve"> </w:t>
      </w:r>
      <w:r>
        <w:t>se</w:t>
      </w:r>
      <w:r>
        <w:rPr>
          <w:spacing w:val="-67"/>
        </w:rPr>
        <w:t xml:space="preserve"> </w:t>
      </w:r>
      <w:r>
        <w:t>transmite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electronic,</w:t>
      </w:r>
      <w:r>
        <w:rPr>
          <w:spacing w:val="-3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șase</w:t>
      </w:r>
      <w:r>
        <w:rPr>
          <w:spacing w:val="-4"/>
        </w:rPr>
        <w:t xml:space="preserve"> </w:t>
      </w:r>
      <w:r>
        <w:t>luni</w:t>
      </w:r>
      <w:r>
        <w:rPr>
          <w:spacing w:val="-2"/>
        </w:rPr>
        <w:t xml:space="preserve"> </w:t>
      </w:r>
      <w:r>
        <w:t>înainte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plasarea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piață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produsului.</w:t>
      </w:r>
    </w:p>
    <w:p w14:paraId="0F9B2063" w14:textId="77777777" w:rsidR="009E22E4" w:rsidRDefault="00B848A1">
      <w:pPr>
        <w:pStyle w:val="BodyText"/>
        <w:ind w:right="117" w:firstLine="707"/>
      </w:pPr>
      <w:r>
        <w:t>(4)</w:t>
      </w:r>
      <w:r>
        <w:rPr>
          <w:spacing w:val="1"/>
        </w:rPr>
        <w:t xml:space="preserve"> </w:t>
      </w:r>
      <w:r>
        <w:t>Notificarea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țigaretele</w:t>
      </w:r>
      <w:r>
        <w:rPr>
          <w:spacing w:val="1"/>
        </w:rPr>
        <w:t xml:space="preserve"> </w:t>
      </w:r>
      <w:r>
        <w:t>electronice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flacoanele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reumplere,</w:t>
      </w:r>
      <w:r>
        <w:rPr>
          <w:spacing w:val="-67"/>
        </w:rPr>
        <w:t xml:space="preserve"> </w:t>
      </w:r>
      <w:r>
        <w:t>inclusiv cele fără</w:t>
      </w:r>
      <w:r>
        <w:rPr>
          <w:spacing w:val="-4"/>
        </w:rPr>
        <w:t xml:space="preserve"> </w:t>
      </w:r>
      <w:r>
        <w:t>nicotină,</w:t>
      </w:r>
      <w:r>
        <w:rPr>
          <w:spacing w:val="1"/>
        </w:rPr>
        <w:t xml:space="preserve"> </w:t>
      </w:r>
      <w:r>
        <w:t>conține</w:t>
      </w:r>
      <w:r>
        <w:rPr>
          <w:spacing w:val="-1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informații:</w:t>
      </w:r>
    </w:p>
    <w:p w14:paraId="4D362312" w14:textId="77777777" w:rsidR="009E22E4" w:rsidRDefault="00B848A1">
      <w:pPr>
        <w:pStyle w:val="ListParagraph"/>
        <w:numPr>
          <w:ilvl w:val="0"/>
          <w:numId w:val="9"/>
        </w:numPr>
        <w:tabs>
          <w:tab w:val="left" w:pos="1144"/>
        </w:tabs>
        <w:spacing w:line="242" w:lineRule="auto"/>
        <w:ind w:right="127" w:firstLine="707"/>
        <w:rPr>
          <w:sz w:val="28"/>
        </w:rPr>
      </w:pPr>
      <w:r>
        <w:rPr>
          <w:sz w:val="28"/>
        </w:rPr>
        <w:t>denumirea și informațiile de contact ale producătorului, ale unei persoane</w:t>
      </w:r>
      <w:r>
        <w:rPr>
          <w:spacing w:val="1"/>
          <w:sz w:val="28"/>
        </w:rPr>
        <w:t xml:space="preserve"> </w:t>
      </w:r>
      <w:r>
        <w:rPr>
          <w:sz w:val="28"/>
        </w:rPr>
        <w:t>juridice</w:t>
      </w:r>
      <w:r>
        <w:rPr>
          <w:spacing w:val="-1"/>
          <w:sz w:val="28"/>
        </w:rPr>
        <w:t xml:space="preserve"> </w:t>
      </w:r>
      <w:r>
        <w:rPr>
          <w:sz w:val="28"/>
        </w:rPr>
        <w:t>sau fizice</w:t>
      </w:r>
      <w:r>
        <w:rPr>
          <w:spacing w:val="-1"/>
          <w:sz w:val="28"/>
        </w:rPr>
        <w:t xml:space="preserve"> </w:t>
      </w:r>
      <w:r>
        <w:rPr>
          <w:sz w:val="28"/>
        </w:rPr>
        <w:t>responsabile</w:t>
      </w:r>
      <w:r>
        <w:rPr>
          <w:spacing w:val="-1"/>
          <w:sz w:val="28"/>
        </w:rPr>
        <w:t xml:space="preserve"> </w:t>
      </w:r>
      <w:r>
        <w:rPr>
          <w:sz w:val="28"/>
        </w:rPr>
        <w:t>și,</w:t>
      </w:r>
      <w:r>
        <w:rPr>
          <w:spacing w:val="-2"/>
          <w:sz w:val="28"/>
        </w:rPr>
        <w:t xml:space="preserve"> </w:t>
      </w:r>
      <w:r>
        <w:rPr>
          <w:sz w:val="28"/>
        </w:rPr>
        <w:t>după caz,</w:t>
      </w:r>
      <w:r>
        <w:rPr>
          <w:spacing w:val="-2"/>
          <w:sz w:val="28"/>
        </w:rPr>
        <w:t xml:space="preserve"> </w:t>
      </w:r>
      <w:r>
        <w:rPr>
          <w:sz w:val="28"/>
        </w:rPr>
        <w:t>ale</w:t>
      </w:r>
      <w:r>
        <w:rPr>
          <w:spacing w:val="-1"/>
          <w:sz w:val="28"/>
        </w:rPr>
        <w:t xml:space="preserve"> </w:t>
      </w:r>
      <w:r>
        <w:rPr>
          <w:sz w:val="28"/>
        </w:rPr>
        <w:t>importatorului;</w:t>
      </w:r>
    </w:p>
    <w:p w14:paraId="30EC50B7" w14:textId="77777777" w:rsidR="009E22E4" w:rsidRDefault="00B848A1">
      <w:pPr>
        <w:pStyle w:val="ListParagraph"/>
        <w:numPr>
          <w:ilvl w:val="0"/>
          <w:numId w:val="9"/>
        </w:numPr>
        <w:tabs>
          <w:tab w:val="left" w:pos="1172"/>
        </w:tabs>
        <w:ind w:right="126" w:firstLine="707"/>
        <w:rPr>
          <w:sz w:val="28"/>
        </w:rPr>
      </w:pPr>
      <w:r>
        <w:rPr>
          <w:sz w:val="28"/>
        </w:rPr>
        <w:t>lista tuturor ingredientelor conținute de produs și a emisiilor rezultate în</w:t>
      </w:r>
      <w:r>
        <w:rPr>
          <w:spacing w:val="1"/>
          <w:sz w:val="28"/>
        </w:rPr>
        <w:t xml:space="preserve"> </w:t>
      </w:r>
      <w:r>
        <w:rPr>
          <w:sz w:val="28"/>
        </w:rPr>
        <w:t>urma utilizării acestuia, pe denumiri de mărci și pe tipuri, cu includerea cantităților</w:t>
      </w:r>
      <w:r>
        <w:rPr>
          <w:spacing w:val="1"/>
          <w:sz w:val="28"/>
        </w:rPr>
        <w:t xml:space="preserve"> </w:t>
      </w:r>
      <w:r>
        <w:rPr>
          <w:sz w:val="28"/>
        </w:rPr>
        <w:t>aferente;</w:t>
      </w:r>
    </w:p>
    <w:p w14:paraId="74E15AE3" w14:textId="77777777" w:rsidR="009E22E4" w:rsidRDefault="00B848A1">
      <w:pPr>
        <w:pStyle w:val="ListParagraph"/>
        <w:numPr>
          <w:ilvl w:val="0"/>
          <w:numId w:val="9"/>
        </w:numPr>
        <w:tabs>
          <w:tab w:val="left" w:pos="1161"/>
        </w:tabs>
        <w:ind w:right="127" w:firstLine="707"/>
        <w:rPr>
          <w:sz w:val="28"/>
        </w:rPr>
      </w:pPr>
      <w:r>
        <w:rPr>
          <w:sz w:val="28"/>
        </w:rPr>
        <w:t>date toxicologice privind ingredientele și emisiile produsului, inclusiv în</w:t>
      </w:r>
      <w:r>
        <w:rPr>
          <w:spacing w:val="1"/>
          <w:sz w:val="28"/>
        </w:rPr>
        <w:t xml:space="preserve"> </w:t>
      </w:r>
      <w:r>
        <w:rPr>
          <w:sz w:val="28"/>
        </w:rPr>
        <w:t>situațiile în care ingredientele fac obiectul încălzirii, menționând în special efectele</w:t>
      </w:r>
      <w:r>
        <w:rPr>
          <w:spacing w:val="1"/>
          <w:sz w:val="28"/>
        </w:rPr>
        <w:t xml:space="preserve"> </w:t>
      </w:r>
      <w:r>
        <w:rPr>
          <w:sz w:val="28"/>
        </w:rPr>
        <w:t>acestora asupra sănătății consumatorilor în urma inhalării și luând în considerare,</w:t>
      </w:r>
      <w:r>
        <w:rPr>
          <w:spacing w:val="1"/>
          <w:sz w:val="28"/>
        </w:rPr>
        <w:t xml:space="preserve"> </w:t>
      </w:r>
      <w:r>
        <w:rPr>
          <w:sz w:val="28"/>
        </w:rPr>
        <w:t>printre</w:t>
      </w:r>
      <w:r>
        <w:rPr>
          <w:spacing w:val="-1"/>
          <w:sz w:val="28"/>
        </w:rPr>
        <w:t xml:space="preserve"> </w:t>
      </w:r>
      <w:r>
        <w:rPr>
          <w:sz w:val="28"/>
        </w:rPr>
        <w:t>altele,</w:t>
      </w:r>
      <w:r>
        <w:rPr>
          <w:spacing w:val="-4"/>
          <w:sz w:val="28"/>
        </w:rPr>
        <w:t xml:space="preserve"> </w:t>
      </w:r>
      <w:r>
        <w:rPr>
          <w:sz w:val="28"/>
        </w:rPr>
        <w:t>orice</w:t>
      </w:r>
      <w:r>
        <w:rPr>
          <w:spacing w:val="-1"/>
          <w:sz w:val="28"/>
        </w:rPr>
        <w:t xml:space="preserve"> </w:t>
      </w:r>
      <w:r>
        <w:rPr>
          <w:sz w:val="28"/>
        </w:rPr>
        <w:t>eventual</w:t>
      </w:r>
      <w:r>
        <w:rPr>
          <w:spacing w:val="1"/>
          <w:sz w:val="28"/>
        </w:rPr>
        <w:t xml:space="preserve"> </w:t>
      </w:r>
      <w:r>
        <w:rPr>
          <w:sz w:val="28"/>
        </w:rPr>
        <w:t>efect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dependență;</w:t>
      </w:r>
    </w:p>
    <w:p w14:paraId="0468B193" w14:textId="77777777" w:rsidR="009E22E4" w:rsidRDefault="009E22E4">
      <w:pPr>
        <w:jc w:val="both"/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3F7118AA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70CBF770" w14:textId="77777777" w:rsidR="009E22E4" w:rsidRDefault="00B848A1">
      <w:pPr>
        <w:pStyle w:val="ListParagraph"/>
        <w:numPr>
          <w:ilvl w:val="0"/>
          <w:numId w:val="9"/>
        </w:numPr>
        <w:tabs>
          <w:tab w:val="left" w:pos="1153"/>
        </w:tabs>
        <w:spacing w:before="89"/>
        <w:ind w:right="127" w:firstLine="707"/>
        <w:rPr>
          <w:sz w:val="28"/>
        </w:rPr>
      </w:pPr>
      <w:r>
        <w:rPr>
          <w:sz w:val="28"/>
        </w:rPr>
        <w:t>informații</w:t>
      </w:r>
      <w:r>
        <w:rPr>
          <w:spacing w:val="18"/>
          <w:sz w:val="28"/>
        </w:rPr>
        <w:t xml:space="preserve"> </w:t>
      </w:r>
      <w:r>
        <w:rPr>
          <w:sz w:val="28"/>
        </w:rPr>
        <w:t>cu</w:t>
      </w:r>
      <w:r>
        <w:rPr>
          <w:spacing w:val="16"/>
          <w:sz w:val="28"/>
        </w:rPr>
        <w:t xml:space="preserve"> </w:t>
      </w:r>
      <w:r>
        <w:rPr>
          <w:sz w:val="28"/>
        </w:rPr>
        <w:t>privire</w:t>
      </w:r>
      <w:r>
        <w:rPr>
          <w:spacing w:val="19"/>
          <w:sz w:val="28"/>
        </w:rPr>
        <w:t xml:space="preserve"> </w:t>
      </w:r>
      <w:r>
        <w:rPr>
          <w:sz w:val="28"/>
        </w:rPr>
        <w:t>la</w:t>
      </w:r>
      <w:r>
        <w:rPr>
          <w:spacing w:val="18"/>
          <w:sz w:val="28"/>
        </w:rPr>
        <w:t xml:space="preserve"> </w:t>
      </w:r>
      <w:r>
        <w:rPr>
          <w:sz w:val="28"/>
        </w:rPr>
        <w:t>doza</w:t>
      </w:r>
      <w:r>
        <w:rPr>
          <w:spacing w:val="15"/>
          <w:sz w:val="28"/>
        </w:rPr>
        <w:t xml:space="preserve"> </w:t>
      </w:r>
      <w:r>
        <w:rPr>
          <w:sz w:val="28"/>
        </w:rPr>
        <w:t>de</w:t>
      </w:r>
      <w:r>
        <w:rPr>
          <w:spacing w:val="19"/>
          <w:sz w:val="28"/>
        </w:rPr>
        <w:t xml:space="preserve"> </w:t>
      </w:r>
      <w:r>
        <w:rPr>
          <w:sz w:val="28"/>
        </w:rPr>
        <w:t>nicotină</w:t>
      </w:r>
      <w:r>
        <w:rPr>
          <w:spacing w:val="18"/>
          <w:sz w:val="28"/>
        </w:rPr>
        <w:t xml:space="preserve"> </w:t>
      </w:r>
      <w:r>
        <w:rPr>
          <w:sz w:val="28"/>
        </w:rPr>
        <w:t>și</w:t>
      </w:r>
      <w:r>
        <w:rPr>
          <w:spacing w:val="18"/>
          <w:sz w:val="28"/>
        </w:rPr>
        <w:t xml:space="preserve"> </w:t>
      </w:r>
      <w:r>
        <w:rPr>
          <w:sz w:val="28"/>
        </w:rPr>
        <w:t>cantitatea</w:t>
      </w:r>
      <w:r>
        <w:rPr>
          <w:spacing w:val="19"/>
          <w:sz w:val="28"/>
        </w:rPr>
        <w:t xml:space="preserve"> </w:t>
      </w:r>
      <w:r>
        <w:rPr>
          <w:sz w:val="28"/>
        </w:rPr>
        <w:t>de</w:t>
      </w:r>
      <w:r>
        <w:rPr>
          <w:spacing w:val="15"/>
          <w:sz w:val="28"/>
        </w:rPr>
        <w:t xml:space="preserve"> </w:t>
      </w:r>
      <w:r>
        <w:rPr>
          <w:sz w:val="28"/>
        </w:rPr>
        <w:t>nicotină</w:t>
      </w:r>
      <w:r>
        <w:rPr>
          <w:spacing w:val="18"/>
          <w:sz w:val="28"/>
        </w:rPr>
        <w:t xml:space="preserve"> </w:t>
      </w:r>
      <w:r>
        <w:rPr>
          <w:sz w:val="28"/>
        </w:rPr>
        <w:t>absorbită</w:t>
      </w:r>
      <w:r>
        <w:rPr>
          <w:spacing w:val="-67"/>
          <w:sz w:val="28"/>
        </w:rPr>
        <w:t xml:space="preserve"> </w:t>
      </w:r>
      <w:r>
        <w:rPr>
          <w:sz w:val="28"/>
        </w:rPr>
        <w:t>în momentul consumului în condiții de utilizare normală sau în condiții ce pot fi</w:t>
      </w:r>
      <w:r>
        <w:rPr>
          <w:spacing w:val="1"/>
          <w:sz w:val="28"/>
        </w:rPr>
        <w:t xml:space="preserve"> </w:t>
      </w:r>
      <w:r>
        <w:rPr>
          <w:sz w:val="28"/>
        </w:rPr>
        <w:t>prevăzute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mod</w:t>
      </w:r>
      <w:r>
        <w:rPr>
          <w:spacing w:val="1"/>
          <w:sz w:val="28"/>
        </w:rPr>
        <w:t xml:space="preserve"> </w:t>
      </w:r>
      <w:r>
        <w:rPr>
          <w:sz w:val="28"/>
        </w:rPr>
        <w:t>rezonabil;</w:t>
      </w:r>
    </w:p>
    <w:p w14:paraId="5BE0810B" w14:textId="77777777" w:rsidR="009E22E4" w:rsidRDefault="00B848A1">
      <w:pPr>
        <w:pStyle w:val="ListParagraph"/>
        <w:numPr>
          <w:ilvl w:val="0"/>
          <w:numId w:val="9"/>
        </w:numPr>
        <w:tabs>
          <w:tab w:val="left" w:pos="1214"/>
        </w:tabs>
        <w:spacing w:before="1"/>
        <w:ind w:right="125" w:firstLine="707"/>
        <w:rPr>
          <w:sz w:val="28"/>
        </w:rPr>
      </w:pP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descriere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componentelor</w:t>
      </w:r>
      <w:r>
        <w:rPr>
          <w:spacing w:val="1"/>
          <w:sz w:val="28"/>
        </w:rPr>
        <w:t xml:space="preserve"> </w:t>
      </w:r>
      <w:r>
        <w:rPr>
          <w:sz w:val="28"/>
        </w:rPr>
        <w:t>produsului,</w:t>
      </w:r>
      <w:r>
        <w:rPr>
          <w:spacing w:val="1"/>
          <w:sz w:val="28"/>
        </w:rPr>
        <w:t xml:space="preserve"> </w:t>
      </w:r>
      <w:r>
        <w:rPr>
          <w:sz w:val="28"/>
        </w:rPr>
        <w:t>inclusiv,</w:t>
      </w:r>
      <w:r>
        <w:rPr>
          <w:spacing w:val="1"/>
          <w:sz w:val="28"/>
        </w:rPr>
        <w:t xml:space="preserve"> </w:t>
      </w:r>
      <w:r>
        <w:rPr>
          <w:sz w:val="28"/>
        </w:rPr>
        <w:t>dacă</w:t>
      </w:r>
      <w:r>
        <w:rPr>
          <w:spacing w:val="1"/>
          <w:sz w:val="28"/>
        </w:rPr>
        <w:t xml:space="preserve"> </w:t>
      </w:r>
      <w:r>
        <w:rPr>
          <w:sz w:val="28"/>
        </w:rPr>
        <w:t>este</w:t>
      </w:r>
      <w:r>
        <w:rPr>
          <w:spacing w:val="1"/>
          <w:sz w:val="28"/>
        </w:rPr>
        <w:t xml:space="preserve"> </w:t>
      </w:r>
      <w:r>
        <w:rPr>
          <w:sz w:val="28"/>
        </w:rPr>
        <w:t>cazul,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mecanismului de deschidere și de reumplere a țigaretei electronice sau a flacoanelor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reumplere,</w:t>
      </w:r>
      <w:r>
        <w:rPr>
          <w:spacing w:val="-1"/>
          <w:sz w:val="28"/>
        </w:rPr>
        <w:t xml:space="preserve"> </w:t>
      </w:r>
      <w:r>
        <w:rPr>
          <w:sz w:val="28"/>
        </w:rPr>
        <w:t>inclusiv</w:t>
      </w:r>
      <w:r>
        <w:rPr>
          <w:spacing w:val="1"/>
          <w:sz w:val="28"/>
        </w:rPr>
        <w:t xml:space="preserve"> </w:t>
      </w:r>
      <w:r>
        <w:rPr>
          <w:sz w:val="28"/>
        </w:rPr>
        <w:t>cele fără</w:t>
      </w:r>
      <w:r>
        <w:rPr>
          <w:spacing w:val="-3"/>
          <w:sz w:val="28"/>
        </w:rPr>
        <w:t xml:space="preserve"> </w:t>
      </w:r>
      <w:r>
        <w:rPr>
          <w:sz w:val="28"/>
        </w:rPr>
        <w:t>nicotină;</w:t>
      </w:r>
    </w:p>
    <w:p w14:paraId="4EC3587D" w14:textId="77777777" w:rsidR="009E22E4" w:rsidRDefault="00B848A1">
      <w:pPr>
        <w:pStyle w:val="ListParagraph"/>
        <w:numPr>
          <w:ilvl w:val="0"/>
          <w:numId w:val="9"/>
        </w:numPr>
        <w:tabs>
          <w:tab w:val="left" w:pos="1137"/>
        </w:tabs>
        <w:ind w:right="126" w:firstLine="707"/>
        <w:rPr>
          <w:sz w:val="28"/>
        </w:rPr>
      </w:pPr>
      <w:r>
        <w:rPr>
          <w:sz w:val="28"/>
        </w:rPr>
        <w:t>o descriere a procesului de producere, inclusiv dacă acesta presupune o</w:t>
      </w:r>
      <w:r>
        <w:rPr>
          <w:spacing w:val="1"/>
          <w:sz w:val="28"/>
        </w:rPr>
        <w:t xml:space="preserve"> </w:t>
      </w:r>
      <w:r>
        <w:rPr>
          <w:sz w:val="28"/>
        </w:rPr>
        <w:t>producere în serie, și o declarație că procesul de producere asigură conformitatea cu</w:t>
      </w:r>
      <w:r>
        <w:rPr>
          <w:spacing w:val="1"/>
          <w:sz w:val="28"/>
        </w:rPr>
        <w:t xml:space="preserve"> </w:t>
      </w:r>
      <w:r>
        <w:rPr>
          <w:sz w:val="28"/>
        </w:rPr>
        <w:t>cerințele</w:t>
      </w:r>
      <w:r>
        <w:rPr>
          <w:spacing w:val="-4"/>
          <w:sz w:val="28"/>
        </w:rPr>
        <w:t xml:space="preserve"> </w:t>
      </w:r>
      <w:r>
        <w:rPr>
          <w:sz w:val="28"/>
        </w:rPr>
        <w:t>prevăzute de</w:t>
      </w:r>
      <w:r>
        <w:rPr>
          <w:spacing w:val="-2"/>
          <w:sz w:val="28"/>
        </w:rPr>
        <w:t xml:space="preserve"> </w:t>
      </w:r>
      <w:r>
        <w:rPr>
          <w:sz w:val="28"/>
        </w:rPr>
        <w:t>prezenta lege;</w:t>
      </w:r>
    </w:p>
    <w:p w14:paraId="372696EA" w14:textId="77777777" w:rsidR="009E22E4" w:rsidRDefault="00B848A1">
      <w:pPr>
        <w:pStyle w:val="ListParagraph"/>
        <w:numPr>
          <w:ilvl w:val="0"/>
          <w:numId w:val="9"/>
        </w:numPr>
        <w:tabs>
          <w:tab w:val="left" w:pos="1331"/>
        </w:tabs>
        <w:spacing w:before="1"/>
        <w:ind w:right="127" w:firstLine="707"/>
        <w:rPr>
          <w:sz w:val="28"/>
        </w:rPr>
      </w:pP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declarație</w:t>
      </w:r>
      <w:r>
        <w:rPr>
          <w:spacing w:val="1"/>
          <w:sz w:val="28"/>
        </w:rPr>
        <w:t xml:space="preserve"> </w:t>
      </w:r>
      <w:r>
        <w:rPr>
          <w:sz w:val="28"/>
        </w:rPr>
        <w:t>conform</w:t>
      </w:r>
      <w:r>
        <w:rPr>
          <w:spacing w:val="1"/>
          <w:sz w:val="28"/>
        </w:rPr>
        <w:t xml:space="preserve"> </w:t>
      </w:r>
      <w:r>
        <w:rPr>
          <w:sz w:val="28"/>
        </w:rPr>
        <w:t>căreia</w:t>
      </w:r>
      <w:r>
        <w:rPr>
          <w:spacing w:val="1"/>
          <w:sz w:val="28"/>
        </w:rPr>
        <w:t xml:space="preserve"> </w:t>
      </w:r>
      <w:r>
        <w:rPr>
          <w:sz w:val="28"/>
        </w:rPr>
        <w:t>producătorul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importatorul</w:t>
      </w:r>
      <w:r>
        <w:rPr>
          <w:spacing w:val="1"/>
          <w:sz w:val="28"/>
        </w:rPr>
        <w:t xml:space="preserve"> </w:t>
      </w:r>
      <w:r>
        <w:rPr>
          <w:sz w:val="28"/>
        </w:rPr>
        <w:t>dețin</w:t>
      </w:r>
      <w:r>
        <w:rPr>
          <w:spacing w:val="1"/>
          <w:sz w:val="28"/>
        </w:rPr>
        <w:t xml:space="preserve"> </w:t>
      </w:r>
      <w:r>
        <w:rPr>
          <w:sz w:val="28"/>
        </w:rPr>
        <w:t>responsabilitatea deplină pentru calitatea și siguranța produsului atunci când este</w:t>
      </w:r>
      <w:r>
        <w:rPr>
          <w:spacing w:val="1"/>
          <w:sz w:val="28"/>
        </w:rPr>
        <w:t xml:space="preserve"> </w:t>
      </w:r>
      <w:r>
        <w:rPr>
          <w:sz w:val="28"/>
        </w:rPr>
        <w:t>introdus pe piață și utilizat în condiții normale sau în condiții ce pot fi prevăzute în</w:t>
      </w:r>
      <w:r>
        <w:rPr>
          <w:spacing w:val="1"/>
          <w:sz w:val="28"/>
        </w:rPr>
        <w:t xml:space="preserve"> </w:t>
      </w:r>
      <w:r>
        <w:rPr>
          <w:sz w:val="28"/>
        </w:rPr>
        <w:t>mod rezonabil.”</w:t>
      </w:r>
    </w:p>
    <w:p w14:paraId="5E78713D" w14:textId="77777777" w:rsidR="009E22E4" w:rsidRDefault="009E22E4">
      <w:pPr>
        <w:pStyle w:val="BodyText"/>
        <w:spacing w:before="9"/>
        <w:ind w:left="0"/>
        <w:jc w:val="left"/>
        <w:rPr>
          <w:sz w:val="27"/>
        </w:rPr>
      </w:pPr>
    </w:p>
    <w:p w14:paraId="4D9D1005" w14:textId="72703B6B" w:rsidR="009E22E4" w:rsidRDefault="005548BA" w:rsidP="005548BA">
      <w:pPr>
        <w:pStyle w:val="ListParagraph"/>
        <w:numPr>
          <w:ilvl w:val="0"/>
          <w:numId w:val="17"/>
        </w:numPr>
        <w:tabs>
          <w:tab w:val="left" w:pos="1338"/>
        </w:tabs>
        <w:spacing w:line="322" w:lineRule="exact"/>
        <w:jc w:val="lef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23:</w:t>
      </w:r>
    </w:p>
    <w:p w14:paraId="1D7C6802" w14:textId="5FE14C49" w:rsidR="009E22E4" w:rsidRDefault="00EA3721">
      <w:pPr>
        <w:pStyle w:val="BodyText"/>
        <w:ind w:left="838"/>
        <w:jc w:val="left"/>
      </w:pPr>
      <w:r>
        <w:t xml:space="preserve">la </w:t>
      </w:r>
      <w:r w:rsidR="00B848A1">
        <w:t>alineatul</w:t>
      </w:r>
      <w:r w:rsidR="00B848A1">
        <w:rPr>
          <w:spacing w:val="-3"/>
        </w:rPr>
        <w:t xml:space="preserve"> </w:t>
      </w:r>
      <w:r w:rsidR="00B848A1">
        <w:t>(1):</w:t>
      </w:r>
    </w:p>
    <w:p w14:paraId="48AEE68C" w14:textId="77777777" w:rsidR="009E22E4" w:rsidRDefault="00B848A1">
      <w:pPr>
        <w:pStyle w:val="BodyText"/>
        <w:spacing w:before="2" w:line="322" w:lineRule="exact"/>
        <w:ind w:left="838"/>
        <w:jc w:val="left"/>
      </w:pPr>
      <w:r>
        <w:t>litera</w:t>
      </w: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abrogă;</w:t>
      </w:r>
    </w:p>
    <w:p w14:paraId="78CF702F" w14:textId="77777777" w:rsidR="009E22E4" w:rsidRDefault="00B848A1">
      <w:pPr>
        <w:pStyle w:val="BodyText"/>
        <w:spacing w:line="322" w:lineRule="exact"/>
        <w:ind w:left="838"/>
        <w:jc w:val="left"/>
      </w:pP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literele</w:t>
      </w:r>
      <w:r>
        <w:rPr>
          <w:spacing w:val="-2"/>
        </w:rPr>
        <w:t xml:space="preserve"> </w:t>
      </w:r>
      <w:r>
        <w:t>f)–h)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490FA76C" w14:textId="77777777" w:rsidR="009E22E4" w:rsidRDefault="00B848A1">
      <w:pPr>
        <w:pStyle w:val="BodyText"/>
        <w:ind w:right="127" w:firstLine="707"/>
      </w:pPr>
      <w:r>
        <w:t>„f) cu excepția nicotinei, lichidele care conțin nicotină nu au ingrediente care</w:t>
      </w:r>
      <w:r>
        <w:rPr>
          <w:spacing w:val="1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prezinte</w:t>
      </w:r>
      <w:r>
        <w:rPr>
          <w:spacing w:val="-1"/>
        </w:rPr>
        <w:t xml:space="preserve"> </w:t>
      </w:r>
      <w:r>
        <w:t>riscuri</w:t>
      </w:r>
      <w:r>
        <w:rPr>
          <w:spacing w:val="-1"/>
        </w:rPr>
        <w:t xml:space="preserve"> </w:t>
      </w:r>
      <w:r>
        <w:t>pentru sănătatea</w:t>
      </w:r>
      <w:r>
        <w:rPr>
          <w:spacing w:val="-5"/>
        </w:rPr>
        <w:t xml:space="preserve"> </w:t>
      </w:r>
      <w:r>
        <w:t>umană,</w:t>
      </w:r>
      <w:r>
        <w:rPr>
          <w:spacing w:val="-4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nu supuse</w:t>
      </w:r>
      <w:r>
        <w:rPr>
          <w:spacing w:val="-5"/>
        </w:rPr>
        <w:t xml:space="preserve"> </w:t>
      </w:r>
      <w:r>
        <w:t>încălzirii;</w:t>
      </w:r>
    </w:p>
    <w:p w14:paraId="7896A6E2" w14:textId="77777777" w:rsidR="009E22E4" w:rsidRDefault="00B848A1">
      <w:pPr>
        <w:pStyle w:val="ListParagraph"/>
        <w:numPr>
          <w:ilvl w:val="0"/>
          <w:numId w:val="8"/>
        </w:numPr>
        <w:tabs>
          <w:tab w:val="left" w:pos="1156"/>
        </w:tabs>
        <w:ind w:right="128" w:firstLine="707"/>
        <w:rPr>
          <w:sz w:val="28"/>
        </w:rPr>
      </w:pPr>
      <w:r>
        <w:rPr>
          <w:sz w:val="28"/>
        </w:rPr>
        <w:t>țigaretele electronice eliberează doze constante/fixe de nicotină în condiții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utilizare</w:t>
      </w:r>
      <w:r>
        <w:rPr>
          <w:spacing w:val="-3"/>
          <w:sz w:val="28"/>
        </w:rPr>
        <w:t xml:space="preserve"> </w:t>
      </w:r>
      <w:r>
        <w:rPr>
          <w:sz w:val="28"/>
        </w:rPr>
        <w:t>normală;</w:t>
      </w:r>
    </w:p>
    <w:p w14:paraId="468D2556" w14:textId="74037641" w:rsidR="009E22E4" w:rsidRDefault="00B848A1">
      <w:pPr>
        <w:pStyle w:val="ListParagraph"/>
        <w:numPr>
          <w:ilvl w:val="0"/>
          <w:numId w:val="8"/>
        </w:numPr>
        <w:tabs>
          <w:tab w:val="left" w:pos="1136"/>
        </w:tabs>
        <w:spacing w:before="1"/>
        <w:ind w:right="120" w:firstLine="707"/>
        <w:rPr>
          <w:sz w:val="28"/>
        </w:rPr>
      </w:pPr>
      <w:r>
        <w:rPr>
          <w:sz w:val="28"/>
        </w:rPr>
        <w:t>țigaretele electronice și flacoanele de reumplere, inclusiv cele fără nicotină,</w:t>
      </w:r>
      <w:r>
        <w:rPr>
          <w:spacing w:val="-67"/>
          <w:sz w:val="28"/>
        </w:rPr>
        <w:t xml:space="preserve"> </w:t>
      </w:r>
      <w:r>
        <w:rPr>
          <w:sz w:val="28"/>
        </w:rPr>
        <w:t>sunt astfel fabricate încât să se prevină intervenția necorespunzătoare asupra acestor</w:t>
      </w:r>
      <w:r>
        <w:rPr>
          <w:spacing w:val="1"/>
          <w:sz w:val="28"/>
        </w:rPr>
        <w:t xml:space="preserve"> </w:t>
      </w:r>
      <w:r>
        <w:rPr>
          <w:sz w:val="28"/>
        </w:rPr>
        <w:t>produse și manipularea necorespunzătoare a acestora de către copii, de asemenea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sunt protejate împotriva </w:t>
      </w:r>
      <w:proofErr w:type="spellStart"/>
      <w:r>
        <w:rPr>
          <w:sz w:val="28"/>
        </w:rPr>
        <w:t>casabilității</w:t>
      </w:r>
      <w:proofErr w:type="spellEnd"/>
      <w:r>
        <w:rPr>
          <w:sz w:val="28"/>
        </w:rPr>
        <w:t xml:space="preserve"> sau a scurgerilor de lichide și sunt prevăzute cu</w:t>
      </w:r>
      <w:r>
        <w:rPr>
          <w:spacing w:val="1"/>
          <w:sz w:val="28"/>
        </w:rPr>
        <w:t xml:space="preserve"> </w:t>
      </w:r>
      <w:r>
        <w:rPr>
          <w:sz w:val="28"/>
        </w:rPr>
        <w:t>un mecanism care asigură</w:t>
      </w:r>
      <w:r>
        <w:rPr>
          <w:spacing w:val="-1"/>
          <w:sz w:val="28"/>
        </w:rPr>
        <w:t xml:space="preserve"> </w:t>
      </w:r>
      <w:r>
        <w:rPr>
          <w:sz w:val="28"/>
        </w:rPr>
        <w:t>reumplerea fără</w:t>
      </w:r>
      <w:r>
        <w:rPr>
          <w:spacing w:val="-3"/>
          <w:sz w:val="28"/>
        </w:rPr>
        <w:t xml:space="preserve"> </w:t>
      </w:r>
      <w:r>
        <w:rPr>
          <w:sz w:val="28"/>
        </w:rPr>
        <w:t>scurgeri</w:t>
      </w:r>
      <w:r>
        <w:rPr>
          <w:spacing w:val="-4"/>
          <w:sz w:val="28"/>
        </w:rPr>
        <w:t xml:space="preserve"> </w:t>
      </w:r>
      <w:r>
        <w:rPr>
          <w:sz w:val="28"/>
        </w:rPr>
        <w:t>de lichide.”</w:t>
      </w:r>
      <w:r w:rsidR="00EA3721">
        <w:rPr>
          <w:sz w:val="28"/>
        </w:rPr>
        <w:t>;</w:t>
      </w:r>
    </w:p>
    <w:p w14:paraId="2FDE2A30" w14:textId="77777777" w:rsidR="009E22E4" w:rsidRDefault="00B848A1">
      <w:pPr>
        <w:pStyle w:val="BodyText"/>
        <w:spacing w:line="320" w:lineRule="exact"/>
        <w:ind w:left="90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5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alineatul</w:t>
      </w:r>
      <w:r>
        <w:rPr>
          <w:spacing w:val="-1"/>
        </w:rPr>
        <w:t xml:space="preserve"> </w:t>
      </w:r>
      <w:r>
        <w:t>(1</w:t>
      </w:r>
      <w:r>
        <w:rPr>
          <w:vertAlign w:val="superscript"/>
        </w:rPr>
        <w:t>1</w:t>
      </w:r>
      <w:r>
        <w:t>)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79053406" w14:textId="7A1C48E4" w:rsidR="009E22E4" w:rsidRDefault="00B848A1" w:rsidP="00EA3721">
      <w:pPr>
        <w:pStyle w:val="BodyText"/>
        <w:spacing w:line="242" w:lineRule="auto"/>
        <w:ind w:right="128" w:firstLine="602"/>
      </w:pPr>
      <w:r>
        <w:t>„(1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Cerințele</w:t>
      </w:r>
      <w:r>
        <w:rPr>
          <w:spacing w:val="1"/>
        </w:rPr>
        <w:t xml:space="preserve"> </w:t>
      </w:r>
      <w:r>
        <w:t>tehnice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mecanismul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reumplere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țigaretelor</w:t>
      </w:r>
      <w:r>
        <w:rPr>
          <w:spacing w:val="1"/>
        </w:rPr>
        <w:t xml:space="preserve"> </w:t>
      </w:r>
      <w:r>
        <w:t>electronice</w:t>
      </w:r>
      <w:r>
        <w:rPr>
          <w:spacing w:val="-4"/>
        </w:rPr>
        <w:t xml:space="preserve"> </w:t>
      </w:r>
      <w:r>
        <w:t>se aprobă</w:t>
      </w:r>
      <w:r>
        <w:rPr>
          <w:spacing w:val="-3"/>
        </w:rPr>
        <w:t xml:space="preserve"> </w:t>
      </w:r>
      <w:r>
        <w:t>de Guvern.”</w:t>
      </w:r>
      <w:r w:rsidR="00EA3721">
        <w:t>;</w:t>
      </w:r>
    </w:p>
    <w:p w14:paraId="57A9BA0C" w14:textId="77777777" w:rsidR="009E22E4" w:rsidRDefault="00B848A1">
      <w:pPr>
        <w:pStyle w:val="BodyText"/>
        <w:spacing w:line="318" w:lineRule="exact"/>
        <w:ind w:left="838"/>
        <w:jc w:val="left"/>
      </w:pPr>
      <w:r>
        <w:t>alineatul</w:t>
      </w:r>
      <w:r>
        <w:rPr>
          <w:spacing w:val="-2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25533F8B" w14:textId="77777777" w:rsidR="009E22E4" w:rsidRDefault="00B848A1">
      <w:pPr>
        <w:pStyle w:val="BodyText"/>
        <w:ind w:firstLine="707"/>
        <w:jc w:val="left"/>
      </w:pPr>
      <w:r>
        <w:t>„(2)</w:t>
      </w:r>
      <w:r>
        <w:rPr>
          <w:spacing w:val="58"/>
        </w:rPr>
        <w:t xml:space="preserve"> </w:t>
      </w:r>
      <w:r>
        <w:t>Pachetele</w:t>
      </w:r>
      <w:r>
        <w:rPr>
          <w:spacing w:val="57"/>
        </w:rPr>
        <w:t xml:space="preserve"> </w:t>
      </w:r>
      <w:r>
        <w:t>unitare</w:t>
      </w:r>
      <w:r>
        <w:rPr>
          <w:spacing w:val="6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țigarete</w:t>
      </w:r>
      <w:r>
        <w:rPr>
          <w:spacing w:val="60"/>
        </w:rPr>
        <w:t xml:space="preserve"> </w:t>
      </w:r>
      <w:r>
        <w:t>electronice</w:t>
      </w:r>
      <w:r>
        <w:rPr>
          <w:spacing w:val="60"/>
        </w:rPr>
        <w:t xml:space="preserve"> </w:t>
      </w:r>
      <w:r>
        <w:t>și</w:t>
      </w:r>
      <w:r>
        <w:rPr>
          <w:spacing w:val="58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flacoane</w:t>
      </w:r>
      <w:r>
        <w:rPr>
          <w:spacing w:val="57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reumplere,</w:t>
      </w:r>
      <w:r>
        <w:rPr>
          <w:spacing w:val="-67"/>
        </w:rPr>
        <w:t xml:space="preserve"> </w:t>
      </w:r>
      <w:r>
        <w:t>inclusiv cele fără</w:t>
      </w:r>
      <w:r>
        <w:rPr>
          <w:spacing w:val="-3"/>
        </w:rPr>
        <w:t xml:space="preserve"> </w:t>
      </w:r>
      <w:r>
        <w:t>nicotină, includ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pliant cu:</w:t>
      </w:r>
    </w:p>
    <w:p w14:paraId="05B98187" w14:textId="77777777" w:rsidR="009E22E4" w:rsidRDefault="00B848A1">
      <w:pPr>
        <w:pStyle w:val="ListParagraph"/>
        <w:numPr>
          <w:ilvl w:val="0"/>
          <w:numId w:val="7"/>
        </w:numPr>
        <w:tabs>
          <w:tab w:val="left" w:pos="1132"/>
        </w:tabs>
        <w:ind w:right="125" w:firstLine="707"/>
        <w:rPr>
          <w:sz w:val="28"/>
        </w:rPr>
      </w:pPr>
      <w:r>
        <w:rPr>
          <w:sz w:val="28"/>
        </w:rPr>
        <w:t>instrucțiuni</w:t>
      </w:r>
      <w:r>
        <w:rPr>
          <w:spacing w:val="10"/>
          <w:sz w:val="28"/>
        </w:rPr>
        <w:t xml:space="preserve"> </w:t>
      </w:r>
      <w:r>
        <w:rPr>
          <w:sz w:val="28"/>
        </w:rPr>
        <w:t>de</w:t>
      </w:r>
      <w:r>
        <w:rPr>
          <w:spacing w:val="13"/>
          <w:sz w:val="28"/>
        </w:rPr>
        <w:t xml:space="preserve"> </w:t>
      </w:r>
      <w:r>
        <w:rPr>
          <w:sz w:val="28"/>
        </w:rPr>
        <w:t>utilizare</w:t>
      </w:r>
      <w:r>
        <w:rPr>
          <w:spacing w:val="11"/>
          <w:sz w:val="28"/>
        </w:rPr>
        <w:t xml:space="preserve"> </w:t>
      </w:r>
      <w:r>
        <w:rPr>
          <w:sz w:val="28"/>
        </w:rPr>
        <w:t>și</w:t>
      </w:r>
      <w:r>
        <w:rPr>
          <w:spacing w:val="14"/>
          <w:sz w:val="28"/>
        </w:rPr>
        <w:t xml:space="preserve"> </w:t>
      </w:r>
      <w:r>
        <w:rPr>
          <w:sz w:val="28"/>
        </w:rPr>
        <w:t>păstrare,</w:t>
      </w:r>
      <w:r>
        <w:rPr>
          <w:spacing w:val="11"/>
          <w:sz w:val="28"/>
        </w:rPr>
        <w:t xml:space="preserve"> </w:t>
      </w:r>
      <w:r>
        <w:rPr>
          <w:sz w:val="28"/>
        </w:rPr>
        <w:t>care</w:t>
      </w:r>
      <w:r>
        <w:rPr>
          <w:spacing w:val="11"/>
          <w:sz w:val="28"/>
        </w:rPr>
        <w:t xml:space="preserve"> </w:t>
      </w:r>
      <w:r>
        <w:rPr>
          <w:sz w:val="28"/>
        </w:rPr>
        <w:t>precizează</w:t>
      </w:r>
      <w:r>
        <w:rPr>
          <w:spacing w:val="13"/>
          <w:sz w:val="28"/>
        </w:rPr>
        <w:t xml:space="preserve"> </w:t>
      </w:r>
      <w:r>
        <w:rPr>
          <w:sz w:val="28"/>
        </w:rPr>
        <w:t>că</w:t>
      </w:r>
      <w:r>
        <w:rPr>
          <w:spacing w:val="11"/>
          <w:sz w:val="28"/>
        </w:rPr>
        <w:t xml:space="preserve"> </w:t>
      </w:r>
      <w:r>
        <w:rPr>
          <w:sz w:val="28"/>
        </w:rPr>
        <w:t>utilizarea</w:t>
      </w:r>
      <w:r>
        <w:rPr>
          <w:spacing w:val="12"/>
          <w:sz w:val="28"/>
        </w:rPr>
        <w:t xml:space="preserve"> </w:t>
      </w:r>
      <w:r>
        <w:rPr>
          <w:sz w:val="28"/>
        </w:rPr>
        <w:t>produsului</w:t>
      </w:r>
      <w:r>
        <w:rPr>
          <w:spacing w:val="-67"/>
          <w:sz w:val="28"/>
        </w:rPr>
        <w:t xml:space="preserve"> </w:t>
      </w:r>
      <w:r>
        <w:rPr>
          <w:sz w:val="28"/>
        </w:rPr>
        <w:t>nu este recomandată</w:t>
      </w:r>
      <w:r>
        <w:rPr>
          <w:spacing w:val="-1"/>
          <w:sz w:val="28"/>
        </w:rPr>
        <w:t xml:space="preserve"> </w:t>
      </w:r>
      <w:r>
        <w:rPr>
          <w:sz w:val="28"/>
        </w:rPr>
        <w:t>tinerilor și nefumătorilor;</w:t>
      </w:r>
    </w:p>
    <w:p w14:paraId="38AADD34" w14:textId="77777777" w:rsidR="009E22E4" w:rsidRDefault="00B848A1">
      <w:pPr>
        <w:pStyle w:val="ListParagraph"/>
        <w:numPr>
          <w:ilvl w:val="0"/>
          <w:numId w:val="7"/>
        </w:numPr>
        <w:tabs>
          <w:tab w:val="left" w:pos="1132"/>
        </w:tabs>
        <w:spacing w:before="1" w:line="322" w:lineRule="exact"/>
        <w:ind w:left="1131" w:hanging="306"/>
        <w:rPr>
          <w:sz w:val="28"/>
        </w:rPr>
      </w:pPr>
      <w:r>
        <w:rPr>
          <w:sz w:val="28"/>
        </w:rPr>
        <w:t>contraindicații;</w:t>
      </w:r>
    </w:p>
    <w:p w14:paraId="0DF4E079" w14:textId="77777777" w:rsidR="009E22E4" w:rsidRDefault="00B848A1">
      <w:pPr>
        <w:pStyle w:val="ListParagraph"/>
        <w:numPr>
          <w:ilvl w:val="0"/>
          <w:numId w:val="7"/>
        </w:numPr>
        <w:tabs>
          <w:tab w:val="left" w:pos="1116"/>
        </w:tabs>
        <w:spacing w:line="322" w:lineRule="exact"/>
        <w:ind w:left="1115" w:hanging="290"/>
        <w:rPr>
          <w:sz w:val="28"/>
        </w:rPr>
      </w:pPr>
      <w:r>
        <w:rPr>
          <w:sz w:val="28"/>
        </w:rPr>
        <w:t>avertismente</w:t>
      </w:r>
      <w:r>
        <w:rPr>
          <w:spacing w:val="-7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grupurile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risc</w:t>
      </w:r>
      <w:r>
        <w:rPr>
          <w:spacing w:val="-4"/>
          <w:sz w:val="28"/>
        </w:rPr>
        <w:t xml:space="preserve"> </w:t>
      </w:r>
      <w:r>
        <w:rPr>
          <w:sz w:val="28"/>
        </w:rPr>
        <w:t>specifice;</w:t>
      </w:r>
    </w:p>
    <w:p w14:paraId="06542780" w14:textId="77777777" w:rsidR="009E22E4" w:rsidRDefault="00B848A1">
      <w:pPr>
        <w:pStyle w:val="ListParagraph"/>
        <w:numPr>
          <w:ilvl w:val="0"/>
          <w:numId w:val="7"/>
        </w:numPr>
        <w:tabs>
          <w:tab w:val="left" w:pos="1132"/>
        </w:tabs>
        <w:ind w:left="1131" w:hanging="306"/>
        <w:rPr>
          <w:sz w:val="28"/>
        </w:rPr>
      </w:pPr>
      <w:r>
        <w:rPr>
          <w:sz w:val="28"/>
        </w:rPr>
        <w:t>eventualele</w:t>
      </w:r>
      <w:r>
        <w:rPr>
          <w:spacing w:val="-3"/>
          <w:sz w:val="28"/>
        </w:rPr>
        <w:t xml:space="preserve"> </w:t>
      </w:r>
      <w:r>
        <w:rPr>
          <w:sz w:val="28"/>
        </w:rPr>
        <w:t>efecte</w:t>
      </w:r>
      <w:r>
        <w:rPr>
          <w:spacing w:val="-6"/>
          <w:sz w:val="28"/>
        </w:rPr>
        <w:t xml:space="preserve"> </w:t>
      </w:r>
      <w:r>
        <w:rPr>
          <w:sz w:val="28"/>
        </w:rPr>
        <w:t>adverse;</w:t>
      </w:r>
    </w:p>
    <w:p w14:paraId="657C0D0C" w14:textId="61386D53" w:rsidR="009E22E4" w:rsidRDefault="00B848A1">
      <w:pPr>
        <w:pStyle w:val="ListParagraph"/>
        <w:numPr>
          <w:ilvl w:val="0"/>
          <w:numId w:val="7"/>
        </w:numPr>
        <w:tabs>
          <w:tab w:val="left" w:pos="1116"/>
        </w:tabs>
        <w:spacing w:line="322" w:lineRule="exact"/>
        <w:ind w:left="1115" w:hanging="290"/>
        <w:rPr>
          <w:sz w:val="28"/>
        </w:rPr>
      </w:pPr>
      <w:r>
        <w:rPr>
          <w:sz w:val="28"/>
        </w:rPr>
        <w:t>potențialul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dependență</w:t>
      </w:r>
      <w:r>
        <w:rPr>
          <w:spacing w:val="-3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toxicitate;</w:t>
      </w:r>
      <w:r>
        <w:rPr>
          <w:spacing w:val="-5"/>
          <w:sz w:val="28"/>
        </w:rPr>
        <w:t xml:space="preserve"> </w:t>
      </w:r>
    </w:p>
    <w:p w14:paraId="630D845C" w14:textId="2CCC3E41" w:rsidR="009E22E4" w:rsidRDefault="00B848A1">
      <w:pPr>
        <w:pStyle w:val="ListParagraph"/>
        <w:numPr>
          <w:ilvl w:val="0"/>
          <w:numId w:val="7"/>
        </w:numPr>
        <w:tabs>
          <w:tab w:val="left" w:pos="1101"/>
        </w:tabs>
        <w:ind w:right="127" w:firstLine="707"/>
        <w:rPr>
          <w:sz w:val="28"/>
        </w:rPr>
      </w:pPr>
      <w:r>
        <w:rPr>
          <w:sz w:val="28"/>
        </w:rPr>
        <w:t>informațiile</w:t>
      </w:r>
      <w:r>
        <w:rPr>
          <w:spacing w:val="11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contact</w:t>
      </w:r>
      <w:r>
        <w:rPr>
          <w:spacing w:val="13"/>
          <w:sz w:val="28"/>
        </w:rPr>
        <w:t xml:space="preserve"> </w:t>
      </w:r>
      <w:r>
        <w:rPr>
          <w:sz w:val="28"/>
        </w:rPr>
        <w:t>ale</w:t>
      </w:r>
      <w:r>
        <w:rPr>
          <w:spacing w:val="12"/>
          <w:sz w:val="28"/>
        </w:rPr>
        <w:t xml:space="preserve"> </w:t>
      </w:r>
      <w:r>
        <w:rPr>
          <w:sz w:val="28"/>
        </w:rPr>
        <w:t>producătorului</w:t>
      </w:r>
      <w:r>
        <w:rPr>
          <w:spacing w:val="10"/>
          <w:sz w:val="28"/>
        </w:rPr>
        <w:t xml:space="preserve"> </w:t>
      </w:r>
      <w:r>
        <w:rPr>
          <w:sz w:val="28"/>
        </w:rPr>
        <w:t>sau</w:t>
      </w:r>
      <w:r>
        <w:rPr>
          <w:spacing w:val="12"/>
          <w:sz w:val="28"/>
        </w:rPr>
        <w:t xml:space="preserve"> </w:t>
      </w:r>
      <w:r>
        <w:rPr>
          <w:sz w:val="28"/>
        </w:rPr>
        <w:t>ale</w:t>
      </w:r>
      <w:r>
        <w:rPr>
          <w:spacing w:val="10"/>
          <w:sz w:val="28"/>
        </w:rPr>
        <w:t xml:space="preserve"> </w:t>
      </w:r>
      <w:r>
        <w:rPr>
          <w:sz w:val="28"/>
        </w:rPr>
        <w:t>importatorului</w:t>
      </w:r>
      <w:r>
        <w:rPr>
          <w:spacing w:val="11"/>
          <w:sz w:val="28"/>
        </w:rPr>
        <w:t xml:space="preserve"> </w:t>
      </w:r>
      <w:r>
        <w:rPr>
          <w:sz w:val="28"/>
        </w:rPr>
        <w:t>și</w:t>
      </w:r>
      <w:r>
        <w:rPr>
          <w:spacing w:val="13"/>
          <w:sz w:val="28"/>
        </w:rPr>
        <w:t xml:space="preserve"> </w:t>
      </w:r>
      <w:r>
        <w:rPr>
          <w:sz w:val="28"/>
        </w:rPr>
        <w:t>ale</w:t>
      </w:r>
      <w:r>
        <w:rPr>
          <w:spacing w:val="10"/>
          <w:sz w:val="28"/>
        </w:rPr>
        <w:t xml:space="preserve"> </w:t>
      </w:r>
      <w:r>
        <w:rPr>
          <w:sz w:val="28"/>
        </w:rPr>
        <w:t>unei</w:t>
      </w:r>
      <w:r>
        <w:rPr>
          <w:spacing w:val="-67"/>
          <w:sz w:val="28"/>
        </w:rPr>
        <w:t xml:space="preserve"> </w:t>
      </w:r>
      <w:r>
        <w:rPr>
          <w:sz w:val="28"/>
        </w:rPr>
        <w:t>persoane</w:t>
      </w:r>
      <w:r>
        <w:rPr>
          <w:spacing w:val="-4"/>
          <w:sz w:val="28"/>
        </w:rPr>
        <w:t xml:space="preserve"> </w:t>
      </w:r>
      <w:r>
        <w:rPr>
          <w:sz w:val="28"/>
        </w:rPr>
        <w:t>de contact</w:t>
      </w:r>
      <w:r>
        <w:rPr>
          <w:spacing w:val="1"/>
          <w:sz w:val="28"/>
        </w:rPr>
        <w:t xml:space="preserve"> </w:t>
      </w:r>
      <w:r>
        <w:rPr>
          <w:sz w:val="28"/>
        </w:rPr>
        <w:t>fizice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juridice”</w:t>
      </w:r>
      <w:r w:rsidR="00EA3721">
        <w:rPr>
          <w:sz w:val="28"/>
        </w:rPr>
        <w:t>;</w:t>
      </w:r>
    </w:p>
    <w:p w14:paraId="189BB90E" w14:textId="77777777" w:rsidR="009E22E4" w:rsidRDefault="00B848A1">
      <w:pPr>
        <w:pStyle w:val="BodyText"/>
        <w:spacing w:before="1"/>
        <w:ind w:left="826"/>
        <w:jc w:val="left"/>
      </w:pPr>
      <w:r>
        <w:t>alineatele</w:t>
      </w:r>
      <w:r>
        <w:rPr>
          <w:spacing w:val="-2"/>
        </w:rPr>
        <w:t xml:space="preserve"> </w:t>
      </w:r>
      <w:r>
        <w:t>(3)–(5)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abrogă.</w:t>
      </w:r>
    </w:p>
    <w:p w14:paraId="29171CB0" w14:textId="77777777" w:rsidR="009E22E4" w:rsidRDefault="009E22E4">
      <w:p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76B4542A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7F0DD35A" w14:textId="54E44D99" w:rsidR="009E22E4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spacing w:before="89" w:line="322" w:lineRule="exac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4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24:</w:t>
      </w:r>
    </w:p>
    <w:p w14:paraId="50722CE3" w14:textId="0E8039E8" w:rsidR="009E22E4" w:rsidRDefault="00AE1584">
      <w:pPr>
        <w:pStyle w:val="BodyText"/>
        <w:spacing w:line="322" w:lineRule="exact"/>
        <w:ind w:left="838"/>
      </w:pPr>
      <w:r>
        <w:t xml:space="preserve">la </w:t>
      </w:r>
      <w:r w:rsidR="00B848A1">
        <w:t>alineatul</w:t>
      </w:r>
      <w:r w:rsidR="00B848A1">
        <w:rPr>
          <w:spacing w:val="-2"/>
        </w:rPr>
        <w:t xml:space="preserve"> </w:t>
      </w:r>
      <w:r w:rsidR="00B848A1">
        <w:t>(1)</w:t>
      </w:r>
      <w:r w:rsidR="00B848A1">
        <w:rPr>
          <w:spacing w:val="-6"/>
        </w:rPr>
        <w:t xml:space="preserve"> </w:t>
      </w:r>
      <w:r>
        <w:t>după cuvintele „pentru uz nazal” se completează cu textul „ , precum și a următoarelor produse conexe: pliculețe cu nicotină”.</w:t>
      </w:r>
    </w:p>
    <w:p w14:paraId="4730F0C8" w14:textId="2BD2EB0F" w:rsidR="009E22E4" w:rsidRDefault="00AE1584">
      <w:pPr>
        <w:pStyle w:val="BodyText"/>
        <w:ind w:right="116" w:firstLine="707"/>
      </w:pPr>
      <w:r>
        <w:t xml:space="preserve"> </w:t>
      </w:r>
    </w:p>
    <w:p w14:paraId="3B920D36" w14:textId="77777777" w:rsidR="009E22E4" w:rsidRDefault="00B848A1">
      <w:pPr>
        <w:pStyle w:val="BodyText"/>
        <w:spacing w:before="1" w:line="322" w:lineRule="exact"/>
        <w:ind w:left="826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alineatul</w:t>
      </w:r>
      <w:r>
        <w:rPr>
          <w:spacing w:val="-2"/>
        </w:rPr>
        <w:t xml:space="preserve"> </w:t>
      </w:r>
      <w:r>
        <w:t>(1</w:t>
      </w:r>
      <w:r>
        <w:rPr>
          <w:vertAlign w:val="superscript"/>
        </w:rPr>
        <w:t>4</w:t>
      </w:r>
      <w:r>
        <w:t>)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6D11A150" w14:textId="77777777" w:rsidR="009E22E4" w:rsidRDefault="00B848A1">
      <w:pPr>
        <w:pStyle w:val="BodyText"/>
        <w:ind w:right="127" w:firstLine="707"/>
      </w:pPr>
      <w:r>
        <w:t>„(1</w:t>
      </w:r>
      <w:r>
        <w:rPr>
          <w:vertAlign w:val="superscript"/>
        </w:rPr>
        <w:t>4</w:t>
      </w:r>
      <w:r>
        <w:t>) Se interzice comercializarea produselor din tutun, a produselor conexe, a</w:t>
      </w:r>
      <w:r>
        <w:rPr>
          <w:spacing w:val="-67"/>
        </w:rPr>
        <w:t xml:space="preserve"> </w:t>
      </w:r>
      <w:r>
        <w:t>dispozitivelor</w:t>
      </w:r>
      <w:r>
        <w:rPr>
          <w:spacing w:val="-5"/>
        </w:rPr>
        <w:t xml:space="preserve"> </w:t>
      </w:r>
      <w:r>
        <w:t>şi a</w:t>
      </w:r>
      <w:r>
        <w:rPr>
          <w:spacing w:val="-2"/>
        </w:rPr>
        <w:t xml:space="preserve"> </w:t>
      </w:r>
      <w:r>
        <w:t>accesoriilor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utilizare,</w:t>
      </w:r>
      <w:r>
        <w:rPr>
          <w:spacing w:val="-4"/>
        </w:rPr>
        <w:t xml:space="preserve"> </w:t>
      </w:r>
      <w:r>
        <w:t>reîncărcare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încălzire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acestora:</w:t>
      </w:r>
    </w:p>
    <w:p w14:paraId="58666BF4" w14:textId="77777777" w:rsidR="009E22E4" w:rsidRDefault="00B848A1">
      <w:pPr>
        <w:pStyle w:val="ListParagraph"/>
        <w:numPr>
          <w:ilvl w:val="0"/>
          <w:numId w:val="6"/>
        </w:numPr>
        <w:tabs>
          <w:tab w:val="left" w:pos="1117"/>
        </w:tabs>
        <w:ind w:right="121" w:firstLine="707"/>
        <w:rPr>
          <w:sz w:val="28"/>
        </w:rPr>
      </w:pPr>
      <w:r>
        <w:rPr>
          <w:sz w:val="28"/>
        </w:rPr>
        <w:t>prin unități de comerț ambulant - amovibile: pavilion, gheretă, tonetă (cort),</w:t>
      </w:r>
      <w:r>
        <w:rPr>
          <w:spacing w:val="-67"/>
          <w:sz w:val="28"/>
        </w:rPr>
        <w:t xml:space="preserve"> </w:t>
      </w:r>
      <w:r>
        <w:rPr>
          <w:sz w:val="28"/>
        </w:rPr>
        <w:t>tarabă (tejghea, stand, vitrină/sau alt utilaj specializat de comerț), aparat automat</w:t>
      </w:r>
      <w:r>
        <w:rPr>
          <w:spacing w:val="1"/>
          <w:sz w:val="28"/>
        </w:rPr>
        <w:t xml:space="preserve"> </w:t>
      </w:r>
      <w:r>
        <w:rPr>
          <w:sz w:val="28"/>
        </w:rPr>
        <w:t>pentru vânzări (</w:t>
      </w:r>
      <w:proofErr w:type="spellStart"/>
      <w:r>
        <w:rPr>
          <w:sz w:val="28"/>
        </w:rPr>
        <w:t>vendingmachine</w:t>
      </w:r>
      <w:proofErr w:type="spellEnd"/>
      <w:r>
        <w:rPr>
          <w:sz w:val="28"/>
        </w:rPr>
        <w:t xml:space="preserve"> – conform uzanțelor internaționale), precum și prin</w:t>
      </w:r>
      <w:r>
        <w:rPr>
          <w:spacing w:val="1"/>
          <w:sz w:val="28"/>
        </w:rPr>
        <w:t xml:space="preserve"> </w:t>
      </w:r>
      <w:r>
        <w:rPr>
          <w:sz w:val="28"/>
        </w:rPr>
        <w:t>unități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comerț</w:t>
      </w:r>
      <w:r>
        <w:rPr>
          <w:spacing w:val="1"/>
          <w:sz w:val="28"/>
        </w:rPr>
        <w:t xml:space="preserve"> </w:t>
      </w:r>
      <w:r>
        <w:rPr>
          <w:sz w:val="28"/>
        </w:rPr>
        <w:t>ambulant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mobile:</w:t>
      </w:r>
      <w:r>
        <w:rPr>
          <w:spacing w:val="1"/>
          <w:sz w:val="28"/>
        </w:rPr>
        <w:t xml:space="preserve"> </w:t>
      </w:r>
      <w:r>
        <w:rPr>
          <w:sz w:val="28"/>
        </w:rPr>
        <w:t>automagazin,</w:t>
      </w:r>
      <w:r>
        <w:rPr>
          <w:spacing w:val="1"/>
          <w:sz w:val="28"/>
        </w:rPr>
        <w:t xml:space="preserve"> </w:t>
      </w:r>
      <w:r>
        <w:rPr>
          <w:sz w:val="28"/>
        </w:rPr>
        <w:t>rulotă</w:t>
      </w:r>
      <w:r>
        <w:rPr>
          <w:spacing w:val="1"/>
          <w:sz w:val="28"/>
        </w:rPr>
        <w:t xml:space="preserve"> </w:t>
      </w:r>
      <w:r>
        <w:rPr>
          <w:sz w:val="28"/>
        </w:rPr>
        <w:t>(de</w:t>
      </w:r>
      <w:r>
        <w:rPr>
          <w:spacing w:val="1"/>
          <w:sz w:val="28"/>
        </w:rPr>
        <w:t xml:space="preserve"> </w:t>
      </w:r>
      <w:r>
        <w:rPr>
          <w:sz w:val="28"/>
        </w:rPr>
        <w:t>tip</w:t>
      </w:r>
      <w:r>
        <w:rPr>
          <w:spacing w:val="1"/>
          <w:sz w:val="28"/>
        </w:rPr>
        <w:t xml:space="preserve"> </w:t>
      </w:r>
      <w:r>
        <w:rPr>
          <w:sz w:val="28"/>
        </w:rPr>
        <w:t>comercial),</w:t>
      </w:r>
      <w:r>
        <w:rPr>
          <w:spacing w:val="1"/>
          <w:sz w:val="28"/>
        </w:rPr>
        <w:t xml:space="preserve"> </w:t>
      </w:r>
      <w:r>
        <w:rPr>
          <w:sz w:val="28"/>
        </w:rPr>
        <w:t>cărucior, coș/ladă (facilitate care poate fi mânuită de o persoană fizică), voiajor</w:t>
      </w:r>
      <w:r>
        <w:rPr>
          <w:spacing w:val="1"/>
          <w:sz w:val="28"/>
        </w:rPr>
        <w:t xml:space="preserve"> </w:t>
      </w:r>
      <w:r>
        <w:rPr>
          <w:sz w:val="28"/>
        </w:rPr>
        <w:t>comercial (negustor ambulant),</w:t>
      </w:r>
      <w:r>
        <w:rPr>
          <w:spacing w:val="-1"/>
          <w:sz w:val="28"/>
        </w:rPr>
        <w:t xml:space="preserve"> </w:t>
      </w:r>
      <w:r>
        <w:rPr>
          <w:sz w:val="28"/>
        </w:rPr>
        <w:t>vrac</w:t>
      </w:r>
      <w:r>
        <w:rPr>
          <w:spacing w:val="-1"/>
          <w:sz w:val="28"/>
        </w:rPr>
        <w:t xml:space="preserve"> </w:t>
      </w:r>
      <w:r>
        <w:rPr>
          <w:sz w:val="28"/>
        </w:rPr>
        <w:t>sezonier;</w:t>
      </w:r>
    </w:p>
    <w:p w14:paraId="6C484D13" w14:textId="77777777" w:rsidR="009E22E4" w:rsidRDefault="00B848A1">
      <w:pPr>
        <w:pStyle w:val="ListParagraph"/>
        <w:numPr>
          <w:ilvl w:val="0"/>
          <w:numId w:val="6"/>
        </w:numPr>
        <w:tabs>
          <w:tab w:val="left" w:pos="1156"/>
        </w:tabs>
        <w:ind w:right="124" w:firstLine="707"/>
        <w:rPr>
          <w:sz w:val="28"/>
        </w:rPr>
      </w:pPr>
      <w:r>
        <w:rPr>
          <w:sz w:val="28"/>
        </w:rPr>
        <w:t>prin intermediul unităților comerciale, care dispun de proprie pagină web,</w:t>
      </w:r>
      <w:r>
        <w:rPr>
          <w:spacing w:val="1"/>
          <w:sz w:val="28"/>
        </w:rPr>
        <w:t xml:space="preserve"> </w:t>
      </w:r>
      <w:r>
        <w:rPr>
          <w:sz w:val="28"/>
        </w:rPr>
        <w:t>prin intermediul căreia este organizat comerțul online, unităților comerciale online,</w:t>
      </w:r>
      <w:r>
        <w:rPr>
          <w:spacing w:val="1"/>
          <w:sz w:val="28"/>
        </w:rPr>
        <w:t xml:space="preserve"> </w:t>
      </w:r>
      <w:r>
        <w:rPr>
          <w:sz w:val="28"/>
        </w:rPr>
        <w:t>unităților comerciale cu activitate de comerț electronic prin intermediul paginii web</w:t>
      </w:r>
      <w:r>
        <w:rPr>
          <w:spacing w:val="1"/>
          <w:sz w:val="28"/>
        </w:rPr>
        <w:t xml:space="preserve"> </w:t>
      </w:r>
      <w:r>
        <w:rPr>
          <w:sz w:val="28"/>
        </w:rPr>
        <w:t>oficială, unde persoana poate comanda mărfuri, a căror livrare are loc prin serviciul</w:t>
      </w:r>
      <w:r>
        <w:rPr>
          <w:spacing w:val="1"/>
          <w:sz w:val="28"/>
        </w:rPr>
        <w:t xml:space="preserve"> </w:t>
      </w:r>
      <w:r>
        <w:rPr>
          <w:sz w:val="28"/>
        </w:rPr>
        <w:t>de curierat și/sau prin companii de livrare, precum și prin orice pagini web de</w:t>
      </w:r>
      <w:r>
        <w:rPr>
          <w:spacing w:val="1"/>
          <w:sz w:val="28"/>
        </w:rPr>
        <w:t xml:space="preserve"> </w:t>
      </w:r>
      <w:r>
        <w:rPr>
          <w:sz w:val="28"/>
        </w:rPr>
        <w:t>anunțuri</w:t>
      </w:r>
      <w:r>
        <w:rPr>
          <w:spacing w:val="-4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comunicare din Internet;</w:t>
      </w:r>
    </w:p>
    <w:p w14:paraId="2CC1BF26" w14:textId="77777777" w:rsidR="009E22E4" w:rsidRDefault="00B848A1">
      <w:pPr>
        <w:pStyle w:val="ListParagraph"/>
        <w:numPr>
          <w:ilvl w:val="0"/>
          <w:numId w:val="6"/>
        </w:numPr>
        <w:tabs>
          <w:tab w:val="left" w:pos="1139"/>
        </w:tabs>
        <w:ind w:right="125" w:firstLine="707"/>
        <w:rPr>
          <w:sz w:val="28"/>
        </w:rPr>
      </w:pPr>
      <w:r>
        <w:rPr>
          <w:sz w:val="28"/>
        </w:rPr>
        <w:t>fără documente justificative, eliberate de producători sau importatori, care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demonstreze</w:t>
      </w:r>
      <w:r>
        <w:rPr>
          <w:spacing w:val="1"/>
          <w:sz w:val="28"/>
        </w:rPr>
        <w:t xml:space="preserve"> </w:t>
      </w:r>
      <w:r>
        <w:rPr>
          <w:sz w:val="28"/>
        </w:rPr>
        <w:t>proveniența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asigure</w:t>
      </w:r>
      <w:r>
        <w:rPr>
          <w:spacing w:val="1"/>
          <w:sz w:val="28"/>
        </w:rPr>
        <w:t xml:space="preserve"> </w:t>
      </w:r>
      <w:r>
        <w:rPr>
          <w:sz w:val="28"/>
        </w:rPr>
        <w:t>trasabilitatea</w:t>
      </w:r>
      <w:r>
        <w:rPr>
          <w:spacing w:val="1"/>
          <w:sz w:val="28"/>
        </w:rPr>
        <w:t xml:space="preserve"> </w:t>
      </w:r>
      <w:r>
        <w:rPr>
          <w:sz w:val="28"/>
        </w:rPr>
        <w:t>produselor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tutun,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produselor conexe, a dispozitivelor şi a accesoriilor de utilizare, reîncărcare sau</w:t>
      </w:r>
      <w:r>
        <w:rPr>
          <w:spacing w:val="1"/>
          <w:sz w:val="28"/>
        </w:rPr>
        <w:t xml:space="preserve"> </w:t>
      </w:r>
      <w:r>
        <w:rPr>
          <w:sz w:val="28"/>
        </w:rPr>
        <w:t>încălzire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acestora;</w:t>
      </w:r>
    </w:p>
    <w:p w14:paraId="1FCEE85A" w14:textId="77777777" w:rsidR="009E22E4" w:rsidRDefault="00B848A1">
      <w:pPr>
        <w:pStyle w:val="ListParagraph"/>
        <w:numPr>
          <w:ilvl w:val="0"/>
          <w:numId w:val="6"/>
        </w:numPr>
        <w:tabs>
          <w:tab w:val="left" w:pos="1227"/>
        </w:tabs>
        <w:spacing w:before="1"/>
        <w:ind w:right="127" w:firstLine="707"/>
        <w:rPr>
          <w:sz w:val="28"/>
        </w:rPr>
      </w:pP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alt</w:t>
      </w:r>
      <w:r>
        <w:rPr>
          <w:spacing w:val="1"/>
          <w:sz w:val="28"/>
        </w:rPr>
        <w:t xml:space="preserve"> </w:t>
      </w:r>
      <w:r>
        <w:rPr>
          <w:sz w:val="28"/>
        </w:rPr>
        <w:t>ambalaj</w:t>
      </w:r>
      <w:r>
        <w:rPr>
          <w:spacing w:val="1"/>
          <w:sz w:val="28"/>
        </w:rPr>
        <w:t xml:space="preserve"> </w:t>
      </w:r>
      <w:r>
        <w:rPr>
          <w:sz w:val="28"/>
        </w:rPr>
        <w:t>decât</w:t>
      </w:r>
      <w:r>
        <w:rPr>
          <w:spacing w:val="1"/>
          <w:sz w:val="28"/>
        </w:rPr>
        <w:t xml:space="preserve"> </w:t>
      </w:r>
      <w:r>
        <w:rPr>
          <w:sz w:val="28"/>
        </w:rPr>
        <w:t>cel</w:t>
      </w:r>
      <w:r>
        <w:rPr>
          <w:spacing w:val="1"/>
          <w:sz w:val="28"/>
        </w:rPr>
        <w:t xml:space="preserve"> </w:t>
      </w:r>
      <w:r>
        <w:rPr>
          <w:sz w:val="28"/>
        </w:rPr>
        <w:t>original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producătorului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ambalajul</w:t>
      </w:r>
      <w:r>
        <w:rPr>
          <w:spacing w:val="1"/>
          <w:sz w:val="28"/>
        </w:rPr>
        <w:t xml:space="preserve"> </w:t>
      </w:r>
      <w:r>
        <w:rPr>
          <w:sz w:val="28"/>
        </w:rPr>
        <w:t>deteriorat;</w:t>
      </w:r>
    </w:p>
    <w:p w14:paraId="5FB48C7A" w14:textId="77777777" w:rsidR="009E22E4" w:rsidRDefault="00B848A1">
      <w:pPr>
        <w:pStyle w:val="ListParagraph"/>
        <w:numPr>
          <w:ilvl w:val="0"/>
          <w:numId w:val="6"/>
        </w:numPr>
        <w:tabs>
          <w:tab w:val="left" w:pos="1144"/>
        </w:tabs>
        <w:ind w:right="131" w:firstLine="707"/>
        <w:rPr>
          <w:sz w:val="28"/>
        </w:rPr>
      </w:pPr>
      <w:r>
        <w:rPr>
          <w:sz w:val="28"/>
        </w:rPr>
        <w:t>în pachete unitare care conțin mai puțin de 20 de țigarete sau rezerve din</w:t>
      </w:r>
      <w:r>
        <w:rPr>
          <w:spacing w:val="1"/>
          <w:sz w:val="28"/>
        </w:rPr>
        <w:t xml:space="preserve"> </w:t>
      </w:r>
      <w:r>
        <w:rPr>
          <w:sz w:val="28"/>
        </w:rPr>
        <w:t>tutun,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țigări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foi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cigarillos</w:t>
      </w:r>
      <w:proofErr w:type="spell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sau</w:t>
      </w:r>
      <w:r>
        <w:rPr>
          <w:spacing w:val="-1"/>
          <w:sz w:val="28"/>
        </w:rPr>
        <w:t xml:space="preserve"> </w:t>
      </w:r>
      <w:r>
        <w:rPr>
          <w:sz w:val="28"/>
        </w:rPr>
        <w:t>din</w:t>
      </w:r>
      <w:r>
        <w:rPr>
          <w:spacing w:val="-5"/>
          <w:sz w:val="28"/>
        </w:rPr>
        <w:t xml:space="preserve"> </w:t>
      </w:r>
      <w:r>
        <w:rPr>
          <w:sz w:val="28"/>
        </w:rPr>
        <w:t>pachete</w:t>
      </w:r>
      <w:r>
        <w:rPr>
          <w:spacing w:val="-2"/>
          <w:sz w:val="28"/>
        </w:rPr>
        <w:t xml:space="preserve"> </w:t>
      </w:r>
      <w:r>
        <w:rPr>
          <w:sz w:val="28"/>
        </w:rPr>
        <w:t>unitare</w:t>
      </w:r>
      <w:r>
        <w:rPr>
          <w:spacing w:val="-2"/>
          <w:sz w:val="28"/>
        </w:rPr>
        <w:t xml:space="preserve"> </w:t>
      </w:r>
      <w:r>
        <w:rPr>
          <w:sz w:val="28"/>
        </w:rPr>
        <w:t>deschise,</w:t>
      </w:r>
      <w:r>
        <w:rPr>
          <w:spacing w:val="-6"/>
          <w:sz w:val="28"/>
        </w:rPr>
        <w:t xml:space="preserve"> </w:t>
      </w:r>
      <w:r>
        <w:rPr>
          <w:sz w:val="28"/>
        </w:rPr>
        <w:t>sau la</w:t>
      </w:r>
      <w:r>
        <w:rPr>
          <w:spacing w:val="-4"/>
          <w:sz w:val="28"/>
        </w:rPr>
        <w:t xml:space="preserve"> </w:t>
      </w:r>
      <w:r>
        <w:rPr>
          <w:sz w:val="28"/>
        </w:rPr>
        <w:t>bucată;</w:t>
      </w:r>
    </w:p>
    <w:p w14:paraId="2C7DFE9C" w14:textId="77777777" w:rsidR="009E22E4" w:rsidRDefault="00B848A1">
      <w:pPr>
        <w:pStyle w:val="ListParagraph"/>
        <w:numPr>
          <w:ilvl w:val="0"/>
          <w:numId w:val="6"/>
        </w:numPr>
        <w:tabs>
          <w:tab w:val="left" w:pos="1086"/>
        </w:tabs>
        <w:spacing w:line="242" w:lineRule="auto"/>
        <w:ind w:right="125" w:firstLine="707"/>
        <w:rPr>
          <w:sz w:val="28"/>
        </w:rPr>
      </w:pPr>
      <w:r>
        <w:rPr>
          <w:sz w:val="28"/>
        </w:rPr>
        <w:t>în pachete de stil „ruj de buze” sau în pachete care fac asociere cu produsele</w:t>
      </w:r>
      <w:r>
        <w:rPr>
          <w:spacing w:val="-67"/>
          <w:sz w:val="28"/>
        </w:rPr>
        <w:t xml:space="preserve"> </w:t>
      </w:r>
      <w:r>
        <w:rPr>
          <w:sz w:val="28"/>
        </w:rPr>
        <w:t>alimentare</w:t>
      </w:r>
      <w:r>
        <w:rPr>
          <w:spacing w:val="-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cosmetice ori cu</w:t>
      </w:r>
      <w:r>
        <w:rPr>
          <w:spacing w:val="1"/>
          <w:sz w:val="28"/>
        </w:rPr>
        <w:t xml:space="preserve"> </w:t>
      </w:r>
      <w:r>
        <w:rPr>
          <w:sz w:val="28"/>
        </w:rPr>
        <w:t>jucării;</w:t>
      </w:r>
    </w:p>
    <w:p w14:paraId="789D7BCA" w14:textId="77777777" w:rsidR="009E22E4" w:rsidRDefault="00B848A1">
      <w:pPr>
        <w:pStyle w:val="ListParagraph"/>
        <w:numPr>
          <w:ilvl w:val="0"/>
          <w:numId w:val="6"/>
        </w:numPr>
        <w:tabs>
          <w:tab w:val="left" w:pos="1139"/>
        </w:tabs>
        <w:ind w:right="126" w:firstLine="707"/>
        <w:rPr>
          <w:sz w:val="28"/>
        </w:rPr>
      </w:pPr>
      <w:r>
        <w:rPr>
          <w:sz w:val="28"/>
        </w:rPr>
        <w:t>în unitățile comerciale amplasate în sediile autorităților publice ale statului,</w:t>
      </w:r>
      <w:r>
        <w:rPr>
          <w:spacing w:val="1"/>
          <w:sz w:val="28"/>
        </w:rPr>
        <w:t xml:space="preserve"> </w:t>
      </w:r>
      <w:r>
        <w:rPr>
          <w:sz w:val="28"/>
        </w:rPr>
        <w:t>instituțiilor</w:t>
      </w:r>
      <w:r>
        <w:rPr>
          <w:spacing w:val="-1"/>
          <w:sz w:val="28"/>
        </w:rPr>
        <w:t xml:space="preserve"> </w:t>
      </w:r>
      <w:r>
        <w:rPr>
          <w:sz w:val="28"/>
        </w:rPr>
        <w:t>medico-sanitare</w:t>
      </w:r>
      <w:r>
        <w:rPr>
          <w:spacing w:val="-1"/>
          <w:sz w:val="28"/>
        </w:rPr>
        <w:t xml:space="preserve"> </w:t>
      </w:r>
      <w:r>
        <w:rPr>
          <w:sz w:val="28"/>
        </w:rPr>
        <w:t>și instituțiilor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învățământ.”</w:t>
      </w:r>
    </w:p>
    <w:p w14:paraId="4CA2DB69" w14:textId="77777777" w:rsidR="009E22E4" w:rsidRDefault="009E22E4">
      <w:pPr>
        <w:pStyle w:val="BodyText"/>
        <w:spacing w:before="5"/>
        <w:ind w:left="0"/>
        <w:jc w:val="left"/>
        <w:rPr>
          <w:sz w:val="27"/>
        </w:rPr>
      </w:pPr>
    </w:p>
    <w:p w14:paraId="1EC81BB2" w14:textId="6DCED7A5" w:rsidR="009E22E4" w:rsidRPr="005548BA" w:rsidRDefault="005548BA" w:rsidP="005548BA">
      <w:pPr>
        <w:pStyle w:val="ListParagraph"/>
        <w:numPr>
          <w:ilvl w:val="0"/>
          <w:numId w:val="17"/>
        </w:numPr>
        <w:tabs>
          <w:tab w:val="left" w:pos="1338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 w:rsidRPr="005548BA">
        <w:rPr>
          <w:sz w:val="28"/>
        </w:rPr>
        <w:t>La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articolul 25:</w:t>
      </w:r>
    </w:p>
    <w:p w14:paraId="7DDB3940" w14:textId="77777777" w:rsidR="009E22E4" w:rsidRDefault="00B848A1">
      <w:pPr>
        <w:pStyle w:val="BodyText"/>
        <w:ind w:left="908"/>
      </w:pPr>
      <w:r>
        <w:t>alineatul</w:t>
      </w:r>
      <w:r>
        <w:rPr>
          <w:spacing w:val="-2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7FB7FB73" w14:textId="40EA9E85" w:rsidR="009E22E4" w:rsidRPr="009A488F" w:rsidRDefault="00B848A1" w:rsidP="009A488F">
      <w:pPr>
        <w:pStyle w:val="BodyText"/>
        <w:spacing w:before="2"/>
        <w:ind w:right="125" w:firstLine="719"/>
      </w:pPr>
      <w:r>
        <w:t>„(1) Se interzice comercializarea produselor din tutun, a produselor conexe, a</w:t>
      </w:r>
      <w:r>
        <w:rPr>
          <w:spacing w:val="1"/>
        </w:rPr>
        <w:t xml:space="preserve"> </w:t>
      </w:r>
      <w:r>
        <w:t>dispozitivelor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accesoriilor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utilizare,</w:t>
      </w:r>
      <w:r>
        <w:rPr>
          <w:spacing w:val="1"/>
        </w:rPr>
        <w:t xml:space="preserve"> </w:t>
      </w:r>
      <w:r>
        <w:t>reîncărcare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încălzire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persoanelor</w:t>
      </w:r>
      <w:r>
        <w:rPr>
          <w:spacing w:val="-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 persoanele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vârsta</w:t>
      </w:r>
      <w:r>
        <w:rPr>
          <w:spacing w:val="-1"/>
        </w:rPr>
        <w:t xml:space="preserve"> </w:t>
      </w:r>
      <w:r>
        <w:t>de până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18 ani.”</w:t>
      </w:r>
    </w:p>
    <w:p w14:paraId="5036728C" w14:textId="6F2CDDF2" w:rsidR="009E22E4" w:rsidRDefault="00B848A1">
      <w:pPr>
        <w:pStyle w:val="BodyText"/>
        <w:ind w:right="124" w:firstLine="707"/>
      </w:pPr>
      <w:r>
        <w:t>alineatul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completează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 w:rsidR="009A488F">
        <w:t>următorul enunț</w:t>
      </w:r>
      <w:r>
        <w:t>:</w:t>
      </w:r>
      <w:r>
        <w:rPr>
          <w:spacing w:val="1"/>
        </w:rPr>
        <w:t xml:space="preserve"> </w:t>
      </w:r>
      <w:r>
        <w:t>„În</w:t>
      </w:r>
      <w:r>
        <w:rPr>
          <w:spacing w:val="1"/>
        </w:rPr>
        <w:t xml:space="preserve"> </w:t>
      </w:r>
      <w:r>
        <w:t>sensul</w:t>
      </w:r>
      <w:r>
        <w:rPr>
          <w:spacing w:val="1"/>
        </w:rPr>
        <w:t xml:space="preserve"> </w:t>
      </w:r>
      <w:r>
        <w:t>prezentului</w:t>
      </w:r>
      <w:r>
        <w:rPr>
          <w:spacing w:val="1"/>
        </w:rPr>
        <w:t xml:space="preserve"> </w:t>
      </w:r>
      <w:r>
        <w:t>alineat,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utilizează</w:t>
      </w:r>
      <w:r>
        <w:rPr>
          <w:spacing w:val="1"/>
        </w:rPr>
        <w:t xml:space="preserve"> </w:t>
      </w:r>
      <w:r>
        <w:t>suprafața</w:t>
      </w:r>
      <w:r>
        <w:rPr>
          <w:spacing w:val="1"/>
        </w:rPr>
        <w:t xml:space="preserve"> </w:t>
      </w:r>
      <w:r>
        <w:t>comercială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unității</w:t>
      </w:r>
      <w:r>
        <w:rPr>
          <w:spacing w:val="1"/>
        </w:rPr>
        <w:t xml:space="preserve"> </w:t>
      </w:r>
      <w:r>
        <w:t>comerciale,</w:t>
      </w:r>
      <w:r>
        <w:rPr>
          <w:spacing w:val="1"/>
        </w:rPr>
        <w:t xml:space="preserve"> </w:t>
      </w:r>
      <w:r>
        <w:t>astfel</w:t>
      </w:r>
      <w:r>
        <w:rPr>
          <w:spacing w:val="1"/>
        </w:rPr>
        <w:t xml:space="preserve"> </w:t>
      </w:r>
      <w:r>
        <w:t>cum</w:t>
      </w:r>
      <w:r>
        <w:rPr>
          <w:spacing w:val="1"/>
        </w:rPr>
        <w:t xml:space="preserve"> </w:t>
      </w:r>
      <w:r>
        <w:t>este</w:t>
      </w:r>
      <w:r>
        <w:rPr>
          <w:spacing w:val="70"/>
        </w:rPr>
        <w:t xml:space="preserve"> </w:t>
      </w:r>
      <w:r>
        <w:t>definită</w:t>
      </w:r>
      <w:r>
        <w:rPr>
          <w:spacing w:val="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231/2010</w:t>
      </w:r>
      <w:r>
        <w:rPr>
          <w:spacing w:val="1"/>
        </w:rPr>
        <w:t xml:space="preserve"> </w:t>
      </w:r>
      <w:r>
        <w:t>cu privire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comerțul</w:t>
      </w:r>
      <w:r>
        <w:rPr>
          <w:spacing w:val="-2"/>
        </w:rPr>
        <w:t xml:space="preserve"> </w:t>
      </w:r>
      <w:r>
        <w:t>interior.”</w:t>
      </w:r>
    </w:p>
    <w:p w14:paraId="53D543CB" w14:textId="77777777" w:rsidR="009E22E4" w:rsidRDefault="009E22E4">
      <w:p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3796A1E8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28CE0EFC" w14:textId="3243527E" w:rsidR="009E22E4" w:rsidRDefault="005548BA" w:rsidP="005548BA">
      <w:pPr>
        <w:pStyle w:val="ListParagraph"/>
        <w:numPr>
          <w:ilvl w:val="0"/>
          <w:numId w:val="17"/>
        </w:numPr>
        <w:tabs>
          <w:tab w:val="left" w:pos="1199"/>
        </w:tabs>
        <w:spacing w:before="89" w:line="322" w:lineRule="exact"/>
        <w:jc w:val="lef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26:</w:t>
      </w:r>
    </w:p>
    <w:p w14:paraId="04219AE3" w14:textId="77777777" w:rsidR="009E22E4" w:rsidRDefault="00B848A1">
      <w:pPr>
        <w:pStyle w:val="BodyText"/>
        <w:spacing w:line="322" w:lineRule="exact"/>
        <w:ind w:left="838"/>
        <w:jc w:val="left"/>
      </w:pPr>
      <w:r>
        <w:t>la</w:t>
      </w:r>
      <w:r>
        <w:rPr>
          <w:spacing w:val="-3"/>
        </w:rPr>
        <w:t xml:space="preserve"> </w:t>
      </w:r>
      <w:r>
        <w:t>alineatul</w:t>
      </w:r>
      <w:r>
        <w:rPr>
          <w:spacing w:val="-1"/>
        </w:rPr>
        <w:t xml:space="preserve"> </w:t>
      </w:r>
      <w:r>
        <w:t>(1):</w:t>
      </w:r>
    </w:p>
    <w:p w14:paraId="183FB8EE" w14:textId="77777777" w:rsidR="009E22E4" w:rsidRDefault="00B848A1">
      <w:pPr>
        <w:pStyle w:val="BodyText"/>
        <w:spacing w:line="242" w:lineRule="auto"/>
        <w:ind w:left="838" w:right="1059"/>
        <w:jc w:val="left"/>
      </w:pPr>
      <w:r>
        <w:t>la</w:t>
      </w:r>
      <w:r>
        <w:rPr>
          <w:spacing w:val="-2"/>
        </w:rPr>
        <w:t xml:space="preserve"> </w:t>
      </w:r>
      <w:r>
        <w:t>litera</w:t>
      </w:r>
      <w:r>
        <w:rPr>
          <w:spacing w:val="-2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textul</w:t>
      </w:r>
      <w:r>
        <w:rPr>
          <w:spacing w:val="-1"/>
        </w:rPr>
        <w:t xml:space="preserve"> </w:t>
      </w:r>
      <w:r>
        <w:t>„inclusiv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locurile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comun,”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exclude;</w:t>
      </w:r>
      <w:r>
        <w:rPr>
          <w:spacing w:val="-67"/>
        </w:rPr>
        <w:t xml:space="preserve"> </w:t>
      </w:r>
      <w:r>
        <w:t>literele</w:t>
      </w:r>
      <w:r>
        <w:rPr>
          <w:spacing w:val="-4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și c) vor</w:t>
      </w:r>
      <w:r>
        <w:rPr>
          <w:spacing w:val="-2"/>
        </w:rPr>
        <w:t xml:space="preserve"> </w:t>
      </w:r>
      <w:r>
        <w:t>avea următorul</w:t>
      </w:r>
      <w:r>
        <w:rPr>
          <w:spacing w:val="1"/>
        </w:rPr>
        <w:t xml:space="preserve"> </w:t>
      </w:r>
      <w:r>
        <w:t>cuprins:</w:t>
      </w:r>
    </w:p>
    <w:p w14:paraId="5FA63A5B" w14:textId="77777777" w:rsidR="009E22E4" w:rsidRDefault="00B848A1">
      <w:pPr>
        <w:pStyle w:val="BodyText"/>
        <w:ind w:right="116" w:firstLine="707"/>
      </w:pPr>
      <w:r>
        <w:t>„b) în spațiile publice deschise ale sediilor, inclusiv pe teritoriile aferente, ale</w:t>
      </w:r>
      <w:r>
        <w:rPr>
          <w:spacing w:val="1"/>
        </w:rPr>
        <w:t xml:space="preserve"> </w:t>
      </w:r>
      <w:r>
        <w:t>tuturor autorităților publice ale statului, instituțiilor medico-sanitare, instituțiilor de</w:t>
      </w:r>
      <w:r>
        <w:rPr>
          <w:spacing w:val="1"/>
        </w:rPr>
        <w:t xml:space="preserve"> </w:t>
      </w:r>
      <w:r>
        <w:t>învățământ, instituțiilor sociale, instituțiilor culturale, instituțiilor sportive, indiferent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proprietate,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entităților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prestează</w:t>
      </w:r>
      <w:r>
        <w:rPr>
          <w:spacing w:val="1"/>
        </w:rPr>
        <w:t xml:space="preserve"> </w:t>
      </w:r>
      <w:r>
        <w:t>servicii</w:t>
      </w:r>
      <w:r>
        <w:rPr>
          <w:spacing w:val="1"/>
        </w:rPr>
        <w:t xml:space="preserve"> </w:t>
      </w:r>
      <w:r>
        <w:t>publice</w:t>
      </w:r>
      <w:r>
        <w:rPr>
          <w:spacing w:val="1"/>
        </w:rPr>
        <w:t xml:space="preserve"> </w:t>
      </w:r>
      <w:r>
        <w:t>conform Legii nr. 234/2021 cu privire la serviciile publice și ale entităților care</w:t>
      </w:r>
      <w:r>
        <w:rPr>
          <w:spacing w:val="1"/>
        </w:rPr>
        <w:t xml:space="preserve"> </w:t>
      </w:r>
      <w:r>
        <w:t>prestează servicii publice de gospodărie comunală conform Legii</w:t>
      </w:r>
      <w:r>
        <w:rPr>
          <w:spacing w:val="1"/>
        </w:rPr>
        <w:t xml:space="preserve"> </w:t>
      </w:r>
      <w:r>
        <w:t>nr. 1402/2002</w:t>
      </w:r>
      <w:r>
        <w:rPr>
          <w:spacing w:val="1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publice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gospodărie comunală;;</w:t>
      </w:r>
    </w:p>
    <w:p w14:paraId="0719A23C" w14:textId="45ED9773" w:rsidR="009E22E4" w:rsidRDefault="00B848A1">
      <w:pPr>
        <w:pStyle w:val="BodyText"/>
        <w:ind w:right="126" w:firstLine="719"/>
      </w:pPr>
      <w:r>
        <w:t>c) în raza de 10 m de la intrarea în spațiile publice închise și la locurile de</w:t>
      </w:r>
      <w:r>
        <w:rPr>
          <w:spacing w:val="1"/>
        </w:rPr>
        <w:t xml:space="preserve"> </w:t>
      </w:r>
      <w:r>
        <w:t>muncă,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ferestrele</w:t>
      </w:r>
      <w:r>
        <w:rPr>
          <w:spacing w:val="1"/>
        </w:rPr>
        <w:t xml:space="preserve"> </w:t>
      </w:r>
      <w:r>
        <w:t>care se</w:t>
      </w:r>
      <w:r>
        <w:rPr>
          <w:spacing w:val="1"/>
        </w:rPr>
        <w:t xml:space="preserve"> </w:t>
      </w:r>
      <w:r>
        <w:t>deschid și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locurile/instalațiile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captare</w:t>
      </w:r>
      <w:r>
        <w:rPr>
          <w:spacing w:val="70"/>
        </w:rPr>
        <w:t xml:space="preserve"> </w:t>
      </w:r>
      <w:r w:rsidR="009F28AB">
        <w:t xml:space="preserve">a </w:t>
      </w:r>
      <w:r>
        <w:t>aerului</w:t>
      </w:r>
      <w:r>
        <w:rPr>
          <w:spacing w:val="-3"/>
        </w:rPr>
        <w:t xml:space="preserve"> </w:t>
      </w:r>
      <w:r>
        <w:t>pentru spațiile</w:t>
      </w:r>
      <w:r>
        <w:rPr>
          <w:spacing w:val="-2"/>
        </w:rPr>
        <w:t xml:space="preserve"> </w:t>
      </w:r>
      <w:r>
        <w:t>publice</w:t>
      </w:r>
      <w:r>
        <w:rPr>
          <w:spacing w:val="-4"/>
        </w:rPr>
        <w:t xml:space="preserve"> </w:t>
      </w:r>
      <w:r>
        <w:t>închise</w:t>
      </w:r>
      <w:r>
        <w:rPr>
          <w:spacing w:val="-1"/>
        </w:rPr>
        <w:t xml:space="preserve"> </w:t>
      </w:r>
      <w:r>
        <w:t>și pentru</w:t>
      </w:r>
      <w:r>
        <w:rPr>
          <w:spacing w:val="1"/>
        </w:rPr>
        <w:t xml:space="preserve"> </w:t>
      </w:r>
      <w:r>
        <w:t>locurile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muncă;”;</w:t>
      </w:r>
    </w:p>
    <w:p w14:paraId="05F64541" w14:textId="01067DE2" w:rsidR="009E22E4" w:rsidRDefault="00B848A1" w:rsidP="00AE1584">
      <w:pPr>
        <w:pStyle w:val="BodyText"/>
        <w:spacing w:line="321" w:lineRule="exact"/>
        <w:ind w:left="838"/>
      </w:pPr>
      <w:r>
        <w:t>la</w:t>
      </w:r>
      <w:r>
        <w:rPr>
          <w:spacing w:val="32"/>
        </w:rPr>
        <w:t xml:space="preserve"> </w:t>
      </w:r>
      <w:r>
        <w:t>litera</w:t>
      </w:r>
      <w:r>
        <w:rPr>
          <w:spacing w:val="32"/>
        </w:rPr>
        <w:t xml:space="preserve"> </w:t>
      </w:r>
      <w:r>
        <w:t>d)</w:t>
      </w:r>
      <w:r>
        <w:rPr>
          <w:spacing w:val="35"/>
        </w:rPr>
        <w:t xml:space="preserve"> </w:t>
      </w:r>
      <w:r w:rsidR="00AE1584">
        <w:t>va avea următorul cuprins:</w:t>
      </w:r>
    </w:p>
    <w:p w14:paraId="2D6B70F4" w14:textId="6B0FAF3F" w:rsidR="00AE1584" w:rsidRDefault="00AE1584" w:rsidP="0053011F">
      <w:pPr>
        <w:pStyle w:val="BodyText"/>
        <w:spacing w:line="321" w:lineRule="exact"/>
        <w:ind w:left="838"/>
      </w:pPr>
      <w:r>
        <w:t>„d) pe terenurile de joacă pentru copii, pe terenurile de sport, în parcurile de distracții, în parcurile acvatice, în preajma piscinelor, pe plaje;”;</w:t>
      </w:r>
    </w:p>
    <w:p w14:paraId="53CB8A7B" w14:textId="77777777" w:rsidR="009E22E4" w:rsidRDefault="00B848A1">
      <w:pPr>
        <w:pStyle w:val="BodyText"/>
        <w:spacing w:line="322" w:lineRule="exact"/>
        <w:ind w:left="838"/>
      </w:pPr>
      <w:r>
        <w:t>litera</w:t>
      </w:r>
      <w:r>
        <w:rPr>
          <w:spacing w:val="-2"/>
        </w:rPr>
        <w:t xml:space="preserve"> </w:t>
      </w:r>
      <w:r>
        <w:t>f)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428C6F8B" w14:textId="77777777" w:rsidR="009E22E4" w:rsidRDefault="00B848A1">
      <w:pPr>
        <w:pStyle w:val="BodyText"/>
        <w:ind w:right="126" w:firstLine="719"/>
      </w:pPr>
      <w:r>
        <w:t>„f) în stațiile de transport public, precum și pe teritoriile aferente destinate și</w:t>
      </w:r>
      <w:r>
        <w:rPr>
          <w:spacing w:val="1"/>
        </w:rPr>
        <w:t xml:space="preserve"> </w:t>
      </w:r>
      <w:r>
        <w:t>folosite</w:t>
      </w:r>
      <w:r>
        <w:rPr>
          <w:spacing w:val="-4"/>
        </w:rPr>
        <w:t xml:space="preserve"> </w:t>
      </w:r>
      <w:r>
        <w:t>pentru îmbarcarea/debarcarea</w:t>
      </w:r>
      <w:r>
        <w:rPr>
          <w:spacing w:val="-3"/>
        </w:rPr>
        <w:t xml:space="preserve"> </w:t>
      </w:r>
      <w:r>
        <w:t>persoanelor</w:t>
      </w:r>
      <w:r>
        <w:rPr>
          <w:spacing w:val="-4"/>
        </w:rPr>
        <w:t xml:space="preserve"> </w:t>
      </w:r>
      <w:r>
        <w:t>transportate;”;</w:t>
      </w:r>
    </w:p>
    <w:p w14:paraId="209FFFB0" w14:textId="77777777" w:rsidR="009E22E4" w:rsidRDefault="00B848A1">
      <w:pPr>
        <w:pStyle w:val="BodyText"/>
        <w:spacing w:line="321" w:lineRule="exact"/>
        <w:ind w:left="838"/>
      </w:pPr>
      <w:r>
        <w:t>litera</w:t>
      </w:r>
      <w:r>
        <w:rPr>
          <w:spacing w:val="-6"/>
        </w:rPr>
        <w:t xml:space="preserve"> </w:t>
      </w:r>
      <w:r>
        <w:t>h)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2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3520D4C3" w14:textId="77777777" w:rsidR="009E22E4" w:rsidRDefault="00B848A1">
      <w:pPr>
        <w:pStyle w:val="BodyText"/>
        <w:ind w:right="116" w:firstLine="719"/>
      </w:pPr>
      <w:r>
        <w:t>„h) în locurile de uz comun destinate şi folosite pentru trecerea în locuințe</w:t>
      </w:r>
      <w:r>
        <w:rPr>
          <w:spacing w:val="1"/>
        </w:rPr>
        <w:t xml:space="preserve"> </w:t>
      </w:r>
      <w:r>
        <w:t>(scări, coridoare, cabina ascensorului), precum şi în alte</w:t>
      </w:r>
      <w:r>
        <w:rPr>
          <w:spacing w:val="1"/>
        </w:rPr>
        <w:t xml:space="preserve"> </w:t>
      </w:r>
      <w:r>
        <w:t>spații</w:t>
      </w:r>
      <w:r>
        <w:rPr>
          <w:spacing w:val="70"/>
        </w:rPr>
        <w:t xml:space="preserve"> </w:t>
      </w:r>
      <w:r>
        <w:t>comune care sunt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componentă</w:t>
      </w:r>
      <w:r>
        <w:rPr>
          <w:spacing w:val="-4"/>
        </w:rPr>
        <w:t xml:space="preserve"> </w:t>
      </w:r>
      <w:r>
        <w:t>blocului locativ şi a</w:t>
      </w:r>
      <w:r>
        <w:rPr>
          <w:spacing w:val="2"/>
        </w:rPr>
        <w:t xml:space="preserve"> </w:t>
      </w:r>
      <w:r>
        <w:t>construcțiilor</w:t>
      </w:r>
      <w:r>
        <w:rPr>
          <w:spacing w:val="-1"/>
        </w:rPr>
        <w:t xml:space="preserve"> </w:t>
      </w:r>
      <w:r>
        <w:t>auxiliare;”;</w:t>
      </w:r>
    </w:p>
    <w:p w14:paraId="478EFDCD" w14:textId="7117EF09" w:rsidR="009E22E4" w:rsidRDefault="00B848A1">
      <w:pPr>
        <w:pStyle w:val="BodyText"/>
        <w:spacing w:line="322" w:lineRule="exact"/>
        <w:ind w:left="83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literele</w:t>
      </w:r>
      <w:r>
        <w:rPr>
          <w:spacing w:val="-5"/>
        </w:rPr>
        <w:t xml:space="preserve"> </w:t>
      </w:r>
      <w:r>
        <w:t>i)-</w:t>
      </w:r>
      <w:r w:rsidR="00AE1584">
        <w:t>k</w:t>
      </w:r>
      <w:r>
        <w:t>)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53AB8DD1" w14:textId="77777777" w:rsidR="009E22E4" w:rsidRDefault="00B848A1">
      <w:pPr>
        <w:pStyle w:val="BodyText"/>
        <w:ind w:right="125" w:firstLine="719"/>
      </w:pPr>
      <w:r>
        <w:t>„i) la balcoanele comune ale blocurilor locative și căminelor, la balcoanele</w:t>
      </w:r>
      <w:r>
        <w:rPr>
          <w:spacing w:val="1"/>
        </w:rPr>
        <w:t xml:space="preserve"> </w:t>
      </w:r>
      <w:r>
        <w:t>apartamentelor și încăperilor locuibile din cămine, precum și la balcoanele sediilor</w:t>
      </w:r>
      <w:r>
        <w:rPr>
          <w:spacing w:val="1"/>
        </w:rPr>
        <w:t xml:space="preserve"> </w:t>
      </w:r>
      <w:r>
        <w:t>agenților</w:t>
      </w:r>
      <w:r>
        <w:rPr>
          <w:spacing w:val="-1"/>
        </w:rPr>
        <w:t xml:space="preserve"> </w:t>
      </w:r>
      <w:r>
        <w:t>economici;</w:t>
      </w:r>
    </w:p>
    <w:p w14:paraId="182299AF" w14:textId="49F90B19" w:rsidR="009E22E4" w:rsidRDefault="00AE1584">
      <w:pPr>
        <w:pStyle w:val="BodyText"/>
        <w:spacing w:line="320" w:lineRule="exact"/>
        <w:jc w:val="left"/>
      </w:pPr>
      <w:r>
        <w:t xml:space="preserve"> </w:t>
      </w:r>
    </w:p>
    <w:p w14:paraId="026E8640" w14:textId="77777777" w:rsidR="009E22E4" w:rsidRDefault="00B848A1">
      <w:pPr>
        <w:pStyle w:val="ListParagraph"/>
        <w:numPr>
          <w:ilvl w:val="0"/>
          <w:numId w:val="5"/>
        </w:numPr>
        <w:tabs>
          <w:tab w:val="left" w:pos="1264"/>
        </w:tabs>
        <w:spacing w:before="2"/>
        <w:ind w:left="1263" w:hanging="356"/>
        <w:rPr>
          <w:sz w:val="28"/>
        </w:rPr>
      </w:pPr>
      <w:r>
        <w:rPr>
          <w:sz w:val="28"/>
        </w:rPr>
        <w:t>la</w:t>
      </w:r>
      <w:r>
        <w:rPr>
          <w:spacing w:val="46"/>
          <w:sz w:val="28"/>
        </w:rPr>
        <w:t xml:space="preserve"> </w:t>
      </w:r>
      <w:r>
        <w:rPr>
          <w:sz w:val="28"/>
        </w:rPr>
        <w:t>terasele</w:t>
      </w:r>
      <w:r>
        <w:rPr>
          <w:spacing w:val="47"/>
          <w:sz w:val="28"/>
        </w:rPr>
        <w:t xml:space="preserve"> </w:t>
      </w:r>
      <w:r>
        <w:rPr>
          <w:sz w:val="28"/>
        </w:rPr>
        <w:t>localurilor</w:t>
      </w:r>
      <w:r>
        <w:rPr>
          <w:spacing w:val="46"/>
          <w:sz w:val="28"/>
        </w:rPr>
        <w:t xml:space="preserve"> </w:t>
      </w:r>
      <w:r>
        <w:rPr>
          <w:sz w:val="28"/>
        </w:rPr>
        <w:t>de</w:t>
      </w:r>
      <w:r>
        <w:rPr>
          <w:spacing w:val="47"/>
          <w:sz w:val="28"/>
        </w:rPr>
        <w:t xml:space="preserve"> </w:t>
      </w:r>
      <w:r>
        <w:rPr>
          <w:sz w:val="28"/>
        </w:rPr>
        <w:t>alimentație</w:t>
      </w:r>
      <w:r>
        <w:rPr>
          <w:spacing w:val="47"/>
          <w:sz w:val="28"/>
        </w:rPr>
        <w:t xml:space="preserve"> </w:t>
      </w:r>
      <w:r>
        <w:rPr>
          <w:sz w:val="28"/>
        </w:rPr>
        <w:t>publică</w:t>
      </w:r>
      <w:r>
        <w:rPr>
          <w:spacing w:val="46"/>
          <w:sz w:val="28"/>
        </w:rPr>
        <w:t xml:space="preserve"> </w:t>
      </w:r>
      <w:r>
        <w:rPr>
          <w:sz w:val="28"/>
        </w:rPr>
        <w:t>și</w:t>
      </w:r>
      <w:r>
        <w:rPr>
          <w:spacing w:val="48"/>
          <w:sz w:val="28"/>
        </w:rPr>
        <w:t xml:space="preserve"> </w:t>
      </w:r>
      <w:r>
        <w:rPr>
          <w:sz w:val="28"/>
        </w:rPr>
        <w:t>la</w:t>
      </w:r>
      <w:r>
        <w:rPr>
          <w:spacing w:val="45"/>
          <w:sz w:val="28"/>
        </w:rPr>
        <w:t xml:space="preserve"> </w:t>
      </w:r>
      <w:r>
        <w:rPr>
          <w:sz w:val="28"/>
        </w:rPr>
        <w:t>terasele</w:t>
      </w:r>
      <w:r>
        <w:rPr>
          <w:spacing w:val="44"/>
          <w:sz w:val="28"/>
        </w:rPr>
        <w:t xml:space="preserve"> </w:t>
      </w:r>
      <w:r>
        <w:rPr>
          <w:sz w:val="28"/>
        </w:rPr>
        <w:t>cluburilor</w:t>
      </w:r>
      <w:r>
        <w:rPr>
          <w:spacing w:val="47"/>
          <w:sz w:val="28"/>
        </w:rPr>
        <w:t xml:space="preserve"> </w:t>
      </w:r>
      <w:r>
        <w:rPr>
          <w:sz w:val="28"/>
        </w:rPr>
        <w:t>de</w:t>
      </w:r>
    </w:p>
    <w:p w14:paraId="6520F726" w14:textId="62D82A5B" w:rsidR="009E22E4" w:rsidRDefault="00B848A1">
      <w:pPr>
        <w:pStyle w:val="BodyText"/>
        <w:jc w:val="left"/>
      </w:pPr>
      <w:r>
        <w:t>noapte, inclusiv la terasele cinematografelor, discotecilor, disco-cluburilor, saunelor,</w:t>
      </w:r>
      <w:r>
        <w:rPr>
          <w:spacing w:val="-67"/>
        </w:rPr>
        <w:t xml:space="preserve"> </w:t>
      </w:r>
      <w:r>
        <w:t>sălilor</w:t>
      </w:r>
      <w:r>
        <w:rPr>
          <w:spacing w:val="-4"/>
        </w:rPr>
        <w:t xml:space="preserve"> </w:t>
      </w:r>
      <w:r>
        <w:t>de Internet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la terasele altor localuri</w:t>
      </w:r>
      <w:r>
        <w:rPr>
          <w:spacing w:val="-4"/>
        </w:rPr>
        <w:t xml:space="preserve"> </w:t>
      </w:r>
      <w:r>
        <w:t>de agrement;</w:t>
      </w:r>
    </w:p>
    <w:p w14:paraId="3CB66BF6" w14:textId="77777777" w:rsidR="009E22E4" w:rsidRDefault="00B848A1">
      <w:pPr>
        <w:pStyle w:val="ListParagraph"/>
        <w:numPr>
          <w:ilvl w:val="0"/>
          <w:numId w:val="5"/>
        </w:numPr>
        <w:tabs>
          <w:tab w:val="left" w:pos="1247"/>
        </w:tabs>
        <w:ind w:left="118" w:right="126" w:firstLine="789"/>
        <w:rPr>
          <w:sz w:val="28"/>
        </w:rPr>
      </w:pPr>
      <w:r>
        <w:rPr>
          <w:sz w:val="28"/>
        </w:rPr>
        <w:t>în</w:t>
      </w:r>
      <w:r>
        <w:rPr>
          <w:spacing w:val="23"/>
          <w:sz w:val="28"/>
        </w:rPr>
        <w:t xml:space="preserve"> </w:t>
      </w:r>
      <w:r>
        <w:rPr>
          <w:sz w:val="28"/>
        </w:rPr>
        <w:t>stațiile</w:t>
      </w:r>
      <w:r>
        <w:rPr>
          <w:spacing w:val="22"/>
          <w:sz w:val="28"/>
        </w:rPr>
        <w:t xml:space="preserve"> </w:t>
      </w:r>
      <w:r>
        <w:rPr>
          <w:sz w:val="28"/>
        </w:rPr>
        <w:t>de</w:t>
      </w:r>
      <w:r>
        <w:rPr>
          <w:spacing w:val="22"/>
          <w:sz w:val="28"/>
        </w:rPr>
        <w:t xml:space="preserve"> </w:t>
      </w:r>
      <w:r>
        <w:rPr>
          <w:sz w:val="28"/>
        </w:rPr>
        <w:t>alimentare</w:t>
      </w:r>
      <w:r>
        <w:rPr>
          <w:spacing w:val="22"/>
          <w:sz w:val="28"/>
        </w:rPr>
        <w:t xml:space="preserve"> </w:t>
      </w:r>
      <w:r>
        <w:rPr>
          <w:sz w:val="28"/>
        </w:rPr>
        <w:t>cu</w:t>
      </w:r>
      <w:r>
        <w:rPr>
          <w:spacing w:val="23"/>
          <w:sz w:val="28"/>
        </w:rPr>
        <w:t xml:space="preserve"> </w:t>
      </w:r>
      <w:r>
        <w:rPr>
          <w:sz w:val="28"/>
        </w:rPr>
        <w:t>produse</w:t>
      </w:r>
      <w:r>
        <w:rPr>
          <w:spacing w:val="20"/>
          <w:sz w:val="28"/>
        </w:rPr>
        <w:t xml:space="preserve"> </w:t>
      </w:r>
      <w:r>
        <w:rPr>
          <w:sz w:val="28"/>
        </w:rPr>
        <w:t>petroliere,</w:t>
      </w:r>
      <w:r>
        <w:rPr>
          <w:spacing w:val="21"/>
          <w:sz w:val="28"/>
        </w:rPr>
        <w:t xml:space="preserve"> </w:t>
      </w:r>
      <w:r>
        <w:rPr>
          <w:sz w:val="28"/>
        </w:rPr>
        <w:t>inclusiv</w:t>
      </w:r>
      <w:r>
        <w:rPr>
          <w:spacing w:val="21"/>
          <w:sz w:val="28"/>
        </w:rPr>
        <w:t xml:space="preserve"> </w:t>
      </w:r>
      <w:r>
        <w:rPr>
          <w:sz w:val="28"/>
        </w:rPr>
        <w:t>pe</w:t>
      </w:r>
      <w:r>
        <w:rPr>
          <w:spacing w:val="22"/>
          <w:sz w:val="28"/>
        </w:rPr>
        <w:t xml:space="preserve"> </w:t>
      </w:r>
      <w:r>
        <w:rPr>
          <w:sz w:val="28"/>
        </w:rPr>
        <w:t>teritoriile</w:t>
      </w:r>
      <w:r>
        <w:rPr>
          <w:spacing w:val="-67"/>
          <w:sz w:val="28"/>
        </w:rPr>
        <w:t xml:space="preserve"> </w:t>
      </w:r>
      <w:r>
        <w:rPr>
          <w:sz w:val="28"/>
        </w:rPr>
        <w:t>aferente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toate</w:t>
      </w:r>
      <w:r>
        <w:rPr>
          <w:spacing w:val="-4"/>
          <w:sz w:val="28"/>
        </w:rPr>
        <w:t xml:space="preserve"> </w:t>
      </w:r>
      <w:r>
        <w:rPr>
          <w:sz w:val="28"/>
        </w:rPr>
        <w:t>obiectele,</w:t>
      </w:r>
      <w:r>
        <w:rPr>
          <w:spacing w:val="-3"/>
          <w:sz w:val="28"/>
        </w:rPr>
        <w:t xml:space="preserve"> </w:t>
      </w:r>
      <w:r>
        <w:rPr>
          <w:sz w:val="28"/>
        </w:rPr>
        <w:t>inclusiv</w:t>
      </w:r>
      <w:r>
        <w:rPr>
          <w:spacing w:val="-1"/>
          <w:sz w:val="28"/>
        </w:rPr>
        <w:t xml:space="preserve"> </w:t>
      </w:r>
      <w:r>
        <w:rPr>
          <w:sz w:val="28"/>
        </w:rPr>
        <w:t>unitățile</w:t>
      </w:r>
      <w:r>
        <w:rPr>
          <w:spacing w:val="-1"/>
          <w:sz w:val="28"/>
        </w:rPr>
        <w:t xml:space="preserve"> </w:t>
      </w:r>
      <w:r>
        <w:rPr>
          <w:sz w:val="28"/>
        </w:rPr>
        <w:t>comerciale,</w:t>
      </w:r>
      <w:r>
        <w:rPr>
          <w:spacing w:val="-1"/>
          <w:sz w:val="28"/>
        </w:rPr>
        <w:t xml:space="preserve"> </w:t>
      </w:r>
      <w:r>
        <w:rPr>
          <w:sz w:val="28"/>
        </w:rPr>
        <w:t>amplasate</w:t>
      </w:r>
      <w:r>
        <w:rPr>
          <w:spacing w:val="-2"/>
          <w:sz w:val="28"/>
        </w:rPr>
        <w:t xml:space="preserve"> </w:t>
      </w:r>
      <w:r>
        <w:rPr>
          <w:sz w:val="28"/>
        </w:rPr>
        <w:t>pe</w:t>
      </w:r>
      <w:r>
        <w:rPr>
          <w:spacing w:val="-2"/>
          <w:sz w:val="28"/>
        </w:rPr>
        <w:t xml:space="preserve"> </w:t>
      </w:r>
      <w:r>
        <w:rPr>
          <w:sz w:val="28"/>
        </w:rPr>
        <w:t>acestea.”.</w:t>
      </w:r>
    </w:p>
    <w:p w14:paraId="3D589036" w14:textId="77777777" w:rsidR="009E22E4" w:rsidRDefault="009E22E4">
      <w:pPr>
        <w:pStyle w:val="BodyText"/>
        <w:ind w:left="0"/>
        <w:jc w:val="left"/>
      </w:pPr>
    </w:p>
    <w:p w14:paraId="09A14B47" w14:textId="77777777" w:rsidR="009E22E4" w:rsidRDefault="00B848A1">
      <w:pPr>
        <w:pStyle w:val="BodyText"/>
        <w:spacing w:line="322" w:lineRule="exact"/>
        <w:ind w:left="838"/>
      </w:pPr>
      <w:r>
        <w:t>alineatul</w:t>
      </w:r>
      <w:r>
        <w:rPr>
          <w:spacing w:val="-2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0BD1863D" w14:textId="136F96D6" w:rsidR="009E22E4" w:rsidRDefault="00B848A1">
      <w:pPr>
        <w:pStyle w:val="BodyText"/>
        <w:ind w:right="126" w:firstLine="707"/>
      </w:pPr>
      <w:r>
        <w:t>„(2) Angajatorii, proprietarii sau managerii spațiilor publice și ai locurilor de</w:t>
      </w:r>
      <w:r>
        <w:rPr>
          <w:spacing w:val="1"/>
        </w:rPr>
        <w:t xml:space="preserve"> </w:t>
      </w:r>
      <w:r>
        <w:t xml:space="preserve">muncă, </w:t>
      </w:r>
      <w:r w:rsidR="00AE1584">
        <w:t xml:space="preserve">ai mijloacelor de transport public, </w:t>
      </w:r>
      <w:r>
        <w:t>indiferent de tipul de proprietate și modul de acces, asigur</w:t>
      </w:r>
      <w:r w:rsidR="009D4800">
        <w:t>ă</w:t>
      </w:r>
      <w:r>
        <w:t xml:space="preserve">  un mediu fără fum </w:t>
      </w:r>
      <w:r w:rsidR="00AE1584">
        <w:t>în conformitate cu interdicțiile fumatului indicate la alin. (1)</w:t>
      </w:r>
      <w:r>
        <w:t>.”.</w:t>
      </w:r>
    </w:p>
    <w:p w14:paraId="0017826B" w14:textId="77777777" w:rsidR="009E22E4" w:rsidRDefault="009E22E4">
      <w:pPr>
        <w:pStyle w:val="BodyText"/>
        <w:spacing w:before="1"/>
        <w:ind w:left="0"/>
        <w:jc w:val="left"/>
      </w:pPr>
    </w:p>
    <w:p w14:paraId="20F2F573" w14:textId="2F1B8EEA" w:rsidR="009E22E4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jc w:val="lef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27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alineatul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(2),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litera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a)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va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avea</w:t>
      </w:r>
      <w:r w:rsidR="00B848A1">
        <w:rPr>
          <w:spacing w:val="-6"/>
          <w:sz w:val="28"/>
        </w:rPr>
        <w:t xml:space="preserve"> </w:t>
      </w:r>
      <w:r w:rsidR="00B848A1">
        <w:rPr>
          <w:sz w:val="28"/>
        </w:rPr>
        <w:t>următorul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cuprins:</w:t>
      </w:r>
    </w:p>
    <w:p w14:paraId="23BF078F" w14:textId="77777777" w:rsidR="009E22E4" w:rsidRDefault="009E22E4">
      <w:pPr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7291C4B3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5D33F95E" w14:textId="1245B386" w:rsidR="009E22E4" w:rsidRDefault="00B848A1">
      <w:pPr>
        <w:pStyle w:val="BodyText"/>
        <w:spacing w:before="89"/>
        <w:ind w:right="116" w:firstLine="707"/>
      </w:pPr>
      <w:r>
        <w:t>„a)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afișeze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intrarea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încăperi/spații/mijloacele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public,</w:t>
      </w:r>
      <w:r>
        <w:rPr>
          <w:spacing w:val="1"/>
        </w:rPr>
        <w:t xml:space="preserve"> </w:t>
      </w:r>
      <w:r>
        <w:t>precum și în alte locuri în care fumatul este interzis, în cel mai vizibil loc, semnul</w:t>
      </w:r>
      <w:r>
        <w:rPr>
          <w:spacing w:val="1"/>
        </w:rPr>
        <w:t xml:space="preserve"> </w:t>
      </w:r>
      <w:r>
        <w:t>unic de</w:t>
      </w:r>
      <w:r>
        <w:rPr>
          <w:spacing w:val="1"/>
        </w:rPr>
        <w:t xml:space="preserve"> </w:t>
      </w:r>
      <w:r>
        <w:t>interzicere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fumatului</w:t>
      </w:r>
      <w:r>
        <w:rPr>
          <w:spacing w:val="1"/>
        </w:rPr>
        <w:t xml:space="preserve"> </w:t>
      </w:r>
      <w:r>
        <w:t>prevăzut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anexa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lege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țigaretă</w:t>
      </w:r>
      <w:r>
        <w:rPr>
          <w:spacing w:val="1"/>
        </w:rPr>
        <w:t xml:space="preserve"> </w:t>
      </w:r>
      <w:r>
        <w:t>aprinsă,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dispozitiv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încălzirea</w:t>
      </w:r>
      <w:r>
        <w:rPr>
          <w:spacing w:val="1"/>
        </w:rPr>
        <w:t xml:space="preserve"> </w:t>
      </w:r>
      <w:r>
        <w:t>tutunului</w:t>
      </w:r>
      <w:r>
        <w:rPr>
          <w:spacing w:val="1"/>
        </w:rPr>
        <w:t xml:space="preserve"> </w:t>
      </w:r>
      <w:r>
        <w:t>activat,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țigaretă</w:t>
      </w:r>
      <w:r>
        <w:rPr>
          <w:spacing w:val="1"/>
        </w:rPr>
        <w:t xml:space="preserve"> </w:t>
      </w:r>
      <w:r>
        <w:t>electronică</w:t>
      </w:r>
      <w:r>
        <w:rPr>
          <w:spacing w:val="1"/>
        </w:rPr>
        <w:t xml:space="preserve"> </w:t>
      </w:r>
      <w:r>
        <w:t>activată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narghilea</w:t>
      </w:r>
      <w:r>
        <w:rPr>
          <w:spacing w:val="1"/>
        </w:rPr>
        <w:t xml:space="preserve"> </w:t>
      </w:r>
      <w:r>
        <w:t>activată,</w:t>
      </w:r>
      <w:r>
        <w:rPr>
          <w:spacing w:val="1"/>
        </w:rPr>
        <w:t xml:space="preserve"> </w:t>
      </w:r>
      <w:r>
        <w:t>toate</w:t>
      </w:r>
      <w:r>
        <w:rPr>
          <w:spacing w:val="1"/>
        </w:rPr>
        <w:t xml:space="preserve"> </w:t>
      </w:r>
      <w:r>
        <w:t>într-un</w:t>
      </w:r>
      <w:r>
        <w:rPr>
          <w:spacing w:val="1"/>
        </w:rPr>
        <w:t xml:space="preserve"> </w:t>
      </w:r>
      <w:r>
        <w:t>cerc</w:t>
      </w:r>
      <w:r>
        <w:rPr>
          <w:spacing w:val="1"/>
        </w:rPr>
        <w:t xml:space="preserve"> </w:t>
      </w:r>
      <w:r>
        <w:t>roșu,</w:t>
      </w:r>
      <w:r>
        <w:rPr>
          <w:spacing w:val="1"/>
        </w:rPr>
        <w:t xml:space="preserve"> </w:t>
      </w:r>
      <w:r>
        <w:t>barate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linie</w:t>
      </w:r>
      <w:r>
        <w:rPr>
          <w:spacing w:val="1"/>
        </w:rPr>
        <w:t xml:space="preserve"> </w:t>
      </w:r>
      <w:r>
        <w:t>roșie</w:t>
      </w:r>
      <w:r>
        <w:rPr>
          <w:spacing w:val="1"/>
        </w:rPr>
        <w:t xml:space="preserve"> </w:t>
      </w:r>
      <w:r>
        <w:t>transversală, care poate fi însoțit de avertismentul „Fumatul este interzis. Fumatul în</w:t>
      </w:r>
      <w:r>
        <w:rPr>
          <w:spacing w:val="1"/>
        </w:rPr>
        <w:t xml:space="preserve"> </w:t>
      </w:r>
      <w:r>
        <w:t>aceste</w:t>
      </w:r>
      <w:r>
        <w:rPr>
          <w:spacing w:val="-1"/>
        </w:rPr>
        <w:t xml:space="preserve"> </w:t>
      </w:r>
      <w:r>
        <w:t>încăperi/spații/transportul</w:t>
      </w:r>
      <w:r>
        <w:rPr>
          <w:spacing w:val="-3"/>
        </w:rPr>
        <w:t xml:space="preserve"> </w:t>
      </w:r>
      <w:r>
        <w:t>public contravine</w:t>
      </w:r>
      <w:r>
        <w:rPr>
          <w:spacing w:val="-1"/>
        </w:rPr>
        <w:t xml:space="preserve"> </w:t>
      </w:r>
      <w:r>
        <w:t>legii;”.</w:t>
      </w:r>
    </w:p>
    <w:p w14:paraId="1704CFD5" w14:textId="77777777" w:rsidR="00A31E96" w:rsidRDefault="00A31E96">
      <w:pPr>
        <w:pStyle w:val="BodyText"/>
        <w:spacing w:before="89"/>
        <w:ind w:right="116" w:firstLine="707"/>
      </w:pPr>
    </w:p>
    <w:p w14:paraId="2DF26C2F" w14:textId="6B285424" w:rsidR="009E22E4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28:</w:t>
      </w:r>
    </w:p>
    <w:p w14:paraId="0A7C30E5" w14:textId="77777777" w:rsidR="009D4800" w:rsidRDefault="009D4800" w:rsidP="009D4800">
      <w:pPr>
        <w:pStyle w:val="BodyText"/>
        <w:spacing w:line="242" w:lineRule="auto"/>
        <w:ind w:right="442" w:firstLine="602"/>
        <w:rPr>
          <w:spacing w:val="-67"/>
        </w:rPr>
      </w:pPr>
      <w:r>
        <w:t xml:space="preserve">la </w:t>
      </w:r>
      <w:r w:rsidR="00B848A1">
        <w:t>litera c)</w:t>
      </w:r>
      <w:r>
        <w:t>,</w:t>
      </w:r>
      <w:r w:rsidR="00B848A1">
        <w:t xml:space="preserve"> după cuvântul „financiare” se </w:t>
      </w:r>
      <w:r>
        <w:t>introduce</w:t>
      </w:r>
      <w:r w:rsidR="00B848A1">
        <w:t xml:space="preserve"> textul</w:t>
      </w:r>
      <w:r w:rsidR="00B848A1">
        <w:rPr>
          <w:spacing w:val="1"/>
        </w:rPr>
        <w:t xml:space="preserve"> </w:t>
      </w:r>
      <w:r w:rsidR="00B848A1">
        <w:t>„ , materiale”;</w:t>
      </w:r>
      <w:r w:rsidR="00B848A1">
        <w:rPr>
          <w:spacing w:val="-67"/>
        </w:rPr>
        <w:t xml:space="preserve"> </w:t>
      </w:r>
    </w:p>
    <w:p w14:paraId="482D032B" w14:textId="78F92E90" w:rsidR="009E22E4" w:rsidRDefault="00B848A1" w:rsidP="009D4800">
      <w:pPr>
        <w:pStyle w:val="BodyText"/>
        <w:spacing w:line="242" w:lineRule="auto"/>
        <w:ind w:right="442" w:firstLine="602"/>
      </w:pPr>
      <w:r>
        <w:t>se</w:t>
      </w:r>
      <w:r>
        <w:rPr>
          <w:spacing w:val="-1"/>
        </w:rPr>
        <w:t xml:space="preserve"> </w:t>
      </w:r>
      <w:r>
        <w:t>completează</w:t>
      </w:r>
      <w:r>
        <w:rPr>
          <w:spacing w:val="-1"/>
        </w:rPr>
        <w:t xml:space="preserve"> </w:t>
      </w:r>
      <w:r>
        <w:t>cu alineatul (3)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următorul cuprins:</w:t>
      </w:r>
    </w:p>
    <w:p w14:paraId="01DF5607" w14:textId="77777777" w:rsidR="009E22E4" w:rsidRDefault="00B848A1">
      <w:pPr>
        <w:pStyle w:val="BodyText"/>
        <w:ind w:right="119" w:firstLine="707"/>
      </w:pPr>
      <w:r>
        <w:t>„(3)</w:t>
      </w:r>
      <w:r>
        <w:rPr>
          <w:spacing w:val="1"/>
        </w:rPr>
        <w:t xml:space="preserve"> </w:t>
      </w:r>
      <w:r>
        <w:t>Mecanismul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supraveghere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respectării</w:t>
      </w:r>
      <w:r>
        <w:rPr>
          <w:spacing w:val="1"/>
        </w:rPr>
        <w:t xml:space="preserve"> </w:t>
      </w:r>
      <w:r>
        <w:t>interdicțiilor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parteneriatele</w:t>
      </w:r>
      <w:r>
        <w:rPr>
          <w:spacing w:val="-2"/>
        </w:rPr>
        <w:t xml:space="preserve"> </w:t>
      </w:r>
      <w:r>
        <w:t>cu industria</w:t>
      </w:r>
      <w:r>
        <w:rPr>
          <w:spacing w:val="-3"/>
        </w:rPr>
        <w:t xml:space="preserve"> </w:t>
      </w:r>
      <w:r>
        <w:t>tutunului</w:t>
      </w:r>
      <w:r>
        <w:rPr>
          <w:spacing w:val="2"/>
        </w:rPr>
        <w:t xml:space="preserve"> </w:t>
      </w:r>
      <w:r>
        <w:t>se aprobă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Guvern.”.</w:t>
      </w:r>
    </w:p>
    <w:p w14:paraId="6FF3F001" w14:textId="77777777" w:rsidR="009E22E4" w:rsidRDefault="009E22E4">
      <w:pPr>
        <w:pStyle w:val="BodyText"/>
        <w:spacing w:before="6"/>
        <w:ind w:left="0"/>
        <w:jc w:val="left"/>
        <w:rPr>
          <w:sz w:val="27"/>
        </w:rPr>
      </w:pPr>
    </w:p>
    <w:p w14:paraId="7C4B4FAC" w14:textId="1348419E" w:rsidR="009E22E4" w:rsidRPr="005548BA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 w:rsidRPr="005548BA">
        <w:rPr>
          <w:sz w:val="28"/>
        </w:rPr>
        <w:t>La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29:</w:t>
      </w:r>
    </w:p>
    <w:p w14:paraId="703C6D3F" w14:textId="3C466197" w:rsidR="009E22E4" w:rsidRDefault="00B848A1" w:rsidP="00424261">
      <w:pPr>
        <w:pStyle w:val="BodyText"/>
        <w:ind w:right="4" w:firstLine="719"/>
      </w:pPr>
      <w:r>
        <w:t>la</w:t>
      </w:r>
      <w:r>
        <w:rPr>
          <w:spacing w:val="1"/>
        </w:rPr>
        <w:t xml:space="preserve"> </w:t>
      </w:r>
      <w:r>
        <w:t>alineatul</w:t>
      </w:r>
      <w:r>
        <w:rPr>
          <w:spacing w:val="1"/>
        </w:rPr>
        <w:t xml:space="preserve"> </w:t>
      </w:r>
      <w:r>
        <w:t>(1)</w:t>
      </w:r>
      <w:r w:rsidR="00424261">
        <w:t>,</w:t>
      </w:r>
      <w:r>
        <w:t xml:space="preserve"> textul</w:t>
      </w:r>
      <w:r>
        <w:rPr>
          <w:spacing w:val="1"/>
        </w:rPr>
        <w:t xml:space="preserve"> </w:t>
      </w:r>
      <w:r>
        <w:t>„contribuțiilor</w:t>
      </w:r>
      <w:r>
        <w:rPr>
          <w:spacing w:val="1"/>
        </w:rPr>
        <w:t xml:space="preserve"> </w:t>
      </w:r>
      <w:r>
        <w:t>voluntare,</w:t>
      </w:r>
      <w:r>
        <w:rPr>
          <w:spacing w:val="1"/>
        </w:rPr>
        <w:t xml:space="preserve"> </w:t>
      </w:r>
      <w:r>
        <w:t>financiare”</w:t>
      </w:r>
      <w:r>
        <w:rPr>
          <w:spacing w:val="1"/>
        </w:rPr>
        <w:t xml:space="preserve"> </w:t>
      </w:r>
      <w:r>
        <w:t>se substituie</w:t>
      </w:r>
      <w:r>
        <w:rPr>
          <w:spacing w:val="1"/>
        </w:rPr>
        <w:t xml:space="preserve"> </w:t>
      </w:r>
      <w:r>
        <w:t>cu</w:t>
      </w:r>
      <w:r>
        <w:rPr>
          <w:spacing w:val="-67"/>
        </w:rPr>
        <w:t xml:space="preserve"> </w:t>
      </w:r>
      <w:r>
        <w:t>textul „contribuțiilor</w:t>
      </w:r>
      <w:r>
        <w:rPr>
          <w:spacing w:val="-1"/>
        </w:rPr>
        <w:t xml:space="preserve"> </w:t>
      </w:r>
      <w:r>
        <w:t>voluntare financiare,</w:t>
      </w:r>
      <w:r>
        <w:rPr>
          <w:spacing w:val="-4"/>
        </w:rPr>
        <w:t xml:space="preserve"> </w:t>
      </w:r>
      <w:r>
        <w:t>materiale”;</w:t>
      </w:r>
    </w:p>
    <w:p w14:paraId="5937FC27" w14:textId="77777777" w:rsidR="009E22E4" w:rsidRDefault="00B848A1" w:rsidP="00424261">
      <w:pPr>
        <w:pStyle w:val="BodyText"/>
        <w:spacing w:before="1" w:line="322" w:lineRule="exact"/>
        <w:ind w:left="838"/>
      </w:pPr>
      <w:r>
        <w:t>la</w:t>
      </w:r>
      <w:r>
        <w:rPr>
          <w:spacing w:val="61"/>
        </w:rPr>
        <w:t xml:space="preserve"> </w:t>
      </w:r>
      <w:r>
        <w:t>alineatul</w:t>
      </w:r>
      <w:r>
        <w:rPr>
          <w:spacing w:val="62"/>
        </w:rPr>
        <w:t xml:space="preserve"> </w:t>
      </w:r>
      <w:r>
        <w:t>(2)</w:t>
      </w:r>
      <w:r>
        <w:rPr>
          <w:spacing w:val="61"/>
        </w:rPr>
        <w:t xml:space="preserve"> </w:t>
      </w:r>
      <w:r>
        <w:t>cuvintele</w:t>
      </w:r>
      <w:r>
        <w:rPr>
          <w:spacing w:val="61"/>
        </w:rPr>
        <w:t xml:space="preserve"> </w:t>
      </w:r>
      <w:r>
        <w:t>„contribuțiilor</w:t>
      </w:r>
      <w:r>
        <w:rPr>
          <w:spacing w:val="60"/>
        </w:rPr>
        <w:t xml:space="preserve"> </w:t>
      </w:r>
      <w:r>
        <w:t>financiare”</w:t>
      </w:r>
      <w:r>
        <w:rPr>
          <w:spacing w:val="6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substituie</w:t>
      </w:r>
      <w:r>
        <w:rPr>
          <w:spacing w:val="61"/>
        </w:rPr>
        <w:t xml:space="preserve"> </w:t>
      </w:r>
      <w:r>
        <w:t>cu</w:t>
      </w:r>
      <w:r>
        <w:rPr>
          <w:spacing w:val="62"/>
        </w:rPr>
        <w:t xml:space="preserve"> </w:t>
      </w:r>
      <w:r>
        <w:t>textul</w:t>
      </w:r>
    </w:p>
    <w:p w14:paraId="53D13E28" w14:textId="77777777" w:rsidR="009E22E4" w:rsidRDefault="00B848A1" w:rsidP="00424261">
      <w:pPr>
        <w:pStyle w:val="BodyText"/>
      </w:pPr>
      <w:r>
        <w:t>„contribuțiilor</w:t>
      </w:r>
      <w:r>
        <w:rPr>
          <w:spacing w:val="-6"/>
        </w:rPr>
        <w:t xml:space="preserve"> </w:t>
      </w:r>
      <w:r>
        <w:t>voluntare</w:t>
      </w:r>
      <w:r>
        <w:rPr>
          <w:spacing w:val="-6"/>
        </w:rPr>
        <w:t xml:space="preserve"> </w:t>
      </w:r>
      <w:r>
        <w:t>financiare,</w:t>
      </w:r>
      <w:r>
        <w:rPr>
          <w:spacing w:val="-7"/>
        </w:rPr>
        <w:t xml:space="preserve"> </w:t>
      </w:r>
      <w:r>
        <w:t>materiale”;</w:t>
      </w:r>
    </w:p>
    <w:p w14:paraId="1D4A6424" w14:textId="77777777" w:rsidR="009E22E4" w:rsidRDefault="009E22E4">
      <w:pPr>
        <w:pStyle w:val="BodyText"/>
        <w:ind w:left="0"/>
        <w:jc w:val="left"/>
      </w:pPr>
    </w:p>
    <w:p w14:paraId="49F08A3A" w14:textId="05B99C4F" w:rsidR="009E22E4" w:rsidRPr="005548BA" w:rsidRDefault="005548BA" w:rsidP="005548BA">
      <w:pPr>
        <w:pStyle w:val="ListParagraph"/>
        <w:numPr>
          <w:ilvl w:val="0"/>
          <w:numId w:val="17"/>
        </w:numPr>
        <w:tabs>
          <w:tab w:val="left" w:pos="1269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30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se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completează</w:t>
      </w:r>
      <w:r w:rsidR="00B848A1" w:rsidRPr="005548BA">
        <w:rPr>
          <w:spacing w:val="-4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-3"/>
          <w:sz w:val="28"/>
        </w:rPr>
        <w:t xml:space="preserve"> </w:t>
      </w:r>
      <w:r w:rsidR="00B848A1" w:rsidRPr="005548BA">
        <w:rPr>
          <w:sz w:val="28"/>
        </w:rPr>
        <w:t>alineatul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(3)</w:t>
      </w:r>
      <w:r w:rsidR="00B848A1" w:rsidRPr="005548BA">
        <w:rPr>
          <w:spacing w:val="-4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-4"/>
          <w:sz w:val="28"/>
        </w:rPr>
        <w:t xml:space="preserve"> </w:t>
      </w:r>
      <w:r w:rsidR="00B848A1" w:rsidRPr="005548BA">
        <w:rPr>
          <w:sz w:val="28"/>
        </w:rPr>
        <w:t>următorul</w:t>
      </w:r>
      <w:r w:rsidR="00B848A1" w:rsidRPr="005548BA">
        <w:rPr>
          <w:spacing w:val="-2"/>
          <w:sz w:val="28"/>
        </w:rPr>
        <w:t xml:space="preserve"> </w:t>
      </w:r>
      <w:r w:rsidR="00B848A1" w:rsidRPr="005548BA">
        <w:rPr>
          <w:sz w:val="28"/>
        </w:rPr>
        <w:t>cuprins:</w:t>
      </w:r>
    </w:p>
    <w:p w14:paraId="2BF3A20C" w14:textId="77777777" w:rsidR="009E22E4" w:rsidRDefault="00B848A1">
      <w:pPr>
        <w:pStyle w:val="BodyText"/>
        <w:ind w:right="116" w:firstLine="707"/>
      </w:pPr>
      <w:r>
        <w:t>„(3) Modul de prevenire și soluționare a conflictelor de interese în procesul de</w:t>
      </w:r>
      <w:r>
        <w:rPr>
          <w:spacing w:val="-67"/>
        </w:rPr>
        <w:t xml:space="preserve"> </w:t>
      </w:r>
      <w:r>
        <w:t>elaborare și implementare a politicilor publice de control al tutunului se aprobă de</w:t>
      </w:r>
      <w:r>
        <w:rPr>
          <w:spacing w:val="1"/>
        </w:rPr>
        <w:t xml:space="preserve"> </w:t>
      </w:r>
      <w:r>
        <w:t>Guvern.”.</w:t>
      </w:r>
    </w:p>
    <w:p w14:paraId="3C9C6B12" w14:textId="77777777" w:rsidR="009E22E4" w:rsidRDefault="009E22E4">
      <w:pPr>
        <w:pStyle w:val="BodyText"/>
        <w:ind w:left="0"/>
        <w:jc w:val="left"/>
      </w:pPr>
    </w:p>
    <w:p w14:paraId="57C45AAB" w14:textId="7776485C" w:rsidR="009E22E4" w:rsidRPr="005548BA" w:rsidRDefault="005548BA" w:rsidP="005548BA">
      <w:pPr>
        <w:tabs>
          <w:tab w:val="left" w:pos="1252"/>
        </w:tabs>
        <w:spacing w:line="322" w:lineRule="exact"/>
        <w:rPr>
          <w:sz w:val="28"/>
        </w:rPr>
      </w:pPr>
      <w:r>
        <w:rPr>
          <w:sz w:val="28"/>
        </w:rPr>
        <w:t xml:space="preserve">             27. </w:t>
      </w:r>
      <w:r w:rsidR="00B848A1" w:rsidRPr="005548BA">
        <w:rPr>
          <w:sz w:val="28"/>
        </w:rPr>
        <w:t>La</w:t>
      </w:r>
      <w:r w:rsidR="00B848A1" w:rsidRPr="005548BA">
        <w:rPr>
          <w:spacing w:val="24"/>
          <w:sz w:val="28"/>
        </w:rPr>
        <w:t xml:space="preserve"> </w:t>
      </w:r>
      <w:r w:rsidR="00B848A1" w:rsidRPr="005548BA">
        <w:rPr>
          <w:sz w:val="28"/>
        </w:rPr>
        <w:t>articolul</w:t>
      </w:r>
      <w:r w:rsidR="00B848A1" w:rsidRPr="005548BA">
        <w:rPr>
          <w:spacing w:val="24"/>
          <w:sz w:val="28"/>
        </w:rPr>
        <w:t xml:space="preserve"> </w:t>
      </w:r>
      <w:r w:rsidR="00B848A1" w:rsidRPr="005548BA">
        <w:rPr>
          <w:sz w:val="28"/>
        </w:rPr>
        <w:t>31</w:t>
      </w:r>
      <w:r w:rsidR="00424261" w:rsidRPr="005548BA">
        <w:rPr>
          <w:sz w:val="28"/>
        </w:rPr>
        <w:t>,</w:t>
      </w:r>
      <w:r w:rsidR="00B848A1" w:rsidRPr="005548BA">
        <w:rPr>
          <w:spacing w:val="28"/>
          <w:sz w:val="28"/>
        </w:rPr>
        <w:t xml:space="preserve"> </w:t>
      </w:r>
      <w:r w:rsidR="00B848A1" w:rsidRPr="005548BA">
        <w:rPr>
          <w:sz w:val="28"/>
        </w:rPr>
        <w:t>sintagma</w:t>
      </w:r>
      <w:r w:rsidR="00B848A1" w:rsidRPr="005548BA">
        <w:rPr>
          <w:spacing w:val="26"/>
          <w:sz w:val="28"/>
        </w:rPr>
        <w:t xml:space="preserve"> </w:t>
      </w:r>
      <w:r w:rsidR="00B848A1" w:rsidRPr="005548BA">
        <w:rPr>
          <w:sz w:val="28"/>
        </w:rPr>
        <w:t>„Ministerul</w:t>
      </w:r>
      <w:r w:rsidR="00B848A1" w:rsidRPr="005548BA">
        <w:rPr>
          <w:spacing w:val="24"/>
          <w:sz w:val="28"/>
        </w:rPr>
        <w:t xml:space="preserve"> </w:t>
      </w:r>
      <w:r w:rsidR="00B848A1" w:rsidRPr="005548BA">
        <w:rPr>
          <w:sz w:val="28"/>
        </w:rPr>
        <w:t>Sănătății”</w:t>
      </w:r>
      <w:r w:rsidR="00B848A1" w:rsidRPr="005548BA">
        <w:rPr>
          <w:spacing w:val="24"/>
          <w:sz w:val="28"/>
        </w:rPr>
        <w:t xml:space="preserve"> </w:t>
      </w:r>
      <w:r w:rsidR="00B848A1" w:rsidRPr="005548BA">
        <w:rPr>
          <w:sz w:val="28"/>
        </w:rPr>
        <w:t>se</w:t>
      </w:r>
      <w:r w:rsidR="00B848A1" w:rsidRPr="005548BA">
        <w:rPr>
          <w:spacing w:val="25"/>
          <w:sz w:val="28"/>
        </w:rPr>
        <w:t xml:space="preserve"> </w:t>
      </w:r>
      <w:r w:rsidR="00B848A1" w:rsidRPr="005548BA">
        <w:rPr>
          <w:sz w:val="28"/>
        </w:rPr>
        <w:t>substituie</w:t>
      </w:r>
      <w:r w:rsidR="00B848A1" w:rsidRPr="005548BA">
        <w:rPr>
          <w:spacing w:val="24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30"/>
          <w:sz w:val="28"/>
        </w:rPr>
        <w:t xml:space="preserve"> </w:t>
      </w:r>
      <w:r w:rsidR="00B848A1" w:rsidRPr="005548BA">
        <w:rPr>
          <w:sz w:val="28"/>
        </w:rPr>
        <w:t>sintagma</w:t>
      </w:r>
    </w:p>
    <w:p w14:paraId="22D736C0" w14:textId="77777777" w:rsidR="009E22E4" w:rsidRDefault="00B848A1">
      <w:pPr>
        <w:pStyle w:val="BodyText"/>
        <w:jc w:val="left"/>
      </w:pPr>
      <w:r>
        <w:t>„Agenția</w:t>
      </w:r>
      <w:r>
        <w:rPr>
          <w:spacing w:val="-5"/>
        </w:rPr>
        <w:t xml:space="preserve"> </w:t>
      </w:r>
      <w:r>
        <w:t>Națională</w:t>
      </w:r>
      <w:r>
        <w:rPr>
          <w:spacing w:val="-8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Sănătate</w:t>
      </w:r>
      <w:r>
        <w:rPr>
          <w:spacing w:val="-4"/>
        </w:rPr>
        <w:t xml:space="preserve"> </w:t>
      </w:r>
      <w:r>
        <w:t>Publică”.</w:t>
      </w:r>
    </w:p>
    <w:p w14:paraId="355C3B6B" w14:textId="77777777" w:rsidR="009E22E4" w:rsidRDefault="009E22E4">
      <w:pPr>
        <w:pStyle w:val="BodyText"/>
        <w:spacing w:before="11"/>
        <w:ind w:left="0"/>
        <w:jc w:val="left"/>
        <w:rPr>
          <w:sz w:val="27"/>
        </w:rPr>
      </w:pPr>
    </w:p>
    <w:p w14:paraId="2E603F47" w14:textId="6EDFE5F2" w:rsidR="009E22E4" w:rsidRPr="005548BA" w:rsidRDefault="005548BA" w:rsidP="005548BA">
      <w:pPr>
        <w:tabs>
          <w:tab w:val="left" w:pos="1322"/>
        </w:tabs>
        <w:ind w:right="121"/>
        <w:rPr>
          <w:sz w:val="28"/>
        </w:rPr>
      </w:pPr>
      <w:r>
        <w:rPr>
          <w:sz w:val="28"/>
        </w:rPr>
        <w:t xml:space="preserve">              28. </w:t>
      </w:r>
      <w:r w:rsidR="00B848A1" w:rsidRPr="005548BA">
        <w:rPr>
          <w:sz w:val="28"/>
        </w:rPr>
        <w:t>La articolul 32 alineatul (3), după cuvintele „produselor din tutun” se</w:t>
      </w:r>
      <w:r w:rsidR="00B848A1" w:rsidRPr="005548BA">
        <w:rPr>
          <w:spacing w:val="1"/>
          <w:sz w:val="28"/>
        </w:rPr>
        <w:t xml:space="preserve"> </w:t>
      </w:r>
      <w:r w:rsidR="00424261" w:rsidRPr="005548BA">
        <w:rPr>
          <w:sz w:val="28"/>
        </w:rPr>
        <w:t>introduce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textul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„și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produselor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conexe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în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conformitate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cu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Codul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fiscal</w:t>
      </w:r>
      <w:r w:rsidR="00B848A1" w:rsidRPr="005548BA">
        <w:rPr>
          <w:spacing w:val="1"/>
          <w:sz w:val="28"/>
        </w:rPr>
        <w:t xml:space="preserve"> </w:t>
      </w:r>
      <w:r w:rsidR="00B848A1" w:rsidRPr="005548BA">
        <w:rPr>
          <w:sz w:val="28"/>
        </w:rPr>
        <w:t>1163/1997”.</w:t>
      </w:r>
    </w:p>
    <w:p w14:paraId="3D68649B" w14:textId="77777777" w:rsidR="009E22E4" w:rsidRDefault="009E22E4">
      <w:pPr>
        <w:pStyle w:val="BodyText"/>
        <w:spacing w:before="1"/>
        <w:ind w:left="0"/>
        <w:jc w:val="left"/>
      </w:pPr>
    </w:p>
    <w:p w14:paraId="68E851AB" w14:textId="44079D47" w:rsidR="009E22E4" w:rsidRDefault="005548BA" w:rsidP="005548BA">
      <w:pPr>
        <w:pStyle w:val="ListParagraph"/>
        <w:numPr>
          <w:ilvl w:val="0"/>
          <w:numId w:val="18"/>
        </w:numPr>
        <w:tabs>
          <w:tab w:val="left" w:pos="1322"/>
        </w:tabs>
        <w:spacing w:before="1" w:line="322" w:lineRule="exac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34:</w:t>
      </w:r>
    </w:p>
    <w:p w14:paraId="3391F246" w14:textId="4A355324" w:rsidR="009E22E4" w:rsidRDefault="00B848A1">
      <w:pPr>
        <w:pStyle w:val="BodyText"/>
        <w:ind w:right="128" w:firstLine="719"/>
      </w:pPr>
      <w:r>
        <w:t>în denumire, după cuvintele „consumului de produse din tutun” se</w:t>
      </w:r>
      <w:r w:rsidR="00424261">
        <w:t xml:space="preserve"> </w:t>
      </w:r>
      <w:r>
        <w:rPr>
          <w:spacing w:val="-67"/>
        </w:rPr>
        <w:t xml:space="preserve"> </w:t>
      </w:r>
      <w:r w:rsidR="00424261">
        <w:t>introduce textul</w:t>
      </w:r>
      <w:r>
        <w:t xml:space="preserve"> „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produse conexe”;</w:t>
      </w:r>
    </w:p>
    <w:p w14:paraId="01084984" w14:textId="77777777" w:rsidR="009E22E4" w:rsidRDefault="00B848A1">
      <w:pPr>
        <w:pStyle w:val="BodyText"/>
        <w:spacing w:line="321" w:lineRule="exact"/>
        <w:ind w:left="838"/>
      </w:pPr>
      <w:r>
        <w:t>la</w:t>
      </w:r>
      <w:r>
        <w:rPr>
          <w:spacing w:val="-3"/>
        </w:rPr>
        <w:t xml:space="preserve"> </w:t>
      </w:r>
      <w:r>
        <w:t>alineatul</w:t>
      </w:r>
      <w:r>
        <w:rPr>
          <w:spacing w:val="-1"/>
        </w:rPr>
        <w:t xml:space="preserve"> </w:t>
      </w:r>
      <w:r>
        <w:t>(1):</w:t>
      </w:r>
    </w:p>
    <w:p w14:paraId="35F8F783" w14:textId="77777777" w:rsidR="009E22E4" w:rsidRDefault="00B848A1">
      <w:pPr>
        <w:pStyle w:val="BodyText"/>
        <w:spacing w:before="1"/>
        <w:ind w:right="126" w:firstLine="719"/>
      </w:pPr>
      <w:r>
        <w:t>la</w:t>
      </w:r>
      <w:r>
        <w:rPr>
          <w:spacing w:val="1"/>
        </w:rPr>
        <w:t xml:space="preserve"> </w:t>
      </w:r>
      <w:r>
        <w:t>litera</w:t>
      </w:r>
      <w:r>
        <w:rPr>
          <w:spacing w:val="1"/>
        </w:rPr>
        <w:t xml:space="preserve"> </w:t>
      </w:r>
      <w:r>
        <w:t>a),</w:t>
      </w:r>
      <w:r>
        <w:rPr>
          <w:spacing w:val="1"/>
        </w:rPr>
        <w:t xml:space="preserve"> </w:t>
      </w:r>
      <w:r>
        <w:t>cuvintele</w:t>
      </w:r>
      <w:r>
        <w:rPr>
          <w:spacing w:val="1"/>
        </w:rPr>
        <w:t xml:space="preserve"> </w:t>
      </w:r>
      <w:r>
        <w:t>„consumului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tutun”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substituie</w:t>
      </w:r>
      <w:r>
        <w:rPr>
          <w:spacing w:val="1"/>
        </w:rPr>
        <w:t xml:space="preserve"> </w:t>
      </w:r>
      <w:r>
        <w:t>cu</w:t>
      </w:r>
      <w:r>
        <w:rPr>
          <w:spacing w:val="-67"/>
        </w:rPr>
        <w:t xml:space="preserve"> </w:t>
      </w:r>
      <w:r>
        <w:t>cuvintele</w:t>
      </w:r>
      <w:r>
        <w:rPr>
          <w:spacing w:val="-1"/>
        </w:rPr>
        <w:t xml:space="preserve"> </w:t>
      </w:r>
      <w:r>
        <w:t>„consumului produselor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tutun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produselor</w:t>
      </w:r>
      <w:r>
        <w:rPr>
          <w:spacing w:val="-1"/>
        </w:rPr>
        <w:t xml:space="preserve"> </w:t>
      </w:r>
      <w:r>
        <w:t>conexe”;</w:t>
      </w:r>
    </w:p>
    <w:p w14:paraId="2B3C3D06" w14:textId="77777777" w:rsidR="009E22E4" w:rsidRDefault="00B848A1">
      <w:pPr>
        <w:pStyle w:val="BodyText"/>
        <w:spacing w:line="321" w:lineRule="exact"/>
        <w:ind w:left="838"/>
      </w:pPr>
      <w:r>
        <w:t>litera</w:t>
      </w:r>
      <w:r>
        <w:rPr>
          <w:spacing w:val="-3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avea</w:t>
      </w:r>
      <w:r>
        <w:rPr>
          <w:spacing w:val="-5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40FDEBB7" w14:textId="3F58A9AE" w:rsidR="009E22E4" w:rsidRDefault="00B848A1">
      <w:pPr>
        <w:pStyle w:val="BodyText"/>
        <w:ind w:right="116" w:firstLine="707"/>
      </w:pPr>
      <w:r>
        <w:t>„c)</w:t>
      </w:r>
      <w:r>
        <w:rPr>
          <w:spacing w:val="1"/>
        </w:rPr>
        <w:t xml:space="preserve"> </w:t>
      </w:r>
      <w:r>
        <w:t>monitorizarea</w:t>
      </w:r>
      <w:r>
        <w:rPr>
          <w:spacing w:val="1"/>
        </w:rPr>
        <w:t xml:space="preserve"> </w:t>
      </w:r>
      <w:r>
        <w:t>producerii,</w:t>
      </w:r>
      <w:r>
        <w:rPr>
          <w:spacing w:val="1"/>
        </w:rPr>
        <w:t xml:space="preserve"> </w:t>
      </w:r>
      <w:r>
        <w:t>importului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comercializării</w:t>
      </w:r>
      <w:r>
        <w:rPr>
          <w:spacing w:val="1"/>
        </w:rPr>
        <w:t xml:space="preserve"> </w:t>
      </w:r>
      <w:r>
        <w:t>tutunului,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comercializării produselor din tutun și produselor conexe și a activităților legate de</w:t>
      </w:r>
      <w:r>
        <w:rPr>
          <w:spacing w:val="1"/>
        </w:rPr>
        <w:t xml:space="preserve"> </w:t>
      </w:r>
      <w:r>
        <w:t>acestea, inclusiv prin solicitarea datelor generate de alte autorități</w:t>
      </w:r>
      <w:r w:rsidR="00EA13AB">
        <w:t xml:space="preserve"> ale administrației </w:t>
      </w:r>
      <w:r>
        <w:t xml:space="preserve"> publice centrale și</w:t>
      </w:r>
      <w:r>
        <w:rPr>
          <w:spacing w:val="1"/>
        </w:rPr>
        <w:t xml:space="preserve"> </w:t>
      </w:r>
      <w:r>
        <w:t>locale,</w:t>
      </w:r>
      <w:r>
        <w:rPr>
          <w:spacing w:val="-2"/>
        </w:rPr>
        <w:t xml:space="preserve"> </w:t>
      </w:r>
      <w:r>
        <w:t>conform atribuțiilor;”</w:t>
      </w:r>
    </w:p>
    <w:p w14:paraId="6848B1D5" w14:textId="77777777" w:rsidR="009E22E4" w:rsidRDefault="00B848A1">
      <w:pPr>
        <w:pStyle w:val="BodyText"/>
        <w:spacing w:before="1"/>
        <w:ind w:left="838"/>
      </w:pPr>
      <w:r>
        <w:t>se</w:t>
      </w:r>
      <w:r>
        <w:rPr>
          <w:spacing w:val="-3"/>
        </w:rPr>
        <w:t xml:space="preserve"> </w:t>
      </w:r>
      <w:r>
        <w:t>completează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litera</w:t>
      </w:r>
      <w:r>
        <w:rPr>
          <w:spacing w:val="-2"/>
        </w:rPr>
        <w:t xml:space="preserve"> </w:t>
      </w:r>
      <w:r>
        <w:t>e)</w:t>
      </w:r>
      <w:r>
        <w:rPr>
          <w:spacing w:val="-2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47DB16DD" w14:textId="77777777" w:rsidR="009E22E4" w:rsidRDefault="009E22E4">
      <w:p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3B08F7FF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621ED810" w14:textId="60DE30C4" w:rsidR="009E22E4" w:rsidRDefault="00B848A1">
      <w:pPr>
        <w:pStyle w:val="BodyText"/>
        <w:spacing w:before="89"/>
        <w:ind w:right="122" w:firstLine="707"/>
      </w:pPr>
      <w:r>
        <w:t>„e)</w:t>
      </w:r>
      <w:r>
        <w:rPr>
          <w:spacing w:val="1"/>
        </w:rPr>
        <w:t xml:space="preserve"> </w:t>
      </w:r>
      <w:r>
        <w:t>constatarea</w:t>
      </w:r>
      <w:r>
        <w:rPr>
          <w:spacing w:val="1"/>
        </w:rPr>
        <w:t xml:space="preserve"> </w:t>
      </w:r>
      <w:r>
        <w:t>condițiilor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modificare</w:t>
      </w:r>
      <w:r>
        <w:rPr>
          <w:spacing w:val="1"/>
        </w:rPr>
        <w:t xml:space="preserve"> </w:t>
      </w:r>
      <w:r>
        <w:t>substanțială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circumstanțelor</w:t>
      </w:r>
      <w:r w:rsidR="001D119D">
        <w:rPr>
          <w:spacing w:val="1"/>
        </w:rPr>
        <w:t xml:space="preserve">, cu înaintarea </w:t>
      </w:r>
      <w:r w:rsidRPr="002E7560">
        <w:t>propune</w:t>
      </w:r>
      <w:r w:rsidR="002E7560" w:rsidRPr="002E7560">
        <w:t>rilor</w:t>
      </w:r>
      <w:r>
        <w:rPr>
          <w:spacing w:val="1"/>
        </w:rPr>
        <w:t xml:space="preserve"> </w:t>
      </w:r>
      <w:r>
        <w:t>Guvernului</w:t>
      </w:r>
      <w:r>
        <w:rPr>
          <w:spacing w:val="1"/>
        </w:rPr>
        <w:t xml:space="preserve"> </w:t>
      </w:r>
      <w:r w:rsidR="002E7560">
        <w:rPr>
          <w:spacing w:val="1"/>
        </w:rPr>
        <w:t xml:space="preserve">pentru </w:t>
      </w:r>
      <w:r>
        <w:t>adoptarea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măsuri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intervenție</w:t>
      </w:r>
      <w:r>
        <w:rPr>
          <w:spacing w:val="1"/>
        </w:rPr>
        <w:t xml:space="preserve"> </w:t>
      </w:r>
      <w:r w:rsidR="002E7560">
        <w:t xml:space="preserve">de </w:t>
      </w:r>
      <w:r>
        <w:t>reducere</w:t>
      </w:r>
      <w:r w:rsidR="002E7560">
        <w:t xml:space="preserve"> </w:t>
      </w:r>
      <w:r>
        <w:t>a</w:t>
      </w:r>
      <w:r w:rsidR="00EA13AB">
        <w:t xml:space="preserve"> </w:t>
      </w:r>
      <w:r>
        <w:rPr>
          <w:spacing w:val="-67"/>
        </w:rPr>
        <w:t xml:space="preserve"> </w:t>
      </w:r>
      <w:r>
        <w:t>prevalenței</w:t>
      </w:r>
      <w:r>
        <w:rPr>
          <w:spacing w:val="1"/>
        </w:rPr>
        <w:t xml:space="preserve"> </w:t>
      </w:r>
      <w:r>
        <w:t>consumului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conexe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anumite</w:t>
      </w:r>
      <w:r>
        <w:rPr>
          <w:spacing w:val="1"/>
        </w:rPr>
        <w:t xml:space="preserve"> </w:t>
      </w:r>
      <w:r>
        <w:t>categorii de consumatori.”</w:t>
      </w:r>
    </w:p>
    <w:p w14:paraId="5453C344" w14:textId="77777777" w:rsidR="009E22E4" w:rsidRDefault="009E22E4">
      <w:pPr>
        <w:pStyle w:val="BodyText"/>
        <w:ind w:left="0"/>
        <w:jc w:val="left"/>
      </w:pPr>
    </w:p>
    <w:p w14:paraId="2C76DF4C" w14:textId="25150003" w:rsidR="009E22E4" w:rsidRDefault="005548BA" w:rsidP="005548BA">
      <w:pPr>
        <w:pStyle w:val="ListParagraph"/>
        <w:numPr>
          <w:ilvl w:val="0"/>
          <w:numId w:val="18"/>
        </w:numPr>
        <w:tabs>
          <w:tab w:val="left" w:pos="1252"/>
        </w:tabs>
        <w:spacing w:line="322" w:lineRule="exac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La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articolul</w:t>
      </w:r>
      <w:r w:rsidR="00B848A1">
        <w:rPr>
          <w:spacing w:val="-5"/>
          <w:sz w:val="28"/>
        </w:rPr>
        <w:t xml:space="preserve"> </w:t>
      </w:r>
      <w:r w:rsidR="00B848A1">
        <w:rPr>
          <w:sz w:val="28"/>
        </w:rPr>
        <w:t>37,</w:t>
      </w:r>
      <w:r w:rsidR="00B848A1">
        <w:rPr>
          <w:spacing w:val="-4"/>
          <w:sz w:val="28"/>
        </w:rPr>
        <w:t xml:space="preserve"> </w:t>
      </w:r>
      <w:r w:rsidR="00B848A1">
        <w:rPr>
          <w:sz w:val="28"/>
        </w:rPr>
        <w:t>alineatul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(3)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va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avea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următorul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cuprins:</w:t>
      </w:r>
    </w:p>
    <w:p w14:paraId="6761270C" w14:textId="57969B11" w:rsidR="009E22E4" w:rsidRDefault="00B848A1" w:rsidP="00EA13AB">
      <w:pPr>
        <w:pStyle w:val="BodyText"/>
        <w:ind w:right="116" w:firstLine="568"/>
      </w:pPr>
      <w:r>
        <w:t xml:space="preserve">„(3) Nerespectarea </w:t>
      </w:r>
      <w:r w:rsidR="00EA13AB">
        <w:t>legislației</w:t>
      </w:r>
      <w:r>
        <w:t xml:space="preserve"> privind </w:t>
      </w:r>
      <w:r w:rsidR="00EA13AB">
        <w:t>protecția</w:t>
      </w:r>
      <w:r>
        <w:t xml:space="preserve"> contra expunerii la fumul de tutun și</w:t>
      </w:r>
      <w:r>
        <w:rPr>
          <w:spacing w:val="1"/>
        </w:rPr>
        <w:t xml:space="preserve"> </w:t>
      </w:r>
      <w:r>
        <w:t xml:space="preserve">la aerosolul de produs din tutun sau de produs conex în </w:t>
      </w:r>
      <w:r w:rsidR="00EA13AB">
        <w:t>spațiile</w:t>
      </w:r>
      <w:r>
        <w:t xml:space="preserve"> publice , la locurile de muncă</w:t>
      </w:r>
      <w:r w:rsidR="0000212B">
        <w:t xml:space="preserve"> și </w:t>
      </w:r>
      <w:r>
        <w:t xml:space="preserve">în </w:t>
      </w:r>
      <w:r w:rsidR="0000212B">
        <w:t xml:space="preserve">mijloacele de </w:t>
      </w:r>
      <w:r>
        <w:t>transport public</w:t>
      </w:r>
      <w:r w:rsidR="0000212B">
        <w:t>, indicate la art. 26 alin. (1),</w:t>
      </w:r>
      <w:r>
        <w:t>și privind comercializarea,</w:t>
      </w:r>
      <w:r>
        <w:rPr>
          <w:spacing w:val="1"/>
        </w:rPr>
        <w:t xml:space="preserve"> </w:t>
      </w:r>
      <w:r>
        <w:t>publicitatea, promovarea și sponsorizarea produselor din tutun, a produselor conexe,</w:t>
      </w:r>
      <w:r>
        <w:rPr>
          <w:spacing w:val="1"/>
        </w:rPr>
        <w:t xml:space="preserve"> </w:t>
      </w:r>
      <w:r>
        <w:t>a dispozitivelor și a accesoriilor de utilizare, reîncărcare sau încălzire a acestora,</w:t>
      </w:r>
      <w:r>
        <w:rPr>
          <w:spacing w:val="1"/>
        </w:rPr>
        <w:t xml:space="preserve"> </w:t>
      </w:r>
      <w:r>
        <w:t>inclusiv prin publicitate online de către persoana juridică, constatată repetat sau a</w:t>
      </w:r>
      <w:r>
        <w:rPr>
          <w:spacing w:val="1"/>
        </w:rPr>
        <w:t xml:space="preserve"> </w:t>
      </w:r>
      <w:r>
        <w:t>treia</w:t>
      </w:r>
      <w:r>
        <w:rPr>
          <w:spacing w:val="1"/>
        </w:rPr>
        <w:t xml:space="preserve"> </w:t>
      </w:r>
      <w:r>
        <w:t>oară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cursul</w:t>
      </w:r>
      <w:r>
        <w:rPr>
          <w:spacing w:val="1"/>
        </w:rPr>
        <w:t xml:space="preserve"> </w:t>
      </w:r>
      <w:r>
        <w:t>aceluiași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calendaristic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organele</w:t>
      </w:r>
      <w:r>
        <w:rPr>
          <w:spacing w:val="1"/>
        </w:rPr>
        <w:t xml:space="preserve"> </w:t>
      </w:r>
      <w:r w:rsidR="00EA13AB">
        <w:t xml:space="preserve"> de </w:t>
      </w:r>
      <w:r>
        <w:rPr>
          <w:spacing w:val="-67"/>
        </w:rPr>
        <w:t xml:space="preserve"> </w:t>
      </w:r>
      <w:r w:rsidR="00EA13AB">
        <w:rPr>
          <w:spacing w:val="-67"/>
        </w:rPr>
        <w:t xml:space="preserve"> </w:t>
      </w:r>
      <w:r>
        <w:t>specialitate cu drept de constatare şi examinare a contravențiilor, duce la înăsprirea</w:t>
      </w:r>
      <w:r>
        <w:rPr>
          <w:spacing w:val="1"/>
        </w:rPr>
        <w:t xml:space="preserve"> </w:t>
      </w:r>
      <w:r>
        <w:t>sancțiunilor,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conformitate</w:t>
      </w:r>
      <w:r>
        <w:rPr>
          <w:spacing w:val="-4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Codului</w:t>
      </w:r>
      <w:r>
        <w:rPr>
          <w:spacing w:val="-3"/>
        </w:rPr>
        <w:t xml:space="preserve"> </w:t>
      </w:r>
      <w:r>
        <w:t>contravențional</w:t>
      </w:r>
      <w:r>
        <w:rPr>
          <w:spacing w:val="-6"/>
        </w:rPr>
        <w:t xml:space="preserve"> </w:t>
      </w:r>
      <w:r w:rsidR="00EA13AB">
        <w:rPr>
          <w:spacing w:val="-6"/>
        </w:rPr>
        <w:t xml:space="preserve">al Republicii Moldova </w:t>
      </w:r>
      <w:r>
        <w:t>nr.</w:t>
      </w:r>
      <w:r w:rsidR="0000212B">
        <w:t xml:space="preserve"> </w:t>
      </w:r>
      <w:r>
        <w:t>218/2008.”.</w:t>
      </w:r>
    </w:p>
    <w:p w14:paraId="1523D94B" w14:textId="77777777" w:rsidR="009E22E4" w:rsidRDefault="009E22E4">
      <w:pPr>
        <w:pStyle w:val="BodyText"/>
        <w:spacing w:before="5"/>
        <w:ind w:left="0"/>
        <w:jc w:val="left"/>
        <w:rPr>
          <w:sz w:val="20"/>
        </w:rPr>
      </w:pPr>
    </w:p>
    <w:p w14:paraId="1B53D53C" w14:textId="77777777" w:rsidR="009E22E4" w:rsidRDefault="009E22E4">
      <w:pPr>
        <w:rPr>
          <w:sz w:val="20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7A28211B" w14:textId="47A33730" w:rsidR="009E22E4" w:rsidRDefault="005548BA" w:rsidP="005548BA">
      <w:pPr>
        <w:pStyle w:val="ListParagraph"/>
        <w:numPr>
          <w:ilvl w:val="0"/>
          <w:numId w:val="18"/>
        </w:numPr>
        <w:tabs>
          <w:tab w:val="left" w:pos="1338"/>
        </w:tabs>
        <w:spacing w:before="89"/>
        <w:jc w:val="left"/>
        <w:rPr>
          <w:sz w:val="28"/>
        </w:rPr>
      </w:pPr>
      <w:r>
        <w:rPr>
          <w:sz w:val="28"/>
        </w:rPr>
        <w:t xml:space="preserve"> </w:t>
      </w:r>
      <w:r w:rsidR="00B848A1">
        <w:rPr>
          <w:sz w:val="28"/>
        </w:rPr>
        <w:t>Se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completează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cu</w:t>
      </w:r>
      <w:r w:rsidR="00B848A1">
        <w:rPr>
          <w:spacing w:val="-1"/>
          <w:sz w:val="28"/>
        </w:rPr>
        <w:t xml:space="preserve"> </w:t>
      </w:r>
      <w:r w:rsidR="00EA13AB">
        <w:rPr>
          <w:spacing w:val="-1"/>
          <w:sz w:val="28"/>
        </w:rPr>
        <w:t xml:space="preserve">o </w:t>
      </w:r>
      <w:r w:rsidR="00EA13AB">
        <w:rPr>
          <w:sz w:val="28"/>
        </w:rPr>
        <w:t>a</w:t>
      </w:r>
      <w:r w:rsidR="00B848A1">
        <w:rPr>
          <w:sz w:val="28"/>
        </w:rPr>
        <w:t>nexă</w:t>
      </w:r>
      <w:r w:rsidR="00B848A1">
        <w:rPr>
          <w:spacing w:val="-5"/>
          <w:sz w:val="28"/>
        </w:rPr>
        <w:t xml:space="preserve"> </w:t>
      </w:r>
      <w:r w:rsidR="00B848A1">
        <w:rPr>
          <w:sz w:val="28"/>
        </w:rPr>
        <w:t>cu</w:t>
      </w:r>
      <w:r w:rsidR="00B848A1">
        <w:rPr>
          <w:spacing w:val="-4"/>
          <w:sz w:val="28"/>
        </w:rPr>
        <w:t xml:space="preserve"> </w:t>
      </w:r>
      <w:r w:rsidR="00B848A1">
        <w:rPr>
          <w:sz w:val="28"/>
        </w:rPr>
        <w:t>următorul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cuprins:</w:t>
      </w:r>
    </w:p>
    <w:p w14:paraId="708AFF7E" w14:textId="77777777" w:rsidR="009E22E4" w:rsidRDefault="009E22E4">
      <w:pPr>
        <w:pStyle w:val="BodyText"/>
        <w:spacing w:before="10"/>
        <w:ind w:left="0"/>
        <w:jc w:val="left"/>
        <w:rPr>
          <w:sz w:val="27"/>
        </w:rPr>
      </w:pPr>
    </w:p>
    <w:p w14:paraId="1F787A30" w14:textId="77777777" w:rsidR="009E22E4" w:rsidRDefault="00B848A1">
      <w:pPr>
        <w:pStyle w:val="Heading1"/>
        <w:spacing w:before="1"/>
        <w:ind w:left="2913"/>
        <w:jc w:val="left"/>
      </w:pPr>
      <w:r>
        <w:t>Semnul</w:t>
      </w:r>
      <w:r>
        <w:rPr>
          <w:spacing w:val="-2"/>
        </w:rPr>
        <w:t xml:space="preserve"> </w:t>
      </w:r>
      <w:r>
        <w:t>unic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interzicere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fumatului</w:t>
      </w:r>
    </w:p>
    <w:p w14:paraId="6BF44F30" w14:textId="77777777" w:rsidR="009E22E4" w:rsidRDefault="00B848A1">
      <w:pPr>
        <w:pStyle w:val="BodyText"/>
        <w:spacing w:before="8"/>
        <w:ind w:left="0"/>
        <w:jc w:val="left"/>
        <w:rPr>
          <w:b/>
          <w:sz w:val="35"/>
        </w:rPr>
      </w:pPr>
      <w:r>
        <w:br w:type="column"/>
      </w:r>
    </w:p>
    <w:p w14:paraId="168ED6C8" w14:textId="77777777" w:rsidR="009E22E4" w:rsidRDefault="00B848A1">
      <w:pPr>
        <w:pStyle w:val="BodyText"/>
        <w:ind w:left="838"/>
        <w:jc w:val="left"/>
      </w:pPr>
      <w:r>
        <w:t>„Anexă</w:t>
      </w:r>
    </w:p>
    <w:p w14:paraId="00D27154" w14:textId="77777777" w:rsidR="009E22E4" w:rsidRDefault="009E22E4">
      <w:pPr>
        <w:sectPr w:rsidR="009E22E4">
          <w:type w:val="continuous"/>
          <w:pgSz w:w="11910" w:h="16850"/>
          <w:pgMar w:top="1060" w:right="840" w:bottom="280" w:left="1300" w:header="720" w:footer="720" w:gutter="0"/>
          <w:cols w:num="2" w:space="720" w:equalWidth="0">
            <w:col w:w="7596" w:space="357"/>
            <w:col w:w="1817"/>
          </w:cols>
        </w:sectPr>
      </w:pPr>
    </w:p>
    <w:p w14:paraId="24525F9C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072AB114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0BD7FD3C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781AA206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0C6C3B8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544F2B8E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7C46CBE3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4308B37C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FDA64CD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859F4A0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6E0A6408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1FAC72CE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5BD11E4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164357D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6C64D832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73C6E38E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3014C648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28079033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4533B86A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6C3683B6" w14:textId="77777777" w:rsidR="009E22E4" w:rsidRDefault="00B848A1">
      <w:pPr>
        <w:pStyle w:val="BodyText"/>
        <w:spacing w:before="212"/>
        <w:ind w:left="553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972A1F" wp14:editId="4E37E956">
            <wp:simplePos x="0" y="0"/>
            <wp:positionH relativeFrom="page">
              <wp:posOffset>1350010</wp:posOffset>
            </wp:positionH>
            <wp:positionV relativeFrom="paragraph">
              <wp:posOffset>-2367911</wp:posOffset>
            </wp:positionV>
            <wp:extent cx="2667000" cy="2667000"/>
            <wp:effectExtent l="0" t="0" r="0" b="0"/>
            <wp:wrapNone/>
            <wp:docPr id="3" name="image2.png" descr="A no smoking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”</w:t>
      </w:r>
    </w:p>
    <w:p w14:paraId="0267C8B8" w14:textId="77777777" w:rsidR="009E22E4" w:rsidRDefault="009E22E4">
      <w:pPr>
        <w:pStyle w:val="BodyText"/>
        <w:ind w:left="0"/>
        <w:jc w:val="left"/>
        <w:rPr>
          <w:sz w:val="20"/>
        </w:rPr>
      </w:pPr>
    </w:p>
    <w:p w14:paraId="628BE806" w14:textId="77777777" w:rsidR="009E22E4" w:rsidRDefault="009E22E4">
      <w:pPr>
        <w:pStyle w:val="BodyText"/>
        <w:spacing w:before="4"/>
        <w:ind w:left="0"/>
        <w:jc w:val="left"/>
      </w:pPr>
    </w:p>
    <w:p w14:paraId="2C511C54" w14:textId="5E9E9A97" w:rsidR="009E22E4" w:rsidRDefault="00B848A1">
      <w:pPr>
        <w:spacing w:before="89"/>
        <w:ind w:left="118" w:right="119" w:firstLine="707"/>
        <w:jc w:val="both"/>
        <w:rPr>
          <w:sz w:val="28"/>
        </w:rPr>
      </w:pPr>
      <w:r>
        <w:rPr>
          <w:b/>
          <w:sz w:val="28"/>
        </w:rPr>
        <w:t>Art.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1"/>
          <w:sz w:val="28"/>
        </w:rPr>
        <w:t xml:space="preserve"> </w:t>
      </w:r>
      <w:r w:rsidR="008913D7">
        <w:rPr>
          <w:b/>
          <w:spacing w:val="1"/>
          <w:sz w:val="28"/>
        </w:rPr>
        <w:t xml:space="preserve">– </w:t>
      </w:r>
      <w:r w:rsidRPr="008913D7">
        <w:rPr>
          <w:bCs/>
          <w:sz w:val="28"/>
        </w:rPr>
        <w:t>Art</w:t>
      </w:r>
      <w:r w:rsidR="008913D7">
        <w:rPr>
          <w:bCs/>
          <w:sz w:val="28"/>
        </w:rPr>
        <w:t xml:space="preserve">icolul </w:t>
      </w:r>
      <w:r w:rsidRPr="008913D7">
        <w:rPr>
          <w:bCs/>
          <w:sz w:val="28"/>
        </w:rPr>
        <w:t>17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din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Legea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nr.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264/2005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cu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privire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la</w:t>
      </w:r>
      <w:r w:rsidRPr="008913D7">
        <w:rPr>
          <w:bCs/>
          <w:spacing w:val="70"/>
          <w:sz w:val="28"/>
        </w:rPr>
        <w:t xml:space="preserve"> </w:t>
      </w:r>
      <w:r w:rsidRPr="008913D7">
        <w:rPr>
          <w:bCs/>
          <w:sz w:val="28"/>
        </w:rPr>
        <w:t>exercitarea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 xml:space="preserve">profesiunii de medic </w:t>
      </w:r>
      <w:r>
        <w:rPr>
          <w:sz w:val="28"/>
        </w:rPr>
        <w:t>(Monitorul Oficial al Republicii Moldova, 2005, nr. 172-175</w:t>
      </w:r>
      <w:r w:rsidR="008913D7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art. 839), cu modificările ulterioare, se completează cu aliniatul (5) cu următorul</w:t>
      </w:r>
      <w:r>
        <w:rPr>
          <w:spacing w:val="1"/>
          <w:sz w:val="28"/>
        </w:rPr>
        <w:t xml:space="preserve"> </w:t>
      </w:r>
      <w:r>
        <w:rPr>
          <w:sz w:val="28"/>
        </w:rPr>
        <w:t>conținut:</w:t>
      </w:r>
    </w:p>
    <w:p w14:paraId="3EB88D72" w14:textId="77777777" w:rsidR="009E22E4" w:rsidRDefault="00B848A1">
      <w:pPr>
        <w:pStyle w:val="BodyText"/>
        <w:spacing w:before="2"/>
        <w:ind w:right="126" w:firstLine="707"/>
      </w:pPr>
      <w:r>
        <w:t>„(5) Se interzice acceptarea oricărui tip de contribuție voluntară, financiară,</w:t>
      </w:r>
      <w:r>
        <w:rPr>
          <w:spacing w:val="1"/>
        </w:rPr>
        <w:t xml:space="preserve"> </w:t>
      </w:r>
      <w:r>
        <w:t>materială sau de altă natură, din partea companiilor din industria tutunului sau altor</w:t>
      </w:r>
      <w:r>
        <w:rPr>
          <w:spacing w:val="1"/>
        </w:rPr>
        <w:t xml:space="preserve"> </w:t>
      </w:r>
      <w:r>
        <w:t>instituții</w:t>
      </w:r>
      <w:r>
        <w:rPr>
          <w:spacing w:val="1"/>
        </w:rPr>
        <w:t xml:space="preserve"> </w:t>
      </w:r>
      <w:r>
        <w:t>susținute,</w:t>
      </w:r>
      <w:r>
        <w:rPr>
          <w:spacing w:val="-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financiar,</w:t>
      </w:r>
      <w:r>
        <w:rPr>
          <w:spacing w:val="-1"/>
        </w:rPr>
        <w:t xml:space="preserve"> </w:t>
      </w:r>
      <w:r>
        <w:t>direct</w:t>
      </w:r>
      <w:r>
        <w:rPr>
          <w:spacing w:val="3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de către</w:t>
      </w:r>
      <w:r>
        <w:rPr>
          <w:spacing w:val="5"/>
        </w:rPr>
        <w:t xml:space="preserve"> </w:t>
      </w:r>
      <w:r>
        <w:t>industria tutunului,</w:t>
      </w:r>
    </w:p>
    <w:p w14:paraId="49171A77" w14:textId="77777777" w:rsidR="009E22E4" w:rsidRDefault="009E22E4">
      <w:pPr>
        <w:sectPr w:rsidR="009E22E4">
          <w:type w:val="continuous"/>
          <w:pgSz w:w="11910" w:h="16850"/>
          <w:pgMar w:top="1060" w:right="840" w:bottom="280" w:left="1300" w:header="720" w:footer="720" w:gutter="0"/>
          <w:cols w:space="720"/>
        </w:sectPr>
      </w:pPr>
    </w:p>
    <w:p w14:paraId="165F2F15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5C9E0907" w14:textId="77777777" w:rsidR="009E22E4" w:rsidRDefault="00B848A1">
      <w:pPr>
        <w:pStyle w:val="BodyText"/>
        <w:spacing w:before="89"/>
        <w:ind w:right="117"/>
      </w:pPr>
      <w:r>
        <w:t>precum și</w:t>
      </w:r>
      <w:r>
        <w:rPr>
          <w:spacing w:val="1"/>
        </w:rPr>
        <w:t xml:space="preserve"> </w:t>
      </w:r>
      <w:r>
        <w:t>promovarea, inclusiv</w:t>
      </w:r>
      <w:r>
        <w:rPr>
          <w:spacing w:val="1"/>
        </w:rPr>
        <w:t xml:space="preserve"> </w:t>
      </w:r>
      <w:r>
        <w:t>în</w:t>
      </w:r>
      <w:r>
        <w:rPr>
          <w:spacing w:val="70"/>
        </w:rPr>
        <w:t xml:space="preserve"> </w:t>
      </w:r>
      <w:r>
        <w:t>mass-media, scrisă, audiovizuală, on-line, de</w:t>
      </w:r>
      <w:r>
        <w:rPr>
          <w:spacing w:val="1"/>
        </w:rPr>
        <w:t xml:space="preserve"> </w:t>
      </w:r>
      <w:r>
        <w:t>orice produse din tutun sau produse conexe ca având un nivel de risc redus pentru</w:t>
      </w:r>
      <w:r>
        <w:rPr>
          <w:spacing w:val="1"/>
        </w:rPr>
        <w:t xml:space="preserve"> </w:t>
      </w:r>
      <w:r>
        <w:t>sănătate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recomandarea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practica</w:t>
      </w:r>
      <w:r>
        <w:rPr>
          <w:spacing w:val="1"/>
        </w:rPr>
        <w:t xml:space="preserve"> </w:t>
      </w:r>
      <w:r>
        <w:t>medicală</w:t>
      </w:r>
      <w:r>
        <w:rPr>
          <w:spacing w:val="1"/>
        </w:rPr>
        <w:t xml:space="preserve"> </w:t>
      </w:r>
      <w:r>
        <w:t>ca</w:t>
      </w:r>
      <w:r>
        <w:rPr>
          <w:spacing w:val="70"/>
        </w:rPr>
        <w:t xml:space="preserve"> </w:t>
      </w:r>
      <w:r>
        <w:t>alternative</w:t>
      </w:r>
      <w:r>
        <w:rPr>
          <w:spacing w:val="70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fumat.”.</w:t>
      </w:r>
    </w:p>
    <w:p w14:paraId="35CD2790" w14:textId="77777777" w:rsidR="009E22E4" w:rsidRDefault="009E22E4">
      <w:pPr>
        <w:pStyle w:val="BodyText"/>
        <w:ind w:left="0"/>
        <w:jc w:val="left"/>
      </w:pPr>
    </w:p>
    <w:p w14:paraId="1A7386DF" w14:textId="2719A3F4" w:rsidR="009E22E4" w:rsidRDefault="00B848A1">
      <w:pPr>
        <w:ind w:left="118" w:right="116" w:firstLine="707"/>
        <w:jc w:val="both"/>
        <w:rPr>
          <w:sz w:val="28"/>
        </w:rPr>
      </w:pPr>
      <w:r>
        <w:rPr>
          <w:b/>
          <w:sz w:val="28"/>
        </w:rPr>
        <w:t>Art.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1"/>
          <w:sz w:val="28"/>
        </w:rPr>
        <w:t xml:space="preserve"> </w:t>
      </w:r>
      <w:r w:rsidR="008913D7">
        <w:rPr>
          <w:b/>
          <w:spacing w:val="1"/>
          <w:sz w:val="28"/>
        </w:rPr>
        <w:t xml:space="preserve">- </w:t>
      </w:r>
      <w:r w:rsidRPr="008913D7">
        <w:rPr>
          <w:bCs/>
          <w:sz w:val="28"/>
        </w:rPr>
        <w:t>Codul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contravențional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al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Republicii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Moldova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nr.</w:t>
      </w:r>
      <w:r w:rsidRPr="008913D7">
        <w:rPr>
          <w:bCs/>
          <w:spacing w:val="1"/>
          <w:sz w:val="28"/>
        </w:rPr>
        <w:t xml:space="preserve"> </w:t>
      </w:r>
      <w:r w:rsidRPr="008913D7">
        <w:rPr>
          <w:bCs/>
          <w:sz w:val="28"/>
        </w:rPr>
        <w:t>218/2008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(republicat</w:t>
      </w:r>
      <w:r>
        <w:rPr>
          <w:spacing w:val="25"/>
          <w:sz w:val="28"/>
        </w:rPr>
        <w:t xml:space="preserve"> </w:t>
      </w:r>
      <w:r>
        <w:rPr>
          <w:sz w:val="28"/>
        </w:rPr>
        <w:t>în</w:t>
      </w:r>
      <w:r>
        <w:rPr>
          <w:spacing w:val="25"/>
          <w:sz w:val="28"/>
        </w:rPr>
        <w:t xml:space="preserve"> </w:t>
      </w:r>
      <w:r>
        <w:rPr>
          <w:sz w:val="28"/>
        </w:rPr>
        <w:t>Monitorul</w:t>
      </w:r>
      <w:r>
        <w:rPr>
          <w:spacing w:val="24"/>
          <w:sz w:val="28"/>
        </w:rPr>
        <w:t xml:space="preserve"> </w:t>
      </w:r>
      <w:r>
        <w:rPr>
          <w:sz w:val="28"/>
        </w:rPr>
        <w:t>Oficial</w:t>
      </w:r>
      <w:r>
        <w:rPr>
          <w:spacing w:val="25"/>
          <w:sz w:val="28"/>
        </w:rPr>
        <w:t xml:space="preserve"> </w:t>
      </w:r>
      <w:r>
        <w:rPr>
          <w:sz w:val="28"/>
        </w:rPr>
        <w:t>al</w:t>
      </w:r>
      <w:r>
        <w:rPr>
          <w:spacing w:val="24"/>
          <w:sz w:val="28"/>
        </w:rPr>
        <w:t xml:space="preserve"> </w:t>
      </w:r>
      <w:r>
        <w:rPr>
          <w:sz w:val="28"/>
        </w:rPr>
        <w:t>Republicii</w:t>
      </w:r>
      <w:r>
        <w:rPr>
          <w:spacing w:val="25"/>
          <w:sz w:val="28"/>
        </w:rPr>
        <w:t xml:space="preserve"> </w:t>
      </w:r>
      <w:r>
        <w:rPr>
          <w:sz w:val="28"/>
        </w:rPr>
        <w:t>Moldova,</w:t>
      </w:r>
      <w:r>
        <w:rPr>
          <w:spacing w:val="25"/>
          <w:sz w:val="28"/>
        </w:rPr>
        <w:t xml:space="preserve"> </w:t>
      </w:r>
      <w:r>
        <w:rPr>
          <w:sz w:val="28"/>
        </w:rPr>
        <w:t>2017,</w:t>
      </w:r>
      <w:r>
        <w:rPr>
          <w:spacing w:val="22"/>
          <w:sz w:val="28"/>
        </w:rPr>
        <w:t xml:space="preserve"> </w:t>
      </w:r>
      <w:r>
        <w:rPr>
          <w:sz w:val="28"/>
        </w:rPr>
        <w:t>nr.</w:t>
      </w:r>
      <w:r>
        <w:rPr>
          <w:spacing w:val="25"/>
          <w:sz w:val="28"/>
        </w:rPr>
        <w:t xml:space="preserve"> </w:t>
      </w:r>
      <w:r>
        <w:rPr>
          <w:sz w:val="28"/>
        </w:rPr>
        <w:t>78–84,</w:t>
      </w:r>
      <w:r>
        <w:rPr>
          <w:spacing w:val="24"/>
          <w:sz w:val="28"/>
        </w:rPr>
        <w:t xml:space="preserve"> </w:t>
      </w:r>
      <w:r>
        <w:rPr>
          <w:sz w:val="28"/>
        </w:rPr>
        <w:t>art.</w:t>
      </w:r>
      <w:r>
        <w:rPr>
          <w:spacing w:val="25"/>
          <w:sz w:val="28"/>
        </w:rPr>
        <w:t xml:space="preserve"> </w:t>
      </w:r>
      <w:r>
        <w:rPr>
          <w:sz w:val="28"/>
        </w:rPr>
        <w:t>100),</w:t>
      </w:r>
      <w:r>
        <w:rPr>
          <w:spacing w:val="-68"/>
          <w:sz w:val="28"/>
        </w:rPr>
        <w:t xml:space="preserve"> </w:t>
      </w:r>
      <w:r>
        <w:rPr>
          <w:sz w:val="28"/>
        </w:rPr>
        <w:t>cu modificările ulterioare,</w:t>
      </w:r>
      <w:r>
        <w:rPr>
          <w:spacing w:val="-2"/>
          <w:sz w:val="28"/>
        </w:rPr>
        <w:t xml:space="preserve"> </w:t>
      </w:r>
      <w:r>
        <w:rPr>
          <w:sz w:val="28"/>
        </w:rPr>
        <w:t>se modifică după</w:t>
      </w:r>
      <w:r>
        <w:rPr>
          <w:spacing w:val="-1"/>
          <w:sz w:val="28"/>
        </w:rPr>
        <w:t xml:space="preserve"> </w:t>
      </w:r>
      <w:r>
        <w:rPr>
          <w:sz w:val="28"/>
        </w:rPr>
        <w:t>cum</w:t>
      </w:r>
      <w:r>
        <w:rPr>
          <w:spacing w:val="-3"/>
          <w:sz w:val="28"/>
        </w:rPr>
        <w:t xml:space="preserve"> </w:t>
      </w:r>
      <w:r>
        <w:rPr>
          <w:sz w:val="28"/>
        </w:rPr>
        <w:t>urmează:</w:t>
      </w:r>
    </w:p>
    <w:p w14:paraId="5D09DE65" w14:textId="3EAC9939" w:rsidR="009E22E4" w:rsidRDefault="00B848A1">
      <w:pPr>
        <w:pStyle w:val="ListParagraph"/>
        <w:numPr>
          <w:ilvl w:val="0"/>
          <w:numId w:val="4"/>
        </w:numPr>
        <w:tabs>
          <w:tab w:val="left" w:pos="1178"/>
        </w:tabs>
        <w:spacing w:line="321" w:lineRule="exact"/>
        <w:ind w:hanging="352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5"/>
          <w:sz w:val="28"/>
        </w:rPr>
        <w:t xml:space="preserve"> </w:t>
      </w:r>
      <w:r>
        <w:rPr>
          <w:sz w:val="28"/>
        </w:rPr>
        <w:t>46</w:t>
      </w:r>
      <w:r>
        <w:rPr>
          <w:sz w:val="28"/>
          <w:vertAlign w:val="superscript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alineatul (11),</w:t>
      </w:r>
      <w:r>
        <w:rPr>
          <w:spacing w:val="-6"/>
          <w:sz w:val="28"/>
        </w:rPr>
        <w:t xml:space="preserve"> </w:t>
      </w:r>
      <w:r>
        <w:rPr>
          <w:sz w:val="28"/>
        </w:rPr>
        <w:t>textul</w:t>
      </w:r>
      <w:r>
        <w:rPr>
          <w:spacing w:val="-1"/>
          <w:sz w:val="28"/>
        </w:rPr>
        <w:t xml:space="preserve"> </w:t>
      </w:r>
      <w:r>
        <w:rPr>
          <w:sz w:val="28"/>
        </w:rPr>
        <w:t>„ ,</w:t>
      </w:r>
      <w:r w:rsidR="009779DF">
        <w:rPr>
          <w:sz w:val="28"/>
        </w:rPr>
        <w:t xml:space="preserve"> </w:t>
      </w:r>
      <w:r>
        <w:rPr>
          <w:sz w:val="28"/>
        </w:rPr>
        <w:t>art.</w:t>
      </w:r>
      <w:r>
        <w:rPr>
          <w:spacing w:val="-3"/>
          <w:sz w:val="28"/>
        </w:rPr>
        <w:t xml:space="preserve"> </w:t>
      </w:r>
      <w:r>
        <w:rPr>
          <w:sz w:val="28"/>
        </w:rPr>
        <w:t>364</w:t>
      </w:r>
      <w:r>
        <w:rPr>
          <w:sz w:val="28"/>
          <w:vertAlign w:val="superscript"/>
        </w:rPr>
        <w:t>1</w:t>
      </w:r>
      <w:r>
        <w:rPr>
          <w:sz w:val="28"/>
        </w:rPr>
        <w:t>”</w:t>
      </w:r>
      <w:r>
        <w:rPr>
          <w:spacing w:val="-5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sz w:val="28"/>
        </w:rPr>
        <w:t>exclude.</w:t>
      </w:r>
    </w:p>
    <w:p w14:paraId="5EA5AA2C" w14:textId="77777777" w:rsidR="009E22E4" w:rsidRDefault="00B848A1">
      <w:pPr>
        <w:pStyle w:val="ListParagraph"/>
        <w:numPr>
          <w:ilvl w:val="0"/>
          <w:numId w:val="4"/>
        </w:numPr>
        <w:tabs>
          <w:tab w:val="left" w:pos="1108"/>
        </w:tabs>
        <w:spacing w:before="3" w:line="322" w:lineRule="exact"/>
        <w:ind w:left="1107" w:hanging="282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5"/>
          <w:sz w:val="28"/>
        </w:rPr>
        <w:t xml:space="preserve"> </w:t>
      </w:r>
      <w:r>
        <w:rPr>
          <w:sz w:val="28"/>
        </w:rPr>
        <w:t>91</w:t>
      </w:r>
      <w:r>
        <w:rPr>
          <w:sz w:val="28"/>
          <w:vertAlign w:val="superscript"/>
        </w:rPr>
        <w:t>1</w:t>
      </w:r>
      <w:r>
        <w:rPr>
          <w:sz w:val="28"/>
        </w:rPr>
        <w:t>:</w:t>
      </w:r>
    </w:p>
    <w:p w14:paraId="0AEBC078" w14:textId="114372BF" w:rsidR="009779DF" w:rsidRDefault="00B848A1" w:rsidP="009779DF">
      <w:pPr>
        <w:pStyle w:val="BodyText"/>
        <w:spacing w:line="322" w:lineRule="exact"/>
        <w:ind w:left="826"/>
        <w:rPr>
          <w:spacing w:val="-67"/>
        </w:rPr>
      </w:pPr>
      <w:r>
        <w:t>alineatul</w:t>
      </w:r>
      <w:r>
        <w:rPr>
          <w:spacing w:val="47"/>
        </w:rPr>
        <w:t xml:space="preserve"> </w:t>
      </w:r>
      <w:r>
        <w:t>(3)</w:t>
      </w:r>
      <w:r>
        <w:rPr>
          <w:spacing w:val="46"/>
        </w:rPr>
        <w:t xml:space="preserve"> </w:t>
      </w:r>
      <w:r>
        <w:t>după</w:t>
      </w:r>
      <w:r>
        <w:rPr>
          <w:spacing w:val="46"/>
        </w:rPr>
        <w:t xml:space="preserve"> </w:t>
      </w:r>
      <w:r w:rsidR="009779DF">
        <w:t xml:space="preserve">textul </w:t>
      </w:r>
      <w:r>
        <w:t>„pentru</w:t>
      </w:r>
      <w:r>
        <w:rPr>
          <w:spacing w:val="47"/>
        </w:rPr>
        <w:t xml:space="preserve"> </w:t>
      </w:r>
      <w:r>
        <w:t>uz</w:t>
      </w:r>
      <w:r>
        <w:rPr>
          <w:spacing w:val="46"/>
        </w:rPr>
        <w:t xml:space="preserve"> </w:t>
      </w:r>
      <w:r>
        <w:t>nazal</w:t>
      </w:r>
      <w:r w:rsidR="009779DF">
        <w:t>,</w:t>
      </w:r>
      <w:r>
        <w:t>”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 w:rsidR="009779DF">
        <w:t xml:space="preserve">introduce textul </w:t>
      </w:r>
      <w:r>
        <w:t>„pliculețelor cu nicotină</w:t>
      </w:r>
      <w:r w:rsidR="009779DF">
        <w:t>,</w:t>
      </w:r>
      <w:r>
        <w:t>”;</w:t>
      </w:r>
      <w:r>
        <w:rPr>
          <w:spacing w:val="-67"/>
        </w:rPr>
        <w:t xml:space="preserve"> </w:t>
      </w:r>
    </w:p>
    <w:p w14:paraId="4A65C281" w14:textId="43ED8A9F" w:rsidR="009E22E4" w:rsidRDefault="00B848A1" w:rsidP="009779DF">
      <w:pPr>
        <w:pStyle w:val="BodyText"/>
        <w:spacing w:line="322" w:lineRule="exact"/>
        <w:ind w:left="826"/>
      </w:pPr>
      <w:r>
        <w:t>la</w:t>
      </w:r>
      <w:r>
        <w:rPr>
          <w:spacing w:val="-2"/>
        </w:rPr>
        <w:t xml:space="preserve"> </w:t>
      </w:r>
      <w:r>
        <w:t>alineatul (10):</w:t>
      </w:r>
    </w:p>
    <w:p w14:paraId="3CE39CF0" w14:textId="77777777" w:rsidR="009E22E4" w:rsidRDefault="00B848A1">
      <w:pPr>
        <w:pStyle w:val="BodyText"/>
        <w:ind w:right="125" w:firstLine="707"/>
      </w:pPr>
      <w:r>
        <w:t>dispoziția se completează cu textul „inclusiv comercializarea produselor din</w:t>
      </w:r>
      <w:r>
        <w:rPr>
          <w:spacing w:val="1"/>
        </w:rPr>
        <w:t xml:space="preserve"> </w:t>
      </w:r>
      <w:r>
        <w:t>tutun, a produselor conexe, a dispozitivelor şi a accesoriilor de utilizare, reîncărcare</w:t>
      </w:r>
      <w:r>
        <w:rPr>
          <w:spacing w:val="1"/>
        </w:rPr>
        <w:t xml:space="preserve"> </w:t>
      </w:r>
      <w:r>
        <w:t>sau încălzire a acestora prin intermediul unităților comerciale, care dispun de proprie</w:t>
      </w:r>
      <w:r>
        <w:rPr>
          <w:spacing w:val="-67"/>
        </w:rPr>
        <w:t xml:space="preserve"> </w:t>
      </w:r>
      <w:r>
        <w:t>pagină</w:t>
      </w:r>
      <w:r>
        <w:rPr>
          <w:spacing w:val="1"/>
        </w:rPr>
        <w:t xml:space="preserve"> </w:t>
      </w:r>
      <w:r>
        <w:t>web,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intermediul</w:t>
      </w:r>
      <w:r>
        <w:rPr>
          <w:spacing w:val="1"/>
        </w:rPr>
        <w:t xml:space="preserve"> </w:t>
      </w:r>
      <w:r>
        <w:t>căreia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organizat</w:t>
      </w:r>
      <w:r>
        <w:rPr>
          <w:spacing w:val="1"/>
        </w:rPr>
        <w:t xml:space="preserve"> </w:t>
      </w:r>
      <w:r>
        <w:t>comerțul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unităților</w:t>
      </w:r>
      <w:r>
        <w:rPr>
          <w:spacing w:val="1"/>
        </w:rPr>
        <w:t xml:space="preserve"> </w:t>
      </w:r>
      <w:r>
        <w:t>comerciale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unităților</w:t>
      </w:r>
      <w:r>
        <w:rPr>
          <w:spacing w:val="1"/>
        </w:rPr>
        <w:t xml:space="preserve"> </w:t>
      </w:r>
      <w:r>
        <w:t>comerciale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activitate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comerț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intermediul paginii web, unde persoana poate comanda mărfuri, a căror livrare are</w:t>
      </w:r>
      <w:r>
        <w:rPr>
          <w:spacing w:val="1"/>
        </w:rPr>
        <w:t xml:space="preserve"> </w:t>
      </w:r>
      <w:r>
        <w:t>loc prin serviciul de curierat și/sau prin companii de livrare, precum și prin orice</w:t>
      </w:r>
      <w:r>
        <w:rPr>
          <w:spacing w:val="1"/>
        </w:rPr>
        <w:t xml:space="preserve"> </w:t>
      </w:r>
      <w:r>
        <w:t>pagini</w:t>
      </w:r>
      <w:r>
        <w:rPr>
          <w:spacing w:val="-3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anunțuri</w:t>
      </w:r>
      <w:r>
        <w:rPr>
          <w:spacing w:val="1"/>
        </w:rPr>
        <w:t xml:space="preserve"> </w:t>
      </w:r>
      <w:r>
        <w:t>și comunicare</w:t>
      </w:r>
      <w:r>
        <w:rPr>
          <w:spacing w:val="-3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Internet,”;</w:t>
      </w:r>
    </w:p>
    <w:p w14:paraId="0308875F" w14:textId="3FED6FDB" w:rsidR="009E22E4" w:rsidRDefault="00B848A1">
      <w:pPr>
        <w:pStyle w:val="BodyText"/>
        <w:spacing w:line="242" w:lineRule="auto"/>
        <w:ind w:right="122" w:firstLine="707"/>
      </w:pPr>
      <w:r>
        <w:t>sancțiunea se completează cu textul „cu privarea de dreptul de a desfășura o</w:t>
      </w:r>
      <w:r>
        <w:rPr>
          <w:spacing w:val="1"/>
        </w:rPr>
        <w:t xml:space="preserve"> </w:t>
      </w:r>
      <w:r>
        <w:t>anumită</w:t>
      </w:r>
      <w:r>
        <w:rPr>
          <w:spacing w:val="-1"/>
        </w:rPr>
        <w:t xml:space="preserve"> </w:t>
      </w:r>
      <w:r>
        <w:t>activitate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termen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6 luni</w:t>
      </w:r>
      <w:r>
        <w:rPr>
          <w:spacing w:val="-1"/>
        </w:rPr>
        <w:t xml:space="preserve"> </w:t>
      </w:r>
      <w:r>
        <w:t>la un an”;</w:t>
      </w:r>
    </w:p>
    <w:p w14:paraId="793DF55D" w14:textId="77777777" w:rsidR="009E22E4" w:rsidRDefault="00B848A1">
      <w:pPr>
        <w:pStyle w:val="BodyText"/>
        <w:spacing w:line="317" w:lineRule="exact"/>
        <w:ind w:left="826"/>
      </w:pPr>
      <w:r>
        <w:t>alineatele</w:t>
      </w:r>
      <w:r>
        <w:rPr>
          <w:spacing w:val="-3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(16)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avea</w:t>
      </w:r>
      <w:r>
        <w:rPr>
          <w:spacing w:val="-6"/>
        </w:rPr>
        <w:t xml:space="preserve"> </w:t>
      </w:r>
      <w:r>
        <w:t>următorul</w:t>
      </w:r>
      <w:r>
        <w:rPr>
          <w:spacing w:val="-1"/>
        </w:rPr>
        <w:t xml:space="preserve"> </w:t>
      </w:r>
      <w:r>
        <w:t>cuprins:</w:t>
      </w:r>
    </w:p>
    <w:p w14:paraId="58FAF748" w14:textId="77777777" w:rsidR="009E22E4" w:rsidRDefault="00B848A1">
      <w:pPr>
        <w:pStyle w:val="BodyText"/>
        <w:ind w:right="128" w:firstLine="707"/>
      </w:pPr>
      <w:r>
        <w:t>„(15)</w:t>
      </w:r>
      <w:r>
        <w:rPr>
          <w:spacing w:val="1"/>
        </w:rPr>
        <w:t xml:space="preserve"> </w:t>
      </w:r>
      <w:r>
        <w:t>Admiterea</w:t>
      </w:r>
      <w:r>
        <w:rPr>
          <w:spacing w:val="1"/>
        </w:rPr>
        <w:t xml:space="preserve"> </w:t>
      </w:r>
      <w:r>
        <w:t>fumatului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spațiile,</w:t>
      </w:r>
      <w:r>
        <w:rPr>
          <w:spacing w:val="1"/>
        </w:rPr>
        <w:t xml:space="preserve"> </w:t>
      </w:r>
      <w:r>
        <w:t>locurile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mijloacele</w:t>
      </w:r>
      <w:r>
        <w:rPr>
          <w:spacing w:val="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alin.(1)</w:t>
      </w:r>
      <w:r>
        <w:rPr>
          <w:spacing w:val="-3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Legea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278/2007</w:t>
      </w:r>
      <w:r>
        <w:rPr>
          <w:spacing w:val="-2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controlul</w:t>
      </w:r>
      <w:r>
        <w:rPr>
          <w:spacing w:val="-2"/>
        </w:rPr>
        <w:t xml:space="preserve"> </w:t>
      </w:r>
      <w:r>
        <w:t>tutunului</w:t>
      </w:r>
    </w:p>
    <w:p w14:paraId="2EED77B9" w14:textId="77777777" w:rsidR="009E22E4" w:rsidRDefault="00B848A1">
      <w:pPr>
        <w:pStyle w:val="BodyText"/>
        <w:ind w:right="127" w:firstLine="707"/>
      </w:pPr>
      <w:r>
        <w:t>se sancționează cu amendă de la 210 la 240 de unități convenționale aplicată</w:t>
      </w:r>
      <w:r>
        <w:rPr>
          <w:spacing w:val="1"/>
        </w:rPr>
        <w:t xml:space="preserve"> </w:t>
      </w:r>
      <w:r>
        <w:t>persoanei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funcție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răspundere,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amendă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unități</w:t>
      </w:r>
      <w:r>
        <w:rPr>
          <w:spacing w:val="1"/>
        </w:rPr>
        <w:t xml:space="preserve"> </w:t>
      </w:r>
      <w:r>
        <w:t xml:space="preserve">convenționale aplicată persoanei juridice </w:t>
      </w:r>
      <w:r w:rsidRPr="00555E84">
        <w:t>cu privarea de dreptul de a desfășura o</w:t>
      </w:r>
      <w:r w:rsidRPr="00555E84">
        <w:rPr>
          <w:spacing w:val="1"/>
        </w:rPr>
        <w:t xml:space="preserve"> </w:t>
      </w:r>
      <w:r w:rsidRPr="00555E84">
        <w:t>anumită</w:t>
      </w:r>
      <w:r w:rsidRPr="00555E84">
        <w:rPr>
          <w:spacing w:val="-1"/>
        </w:rPr>
        <w:t xml:space="preserve"> </w:t>
      </w:r>
      <w:r w:rsidRPr="00555E84">
        <w:t>activitate</w:t>
      </w:r>
      <w:r w:rsidRPr="00555E84">
        <w:rPr>
          <w:spacing w:val="-3"/>
        </w:rPr>
        <w:t xml:space="preserve"> </w:t>
      </w:r>
      <w:r w:rsidRPr="00555E84">
        <w:t>pe</w:t>
      </w:r>
      <w:r w:rsidRPr="00555E84">
        <w:rPr>
          <w:spacing w:val="-3"/>
        </w:rPr>
        <w:t xml:space="preserve"> </w:t>
      </w:r>
      <w:r w:rsidRPr="00555E84">
        <w:t>un</w:t>
      </w:r>
      <w:r w:rsidRPr="00555E84">
        <w:rPr>
          <w:spacing w:val="-3"/>
        </w:rPr>
        <w:t xml:space="preserve"> </w:t>
      </w:r>
      <w:r w:rsidRPr="00555E84">
        <w:t>termen</w:t>
      </w:r>
      <w:r w:rsidRPr="00555E84">
        <w:rPr>
          <w:spacing w:val="-2"/>
        </w:rPr>
        <w:t xml:space="preserve"> </w:t>
      </w:r>
      <w:r w:rsidRPr="00555E84">
        <w:t>de la</w:t>
      </w:r>
      <w:r w:rsidRPr="00555E84">
        <w:rPr>
          <w:spacing w:val="-1"/>
        </w:rPr>
        <w:t xml:space="preserve"> </w:t>
      </w:r>
      <w:r w:rsidRPr="00555E84">
        <w:t>6 luni</w:t>
      </w:r>
      <w:r w:rsidRPr="00555E84">
        <w:rPr>
          <w:spacing w:val="-1"/>
        </w:rPr>
        <w:t xml:space="preserve"> </w:t>
      </w:r>
      <w:r w:rsidRPr="00555E84">
        <w:t>la un</w:t>
      </w:r>
      <w:r w:rsidRPr="00555E84">
        <w:rPr>
          <w:spacing w:val="1"/>
        </w:rPr>
        <w:t xml:space="preserve"> </w:t>
      </w:r>
      <w:r w:rsidRPr="00555E84">
        <w:t>an.</w:t>
      </w:r>
    </w:p>
    <w:p w14:paraId="6716C3A1" w14:textId="77777777" w:rsidR="009E22E4" w:rsidRDefault="00B848A1">
      <w:pPr>
        <w:pStyle w:val="BodyText"/>
        <w:ind w:right="128" w:firstLine="707"/>
      </w:pPr>
      <w:r>
        <w:t>(16) Fumatul în spațiile, locurile și mijloacele de transport indicate la art. 26</w:t>
      </w:r>
      <w:r>
        <w:rPr>
          <w:spacing w:val="1"/>
        </w:rPr>
        <w:t xml:space="preserve"> </w:t>
      </w:r>
      <w:r>
        <w:t>alin.(1)</w:t>
      </w:r>
      <w:r>
        <w:rPr>
          <w:spacing w:val="-1"/>
        </w:rPr>
        <w:t xml:space="preserve"> </w:t>
      </w:r>
      <w:r>
        <w:t>din Legea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278/2007</w:t>
      </w:r>
      <w:r>
        <w:rPr>
          <w:spacing w:val="-3"/>
        </w:rPr>
        <w:t xml:space="preserve"> </w:t>
      </w:r>
      <w:r>
        <w:t>privind controlul</w:t>
      </w:r>
      <w:r>
        <w:rPr>
          <w:spacing w:val="-3"/>
        </w:rPr>
        <w:t xml:space="preserve"> </w:t>
      </w:r>
      <w:r>
        <w:t>tutunului</w:t>
      </w:r>
    </w:p>
    <w:p w14:paraId="6F5BE601" w14:textId="77777777" w:rsidR="009E22E4" w:rsidRDefault="00B848A1">
      <w:pPr>
        <w:pStyle w:val="BodyText"/>
        <w:ind w:right="127" w:firstLine="707"/>
      </w:pPr>
      <w:r>
        <w:t>se sancționează cu amendă de la 35 la 45 de unități convenționale aplicată</w:t>
      </w:r>
      <w:r>
        <w:rPr>
          <w:spacing w:val="1"/>
        </w:rPr>
        <w:t xml:space="preserve"> </w:t>
      </w:r>
      <w:r>
        <w:t>persoanei fizice sau muncă neremunerată în folosul comunității de la 40 la 60 de</w:t>
      </w:r>
      <w:r>
        <w:rPr>
          <w:spacing w:val="1"/>
        </w:rPr>
        <w:t xml:space="preserve"> </w:t>
      </w:r>
      <w:r>
        <w:t>ore.”;</w:t>
      </w:r>
    </w:p>
    <w:p w14:paraId="440D15CD" w14:textId="1D1E3787" w:rsidR="009E22E4" w:rsidRPr="00555E84" w:rsidRDefault="00B848A1" w:rsidP="00555E84">
      <w:pPr>
        <w:pStyle w:val="BodyText"/>
        <w:ind w:left="826"/>
      </w:pPr>
      <w:r>
        <w:t>alineatele</w:t>
      </w:r>
      <w:r>
        <w:rPr>
          <w:spacing w:val="-3"/>
        </w:rPr>
        <w:t xml:space="preserve"> </w:t>
      </w:r>
      <w:r>
        <w:t>(17)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(18)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abrogă;</w:t>
      </w:r>
    </w:p>
    <w:p w14:paraId="450A29F2" w14:textId="129EECDD" w:rsidR="009E22E4" w:rsidRDefault="00555E84">
      <w:pPr>
        <w:pStyle w:val="BodyText"/>
        <w:ind w:left="826"/>
      </w:pPr>
      <w:r>
        <w:t>la alineatul</w:t>
      </w:r>
      <w:r>
        <w:rPr>
          <w:spacing w:val="-6"/>
        </w:rPr>
        <w:t xml:space="preserve"> </w:t>
      </w:r>
      <w:r>
        <w:t>(21),</w:t>
      </w:r>
      <w:r>
        <w:rPr>
          <w:spacing w:val="-4"/>
        </w:rPr>
        <w:t xml:space="preserve"> </w:t>
      </w:r>
      <w:r w:rsidR="00B848A1">
        <w:t>dispoziția</w:t>
      </w:r>
      <w:r w:rsidR="00B848A1">
        <w:rPr>
          <w:spacing w:val="-4"/>
        </w:rPr>
        <w:t xml:space="preserve"> </w:t>
      </w:r>
      <w:r w:rsidR="00B848A1">
        <w:t>va</w:t>
      </w:r>
      <w:r w:rsidR="00B848A1">
        <w:rPr>
          <w:spacing w:val="-3"/>
        </w:rPr>
        <w:t xml:space="preserve"> </w:t>
      </w:r>
      <w:r w:rsidR="00B848A1">
        <w:t>avea</w:t>
      </w:r>
      <w:r w:rsidR="00B848A1">
        <w:rPr>
          <w:spacing w:val="-7"/>
        </w:rPr>
        <w:t xml:space="preserve"> </w:t>
      </w:r>
      <w:r w:rsidR="00B848A1">
        <w:t>următorul</w:t>
      </w:r>
      <w:r w:rsidR="00B848A1">
        <w:rPr>
          <w:spacing w:val="-3"/>
        </w:rPr>
        <w:t xml:space="preserve"> </w:t>
      </w:r>
      <w:r w:rsidR="00B848A1">
        <w:t>cuprins:</w:t>
      </w:r>
    </w:p>
    <w:p w14:paraId="31F805E7" w14:textId="7D7C9AAB" w:rsidR="009E22E4" w:rsidRDefault="00B848A1">
      <w:pPr>
        <w:pStyle w:val="BodyText"/>
        <w:ind w:right="122" w:firstLine="707"/>
      </w:pPr>
      <w:r>
        <w:t xml:space="preserve">„(21) </w:t>
      </w:r>
      <w:r w:rsidR="002E7560">
        <w:t>Aplicarea ofertelor de r</w:t>
      </w:r>
      <w:r>
        <w:t>educere</w:t>
      </w:r>
      <w:r w:rsidR="002E7560">
        <w:t xml:space="preserve"> </w:t>
      </w:r>
      <w:r>
        <w:t>a prețurilor, oferirea promoțională sau</w:t>
      </w:r>
      <w:r>
        <w:rPr>
          <w:spacing w:val="1"/>
        </w:rPr>
        <w:t xml:space="preserve"> </w:t>
      </w:r>
      <w:r>
        <w:t>în calitate de cadou, comercializarea la un preț mai mic decât prețul de referință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conexe,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dispozitivelor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accesoriilor</w:t>
      </w:r>
      <w:r>
        <w:rPr>
          <w:spacing w:val="1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utilizare,</w:t>
      </w:r>
      <w:r>
        <w:rPr>
          <w:spacing w:val="-2"/>
        </w:rPr>
        <w:t xml:space="preserve"> </w:t>
      </w:r>
      <w:r>
        <w:t>reîncărcare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încălzire a</w:t>
      </w:r>
      <w:r>
        <w:rPr>
          <w:spacing w:val="-1"/>
        </w:rPr>
        <w:t xml:space="preserve"> </w:t>
      </w:r>
      <w:r>
        <w:t>acestora”;</w:t>
      </w:r>
    </w:p>
    <w:p w14:paraId="1307325B" w14:textId="77777777" w:rsidR="009E22E4" w:rsidRDefault="00B848A1">
      <w:pPr>
        <w:pStyle w:val="BodyText"/>
        <w:spacing w:before="1"/>
        <w:ind w:left="826"/>
      </w:pPr>
      <w:r>
        <w:t>se</w:t>
      </w:r>
      <w:r>
        <w:rPr>
          <w:spacing w:val="-4"/>
        </w:rPr>
        <w:t xml:space="preserve"> </w:t>
      </w:r>
      <w:r>
        <w:t>completează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alineatele</w:t>
      </w:r>
      <w:r>
        <w:rPr>
          <w:spacing w:val="-3"/>
        </w:rPr>
        <w:t xml:space="preserve"> </w:t>
      </w:r>
      <w:r>
        <w:t>(22)-(24)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următorul</w:t>
      </w:r>
      <w:r>
        <w:rPr>
          <w:spacing w:val="-2"/>
        </w:rPr>
        <w:t xml:space="preserve"> </w:t>
      </w:r>
      <w:r>
        <w:t>cuprins:</w:t>
      </w:r>
    </w:p>
    <w:p w14:paraId="162392D2" w14:textId="77777777" w:rsidR="009E22E4" w:rsidRDefault="009E22E4">
      <w:p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6DC439E2" w14:textId="77777777" w:rsidR="009E22E4" w:rsidRDefault="009E22E4">
      <w:pPr>
        <w:pStyle w:val="BodyText"/>
        <w:spacing w:before="4"/>
        <w:ind w:left="0"/>
        <w:jc w:val="left"/>
        <w:rPr>
          <w:sz w:val="12"/>
        </w:rPr>
      </w:pPr>
    </w:p>
    <w:p w14:paraId="1BED8AC4" w14:textId="77777777" w:rsidR="009E22E4" w:rsidRDefault="00B848A1">
      <w:pPr>
        <w:pStyle w:val="BodyText"/>
        <w:spacing w:before="89"/>
        <w:ind w:right="124" w:firstLine="707"/>
      </w:pPr>
      <w:r>
        <w:t>„(22)</w:t>
      </w:r>
      <w:r>
        <w:rPr>
          <w:spacing w:val="1"/>
        </w:rPr>
        <w:t xml:space="preserve"> </w:t>
      </w:r>
      <w:r>
        <w:t>Comercializarea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conexe,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dispozitivelor şi a accesoriilor de utilizare, reîncărcare sau încălzire a acestora prin</w:t>
      </w:r>
      <w:r>
        <w:rPr>
          <w:spacing w:val="1"/>
        </w:rPr>
        <w:t xml:space="preserve"> </w:t>
      </w:r>
      <w:r>
        <w:t>unități de comerț ambulant amovibile și mobile, prevăzute de Legea nr.278/2007</w:t>
      </w:r>
      <w:r>
        <w:rPr>
          <w:spacing w:val="1"/>
        </w:rPr>
        <w:t xml:space="preserve"> </w:t>
      </w:r>
      <w:r>
        <w:t>privind controlul</w:t>
      </w:r>
      <w:r>
        <w:rPr>
          <w:spacing w:val="1"/>
        </w:rPr>
        <w:t xml:space="preserve"> </w:t>
      </w:r>
      <w:r>
        <w:t>tutunului,</w:t>
      </w:r>
    </w:p>
    <w:p w14:paraId="02F137D4" w14:textId="562C284E" w:rsidR="009E22E4" w:rsidRDefault="00B848A1">
      <w:pPr>
        <w:pStyle w:val="BodyText"/>
        <w:spacing w:before="1"/>
        <w:ind w:right="121" w:firstLine="707"/>
      </w:pPr>
      <w:r>
        <w:t xml:space="preserve">se </w:t>
      </w:r>
      <w:r w:rsidR="00555E84">
        <w:t>sancționează</w:t>
      </w:r>
      <w:r>
        <w:t xml:space="preserve"> cu amendă de la 175 la 200 de </w:t>
      </w:r>
      <w:r w:rsidR="00555E84">
        <w:t>unități</w:t>
      </w:r>
      <w:r>
        <w:t xml:space="preserve"> </w:t>
      </w:r>
      <w:r w:rsidR="00555E84">
        <w:t>convenționale</w:t>
      </w:r>
      <w:r>
        <w:t xml:space="preserve"> aplicată</w:t>
      </w:r>
      <w:r>
        <w:rPr>
          <w:spacing w:val="1"/>
        </w:rPr>
        <w:t xml:space="preserve"> </w:t>
      </w:r>
      <w:r>
        <w:t>persoanei fizice sau muncă neremunerată în folosul comunității de la 40 la 60 de ore,</w:t>
      </w:r>
      <w:r>
        <w:rPr>
          <w:spacing w:val="-67"/>
        </w:rPr>
        <w:t xml:space="preserve"> </w:t>
      </w:r>
      <w:r>
        <w:t xml:space="preserve">cu amendă de la 250 la 300 de </w:t>
      </w:r>
      <w:r w:rsidR="00555E84">
        <w:t>unități</w:t>
      </w:r>
      <w:r>
        <w:t xml:space="preserve"> </w:t>
      </w:r>
      <w:r w:rsidR="00555E84">
        <w:t>convenționale</w:t>
      </w:r>
      <w:r>
        <w:t xml:space="preserve"> aplicată persoanei cu </w:t>
      </w:r>
      <w:r w:rsidR="00555E84">
        <w:t>funcție</w:t>
      </w:r>
      <w:r>
        <w:t xml:space="preserve"> de</w:t>
      </w:r>
      <w:r>
        <w:rPr>
          <w:spacing w:val="1"/>
        </w:rPr>
        <w:t xml:space="preserve"> </w:t>
      </w:r>
      <w:r>
        <w:t xml:space="preserve">răspundere, cu amendă de la 350 la 400 de </w:t>
      </w:r>
      <w:r w:rsidR="00555E84">
        <w:t>unități</w:t>
      </w:r>
      <w:r>
        <w:t xml:space="preserve"> </w:t>
      </w:r>
      <w:r w:rsidR="00555E84">
        <w:t>convenționale</w:t>
      </w:r>
      <w:r>
        <w:t xml:space="preserve"> aplicată persoanei</w:t>
      </w:r>
      <w:r>
        <w:rPr>
          <w:spacing w:val="1"/>
        </w:rPr>
        <w:t xml:space="preserve"> </w:t>
      </w:r>
      <w:r>
        <w:t xml:space="preserve">juridice cu sau fără privarea de dreptul de a </w:t>
      </w:r>
      <w:r w:rsidR="00555E84">
        <w:t>desfășura</w:t>
      </w:r>
      <w:r>
        <w:t xml:space="preserve"> o anumită activitate pe un</w:t>
      </w:r>
      <w:r>
        <w:rPr>
          <w:spacing w:val="1"/>
        </w:rPr>
        <w:t xml:space="preserve"> </w:t>
      </w:r>
      <w:r>
        <w:t>termen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luni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an.</w:t>
      </w:r>
    </w:p>
    <w:p w14:paraId="7AF78373" w14:textId="6D327CF5" w:rsidR="009E22E4" w:rsidRDefault="00B848A1">
      <w:pPr>
        <w:pStyle w:val="ListParagraph"/>
        <w:numPr>
          <w:ilvl w:val="0"/>
          <w:numId w:val="3"/>
        </w:numPr>
        <w:tabs>
          <w:tab w:val="left" w:pos="1446"/>
        </w:tabs>
        <w:ind w:right="123" w:firstLine="707"/>
        <w:rPr>
          <w:sz w:val="28"/>
        </w:rPr>
      </w:pPr>
      <w:r>
        <w:rPr>
          <w:sz w:val="28"/>
        </w:rPr>
        <w:t>Acceptarea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către</w:t>
      </w:r>
      <w:r>
        <w:rPr>
          <w:spacing w:val="1"/>
          <w:sz w:val="28"/>
        </w:rPr>
        <w:t xml:space="preserve"> </w:t>
      </w:r>
      <w:r w:rsidR="00555E84">
        <w:rPr>
          <w:sz w:val="28"/>
        </w:rPr>
        <w:t>funcționarii</w:t>
      </w:r>
      <w:r>
        <w:rPr>
          <w:spacing w:val="1"/>
          <w:sz w:val="28"/>
        </w:rPr>
        <w:t xml:space="preserve"> </w:t>
      </w:r>
      <w:r>
        <w:rPr>
          <w:sz w:val="28"/>
        </w:rPr>
        <w:t>publici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persoanele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 w:rsidR="00555E84">
        <w:rPr>
          <w:sz w:val="28"/>
        </w:rPr>
        <w:t>funcție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demnitate publică, precum şi de către membrii familiilor acestora, şi solicitarea sau</w:t>
      </w:r>
      <w:r>
        <w:rPr>
          <w:spacing w:val="1"/>
          <w:sz w:val="28"/>
        </w:rPr>
        <w:t xml:space="preserve"> </w:t>
      </w:r>
      <w:r>
        <w:rPr>
          <w:sz w:val="28"/>
        </w:rPr>
        <w:t>acceptarea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către</w:t>
      </w:r>
      <w:r>
        <w:rPr>
          <w:spacing w:val="1"/>
          <w:sz w:val="28"/>
        </w:rPr>
        <w:t xml:space="preserve"> </w:t>
      </w:r>
      <w:r w:rsidR="00555E84">
        <w:rPr>
          <w:sz w:val="28"/>
        </w:rPr>
        <w:t>funcționarii</w:t>
      </w:r>
      <w:r>
        <w:rPr>
          <w:spacing w:val="1"/>
          <w:sz w:val="28"/>
        </w:rPr>
        <w:t xml:space="preserve"> </w:t>
      </w:r>
      <w:r>
        <w:rPr>
          <w:sz w:val="28"/>
        </w:rPr>
        <w:t>publici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persoanele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 w:rsidR="00555E84">
        <w:rPr>
          <w:sz w:val="28"/>
        </w:rPr>
        <w:t>funcție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70"/>
          <w:sz w:val="28"/>
        </w:rPr>
        <w:t xml:space="preserve"> </w:t>
      </w:r>
      <w:r>
        <w:rPr>
          <w:sz w:val="28"/>
        </w:rPr>
        <w:t>demnitate</w:t>
      </w:r>
      <w:r>
        <w:rPr>
          <w:spacing w:val="1"/>
          <w:sz w:val="28"/>
        </w:rPr>
        <w:t xml:space="preserve"> </w:t>
      </w:r>
      <w:r>
        <w:rPr>
          <w:sz w:val="28"/>
        </w:rPr>
        <w:t>publică, precum şi de către membrii familiilor acestora</w:t>
      </w:r>
      <w:r w:rsidR="00555E84">
        <w:rPr>
          <w:sz w:val="28"/>
        </w:rPr>
        <w:t>,</w:t>
      </w:r>
      <w:r>
        <w:rPr>
          <w:sz w:val="28"/>
        </w:rPr>
        <w:t xml:space="preserve"> a contribuțiilor financiare</w:t>
      </w:r>
      <w:r>
        <w:rPr>
          <w:spacing w:val="1"/>
          <w:sz w:val="28"/>
        </w:rPr>
        <w:t xml:space="preserve"> </w:t>
      </w:r>
      <w:r>
        <w:rPr>
          <w:sz w:val="28"/>
        </w:rPr>
        <w:t>voluntare, materiale sau de altă natură, inclusiv a cadourilor din partea industriei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tutunului, precum și încălcarea regulilor de prevenire şi </w:t>
      </w:r>
      <w:r w:rsidR="00555E84">
        <w:rPr>
          <w:sz w:val="28"/>
        </w:rPr>
        <w:t>soluționare</w:t>
      </w:r>
      <w:r>
        <w:rPr>
          <w:sz w:val="28"/>
        </w:rPr>
        <w:t xml:space="preserve"> a conflictelor de</w:t>
      </w:r>
      <w:r>
        <w:rPr>
          <w:spacing w:val="1"/>
          <w:sz w:val="28"/>
        </w:rPr>
        <w:t xml:space="preserve"> </w:t>
      </w:r>
      <w:r>
        <w:rPr>
          <w:sz w:val="28"/>
        </w:rPr>
        <w:t>interese</w:t>
      </w:r>
      <w:r>
        <w:rPr>
          <w:spacing w:val="-4"/>
          <w:sz w:val="28"/>
        </w:rPr>
        <w:t xml:space="preserve"> </w:t>
      </w:r>
      <w:r>
        <w:rPr>
          <w:sz w:val="28"/>
        </w:rPr>
        <w:t>prevăzute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Legea</w:t>
      </w:r>
      <w:r>
        <w:rPr>
          <w:spacing w:val="-4"/>
          <w:sz w:val="28"/>
        </w:rPr>
        <w:t xml:space="preserve"> </w:t>
      </w:r>
      <w:r>
        <w:rPr>
          <w:sz w:val="28"/>
        </w:rPr>
        <w:t>nr.278/2007 privind controlul tutunului,</w:t>
      </w:r>
    </w:p>
    <w:p w14:paraId="047ABEE8" w14:textId="14AA566E" w:rsidR="009E22E4" w:rsidRDefault="00B848A1">
      <w:pPr>
        <w:pStyle w:val="BodyText"/>
        <w:ind w:right="127" w:firstLine="707"/>
      </w:pPr>
      <w:r>
        <w:t xml:space="preserve">se </w:t>
      </w:r>
      <w:r w:rsidR="00555E84">
        <w:t>sancționează</w:t>
      </w:r>
      <w:r>
        <w:t xml:space="preserve"> cu amendă de la 60 la 90 de </w:t>
      </w:r>
      <w:r w:rsidR="00555E84">
        <w:t>unități</w:t>
      </w:r>
      <w:r>
        <w:t xml:space="preserve"> </w:t>
      </w:r>
      <w:r w:rsidR="00555E84">
        <w:t>convenționale</w:t>
      </w:r>
      <w:r>
        <w:t xml:space="preserve"> aplicată</w:t>
      </w:r>
      <w:r>
        <w:rPr>
          <w:spacing w:val="1"/>
        </w:rPr>
        <w:t xml:space="preserve"> </w:t>
      </w:r>
      <w:r>
        <w:t>persoanei</w:t>
      </w:r>
      <w:r>
        <w:rPr>
          <w:spacing w:val="1"/>
        </w:rPr>
        <w:t xml:space="preserve"> </w:t>
      </w:r>
      <w:r>
        <w:t>fizice,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amendă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55E84">
        <w:t>unități</w:t>
      </w:r>
      <w:r>
        <w:rPr>
          <w:spacing w:val="1"/>
        </w:rPr>
        <w:t xml:space="preserve"> </w:t>
      </w:r>
      <w:r w:rsidR="00555E84">
        <w:t>convenționale</w:t>
      </w:r>
      <w:r>
        <w:rPr>
          <w:spacing w:val="1"/>
        </w:rPr>
        <w:t xml:space="preserve"> </w:t>
      </w:r>
      <w:r>
        <w:t>aplicată</w:t>
      </w:r>
      <w:r>
        <w:rPr>
          <w:spacing w:val="-67"/>
        </w:rPr>
        <w:t xml:space="preserve"> </w:t>
      </w:r>
      <w:r>
        <w:t>persoanei cu</w:t>
      </w:r>
      <w:r>
        <w:rPr>
          <w:spacing w:val="1"/>
        </w:rPr>
        <w:t xml:space="preserve"> </w:t>
      </w:r>
      <w:r w:rsidR="00476463">
        <w:t>funcție</w:t>
      </w:r>
      <w:r>
        <w:t xml:space="preserve"> de răspundere.</w:t>
      </w:r>
    </w:p>
    <w:p w14:paraId="38335159" w14:textId="77777777" w:rsidR="00476463" w:rsidRDefault="00B848A1" w:rsidP="00476463">
      <w:pPr>
        <w:pStyle w:val="ListParagraph"/>
        <w:numPr>
          <w:ilvl w:val="0"/>
          <w:numId w:val="3"/>
        </w:numPr>
        <w:tabs>
          <w:tab w:val="left" w:pos="1473"/>
        </w:tabs>
        <w:ind w:right="118" w:firstLine="707"/>
        <w:rPr>
          <w:sz w:val="28"/>
        </w:rPr>
      </w:pPr>
      <w:r>
        <w:rPr>
          <w:sz w:val="28"/>
        </w:rPr>
        <w:t>Acceptarea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către</w:t>
      </w:r>
      <w:r>
        <w:rPr>
          <w:spacing w:val="1"/>
          <w:sz w:val="28"/>
        </w:rPr>
        <w:t xml:space="preserve"> </w:t>
      </w:r>
      <w:r>
        <w:rPr>
          <w:sz w:val="28"/>
        </w:rPr>
        <w:t>medic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oricărui</w:t>
      </w:r>
      <w:r>
        <w:rPr>
          <w:spacing w:val="1"/>
          <w:sz w:val="28"/>
        </w:rPr>
        <w:t xml:space="preserve"> </w:t>
      </w:r>
      <w:r>
        <w:rPr>
          <w:sz w:val="28"/>
        </w:rPr>
        <w:t>tip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contribuție</w:t>
      </w:r>
      <w:r>
        <w:rPr>
          <w:spacing w:val="1"/>
          <w:sz w:val="28"/>
        </w:rPr>
        <w:t xml:space="preserve"> </w:t>
      </w:r>
      <w:r>
        <w:rPr>
          <w:sz w:val="28"/>
        </w:rPr>
        <w:t>voluntară</w:t>
      </w:r>
      <w:r>
        <w:rPr>
          <w:spacing w:val="1"/>
          <w:sz w:val="28"/>
        </w:rPr>
        <w:t xml:space="preserve"> </w:t>
      </w:r>
      <w:r>
        <w:rPr>
          <w:sz w:val="28"/>
        </w:rPr>
        <w:t>financiară,</w:t>
      </w:r>
      <w:r>
        <w:rPr>
          <w:spacing w:val="1"/>
          <w:sz w:val="28"/>
        </w:rPr>
        <w:t xml:space="preserve"> </w:t>
      </w:r>
      <w:r>
        <w:rPr>
          <w:sz w:val="28"/>
        </w:rPr>
        <w:t>materială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altă</w:t>
      </w:r>
      <w:r>
        <w:rPr>
          <w:spacing w:val="1"/>
          <w:sz w:val="28"/>
        </w:rPr>
        <w:t xml:space="preserve"> </w:t>
      </w:r>
      <w:r>
        <w:rPr>
          <w:sz w:val="28"/>
        </w:rPr>
        <w:t>natură,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1"/>
          <w:sz w:val="28"/>
        </w:rPr>
        <w:t xml:space="preserve"> </w:t>
      </w:r>
      <w:r>
        <w:rPr>
          <w:sz w:val="28"/>
        </w:rPr>
        <w:t>partea</w:t>
      </w:r>
      <w:r>
        <w:rPr>
          <w:spacing w:val="1"/>
          <w:sz w:val="28"/>
        </w:rPr>
        <w:t xml:space="preserve"> </w:t>
      </w:r>
      <w:r>
        <w:rPr>
          <w:sz w:val="28"/>
        </w:rPr>
        <w:t>companiilor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70"/>
          <w:sz w:val="28"/>
        </w:rPr>
        <w:t xml:space="preserve"> </w:t>
      </w:r>
      <w:r>
        <w:rPr>
          <w:sz w:val="28"/>
        </w:rPr>
        <w:t>industria</w:t>
      </w:r>
      <w:r>
        <w:rPr>
          <w:spacing w:val="1"/>
          <w:sz w:val="28"/>
        </w:rPr>
        <w:t xml:space="preserve"> </w:t>
      </w:r>
      <w:r>
        <w:rPr>
          <w:sz w:val="28"/>
        </w:rPr>
        <w:t>tutunului sau altor instituții susținute, inclusiv financiar, direct sau indirect de către</w:t>
      </w:r>
      <w:r>
        <w:rPr>
          <w:spacing w:val="1"/>
          <w:sz w:val="28"/>
        </w:rPr>
        <w:t xml:space="preserve"> </w:t>
      </w:r>
      <w:r>
        <w:rPr>
          <w:sz w:val="28"/>
        </w:rPr>
        <w:t>industria</w:t>
      </w:r>
      <w:r>
        <w:rPr>
          <w:spacing w:val="1"/>
          <w:sz w:val="28"/>
        </w:rPr>
        <w:t xml:space="preserve"> </w:t>
      </w:r>
      <w:r>
        <w:rPr>
          <w:sz w:val="28"/>
        </w:rPr>
        <w:t>tutunului,</w:t>
      </w:r>
      <w:r>
        <w:rPr>
          <w:spacing w:val="1"/>
          <w:sz w:val="28"/>
        </w:rPr>
        <w:t xml:space="preserve"> </w:t>
      </w:r>
      <w:r>
        <w:rPr>
          <w:sz w:val="28"/>
        </w:rPr>
        <w:t>precum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promovarea,</w:t>
      </w:r>
      <w:r>
        <w:rPr>
          <w:spacing w:val="1"/>
          <w:sz w:val="28"/>
        </w:rPr>
        <w:t xml:space="preserve"> </w:t>
      </w:r>
      <w:r>
        <w:rPr>
          <w:sz w:val="28"/>
        </w:rPr>
        <w:t>inclusiv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mass-media,</w:t>
      </w:r>
      <w:r>
        <w:rPr>
          <w:spacing w:val="1"/>
          <w:sz w:val="28"/>
        </w:rPr>
        <w:t xml:space="preserve"> </w:t>
      </w:r>
      <w:r>
        <w:rPr>
          <w:sz w:val="28"/>
        </w:rPr>
        <w:t>scrisă,</w:t>
      </w:r>
      <w:r>
        <w:rPr>
          <w:spacing w:val="1"/>
          <w:sz w:val="28"/>
        </w:rPr>
        <w:t xml:space="preserve"> </w:t>
      </w:r>
      <w:r>
        <w:rPr>
          <w:sz w:val="28"/>
        </w:rPr>
        <w:t>audiovizuală, on-line, de orice produse din tutun sau produse conexe ca având un</w:t>
      </w:r>
      <w:r>
        <w:rPr>
          <w:spacing w:val="1"/>
          <w:sz w:val="28"/>
        </w:rPr>
        <w:t xml:space="preserve"> </w:t>
      </w:r>
      <w:r>
        <w:rPr>
          <w:sz w:val="28"/>
        </w:rPr>
        <w:t>nivel de risc redus pentru sănătate cu recomandarea acestora în practica medicală ca</w:t>
      </w:r>
      <w:r>
        <w:rPr>
          <w:spacing w:val="1"/>
          <w:sz w:val="28"/>
        </w:rPr>
        <w:t xml:space="preserve"> </w:t>
      </w:r>
      <w:r>
        <w:rPr>
          <w:sz w:val="28"/>
        </w:rPr>
        <w:t>alternative</w:t>
      </w:r>
      <w:r>
        <w:rPr>
          <w:spacing w:val="1"/>
          <w:sz w:val="28"/>
        </w:rPr>
        <w:t xml:space="preserve"> </w:t>
      </w: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fumat</w:t>
      </w:r>
      <w:r w:rsidR="00476463">
        <w:rPr>
          <w:sz w:val="28"/>
        </w:rPr>
        <w:t xml:space="preserve"> </w:t>
      </w:r>
    </w:p>
    <w:p w14:paraId="6A08208C" w14:textId="25205F7E" w:rsidR="009E22E4" w:rsidRPr="00476463" w:rsidRDefault="00476463" w:rsidP="00476463">
      <w:pPr>
        <w:tabs>
          <w:tab w:val="left" w:pos="1473"/>
        </w:tabs>
        <w:ind w:left="118" w:right="118"/>
        <w:jc w:val="both"/>
        <w:rPr>
          <w:sz w:val="28"/>
        </w:rPr>
      </w:pPr>
      <w:r>
        <w:rPr>
          <w:sz w:val="28"/>
        </w:rPr>
        <w:t xml:space="preserve">          </w:t>
      </w:r>
      <w:r w:rsidR="00B848A1" w:rsidRPr="00476463">
        <w:rPr>
          <w:sz w:val="28"/>
        </w:rPr>
        <w:t>se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sancționează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cu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amendă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de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la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60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la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90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de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unități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convenționale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aplicată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persoanei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fizice, cu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amendă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de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la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180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la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270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de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unități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convenționale aplicată persoanei cu funcție de răspundere, cu amendă de la 210 la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300 de</w:t>
      </w:r>
      <w:r w:rsidR="00B848A1" w:rsidRPr="00476463">
        <w:rPr>
          <w:spacing w:val="-1"/>
          <w:sz w:val="28"/>
        </w:rPr>
        <w:t xml:space="preserve"> </w:t>
      </w:r>
      <w:r w:rsidR="00B848A1" w:rsidRPr="00476463">
        <w:rPr>
          <w:sz w:val="28"/>
        </w:rPr>
        <w:t>unități</w:t>
      </w:r>
      <w:r w:rsidR="00B848A1" w:rsidRPr="00476463">
        <w:rPr>
          <w:spacing w:val="1"/>
          <w:sz w:val="28"/>
        </w:rPr>
        <w:t xml:space="preserve"> </w:t>
      </w:r>
      <w:r w:rsidR="00B848A1" w:rsidRPr="00476463">
        <w:rPr>
          <w:sz w:val="28"/>
        </w:rPr>
        <w:t>convenționale</w:t>
      </w:r>
      <w:r w:rsidR="00B848A1" w:rsidRPr="00476463">
        <w:rPr>
          <w:spacing w:val="-1"/>
          <w:sz w:val="28"/>
        </w:rPr>
        <w:t xml:space="preserve"> </w:t>
      </w:r>
      <w:r w:rsidR="00B848A1" w:rsidRPr="00476463">
        <w:rPr>
          <w:sz w:val="28"/>
        </w:rPr>
        <w:t>aplicată persoanei juridice”</w:t>
      </w:r>
      <w:r>
        <w:rPr>
          <w:sz w:val="28"/>
        </w:rPr>
        <w:t>.</w:t>
      </w:r>
    </w:p>
    <w:p w14:paraId="54D57898" w14:textId="65FC2B47" w:rsidR="009E22E4" w:rsidRDefault="00B848A1">
      <w:pPr>
        <w:pStyle w:val="ListParagraph"/>
        <w:numPr>
          <w:ilvl w:val="0"/>
          <w:numId w:val="4"/>
        </w:numPr>
        <w:tabs>
          <w:tab w:val="left" w:pos="1139"/>
        </w:tabs>
        <w:ind w:left="118" w:right="122" w:firstLine="707"/>
        <w:rPr>
          <w:sz w:val="28"/>
        </w:rPr>
      </w:pPr>
      <w:r>
        <w:rPr>
          <w:sz w:val="28"/>
        </w:rPr>
        <w:t>În</w:t>
      </w:r>
      <w:r>
        <w:rPr>
          <w:spacing w:val="28"/>
          <w:sz w:val="28"/>
        </w:rPr>
        <w:t xml:space="preserve"> </w:t>
      </w:r>
      <w:r>
        <w:rPr>
          <w:sz w:val="28"/>
        </w:rPr>
        <w:t>denumirea</w:t>
      </w:r>
      <w:r>
        <w:rPr>
          <w:spacing w:val="27"/>
          <w:sz w:val="28"/>
        </w:rPr>
        <w:t xml:space="preserve"> </w:t>
      </w:r>
      <w:r>
        <w:rPr>
          <w:sz w:val="28"/>
        </w:rPr>
        <w:t>articolului</w:t>
      </w:r>
      <w:r>
        <w:rPr>
          <w:spacing w:val="28"/>
          <w:sz w:val="28"/>
        </w:rPr>
        <w:t xml:space="preserve"> </w:t>
      </w:r>
      <w:r>
        <w:rPr>
          <w:sz w:val="28"/>
        </w:rPr>
        <w:t>364</w:t>
      </w:r>
      <w:r>
        <w:rPr>
          <w:sz w:val="28"/>
          <w:vertAlign w:val="superscript"/>
        </w:rPr>
        <w:t>1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cuvintele</w:t>
      </w:r>
      <w:r>
        <w:rPr>
          <w:spacing w:val="27"/>
          <w:sz w:val="28"/>
        </w:rPr>
        <w:t xml:space="preserve"> </w:t>
      </w:r>
      <w:r>
        <w:rPr>
          <w:sz w:val="28"/>
        </w:rPr>
        <w:t>„publicitatea</w:t>
      </w:r>
      <w:r>
        <w:rPr>
          <w:spacing w:val="27"/>
          <w:sz w:val="28"/>
        </w:rPr>
        <w:t xml:space="preserve"> </w:t>
      </w:r>
      <w:r>
        <w:rPr>
          <w:sz w:val="28"/>
        </w:rPr>
        <w:t>și</w:t>
      </w:r>
      <w:r>
        <w:rPr>
          <w:spacing w:val="28"/>
          <w:sz w:val="28"/>
        </w:rPr>
        <w:t xml:space="preserve"> </w:t>
      </w:r>
      <w:r>
        <w:rPr>
          <w:sz w:val="28"/>
        </w:rPr>
        <w:t>sponsorizarea”</w:t>
      </w:r>
      <w:r>
        <w:rPr>
          <w:spacing w:val="27"/>
          <w:sz w:val="28"/>
        </w:rPr>
        <w:t xml:space="preserve"> </w:t>
      </w:r>
      <w:r>
        <w:rPr>
          <w:sz w:val="28"/>
        </w:rPr>
        <w:t>se</w:t>
      </w:r>
      <w:r>
        <w:rPr>
          <w:spacing w:val="-67"/>
          <w:sz w:val="28"/>
        </w:rPr>
        <w:t xml:space="preserve"> </w:t>
      </w:r>
      <w:r>
        <w:rPr>
          <w:sz w:val="28"/>
        </w:rPr>
        <w:t>substituie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-4"/>
          <w:sz w:val="28"/>
        </w:rPr>
        <w:t xml:space="preserve"> </w:t>
      </w:r>
      <w:r>
        <w:rPr>
          <w:sz w:val="28"/>
        </w:rPr>
        <w:t>textul „publicitatea,</w:t>
      </w:r>
      <w:r>
        <w:rPr>
          <w:spacing w:val="-2"/>
          <w:sz w:val="28"/>
        </w:rPr>
        <w:t xml:space="preserve"> </w:t>
      </w:r>
      <w:r>
        <w:rPr>
          <w:sz w:val="28"/>
        </w:rPr>
        <w:t>promovarea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sponsorizarea”.</w:t>
      </w:r>
    </w:p>
    <w:p w14:paraId="1C8041FA" w14:textId="77777777" w:rsidR="009E22E4" w:rsidRDefault="00B848A1">
      <w:pPr>
        <w:pStyle w:val="ListParagraph"/>
        <w:numPr>
          <w:ilvl w:val="0"/>
          <w:numId w:val="4"/>
        </w:numPr>
        <w:tabs>
          <w:tab w:val="left" w:pos="1108"/>
        </w:tabs>
        <w:spacing w:line="321" w:lineRule="exact"/>
        <w:ind w:left="1107" w:hanging="282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articolul</w:t>
      </w:r>
      <w:r>
        <w:rPr>
          <w:spacing w:val="-6"/>
          <w:sz w:val="28"/>
        </w:rPr>
        <w:t xml:space="preserve"> </w:t>
      </w:r>
      <w:r>
        <w:rPr>
          <w:sz w:val="28"/>
        </w:rPr>
        <w:t>400:</w:t>
      </w:r>
    </w:p>
    <w:p w14:paraId="7F6FD6BA" w14:textId="77777777" w:rsidR="009E22E4" w:rsidRDefault="00B848A1">
      <w:pPr>
        <w:pStyle w:val="BodyText"/>
        <w:ind w:left="826"/>
        <w:jc w:val="left"/>
      </w:pPr>
      <w:r>
        <w:t>la</w:t>
      </w:r>
      <w:r>
        <w:rPr>
          <w:spacing w:val="21"/>
        </w:rPr>
        <w:t xml:space="preserve"> </w:t>
      </w:r>
      <w:r>
        <w:t>alineatul</w:t>
      </w:r>
      <w:r>
        <w:rPr>
          <w:spacing w:val="20"/>
        </w:rPr>
        <w:t xml:space="preserve"> </w:t>
      </w:r>
      <w:r>
        <w:t>(1),</w:t>
      </w:r>
      <w:r>
        <w:rPr>
          <w:spacing w:val="20"/>
        </w:rPr>
        <w:t xml:space="preserve"> </w:t>
      </w:r>
      <w:r>
        <w:t>textul</w:t>
      </w:r>
      <w:r>
        <w:rPr>
          <w:spacing w:val="22"/>
        </w:rPr>
        <w:t xml:space="preserve"> </w:t>
      </w:r>
      <w:r>
        <w:t>„art.</w:t>
      </w:r>
      <w:r>
        <w:rPr>
          <w:spacing w:val="18"/>
        </w:rPr>
        <w:t xml:space="preserve"> </w:t>
      </w:r>
      <w:r>
        <w:t>91</w:t>
      </w:r>
      <w:r>
        <w:rPr>
          <w:vertAlign w:val="superscript"/>
        </w:rPr>
        <w:t>1</w:t>
      </w:r>
      <w:r>
        <w:rPr>
          <w:spacing w:val="20"/>
        </w:rPr>
        <w:t xml:space="preserve"> </w:t>
      </w:r>
      <w:r>
        <w:t>alin.</w:t>
      </w:r>
      <w:r>
        <w:rPr>
          <w:spacing w:val="18"/>
        </w:rPr>
        <w:t xml:space="preserve"> </w:t>
      </w:r>
      <w:r>
        <w:t>(13)–(18)</w:t>
      </w:r>
      <w:r>
        <w:rPr>
          <w:spacing w:val="18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(20)”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substituie</w:t>
      </w:r>
      <w:r>
        <w:rPr>
          <w:spacing w:val="21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textul</w:t>
      </w:r>
    </w:p>
    <w:p w14:paraId="008DA5A5" w14:textId="77777777" w:rsidR="009E22E4" w:rsidRDefault="00B848A1">
      <w:pPr>
        <w:pStyle w:val="BodyText"/>
        <w:spacing w:before="2" w:line="322" w:lineRule="exact"/>
        <w:jc w:val="left"/>
      </w:pPr>
      <w:r>
        <w:t>„art.</w:t>
      </w:r>
      <w:r>
        <w:rPr>
          <w:spacing w:val="-3"/>
        </w:rPr>
        <w:t xml:space="preserve"> </w:t>
      </w:r>
      <w:r>
        <w:t>91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alin.</w:t>
      </w:r>
      <w:r>
        <w:rPr>
          <w:spacing w:val="-3"/>
        </w:rPr>
        <w:t xml:space="preserve"> </w:t>
      </w:r>
      <w:r>
        <w:t>(13)-(16)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(22)”;</w:t>
      </w:r>
    </w:p>
    <w:p w14:paraId="55185905" w14:textId="77777777" w:rsidR="009E22E4" w:rsidRDefault="00B848A1">
      <w:pPr>
        <w:pStyle w:val="BodyText"/>
        <w:spacing w:line="322" w:lineRule="exact"/>
        <w:ind w:left="826"/>
        <w:jc w:val="left"/>
      </w:pPr>
      <w:r>
        <w:t>la</w:t>
      </w:r>
      <w:r>
        <w:rPr>
          <w:spacing w:val="15"/>
        </w:rPr>
        <w:t xml:space="preserve"> </w:t>
      </w:r>
      <w:r>
        <w:t>alineatul</w:t>
      </w:r>
      <w:r>
        <w:rPr>
          <w:spacing w:val="15"/>
        </w:rPr>
        <w:t xml:space="preserve"> </w:t>
      </w:r>
      <w:r>
        <w:t>(4</w:t>
      </w:r>
      <w:r>
        <w:rPr>
          <w:vertAlign w:val="superscript"/>
        </w:rPr>
        <w:t>1</w:t>
      </w:r>
      <w:r>
        <w:t>),</w:t>
      </w:r>
      <w:r>
        <w:rPr>
          <w:spacing w:val="12"/>
        </w:rPr>
        <w:t xml:space="preserve"> </w:t>
      </w:r>
      <w:r>
        <w:t>textul</w:t>
      </w:r>
      <w:r>
        <w:rPr>
          <w:spacing w:val="15"/>
        </w:rPr>
        <w:t xml:space="preserve"> </w:t>
      </w:r>
      <w:r>
        <w:t>„art.</w:t>
      </w:r>
      <w:r>
        <w:rPr>
          <w:spacing w:val="15"/>
        </w:rPr>
        <w:t xml:space="preserve"> </w:t>
      </w:r>
      <w:r>
        <w:t>91</w:t>
      </w:r>
      <w:r>
        <w:rPr>
          <w:vertAlign w:val="superscript"/>
        </w:rPr>
        <w:t>1</w:t>
      </w:r>
      <w:r>
        <w:rPr>
          <w:spacing w:val="17"/>
        </w:rPr>
        <w:t xml:space="preserve"> </w:t>
      </w:r>
      <w:r>
        <w:t>alin.</w:t>
      </w:r>
      <w:r>
        <w:rPr>
          <w:spacing w:val="15"/>
        </w:rPr>
        <w:t xml:space="preserve"> </w:t>
      </w:r>
      <w:r>
        <w:t>(16)</w:t>
      </w:r>
      <w:r>
        <w:rPr>
          <w:spacing w:val="14"/>
        </w:rPr>
        <w:t xml:space="preserve"> </w:t>
      </w:r>
      <w:r>
        <w:t>și</w:t>
      </w:r>
      <w:r>
        <w:rPr>
          <w:spacing w:val="14"/>
        </w:rPr>
        <w:t xml:space="preserve"> </w:t>
      </w:r>
      <w:r>
        <w:t>(18)”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substituie</w:t>
      </w:r>
      <w:r>
        <w:rPr>
          <w:spacing w:val="14"/>
        </w:rPr>
        <w:t xml:space="preserve"> </w:t>
      </w:r>
      <w:r>
        <w:t>cu</w:t>
      </w:r>
      <w:r>
        <w:rPr>
          <w:spacing w:val="15"/>
        </w:rPr>
        <w:t xml:space="preserve"> </w:t>
      </w:r>
      <w:r>
        <w:t>textul</w:t>
      </w:r>
      <w:r>
        <w:rPr>
          <w:spacing w:val="16"/>
        </w:rPr>
        <w:t xml:space="preserve"> </w:t>
      </w:r>
      <w:r>
        <w:t>„art.</w:t>
      </w:r>
    </w:p>
    <w:p w14:paraId="221C09DC" w14:textId="77777777" w:rsidR="009E22E4" w:rsidRDefault="00B848A1">
      <w:pPr>
        <w:pStyle w:val="BodyText"/>
        <w:jc w:val="left"/>
      </w:pPr>
      <w:r>
        <w:t>91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alin.</w:t>
      </w:r>
      <w:r>
        <w:rPr>
          <w:spacing w:val="-3"/>
        </w:rPr>
        <w:t xml:space="preserve"> </w:t>
      </w:r>
      <w:r>
        <w:t>(15)-(16)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(22)”.</w:t>
      </w:r>
    </w:p>
    <w:p w14:paraId="28B2F139" w14:textId="77777777" w:rsidR="009E22E4" w:rsidRDefault="00B848A1">
      <w:pPr>
        <w:pStyle w:val="ListParagraph"/>
        <w:numPr>
          <w:ilvl w:val="0"/>
          <w:numId w:val="4"/>
        </w:numPr>
        <w:tabs>
          <w:tab w:val="left" w:pos="1137"/>
        </w:tabs>
        <w:ind w:left="118" w:right="119" w:firstLine="707"/>
        <w:rPr>
          <w:sz w:val="28"/>
        </w:rPr>
      </w:pPr>
      <w:r>
        <w:rPr>
          <w:sz w:val="28"/>
        </w:rPr>
        <w:t>La</w:t>
      </w:r>
      <w:r>
        <w:rPr>
          <w:spacing w:val="22"/>
          <w:sz w:val="28"/>
        </w:rPr>
        <w:t xml:space="preserve"> </w:t>
      </w:r>
      <w:r>
        <w:rPr>
          <w:sz w:val="28"/>
        </w:rPr>
        <w:t>articolul</w:t>
      </w:r>
      <w:r>
        <w:rPr>
          <w:spacing w:val="26"/>
          <w:sz w:val="28"/>
        </w:rPr>
        <w:t xml:space="preserve"> </w:t>
      </w:r>
      <w:r>
        <w:rPr>
          <w:sz w:val="28"/>
        </w:rPr>
        <w:t>406</w:t>
      </w:r>
      <w:r>
        <w:rPr>
          <w:spacing w:val="26"/>
          <w:sz w:val="28"/>
        </w:rPr>
        <w:t xml:space="preserve"> </w:t>
      </w:r>
      <w:r>
        <w:rPr>
          <w:sz w:val="28"/>
        </w:rPr>
        <w:t>alineatul</w:t>
      </w:r>
      <w:r>
        <w:rPr>
          <w:spacing w:val="25"/>
          <w:sz w:val="28"/>
        </w:rPr>
        <w:t xml:space="preserve"> </w:t>
      </w:r>
      <w:r>
        <w:rPr>
          <w:sz w:val="28"/>
        </w:rPr>
        <w:t>(1),</w:t>
      </w:r>
      <w:r>
        <w:rPr>
          <w:spacing w:val="25"/>
          <w:sz w:val="28"/>
        </w:rPr>
        <w:t xml:space="preserve"> </w:t>
      </w:r>
      <w:r>
        <w:rPr>
          <w:sz w:val="28"/>
        </w:rPr>
        <w:t>textul</w:t>
      </w:r>
      <w:r>
        <w:rPr>
          <w:spacing w:val="26"/>
          <w:sz w:val="28"/>
        </w:rPr>
        <w:t xml:space="preserve"> </w:t>
      </w:r>
      <w:r>
        <w:rPr>
          <w:sz w:val="28"/>
        </w:rPr>
        <w:t>„art.</w:t>
      </w:r>
      <w:r>
        <w:rPr>
          <w:spacing w:val="25"/>
          <w:sz w:val="28"/>
        </w:rPr>
        <w:t xml:space="preserve"> </w:t>
      </w:r>
      <w:r>
        <w:rPr>
          <w:sz w:val="28"/>
        </w:rPr>
        <w:t>91</w:t>
      </w:r>
      <w:r>
        <w:rPr>
          <w:sz w:val="28"/>
          <w:vertAlign w:val="superscript"/>
        </w:rPr>
        <w:t>1</w:t>
      </w:r>
      <w:r>
        <w:rPr>
          <w:sz w:val="28"/>
        </w:rPr>
        <w:t>”</w:t>
      </w:r>
      <w:r>
        <w:rPr>
          <w:spacing w:val="25"/>
          <w:sz w:val="28"/>
        </w:rPr>
        <w:t xml:space="preserve"> </w:t>
      </w:r>
      <w:r>
        <w:rPr>
          <w:sz w:val="28"/>
        </w:rPr>
        <w:t>se</w:t>
      </w:r>
      <w:r>
        <w:rPr>
          <w:spacing w:val="23"/>
          <w:sz w:val="28"/>
        </w:rPr>
        <w:t xml:space="preserve"> </w:t>
      </w:r>
      <w:r>
        <w:rPr>
          <w:sz w:val="28"/>
        </w:rPr>
        <w:t>substituie</w:t>
      </w:r>
      <w:r>
        <w:rPr>
          <w:spacing w:val="23"/>
          <w:sz w:val="28"/>
        </w:rPr>
        <w:t xml:space="preserve"> </w:t>
      </w:r>
      <w:r>
        <w:rPr>
          <w:sz w:val="28"/>
        </w:rPr>
        <w:t>cu</w:t>
      </w:r>
      <w:r>
        <w:rPr>
          <w:spacing w:val="24"/>
          <w:sz w:val="28"/>
        </w:rPr>
        <w:t xml:space="preserve"> </w:t>
      </w:r>
      <w:r>
        <w:rPr>
          <w:sz w:val="28"/>
        </w:rPr>
        <w:t>textul</w:t>
      </w:r>
      <w:r>
        <w:rPr>
          <w:spacing w:val="25"/>
          <w:sz w:val="28"/>
        </w:rPr>
        <w:t xml:space="preserve"> </w:t>
      </w:r>
      <w:r>
        <w:rPr>
          <w:sz w:val="28"/>
        </w:rPr>
        <w:t>„art.</w:t>
      </w:r>
      <w:r>
        <w:rPr>
          <w:spacing w:val="-67"/>
          <w:sz w:val="28"/>
        </w:rPr>
        <w:t xml:space="preserve"> </w:t>
      </w:r>
      <w:r>
        <w:rPr>
          <w:sz w:val="28"/>
        </w:rPr>
        <w:t>91</w:t>
      </w:r>
      <w:r>
        <w:rPr>
          <w:sz w:val="28"/>
          <w:vertAlign w:val="superscript"/>
        </w:rPr>
        <w:t>1</w:t>
      </w:r>
      <w:r>
        <w:rPr>
          <w:spacing w:val="-25"/>
          <w:sz w:val="28"/>
        </w:rPr>
        <w:t xml:space="preserve"> </w:t>
      </w:r>
      <w:r>
        <w:rPr>
          <w:sz w:val="28"/>
        </w:rPr>
        <w:t>alin.</w:t>
      </w:r>
      <w:r>
        <w:rPr>
          <w:spacing w:val="-1"/>
          <w:sz w:val="28"/>
        </w:rPr>
        <w:t xml:space="preserve"> </w:t>
      </w:r>
      <w:r>
        <w:rPr>
          <w:sz w:val="28"/>
        </w:rPr>
        <w:t>(1)–(9),</w:t>
      </w:r>
      <w:r>
        <w:rPr>
          <w:spacing w:val="-1"/>
          <w:sz w:val="28"/>
        </w:rPr>
        <w:t xml:space="preserve"> </w:t>
      </w:r>
      <w:r>
        <w:rPr>
          <w:sz w:val="28"/>
        </w:rPr>
        <w:t>(11)-(12),</w:t>
      </w:r>
      <w:r>
        <w:rPr>
          <w:spacing w:val="-1"/>
          <w:sz w:val="28"/>
        </w:rPr>
        <w:t xml:space="preserve"> </w:t>
      </w:r>
      <w:r>
        <w:rPr>
          <w:sz w:val="28"/>
        </w:rPr>
        <w:t>(20)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(24)”.</w:t>
      </w:r>
    </w:p>
    <w:p w14:paraId="73DCE94D" w14:textId="77777777" w:rsidR="009E22E4" w:rsidRDefault="00B848A1">
      <w:pPr>
        <w:pStyle w:val="ListParagraph"/>
        <w:numPr>
          <w:ilvl w:val="0"/>
          <w:numId w:val="4"/>
        </w:numPr>
        <w:tabs>
          <w:tab w:val="left" w:pos="1117"/>
        </w:tabs>
        <w:spacing w:line="242" w:lineRule="auto"/>
        <w:ind w:left="118" w:right="129" w:firstLine="707"/>
        <w:rPr>
          <w:sz w:val="28"/>
        </w:rPr>
      </w:pP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articolul</w:t>
      </w:r>
      <w:r>
        <w:rPr>
          <w:spacing w:val="4"/>
          <w:sz w:val="28"/>
        </w:rPr>
        <w:t xml:space="preserve"> </w:t>
      </w:r>
      <w:r>
        <w:rPr>
          <w:sz w:val="28"/>
        </w:rPr>
        <w:t>408</w:t>
      </w:r>
      <w:r>
        <w:rPr>
          <w:spacing w:val="6"/>
          <w:sz w:val="28"/>
        </w:rPr>
        <w:t xml:space="preserve"> </w:t>
      </w:r>
      <w:r>
        <w:rPr>
          <w:sz w:val="28"/>
        </w:rPr>
        <w:t>alineatul</w:t>
      </w:r>
      <w:r>
        <w:rPr>
          <w:spacing w:val="6"/>
          <w:sz w:val="28"/>
        </w:rPr>
        <w:t xml:space="preserve"> </w:t>
      </w:r>
      <w:r>
        <w:rPr>
          <w:sz w:val="28"/>
        </w:rPr>
        <w:t>(1),</w:t>
      </w:r>
      <w:r>
        <w:rPr>
          <w:spacing w:val="5"/>
          <w:sz w:val="28"/>
        </w:rPr>
        <w:t xml:space="preserve"> </w:t>
      </w:r>
      <w:r>
        <w:rPr>
          <w:sz w:val="28"/>
        </w:rPr>
        <w:t>după</w:t>
      </w:r>
      <w:r>
        <w:rPr>
          <w:spacing w:val="6"/>
          <w:sz w:val="28"/>
        </w:rPr>
        <w:t xml:space="preserve"> </w:t>
      </w:r>
      <w:r>
        <w:rPr>
          <w:sz w:val="28"/>
        </w:rPr>
        <w:t>textul</w:t>
      </w:r>
      <w:r>
        <w:rPr>
          <w:spacing w:val="6"/>
          <w:sz w:val="28"/>
        </w:rPr>
        <w:t xml:space="preserve"> </w:t>
      </w:r>
      <w:r>
        <w:rPr>
          <w:sz w:val="28"/>
        </w:rPr>
        <w:t>„art.</w:t>
      </w:r>
      <w:r>
        <w:rPr>
          <w:spacing w:val="5"/>
          <w:sz w:val="28"/>
        </w:rPr>
        <w:t xml:space="preserve"> </w:t>
      </w:r>
      <w:r>
        <w:rPr>
          <w:sz w:val="28"/>
        </w:rPr>
        <w:t>84,”</w:t>
      </w:r>
      <w:r>
        <w:rPr>
          <w:spacing w:val="5"/>
          <w:sz w:val="28"/>
        </w:rPr>
        <w:t xml:space="preserve"> </w:t>
      </w:r>
      <w:r>
        <w:rPr>
          <w:sz w:val="28"/>
        </w:rPr>
        <w:t>se</w:t>
      </w:r>
      <w:r>
        <w:rPr>
          <w:spacing w:val="3"/>
          <w:sz w:val="28"/>
        </w:rPr>
        <w:t xml:space="preserve"> </w:t>
      </w:r>
      <w:r>
        <w:rPr>
          <w:sz w:val="28"/>
        </w:rPr>
        <w:t>introduce</w:t>
      </w:r>
      <w:r>
        <w:rPr>
          <w:spacing w:val="6"/>
          <w:sz w:val="28"/>
        </w:rPr>
        <w:t xml:space="preserve"> </w:t>
      </w:r>
      <w:r>
        <w:rPr>
          <w:sz w:val="28"/>
        </w:rPr>
        <w:t>textul</w:t>
      </w:r>
      <w:r>
        <w:rPr>
          <w:spacing w:val="6"/>
          <w:sz w:val="28"/>
        </w:rPr>
        <w:t xml:space="preserve"> </w:t>
      </w:r>
      <w:r>
        <w:rPr>
          <w:sz w:val="28"/>
        </w:rPr>
        <w:t>„art.</w:t>
      </w:r>
      <w:r>
        <w:rPr>
          <w:spacing w:val="-67"/>
          <w:sz w:val="28"/>
        </w:rPr>
        <w:t xml:space="preserve"> </w:t>
      </w:r>
      <w:r>
        <w:rPr>
          <w:sz w:val="28"/>
        </w:rPr>
        <w:t>91</w:t>
      </w:r>
      <w:r>
        <w:rPr>
          <w:sz w:val="28"/>
          <w:vertAlign w:val="superscript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alin.</w:t>
      </w:r>
      <w:r>
        <w:rPr>
          <w:spacing w:val="-1"/>
          <w:sz w:val="28"/>
        </w:rPr>
        <w:t xml:space="preserve"> </w:t>
      </w:r>
      <w:r>
        <w:rPr>
          <w:sz w:val="28"/>
        </w:rPr>
        <w:t>(10),</w:t>
      </w:r>
      <w:r>
        <w:rPr>
          <w:spacing w:val="-1"/>
          <w:sz w:val="28"/>
        </w:rPr>
        <w:t xml:space="preserve"> </w:t>
      </w:r>
      <w:r>
        <w:rPr>
          <w:sz w:val="28"/>
        </w:rPr>
        <w:t>(21),”.</w:t>
      </w:r>
    </w:p>
    <w:p w14:paraId="7CEF27C1" w14:textId="77777777" w:rsidR="009E22E4" w:rsidRDefault="009E22E4">
      <w:pPr>
        <w:spacing w:line="242" w:lineRule="auto"/>
        <w:rPr>
          <w:sz w:val="28"/>
        </w:rPr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7DD50FD2" w14:textId="77777777" w:rsidR="009E22E4" w:rsidRDefault="009E22E4">
      <w:pPr>
        <w:pStyle w:val="BodyText"/>
        <w:spacing w:before="4"/>
        <w:ind w:left="0"/>
        <w:jc w:val="left"/>
        <w:rPr>
          <w:sz w:val="11"/>
        </w:rPr>
      </w:pPr>
    </w:p>
    <w:p w14:paraId="71CCDD1A" w14:textId="66F36AD0" w:rsidR="009E22E4" w:rsidRDefault="00B848A1">
      <w:pPr>
        <w:pStyle w:val="ListParagraph"/>
        <w:numPr>
          <w:ilvl w:val="0"/>
          <w:numId w:val="4"/>
        </w:numPr>
        <w:tabs>
          <w:tab w:val="left" w:pos="1110"/>
        </w:tabs>
        <w:spacing w:before="100"/>
        <w:ind w:left="118" w:right="124" w:firstLine="707"/>
        <w:rPr>
          <w:sz w:val="28"/>
        </w:rPr>
      </w:pPr>
      <w:r>
        <w:rPr>
          <w:spacing w:val="-1"/>
          <w:sz w:val="28"/>
        </w:rPr>
        <w:t>La articolul 423</w:t>
      </w:r>
      <w:r>
        <w:rPr>
          <w:spacing w:val="-1"/>
          <w:sz w:val="28"/>
          <w:vertAlign w:val="superscript"/>
        </w:rPr>
        <w:t>3</w:t>
      </w:r>
      <w:r>
        <w:rPr>
          <w:spacing w:val="-1"/>
          <w:sz w:val="28"/>
        </w:rPr>
        <w:t xml:space="preserve"> alineatul (1), după </w:t>
      </w:r>
      <w:r>
        <w:rPr>
          <w:sz w:val="28"/>
        </w:rPr>
        <w:t xml:space="preserve">cuvintele „prevăzute la” se </w:t>
      </w:r>
      <w:r w:rsidR="00A41DB5">
        <w:rPr>
          <w:sz w:val="28"/>
        </w:rPr>
        <w:t xml:space="preserve">introduce </w:t>
      </w:r>
      <w:r>
        <w:rPr>
          <w:sz w:val="28"/>
        </w:rPr>
        <w:t>textul „art.</w:t>
      </w:r>
      <w:r>
        <w:rPr>
          <w:spacing w:val="-3"/>
          <w:sz w:val="28"/>
        </w:rPr>
        <w:t xml:space="preserve"> </w:t>
      </w:r>
      <w:r>
        <w:rPr>
          <w:sz w:val="28"/>
        </w:rPr>
        <w:t>91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alin.</w:t>
      </w:r>
      <w:r>
        <w:rPr>
          <w:spacing w:val="-1"/>
          <w:sz w:val="28"/>
        </w:rPr>
        <w:t xml:space="preserve"> </w:t>
      </w:r>
      <w:r>
        <w:rPr>
          <w:sz w:val="28"/>
        </w:rPr>
        <w:t>(23),”.</w:t>
      </w:r>
      <w:r w:rsidR="00302EBA">
        <w:rPr>
          <w:sz w:val="28"/>
        </w:rPr>
        <w:t xml:space="preserve"> </w:t>
      </w:r>
      <w:r w:rsidR="00890CA1">
        <w:rPr>
          <w:color w:val="FF0000"/>
          <w:sz w:val="28"/>
        </w:rPr>
        <w:t xml:space="preserve"> </w:t>
      </w:r>
    </w:p>
    <w:p w14:paraId="5B4B2B59" w14:textId="77777777" w:rsidR="009E22E4" w:rsidRDefault="009E22E4">
      <w:pPr>
        <w:pStyle w:val="BodyText"/>
        <w:spacing w:before="1"/>
        <w:ind w:left="0"/>
        <w:jc w:val="left"/>
      </w:pPr>
    </w:p>
    <w:p w14:paraId="6DCAEDBD" w14:textId="02A87F5E" w:rsidR="009E22E4" w:rsidRDefault="00B848A1">
      <w:pPr>
        <w:spacing w:before="1"/>
        <w:ind w:left="118" w:right="118" w:firstLine="707"/>
        <w:jc w:val="both"/>
        <w:rPr>
          <w:sz w:val="28"/>
        </w:rPr>
      </w:pPr>
      <w:r>
        <w:rPr>
          <w:b/>
          <w:sz w:val="28"/>
        </w:rPr>
        <w:t xml:space="preserve">Art. IV. </w:t>
      </w:r>
      <w:r w:rsidR="00E11490">
        <w:rPr>
          <w:b/>
          <w:sz w:val="28"/>
        </w:rPr>
        <w:t xml:space="preserve">- </w:t>
      </w:r>
      <w:r w:rsidRPr="00E11490">
        <w:rPr>
          <w:bCs/>
          <w:sz w:val="28"/>
        </w:rPr>
        <w:t xml:space="preserve">La articolul 25 </w:t>
      </w:r>
      <w:r w:rsidR="00E11490">
        <w:rPr>
          <w:sz w:val="28"/>
        </w:rPr>
        <w:t xml:space="preserve">alineatul (5) </w:t>
      </w:r>
      <w:r w:rsidRPr="00E11490">
        <w:rPr>
          <w:bCs/>
          <w:sz w:val="28"/>
        </w:rPr>
        <w:t xml:space="preserve">din Legea </w:t>
      </w:r>
      <w:r w:rsidR="00E11490" w:rsidRPr="00E11490">
        <w:rPr>
          <w:bCs/>
          <w:sz w:val="28"/>
        </w:rPr>
        <w:t xml:space="preserve">nr. 320/2012 </w:t>
      </w:r>
      <w:r w:rsidRPr="00E11490">
        <w:rPr>
          <w:bCs/>
          <w:sz w:val="28"/>
        </w:rPr>
        <w:t xml:space="preserve">cu privire la activitatea </w:t>
      </w:r>
      <w:r w:rsidR="00E11490" w:rsidRPr="00E11490">
        <w:rPr>
          <w:bCs/>
          <w:sz w:val="28"/>
        </w:rPr>
        <w:t>Poliției</w:t>
      </w:r>
      <w:r w:rsidRPr="00E11490">
        <w:rPr>
          <w:bCs/>
          <w:sz w:val="28"/>
        </w:rPr>
        <w:t xml:space="preserve"> şi</w:t>
      </w:r>
      <w:r w:rsidRPr="00E11490">
        <w:rPr>
          <w:bCs/>
          <w:spacing w:val="1"/>
          <w:sz w:val="28"/>
        </w:rPr>
        <w:t xml:space="preserve"> </w:t>
      </w:r>
      <w:r w:rsidRPr="00E11490">
        <w:rPr>
          <w:bCs/>
          <w:sz w:val="28"/>
        </w:rPr>
        <w:t>statutul polițistului</w:t>
      </w:r>
      <w:r>
        <w:rPr>
          <w:b/>
          <w:sz w:val="28"/>
        </w:rPr>
        <w:t xml:space="preserve"> </w:t>
      </w:r>
      <w:r>
        <w:rPr>
          <w:sz w:val="28"/>
        </w:rPr>
        <w:t>(Monitorul Oficial al Republicii Moldova, 2013,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nr.42-47, art.145), cu modificările </w:t>
      </w:r>
      <w:r>
        <w:rPr>
          <w:sz w:val="28"/>
        </w:rPr>
        <w:t>ulterioare, punctele 23</w:t>
      </w:r>
      <w:r>
        <w:rPr>
          <w:sz w:val="28"/>
          <w:vertAlign w:val="superscript"/>
        </w:rPr>
        <w:t>1</w:t>
      </w:r>
      <w:r w:rsidR="00E11490">
        <w:rPr>
          <w:sz w:val="28"/>
        </w:rPr>
        <w:t xml:space="preserve">) </w:t>
      </w:r>
      <w:r>
        <w:rPr>
          <w:sz w:val="28"/>
        </w:rPr>
        <w:t>și 23</w:t>
      </w:r>
      <w:r>
        <w:rPr>
          <w:sz w:val="28"/>
          <w:vertAlign w:val="superscript"/>
        </w:rPr>
        <w:t>2</w:t>
      </w:r>
      <w:r w:rsidR="00E11490" w:rsidRPr="00E11490">
        <w:rPr>
          <w:sz w:val="28"/>
        </w:rPr>
        <w:t>)</w:t>
      </w:r>
      <w:r>
        <w:rPr>
          <w:sz w:val="28"/>
        </w:rPr>
        <w:t xml:space="preserve"> din vor</w:t>
      </w:r>
      <w:r>
        <w:rPr>
          <w:spacing w:val="1"/>
          <w:sz w:val="28"/>
        </w:rPr>
        <w:t xml:space="preserve"> </w:t>
      </w:r>
      <w:r>
        <w:rPr>
          <w:sz w:val="28"/>
        </w:rPr>
        <w:t>avea</w:t>
      </w:r>
      <w:r>
        <w:rPr>
          <w:spacing w:val="-4"/>
          <w:sz w:val="28"/>
        </w:rPr>
        <w:t xml:space="preserve"> </w:t>
      </w:r>
      <w:r>
        <w:rPr>
          <w:sz w:val="28"/>
        </w:rPr>
        <w:t>următorul</w:t>
      </w:r>
      <w:r>
        <w:rPr>
          <w:spacing w:val="1"/>
          <w:sz w:val="28"/>
        </w:rPr>
        <w:t xml:space="preserve"> </w:t>
      </w:r>
      <w:r>
        <w:rPr>
          <w:sz w:val="28"/>
        </w:rPr>
        <w:t>cuprins:</w:t>
      </w:r>
    </w:p>
    <w:p w14:paraId="1D0F67E5" w14:textId="09AB3E1C" w:rsidR="009E22E4" w:rsidRDefault="00B848A1">
      <w:pPr>
        <w:pStyle w:val="BodyText"/>
        <w:ind w:right="121" w:firstLine="707"/>
      </w:pPr>
      <w:r>
        <w:t>,,23</w:t>
      </w:r>
      <w:r>
        <w:rPr>
          <w:vertAlign w:val="superscript"/>
        </w:rPr>
        <w:t>1</w:t>
      </w:r>
      <w:r>
        <w:t>) să solicite respectarea interdicțiilor prevăzute la art. 24 alin. (1</w:t>
      </w:r>
      <w:r>
        <w:rPr>
          <w:vertAlign w:val="superscript"/>
        </w:rPr>
        <w:t>4</w:t>
      </w:r>
      <w:r>
        <w:t>) lit. a),</w:t>
      </w:r>
      <w:r>
        <w:rPr>
          <w:spacing w:val="1"/>
        </w:rPr>
        <w:t xml:space="preserve"> </w:t>
      </w:r>
      <w:r>
        <w:t>art. 25 alin. (1) și (4), art. 26 și art.27 alin. (1) și (2) lit.</w:t>
      </w:r>
      <w:r w:rsidR="00E11490">
        <w:t xml:space="preserve">  </w:t>
      </w:r>
      <w:r>
        <w:t>a) din Legea nr. 278/2007</w:t>
      </w:r>
      <w:r>
        <w:rPr>
          <w:spacing w:val="1"/>
        </w:rPr>
        <w:t xml:space="preserve"> </w:t>
      </w:r>
      <w:r>
        <w:t>privind controlul</w:t>
      </w:r>
      <w:r>
        <w:rPr>
          <w:spacing w:val="1"/>
        </w:rPr>
        <w:t xml:space="preserve"> </w:t>
      </w:r>
      <w:r>
        <w:t>tutunului;</w:t>
      </w:r>
    </w:p>
    <w:p w14:paraId="731175F5" w14:textId="77777777" w:rsidR="009E22E4" w:rsidRDefault="00B848A1">
      <w:pPr>
        <w:pStyle w:val="BodyText"/>
        <w:ind w:right="125" w:firstLine="707"/>
      </w:pPr>
      <w:r>
        <w:t>23</w:t>
      </w:r>
      <w:r>
        <w:rPr>
          <w:position w:val="10"/>
          <w:sz w:val="18"/>
        </w:rPr>
        <w:t>2</w:t>
      </w:r>
      <w:r>
        <w:t>)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constate</w:t>
      </w:r>
      <w:r>
        <w:rPr>
          <w:spacing w:val="1"/>
        </w:rPr>
        <w:t xml:space="preserve"> </w:t>
      </w:r>
      <w:r>
        <w:t>și/sau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examineze,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limitele</w:t>
      </w:r>
      <w:r>
        <w:rPr>
          <w:spacing w:val="1"/>
        </w:rPr>
        <w:t xml:space="preserve"> </w:t>
      </w:r>
      <w:r>
        <w:t>competenței</w:t>
      </w:r>
      <w:r>
        <w:rPr>
          <w:spacing w:val="1"/>
        </w:rPr>
        <w:t xml:space="preserve"> </w:t>
      </w:r>
      <w:r>
        <w:t>legislației</w:t>
      </w:r>
      <w:r>
        <w:rPr>
          <w:spacing w:val="1"/>
        </w:rPr>
        <w:t xml:space="preserve"> </w:t>
      </w:r>
      <w:r>
        <w:t>contravenționale,</w:t>
      </w:r>
      <w:r>
        <w:rPr>
          <w:spacing w:val="1"/>
        </w:rPr>
        <w:t xml:space="preserve"> </w:t>
      </w:r>
      <w:r>
        <w:t>contravențiile</w:t>
      </w:r>
      <w:r>
        <w:rPr>
          <w:spacing w:val="1"/>
        </w:rPr>
        <w:t xml:space="preserve"> </w:t>
      </w:r>
      <w:r>
        <w:t>comise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nerespectarea</w:t>
      </w:r>
      <w:r>
        <w:rPr>
          <w:spacing w:val="1"/>
        </w:rPr>
        <w:t xml:space="preserve"> </w:t>
      </w:r>
      <w:r>
        <w:t>legislației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controlul tutunului;”.</w:t>
      </w:r>
    </w:p>
    <w:p w14:paraId="7FE739ED" w14:textId="77777777" w:rsidR="009E22E4" w:rsidRDefault="009E22E4">
      <w:pPr>
        <w:pStyle w:val="BodyText"/>
        <w:spacing w:before="3"/>
        <w:ind w:left="0"/>
        <w:jc w:val="left"/>
        <w:rPr>
          <w:sz w:val="27"/>
        </w:rPr>
      </w:pPr>
    </w:p>
    <w:p w14:paraId="64A63819" w14:textId="24009A6E" w:rsidR="009E22E4" w:rsidRDefault="00B848A1">
      <w:pPr>
        <w:ind w:left="118" w:right="114" w:firstLine="707"/>
        <w:jc w:val="both"/>
        <w:rPr>
          <w:sz w:val="28"/>
        </w:rPr>
      </w:pPr>
      <w:r>
        <w:rPr>
          <w:b/>
          <w:sz w:val="28"/>
        </w:rPr>
        <w:t>Art.</w:t>
      </w:r>
      <w:r w:rsidR="00890CA1">
        <w:rPr>
          <w:b/>
          <w:sz w:val="28"/>
        </w:rPr>
        <w:t xml:space="preserve"> </w:t>
      </w:r>
      <w:r>
        <w:rPr>
          <w:b/>
          <w:sz w:val="28"/>
        </w:rPr>
        <w:t>V.</w:t>
      </w:r>
      <w:r>
        <w:rPr>
          <w:b/>
          <w:spacing w:val="1"/>
          <w:sz w:val="28"/>
        </w:rPr>
        <w:t xml:space="preserve"> </w:t>
      </w:r>
      <w:r w:rsidR="00D96E9E">
        <w:rPr>
          <w:b/>
          <w:spacing w:val="1"/>
          <w:sz w:val="28"/>
        </w:rPr>
        <w:t xml:space="preserve">- </w:t>
      </w:r>
      <w:r w:rsidRPr="00D96E9E">
        <w:rPr>
          <w:bCs/>
          <w:sz w:val="28"/>
        </w:rPr>
        <w:t>Codul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serviciilor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media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audiovizuale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al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Republicii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Moldova</w:t>
      </w:r>
      <w:r w:rsidRPr="00D96E9E">
        <w:rPr>
          <w:bCs/>
          <w:spacing w:val="1"/>
          <w:sz w:val="28"/>
        </w:rPr>
        <w:t xml:space="preserve"> </w:t>
      </w:r>
      <w:r w:rsidRPr="00D96E9E">
        <w:rPr>
          <w:bCs/>
          <w:sz w:val="28"/>
        </w:rPr>
        <w:t>nr.174/2018</w:t>
      </w:r>
      <w:r w:rsidRPr="00D96E9E">
        <w:rPr>
          <w:bCs/>
          <w:spacing w:val="1"/>
          <w:sz w:val="28"/>
        </w:rPr>
        <w:t xml:space="preserve"> </w:t>
      </w:r>
      <w:r>
        <w:rPr>
          <w:sz w:val="28"/>
        </w:rPr>
        <w:t>(Monitorul Oficial al Republicii Moldova, 2018, nr. 462-466</w:t>
      </w:r>
      <w:r w:rsidR="00D96E9E">
        <w:rPr>
          <w:sz w:val="28"/>
        </w:rPr>
        <w:t>,</w:t>
      </w:r>
      <w:r>
        <w:rPr>
          <w:sz w:val="28"/>
        </w:rPr>
        <w:t xml:space="preserve"> art. 766),</w:t>
      </w:r>
      <w:r>
        <w:rPr>
          <w:spacing w:val="1"/>
          <w:sz w:val="28"/>
        </w:rPr>
        <w:t xml:space="preserve"> </w:t>
      </w:r>
      <w:r>
        <w:rPr>
          <w:sz w:val="28"/>
        </w:rPr>
        <w:t>cu modificările ulterioare,</w:t>
      </w:r>
      <w:r>
        <w:rPr>
          <w:spacing w:val="-2"/>
          <w:sz w:val="28"/>
        </w:rPr>
        <w:t xml:space="preserve"> </w:t>
      </w:r>
      <w:r>
        <w:rPr>
          <w:sz w:val="28"/>
        </w:rPr>
        <w:t>se modifică după</w:t>
      </w:r>
      <w:r>
        <w:rPr>
          <w:spacing w:val="-1"/>
          <w:sz w:val="28"/>
        </w:rPr>
        <w:t xml:space="preserve"> </w:t>
      </w:r>
      <w:r>
        <w:rPr>
          <w:sz w:val="28"/>
        </w:rPr>
        <w:t>cum</w:t>
      </w:r>
      <w:r>
        <w:rPr>
          <w:spacing w:val="-3"/>
          <w:sz w:val="28"/>
        </w:rPr>
        <w:t xml:space="preserve"> </w:t>
      </w:r>
      <w:r>
        <w:rPr>
          <w:sz w:val="28"/>
        </w:rPr>
        <w:t>urmează:</w:t>
      </w:r>
    </w:p>
    <w:p w14:paraId="57C312CA" w14:textId="281DACD5" w:rsidR="009E22E4" w:rsidRDefault="00B848A1">
      <w:pPr>
        <w:pStyle w:val="ListParagraph"/>
        <w:numPr>
          <w:ilvl w:val="0"/>
          <w:numId w:val="2"/>
        </w:numPr>
        <w:tabs>
          <w:tab w:val="left" w:pos="1199"/>
        </w:tabs>
        <w:spacing w:before="2"/>
        <w:ind w:right="125" w:firstLine="707"/>
        <w:rPr>
          <w:sz w:val="28"/>
        </w:rPr>
      </w:pP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 w:rsidR="00D96E9E">
        <w:rPr>
          <w:spacing w:val="1"/>
          <w:sz w:val="28"/>
        </w:rPr>
        <w:t xml:space="preserve">tot </w:t>
      </w:r>
      <w:r>
        <w:rPr>
          <w:sz w:val="28"/>
        </w:rPr>
        <w:t>textul</w:t>
      </w:r>
      <w:r w:rsidR="00D96E9E">
        <w:rPr>
          <w:sz w:val="28"/>
        </w:rPr>
        <w:t xml:space="preserve">, textul </w:t>
      </w:r>
      <w:r>
        <w:rPr>
          <w:sz w:val="28"/>
        </w:rPr>
        <w:t>,,Legea</w:t>
      </w:r>
      <w:r>
        <w:rPr>
          <w:spacing w:val="1"/>
          <w:sz w:val="28"/>
        </w:rPr>
        <w:t xml:space="preserve"> </w:t>
      </w:r>
      <w:r>
        <w:rPr>
          <w:sz w:val="28"/>
        </w:rPr>
        <w:t>nr.</w:t>
      </w:r>
      <w:r>
        <w:rPr>
          <w:spacing w:val="1"/>
          <w:sz w:val="28"/>
        </w:rPr>
        <w:t xml:space="preserve"> </w:t>
      </w:r>
      <w:r>
        <w:rPr>
          <w:sz w:val="28"/>
        </w:rPr>
        <w:t>1227/1997”</w:t>
      </w:r>
      <w:r>
        <w:rPr>
          <w:spacing w:val="-4"/>
          <w:sz w:val="28"/>
        </w:rPr>
        <w:t xml:space="preserve"> </w:t>
      </w:r>
      <w:r>
        <w:rPr>
          <w:sz w:val="28"/>
        </w:rPr>
        <w:t>se substituie</w:t>
      </w:r>
      <w:r>
        <w:rPr>
          <w:spacing w:val="-4"/>
          <w:sz w:val="28"/>
        </w:rPr>
        <w:t xml:space="preserve"> </w:t>
      </w:r>
      <w:r>
        <w:rPr>
          <w:sz w:val="28"/>
        </w:rPr>
        <w:t>cu</w:t>
      </w:r>
      <w:r>
        <w:rPr>
          <w:spacing w:val="-2"/>
          <w:sz w:val="28"/>
        </w:rPr>
        <w:t xml:space="preserve"> </w:t>
      </w:r>
      <w:r w:rsidR="00D96E9E">
        <w:rPr>
          <w:sz w:val="28"/>
        </w:rPr>
        <w:t xml:space="preserve">textul </w:t>
      </w:r>
      <w:r>
        <w:rPr>
          <w:sz w:val="28"/>
        </w:rPr>
        <w:t>„Legea</w:t>
      </w:r>
      <w:r>
        <w:rPr>
          <w:spacing w:val="-1"/>
          <w:sz w:val="28"/>
        </w:rPr>
        <w:t xml:space="preserve"> </w:t>
      </w:r>
      <w:r>
        <w:rPr>
          <w:sz w:val="28"/>
        </w:rPr>
        <w:t>nr.</w:t>
      </w:r>
      <w:r>
        <w:rPr>
          <w:spacing w:val="-1"/>
          <w:sz w:val="28"/>
        </w:rPr>
        <w:t xml:space="preserve"> </w:t>
      </w:r>
      <w:r>
        <w:rPr>
          <w:sz w:val="28"/>
        </w:rPr>
        <w:t>62/2022”.</w:t>
      </w:r>
    </w:p>
    <w:p w14:paraId="71B4A4F3" w14:textId="1EE25917" w:rsidR="009E22E4" w:rsidRDefault="00D96E9E">
      <w:pPr>
        <w:pStyle w:val="ListParagraph"/>
        <w:numPr>
          <w:ilvl w:val="0"/>
          <w:numId w:val="2"/>
        </w:numPr>
        <w:tabs>
          <w:tab w:val="left" w:pos="1108"/>
        </w:tabs>
        <w:spacing w:line="321" w:lineRule="exact"/>
        <w:ind w:left="1107" w:hanging="282"/>
        <w:rPr>
          <w:sz w:val="28"/>
        </w:rPr>
      </w:pPr>
      <w:r>
        <w:rPr>
          <w:sz w:val="28"/>
        </w:rPr>
        <w:t>A</w:t>
      </w:r>
      <w:r w:rsidR="00B848A1">
        <w:rPr>
          <w:sz w:val="28"/>
        </w:rPr>
        <w:t>rticolul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15</w:t>
      </w:r>
      <w:r w:rsidR="00B848A1">
        <w:rPr>
          <w:spacing w:val="-5"/>
          <w:sz w:val="28"/>
        </w:rPr>
        <w:t xml:space="preserve"> </w:t>
      </w:r>
      <w:r w:rsidR="00B848A1">
        <w:rPr>
          <w:sz w:val="28"/>
        </w:rPr>
        <w:t>se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completează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cu</w:t>
      </w:r>
      <w:r w:rsidR="00B848A1">
        <w:rPr>
          <w:spacing w:val="-2"/>
          <w:sz w:val="28"/>
        </w:rPr>
        <w:t xml:space="preserve"> </w:t>
      </w:r>
      <w:r w:rsidR="00B848A1">
        <w:rPr>
          <w:sz w:val="28"/>
        </w:rPr>
        <w:t>alin</w:t>
      </w:r>
      <w:r>
        <w:rPr>
          <w:sz w:val="28"/>
        </w:rPr>
        <w:t>eatul</w:t>
      </w:r>
      <w:r w:rsidR="00B848A1">
        <w:rPr>
          <w:spacing w:val="-3"/>
          <w:sz w:val="28"/>
        </w:rPr>
        <w:t xml:space="preserve"> </w:t>
      </w:r>
      <w:r w:rsidR="00B848A1">
        <w:rPr>
          <w:sz w:val="28"/>
        </w:rPr>
        <w:t>(12)</w:t>
      </w:r>
      <w:r w:rsidR="00B848A1">
        <w:rPr>
          <w:spacing w:val="64"/>
          <w:sz w:val="28"/>
        </w:rPr>
        <w:t xml:space="preserve"> </w:t>
      </w:r>
      <w:r w:rsidR="00B848A1">
        <w:rPr>
          <w:sz w:val="28"/>
        </w:rPr>
        <w:t>cu</w:t>
      </w:r>
      <w:r w:rsidR="00B848A1">
        <w:rPr>
          <w:spacing w:val="-5"/>
          <w:sz w:val="28"/>
        </w:rPr>
        <w:t xml:space="preserve"> </w:t>
      </w:r>
      <w:r w:rsidR="00B848A1">
        <w:rPr>
          <w:sz w:val="28"/>
        </w:rPr>
        <w:t>următorul</w:t>
      </w:r>
      <w:r w:rsidR="00B848A1">
        <w:rPr>
          <w:spacing w:val="-1"/>
          <w:sz w:val="28"/>
        </w:rPr>
        <w:t xml:space="preserve"> </w:t>
      </w:r>
      <w:r w:rsidR="00B848A1">
        <w:rPr>
          <w:sz w:val="28"/>
        </w:rPr>
        <w:t>cuprins:</w:t>
      </w:r>
    </w:p>
    <w:p w14:paraId="3A28E8C0" w14:textId="5023DC7D" w:rsidR="009E22E4" w:rsidRDefault="00B848A1">
      <w:pPr>
        <w:pStyle w:val="BodyText"/>
        <w:ind w:right="125" w:firstLine="707"/>
      </w:pPr>
      <w:r>
        <w:t xml:space="preserve">„(12) </w:t>
      </w:r>
      <w:r w:rsidR="00D96E9E">
        <w:t>L</w:t>
      </w:r>
      <w:r>
        <w:t>a difuzarea programului audiovizual care conține scene cu produse din</w:t>
      </w:r>
      <w:r>
        <w:rPr>
          <w:spacing w:val="1"/>
        </w:rPr>
        <w:t xml:space="preserve"> </w:t>
      </w:r>
      <w:r>
        <w:t>tutun,</w:t>
      </w:r>
      <w:r>
        <w:rPr>
          <w:spacing w:val="11"/>
        </w:rPr>
        <w:t xml:space="preserve"> </w:t>
      </w:r>
      <w:r>
        <w:t>produse</w:t>
      </w:r>
      <w:r>
        <w:rPr>
          <w:spacing w:val="15"/>
        </w:rPr>
        <w:t xml:space="preserve"> </w:t>
      </w:r>
      <w:r>
        <w:t>conexe,</w:t>
      </w:r>
      <w:r>
        <w:rPr>
          <w:spacing w:val="14"/>
        </w:rPr>
        <w:t xml:space="preserve"> </w:t>
      </w:r>
      <w:r>
        <w:t>dispozitive</w:t>
      </w:r>
      <w:r>
        <w:rPr>
          <w:spacing w:val="13"/>
        </w:rPr>
        <w:t xml:space="preserve"> </w:t>
      </w:r>
      <w:r>
        <w:t>și</w:t>
      </w:r>
      <w:r>
        <w:rPr>
          <w:spacing w:val="15"/>
        </w:rPr>
        <w:t xml:space="preserve"> </w:t>
      </w:r>
      <w:r>
        <w:t>accesorii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utilizare,</w:t>
      </w:r>
      <w:r>
        <w:rPr>
          <w:spacing w:val="14"/>
        </w:rPr>
        <w:t xml:space="preserve"> </w:t>
      </w:r>
      <w:r>
        <w:t>reîncărcare</w:t>
      </w:r>
      <w:r>
        <w:rPr>
          <w:spacing w:val="14"/>
        </w:rPr>
        <w:t xml:space="preserve"> </w:t>
      </w:r>
      <w:r>
        <w:t>sau</w:t>
      </w:r>
      <w:r>
        <w:rPr>
          <w:spacing w:val="15"/>
        </w:rPr>
        <w:t xml:space="preserve"> </w:t>
      </w:r>
      <w:r>
        <w:t>încălzire</w:t>
      </w:r>
      <w:r>
        <w:rPr>
          <w:spacing w:val="-6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scene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procesul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menționate,</w:t>
      </w:r>
      <w:r>
        <w:rPr>
          <w:spacing w:val="1"/>
        </w:rPr>
        <w:t xml:space="preserve"> </w:t>
      </w:r>
      <w:r>
        <w:t>furnizorii de servicii media sunt obligați să difuzeze, la începutul și la sfârșitul</w:t>
      </w:r>
      <w:r>
        <w:rPr>
          <w:spacing w:val="1"/>
        </w:rPr>
        <w:t xml:space="preserve"> </w:t>
      </w:r>
      <w:r>
        <w:t>programului</w:t>
      </w:r>
      <w:r>
        <w:rPr>
          <w:spacing w:val="1"/>
        </w:rPr>
        <w:t xml:space="preserve"> </w:t>
      </w:r>
      <w:r>
        <w:t>audiovizual,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reluarea,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întrerupere,</w:t>
      </w:r>
      <w:r>
        <w:rPr>
          <w:spacing w:val="1"/>
        </w:rPr>
        <w:t xml:space="preserve"> </w:t>
      </w:r>
      <w:r>
        <w:t>mesaj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avertisment cu următorul conținut: „Fumatul și consumul produselor care conțin</w:t>
      </w:r>
      <w:r>
        <w:rPr>
          <w:spacing w:val="1"/>
        </w:rPr>
        <w:t xml:space="preserve"> </w:t>
      </w:r>
      <w:r>
        <w:t>nicotină</w:t>
      </w:r>
      <w:r>
        <w:rPr>
          <w:spacing w:val="1"/>
        </w:rPr>
        <w:t xml:space="preserve"> </w:t>
      </w:r>
      <w:r>
        <w:t>dăunează</w:t>
      </w:r>
      <w:r>
        <w:rPr>
          <w:spacing w:val="1"/>
        </w:rPr>
        <w:t xml:space="preserve"> </w:t>
      </w:r>
      <w:r>
        <w:t>grav</w:t>
      </w:r>
      <w:r>
        <w:rPr>
          <w:spacing w:val="1"/>
        </w:rPr>
        <w:t xml:space="preserve"> </w:t>
      </w:r>
      <w:r>
        <w:t>sănătății</w:t>
      </w:r>
      <w:r>
        <w:rPr>
          <w:spacing w:val="1"/>
        </w:rPr>
        <w:t xml:space="preserve"> </w:t>
      </w:r>
      <w:r>
        <w:t>dumneavoastră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celor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jur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creează</w:t>
      </w:r>
      <w:r>
        <w:rPr>
          <w:spacing w:val="1"/>
        </w:rPr>
        <w:t xml:space="preserve"> </w:t>
      </w:r>
      <w:r>
        <w:t>dependență”.</w:t>
      </w:r>
    </w:p>
    <w:p w14:paraId="4E75EBEF" w14:textId="77777777" w:rsidR="009E22E4" w:rsidRDefault="009E22E4">
      <w:pPr>
        <w:pStyle w:val="BodyText"/>
        <w:spacing w:before="1"/>
        <w:ind w:left="0"/>
        <w:jc w:val="left"/>
      </w:pPr>
    </w:p>
    <w:p w14:paraId="1CE91607" w14:textId="0ACE9256" w:rsidR="009E22E4" w:rsidRDefault="00B848A1">
      <w:pPr>
        <w:pStyle w:val="ListParagraph"/>
        <w:numPr>
          <w:ilvl w:val="0"/>
          <w:numId w:val="2"/>
        </w:numPr>
        <w:tabs>
          <w:tab w:val="left" w:pos="1108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articolul</w:t>
      </w:r>
      <w:r>
        <w:rPr>
          <w:spacing w:val="-4"/>
          <w:sz w:val="28"/>
        </w:rPr>
        <w:t xml:space="preserve"> </w:t>
      </w:r>
      <w:r>
        <w:rPr>
          <w:sz w:val="28"/>
        </w:rPr>
        <w:t>63</w:t>
      </w:r>
      <w:r>
        <w:rPr>
          <w:spacing w:val="-5"/>
          <w:sz w:val="28"/>
        </w:rPr>
        <w:t xml:space="preserve"> </w:t>
      </w:r>
      <w:r>
        <w:rPr>
          <w:sz w:val="28"/>
        </w:rPr>
        <w:t>alineatul</w:t>
      </w:r>
      <w:r>
        <w:rPr>
          <w:spacing w:val="-1"/>
          <w:sz w:val="28"/>
        </w:rPr>
        <w:t xml:space="preserve"> </w:t>
      </w:r>
      <w:r>
        <w:rPr>
          <w:sz w:val="28"/>
        </w:rPr>
        <w:t>(3)</w:t>
      </w:r>
      <w:r w:rsidR="00C31C6A"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litera</w:t>
      </w:r>
      <w:r>
        <w:rPr>
          <w:spacing w:val="-3"/>
          <w:sz w:val="28"/>
        </w:rPr>
        <w:t xml:space="preserve"> </w:t>
      </w:r>
      <w:r>
        <w:rPr>
          <w:sz w:val="28"/>
        </w:rPr>
        <w:t>a)</w:t>
      </w:r>
      <w:r>
        <w:rPr>
          <w:spacing w:val="-5"/>
          <w:sz w:val="28"/>
        </w:rPr>
        <w:t xml:space="preserve"> </w:t>
      </w:r>
      <w:r>
        <w:rPr>
          <w:sz w:val="28"/>
        </w:rPr>
        <w:t>va</w:t>
      </w:r>
      <w:r>
        <w:rPr>
          <w:spacing w:val="-2"/>
          <w:sz w:val="28"/>
        </w:rPr>
        <w:t xml:space="preserve"> </w:t>
      </w:r>
      <w:r>
        <w:rPr>
          <w:sz w:val="28"/>
        </w:rPr>
        <w:t>avea</w:t>
      </w:r>
      <w:r>
        <w:rPr>
          <w:spacing w:val="-5"/>
          <w:sz w:val="28"/>
        </w:rPr>
        <w:t xml:space="preserve"> </w:t>
      </w:r>
      <w:r>
        <w:rPr>
          <w:sz w:val="28"/>
        </w:rPr>
        <w:t>următorul</w:t>
      </w:r>
      <w:r>
        <w:rPr>
          <w:spacing w:val="-1"/>
          <w:sz w:val="28"/>
        </w:rPr>
        <w:t xml:space="preserve"> </w:t>
      </w:r>
      <w:r>
        <w:rPr>
          <w:sz w:val="28"/>
        </w:rPr>
        <w:t>cuprins:</w:t>
      </w:r>
    </w:p>
    <w:p w14:paraId="34FEDB18" w14:textId="77777777" w:rsidR="009E22E4" w:rsidRDefault="00B848A1">
      <w:pPr>
        <w:pStyle w:val="BodyText"/>
        <w:ind w:right="127" w:firstLine="707"/>
      </w:pPr>
      <w:r>
        <w:t>„a) produse din tutun, produse conexe și dispozitive şi accesorii de utilizare,</w:t>
      </w:r>
      <w:r>
        <w:rPr>
          <w:spacing w:val="1"/>
        </w:rPr>
        <w:t xml:space="preserve"> </w:t>
      </w:r>
      <w:r>
        <w:t>reîncărcare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încălzire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produselor</w:t>
      </w:r>
      <w:r>
        <w:rPr>
          <w:spacing w:val="-1"/>
        </w:rPr>
        <w:t xml:space="preserve"> </w:t>
      </w:r>
      <w:r>
        <w:t>din tutun</w:t>
      </w:r>
      <w:r>
        <w:rPr>
          <w:spacing w:val="-1"/>
        </w:rPr>
        <w:t xml:space="preserve"> </w:t>
      </w:r>
      <w:r>
        <w:t>sau a</w:t>
      </w:r>
      <w:r>
        <w:rPr>
          <w:spacing w:val="-2"/>
        </w:rPr>
        <w:t xml:space="preserve"> </w:t>
      </w:r>
      <w:r>
        <w:t>produselor</w:t>
      </w:r>
      <w:r>
        <w:rPr>
          <w:spacing w:val="-4"/>
        </w:rPr>
        <w:t xml:space="preserve"> </w:t>
      </w:r>
      <w:r>
        <w:t>conexe;”;</w:t>
      </w:r>
    </w:p>
    <w:p w14:paraId="3027E550" w14:textId="77777777" w:rsidR="009E22E4" w:rsidRDefault="009E22E4">
      <w:pPr>
        <w:pStyle w:val="BodyText"/>
        <w:spacing w:before="11"/>
        <w:ind w:left="0"/>
        <w:jc w:val="left"/>
        <w:rPr>
          <w:sz w:val="27"/>
        </w:rPr>
      </w:pPr>
    </w:p>
    <w:p w14:paraId="0594ED61" w14:textId="31D0A870" w:rsidR="009E22E4" w:rsidRDefault="00B848A1">
      <w:pPr>
        <w:pStyle w:val="ListParagraph"/>
        <w:numPr>
          <w:ilvl w:val="0"/>
          <w:numId w:val="2"/>
        </w:numPr>
        <w:tabs>
          <w:tab w:val="left" w:pos="1153"/>
        </w:tabs>
        <w:ind w:right="125" w:firstLine="707"/>
        <w:rPr>
          <w:sz w:val="28"/>
        </w:rPr>
      </w:pPr>
      <w:r>
        <w:rPr>
          <w:sz w:val="28"/>
        </w:rPr>
        <w:t>La articolul 65 alineatul (3)</w:t>
      </w:r>
      <w:r w:rsidR="00C31C6A">
        <w:rPr>
          <w:sz w:val="28"/>
        </w:rPr>
        <w:t>,</w:t>
      </w:r>
      <w:r>
        <w:rPr>
          <w:sz w:val="28"/>
        </w:rPr>
        <w:t xml:space="preserve"> textul „țigărilor şi altor produse pe bază de</w:t>
      </w:r>
      <w:r>
        <w:rPr>
          <w:spacing w:val="1"/>
          <w:sz w:val="28"/>
        </w:rPr>
        <w:t xml:space="preserve"> </w:t>
      </w:r>
      <w:r>
        <w:rPr>
          <w:sz w:val="28"/>
        </w:rPr>
        <w:t>tutun,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țigărilor</w:t>
      </w:r>
      <w:r>
        <w:rPr>
          <w:spacing w:val="1"/>
          <w:sz w:val="28"/>
        </w:rPr>
        <w:t xml:space="preserve"> </w:t>
      </w:r>
      <w:r>
        <w:rPr>
          <w:sz w:val="28"/>
        </w:rPr>
        <w:t>electronice”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substituie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textul</w:t>
      </w:r>
      <w:r>
        <w:rPr>
          <w:spacing w:val="1"/>
          <w:sz w:val="28"/>
        </w:rPr>
        <w:t xml:space="preserve"> </w:t>
      </w:r>
      <w:r>
        <w:rPr>
          <w:sz w:val="28"/>
        </w:rPr>
        <w:t>„produselor</w:t>
      </w:r>
      <w:r>
        <w:rPr>
          <w:spacing w:val="1"/>
          <w:sz w:val="28"/>
        </w:rPr>
        <w:t xml:space="preserve"> </w:t>
      </w:r>
      <w:r>
        <w:rPr>
          <w:sz w:val="28"/>
        </w:rPr>
        <w:t>din</w:t>
      </w:r>
      <w:r>
        <w:rPr>
          <w:spacing w:val="70"/>
          <w:sz w:val="28"/>
        </w:rPr>
        <w:t xml:space="preserve"> </w:t>
      </w:r>
      <w:r>
        <w:rPr>
          <w:sz w:val="28"/>
        </w:rPr>
        <w:t>tutun,</w:t>
      </w:r>
      <w:r>
        <w:rPr>
          <w:spacing w:val="1"/>
          <w:sz w:val="28"/>
        </w:rPr>
        <w:t xml:space="preserve"> </w:t>
      </w:r>
      <w:r>
        <w:rPr>
          <w:sz w:val="28"/>
        </w:rPr>
        <w:t>produselor</w:t>
      </w:r>
      <w:r>
        <w:rPr>
          <w:spacing w:val="1"/>
          <w:sz w:val="28"/>
        </w:rPr>
        <w:t xml:space="preserve"> </w:t>
      </w:r>
      <w:r>
        <w:rPr>
          <w:sz w:val="28"/>
        </w:rPr>
        <w:t>conexe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dispozitivelor</w:t>
      </w:r>
      <w:r>
        <w:rPr>
          <w:spacing w:val="1"/>
          <w:sz w:val="28"/>
        </w:rPr>
        <w:t xml:space="preserve"> </w:t>
      </w:r>
      <w:r>
        <w:rPr>
          <w:sz w:val="28"/>
        </w:rPr>
        <w:t>şi</w:t>
      </w:r>
      <w:r>
        <w:rPr>
          <w:spacing w:val="1"/>
          <w:sz w:val="28"/>
        </w:rPr>
        <w:t xml:space="preserve"> </w:t>
      </w:r>
      <w:r>
        <w:rPr>
          <w:sz w:val="28"/>
        </w:rPr>
        <w:t>accesoriilor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utilizare,</w:t>
      </w:r>
      <w:r>
        <w:rPr>
          <w:spacing w:val="1"/>
          <w:sz w:val="28"/>
        </w:rPr>
        <w:t xml:space="preserve"> </w:t>
      </w:r>
      <w:r>
        <w:rPr>
          <w:sz w:val="28"/>
        </w:rPr>
        <w:t>reîncărcare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încălzire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4"/>
          <w:sz w:val="28"/>
        </w:rPr>
        <w:t xml:space="preserve"> </w:t>
      </w:r>
      <w:r>
        <w:rPr>
          <w:sz w:val="28"/>
        </w:rPr>
        <w:t>din tutun sau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produselor</w:t>
      </w:r>
      <w:r>
        <w:rPr>
          <w:spacing w:val="-1"/>
          <w:sz w:val="28"/>
        </w:rPr>
        <w:t xml:space="preserve"> </w:t>
      </w:r>
      <w:r>
        <w:rPr>
          <w:sz w:val="28"/>
        </w:rPr>
        <w:t>conexe”;</w:t>
      </w:r>
    </w:p>
    <w:p w14:paraId="3D63685F" w14:textId="77777777" w:rsidR="009E22E4" w:rsidRDefault="009E22E4">
      <w:pPr>
        <w:pStyle w:val="BodyText"/>
        <w:ind w:left="0"/>
        <w:jc w:val="left"/>
      </w:pPr>
    </w:p>
    <w:p w14:paraId="29A7DEF4" w14:textId="77777777" w:rsidR="009E22E4" w:rsidRDefault="00B848A1">
      <w:pPr>
        <w:pStyle w:val="ListParagraph"/>
        <w:numPr>
          <w:ilvl w:val="0"/>
          <w:numId w:val="2"/>
        </w:numPr>
        <w:tabs>
          <w:tab w:val="left" w:pos="1108"/>
        </w:tabs>
        <w:spacing w:before="1" w:line="322" w:lineRule="exact"/>
        <w:ind w:left="1107" w:hanging="282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4"/>
          <w:sz w:val="28"/>
        </w:rPr>
        <w:t xml:space="preserve"> </w:t>
      </w:r>
      <w:r>
        <w:rPr>
          <w:sz w:val="28"/>
        </w:rPr>
        <w:t>69</w:t>
      </w:r>
      <w:r>
        <w:rPr>
          <w:spacing w:val="-4"/>
          <w:sz w:val="28"/>
        </w:rPr>
        <w:t xml:space="preserve"> </w:t>
      </w:r>
      <w:r>
        <w:rPr>
          <w:sz w:val="28"/>
        </w:rPr>
        <w:t>alineatul</w:t>
      </w:r>
      <w:r>
        <w:rPr>
          <w:spacing w:val="-1"/>
          <w:sz w:val="28"/>
        </w:rPr>
        <w:t xml:space="preserve"> </w:t>
      </w:r>
      <w:r>
        <w:rPr>
          <w:sz w:val="28"/>
        </w:rPr>
        <w:t>(5)</w:t>
      </w:r>
      <w:r>
        <w:rPr>
          <w:spacing w:val="-1"/>
          <w:sz w:val="28"/>
        </w:rPr>
        <w:t xml:space="preserve"> </w:t>
      </w:r>
      <w:r>
        <w:rPr>
          <w:sz w:val="28"/>
        </w:rPr>
        <w:t>literele</w:t>
      </w:r>
      <w:r>
        <w:rPr>
          <w:spacing w:val="-2"/>
          <w:sz w:val="28"/>
        </w:rPr>
        <w:t xml:space="preserve"> </w:t>
      </w:r>
      <w:r>
        <w:rPr>
          <w:sz w:val="28"/>
        </w:rPr>
        <w:t>a)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b)</w:t>
      </w:r>
      <w:r>
        <w:rPr>
          <w:spacing w:val="-1"/>
          <w:sz w:val="28"/>
        </w:rPr>
        <w:t xml:space="preserve"> </w:t>
      </w:r>
      <w:r>
        <w:rPr>
          <w:sz w:val="28"/>
        </w:rPr>
        <w:t>vor</w:t>
      </w:r>
      <w:r>
        <w:rPr>
          <w:spacing w:val="-2"/>
          <w:sz w:val="28"/>
        </w:rPr>
        <w:t xml:space="preserve"> </w:t>
      </w:r>
      <w:r>
        <w:rPr>
          <w:sz w:val="28"/>
        </w:rPr>
        <w:t>avea</w:t>
      </w:r>
      <w:r>
        <w:rPr>
          <w:spacing w:val="-5"/>
          <w:sz w:val="28"/>
        </w:rPr>
        <w:t xml:space="preserve"> </w:t>
      </w:r>
      <w:r>
        <w:rPr>
          <w:sz w:val="28"/>
        </w:rPr>
        <w:t>următorul</w:t>
      </w:r>
      <w:r>
        <w:rPr>
          <w:spacing w:val="-2"/>
          <w:sz w:val="28"/>
        </w:rPr>
        <w:t xml:space="preserve"> </w:t>
      </w:r>
      <w:r>
        <w:rPr>
          <w:sz w:val="28"/>
        </w:rPr>
        <w:t>cuprins:</w:t>
      </w:r>
    </w:p>
    <w:p w14:paraId="2820F356" w14:textId="77777777" w:rsidR="009E22E4" w:rsidRDefault="00B848A1" w:rsidP="00C31C6A">
      <w:pPr>
        <w:pStyle w:val="BodyText"/>
        <w:ind w:firstLine="707"/>
      </w:pPr>
      <w:r>
        <w:t>„a)</w:t>
      </w:r>
      <w:r>
        <w:rPr>
          <w:spacing w:val="23"/>
        </w:rPr>
        <w:t xml:space="preserve"> </w:t>
      </w:r>
      <w:r>
        <w:t>produse</w:t>
      </w:r>
      <w:r>
        <w:rPr>
          <w:spacing w:val="21"/>
        </w:rPr>
        <w:t xml:space="preserve"> </w:t>
      </w:r>
      <w:r>
        <w:t>din</w:t>
      </w:r>
      <w:r>
        <w:rPr>
          <w:spacing w:val="21"/>
        </w:rPr>
        <w:t xml:space="preserve"> </w:t>
      </w:r>
      <w:r>
        <w:t>tutun,</w:t>
      </w:r>
      <w:r>
        <w:rPr>
          <w:spacing w:val="23"/>
        </w:rPr>
        <w:t xml:space="preserve"> </w:t>
      </w:r>
      <w:r>
        <w:t>produse</w:t>
      </w:r>
      <w:r>
        <w:rPr>
          <w:spacing w:val="20"/>
        </w:rPr>
        <w:t xml:space="preserve"> </w:t>
      </w:r>
      <w:r>
        <w:t>conexe</w:t>
      </w:r>
      <w:r>
        <w:rPr>
          <w:spacing w:val="21"/>
        </w:rPr>
        <w:t xml:space="preserve"> </w:t>
      </w:r>
      <w:r>
        <w:t>și</w:t>
      </w:r>
      <w:r>
        <w:rPr>
          <w:spacing w:val="22"/>
        </w:rPr>
        <w:t xml:space="preserve"> </w:t>
      </w:r>
      <w:r>
        <w:t>dispozitive</w:t>
      </w:r>
      <w:r>
        <w:rPr>
          <w:spacing w:val="20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accesorii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utilizare,</w:t>
      </w:r>
      <w:r>
        <w:rPr>
          <w:spacing w:val="-67"/>
        </w:rPr>
        <w:t xml:space="preserve"> </w:t>
      </w:r>
      <w:r>
        <w:t>reîncărcare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încălzire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produselor</w:t>
      </w:r>
      <w:r>
        <w:rPr>
          <w:spacing w:val="-1"/>
        </w:rPr>
        <w:t xml:space="preserve"> </w:t>
      </w:r>
      <w:r>
        <w:t>din tutun sau a</w:t>
      </w:r>
      <w:r>
        <w:rPr>
          <w:spacing w:val="-2"/>
        </w:rPr>
        <w:t xml:space="preserve"> </w:t>
      </w:r>
      <w:r>
        <w:t>produselor</w:t>
      </w:r>
      <w:r>
        <w:rPr>
          <w:spacing w:val="-4"/>
        </w:rPr>
        <w:t xml:space="preserve"> </w:t>
      </w:r>
      <w:r>
        <w:t>conexe;</w:t>
      </w:r>
    </w:p>
    <w:p w14:paraId="1323E2AB" w14:textId="77777777" w:rsidR="009E22E4" w:rsidRDefault="00B848A1" w:rsidP="00C31C6A">
      <w:pPr>
        <w:pStyle w:val="BodyText"/>
        <w:spacing w:before="1"/>
        <w:ind w:firstLine="707"/>
      </w:pPr>
      <w:r>
        <w:t>b)</w:t>
      </w:r>
      <w:r>
        <w:rPr>
          <w:spacing w:val="46"/>
        </w:rPr>
        <w:t xml:space="preserve"> </w:t>
      </w:r>
      <w:r>
        <w:t>produse</w:t>
      </w:r>
      <w:r>
        <w:rPr>
          <w:spacing w:val="47"/>
        </w:rPr>
        <w:t xml:space="preserve"> </w:t>
      </w:r>
      <w:r>
        <w:t>şi/sau</w:t>
      </w:r>
      <w:r>
        <w:rPr>
          <w:spacing w:val="48"/>
        </w:rPr>
        <w:t xml:space="preserve"> </w:t>
      </w:r>
      <w:r>
        <w:t>servicii</w:t>
      </w:r>
      <w:r>
        <w:rPr>
          <w:spacing w:val="47"/>
        </w:rPr>
        <w:t xml:space="preserve"> </w:t>
      </w:r>
      <w:r>
        <w:t>ale</w:t>
      </w:r>
      <w:r>
        <w:rPr>
          <w:spacing w:val="47"/>
        </w:rPr>
        <w:t xml:space="preserve"> </w:t>
      </w:r>
      <w:r>
        <w:t>persoanelor</w:t>
      </w:r>
      <w:r>
        <w:rPr>
          <w:spacing w:val="45"/>
        </w:rPr>
        <w:t xml:space="preserve"> </w:t>
      </w:r>
      <w:r>
        <w:t>fizice</w:t>
      </w:r>
      <w:r>
        <w:rPr>
          <w:spacing w:val="46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t>juridice</w:t>
      </w:r>
      <w:r>
        <w:rPr>
          <w:spacing w:val="47"/>
        </w:rPr>
        <w:t xml:space="preserve"> </w:t>
      </w:r>
      <w:r>
        <w:t>având</w:t>
      </w:r>
      <w:r>
        <w:rPr>
          <w:spacing w:val="47"/>
        </w:rPr>
        <w:t xml:space="preserve"> </w:t>
      </w:r>
      <w:r>
        <w:t>ca</w:t>
      </w:r>
      <w:r>
        <w:rPr>
          <w:spacing w:val="47"/>
        </w:rPr>
        <w:t xml:space="preserve"> </w:t>
      </w:r>
      <w:r>
        <w:t>obiect</w:t>
      </w:r>
      <w:r>
        <w:rPr>
          <w:spacing w:val="-67"/>
        </w:rPr>
        <w:t xml:space="preserve"> </w:t>
      </w:r>
      <w:r>
        <w:t>principal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activitate</w:t>
      </w:r>
      <w:r>
        <w:rPr>
          <w:spacing w:val="12"/>
        </w:rPr>
        <w:t xml:space="preserve"> </w:t>
      </w:r>
      <w:r>
        <w:t>fabricarea</w:t>
      </w:r>
      <w:r>
        <w:rPr>
          <w:spacing w:val="13"/>
        </w:rPr>
        <w:t xml:space="preserve"> </w:t>
      </w:r>
      <w:r>
        <w:t>ori</w:t>
      </w:r>
      <w:r>
        <w:rPr>
          <w:spacing w:val="13"/>
        </w:rPr>
        <w:t xml:space="preserve"> </w:t>
      </w:r>
      <w:r>
        <w:t>vânzarea</w:t>
      </w:r>
      <w:r>
        <w:rPr>
          <w:spacing w:val="12"/>
        </w:rPr>
        <w:t xml:space="preserve"> </w:t>
      </w:r>
      <w:r>
        <w:t>produselor</w:t>
      </w:r>
      <w:r>
        <w:rPr>
          <w:spacing w:val="12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t>tutun,</w:t>
      </w:r>
      <w:r>
        <w:rPr>
          <w:spacing w:val="12"/>
        </w:rPr>
        <w:t xml:space="preserve"> </w:t>
      </w:r>
      <w:r>
        <w:t>produselor</w:t>
      </w:r>
    </w:p>
    <w:p w14:paraId="62BB64FA" w14:textId="77777777" w:rsidR="009E22E4" w:rsidRDefault="009E22E4" w:rsidP="00C31C6A">
      <w:pPr>
        <w:jc w:val="both"/>
        <w:sectPr w:rsidR="009E22E4">
          <w:pgSz w:w="11910" w:h="16850"/>
          <w:pgMar w:top="1360" w:right="840" w:bottom="280" w:left="1300" w:header="1142" w:footer="0" w:gutter="0"/>
          <w:cols w:space="720"/>
        </w:sectPr>
      </w:pPr>
    </w:p>
    <w:p w14:paraId="4A1DC720" w14:textId="77777777" w:rsidR="009E22E4" w:rsidRDefault="009E22E4" w:rsidP="00C31C6A">
      <w:pPr>
        <w:pStyle w:val="BodyText"/>
        <w:spacing w:before="4"/>
        <w:ind w:left="0"/>
        <w:rPr>
          <w:sz w:val="12"/>
        </w:rPr>
      </w:pPr>
    </w:p>
    <w:p w14:paraId="736CFD93" w14:textId="77777777" w:rsidR="009E22E4" w:rsidRDefault="00B848A1" w:rsidP="00C31C6A">
      <w:pPr>
        <w:pStyle w:val="BodyText"/>
        <w:spacing w:before="89"/>
        <w:ind w:right="125"/>
      </w:pPr>
      <w:r>
        <w:t>conexe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dispozitivelor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accesoriilor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utilizare,</w:t>
      </w:r>
      <w:r>
        <w:rPr>
          <w:spacing w:val="1"/>
        </w:rPr>
        <w:t xml:space="preserve"> </w:t>
      </w:r>
      <w:r>
        <w:t>reîncărcare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încălzire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produselor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tutun sau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produselor</w:t>
      </w:r>
      <w:r>
        <w:rPr>
          <w:spacing w:val="-1"/>
        </w:rPr>
        <w:t xml:space="preserve"> </w:t>
      </w:r>
      <w:r>
        <w:t>conexe;”.</w:t>
      </w:r>
    </w:p>
    <w:p w14:paraId="3748E045" w14:textId="77777777" w:rsidR="009E22E4" w:rsidRDefault="009E22E4">
      <w:pPr>
        <w:pStyle w:val="BodyText"/>
        <w:spacing w:before="1"/>
        <w:ind w:left="0"/>
        <w:jc w:val="left"/>
      </w:pPr>
    </w:p>
    <w:p w14:paraId="01D09841" w14:textId="77777777" w:rsidR="009E22E4" w:rsidRDefault="00B848A1">
      <w:pPr>
        <w:ind w:left="118" w:right="123" w:firstLine="707"/>
        <w:jc w:val="both"/>
        <w:rPr>
          <w:sz w:val="28"/>
        </w:rPr>
      </w:pPr>
      <w:r>
        <w:rPr>
          <w:b/>
          <w:sz w:val="28"/>
        </w:rPr>
        <w:t xml:space="preserve">Art. VI. </w:t>
      </w:r>
      <w:r w:rsidRPr="00C31C6A">
        <w:rPr>
          <w:sz w:val="28"/>
        </w:rPr>
        <w:t>– Articolul VI din Legea nr. 25/2023 pentru modificarea unor</w:t>
      </w:r>
      <w:r w:rsidRPr="00C31C6A">
        <w:rPr>
          <w:spacing w:val="1"/>
          <w:sz w:val="28"/>
        </w:rPr>
        <w:t xml:space="preserve"> </w:t>
      </w:r>
      <w:r w:rsidRPr="00C31C6A">
        <w:rPr>
          <w:sz w:val="28"/>
        </w:rPr>
        <w:t>acte normative</w:t>
      </w:r>
      <w:r>
        <w:rPr>
          <w:b/>
          <w:sz w:val="28"/>
        </w:rPr>
        <w:t xml:space="preserve"> </w:t>
      </w:r>
      <w:r>
        <w:rPr>
          <w:sz w:val="28"/>
        </w:rPr>
        <w:t>(Monitorul Oficial al Republicii Moldova, 2023, nr. 92, art. 136), cu</w:t>
      </w:r>
      <w:r>
        <w:rPr>
          <w:spacing w:val="-67"/>
          <w:sz w:val="28"/>
        </w:rPr>
        <w:t xml:space="preserve"> </w:t>
      </w:r>
      <w:r>
        <w:rPr>
          <w:sz w:val="28"/>
        </w:rPr>
        <w:t>modificările</w:t>
      </w:r>
      <w:r>
        <w:rPr>
          <w:spacing w:val="-1"/>
          <w:sz w:val="28"/>
        </w:rPr>
        <w:t xml:space="preserve"> </w:t>
      </w:r>
      <w:r>
        <w:rPr>
          <w:sz w:val="28"/>
        </w:rPr>
        <w:t>ulterioare,</w:t>
      </w:r>
      <w:r>
        <w:rPr>
          <w:spacing w:val="-1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sz w:val="28"/>
        </w:rPr>
        <w:t>modifică după cum</w:t>
      </w:r>
      <w:r>
        <w:rPr>
          <w:spacing w:val="-1"/>
          <w:sz w:val="28"/>
        </w:rPr>
        <w:t xml:space="preserve"> </w:t>
      </w:r>
      <w:r>
        <w:rPr>
          <w:sz w:val="28"/>
        </w:rPr>
        <w:t>urmează:</w:t>
      </w:r>
    </w:p>
    <w:p w14:paraId="199E2452" w14:textId="271D9ADC" w:rsidR="009E22E4" w:rsidRDefault="00B848A1" w:rsidP="00693B80">
      <w:pPr>
        <w:pStyle w:val="BodyText"/>
        <w:spacing w:line="321" w:lineRule="exact"/>
        <w:ind w:firstLine="602"/>
      </w:pPr>
      <w:r>
        <w:t>la</w:t>
      </w:r>
      <w:r>
        <w:rPr>
          <w:spacing w:val="10"/>
        </w:rPr>
        <w:t xml:space="preserve"> </w:t>
      </w:r>
      <w:r>
        <w:t>alineatul</w:t>
      </w:r>
      <w:r>
        <w:rPr>
          <w:spacing w:val="11"/>
        </w:rPr>
        <w:t xml:space="preserve"> </w:t>
      </w:r>
      <w:r>
        <w:t>(1)</w:t>
      </w:r>
      <w:r>
        <w:rPr>
          <w:spacing w:val="10"/>
        </w:rPr>
        <w:t xml:space="preserve"> </w:t>
      </w:r>
      <w:r>
        <w:t>litera</w:t>
      </w:r>
      <w:r>
        <w:rPr>
          <w:spacing w:val="10"/>
        </w:rPr>
        <w:t xml:space="preserve"> </w:t>
      </w:r>
      <w:r>
        <w:t>d)</w:t>
      </w:r>
      <w:r w:rsidR="00693B80">
        <w:t>,</w:t>
      </w:r>
      <w:r>
        <w:rPr>
          <w:spacing w:val="13"/>
        </w:rPr>
        <w:t xml:space="preserve"> </w:t>
      </w:r>
      <w:r>
        <w:t>după</w:t>
      </w:r>
      <w:r>
        <w:rPr>
          <w:spacing w:val="11"/>
        </w:rPr>
        <w:t xml:space="preserve"> </w:t>
      </w:r>
      <w:r>
        <w:t>textul</w:t>
      </w:r>
      <w:r>
        <w:rPr>
          <w:spacing w:val="11"/>
        </w:rPr>
        <w:t xml:space="preserve"> </w:t>
      </w:r>
      <w:r>
        <w:t>„</w:t>
      </w:r>
      <w:r>
        <w:rPr>
          <w:spacing w:val="12"/>
        </w:rPr>
        <w:t xml:space="preserve"> </w:t>
      </w:r>
      <w:r>
        <w:t>„art.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pct.</w:t>
      </w:r>
      <w:r>
        <w:rPr>
          <w:spacing w:val="9"/>
        </w:rPr>
        <w:t xml:space="preserve"> </w:t>
      </w:r>
      <w:r>
        <w:t>6”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 w:rsidR="00693B80">
        <w:t>introduce</w:t>
      </w:r>
      <w:r>
        <w:rPr>
          <w:spacing w:val="11"/>
        </w:rPr>
        <w:t xml:space="preserve"> </w:t>
      </w:r>
      <w:r>
        <w:t>textul</w:t>
      </w:r>
      <w:r w:rsidR="00693B80">
        <w:t xml:space="preserve"> </w:t>
      </w:r>
      <w:r>
        <w:t>„</w:t>
      </w:r>
      <w:r w:rsidR="00693B80">
        <w:rPr>
          <w:spacing w:val="-2"/>
        </w:rPr>
        <w:t xml:space="preserve">și </w:t>
      </w:r>
      <w:r>
        <w:t>art.</w:t>
      </w:r>
      <w:r>
        <w:rPr>
          <w:spacing w:val="-1"/>
        </w:rPr>
        <w:t xml:space="preserve"> </w:t>
      </w:r>
      <w:r>
        <w:t>II,”</w:t>
      </w:r>
      <w:r w:rsidR="00693B80">
        <w:t>, iar cuvântul „va” se substituie cu cuvântul „vor”</w:t>
      </w:r>
      <w:r>
        <w:t>;</w:t>
      </w:r>
    </w:p>
    <w:p w14:paraId="62E41B01" w14:textId="77777777" w:rsidR="009E22E4" w:rsidRDefault="00B848A1">
      <w:pPr>
        <w:pStyle w:val="BodyText"/>
        <w:ind w:right="124" w:firstLine="719"/>
      </w:pPr>
      <w:r>
        <w:t>la alineatul (2),</w:t>
      </w:r>
      <w:r>
        <w:rPr>
          <w:spacing w:val="1"/>
        </w:rPr>
        <w:t xml:space="preserve"> </w:t>
      </w:r>
      <w:r>
        <w:t>cuvintele</w:t>
      </w:r>
      <w:r>
        <w:rPr>
          <w:spacing w:val="1"/>
        </w:rPr>
        <w:t xml:space="preserve"> </w:t>
      </w:r>
      <w:r>
        <w:t>„Agenția Națională pentru Sănătate Publică” se</w:t>
      </w:r>
      <w:r>
        <w:rPr>
          <w:spacing w:val="1"/>
        </w:rPr>
        <w:t xml:space="preserve"> </w:t>
      </w:r>
      <w:r>
        <w:t>substituie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textul</w:t>
      </w:r>
      <w:r>
        <w:rPr>
          <w:spacing w:val="1"/>
        </w:rPr>
        <w:t xml:space="preserve"> </w:t>
      </w:r>
      <w:r>
        <w:t>„autoritatea</w:t>
      </w:r>
      <w:r>
        <w:rPr>
          <w:spacing w:val="1"/>
        </w:rPr>
        <w:t xml:space="preserve"> </w:t>
      </w:r>
      <w:r>
        <w:t>națională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gestionarea</w:t>
      </w:r>
      <w:r>
        <w:rPr>
          <w:spacing w:val="1"/>
        </w:rPr>
        <w:t xml:space="preserve"> </w:t>
      </w:r>
      <w:r>
        <w:t>sistemului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trasabilitate,</w:t>
      </w:r>
      <w:r>
        <w:rPr>
          <w:spacing w:val="-2"/>
        </w:rPr>
        <w:t xml:space="preserve"> </w:t>
      </w:r>
      <w:r>
        <w:t>desemnată de Guvern”.</w:t>
      </w:r>
    </w:p>
    <w:p w14:paraId="63ECDE90" w14:textId="77777777" w:rsidR="009E22E4" w:rsidRDefault="009E22E4">
      <w:pPr>
        <w:pStyle w:val="BodyText"/>
        <w:spacing w:before="1"/>
        <w:ind w:left="0"/>
        <w:jc w:val="left"/>
      </w:pPr>
    </w:p>
    <w:p w14:paraId="1123150E" w14:textId="77777777" w:rsidR="009E22E4" w:rsidRDefault="00B848A1">
      <w:pPr>
        <w:pStyle w:val="Heading1"/>
        <w:spacing w:line="322" w:lineRule="exact"/>
        <w:ind w:left="826"/>
        <w:jc w:val="both"/>
      </w:pPr>
      <w:r>
        <w:t>Art.</w:t>
      </w:r>
      <w:r>
        <w:rPr>
          <w:spacing w:val="-5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Dispoziții</w:t>
      </w:r>
      <w:r>
        <w:rPr>
          <w:spacing w:val="-3"/>
        </w:rPr>
        <w:t xml:space="preserve"> </w:t>
      </w:r>
      <w:r>
        <w:t>finale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tranzitorii</w:t>
      </w:r>
    </w:p>
    <w:p w14:paraId="09EB6C4B" w14:textId="77777777" w:rsidR="009E22E4" w:rsidRDefault="00B848A1">
      <w:pPr>
        <w:pStyle w:val="ListParagraph"/>
        <w:numPr>
          <w:ilvl w:val="0"/>
          <w:numId w:val="1"/>
        </w:numPr>
        <w:tabs>
          <w:tab w:val="left" w:pos="1235"/>
        </w:tabs>
        <w:ind w:right="121" w:firstLine="707"/>
        <w:rPr>
          <w:sz w:val="28"/>
        </w:rPr>
      </w:pPr>
      <w:r>
        <w:rPr>
          <w:sz w:val="28"/>
        </w:rPr>
        <w:t>Prezenta lege intră în vigoare la expirarea termenului de 12 luni de la data</w:t>
      </w:r>
      <w:r>
        <w:rPr>
          <w:spacing w:val="1"/>
          <w:sz w:val="28"/>
        </w:rPr>
        <w:t xml:space="preserve"> </w:t>
      </w:r>
      <w:r>
        <w:rPr>
          <w:sz w:val="28"/>
        </w:rPr>
        <w:t>publicării în Monitorul</w:t>
      </w:r>
      <w:r>
        <w:rPr>
          <w:spacing w:val="-3"/>
          <w:sz w:val="28"/>
        </w:rPr>
        <w:t xml:space="preserve"> </w:t>
      </w:r>
      <w:r>
        <w:rPr>
          <w:sz w:val="28"/>
        </w:rPr>
        <w:t>Oficial al Republicii Moldova,</w:t>
      </w:r>
      <w:r>
        <w:rPr>
          <w:spacing w:val="-2"/>
          <w:sz w:val="28"/>
        </w:rPr>
        <w:t xml:space="preserve"> </w:t>
      </w:r>
      <w:r>
        <w:rPr>
          <w:sz w:val="28"/>
        </w:rPr>
        <w:t>cu excepția:</w:t>
      </w:r>
    </w:p>
    <w:p w14:paraId="27A6212F" w14:textId="364D925C" w:rsidR="009E22E4" w:rsidRDefault="00B848A1">
      <w:pPr>
        <w:pStyle w:val="BodyText"/>
        <w:ind w:right="116" w:firstLine="707"/>
      </w:pPr>
      <w:r>
        <w:t>art. II, art. III</w:t>
      </w:r>
      <w:r w:rsidR="00E9320E">
        <w:t>,</w:t>
      </w:r>
      <w:r>
        <w:t xml:space="preserve"> în partea ce se referă la art. 46</w:t>
      </w:r>
      <w:r>
        <w:rPr>
          <w:vertAlign w:val="superscript"/>
        </w:rPr>
        <w:t>1</w:t>
      </w:r>
      <w:r>
        <w:t xml:space="preserve"> alin. (11) și completarea art. 91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cu alin. (24) și</w:t>
      </w:r>
      <w:r w:rsidR="002E7560">
        <w:t>, corespunzător la</w:t>
      </w:r>
      <w:r>
        <w:t xml:space="preserve"> art. 406</w:t>
      </w:r>
      <w:r w:rsidR="002E7560">
        <w:t>,</w:t>
      </w:r>
      <w:r>
        <w:t xml:space="preserve"> și art. VI, care intră în vigoare la expirarea</w:t>
      </w:r>
      <w:r>
        <w:rPr>
          <w:spacing w:val="1"/>
        </w:rPr>
        <w:t xml:space="preserve"> </w:t>
      </w:r>
      <w:r>
        <w:t>termenului de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luni</w:t>
      </w:r>
      <w:r>
        <w:rPr>
          <w:spacing w:val="-2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publicării;</w:t>
      </w:r>
    </w:p>
    <w:p w14:paraId="2B53DACC" w14:textId="0A84DAAB" w:rsidR="009E22E4" w:rsidRDefault="00B848A1">
      <w:pPr>
        <w:pStyle w:val="BodyText"/>
        <w:spacing w:before="1"/>
        <w:ind w:right="116" w:firstLine="707"/>
      </w:pPr>
      <w:r>
        <w:t xml:space="preserve">art. I, pct. </w:t>
      </w:r>
      <w:r w:rsidRPr="00995C93">
        <w:t>2</w:t>
      </w:r>
      <w:r w:rsidR="00995C93">
        <w:t>2</w:t>
      </w:r>
      <w:r w:rsidRPr="00995C93">
        <w:t>, pct. 2</w:t>
      </w:r>
      <w:r w:rsidR="00995C93">
        <w:t>3</w:t>
      </w:r>
      <w:r w:rsidR="00A31E96" w:rsidRPr="00995C93">
        <w:t xml:space="preserve"> și </w:t>
      </w:r>
      <w:r w:rsidRPr="00995C93">
        <w:t>pct. 3</w:t>
      </w:r>
      <w:r w:rsidR="00995C93">
        <w:t>1</w:t>
      </w:r>
      <w:r>
        <w:t>, art.</w:t>
      </w:r>
      <w:r w:rsidR="00890CA1">
        <w:t xml:space="preserve"> </w:t>
      </w:r>
      <w:r>
        <w:t>III</w:t>
      </w:r>
      <w:r w:rsidR="00A31E96">
        <w:t>,</w:t>
      </w:r>
      <w:r>
        <w:t xml:space="preserve"> în partea ce se referă la art. 91</w:t>
      </w:r>
      <w:r>
        <w:rPr>
          <w:vertAlign w:val="superscript"/>
        </w:rPr>
        <w:t>1</w:t>
      </w:r>
      <w:r>
        <w:t xml:space="preserve"> alin. (15),</w:t>
      </w:r>
      <w:r>
        <w:rPr>
          <w:spacing w:val="1"/>
        </w:rPr>
        <w:t xml:space="preserve"> </w:t>
      </w:r>
      <w:r>
        <w:t>alin. (16) și abrogarea alin. (17) și alin. (18), art. 400 alin. (1) și alin. (4</w:t>
      </w:r>
      <w:r>
        <w:rPr>
          <w:vertAlign w:val="superscript"/>
        </w:rPr>
        <w:t>1</w:t>
      </w:r>
      <w:r>
        <w:t>) în partea ce</w:t>
      </w:r>
      <w:r>
        <w:rPr>
          <w:spacing w:val="-6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referă</w:t>
      </w:r>
      <w:r>
        <w:t xml:space="preserve"> la art.91</w:t>
      </w:r>
      <w:r>
        <w:rPr>
          <w:vertAlign w:val="superscript"/>
        </w:rPr>
        <w:t>1</w:t>
      </w:r>
      <w:r>
        <w:rPr>
          <w:spacing w:val="-26"/>
        </w:rPr>
        <w:t xml:space="preserve"> </w:t>
      </w:r>
      <w:r>
        <w:t>în</w:t>
      </w:r>
      <w:r>
        <w:rPr>
          <w:spacing w:val="-23"/>
        </w:rPr>
        <w:t xml:space="preserve"> </w:t>
      </w:r>
      <w:r>
        <w:t>redacția nouă</w:t>
      </w:r>
      <w:r>
        <w:rPr>
          <w:spacing w:val="1"/>
        </w:rPr>
        <w:t xml:space="preserve"> </w:t>
      </w:r>
      <w:r>
        <w:t>a alin. (15)</w:t>
      </w:r>
      <w:r>
        <w:rPr>
          <w:spacing w:val="-1"/>
        </w:rPr>
        <w:t xml:space="preserve"> </w:t>
      </w:r>
      <w:r>
        <w:t>și alin. (16),</w:t>
      </w:r>
      <w:r>
        <w:rPr>
          <w:spacing w:val="-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art.</w:t>
      </w:r>
      <w:r w:rsidR="00890CA1">
        <w:t xml:space="preserve"> </w:t>
      </w:r>
      <w:r>
        <w:t>IV pct.</w:t>
      </w:r>
      <w:r>
        <w:rPr>
          <w:spacing w:val="-1"/>
        </w:rPr>
        <w:t xml:space="preserve"> </w:t>
      </w:r>
      <w:r>
        <w:t>23</w:t>
      </w:r>
      <w:r>
        <w:rPr>
          <w:vertAlign w:val="superscript"/>
        </w:rPr>
        <w:t>1</w:t>
      </w:r>
      <w:r w:rsidR="002D764F">
        <w:t xml:space="preserve">) </w:t>
      </w:r>
      <w:r>
        <w:t>în</w:t>
      </w:r>
      <w:r>
        <w:rPr>
          <w:spacing w:val="2"/>
        </w:rPr>
        <w:t xml:space="preserve"> </w:t>
      </w:r>
      <w:r>
        <w:t>partea</w:t>
      </w:r>
      <w:r>
        <w:rPr>
          <w:spacing w:val="-68"/>
        </w:rPr>
        <w:t xml:space="preserve"> </w:t>
      </w:r>
      <w:r w:rsidR="002D764F">
        <w:rPr>
          <w:spacing w:val="-68"/>
        </w:rPr>
        <w:t xml:space="preserve"> </w:t>
      </w:r>
      <w:r w:rsidR="002D764F">
        <w:t xml:space="preserve"> ce</w:t>
      </w:r>
      <w:r>
        <w:t xml:space="preserve"> se referă la art. 26 și art.27 alin. (1) și (2) lit.</w:t>
      </w:r>
      <w:r w:rsidR="002D764F">
        <w:t xml:space="preserve"> </w:t>
      </w:r>
      <w:r>
        <w:t>a) din Legea nr. 278/2007 privind</w:t>
      </w:r>
      <w:r>
        <w:rPr>
          <w:spacing w:val="1"/>
        </w:rPr>
        <w:t xml:space="preserve"> </w:t>
      </w:r>
      <w:r>
        <w:t>controlul tutunului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pct.</w:t>
      </w:r>
      <w:r>
        <w:rPr>
          <w:spacing w:val="-4"/>
        </w:rPr>
        <w:t xml:space="preserve"> </w:t>
      </w:r>
      <w:r>
        <w:t>23</w:t>
      </w:r>
      <w:r>
        <w:rPr>
          <w:vertAlign w:val="superscript"/>
        </w:rPr>
        <w:t>2</w:t>
      </w:r>
      <w:r w:rsidR="002D764F" w:rsidRPr="002D764F">
        <w:t>)</w:t>
      </w:r>
      <w:r>
        <w:t>,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intră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vigoare</w:t>
      </w:r>
      <w:r>
        <w:rPr>
          <w:spacing w:val="-4"/>
        </w:rPr>
        <w:t xml:space="preserve"> </w:t>
      </w:r>
      <w:r>
        <w:t>la 31.05.2025;</w:t>
      </w:r>
    </w:p>
    <w:p w14:paraId="4AFD8BF7" w14:textId="7FB5C5B6" w:rsidR="009E22E4" w:rsidRDefault="00B848A1">
      <w:pPr>
        <w:pStyle w:val="BodyText"/>
        <w:spacing w:before="1"/>
        <w:ind w:right="115" w:firstLine="707"/>
      </w:pPr>
      <w:r>
        <w:t>art. I, pct. 6, pct. 10</w:t>
      </w:r>
      <w:r w:rsidR="004352AD">
        <w:t xml:space="preserve">, </w:t>
      </w:r>
      <w:r>
        <w:t>pct. 11</w:t>
      </w:r>
      <w:r w:rsidR="004352AD">
        <w:t>,</w:t>
      </w:r>
      <w:r>
        <w:t xml:space="preserve"> în partea ce se referă la art. 16 alin. (3)</w:t>
      </w:r>
      <w:r w:rsidR="00995C93">
        <w:t xml:space="preserve">, </w:t>
      </w:r>
      <w:r>
        <w:t xml:space="preserve">pct. 12, pct. 13, </w:t>
      </w:r>
      <w:r w:rsidR="00995C93">
        <w:t xml:space="preserve">pct.14, </w:t>
      </w:r>
      <w:r w:rsidR="00995C93" w:rsidRPr="009D34AD">
        <w:t xml:space="preserve">pct.15, pct.16 și </w:t>
      </w:r>
      <w:r w:rsidRPr="009D34AD">
        <w:t>pct. 1</w:t>
      </w:r>
      <w:r w:rsidR="00995C93" w:rsidRPr="009D34AD">
        <w:t>9</w:t>
      </w:r>
      <w:r w:rsidR="004352AD" w:rsidRPr="009D34AD">
        <w:t xml:space="preserve">, </w:t>
      </w:r>
      <w:r w:rsidRPr="009D34AD">
        <w:t>în partea ce se referă la abrogarea</w:t>
      </w:r>
      <w:r w:rsidRPr="009D34AD">
        <w:rPr>
          <w:spacing w:val="1"/>
        </w:rPr>
        <w:t xml:space="preserve"> </w:t>
      </w:r>
      <w:r w:rsidRPr="009D34AD">
        <w:t>alin.(3)–(5) din art. 23 din Legea nr. 278/2007 privind controlul tutunului,</w:t>
      </w:r>
      <w:r>
        <w:t xml:space="preserve"> care intră</w:t>
      </w:r>
      <w:r>
        <w:rPr>
          <w:spacing w:val="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vigoare</w:t>
      </w:r>
      <w:r>
        <w:rPr>
          <w:spacing w:val="-3"/>
        </w:rPr>
        <w:t xml:space="preserve"> </w:t>
      </w:r>
      <w:r>
        <w:t>la 21.03.2026;</w:t>
      </w:r>
    </w:p>
    <w:p w14:paraId="7BEF63FC" w14:textId="06B78411" w:rsidR="009E22E4" w:rsidRDefault="00B848A1">
      <w:pPr>
        <w:pStyle w:val="BodyText"/>
        <w:ind w:right="117" w:firstLine="707"/>
      </w:pPr>
      <w:r>
        <w:t>art. I, pct. 11 în partea ce se referă la art. 16 alin</w:t>
      </w:r>
      <w:r w:rsidR="004352AD">
        <w:t>.</w:t>
      </w:r>
      <w:r>
        <w:t xml:space="preserve"> (4) care intră în</w:t>
      </w:r>
      <w:r>
        <w:rPr>
          <w:spacing w:val="1"/>
        </w:rPr>
        <w:t xml:space="preserve"> </w:t>
      </w:r>
      <w:r>
        <w:t>vigoare</w:t>
      </w:r>
      <w:r>
        <w:rPr>
          <w:spacing w:val="-4"/>
        </w:rPr>
        <w:t xml:space="preserve"> </w:t>
      </w:r>
      <w:r>
        <w:t>la 01.01.2027.</w:t>
      </w:r>
    </w:p>
    <w:p w14:paraId="4DA7D149" w14:textId="2C46CD7A" w:rsidR="009D34AD" w:rsidRPr="009D34AD" w:rsidRDefault="00B848A1" w:rsidP="009D34AD">
      <w:pPr>
        <w:pStyle w:val="ListParagraph"/>
        <w:numPr>
          <w:ilvl w:val="0"/>
          <w:numId w:val="1"/>
        </w:numPr>
        <w:tabs>
          <w:tab w:val="left" w:pos="1245"/>
        </w:tabs>
        <w:ind w:right="122" w:firstLine="707"/>
        <w:rPr>
          <w:sz w:val="28"/>
        </w:rPr>
      </w:pPr>
      <w:r w:rsidRPr="009D34AD">
        <w:rPr>
          <w:sz w:val="28"/>
        </w:rPr>
        <w:t xml:space="preserve">Produsele din tutun și cele conexe </w:t>
      </w:r>
      <w:r w:rsidR="008E2886">
        <w:rPr>
          <w:sz w:val="28"/>
        </w:rPr>
        <w:t>plasate pe piață</w:t>
      </w:r>
      <w:r w:rsidR="008E2886" w:rsidRPr="009D34AD">
        <w:rPr>
          <w:sz w:val="28"/>
        </w:rPr>
        <w:t xml:space="preserve"> </w:t>
      </w:r>
      <w:r w:rsidRPr="009D34AD">
        <w:rPr>
          <w:sz w:val="28"/>
        </w:rPr>
        <w:t>până la data intrării în</w:t>
      </w:r>
      <w:r w:rsidRPr="009D34AD">
        <w:rPr>
          <w:spacing w:val="1"/>
          <w:sz w:val="28"/>
        </w:rPr>
        <w:t xml:space="preserve"> </w:t>
      </w:r>
      <w:r w:rsidRPr="009D34AD">
        <w:rPr>
          <w:sz w:val="28"/>
        </w:rPr>
        <w:t>vigoare a prezentei legi pot fi comercializate în termen de 12 de luni</w:t>
      </w:r>
      <w:r w:rsidR="009D34AD" w:rsidRPr="009D34AD">
        <w:rPr>
          <w:sz w:val="28"/>
        </w:rPr>
        <w:t>.</w:t>
      </w:r>
    </w:p>
    <w:p w14:paraId="6C44F8C1" w14:textId="36EF864F" w:rsidR="009E22E4" w:rsidRPr="009D34AD" w:rsidRDefault="00B848A1" w:rsidP="009D34AD">
      <w:pPr>
        <w:pStyle w:val="ListParagraph"/>
        <w:numPr>
          <w:ilvl w:val="0"/>
          <w:numId w:val="1"/>
        </w:numPr>
        <w:tabs>
          <w:tab w:val="left" w:pos="1245"/>
        </w:tabs>
        <w:ind w:right="122" w:firstLine="707"/>
        <w:rPr>
          <w:sz w:val="28"/>
        </w:rPr>
      </w:pPr>
      <w:r w:rsidRPr="009D34AD">
        <w:rPr>
          <w:sz w:val="28"/>
        </w:rPr>
        <w:t>Guvernul:</w:t>
      </w:r>
    </w:p>
    <w:p w14:paraId="2D07FE66" w14:textId="77777777" w:rsidR="009E22E4" w:rsidRDefault="00B848A1">
      <w:pPr>
        <w:pStyle w:val="ListParagraph"/>
        <w:numPr>
          <w:ilvl w:val="1"/>
          <w:numId w:val="1"/>
        </w:numPr>
        <w:tabs>
          <w:tab w:val="left" w:pos="1396"/>
        </w:tabs>
        <w:ind w:right="117" w:firstLine="851"/>
        <w:rPr>
          <w:sz w:val="28"/>
        </w:rPr>
      </w:pPr>
      <w:r>
        <w:rPr>
          <w:sz w:val="28"/>
        </w:rPr>
        <w:t>în termen de 30 de zile de la data intrării în vigoare a prezentei legi, va</w:t>
      </w:r>
      <w:r>
        <w:rPr>
          <w:spacing w:val="1"/>
          <w:sz w:val="28"/>
        </w:rPr>
        <w:t xml:space="preserve"> </w:t>
      </w:r>
      <w:r>
        <w:rPr>
          <w:sz w:val="28"/>
        </w:rPr>
        <w:t>asigura</w:t>
      </w:r>
      <w:r>
        <w:rPr>
          <w:spacing w:val="1"/>
          <w:sz w:val="28"/>
        </w:rPr>
        <w:t xml:space="preserve"> </w:t>
      </w:r>
      <w:r>
        <w:rPr>
          <w:sz w:val="28"/>
        </w:rPr>
        <w:t>republicarea,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bookmarkStart w:id="0" w:name="_Hlk169593017"/>
      <w:r>
        <w:rPr>
          <w:sz w:val="28"/>
        </w:rPr>
        <w:t>Monitorul</w:t>
      </w:r>
      <w:r>
        <w:rPr>
          <w:spacing w:val="1"/>
          <w:sz w:val="28"/>
        </w:rPr>
        <w:t xml:space="preserve"> </w:t>
      </w:r>
      <w:r>
        <w:rPr>
          <w:sz w:val="28"/>
        </w:rPr>
        <w:t>Oficial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Republicii</w:t>
      </w:r>
      <w:r>
        <w:rPr>
          <w:spacing w:val="1"/>
          <w:sz w:val="28"/>
        </w:rPr>
        <w:t xml:space="preserve"> </w:t>
      </w:r>
      <w:r>
        <w:rPr>
          <w:sz w:val="28"/>
        </w:rPr>
        <w:t>Moldova</w:t>
      </w:r>
      <w:bookmarkEnd w:id="0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Legii</w:t>
      </w:r>
      <w:r>
        <w:rPr>
          <w:spacing w:val="1"/>
          <w:sz w:val="28"/>
        </w:rPr>
        <w:t xml:space="preserve"> </w:t>
      </w:r>
      <w:r>
        <w:rPr>
          <w:sz w:val="28"/>
        </w:rPr>
        <w:t>nr.278/2007</w:t>
      </w:r>
      <w:r>
        <w:rPr>
          <w:spacing w:val="1"/>
          <w:sz w:val="28"/>
        </w:rPr>
        <w:t xml:space="preserve"> </w:t>
      </w:r>
      <w:r>
        <w:rPr>
          <w:sz w:val="28"/>
        </w:rPr>
        <w:t>privind</w:t>
      </w:r>
      <w:r>
        <w:rPr>
          <w:spacing w:val="1"/>
          <w:sz w:val="28"/>
        </w:rPr>
        <w:t xml:space="preserve"> </w:t>
      </w:r>
      <w:r>
        <w:rPr>
          <w:sz w:val="28"/>
        </w:rPr>
        <w:t>controlul</w:t>
      </w:r>
      <w:r>
        <w:rPr>
          <w:spacing w:val="1"/>
          <w:sz w:val="28"/>
        </w:rPr>
        <w:t xml:space="preserve"> </w:t>
      </w:r>
      <w:r>
        <w:rPr>
          <w:sz w:val="28"/>
        </w:rPr>
        <w:t>tutunului,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modificările</w:t>
      </w:r>
      <w:r>
        <w:rPr>
          <w:spacing w:val="1"/>
          <w:sz w:val="28"/>
        </w:rPr>
        <w:t xml:space="preserve"> </w:t>
      </w:r>
      <w:r>
        <w:rPr>
          <w:sz w:val="28"/>
        </w:rPr>
        <w:t>operate</w:t>
      </w:r>
      <w:r>
        <w:rPr>
          <w:spacing w:val="1"/>
          <w:sz w:val="28"/>
        </w:rPr>
        <w:t xml:space="preserve"> </w:t>
      </w:r>
      <w:r>
        <w:rPr>
          <w:sz w:val="28"/>
        </w:rPr>
        <w:t>inclusiv</w:t>
      </w:r>
      <w:r>
        <w:rPr>
          <w:spacing w:val="1"/>
          <w:sz w:val="28"/>
        </w:rPr>
        <w:t xml:space="preserve"> </w:t>
      </w:r>
      <w:r>
        <w:rPr>
          <w:sz w:val="28"/>
        </w:rPr>
        <w:t>prin</w:t>
      </w:r>
      <w:r>
        <w:rPr>
          <w:spacing w:val="1"/>
          <w:sz w:val="28"/>
        </w:rPr>
        <w:t xml:space="preserve"> </w:t>
      </w:r>
      <w:r>
        <w:rPr>
          <w:sz w:val="28"/>
        </w:rPr>
        <w:t>prezenta lege, dându-le articolelor și</w:t>
      </w:r>
      <w:r>
        <w:rPr>
          <w:spacing w:val="1"/>
          <w:sz w:val="28"/>
        </w:rPr>
        <w:t xml:space="preserve"> </w:t>
      </w:r>
      <w:r>
        <w:rPr>
          <w:sz w:val="28"/>
        </w:rPr>
        <w:t>alineatelor o</w:t>
      </w:r>
      <w:r>
        <w:rPr>
          <w:spacing w:val="1"/>
          <w:sz w:val="28"/>
        </w:rPr>
        <w:t xml:space="preserve"> </w:t>
      </w:r>
      <w:r>
        <w:rPr>
          <w:sz w:val="28"/>
        </w:rPr>
        <w:t>nouă numerotare și</w:t>
      </w:r>
      <w:r>
        <w:rPr>
          <w:spacing w:val="70"/>
          <w:sz w:val="28"/>
        </w:rPr>
        <w:t xml:space="preserve"> </w:t>
      </w:r>
      <w:r>
        <w:rPr>
          <w:sz w:val="28"/>
        </w:rPr>
        <w:t>corectând,</w:t>
      </w:r>
      <w:r>
        <w:rPr>
          <w:spacing w:val="1"/>
          <w:sz w:val="28"/>
        </w:rPr>
        <w:t xml:space="preserve"> </w:t>
      </w:r>
      <w:r>
        <w:rPr>
          <w:sz w:val="28"/>
        </w:rPr>
        <w:t>după</w:t>
      </w:r>
      <w:r>
        <w:rPr>
          <w:spacing w:val="-1"/>
          <w:sz w:val="28"/>
        </w:rPr>
        <w:t xml:space="preserve"> </w:t>
      </w:r>
      <w:r>
        <w:rPr>
          <w:sz w:val="28"/>
        </w:rPr>
        <w:t>caz,</w:t>
      </w:r>
      <w:r>
        <w:rPr>
          <w:spacing w:val="-2"/>
          <w:sz w:val="28"/>
        </w:rPr>
        <w:t xml:space="preserve"> </w:t>
      </w:r>
      <w:r>
        <w:rPr>
          <w:sz w:val="28"/>
        </w:rPr>
        <w:t>toate</w:t>
      </w:r>
      <w:r>
        <w:rPr>
          <w:spacing w:val="-1"/>
          <w:sz w:val="28"/>
        </w:rPr>
        <w:t xml:space="preserve"> </w:t>
      </w:r>
      <w:r>
        <w:rPr>
          <w:sz w:val="28"/>
        </w:rPr>
        <w:t>referințele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articolele</w:t>
      </w:r>
      <w:r>
        <w:rPr>
          <w:spacing w:val="-1"/>
          <w:sz w:val="28"/>
        </w:rPr>
        <w:t xml:space="preserve"> </w:t>
      </w:r>
      <w:r>
        <w:rPr>
          <w:sz w:val="28"/>
        </w:rPr>
        <w:t>și la</w:t>
      </w:r>
      <w:r>
        <w:rPr>
          <w:spacing w:val="-1"/>
          <w:sz w:val="28"/>
        </w:rPr>
        <w:t xml:space="preserve"> </w:t>
      </w:r>
      <w:r>
        <w:rPr>
          <w:sz w:val="28"/>
        </w:rPr>
        <w:t>alineatele</w:t>
      </w:r>
      <w:r>
        <w:rPr>
          <w:spacing w:val="-4"/>
          <w:sz w:val="28"/>
        </w:rPr>
        <w:t xml:space="preserve"> </w:t>
      </w:r>
      <w:r>
        <w:rPr>
          <w:sz w:val="28"/>
        </w:rPr>
        <w:t>Legii nr.</w:t>
      </w:r>
      <w:r>
        <w:rPr>
          <w:spacing w:val="2"/>
          <w:sz w:val="28"/>
        </w:rPr>
        <w:t xml:space="preserve"> </w:t>
      </w:r>
      <w:r>
        <w:rPr>
          <w:sz w:val="28"/>
        </w:rPr>
        <w:t>278/2007.</w:t>
      </w:r>
    </w:p>
    <w:p w14:paraId="26B75351" w14:textId="1D79A53C" w:rsidR="009E22E4" w:rsidRDefault="00B848A1">
      <w:pPr>
        <w:pStyle w:val="ListParagraph"/>
        <w:numPr>
          <w:ilvl w:val="1"/>
          <w:numId w:val="1"/>
        </w:numPr>
        <w:tabs>
          <w:tab w:val="left" w:pos="1466"/>
        </w:tabs>
        <w:spacing w:before="1"/>
        <w:ind w:right="127" w:firstLine="851"/>
        <w:rPr>
          <w:sz w:val="28"/>
        </w:rPr>
      </w:pPr>
      <w:r>
        <w:rPr>
          <w:sz w:val="28"/>
        </w:rPr>
        <w:t xml:space="preserve">în termen de 12 luni de la data </w:t>
      </w:r>
      <w:r w:rsidR="00A61A4B">
        <w:rPr>
          <w:sz w:val="28"/>
        </w:rPr>
        <w:t>publicării în Monitorul</w:t>
      </w:r>
      <w:r w:rsidR="00A61A4B">
        <w:rPr>
          <w:spacing w:val="1"/>
          <w:sz w:val="28"/>
        </w:rPr>
        <w:t xml:space="preserve"> </w:t>
      </w:r>
      <w:r w:rsidR="00A61A4B">
        <w:rPr>
          <w:sz w:val="28"/>
        </w:rPr>
        <w:t>Oficial</w:t>
      </w:r>
      <w:r w:rsidR="00A61A4B">
        <w:rPr>
          <w:spacing w:val="1"/>
          <w:sz w:val="28"/>
        </w:rPr>
        <w:t xml:space="preserve"> </w:t>
      </w:r>
      <w:r w:rsidR="00A61A4B">
        <w:rPr>
          <w:sz w:val="28"/>
        </w:rPr>
        <w:t>al</w:t>
      </w:r>
      <w:r w:rsidR="00A61A4B">
        <w:rPr>
          <w:spacing w:val="1"/>
          <w:sz w:val="28"/>
        </w:rPr>
        <w:t xml:space="preserve"> </w:t>
      </w:r>
      <w:r w:rsidR="00A61A4B">
        <w:rPr>
          <w:sz w:val="28"/>
        </w:rPr>
        <w:t>Republicii</w:t>
      </w:r>
      <w:r w:rsidR="00A61A4B">
        <w:rPr>
          <w:spacing w:val="1"/>
          <w:sz w:val="28"/>
        </w:rPr>
        <w:t xml:space="preserve"> </w:t>
      </w:r>
      <w:r w:rsidR="00A61A4B">
        <w:rPr>
          <w:sz w:val="28"/>
        </w:rPr>
        <w:t xml:space="preserve">Moldova </w:t>
      </w:r>
      <w:r>
        <w:rPr>
          <w:sz w:val="28"/>
        </w:rPr>
        <w:t>a prezentei legi, va</w:t>
      </w:r>
      <w:r>
        <w:rPr>
          <w:spacing w:val="1"/>
          <w:sz w:val="28"/>
        </w:rPr>
        <w:t xml:space="preserve"> </w:t>
      </w:r>
      <w:r>
        <w:rPr>
          <w:sz w:val="28"/>
        </w:rPr>
        <w:t>aduce</w:t>
      </w:r>
      <w:r>
        <w:rPr>
          <w:spacing w:val="-1"/>
          <w:sz w:val="28"/>
        </w:rPr>
        <w:t xml:space="preserve"> </w:t>
      </w:r>
      <w:r>
        <w:rPr>
          <w:sz w:val="28"/>
        </w:rPr>
        <w:t>actele sale</w:t>
      </w:r>
      <w:r>
        <w:rPr>
          <w:spacing w:val="-4"/>
          <w:sz w:val="28"/>
        </w:rPr>
        <w:t xml:space="preserve"> </w:t>
      </w:r>
      <w:r>
        <w:rPr>
          <w:sz w:val="28"/>
        </w:rPr>
        <w:t>normative în concordanță cu aceasta.</w:t>
      </w:r>
    </w:p>
    <w:p w14:paraId="6204101B" w14:textId="77777777" w:rsidR="009E22E4" w:rsidRDefault="009E22E4">
      <w:pPr>
        <w:pStyle w:val="BodyText"/>
        <w:ind w:left="0"/>
        <w:jc w:val="left"/>
        <w:rPr>
          <w:sz w:val="30"/>
        </w:rPr>
      </w:pPr>
    </w:p>
    <w:p w14:paraId="50EAD92A" w14:textId="77777777" w:rsidR="009E22E4" w:rsidRDefault="009E22E4">
      <w:pPr>
        <w:pStyle w:val="BodyText"/>
        <w:spacing w:before="1"/>
        <w:ind w:left="0"/>
        <w:jc w:val="left"/>
        <w:rPr>
          <w:sz w:val="26"/>
        </w:rPr>
      </w:pPr>
    </w:p>
    <w:p w14:paraId="5C99F5AD" w14:textId="77777777" w:rsidR="009E22E4" w:rsidRDefault="00B848A1">
      <w:pPr>
        <w:pStyle w:val="Heading1"/>
        <w:ind w:left="118"/>
        <w:jc w:val="both"/>
      </w:pPr>
      <w:r>
        <w:t>PREȘEDINTELE</w:t>
      </w:r>
      <w:r>
        <w:rPr>
          <w:spacing w:val="-6"/>
        </w:rPr>
        <w:t xml:space="preserve"> </w:t>
      </w:r>
      <w:r>
        <w:t>PARLAMENTULUI</w:t>
      </w:r>
    </w:p>
    <w:sectPr w:rsidR="009E22E4">
      <w:pgSz w:w="11910" w:h="16850"/>
      <w:pgMar w:top="1360" w:right="840" w:bottom="280" w:left="13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D3CD" w14:textId="77777777" w:rsidR="0086746C" w:rsidRDefault="0086746C">
      <w:r>
        <w:separator/>
      </w:r>
    </w:p>
  </w:endnote>
  <w:endnote w:type="continuationSeparator" w:id="0">
    <w:p w14:paraId="4FF3B069" w14:textId="77777777" w:rsidR="0086746C" w:rsidRDefault="0086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A44AD" w14:textId="77777777" w:rsidR="0086746C" w:rsidRDefault="0086746C">
      <w:r>
        <w:separator/>
      </w:r>
    </w:p>
  </w:footnote>
  <w:footnote w:type="continuationSeparator" w:id="0">
    <w:p w14:paraId="1C0C8BE4" w14:textId="77777777" w:rsidR="0086746C" w:rsidRDefault="0086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B3C3" w14:textId="087DCCFB" w:rsidR="009E22E4" w:rsidRDefault="004349DE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4D09A4" wp14:editId="6FB832B2">
              <wp:simplePos x="0" y="0"/>
              <wp:positionH relativeFrom="page">
                <wp:posOffset>4048760</wp:posOffset>
              </wp:positionH>
              <wp:positionV relativeFrom="page">
                <wp:posOffset>712470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79D5D" w14:textId="77777777" w:rsidR="009E22E4" w:rsidRDefault="00B848A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D09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8.8pt;margin-top:56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" filled="f" stroked="f">
              <v:textbox inset="0,0,0,0">
                <w:txbxContent>
                  <w:p w14:paraId="25779D5D" w14:textId="77777777" w:rsidR="009E22E4" w:rsidRDefault="00B848A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3E1"/>
    <w:multiLevelType w:val="hybridMultilevel"/>
    <w:tmpl w:val="02ACCB40"/>
    <w:lvl w:ilvl="0" w:tplc="0F7EA05C">
      <w:start w:val="4"/>
      <w:numFmt w:val="decimal"/>
      <w:lvlText w:val="(%1)"/>
      <w:lvlJc w:val="left"/>
      <w:pPr>
        <w:ind w:left="118" w:hanging="33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o-RO" w:eastAsia="en-US" w:bidi="ar-SA"/>
      </w:rPr>
    </w:lvl>
    <w:lvl w:ilvl="1" w:tplc="9B905980">
      <w:start w:val="1"/>
      <w:numFmt w:val="decimal"/>
      <w:lvlText w:val="%2."/>
      <w:lvlJc w:val="left"/>
      <w:pPr>
        <w:ind w:left="118" w:hanging="4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 w:tplc="ECE23946">
      <w:start w:val="1"/>
      <w:numFmt w:val="decimal"/>
      <w:lvlText w:val="%3)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3" w:tplc="9D881456">
      <w:numFmt w:val="bullet"/>
      <w:lvlText w:val="•"/>
      <w:lvlJc w:val="left"/>
      <w:pPr>
        <w:ind w:left="3013" w:hanging="351"/>
      </w:pPr>
      <w:rPr>
        <w:rFonts w:hint="default"/>
        <w:lang w:val="ro-RO" w:eastAsia="en-US" w:bidi="ar-SA"/>
      </w:rPr>
    </w:lvl>
    <w:lvl w:ilvl="4" w:tplc="789423A8">
      <w:numFmt w:val="bullet"/>
      <w:lvlText w:val="•"/>
      <w:lvlJc w:val="left"/>
      <w:pPr>
        <w:ind w:left="3978" w:hanging="351"/>
      </w:pPr>
      <w:rPr>
        <w:rFonts w:hint="default"/>
        <w:lang w:val="ro-RO" w:eastAsia="en-US" w:bidi="ar-SA"/>
      </w:rPr>
    </w:lvl>
    <w:lvl w:ilvl="5" w:tplc="257EC17E">
      <w:numFmt w:val="bullet"/>
      <w:lvlText w:val="•"/>
      <w:lvlJc w:val="left"/>
      <w:pPr>
        <w:ind w:left="4943" w:hanging="351"/>
      </w:pPr>
      <w:rPr>
        <w:rFonts w:hint="default"/>
        <w:lang w:val="ro-RO" w:eastAsia="en-US" w:bidi="ar-SA"/>
      </w:rPr>
    </w:lvl>
    <w:lvl w:ilvl="6" w:tplc="BA828BB8">
      <w:numFmt w:val="bullet"/>
      <w:lvlText w:val="•"/>
      <w:lvlJc w:val="left"/>
      <w:pPr>
        <w:ind w:left="5907" w:hanging="351"/>
      </w:pPr>
      <w:rPr>
        <w:rFonts w:hint="default"/>
        <w:lang w:val="ro-RO" w:eastAsia="en-US" w:bidi="ar-SA"/>
      </w:rPr>
    </w:lvl>
    <w:lvl w:ilvl="7" w:tplc="74C8984E">
      <w:numFmt w:val="bullet"/>
      <w:lvlText w:val="•"/>
      <w:lvlJc w:val="left"/>
      <w:pPr>
        <w:ind w:left="6872" w:hanging="351"/>
      </w:pPr>
      <w:rPr>
        <w:rFonts w:hint="default"/>
        <w:lang w:val="ro-RO" w:eastAsia="en-US" w:bidi="ar-SA"/>
      </w:rPr>
    </w:lvl>
    <w:lvl w:ilvl="8" w:tplc="6FD83BAA">
      <w:numFmt w:val="bullet"/>
      <w:lvlText w:val="•"/>
      <w:lvlJc w:val="left"/>
      <w:pPr>
        <w:ind w:left="7837" w:hanging="351"/>
      </w:pPr>
      <w:rPr>
        <w:rFonts w:hint="default"/>
        <w:lang w:val="ro-RO" w:eastAsia="en-US" w:bidi="ar-SA"/>
      </w:rPr>
    </w:lvl>
  </w:abstractNum>
  <w:abstractNum w:abstractNumId="1" w15:restartNumberingAfterBreak="0">
    <w:nsid w:val="0B6375A7"/>
    <w:multiLevelType w:val="hybridMultilevel"/>
    <w:tmpl w:val="99725292"/>
    <w:lvl w:ilvl="0" w:tplc="27B46B5C">
      <w:start w:val="1"/>
      <w:numFmt w:val="decimal"/>
      <w:lvlText w:val="(%1)"/>
      <w:lvlJc w:val="left"/>
      <w:pPr>
        <w:ind w:left="118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1D2179C">
      <w:numFmt w:val="bullet"/>
      <w:lvlText w:val="•"/>
      <w:lvlJc w:val="left"/>
      <w:pPr>
        <w:ind w:left="1084" w:hanging="478"/>
      </w:pPr>
      <w:rPr>
        <w:rFonts w:hint="default"/>
        <w:lang w:val="ro-RO" w:eastAsia="en-US" w:bidi="ar-SA"/>
      </w:rPr>
    </w:lvl>
    <w:lvl w:ilvl="2" w:tplc="2B26C820">
      <w:numFmt w:val="bullet"/>
      <w:lvlText w:val="•"/>
      <w:lvlJc w:val="left"/>
      <w:pPr>
        <w:ind w:left="2049" w:hanging="478"/>
      </w:pPr>
      <w:rPr>
        <w:rFonts w:hint="default"/>
        <w:lang w:val="ro-RO" w:eastAsia="en-US" w:bidi="ar-SA"/>
      </w:rPr>
    </w:lvl>
    <w:lvl w:ilvl="3" w:tplc="217CF318">
      <w:numFmt w:val="bullet"/>
      <w:lvlText w:val="•"/>
      <w:lvlJc w:val="left"/>
      <w:pPr>
        <w:ind w:left="3013" w:hanging="478"/>
      </w:pPr>
      <w:rPr>
        <w:rFonts w:hint="default"/>
        <w:lang w:val="ro-RO" w:eastAsia="en-US" w:bidi="ar-SA"/>
      </w:rPr>
    </w:lvl>
    <w:lvl w:ilvl="4" w:tplc="9B44F44C">
      <w:numFmt w:val="bullet"/>
      <w:lvlText w:val="•"/>
      <w:lvlJc w:val="left"/>
      <w:pPr>
        <w:ind w:left="3978" w:hanging="478"/>
      </w:pPr>
      <w:rPr>
        <w:rFonts w:hint="default"/>
        <w:lang w:val="ro-RO" w:eastAsia="en-US" w:bidi="ar-SA"/>
      </w:rPr>
    </w:lvl>
    <w:lvl w:ilvl="5" w:tplc="929A9E32">
      <w:numFmt w:val="bullet"/>
      <w:lvlText w:val="•"/>
      <w:lvlJc w:val="left"/>
      <w:pPr>
        <w:ind w:left="4943" w:hanging="478"/>
      </w:pPr>
      <w:rPr>
        <w:rFonts w:hint="default"/>
        <w:lang w:val="ro-RO" w:eastAsia="en-US" w:bidi="ar-SA"/>
      </w:rPr>
    </w:lvl>
    <w:lvl w:ilvl="6" w:tplc="8612D16A">
      <w:numFmt w:val="bullet"/>
      <w:lvlText w:val="•"/>
      <w:lvlJc w:val="left"/>
      <w:pPr>
        <w:ind w:left="5907" w:hanging="478"/>
      </w:pPr>
      <w:rPr>
        <w:rFonts w:hint="default"/>
        <w:lang w:val="ro-RO" w:eastAsia="en-US" w:bidi="ar-SA"/>
      </w:rPr>
    </w:lvl>
    <w:lvl w:ilvl="7" w:tplc="4B22E49A">
      <w:numFmt w:val="bullet"/>
      <w:lvlText w:val="•"/>
      <w:lvlJc w:val="left"/>
      <w:pPr>
        <w:ind w:left="6872" w:hanging="478"/>
      </w:pPr>
      <w:rPr>
        <w:rFonts w:hint="default"/>
        <w:lang w:val="ro-RO" w:eastAsia="en-US" w:bidi="ar-SA"/>
      </w:rPr>
    </w:lvl>
    <w:lvl w:ilvl="8" w:tplc="8910BF18">
      <w:numFmt w:val="bullet"/>
      <w:lvlText w:val="•"/>
      <w:lvlJc w:val="left"/>
      <w:pPr>
        <w:ind w:left="7837" w:hanging="478"/>
      </w:pPr>
      <w:rPr>
        <w:rFonts w:hint="default"/>
        <w:lang w:val="ro-RO" w:eastAsia="en-US" w:bidi="ar-SA"/>
      </w:rPr>
    </w:lvl>
  </w:abstractNum>
  <w:abstractNum w:abstractNumId="2" w15:restartNumberingAfterBreak="0">
    <w:nsid w:val="1BFA7CEE"/>
    <w:multiLevelType w:val="hybridMultilevel"/>
    <w:tmpl w:val="F25C6678"/>
    <w:lvl w:ilvl="0" w:tplc="91C6E910">
      <w:start w:val="1"/>
      <w:numFmt w:val="lowerLetter"/>
      <w:lvlText w:val="%1)"/>
      <w:lvlJc w:val="left"/>
      <w:pPr>
        <w:ind w:left="118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FFC2D04">
      <w:numFmt w:val="bullet"/>
      <w:lvlText w:val="•"/>
      <w:lvlJc w:val="left"/>
      <w:pPr>
        <w:ind w:left="1084" w:hanging="291"/>
      </w:pPr>
      <w:rPr>
        <w:rFonts w:hint="default"/>
        <w:lang w:val="ro-RO" w:eastAsia="en-US" w:bidi="ar-SA"/>
      </w:rPr>
    </w:lvl>
    <w:lvl w:ilvl="2" w:tplc="6B087942">
      <w:numFmt w:val="bullet"/>
      <w:lvlText w:val="•"/>
      <w:lvlJc w:val="left"/>
      <w:pPr>
        <w:ind w:left="2049" w:hanging="291"/>
      </w:pPr>
      <w:rPr>
        <w:rFonts w:hint="default"/>
        <w:lang w:val="ro-RO" w:eastAsia="en-US" w:bidi="ar-SA"/>
      </w:rPr>
    </w:lvl>
    <w:lvl w:ilvl="3" w:tplc="3FDAF1A4">
      <w:numFmt w:val="bullet"/>
      <w:lvlText w:val="•"/>
      <w:lvlJc w:val="left"/>
      <w:pPr>
        <w:ind w:left="3013" w:hanging="291"/>
      </w:pPr>
      <w:rPr>
        <w:rFonts w:hint="default"/>
        <w:lang w:val="ro-RO" w:eastAsia="en-US" w:bidi="ar-SA"/>
      </w:rPr>
    </w:lvl>
    <w:lvl w:ilvl="4" w:tplc="CFCECB36">
      <w:numFmt w:val="bullet"/>
      <w:lvlText w:val="•"/>
      <w:lvlJc w:val="left"/>
      <w:pPr>
        <w:ind w:left="3978" w:hanging="291"/>
      </w:pPr>
      <w:rPr>
        <w:rFonts w:hint="default"/>
        <w:lang w:val="ro-RO" w:eastAsia="en-US" w:bidi="ar-SA"/>
      </w:rPr>
    </w:lvl>
    <w:lvl w:ilvl="5" w:tplc="55E6E088">
      <w:numFmt w:val="bullet"/>
      <w:lvlText w:val="•"/>
      <w:lvlJc w:val="left"/>
      <w:pPr>
        <w:ind w:left="4943" w:hanging="291"/>
      </w:pPr>
      <w:rPr>
        <w:rFonts w:hint="default"/>
        <w:lang w:val="ro-RO" w:eastAsia="en-US" w:bidi="ar-SA"/>
      </w:rPr>
    </w:lvl>
    <w:lvl w:ilvl="6" w:tplc="440E6002">
      <w:numFmt w:val="bullet"/>
      <w:lvlText w:val="•"/>
      <w:lvlJc w:val="left"/>
      <w:pPr>
        <w:ind w:left="5907" w:hanging="291"/>
      </w:pPr>
      <w:rPr>
        <w:rFonts w:hint="default"/>
        <w:lang w:val="ro-RO" w:eastAsia="en-US" w:bidi="ar-SA"/>
      </w:rPr>
    </w:lvl>
    <w:lvl w:ilvl="7" w:tplc="90ACC20C">
      <w:numFmt w:val="bullet"/>
      <w:lvlText w:val="•"/>
      <w:lvlJc w:val="left"/>
      <w:pPr>
        <w:ind w:left="6872" w:hanging="291"/>
      </w:pPr>
      <w:rPr>
        <w:rFonts w:hint="default"/>
        <w:lang w:val="ro-RO" w:eastAsia="en-US" w:bidi="ar-SA"/>
      </w:rPr>
    </w:lvl>
    <w:lvl w:ilvl="8" w:tplc="C5B89D16">
      <w:numFmt w:val="bullet"/>
      <w:lvlText w:val="•"/>
      <w:lvlJc w:val="left"/>
      <w:pPr>
        <w:ind w:left="7837" w:hanging="291"/>
      </w:pPr>
      <w:rPr>
        <w:rFonts w:hint="default"/>
        <w:lang w:val="ro-RO" w:eastAsia="en-US" w:bidi="ar-SA"/>
      </w:rPr>
    </w:lvl>
  </w:abstractNum>
  <w:abstractNum w:abstractNumId="3" w15:restartNumberingAfterBreak="0">
    <w:nsid w:val="2025602D"/>
    <w:multiLevelType w:val="hybridMultilevel"/>
    <w:tmpl w:val="BFB05FC0"/>
    <w:lvl w:ilvl="0" w:tplc="CFE2CDCC">
      <w:start w:val="1"/>
      <w:numFmt w:val="lowerLetter"/>
      <w:lvlText w:val="%1)"/>
      <w:lvlJc w:val="left"/>
      <w:pPr>
        <w:ind w:left="11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5D44E16">
      <w:numFmt w:val="bullet"/>
      <w:lvlText w:val="•"/>
      <w:lvlJc w:val="left"/>
      <w:pPr>
        <w:ind w:left="1084" w:hanging="317"/>
      </w:pPr>
      <w:rPr>
        <w:rFonts w:hint="default"/>
        <w:lang w:val="ro-RO" w:eastAsia="en-US" w:bidi="ar-SA"/>
      </w:rPr>
    </w:lvl>
    <w:lvl w:ilvl="2" w:tplc="16A4E27E">
      <w:numFmt w:val="bullet"/>
      <w:lvlText w:val="•"/>
      <w:lvlJc w:val="left"/>
      <w:pPr>
        <w:ind w:left="2049" w:hanging="317"/>
      </w:pPr>
      <w:rPr>
        <w:rFonts w:hint="default"/>
        <w:lang w:val="ro-RO" w:eastAsia="en-US" w:bidi="ar-SA"/>
      </w:rPr>
    </w:lvl>
    <w:lvl w:ilvl="3" w:tplc="7A129A5C">
      <w:numFmt w:val="bullet"/>
      <w:lvlText w:val="•"/>
      <w:lvlJc w:val="left"/>
      <w:pPr>
        <w:ind w:left="3013" w:hanging="317"/>
      </w:pPr>
      <w:rPr>
        <w:rFonts w:hint="default"/>
        <w:lang w:val="ro-RO" w:eastAsia="en-US" w:bidi="ar-SA"/>
      </w:rPr>
    </w:lvl>
    <w:lvl w:ilvl="4" w:tplc="6772E1E4">
      <w:numFmt w:val="bullet"/>
      <w:lvlText w:val="•"/>
      <w:lvlJc w:val="left"/>
      <w:pPr>
        <w:ind w:left="3978" w:hanging="317"/>
      </w:pPr>
      <w:rPr>
        <w:rFonts w:hint="default"/>
        <w:lang w:val="ro-RO" w:eastAsia="en-US" w:bidi="ar-SA"/>
      </w:rPr>
    </w:lvl>
    <w:lvl w:ilvl="5" w:tplc="97CE5AF8">
      <w:numFmt w:val="bullet"/>
      <w:lvlText w:val="•"/>
      <w:lvlJc w:val="left"/>
      <w:pPr>
        <w:ind w:left="4943" w:hanging="317"/>
      </w:pPr>
      <w:rPr>
        <w:rFonts w:hint="default"/>
        <w:lang w:val="ro-RO" w:eastAsia="en-US" w:bidi="ar-SA"/>
      </w:rPr>
    </w:lvl>
    <w:lvl w:ilvl="6" w:tplc="3CA27106">
      <w:numFmt w:val="bullet"/>
      <w:lvlText w:val="•"/>
      <w:lvlJc w:val="left"/>
      <w:pPr>
        <w:ind w:left="5907" w:hanging="317"/>
      </w:pPr>
      <w:rPr>
        <w:rFonts w:hint="default"/>
        <w:lang w:val="ro-RO" w:eastAsia="en-US" w:bidi="ar-SA"/>
      </w:rPr>
    </w:lvl>
    <w:lvl w:ilvl="7" w:tplc="614614D6">
      <w:numFmt w:val="bullet"/>
      <w:lvlText w:val="•"/>
      <w:lvlJc w:val="left"/>
      <w:pPr>
        <w:ind w:left="6872" w:hanging="317"/>
      </w:pPr>
      <w:rPr>
        <w:rFonts w:hint="default"/>
        <w:lang w:val="ro-RO" w:eastAsia="en-US" w:bidi="ar-SA"/>
      </w:rPr>
    </w:lvl>
    <w:lvl w:ilvl="8" w:tplc="D5B07D66">
      <w:numFmt w:val="bullet"/>
      <w:lvlText w:val="•"/>
      <w:lvlJc w:val="left"/>
      <w:pPr>
        <w:ind w:left="7837" w:hanging="317"/>
      </w:pPr>
      <w:rPr>
        <w:rFonts w:hint="default"/>
        <w:lang w:val="ro-RO" w:eastAsia="en-US" w:bidi="ar-SA"/>
      </w:rPr>
    </w:lvl>
  </w:abstractNum>
  <w:abstractNum w:abstractNumId="4" w15:restartNumberingAfterBreak="0">
    <w:nsid w:val="25833B9C"/>
    <w:multiLevelType w:val="hybridMultilevel"/>
    <w:tmpl w:val="3EE439E6"/>
    <w:lvl w:ilvl="0" w:tplc="91A6222E">
      <w:start w:val="10"/>
      <w:numFmt w:val="lowerLetter"/>
      <w:lvlText w:val="%1)"/>
      <w:lvlJc w:val="left"/>
      <w:pPr>
        <w:ind w:left="1195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110205A">
      <w:numFmt w:val="bullet"/>
      <w:lvlText w:val="•"/>
      <w:lvlJc w:val="left"/>
      <w:pPr>
        <w:ind w:left="2056" w:hanging="288"/>
      </w:pPr>
      <w:rPr>
        <w:rFonts w:hint="default"/>
        <w:lang w:val="ro-RO" w:eastAsia="en-US" w:bidi="ar-SA"/>
      </w:rPr>
    </w:lvl>
    <w:lvl w:ilvl="2" w:tplc="883C0DA6">
      <w:numFmt w:val="bullet"/>
      <w:lvlText w:val="•"/>
      <w:lvlJc w:val="left"/>
      <w:pPr>
        <w:ind w:left="2913" w:hanging="288"/>
      </w:pPr>
      <w:rPr>
        <w:rFonts w:hint="default"/>
        <w:lang w:val="ro-RO" w:eastAsia="en-US" w:bidi="ar-SA"/>
      </w:rPr>
    </w:lvl>
    <w:lvl w:ilvl="3" w:tplc="D8B05404">
      <w:numFmt w:val="bullet"/>
      <w:lvlText w:val="•"/>
      <w:lvlJc w:val="left"/>
      <w:pPr>
        <w:ind w:left="3769" w:hanging="288"/>
      </w:pPr>
      <w:rPr>
        <w:rFonts w:hint="default"/>
        <w:lang w:val="ro-RO" w:eastAsia="en-US" w:bidi="ar-SA"/>
      </w:rPr>
    </w:lvl>
    <w:lvl w:ilvl="4" w:tplc="AE2A30EE">
      <w:numFmt w:val="bullet"/>
      <w:lvlText w:val="•"/>
      <w:lvlJc w:val="left"/>
      <w:pPr>
        <w:ind w:left="4626" w:hanging="288"/>
      </w:pPr>
      <w:rPr>
        <w:rFonts w:hint="default"/>
        <w:lang w:val="ro-RO" w:eastAsia="en-US" w:bidi="ar-SA"/>
      </w:rPr>
    </w:lvl>
    <w:lvl w:ilvl="5" w:tplc="9FE82FAC">
      <w:numFmt w:val="bullet"/>
      <w:lvlText w:val="•"/>
      <w:lvlJc w:val="left"/>
      <w:pPr>
        <w:ind w:left="5483" w:hanging="288"/>
      </w:pPr>
      <w:rPr>
        <w:rFonts w:hint="default"/>
        <w:lang w:val="ro-RO" w:eastAsia="en-US" w:bidi="ar-SA"/>
      </w:rPr>
    </w:lvl>
    <w:lvl w:ilvl="6" w:tplc="4F840E34">
      <w:numFmt w:val="bullet"/>
      <w:lvlText w:val="•"/>
      <w:lvlJc w:val="left"/>
      <w:pPr>
        <w:ind w:left="6339" w:hanging="288"/>
      </w:pPr>
      <w:rPr>
        <w:rFonts w:hint="default"/>
        <w:lang w:val="ro-RO" w:eastAsia="en-US" w:bidi="ar-SA"/>
      </w:rPr>
    </w:lvl>
    <w:lvl w:ilvl="7" w:tplc="39562856">
      <w:numFmt w:val="bullet"/>
      <w:lvlText w:val="•"/>
      <w:lvlJc w:val="left"/>
      <w:pPr>
        <w:ind w:left="7196" w:hanging="288"/>
      </w:pPr>
      <w:rPr>
        <w:rFonts w:hint="default"/>
        <w:lang w:val="ro-RO" w:eastAsia="en-US" w:bidi="ar-SA"/>
      </w:rPr>
    </w:lvl>
    <w:lvl w:ilvl="8" w:tplc="D05E245C">
      <w:numFmt w:val="bullet"/>
      <w:lvlText w:val="•"/>
      <w:lvlJc w:val="left"/>
      <w:pPr>
        <w:ind w:left="8053" w:hanging="288"/>
      </w:pPr>
      <w:rPr>
        <w:rFonts w:hint="default"/>
        <w:lang w:val="ro-RO" w:eastAsia="en-US" w:bidi="ar-SA"/>
      </w:rPr>
    </w:lvl>
  </w:abstractNum>
  <w:abstractNum w:abstractNumId="5" w15:restartNumberingAfterBreak="0">
    <w:nsid w:val="27511B7F"/>
    <w:multiLevelType w:val="hybridMultilevel"/>
    <w:tmpl w:val="2B9680C2"/>
    <w:lvl w:ilvl="0" w:tplc="FD16DDA2">
      <w:start w:val="1"/>
      <w:numFmt w:val="decimal"/>
      <w:lvlText w:val="%1."/>
      <w:lvlJc w:val="left"/>
      <w:pPr>
        <w:ind w:left="11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26ACEC6">
      <w:numFmt w:val="bullet"/>
      <w:lvlText w:val="•"/>
      <w:lvlJc w:val="left"/>
      <w:pPr>
        <w:ind w:left="1084" w:hanging="372"/>
      </w:pPr>
      <w:rPr>
        <w:rFonts w:hint="default"/>
        <w:lang w:val="ro-RO" w:eastAsia="en-US" w:bidi="ar-SA"/>
      </w:rPr>
    </w:lvl>
    <w:lvl w:ilvl="2" w:tplc="1C068690">
      <w:numFmt w:val="bullet"/>
      <w:lvlText w:val="•"/>
      <w:lvlJc w:val="left"/>
      <w:pPr>
        <w:ind w:left="2049" w:hanging="372"/>
      </w:pPr>
      <w:rPr>
        <w:rFonts w:hint="default"/>
        <w:lang w:val="ro-RO" w:eastAsia="en-US" w:bidi="ar-SA"/>
      </w:rPr>
    </w:lvl>
    <w:lvl w:ilvl="3" w:tplc="DDE2A5BC">
      <w:numFmt w:val="bullet"/>
      <w:lvlText w:val="•"/>
      <w:lvlJc w:val="left"/>
      <w:pPr>
        <w:ind w:left="3013" w:hanging="372"/>
      </w:pPr>
      <w:rPr>
        <w:rFonts w:hint="default"/>
        <w:lang w:val="ro-RO" w:eastAsia="en-US" w:bidi="ar-SA"/>
      </w:rPr>
    </w:lvl>
    <w:lvl w:ilvl="4" w:tplc="D05C0EFC">
      <w:numFmt w:val="bullet"/>
      <w:lvlText w:val="•"/>
      <w:lvlJc w:val="left"/>
      <w:pPr>
        <w:ind w:left="3978" w:hanging="372"/>
      </w:pPr>
      <w:rPr>
        <w:rFonts w:hint="default"/>
        <w:lang w:val="ro-RO" w:eastAsia="en-US" w:bidi="ar-SA"/>
      </w:rPr>
    </w:lvl>
    <w:lvl w:ilvl="5" w:tplc="5890E78A">
      <w:numFmt w:val="bullet"/>
      <w:lvlText w:val="•"/>
      <w:lvlJc w:val="left"/>
      <w:pPr>
        <w:ind w:left="4943" w:hanging="372"/>
      </w:pPr>
      <w:rPr>
        <w:rFonts w:hint="default"/>
        <w:lang w:val="ro-RO" w:eastAsia="en-US" w:bidi="ar-SA"/>
      </w:rPr>
    </w:lvl>
    <w:lvl w:ilvl="6" w:tplc="33FEE3BC">
      <w:numFmt w:val="bullet"/>
      <w:lvlText w:val="•"/>
      <w:lvlJc w:val="left"/>
      <w:pPr>
        <w:ind w:left="5907" w:hanging="372"/>
      </w:pPr>
      <w:rPr>
        <w:rFonts w:hint="default"/>
        <w:lang w:val="ro-RO" w:eastAsia="en-US" w:bidi="ar-SA"/>
      </w:rPr>
    </w:lvl>
    <w:lvl w:ilvl="7" w:tplc="222A0F52">
      <w:numFmt w:val="bullet"/>
      <w:lvlText w:val="•"/>
      <w:lvlJc w:val="left"/>
      <w:pPr>
        <w:ind w:left="6872" w:hanging="372"/>
      </w:pPr>
      <w:rPr>
        <w:rFonts w:hint="default"/>
        <w:lang w:val="ro-RO" w:eastAsia="en-US" w:bidi="ar-SA"/>
      </w:rPr>
    </w:lvl>
    <w:lvl w:ilvl="8" w:tplc="24B0EEE8">
      <w:numFmt w:val="bullet"/>
      <w:lvlText w:val="•"/>
      <w:lvlJc w:val="left"/>
      <w:pPr>
        <w:ind w:left="7837" w:hanging="372"/>
      </w:pPr>
      <w:rPr>
        <w:rFonts w:hint="default"/>
        <w:lang w:val="ro-RO" w:eastAsia="en-US" w:bidi="ar-SA"/>
      </w:rPr>
    </w:lvl>
  </w:abstractNum>
  <w:abstractNum w:abstractNumId="6" w15:restartNumberingAfterBreak="0">
    <w:nsid w:val="2AE37E80"/>
    <w:multiLevelType w:val="hybridMultilevel"/>
    <w:tmpl w:val="8BA60B38"/>
    <w:lvl w:ilvl="0" w:tplc="DB501838">
      <w:start w:val="1"/>
      <w:numFmt w:val="decimal"/>
      <w:lvlText w:val="%1."/>
      <w:lvlJc w:val="left"/>
      <w:pPr>
        <w:ind w:left="1177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73DAE39C">
      <w:numFmt w:val="bullet"/>
      <w:lvlText w:val="•"/>
      <w:lvlJc w:val="left"/>
      <w:pPr>
        <w:ind w:left="2038" w:hanging="351"/>
      </w:pPr>
      <w:rPr>
        <w:rFonts w:hint="default"/>
        <w:lang w:val="ro-RO" w:eastAsia="en-US" w:bidi="ar-SA"/>
      </w:rPr>
    </w:lvl>
    <w:lvl w:ilvl="2" w:tplc="67BAB6F8">
      <w:numFmt w:val="bullet"/>
      <w:lvlText w:val="•"/>
      <w:lvlJc w:val="left"/>
      <w:pPr>
        <w:ind w:left="2897" w:hanging="351"/>
      </w:pPr>
      <w:rPr>
        <w:rFonts w:hint="default"/>
        <w:lang w:val="ro-RO" w:eastAsia="en-US" w:bidi="ar-SA"/>
      </w:rPr>
    </w:lvl>
    <w:lvl w:ilvl="3" w:tplc="E0826FFA">
      <w:numFmt w:val="bullet"/>
      <w:lvlText w:val="•"/>
      <w:lvlJc w:val="left"/>
      <w:pPr>
        <w:ind w:left="3755" w:hanging="351"/>
      </w:pPr>
      <w:rPr>
        <w:rFonts w:hint="default"/>
        <w:lang w:val="ro-RO" w:eastAsia="en-US" w:bidi="ar-SA"/>
      </w:rPr>
    </w:lvl>
    <w:lvl w:ilvl="4" w:tplc="345E4370">
      <w:numFmt w:val="bullet"/>
      <w:lvlText w:val="•"/>
      <w:lvlJc w:val="left"/>
      <w:pPr>
        <w:ind w:left="4614" w:hanging="351"/>
      </w:pPr>
      <w:rPr>
        <w:rFonts w:hint="default"/>
        <w:lang w:val="ro-RO" w:eastAsia="en-US" w:bidi="ar-SA"/>
      </w:rPr>
    </w:lvl>
    <w:lvl w:ilvl="5" w:tplc="6EB0F626">
      <w:numFmt w:val="bullet"/>
      <w:lvlText w:val="•"/>
      <w:lvlJc w:val="left"/>
      <w:pPr>
        <w:ind w:left="5473" w:hanging="351"/>
      </w:pPr>
      <w:rPr>
        <w:rFonts w:hint="default"/>
        <w:lang w:val="ro-RO" w:eastAsia="en-US" w:bidi="ar-SA"/>
      </w:rPr>
    </w:lvl>
    <w:lvl w:ilvl="6" w:tplc="90FEC2E4">
      <w:numFmt w:val="bullet"/>
      <w:lvlText w:val="•"/>
      <w:lvlJc w:val="left"/>
      <w:pPr>
        <w:ind w:left="6331" w:hanging="351"/>
      </w:pPr>
      <w:rPr>
        <w:rFonts w:hint="default"/>
        <w:lang w:val="ro-RO" w:eastAsia="en-US" w:bidi="ar-SA"/>
      </w:rPr>
    </w:lvl>
    <w:lvl w:ilvl="7" w:tplc="40402924">
      <w:numFmt w:val="bullet"/>
      <w:lvlText w:val="•"/>
      <w:lvlJc w:val="left"/>
      <w:pPr>
        <w:ind w:left="7190" w:hanging="351"/>
      </w:pPr>
      <w:rPr>
        <w:rFonts w:hint="default"/>
        <w:lang w:val="ro-RO" w:eastAsia="en-US" w:bidi="ar-SA"/>
      </w:rPr>
    </w:lvl>
    <w:lvl w:ilvl="8" w:tplc="C77A2128">
      <w:numFmt w:val="bullet"/>
      <w:lvlText w:val="•"/>
      <w:lvlJc w:val="left"/>
      <w:pPr>
        <w:ind w:left="8049" w:hanging="351"/>
      </w:pPr>
      <w:rPr>
        <w:rFonts w:hint="default"/>
        <w:lang w:val="ro-RO" w:eastAsia="en-US" w:bidi="ar-SA"/>
      </w:rPr>
    </w:lvl>
  </w:abstractNum>
  <w:abstractNum w:abstractNumId="7" w15:restartNumberingAfterBreak="0">
    <w:nsid w:val="30114AB2"/>
    <w:multiLevelType w:val="hybridMultilevel"/>
    <w:tmpl w:val="B750EC90"/>
    <w:lvl w:ilvl="0" w:tplc="EAFA36B2">
      <w:start w:val="17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8" w15:restartNumberingAfterBreak="0">
    <w:nsid w:val="331D2283"/>
    <w:multiLevelType w:val="hybridMultilevel"/>
    <w:tmpl w:val="63BEFBA0"/>
    <w:lvl w:ilvl="0" w:tplc="ADF07390">
      <w:start w:val="1"/>
      <w:numFmt w:val="decimal"/>
      <w:lvlText w:val="(%1)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CB1C8C6A">
      <w:numFmt w:val="bullet"/>
      <w:lvlText w:val="•"/>
      <w:lvlJc w:val="left"/>
      <w:pPr>
        <w:ind w:left="1084" w:hanging="495"/>
      </w:pPr>
      <w:rPr>
        <w:rFonts w:hint="default"/>
        <w:lang w:val="ro-RO" w:eastAsia="en-US" w:bidi="ar-SA"/>
      </w:rPr>
    </w:lvl>
    <w:lvl w:ilvl="2" w:tplc="4058C694">
      <w:numFmt w:val="bullet"/>
      <w:lvlText w:val="•"/>
      <w:lvlJc w:val="left"/>
      <w:pPr>
        <w:ind w:left="2049" w:hanging="495"/>
      </w:pPr>
      <w:rPr>
        <w:rFonts w:hint="default"/>
        <w:lang w:val="ro-RO" w:eastAsia="en-US" w:bidi="ar-SA"/>
      </w:rPr>
    </w:lvl>
    <w:lvl w:ilvl="3" w:tplc="9B5A55AA">
      <w:numFmt w:val="bullet"/>
      <w:lvlText w:val="•"/>
      <w:lvlJc w:val="left"/>
      <w:pPr>
        <w:ind w:left="3013" w:hanging="495"/>
      </w:pPr>
      <w:rPr>
        <w:rFonts w:hint="default"/>
        <w:lang w:val="ro-RO" w:eastAsia="en-US" w:bidi="ar-SA"/>
      </w:rPr>
    </w:lvl>
    <w:lvl w:ilvl="4" w:tplc="C1E4005A">
      <w:numFmt w:val="bullet"/>
      <w:lvlText w:val="•"/>
      <w:lvlJc w:val="left"/>
      <w:pPr>
        <w:ind w:left="3978" w:hanging="495"/>
      </w:pPr>
      <w:rPr>
        <w:rFonts w:hint="default"/>
        <w:lang w:val="ro-RO" w:eastAsia="en-US" w:bidi="ar-SA"/>
      </w:rPr>
    </w:lvl>
    <w:lvl w:ilvl="5" w:tplc="E90E4A9A">
      <w:numFmt w:val="bullet"/>
      <w:lvlText w:val="•"/>
      <w:lvlJc w:val="left"/>
      <w:pPr>
        <w:ind w:left="4943" w:hanging="495"/>
      </w:pPr>
      <w:rPr>
        <w:rFonts w:hint="default"/>
        <w:lang w:val="ro-RO" w:eastAsia="en-US" w:bidi="ar-SA"/>
      </w:rPr>
    </w:lvl>
    <w:lvl w:ilvl="6" w:tplc="6612607E">
      <w:numFmt w:val="bullet"/>
      <w:lvlText w:val="•"/>
      <w:lvlJc w:val="left"/>
      <w:pPr>
        <w:ind w:left="5907" w:hanging="495"/>
      </w:pPr>
      <w:rPr>
        <w:rFonts w:hint="default"/>
        <w:lang w:val="ro-RO" w:eastAsia="en-US" w:bidi="ar-SA"/>
      </w:rPr>
    </w:lvl>
    <w:lvl w:ilvl="7" w:tplc="45B22B84">
      <w:numFmt w:val="bullet"/>
      <w:lvlText w:val="•"/>
      <w:lvlJc w:val="left"/>
      <w:pPr>
        <w:ind w:left="6872" w:hanging="495"/>
      </w:pPr>
      <w:rPr>
        <w:rFonts w:hint="default"/>
        <w:lang w:val="ro-RO" w:eastAsia="en-US" w:bidi="ar-SA"/>
      </w:rPr>
    </w:lvl>
    <w:lvl w:ilvl="8" w:tplc="ADE01F94">
      <w:numFmt w:val="bullet"/>
      <w:lvlText w:val="•"/>
      <w:lvlJc w:val="left"/>
      <w:pPr>
        <w:ind w:left="7837" w:hanging="495"/>
      </w:pPr>
      <w:rPr>
        <w:rFonts w:hint="default"/>
        <w:lang w:val="ro-RO" w:eastAsia="en-US" w:bidi="ar-SA"/>
      </w:rPr>
    </w:lvl>
  </w:abstractNum>
  <w:abstractNum w:abstractNumId="9" w15:restartNumberingAfterBreak="0">
    <w:nsid w:val="33CB2AEA"/>
    <w:multiLevelType w:val="hybridMultilevel"/>
    <w:tmpl w:val="99860F5C"/>
    <w:lvl w:ilvl="0" w:tplc="9B6AB1B2">
      <w:start w:val="15"/>
      <w:numFmt w:val="decimal"/>
      <w:lvlText w:val="%1."/>
      <w:lvlJc w:val="left"/>
      <w:pPr>
        <w:ind w:left="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1505" w:hanging="180"/>
      </w:pPr>
    </w:lvl>
    <w:lvl w:ilvl="3" w:tplc="0409000F" w:tentative="1">
      <w:start w:val="1"/>
      <w:numFmt w:val="decimal"/>
      <w:lvlText w:val="%4."/>
      <w:lvlJc w:val="left"/>
      <w:pPr>
        <w:ind w:left="2225" w:hanging="360"/>
      </w:pPr>
    </w:lvl>
    <w:lvl w:ilvl="4" w:tplc="04090019" w:tentative="1">
      <w:start w:val="1"/>
      <w:numFmt w:val="lowerLetter"/>
      <w:lvlText w:val="%5."/>
      <w:lvlJc w:val="left"/>
      <w:pPr>
        <w:ind w:left="2945" w:hanging="360"/>
      </w:pPr>
    </w:lvl>
    <w:lvl w:ilvl="5" w:tplc="0409001B" w:tentative="1">
      <w:start w:val="1"/>
      <w:numFmt w:val="lowerRoman"/>
      <w:lvlText w:val="%6."/>
      <w:lvlJc w:val="right"/>
      <w:pPr>
        <w:ind w:left="3665" w:hanging="180"/>
      </w:pPr>
    </w:lvl>
    <w:lvl w:ilvl="6" w:tplc="0409000F" w:tentative="1">
      <w:start w:val="1"/>
      <w:numFmt w:val="decimal"/>
      <w:lvlText w:val="%7."/>
      <w:lvlJc w:val="left"/>
      <w:pPr>
        <w:ind w:left="4385" w:hanging="360"/>
      </w:pPr>
    </w:lvl>
    <w:lvl w:ilvl="7" w:tplc="04090019" w:tentative="1">
      <w:start w:val="1"/>
      <w:numFmt w:val="lowerLetter"/>
      <w:lvlText w:val="%8."/>
      <w:lvlJc w:val="left"/>
      <w:pPr>
        <w:ind w:left="5105" w:hanging="360"/>
      </w:pPr>
    </w:lvl>
    <w:lvl w:ilvl="8" w:tplc="0409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0" w15:restartNumberingAfterBreak="0">
    <w:nsid w:val="35722386"/>
    <w:multiLevelType w:val="hybridMultilevel"/>
    <w:tmpl w:val="FA9E12DE"/>
    <w:lvl w:ilvl="0" w:tplc="0F12A930">
      <w:start w:val="7"/>
      <w:numFmt w:val="lowerLetter"/>
      <w:lvlText w:val="%1)"/>
      <w:lvlJc w:val="left"/>
      <w:pPr>
        <w:ind w:left="118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2761F82">
      <w:numFmt w:val="bullet"/>
      <w:lvlText w:val="•"/>
      <w:lvlJc w:val="left"/>
      <w:pPr>
        <w:ind w:left="1084" w:hanging="329"/>
      </w:pPr>
      <w:rPr>
        <w:rFonts w:hint="default"/>
        <w:lang w:val="ro-RO" w:eastAsia="en-US" w:bidi="ar-SA"/>
      </w:rPr>
    </w:lvl>
    <w:lvl w:ilvl="2" w:tplc="004A62FA">
      <w:numFmt w:val="bullet"/>
      <w:lvlText w:val="•"/>
      <w:lvlJc w:val="left"/>
      <w:pPr>
        <w:ind w:left="2049" w:hanging="329"/>
      </w:pPr>
      <w:rPr>
        <w:rFonts w:hint="default"/>
        <w:lang w:val="ro-RO" w:eastAsia="en-US" w:bidi="ar-SA"/>
      </w:rPr>
    </w:lvl>
    <w:lvl w:ilvl="3" w:tplc="766EB5D4">
      <w:numFmt w:val="bullet"/>
      <w:lvlText w:val="•"/>
      <w:lvlJc w:val="left"/>
      <w:pPr>
        <w:ind w:left="3013" w:hanging="329"/>
      </w:pPr>
      <w:rPr>
        <w:rFonts w:hint="default"/>
        <w:lang w:val="ro-RO" w:eastAsia="en-US" w:bidi="ar-SA"/>
      </w:rPr>
    </w:lvl>
    <w:lvl w:ilvl="4" w:tplc="F8DEEBB8">
      <w:numFmt w:val="bullet"/>
      <w:lvlText w:val="•"/>
      <w:lvlJc w:val="left"/>
      <w:pPr>
        <w:ind w:left="3978" w:hanging="329"/>
      </w:pPr>
      <w:rPr>
        <w:rFonts w:hint="default"/>
        <w:lang w:val="ro-RO" w:eastAsia="en-US" w:bidi="ar-SA"/>
      </w:rPr>
    </w:lvl>
    <w:lvl w:ilvl="5" w:tplc="AFDE5E00">
      <w:numFmt w:val="bullet"/>
      <w:lvlText w:val="•"/>
      <w:lvlJc w:val="left"/>
      <w:pPr>
        <w:ind w:left="4943" w:hanging="329"/>
      </w:pPr>
      <w:rPr>
        <w:rFonts w:hint="default"/>
        <w:lang w:val="ro-RO" w:eastAsia="en-US" w:bidi="ar-SA"/>
      </w:rPr>
    </w:lvl>
    <w:lvl w:ilvl="6" w:tplc="A45018D4">
      <w:numFmt w:val="bullet"/>
      <w:lvlText w:val="•"/>
      <w:lvlJc w:val="left"/>
      <w:pPr>
        <w:ind w:left="5907" w:hanging="329"/>
      </w:pPr>
      <w:rPr>
        <w:rFonts w:hint="default"/>
        <w:lang w:val="ro-RO" w:eastAsia="en-US" w:bidi="ar-SA"/>
      </w:rPr>
    </w:lvl>
    <w:lvl w:ilvl="7" w:tplc="DB781714">
      <w:numFmt w:val="bullet"/>
      <w:lvlText w:val="•"/>
      <w:lvlJc w:val="left"/>
      <w:pPr>
        <w:ind w:left="6872" w:hanging="329"/>
      </w:pPr>
      <w:rPr>
        <w:rFonts w:hint="default"/>
        <w:lang w:val="ro-RO" w:eastAsia="en-US" w:bidi="ar-SA"/>
      </w:rPr>
    </w:lvl>
    <w:lvl w:ilvl="8" w:tplc="CC1CCC4E">
      <w:numFmt w:val="bullet"/>
      <w:lvlText w:val="•"/>
      <w:lvlJc w:val="left"/>
      <w:pPr>
        <w:ind w:left="7837" w:hanging="329"/>
      </w:pPr>
      <w:rPr>
        <w:rFonts w:hint="default"/>
        <w:lang w:val="ro-RO" w:eastAsia="en-US" w:bidi="ar-SA"/>
      </w:rPr>
    </w:lvl>
  </w:abstractNum>
  <w:abstractNum w:abstractNumId="11" w15:restartNumberingAfterBreak="0">
    <w:nsid w:val="3CCF175F"/>
    <w:multiLevelType w:val="hybridMultilevel"/>
    <w:tmpl w:val="83DE7DD6"/>
    <w:lvl w:ilvl="0" w:tplc="EB828EBE">
      <w:start w:val="1"/>
      <w:numFmt w:val="lowerLetter"/>
      <w:lvlText w:val="%1)"/>
      <w:lvlJc w:val="left"/>
      <w:pPr>
        <w:ind w:left="118" w:hanging="3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0287AF2">
      <w:numFmt w:val="bullet"/>
      <w:lvlText w:val="•"/>
      <w:lvlJc w:val="left"/>
      <w:pPr>
        <w:ind w:left="1084" w:hanging="334"/>
      </w:pPr>
      <w:rPr>
        <w:rFonts w:hint="default"/>
        <w:lang w:val="ro-RO" w:eastAsia="en-US" w:bidi="ar-SA"/>
      </w:rPr>
    </w:lvl>
    <w:lvl w:ilvl="2" w:tplc="2E9EE42C">
      <w:numFmt w:val="bullet"/>
      <w:lvlText w:val="•"/>
      <w:lvlJc w:val="left"/>
      <w:pPr>
        <w:ind w:left="2049" w:hanging="334"/>
      </w:pPr>
      <w:rPr>
        <w:rFonts w:hint="default"/>
        <w:lang w:val="ro-RO" w:eastAsia="en-US" w:bidi="ar-SA"/>
      </w:rPr>
    </w:lvl>
    <w:lvl w:ilvl="3" w:tplc="205E2C38">
      <w:numFmt w:val="bullet"/>
      <w:lvlText w:val="•"/>
      <w:lvlJc w:val="left"/>
      <w:pPr>
        <w:ind w:left="3013" w:hanging="334"/>
      </w:pPr>
      <w:rPr>
        <w:rFonts w:hint="default"/>
        <w:lang w:val="ro-RO" w:eastAsia="en-US" w:bidi="ar-SA"/>
      </w:rPr>
    </w:lvl>
    <w:lvl w:ilvl="4" w:tplc="B7E09B8C">
      <w:numFmt w:val="bullet"/>
      <w:lvlText w:val="•"/>
      <w:lvlJc w:val="left"/>
      <w:pPr>
        <w:ind w:left="3978" w:hanging="334"/>
      </w:pPr>
      <w:rPr>
        <w:rFonts w:hint="default"/>
        <w:lang w:val="ro-RO" w:eastAsia="en-US" w:bidi="ar-SA"/>
      </w:rPr>
    </w:lvl>
    <w:lvl w:ilvl="5" w:tplc="EF3449F6">
      <w:numFmt w:val="bullet"/>
      <w:lvlText w:val="•"/>
      <w:lvlJc w:val="left"/>
      <w:pPr>
        <w:ind w:left="4943" w:hanging="334"/>
      </w:pPr>
      <w:rPr>
        <w:rFonts w:hint="default"/>
        <w:lang w:val="ro-RO" w:eastAsia="en-US" w:bidi="ar-SA"/>
      </w:rPr>
    </w:lvl>
    <w:lvl w:ilvl="6" w:tplc="C95096E8">
      <w:numFmt w:val="bullet"/>
      <w:lvlText w:val="•"/>
      <w:lvlJc w:val="left"/>
      <w:pPr>
        <w:ind w:left="5907" w:hanging="334"/>
      </w:pPr>
      <w:rPr>
        <w:rFonts w:hint="default"/>
        <w:lang w:val="ro-RO" w:eastAsia="en-US" w:bidi="ar-SA"/>
      </w:rPr>
    </w:lvl>
    <w:lvl w:ilvl="7" w:tplc="DCC89448">
      <w:numFmt w:val="bullet"/>
      <w:lvlText w:val="•"/>
      <w:lvlJc w:val="left"/>
      <w:pPr>
        <w:ind w:left="6872" w:hanging="334"/>
      </w:pPr>
      <w:rPr>
        <w:rFonts w:hint="default"/>
        <w:lang w:val="ro-RO" w:eastAsia="en-US" w:bidi="ar-SA"/>
      </w:rPr>
    </w:lvl>
    <w:lvl w:ilvl="8" w:tplc="F34C6C90">
      <w:numFmt w:val="bullet"/>
      <w:lvlText w:val="•"/>
      <w:lvlJc w:val="left"/>
      <w:pPr>
        <w:ind w:left="7837" w:hanging="334"/>
      </w:pPr>
      <w:rPr>
        <w:rFonts w:hint="default"/>
        <w:lang w:val="ro-RO" w:eastAsia="en-US" w:bidi="ar-SA"/>
      </w:rPr>
    </w:lvl>
  </w:abstractNum>
  <w:abstractNum w:abstractNumId="12" w15:restartNumberingAfterBreak="0">
    <w:nsid w:val="3CFD6C99"/>
    <w:multiLevelType w:val="hybridMultilevel"/>
    <w:tmpl w:val="A46E825C"/>
    <w:lvl w:ilvl="0" w:tplc="ACD62E54">
      <w:start w:val="29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3" w15:restartNumberingAfterBreak="0">
    <w:nsid w:val="523329D4"/>
    <w:multiLevelType w:val="hybridMultilevel"/>
    <w:tmpl w:val="DD60458C"/>
    <w:lvl w:ilvl="0" w:tplc="60180EBC">
      <w:start w:val="1"/>
      <w:numFmt w:val="decimal"/>
      <w:lvlText w:val="(%1)"/>
      <w:lvlJc w:val="left"/>
      <w:pPr>
        <w:ind w:left="118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EBE7A1C">
      <w:start w:val="1"/>
      <w:numFmt w:val="decimal"/>
      <w:lvlText w:val="%2)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2" w:tplc="F98068B2">
      <w:numFmt w:val="bullet"/>
      <w:lvlText w:val="•"/>
      <w:lvlJc w:val="left"/>
      <w:pPr>
        <w:ind w:left="2049" w:hanging="425"/>
      </w:pPr>
      <w:rPr>
        <w:rFonts w:hint="default"/>
        <w:lang w:val="ro-RO" w:eastAsia="en-US" w:bidi="ar-SA"/>
      </w:rPr>
    </w:lvl>
    <w:lvl w:ilvl="3" w:tplc="CA804894">
      <w:numFmt w:val="bullet"/>
      <w:lvlText w:val="•"/>
      <w:lvlJc w:val="left"/>
      <w:pPr>
        <w:ind w:left="3013" w:hanging="425"/>
      </w:pPr>
      <w:rPr>
        <w:rFonts w:hint="default"/>
        <w:lang w:val="ro-RO" w:eastAsia="en-US" w:bidi="ar-SA"/>
      </w:rPr>
    </w:lvl>
    <w:lvl w:ilvl="4" w:tplc="C1406926">
      <w:numFmt w:val="bullet"/>
      <w:lvlText w:val="•"/>
      <w:lvlJc w:val="left"/>
      <w:pPr>
        <w:ind w:left="3978" w:hanging="425"/>
      </w:pPr>
      <w:rPr>
        <w:rFonts w:hint="default"/>
        <w:lang w:val="ro-RO" w:eastAsia="en-US" w:bidi="ar-SA"/>
      </w:rPr>
    </w:lvl>
    <w:lvl w:ilvl="5" w:tplc="49163F1A">
      <w:numFmt w:val="bullet"/>
      <w:lvlText w:val="•"/>
      <w:lvlJc w:val="left"/>
      <w:pPr>
        <w:ind w:left="4943" w:hanging="425"/>
      </w:pPr>
      <w:rPr>
        <w:rFonts w:hint="default"/>
        <w:lang w:val="ro-RO" w:eastAsia="en-US" w:bidi="ar-SA"/>
      </w:rPr>
    </w:lvl>
    <w:lvl w:ilvl="6" w:tplc="25C07BD8">
      <w:numFmt w:val="bullet"/>
      <w:lvlText w:val="•"/>
      <w:lvlJc w:val="left"/>
      <w:pPr>
        <w:ind w:left="5907" w:hanging="425"/>
      </w:pPr>
      <w:rPr>
        <w:rFonts w:hint="default"/>
        <w:lang w:val="ro-RO" w:eastAsia="en-US" w:bidi="ar-SA"/>
      </w:rPr>
    </w:lvl>
    <w:lvl w:ilvl="7" w:tplc="B53061D6">
      <w:numFmt w:val="bullet"/>
      <w:lvlText w:val="•"/>
      <w:lvlJc w:val="left"/>
      <w:pPr>
        <w:ind w:left="6872" w:hanging="425"/>
      </w:pPr>
      <w:rPr>
        <w:rFonts w:hint="default"/>
        <w:lang w:val="ro-RO" w:eastAsia="en-US" w:bidi="ar-SA"/>
      </w:rPr>
    </w:lvl>
    <w:lvl w:ilvl="8" w:tplc="DEE6DAD8">
      <w:numFmt w:val="bullet"/>
      <w:lvlText w:val="•"/>
      <w:lvlJc w:val="left"/>
      <w:pPr>
        <w:ind w:left="7837" w:hanging="425"/>
      </w:pPr>
      <w:rPr>
        <w:rFonts w:hint="default"/>
        <w:lang w:val="ro-RO" w:eastAsia="en-US" w:bidi="ar-SA"/>
      </w:rPr>
    </w:lvl>
  </w:abstractNum>
  <w:abstractNum w:abstractNumId="14" w15:restartNumberingAfterBreak="0">
    <w:nsid w:val="53104156"/>
    <w:multiLevelType w:val="hybridMultilevel"/>
    <w:tmpl w:val="7A601122"/>
    <w:lvl w:ilvl="0" w:tplc="CB785E24">
      <w:start w:val="5"/>
      <w:numFmt w:val="lowerLetter"/>
      <w:lvlText w:val="%1)"/>
      <w:lvlJc w:val="left"/>
      <w:pPr>
        <w:ind w:left="11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E6A576C">
      <w:start w:val="1"/>
      <w:numFmt w:val="lowerLetter"/>
      <w:lvlText w:val="%2)"/>
      <w:lvlJc w:val="left"/>
      <w:pPr>
        <w:ind w:left="118" w:hanging="36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3A4258FA">
      <w:numFmt w:val="bullet"/>
      <w:lvlText w:val="•"/>
      <w:lvlJc w:val="left"/>
      <w:pPr>
        <w:ind w:left="2049" w:hanging="363"/>
      </w:pPr>
      <w:rPr>
        <w:rFonts w:hint="default"/>
        <w:lang w:val="ro-RO" w:eastAsia="en-US" w:bidi="ar-SA"/>
      </w:rPr>
    </w:lvl>
    <w:lvl w:ilvl="3" w:tplc="F746C22A">
      <w:numFmt w:val="bullet"/>
      <w:lvlText w:val="•"/>
      <w:lvlJc w:val="left"/>
      <w:pPr>
        <w:ind w:left="3013" w:hanging="363"/>
      </w:pPr>
      <w:rPr>
        <w:rFonts w:hint="default"/>
        <w:lang w:val="ro-RO" w:eastAsia="en-US" w:bidi="ar-SA"/>
      </w:rPr>
    </w:lvl>
    <w:lvl w:ilvl="4" w:tplc="36084B24">
      <w:numFmt w:val="bullet"/>
      <w:lvlText w:val="•"/>
      <w:lvlJc w:val="left"/>
      <w:pPr>
        <w:ind w:left="3978" w:hanging="363"/>
      </w:pPr>
      <w:rPr>
        <w:rFonts w:hint="default"/>
        <w:lang w:val="ro-RO" w:eastAsia="en-US" w:bidi="ar-SA"/>
      </w:rPr>
    </w:lvl>
    <w:lvl w:ilvl="5" w:tplc="F56E36FC">
      <w:numFmt w:val="bullet"/>
      <w:lvlText w:val="•"/>
      <w:lvlJc w:val="left"/>
      <w:pPr>
        <w:ind w:left="4943" w:hanging="363"/>
      </w:pPr>
      <w:rPr>
        <w:rFonts w:hint="default"/>
        <w:lang w:val="ro-RO" w:eastAsia="en-US" w:bidi="ar-SA"/>
      </w:rPr>
    </w:lvl>
    <w:lvl w:ilvl="6" w:tplc="C77A29B2">
      <w:numFmt w:val="bullet"/>
      <w:lvlText w:val="•"/>
      <w:lvlJc w:val="left"/>
      <w:pPr>
        <w:ind w:left="5907" w:hanging="363"/>
      </w:pPr>
      <w:rPr>
        <w:rFonts w:hint="default"/>
        <w:lang w:val="ro-RO" w:eastAsia="en-US" w:bidi="ar-SA"/>
      </w:rPr>
    </w:lvl>
    <w:lvl w:ilvl="7" w:tplc="0D1AE6C8">
      <w:numFmt w:val="bullet"/>
      <w:lvlText w:val="•"/>
      <w:lvlJc w:val="left"/>
      <w:pPr>
        <w:ind w:left="6872" w:hanging="363"/>
      </w:pPr>
      <w:rPr>
        <w:rFonts w:hint="default"/>
        <w:lang w:val="ro-RO" w:eastAsia="en-US" w:bidi="ar-SA"/>
      </w:rPr>
    </w:lvl>
    <w:lvl w:ilvl="8" w:tplc="4290EB22">
      <w:numFmt w:val="bullet"/>
      <w:lvlText w:val="•"/>
      <w:lvlJc w:val="left"/>
      <w:pPr>
        <w:ind w:left="7837" w:hanging="363"/>
      </w:pPr>
      <w:rPr>
        <w:rFonts w:hint="default"/>
        <w:lang w:val="ro-RO" w:eastAsia="en-US" w:bidi="ar-SA"/>
      </w:rPr>
    </w:lvl>
  </w:abstractNum>
  <w:abstractNum w:abstractNumId="15" w15:restartNumberingAfterBreak="0">
    <w:nsid w:val="66010ED1"/>
    <w:multiLevelType w:val="hybridMultilevel"/>
    <w:tmpl w:val="38C2BAA8"/>
    <w:lvl w:ilvl="0" w:tplc="422035EA">
      <w:start w:val="23"/>
      <w:numFmt w:val="decimal"/>
      <w:lvlText w:val="(%1)"/>
      <w:lvlJc w:val="left"/>
      <w:pPr>
        <w:ind w:left="118" w:hanging="61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o-RO" w:eastAsia="en-US" w:bidi="ar-SA"/>
      </w:rPr>
    </w:lvl>
    <w:lvl w:ilvl="1" w:tplc="AE14E1EE">
      <w:numFmt w:val="bullet"/>
      <w:lvlText w:val="•"/>
      <w:lvlJc w:val="left"/>
      <w:pPr>
        <w:ind w:left="1084" w:hanging="619"/>
      </w:pPr>
      <w:rPr>
        <w:rFonts w:hint="default"/>
        <w:lang w:val="ro-RO" w:eastAsia="en-US" w:bidi="ar-SA"/>
      </w:rPr>
    </w:lvl>
    <w:lvl w:ilvl="2" w:tplc="FC2E1C24">
      <w:numFmt w:val="bullet"/>
      <w:lvlText w:val="•"/>
      <w:lvlJc w:val="left"/>
      <w:pPr>
        <w:ind w:left="2049" w:hanging="619"/>
      </w:pPr>
      <w:rPr>
        <w:rFonts w:hint="default"/>
        <w:lang w:val="ro-RO" w:eastAsia="en-US" w:bidi="ar-SA"/>
      </w:rPr>
    </w:lvl>
    <w:lvl w:ilvl="3" w:tplc="0606801C">
      <w:numFmt w:val="bullet"/>
      <w:lvlText w:val="•"/>
      <w:lvlJc w:val="left"/>
      <w:pPr>
        <w:ind w:left="3013" w:hanging="619"/>
      </w:pPr>
      <w:rPr>
        <w:rFonts w:hint="default"/>
        <w:lang w:val="ro-RO" w:eastAsia="en-US" w:bidi="ar-SA"/>
      </w:rPr>
    </w:lvl>
    <w:lvl w:ilvl="4" w:tplc="5B02BBF2">
      <w:numFmt w:val="bullet"/>
      <w:lvlText w:val="•"/>
      <w:lvlJc w:val="left"/>
      <w:pPr>
        <w:ind w:left="3978" w:hanging="619"/>
      </w:pPr>
      <w:rPr>
        <w:rFonts w:hint="default"/>
        <w:lang w:val="ro-RO" w:eastAsia="en-US" w:bidi="ar-SA"/>
      </w:rPr>
    </w:lvl>
    <w:lvl w:ilvl="5" w:tplc="DF008EDC">
      <w:numFmt w:val="bullet"/>
      <w:lvlText w:val="•"/>
      <w:lvlJc w:val="left"/>
      <w:pPr>
        <w:ind w:left="4943" w:hanging="619"/>
      </w:pPr>
      <w:rPr>
        <w:rFonts w:hint="default"/>
        <w:lang w:val="ro-RO" w:eastAsia="en-US" w:bidi="ar-SA"/>
      </w:rPr>
    </w:lvl>
    <w:lvl w:ilvl="6" w:tplc="29DA0558">
      <w:numFmt w:val="bullet"/>
      <w:lvlText w:val="•"/>
      <w:lvlJc w:val="left"/>
      <w:pPr>
        <w:ind w:left="5907" w:hanging="619"/>
      </w:pPr>
      <w:rPr>
        <w:rFonts w:hint="default"/>
        <w:lang w:val="ro-RO" w:eastAsia="en-US" w:bidi="ar-SA"/>
      </w:rPr>
    </w:lvl>
    <w:lvl w:ilvl="7" w:tplc="76180F9E">
      <w:numFmt w:val="bullet"/>
      <w:lvlText w:val="•"/>
      <w:lvlJc w:val="left"/>
      <w:pPr>
        <w:ind w:left="6872" w:hanging="619"/>
      </w:pPr>
      <w:rPr>
        <w:rFonts w:hint="default"/>
        <w:lang w:val="ro-RO" w:eastAsia="en-US" w:bidi="ar-SA"/>
      </w:rPr>
    </w:lvl>
    <w:lvl w:ilvl="8" w:tplc="92CE6E48">
      <w:numFmt w:val="bullet"/>
      <w:lvlText w:val="•"/>
      <w:lvlJc w:val="left"/>
      <w:pPr>
        <w:ind w:left="7837" w:hanging="619"/>
      </w:pPr>
      <w:rPr>
        <w:rFonts w:hint="default"/>
        <w:lang w:val="ro-RO" w:eastAsia="en-US" w:bidi="ar-SA"/>
      </w:rPr>
    </w:lvl>
  </w:abstractNum>
  <w:abstractNum w:abstractNumId="16" w15:restartNumberingAfterBreak="0">
    <w:nsid w:val="77525F56"/>
    <w:multiLevelType w:val="hybridMultilevel"/>
    <w:tmpl w:val="5226D030"/>
    <w:lvl w:ilvl="0" w:tplc="3C38C52E">
      <w:start w:val="1"/>
      <w:numFmt w:val="lowerLetter"/>
      <w:lvlText w:val="%1)"/>
      <w:lvlJc w:val="left"/>
      <w:pPr>
        <w:ind w:left="118" w:hanging="34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1F6A7F84">
      <w:numFmt w:val="bullet"/>
      <w:lvlText w:val="•"/>
      <w:lvlJc w:val="left"/>
      <w:pPr>
        <w:ind w:left="1084" w:hanging="343"/>
      </w:pPr>
      <w:rPr>
        <w:rFonts w:hint="default"/>
        <w:lang w:val="ro-RO" w:eastAsia="en-US" w:bidi="ar-SA"/>
      </w:rPr>
    </w:lvl>
    <w:lvl w:ilvl="2" w:tplc="81204A4C">
      <w:numFmt w:val="bullet"/>
      <w:lvlText w:val="•"/>
      <w:lvlJc w:val="left"/>
      <w:pPr>
        <w:ind w:left="2049" w:hanging="343"/>
      </w:pPr>
      <w:rPr>
        <w:rFonts w:hint="default"/>
        <w:lang w:val="ro-RO" w:eastAsia="en-US" w:bidi="ar-SA"/>
      </w:rPr>
    </w:lvl>
    <w:lvl w:ilvl="3" w:tplc="98C088A0">
      <w:numFmt w:val="bullet"/>
      <w:lvlText w:val="•"/>
      <w:lvlJc w:val="left"/>
      <w:pPr>
        <w:ind w:left="3013" w:hanging="343"/>
      </w:pPr>
      <w:rPr>
        <w:rFonts w:hint="default"/>
        <w:lang w:val="ro-RO" w:eastAsia="en-US" w:bidi="ar-SA"/>
      </w:rPr>
    </w:lvl>
    <w:lvl w:ilvl="4" w:tplc="CC7A2388">
      <w:numFmt w:val="bullet"/>
      <w:lvlText w:val="•"/>
      <w:lvlJc w:val="left"/>
      <w:pPr>
        <w:ind w:left="3978" w:hanging="343"/>
      </w:pPr>
      <w:rPr>
        <w:rFonts w:hint="default"/>
        <w:lang w:val="ro-RO" w:eastAsia="en-US" w:bidi="ar-SA"/>
      </w:rPr>
    </w:lvl>
    <w:lvl w:ilvl="5" w:tplc="67325616">
      <w:numFmt w:val="bullet"/>
      <w:lvlText w:val="•"/>
      <w:lvlJc w:val="left"/>
      <w:pPr>
        <w:ind w:left="4943" w:hanging="343"/>
      </w:pPr>
      <w:rPr>
        <w:rFonts w:hint="default"/>
        <w:lang w:val="ro-RO" w:eastAsia="en-US" w:bidi="ar-SA"/>
      </w:rPr>
    </w:lvl>
    <w:lvl w:ilvl="6" w:tplc="1ECA9EBC">
      <w:numFmt w:val="bullet"/>
      <w:lvlText w:val="•"/>
      <w:lvlJc w:val="left"/>
      <w:pPr>
        <w:ind w:left="5907" w:hanging="343"/>
      </w:pPr>
      <w:rPr>
        <w:rFonts w:hint="default"/>
        <w:lang w:val="ro-RO" w:eastAsia="en-US" w:bidi="ar-SA"/>
      </w:rPr>
    </w:lvl>
    <w:lvl w:ilvl="7" w:tplc="24206BBA">
      <w:numFmt w:val="bullet"/>
      <w:lvlText w:val="•"/>
      <w:lvlJc w:val="left"/>
      <w:pPr>
        <w:ind w:left="6872" w:hanging="343"/>
      </w:pPr>
      <w:rPr>
        <w:rFonts w:hint="default"/>
        <w:lang w:val="ro-RO" w:eastAsia="en-US" w:bidi="ar-SA"/>
      </w:rPr>
    </w:lvl>
    <w:lvl w:ilvl="8" w:tplc="55E23228">
      <w:numFmt w:val="bullet"/>
      <w:lvlText w:val="•"/>
      <w:lvlJc w:val="left"/>
      <w:pPr>
        <w:ind w:left="7837" w:hanging="343"/>
      </w:pPr>
      <w:rPr>
        <w:rFonts w:hint="default"/>
        <w:lang w:val="ro-RO" w:eastAsia="en-US" w:bidi="ar-SA"/>
      </w:rPr>
    </w:lvl>
  </w:abstractNum>
  <w:abstractNum w:abstractNumId="17" w15:restartNumberingAfterBreak="0">
    <w:nsid w:val="782736A6"/>
    <w:multiLevelType w:val="hybridMultilevel"/>
    <w:tmpl w:val="808AB0AC"/>
    <w:lvl w:ilvl="0" w:tplc="28443C10">
      <w:start w:val="1"/>
      <w:numFmt w:val="lowerLetter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45E087E">
      <w:numFmt w:val="bullet"/>
      <w:lvlText w:val="•"/>
      <w:lvlJc w:val="left"/>
      <w:pPr>
        <w:ind w:left="1084" w:hanging="305"/>
      </w:pPr>
      <w:rPr>
        <w:rFonts w:hint="default"/>
        <w:lang w:val="ro-RO" w:eastAsia="en-US" w:bidi="ar-SA"/>
      </w:rPr>
    </w:lvl>
    <w:lvl w:ilvl="2" w:tplc="3C4C8CF2">
      <w:numFmt w:val="bullet"/>
      <w:lvlText w:val="•"/>
      <w:lvlJc w:val="left"/>
      <w:pPr>
        <w:ind w:left="2049" w:hanging="305"/>
      </w:pPr>
      <w:rPr>
        <w:rFonts w:hint="default"/>
        <w:lang w:val="ro-RO" w:eastAsia="en-US" w:bidi="ar-SA"/>
      </w:rPr>
    </w:lvl>
    <w:lvl w:ilvl="3" w:tplc="C010C79A">
      <w:numFmt w:val="bullet"/>
      <w:lvlText w:val="•"/>
      <w:lvlJc w:val="left"/>
      <w:pPr>
        <w:ind w:left="3013" w:hanging="305"/>
      </w:pPr>
      <w:rPr>
        <w:rFonts w:hint="default"/>
        <w:lang w:val="ro-RO" w:eastAsia="en-US" w:bidi="ar-SA"/>
      </w:rPr>
    </w:lvl>
    <w:lvl w:ilvl="4" w:tplc="D0E0A5EA">
      <w:numFmt w:val="bullet"/>
      <w:lvlText w:val="•"/>
      <w:lvlJc w:val="left"/>
      <w:pPr>
        <w:ind w:left="3978" w:hanging="305"/>
      </w:pPr>
      <w:rPr>
        <w:rFonts w:hint="default"/>
        <w:lang w:val="ro-RO" w:eastAsia="en-US" w:bidi="ar-SA"/>
      </w:rPr>
    </w:lvl>
    <w:lvl w:ilvl="5" w:tplc="92568090">
      <w:numFmt w:val="bullet"/>
      <w:lvlText w:val="•"/>
      <w:lvlJc w:val="left"/>
      <w:pPr>
        <w:ind w:left="4943" w:hanging="305"/>
      </w:pPr>
      <w:rPr>
        <w:rFonts w:hint="default"/>
        <w:lang w:val="ro-RO" w:eastAsia="en-US" w:bidi="ar-SA"/>
      </w:rPr>
    </w:lvl>
    <w:lvl w:ilvl="6" w:tplc="83A26A38">
      <w:numFmt w:val="bullet"/>
      <w:lvlText w:val="•"/>
      <w:lvlJc w:val="left"/>
      <w:pPr>
        <w:ind w:left="5907" w:hanging="305"/>
      </w:pPr>
      <w:rPr>
        <w:rFonts w:hint="default"/>
        <w:lang w:val="ro-RO" w:eastAsia="en-US" w:bidi="ar-SA"/>
      </w:rPr>
    </w:lvl>
    <w:lvl w:ilvl="7" w:tplc="67D24792">
      <w:numFmt w:val="bullet"/>
      <w:lvlText w:val="•"/>
      <w:lvlJc w:val="left"/>
      <w:pPr>
        <w:ind w:left="6872" w:hanging="305"/>
      </w:pPr>
      <w:rPr>
        <w:rFonts w:hint="default"/>
        <w:lang w:val="ro-RO" w:eastAsia="en-US" w:bidi="ar-SA"/>
      </w:rPr>
    </w:lvl>
    <w:lvl w:ilvl="8" w:tplc="02747120">
      <w:numFmt w:val="bullet"/>
      <w:lvlText w:val="•"/>
      <w:lvlJc w:val="left"/>
      <w:pPr>
        <w:ind w:left="7837" w:hanging="305"/>
      </w:pPr>
      <w:rPr>
        <w:rFonts w:hint="default"/>
        <w:lang w:val="ro-RO" w:eastAsia="en-US" w:bidi="ar-SA"/>
      </w:rPr>
    </w:lvl>
  </w:abstractNum>
  <w:num w:numId="1" w16cid:durableId="1139883035">
    <w:abstractNumId w:val="13"/>
  </w:num>
  <w:num w:numId="2" w16cid:durableId="459080471">
    <w:abstractNumId w:val="5"/>
  </w:num>
  <w:num w:numId="3" w16cid:durableId="1212037926">
    <w:abstractNumId w:val="15"/>
  </w:num>
  <w:num w:numId="4" w16cid:durableId="605581704">
    <w:abstractNumId w:val="6"/>
  </w:num>
  <w:num w:numId="5" w16cid:durableId="997273388">
    <w:abstractNumId w:val="4"/>
  </w:num>
  <w:num w:numId="6" w16cid:durableId="1462117340">
    <w:abstractNumId w:val="2"/>
  </w:num>
  <w:num w:numId="7" w16cid:durableId="757556412">
    <w:abstractNumId w:val="17"/>
  </w:num>
  <w:num w:numId="8" w16cid:durableId="1486974147">
    <w:abstractNumId w:val="10"/>
  </w:num>
  <w:num w:numId="9" w16cid:durableId="607781489">
    <w:abstractNumId w:val="3"/>
  </w:num>
  <w:num w:numId="10" w16cid:durableId="865017800">
    <w:abstractNumId w:val="1"/>
  </w:num>
  <w:num w:numId="11" w16cid:durableId="1179849171">
    <w:abstractNumId w:val="11"/>
  </w:num>
  <w:num w:numId="12" w16cid:durableId="421417062">
    <w:abstractNumId w:val="8"/>
  </w:num>
  <w:num w:numId="13" w16cid:durableId="895702256">
    <w:abstractNumId w:val="16"/>
  </w:num>
  <w:num w:numId="14" w16cid:durableId="949434001">
    <w:abstractNumId w:val="14"/>
  </w:num>
  <w:num w:numId="15" w16cid:durableId="1895460085">
    <w:abstractNumId w:val="0"/>
  </w:num>
  <w:num w:numId="16" w16cid:durableId="915171714">
    <w:abstractNumId w:val="9"/>
  </w:num>
  <w:num w:numId="17" w16cid:durableId="1355688223">
    <w:abstractNumId w:val="7"/>
  </w:num>
  <w:num w:numId="18" w16cid:durableId="732050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E4"/>
    <w:rsid w:val="0000212B"/>
    <w:rsid w:val="0004348F"/>
    <w:rsid w:val="0009434D"/>
    <w:rsid w:val="000C2D5A"/>
    <w:rsid w:val="00103360"/>
    <w:rsid w:val="00186D85"/>
    <w:rsid w:val="001B2C55"/>
    <w:rsid w:val="001D119D"/>
    <w:rsid w:val="00271548"/>
    <w:rsid w:val="00281B33"/>
    <w:rsid w:val="00294FCD"/>
    <w:rsid w:val="002D686C"/>
    <w:rsid w:val="002D764F"/>
    <w:rsid w:val="002E7560"/>
    <w:rsid w:val="00302EBA"/>
    <w:rsid w:val="00323034"/>
    <w:rsid w:val="00324594"/>
    <w:rsid w:val="00336955"/>
    <w:rsid w:val="00357B86"/>
    <w:rsid w:val="00361B93"/>
    <w:rsid w:val="0037098F"/>
    <w:rsid w:val="00400FBD"/>
    <w:rsid w:val="00424261"/>
    <w:rsid w:val="004349DE"/>
    <w:rsid w:val="004352AD"/>
    <w:rsid w:val="00463EB8"/>
    <w:rsid w:val="00476463"/>
    <w:rsid w:val="0053011F"/>
    <w:rsid w:val="005548BA"/>
    <w:rsid w:val="00555E84"/>
    <w:rsid w:val="0056236D"/>
    <w:rsid w:val="00590A20"/>
    <w:rsid w:val="00590DB5"/>
    <w:rsid w:val="00606D00"/>
    <w:rsid w:val="00693B80"/>
    <w:rsid w:val="006B63C4"/>
    <w:rsid w:val="00710DAA"/>
    <w:rsid w:val="00717B3B"/>
    <w:rsid w:val="00784975"/>
    <w:rsid w:val="0086746C"/>
    <w:rsid w:val="00890CA1"/>
    <w:rsid w:val="008913D7"/>
    <w:rsid w:val="008E2886"/>
    <w:rsid w:val="008E403E"/>
    <w:rsid w:val="009152CE"/>
    <w:rsid w:val="0092567E"/>
    <w:rsid w:val="00964C42"/>
    <w:rsid w:val="009717C5"/>
    <w:rsid w:val="009779DF"/>
    <w:rsid w:val="00995C93"/>
    <w:rsid w:val="009A488F"/>
    <w:rsid w:val="009D34AD"/>
    <w:rsid w:val="009D4800"/>
    <w:rsid w:val="009E22E4"/>
    <w:rsid w:val="009F28AB"/>
    <w:rsid w:val="00A2698B"/>
    <w:rsid w:val="00A317DA"/>
    <w:rsid w:val="00A31E96"/>
    <w:rsid w:val="00A41DB5"/>
    <w:rsid w:val="00A61A4B"/>
    <w:rsid w:val="00A83F1A"/>
    <w:rsid w:val="00AC0213"/>
    <w:rsid w:val="00AD7ADF"/>
    <w:rsid w:val="00AE1584"/>
    <w:rsid w:val="00AE732C"/>
    <w:rsid w:val="00B14174"/>
    <w:rsid w:val="00B848A1"/>
    <w:rsid w:val="00BE1922"/>
    <w:rsid w:val="00C31C6A"/>
    <w:rsid w:val="00CB618D"/>
    <w:rsid w:val="00D50439"/>
    <w:rsid w:val="00D96E9E"/>
    <w:rsid w:val="00DF6009"/>
    <w:rsid w:val="00E11490"/>
    <w:rsid w:val="00E72991"/>
    <w:rsid w:val="00E72B02"/>
    <w:rsid w:val="00E84390"/>
    <w:rsid w:val="00E9320E"/>
    <w:rsid w:val="00EA13AB"/>
    <w:rsid w:val="00EA3721"/>
    <w:rsid w:val="00ED4AAD"/>
    <w:rsid w:val="00EE3350"/>
    <w:rsid w:val="00F40C10"/>
    <w:rsid w:val="00F963AA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99E5E"/>
  <w15:docId w15:val="{39D4DD0E-72C5-4598-AE70-D019335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29"/>
      <w:ind w:left="99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C2D5A"/>
    <w:rPr>
      <w:rFonts w:ascii="Times New Roman" w:eastAsia="Times New Roman" w:hAnsi="Times New Roman" w:cs="Times New Roma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57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8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86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AE1584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F16F-02D2-49BA-BC10-334BE3DD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6140</Words>
  <Characters>34998</Characters>
  <Application>Microsoft Office Word</Application>
  <DocSecurity>0</DocSecurity>
  <Lines>291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</dc:creator>
  <cp:lastModifiedBy>Mariana GÎNCU</cp:lastModifiedBy>
  <cp:revision>2</cp:revision>
  <dcterms:created xsi:type="dcterms:W3CDTF">2024-06-24T10:47:00Z</dcterms:created>
  <dcterms:modified xsi:type="dcterms:W3CDTF">2024-06-24T10:47:00Z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2024-06-13T00:00:00Z</vt:filetime>
  </property>
</Properties>
</file>