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64990" w14:textId="77777777" w:rsidR="00246C7B" w:rsidRPr="00F23E08" w:rsidRDefault="00246C7B" w:rsidP="00246C7B">
      <w:pPr>
        <w:tabs>
          <w:tab w:val="left" w:pos="0"/>
        </w:tabs>
        <w:ind w:right="-6" w:firstLine="180"/>
        <w:jc w:val="right"/>
        <w:outlineLvl w:val="0"/>
        <w:rPr>
          <w:color w:val="000000" w:themeColor="text1"/>
          <w:sz w:val="26"/>
          <w:szCs w:val="26"/>
          <w:lang w:val="ro-RO"/>
        </w:rPr>
      </w:pPr>
      <w:r w:rsidRPr="00F23E08">
        <w:rPr>
          <w:color w:val="000000" w:themeColor="text1"/>
          <w:sz w:val="26"/>
          <w:szCs w:val="26"/>
          <w:lang w:val="ro-RO"/>
        </w:rPr>
        <w:t xml:space="preserve">     Proiect</w:t>
      </w:r>
    </w:p>
    <w:p w14:paraId="2760E152" w14:textId="77777777" w:rsidR="00246C7B" w:rsidRPr="00F23E08" w:rsidRDefault="00246C7B" w:rsidP="00246C7B">
      <w:pPr>
        <w:tabs>
          <w:tab w:val="left" w:pos="0"/>
        </w:tabs>
        <w:ind w:right="-6" w:firstLine="180"/>
        <w:jc w:val="center"/>
        <w:outlineLvl w:val="0"/>
        <w:rPr>
          <w:color w:val="000000" w:themeColor="text1"/>
          <w:lang w:val="ro-RO"/>
        </w:rPr>
      </w:pPr>
    </w:p>
    <w:p w14:paraId="4AB0CF9E" w14:textId="77777777" w:rsidR="00246C7B" w:rsidRPr="00F23E08" w:rsidRDefault="00246C7B" w:rsidP="00246C7B">
      <w:pPr>
        <w:ind w:right="-1"/>
        <w:jc w:val="center"/>
        <w:rPr>
          <w:color w:val="000000" w:themeColor="text1"/>
          <w:lang w:val="ro-RO"/>
        </w:rPr>
      </w:pPr>
    </w:p>
    <w:p w14:paraId="7C19CF84" w14:textId="77777777" w:rsidR="00246C7B" w:rsidRPr="00F23E08" w:rsidRDefault="00246C7B" w:rsidP="00246C7B">
      <w:pPr>
        <w:ind w:right="-1"/>
        <w:jc w:val="center"/>
        <w:rPr>
          <w:color w:val="000000" w:themeColor="text1"/>
          <w:sz w:val="28"/>
          <w:szCs w:val="28"/>
          <w:lang w:val="ro-RO"/>
        </w:rPr>
      </w:pPr>
      <w:r w:rsidRPr="00F23E08">
        <w:rPr>
          <w:color w:val="000000" w:themeColor="text1"/>
          <w:sz w:val="28"/>
          <w:szCs w:val="28"/>
          <w:lang w:val="ro-RO"/>
        </w:rPr>
        <w:t>GUVERNUL REPUBLICII MOLDOVA</w:t>
      </w:r>
    </w:p>
    <w:p w14:paraId="053AE31B" w14:textId="77777777" w:rsidR="00246C7B" w:rsidRPr="00F23E08" w:rsidRDefault="00246C7B" w:rsidP="00246C7B">
      <w:pPr>
        <w:jc w:val="center"/>
        <w:rPr>
          <w:color w:val="000000" w:themeColor="text1"/>
          <w:sz w:val="28"/>
          <w:szCs w:val="28"/>
          <w:lang w:val="ro-RO"/>
        </w:rPr>
      </w:pPr>
    </w:p>
    <w:p w14:paraId="3F2748DE" w14:textId="77777777" w:rsidR="00246C7B" w:rsidRPr="00F23E08" w:rsidRDefault="00246C7B" w:rsidP="00246C7B">
      <w:pPr>
        <w:jc w:val="center"/>
        <w:outlineLvl w:val="0"/>
        <w:rPr>
          <w:color w:val="000000" w:themeColor="text1"/>
          <w:sz w:val="28"/>
          <w:szCs w:val="28"/>
          <w:lang w:val="ro-RO"/>
        </w:rPr>
      </w:pPr>
      <w:r w:rsidRPr="00F23E08">
        <w:rPr>
          <w:color w:val="000000" w:themeColor="text1"/>
          <w:sz w:val="28"/>
          <w:szCs w:val="28"/>
          <w:lang w:val="ro-RO"/>
        </w:rPr>
        <w:t>H O T Ă R Â R E nr.____</w:t>
      </w:r>
    </w:p>
    <w:p w14:paraId="6123401E" w14:textId="77777777" w:rsidR="00246C7B" w:rsidRPr="00F23E08" w:rsidRDefault="00246C7B" w:rsidP="00246C7B">
      <w:pPr>
        <w:jc w:val="center"/>
        <w:rPr>
          <w:color w:val="000000" w:themeColor="text1"/>
          <w:sz w:val="28"/>
          <w:szCs w:val="28"/>
          <w:lang w:val="ro-RO"/>
        </w:rPr>
      </w:pPr>
      <w:r w:rsidRPr="00F23E08">
        <w:rPr>
          <w:color w:val="000000" w:themeColor="text1"/>
          <w:sz w:val="28"/>
          <w:szCs w:val="28"/>
          <w:lang w:val="ro-RO"/>
        </w:rPr>
        <w:t>din _______________2024</w:t>
      </w:r>
    </w:p>
    <w:p w14:paraId="205FA614" w14:textId="77777777" w:rsidR="00246C7B" w:rsidRPr="00F23E08" w:rsidRDefault="00246C7B" w:rsidP="00246C7B">
      <w:pPr>
        <w:jc w:val="center"/>
        <w:rPr>
          <w:color w:val="000000" w:themeColor="text1"/>
          <w:lang w:val="ro-RO"/>
        </w:rPr>
      </w:pPr>
    </w:p>
    <w:p w14:paraId="10730551" w14:textId="77777777" w:rsidR="00246C7B" w:rsidRPr="00F23E08" w:rsidRDefault="00246C7B" w:rsidP="00246C7B">
      <w:pPr>
        <w:rPr>
          <w:color w:val="000000" w:themeColor="text1"/>
          <w:lang w:val="ro-RO"/>
        </w:rPr>
      </w:pPr>
    </w:p>
    <w:p w14:paraId="279FA2CF" w14:textId="77777777" w:rsidR="00246C7B" w:rsidRPr="00F23E08" w:rsidRDefault="00246C7B" w:rsidP="00246C7B">
      <w:pPr>
        <w:jc w:val="center"/>
        <w:rPr>
          <w:b/>
          <w:color w:val="000000" w:themeColor="text1"/>
          <w:sz w:val="28"/>
          <w:szCs w:val="28"/>
          <w:lang w:val="ro-RO"/>
        </w:rPr>
      </w:pPr>
      <w:r w:rsidRPr="00F23E08">
        <w:rPr>
          <w:b/>
          <w:color w:val="000000" w:themeColor="text1"/>
          <w:sz w:val="28"/>
          <w:szCs w:val="28"/>
          <w:lang w:val="ro-RO"/>
        </w:rPr>
        <w:t xml:space="preserve">Cu privire la aprobarea Programului activităților </w:t>
      </w:r>
    </w:p>
    <w:p w14:paraId="3235A363" w14:textId="77777777" w:rsidR="00246C7B" w:rsidRPr="00F23E08" w:rsidRDefault="00246C7B" w:rsidP="00246C7B">
      <w:pPr>
        <w:jc w:val="center"/>
        <w:rPr>
          <w:b/>
          <w:color w:val="000000" w:themeColor="text1"/>
          <w:sz w:val="28"/>
          <w:szCs w:val="28"/>
          <w:lang w:val="ro-RO"/>
        </w:rPr>
      </w:pPr>
      <w:r w:rsidRPr="00F23E08">
        <w:rPr>
          <w:b/>
          <w:color w:val="000000" w:themeColor="text1"/>
          <w:sz w:val="28"/>
          <w:szCs w:val="28"/>
          <w:lang w:val="ro-RO"/>
        </w:rPr>
        <w:t xml:space="preserve">de reintegrare a </w:t>
      </w:r>
      <w:proofErr w:type="spellStart"/>
      <w:r w:rsidRPr="00F23E08">
        <w:rPr>
          <w:b/>
          <w:color w:val="000000" w:themeColor="text1"/>
          <w:sz w:val="28"/>
          <w:szCs w:val="28"/>
          <w:lang w:val="ro-RO"/>
        </w:rPr>
        <w:t>ţării</w:t>
      </w:r>
      <w:proofErr w:type="spellEnd"/>
      <w:r w:rsidRPr="00F23E08">
        <w:rPr>
          <w:b/>
          <w:color w:val="000000" w:themeColor="text1"/>
          <w:sz w:val="28"/>
          <w:szCs w:val="28"/>
          <w:lang w:val="ro-RO"/>
        </w:rPr>
        <w:t xml:space="preserve"> pentru anul 2024</w:t>
      </w:r>
    </w:p>
    <w:p w14:paraId="4EC9CBAE" w14:textId="77777777" w:rsidR="00246C7B" w:rsidRPr="00F23E08" w:rsidRDefault="00246C7B" w:rsidP="00246C7B">
      <w:pPr>
        <w:jc w:val="center"/>
        <w:rPr>
          <w:color w:val="000000" w:themeColor="text1"/>
          <w:sz w:val="28"/>
          <w:szCs w:val="28"/>
          <w:lang w:val="ro-RO"/>
        </w:rPr>
      </w:pPr>
      <w:r w:rsidRPr="00F23E08">
        <w:rPr>
          <w:color w:val="000000" w:themeColor="text1"/>
          <w:sz w:val="28"/>
          <w:szCs w:val="28"/>
          <w:lang w:val="ro-RO"/>
        </w:rPr>
        <w:t>-----------------------------------------------------------------------</w:t>
      </w:r>
    </w:p>
    <w:p w14:paraId="2E97AD53" w14:textId="77777777" w:rsidR="00246C7B" w:rsidRPr="00F23E08" w:rsidRDefault="00246C7B" w:rsidP="00246C7B">
      <w:pPr>
        <w:jc w:val="both"/>
        <w:rPr>
          <w:color w:val="000000" w:themeColor="text1"/>
          <w:sz w:val="28"/>
          <w:szCs w:val="28"/>
          <w:lang w:val="ro-RO"/>
        </w:rPr>
      </w:pPr>
    </w:p>
    <w:p w14:paraId="0BE11E33" w14:textId="77777777" w:rsidR="00246C7B" w:rsidRPr="00F23E08" w:rsidRDefault="00246C7B" w:rsidP="00246C7B">
      <w:pPr>
        <w:ind w:firstLine="709"/>
        <w:jc w:val="both"/>
        <w:rPr>
          <w:color w:val="000000" w:themeColor="text1"/>
          <w:sz w:val="28"/>
          <w:szCs w:val="28"/>
          <w:lang w:val="ro-RO"/>
        </w:rPr>
      </w:pPr>
      <w:r w:rsidRPr="00F23E08">
        <w:rPr>
          <w:color w:val="000000" w:themeColor="text1"/>
          <w:sz w:val="28"/>
          <w:szCs w:val="28"/>
          <w:lang w:val="ro-RO"/>
        </w:rPr>
        <w:t xml:space="preserve">În temeiul art.3 lit. a) din </w:t>
      </w:r>
      <w:r w:rsidRPr="00F23E08">
        <w:rPr>
          <w:color w:val="000000" w:themeColor="text1"/>
          <w:sz w:val="26"/>
          <w:szCs w:val="26"/>
          <w:lang w:val="ro-RO"/>
        </w:rPr>
        <w:t xml:space="preserve">Legea bugetului de stat pentru anul </w:t>
      </w:r>
      <w:r w:rsidRPr="00F23E08">
        <w:rPr>
          <w:color w:val="000000" w:themeColor="text1"/>
          <w:sz w:val="26"/>
          <w:szCs w:val="26"/>
          <w:lang w:val="ro-RO" w:eastAsia="zh-CN"/>
        </w:rPr>
        <w:t>2024 nr. 418</w:t>
      </w:r>
      <w:r>
        <w:rPr>
          <w:color w:val="000000" w:themeColor="text1"/>
          <w:sz w:val="26"/>
          <w:szCs w:val="26"/>
          <w:lang w:val="ro-RO" w:eastAsia="zh-CN"/>
        </w:rPr>
        <w:t>/</w:t>
      </w:r>
      <w:r w:rsidRPr="00F23E08">
        <w:rPr>
          <w:color w:val="000000" w:themeColor="text1"/>
          <w:sz w:val="26"/>
          <w:szCs w:val="26"/>
          <w:lang w:val="ro-RO" w:eastAsia="zh-CN"/>
        </w:rPr>
        <w:t>2023 (Monitorul Oficial al Republicii Moldova,</w:t>
      </w:r>
      <w:r>
        <w:rPr>
          <w:color w:val="000000" w:themeColor="text1"/>
          <w:sz w:val="26"/>
          <w:szCs w:val="26"/>
          <w:lang w:val="ro-RO" w:eastAsia="zh-CN"/>
        </w:rPr>
        <w:t xml:space="preserve"> 2023,</w:t>
      </w:r>
      <w:r w:rsidRPr="00F23E08">
        <w:rPr>
          <w:color w:val="000000" w:themeColor="text1"/>
          <w:sz w:val="26"/>
          <w:szCs w:val="26"/>
          <w:lang w:val="ro-RO" w:eastAsia="zh-CN"/>
        </w:rPr>
        <w:t xml:space="preserve"> nr.510-513, art.915), </w:t>
      </w:r>
      <w:r w:rsidRPr="00F23E08">
        <w:rPr>
          <w:rFonts w:eastAsia="SimSun"/>
          <w:color w:val="000000" w:themeColor="text1"/>
          <w:sz w:val="28"/>
          <w:szCs w:val="28"/>
          <w:lang w:val="ro-RO" w:eastAsia="zh-CN"/>
        </w:rPr>
        <w:t>cu modificările ulterioare,</w:t>
      </w:r>
      <w:r w:rsidRPr="00F23E08">
        <w:rPr>
          <w:rFonts w:eastAsia="SimSun"/>
          <w:color w:val="000000" w:themeColor="text1"/>
          <w:lang w:val="ro-RO" w:eastAsia="zh-CN"/>
        </w:rPr>
        <w:t xml:space="preserve"> </w:t>
      </w:r>
      <w:r w:rsidRPr="00F23E08">
        <w:rPr>
          <w:color w:val="000000" w:themeColor="text1"/>
          <w:sz w:val="28"/>
          <w:szCs w:val="28"/>
          <w:lang w:val="ro-RO"/>
        </w:rPr>
        <w:t>Guvernul HOTĂRĂŞTE:</w:t>
      </w:r>
    </w:p>
    <w:p w14:paraId="56504439" w14:textId="77777777" w:rsidR="00246C7B" w:rsidRPr="00F23E08" w:rsidRDefault="00246C7B" w:rsidP="00246C7B">
      <w:pPr>
        <w:ind w:firstLine="709"/>
        <w:jc w:val="both"/>
        <w:rPr>
          <w:color w:val="000000" w:themeColor="text1"/>
          <w:sz w:val="28"/>
          <w:szCs w:val="28"/>
          <w:lang w:val="ro-RO"/>
        </w:rPr>
      </w:pPr>
    </w:p>
    <w:p w14:paraId="6056134D" w14:textId="77777777" w:rsidR="00246C7B" w:rsidRPr="00F23E08" w:rsidRDefault="00246C7B" w:rsidP="00246C7B">
      <w:pPr>
        <w:pStyle w:val="Listparagraf"/>
        <w:numPr>
          <w:ilvl w:val="0"/>
          <w:numId w:val="1"/>
        </w:numPr>
        <w:ind w:left="0" w:firstLine="710"/>
        <w:jc w:val="both"/>
        <w:rPr>
          <w:color w:val="000000" w:themeColor="text1"/>
          <w:sz w:val="28"/>
          <w:szCs w:val="28"/>
          <w:lang w:val="ro-RO"/>
        </w:rPr>
      </w:pPr>
      <w:r w:rsidRPr="00F23E08">
        <w:rPr>
          <w:color w:val="000000" w:themeColor="text1"/>
          <w:sz w:val="28"/>
          <w:szCs w:val="28"/>
          <w:lang w:val="ro-RO"/>
        </w:rPr>
        <w:t xml:space="preserve">Se aprobă Programul </w:t>
      </w:r>
      <w:bookmarkStart w:id="0" w:name="_Hlk130909214"/>
      <w:r w:rsidRPr="00F23E08">
        <w:rPr>
          <w:color w:val="000000" w:themeColor="text1"/>
          <w:sz w:val="28"/>
          <w:szCs w:val="28"/>
          <w:lang w:val="ro-RO"/>
        </w:rPr>
        <w:t xml:space="preserve">activităților de reintegrare a </w:t>
      </w:r>
      <w:proofErr w:type="spellStart"/>
      <w:r w:rsidRPr="00F23E08">
        <w:rPr>
          <w:color w:val="000000" w:themeColor="text1"/>
          <w:sz w:val="28"/>
          <w:szCs w:val="28"/>
          <w:lang w:val="ro-RO"/>
        </w:rPr>
        <w:t>ţării</w:t>
      </w:r>
      <w:proofErr w:type="spellEnd"/>
      <w:r w:rsidRPr="00F23E08">
        <w:rPr>
          <w:color w:val="000000" w:themeColor="text1"/>
          <w:sz w:val="28"/>
          <w:szCs w:val="28"/>
          <w:lang w:val="ro-RO"/>
        </w:rPr>
        <w:t xml:space="preserve"> pentru anul 202</w:t>
      </w:r>
      <w:bookmarkEnd w:id="0"/>
      <w:r w:rsidRPr="00F23E08">
        <w:rPr>
          <w:color w:val="000000" w:themeColor="text1"/>
          <w:sz w:val="28"/>
          <w:szCs w:val="28"/>
          <w:lang w:val="ro-RO"/>
        </w:rPr>
        <w:t>4 (se anexează).</w:t>
      </w:r>
    </w:p>
    <w:p w14:paraId="612F4D95" w14:textId="77777777" w:rsidR="00246C7B" w:rsidRPr="00F23E08" w:rsidRDefault="00246C7B" w:rsidP="00246C7B">
      <w:pPr>
        <w:pStyle w:val="Listparagraf"/>
        <w:ind w:left="1068"/>
        <w:jc w:val="both"/>
        <w:rPr>
          <w:color w:val="000000" w:themeColor="text1"/>
          <w:sz w:val="28"/>
          <w:szCs w:val="28"/>
          <w:lang w:val="ro-RO"/>
        </w:rPr>
      </w:pPr>
    </w:p>
    <w:p w14:paraId="6EC03A72" w14:textId="77777777" w:rsidR="00246C7B" w:rsidRPr="00F23E08" w:rsidRDefault="00246C7B" w:rsidP="00246C7B">
      <w:pPr>
        <w:pStyle w:val="Listparagraf"/>
        <w:numPr>
          <w:ilvl w:val="0"/>
          <w:numId w:val="1"/>
        </w:numPr>
        <w:ind w:left="0" w:firstLine="710"/>
        <w:jc w:val="both"/>
        <w:rPr>
          <w:color w:val="000000" w:themeColor="text1"/>
          <w:sz w:val="28"/>
          <w:szCs w:val="28"/>
          <w:lang w:val="ro-RO"/>
        </w:rPr>
      </w:pPr>
      <w:r w:rsidRPr="00F23E08">
        <w:rPr>
          <w:color w:val="000000" w:themeColor="text1"/>
          <w:sz w:val="28"/>
          <w:szCs w:val="28"/>
          <w:lang w:val="ro-RO"/>
        </w:rPr>
        <w:t xml:space="preserve">Se alocă Consiliului raional Dubăsari mijloace financiare, în mărime de 2000.0 mii lei, în vederea compensării parțiale a cheltuielilor suportate de proprietarii terenurilor agricole amplasate după traseul </w:t>
      </w:r>
      <w:proofErr w:type="spellStart"/>
      <w:r w:rsidRPr="00F23E08">
        <w:rPr>
          <w:color w:val="000000" w:themeColor="text1"/>
          <w:sz w:val="28"/>
          <w:szCs w:val="28"/>
          <w:lang w:val="ro-RO"/>
        </w:rPr>
        <w:t>Rîbnița</w:t>
      </w:r>
      <w:proofErr w:type="spellEnd"/>
      <w:r w:rsidRPr="00F23E08">
        <w:rPr>
          <w:color w:val="000000" w:themeColor="text1"/>
          <w:sz w:val="28"/>
          <w:szCs w:val="28"/>
          <w:lang w:val="ro-RO"/>
        </w:rPr>
        <w:t>-Tiraspol, urmare a plăților ilegal aplicate de Tiraspol la trecerea prin posturile neautorizate de control.</w:t>
      </w:r>
    </w:p>
    <w:p w14:paraId="5F8F2824" w14:textId="77777777" w:rsidR="00246C7B" w:rsidRPr="00F23E08" w:rsidRDefault="00246C7B" w:rsidP="00246C7B">
      <w:pPr>
        <w:pStyle w:val="Listparagraf"/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:lang w:val="ro-RO" w:eastAsia="en-US"/>
        </w:rPr>
      </w:pPr>
    </w:p>
    <w:p w14:paraId="1203C951" w14:textId="77777777" w:rsidR="00246C7B" w:rsidRPr="00F23E08" w:rsidRDefault="00246C7B" w:rsidP="00246C7B">
      <w:pPr>
        <w:pStyle w:val="Listparagraf"/>
        <w:numPr>
          <w:ilvl w:val="0"/>
          <w:numId w:val="1"/>
        </w:numPr>
        <w:ind w:left="0" w:firstLine="710"/>
        <w:jc w:val="both"/>
        <w:rPr>
          <w:color w:val="000000" w:themeColor="text1"/>
          <w:sz w:val="28"/>
          <w:szCs w:val="28"/>
          <w:lang w:val="ro-RO"/>
        </w:rPr>
      </w:pPr>
      <w:r w:rsidRPr="00F23E08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:lang w:val="ro-RO" w:eastAsia="en-US"/>
        </w:rPr>
        <w:t xml:space="preserve">Consiliul raional Dubăsari va repartiza mijloacele alocate, proprietarilor de terenuri agricole în baza unui regulament, elaborat </w:t>
      </w:r>
      <w:proofErr w:type="spellStart"/>
      <w:r w:rsidRPr="00F23E08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:lang w:val="ro-RO" w:eastAsia="en-US"/>
        </w:rPr>
        <w:t>şi</w:t>
      </w:r>
      <w:proofErr w:type="spellEnd"/>
      <w:r w:rsidRPr="00F23E08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:lang w:val="ro-RO" w:eastAsia="en-US"/>
        </w:rPr>
        <w:t xml:space="preserve"> aprobat de consiliu, în </w:t>
      </w:r>
      <w:proofErr w:type="spellStart"/>
      <w:r w:rsidRPr="00F23E08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:lang w:val="ro-RO" w:eastAsia="en-US"/>
        </w:rPr>
        <w:t>condiţii</w:t>
      </w:r>
      <w:proofErr w:type="spellEnd"/>
      <w:r w:rsidRPr="00F23E08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:lang w:val="ro-RO" w:eastAsia="en-US"/>
        </w:rPr>
        <w:t xml:space="preserve"> de </w:t>
      </w:r>
      <w:proofErr w:type="spellStart"/>
      <w:r w:rsidRPr="00F23E08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:lang w:val="ro-RO" w:eastAsia="en-US"/>
        </w:rPr>
        <w:t>transparenţă</w:t>
      </w:r>
      <w:proofErr w:type="spellEnd"/>
      <w:r w:rsidRPr="00F23E08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:lang w:val="ro-RO" w:eastAsia="en-US"/>
        </w:rPr>
        <w:t xml:space="preserve"> </w:t>
      </w:r>
      <w:proofErr w:type="spellStart"/>
      <w:r w:rsidRPr="00F23E08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:lang w:val="ro-RO" w:eastAsia="en-US"/>
        </w:rPr>
        <w:t>şi</w:t>
      </w:r>
      <w:proofErr w:type="spellEnd"/>
      <w:r w:rsidRPr="00F23E08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:lang w:val="ro-RO" w:eastAsia="en-US"/>
        </w:rPr>
        <w:t xml:space="preserve"> echitate, în coordonare cu Ministerul Agriculturii și Industriei Alimentare.</w:t>
      </w:r>
    </w:p>
    <w:p w14:paraId="364EF2E8" w14:textId="77777777" w:rsidR="00246C7B" w:rsidRPr="00F23E08" w:rsidRDefault="00246C7B" w:rsidP="00246C7B">
      <w:pPr>
        <w:ind w:firstLine="709"/>
        <w:jc w:val="both"/>
        <w:rPr>
          <w:color w:val="000000" w:themeColor="text1"/>
          <w:sz w:val="28"/>
          <w:szCs w:val="28"/>
          <w:lang w:val="ro-RO"/>
        </w:rPr>
      </w:pPr>
    </w:p>
    <w:p w14:paraId="0DC976E4" w14:textId="77777777" w:rsidR="00246C7B" w:rsidRPr="00F23E08" w:rsidRDefault="00246C7B" w:rsidP="00246C7B">
      <w:pPr>
        <w:ind w:firstLine="708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val="ro-RO"/>
        </w:rPr>
      </w:pPr>
      <w:r w:rsidRPr="00F23E08">
        <w:rPr>
          <w:color w:val="000000" w:themeColor="text1"/>
          <w:sz w:val="28"/>
          <w:szCs w:val="28"/>
          <w:lang w:val="ro-RO"/>
        </w:rPr>
        <w:t xml:space="preserve">4. Ministerul </w:t>
      </w:r>
      <w:proofErr w:type="spellStart"/>
      <w:r w:rsidRPr="00F23E08">
        <w:rPr>
          <w:color w:val="000000" w:themeColor="text1"/>
          <w:sz w:val="28"/>
          <w:szCs w:val="28"/>
          <w:lang w:val="ro-RO"/>
        </w:rPr>
        <w:t>Finanţelor</w:t>
      </w:r>
      <w:proofErr w:type="spellEnd"/>
      <w:r w:rsidRPr="00F23E08">
        <w:rPr>
          <w:color w:val="000000" w:themeColor="text1"/>
          <w:sz w:val="28"/>
          <w:szCs w:val="28"/>
          <w:lang w:val="ro-RO"/>
        </w:rPr>
        <w:t xml:space="preserve"> va </w:t>
      </w:r>
      <w:proofErr w:type="spellStart"/>
      <w:r w:rsidRPr="00F23E08">
        <w:rPr>
          <w:color w:val="000000" w:themeColor="text1"/>
          <w:sz w:val="28"/>
          <w:szCs w:val="28"/>
          <w:lang w:val="ro-RO"/>
        </w:rPr>
        <w:t>finanţa</w:t>
      </w:r>
      <w:proofErr w:type="spellEnd"/>
      <w:r w:rsidRPr="00F23E08">
        <w:rPr>
          <w:color w:val="000000" w:themeColor="text1"/>
          <w:sz w:val="28"/>
          <w:szCs w:val="28"/>
          <w:lang w:val="ro-RO"/>
        </w:rPr>
        <w:t xml:space="preserve"> cheltuielile pentru </w:t>
      </w:r>
      <w:proofErr w:type="spellStart"/>
      <w:r w:rsidRPr="00F23E08">
        <w:rPr>
          <w:color w:val="000000" w:themeColor="text1"/>
          <w:sz w:val="28"/>
          <w:szCs w:val="28"/>
          <w:lang w:val="ro-RO"/>
        </w:rPr>
        <w:t>activităţile</w:t>
      </w:r>
      <w:proofErr w:type="spellEnd"/>
      <w:r w:rsidRPr="00F23E08">
        <w:rPr>
          <w:color w:val="000000" w:themeColor="text1"/>
          <w:sz w:val="28"/>
          <w:szCs w:val="28"/>
          <w:lang w:val="ro-RO"/>
        </w:rPr>
        <w:t xml:space="preserve"> de reintegrare a </w:t>
      </w:r>
      <w:proofErr w:type="spellStart"/>
      <w:r w:rsidRPr="00F23E08">
        <w:rPr>
          <w:color w:val="000000" w:themeColor="text1"/>
          <w:sz w:val="28"/>
          <w:szCs w:val="28"/>
          <w:lang w:val="ro-RO"/>
        </w:rPr>
        <w:t>ţării</w:t>
      </w:r>
      <w:proofErr w:type="spellEnd"/>
      <w:r w:rsidRPr="00F23E08">
        <w:rPr>
          <w:color w:val="000000" w:themeColor="text1"/>
          <w:sz w:val="28"/>
          <w:szCs w:val="28"/>
          <w:lang w:val="ro-RO"/>
        </w:rPr>
        <w:t xml:space="preserve"> pentru anul 2024, în baza documentelor de plată prezentate către trezoreriile regionale de beneficiarii mijloacelor financiare.</w:t>
      </w:r>
    </w:p>
    <w:p w14:paraId="04E2BCAF" w14:textId="77777777" w:rsidR="00246C7B" w:rsidRPr="00F23E08" w:rsidRDefault="00246C7B" w:rsidP="00246C7B">
      <w:pPr>
        <w:ind w:firstLine="709"/>
        <w:rPr>
          <w:color w:val="000000" w:themeColor="text1"/>
          <w:sz w:val="28"/>
          <w:szCs w:val="28"/>
          <w:lang w:val="ro-RO"/>
        </w:rPr>
      </w:pPr>
    </w:p>
    <w:p w14:paraId="096D2D5D" w14:textId="77777777" w:rsidR="00246C7B" w:rsidRPr="00F23E08" w:rsidRDefault="00246C7B" w:rsidP="00246C7B">
      <w:pPr>
        <w:ind w:firstLine="708"/>
        <w:jc w:val="both"/>
        <w:rPr>
          <w:color w:val="000000" w:themeColor="text1"/>
          <w:sz w:val="28"/>
          <w:szCs w:val="28"/>
          <w:lang w:val="ro-RO"/>
        </w:rPr>
      </w:pPr>
      <w:r w:rsidRPr="00F23E08">
        <w:rPr>
          <w:color w:val="000000" w:themeColor="text1"/>
          <w:sz w:val="28"/>
          <w:szCs w:val="28"/>
          <w:lang w:val="ro-RO"/>
        </w:rPr>
        <w:t xml:space="preserve">5. Beneficiarii alocațiilor prevăzuți în Programul activităților de reintegrare a </w:t>
      </w:r>
      <w:proofErr w:type="spellStart"/>
      <w:r w:rsidRPr="00F23E08">
        <w:rPr>
          <w:color w:val="000000" w:themeColor="text1"/>
          <w:sz w:val="28"/>
          <w:szCs w:val="28"/>
          <w:lang w:val="ro-RO"/>
        </w:rPr>
        <w:t>ţării</w:t>
      </w:r>
      <w:proofErr w:type="spellEnd"/>
      <w:r w:rsidRPr="00F23E08">
        <w:rPr>
          <w:color w:val="000000" w:themeColor="text1"/>
          <w:sz w:val="28"/>
          <w:szCs w:val="28"/>
          <w:lang w:val="ro-RO"/>
        </w:rPr>
        <w:t xml:space="preserve"> pentru anul 2024 vor întreprinde următoarele acțiuni:</w:t>
      </w:r>
    </w:p>
    <w:p w14:paraId="3C720D92" w14:textId="77777777" w:rsidR="00246C7B" w:rsidRPr="00F23E08" w:rsidRDefault="00246C7B" w:rsidP="00246C7B">
      <w:pPr>
        <w:ind w:firstLine="708"/>
        <w:jc w:val="both"/>
        <w:rPr>
          <w:color w:val="000000" w:themeColor="text1"/>
          <w:sz w:val="28"/>
          <w:szCs w:val="28"/>
          <w:lang w:val="ro-RO"/>
        </w:rPr>
      </w:pPr>
      <w:r w:rsidRPr="00F23E08">
        <w:rPr>
          <w:color w:val="000000" w:themeColor="text1"/>
          <w:sz w:val="28"/>
          <w:szCs w:val="28"/>
          <w:lang w:val="ro-RO"/>
        </w:rPr>
        <w:t>1) vor realiza activitățile incluse în Program până la sfârșitul trimestrului IV al anului;</w:t>
      </w:r>
    </w:p>
    <w:p w14:paraId="7E7F6A22" w14:textId="77777777" w:rsidR="00246C7B" w:rsidRPr="00F23E08" w:rsidRDefault="00246C7B" w:rsidP="00246C7B">
      <w:pPr>
        <w:ind w:firstLine="708"/>
        <w:jc w:val="both"/>
        <w:rPr>
          <w:rFonts w:eastAsia="DengXian"/>
          <w:color w:val="000000" w:themeColor="text1"/>
          <w:sz w:val="28"/>
          <w:szCs w:val="28"/>
          <w:lang w:val="ro-RO" w:eastAsia="zh-CN"/>
        </w:rPr>
      </w:pPr>
      <w:r w:rsidRPr="00F23E08">
        <w:rPr>
          <w:color w:val="000000" w:themeColor="text1"/>
          <w:sz w:val="28"/>
          <w:szCs w:val="28"/>
          <w:lang w:val="ro-RO"/>
        </w:rPr>
        <w:t xml:space="preserve">2) </w:t>
      </w:r>
      <w:bookmarkStart w:id="1" w:name="_Hlk164064278"/>
      <w:r w:rsidRPr="00F23E08">
        <w:rPr>
          <w:color w:val="000000" w:themeColor="text1"/>
          <w:sz w:val="28"/>
          <w:szCs w:val="28"/>
          <w:lang w:val="ro-RO"/>
        </w:rPr>
        <w:t xml:space="preserve">vor </w:t>
      </w:r>
      <w:r w:rsidRPr="00F23E08">
        <w:rPr>
          <w:rFonts w:hint="eastAsia"/>
          <w:color w:val="000000" w:themeColor="text1"/>
          <w:sz w:val="28"/>
          <w:szCs w:val="28"/>
          <w:lang w:val="zh-CN" w:eastAsia="zh-CN"/>
        </w:rPr>
        <w:t>prezent</w:t>
      </w:r>
      <w:r w:rsidRPr="00F23E08">
        <w:rPr>
          <w:color w:val="000000" w:themeColor="text1"/>
          <w:sz w:val="28"/>
          <w:szCs w:val="28"/>
          <w:lang w:val="ro-RO" w:eastAsia="zh-CN"/>
        </w:rPr>
        <w:t>a</w:t>
      </w:r>
      <w:r w:rsidRPr="00F23E08">
        <w:rPr>
          <w:rFonts w:hint="eastAsia"/>
          <w:color w:val="000000" w:themeColor="text1"/>
          <w:sz w:val="28"/>
          <w:szCs w:val="28"/>
          <w:lang w:val="zh-CN" w:eastAsia="zh-CN"/>
        </w:rPr>
        <w:t xml:space="preserve"> Cancelari</w:t>
      </w:r>
      <w:r w:rsidRPr="00F23E08">
        <w:rPr>
          <w:color w:val="000000" w:themeColor="text1"/>
          <w:sz w:val="28"/>
          <w:szCs w:val="28"/>
          <w:lang w:val="ro-RO" w:eastAsia="zh-CN"/>
        </w:rPr>
        <w:t>ei</w:t>
      </w:r>
      <w:r w:rsidRPr="00F23E08">
        <w:rPr>
          <w:rFonts w:hint="eastAsia"/>
          <w:color w:val="000000" w:themeColor="text1"/>
          <w:sz w:val="28"/>
          <w:szCs w:val="28"/>
          <w:lang w:val="zh-CN" w:eastAsia="zh-CN"/>
        </w:rPr>
        <w:t xml:space="preserve"> de Stat (Biroul</w:t>
      </w:r>
      <w:r w:rsidRPr="00F23E08">
        <w:rPr>
          <w:color w:val="000000" w:themeColor="text1"/>
          <w:sz w:val="28"/>
          <w:szCs w:val="28"/>
          <w:lang w:val="ro-MD" w:eastAsia="zh-CN"/>
        </w:rPr>
        <w:t>ui</w:t>
      </w:r>
      <w:r w:rsidRPr="00F23E08">
        <w:rPr>
          <w:rFonts w:hint="eastAsia"/>
          <w:color w:val="000000" w:themeColor="text1"/>
          <w:sz w:val="28"/>
          <w:szCs w:val="28"/>
          <w:lang w:val="zh-CN" w:eastAsia="zh-CN"/>
        </w:rPr>
        <w:t xml:space="preserve"> politici de reintegrare)</w:t>
      </w:r>
      <w:r w:rsidRPr="00F23E08">
        <w:rPr>
          <w:color w:val="000000" w:themeColor="text1"/>
          <w:sz w:val="28"/>
          <w:szCs w:val="28"/>
          <w:lang w:val="ro-RO" w:eastAsia="zh-CN"/>
        </w:rPr>
        <w:t>, până la data de 15 ianuarie 2025</w:t>
      </w:r>
      <w:bookmarkEnd w:id="1"/>
      <w:r w:rsidRPr="00F23E08">
        <w:rPr>
          <w:color w:val="000000" w:themeColor="text1"/>
          <w:sz w:val="28"/>
          <w:szCs w:val="28"/>
          <w:lang w:val="ro-RO" w:eastAsia="zh-CN"/>
        </w:rPr>
        <w:t>,</w:t>
      </w:r>
      <w:r w:rsidRPr="00F23E08">
        <w:rPr>
          <w:rFonts w:hint="eastAsia"/>
          <w:color w:val="000000" w:themeColor="text1"/>
          <w:sz w:val="28"/>
          <w:szCs w:val="28"/>
          <w:lang w:val="zh-CN" w:eastAsia="zh-CN"/>
        </w:rPr>
        <w:t xml:space="preserve"> rapoarte</w:t>
      </w:r>
      <w:r w:rsidRPr="00F23E08">
        <w:rPr>
          <w:color w:val="000000" w:themeColor="text1"/>
          <w:sz w:val="28"/>
          <w:szCs w:val="28"/>
          <w:lang w:val="ro-RO" w:eastAsia="zh-CN"/>
        </w:rPr>
        <w:t>le</w:t>
      </w:r>
      <w:r w:rsidRPr="00F23E08">
        <w:rPr>
          <w:rFonts w:hint="eastAsia"/>
          <w:color w:val="000000" w:themeColor="text1"/>
          <w:sz w:val="28"/>
          <w:szCs w:val="28"/>
          <w:lang w:val="zh-CN" w:eastAsia="zh-CN"/>
        </w:rPr>
        <w:t xml:space="preserve"> anuale privind utilizare</w:t>
      </w:r>
      <w:r w:rsidRPr="00F23E08">
        <w:rPr>
          <w:color w:val="000000" w:themeColor="text1"/>
          <w:sz w:val="28"/>
          <w:szCs w:val="28"/>
          <w:lang w:val="ro-RO"/>
        </w:rPr>
        <w:t>a</w:t>
      </w:r>
      <w:r w:rsidRPr="00F23E08">
        <w:rPr>
          <w:color w:val="000000" w:themeColor="text1"/>
          <w:sz w:val="28"/>
          <w:szCs w:val="28"/>
          <w:lang w:val="zh-CN" w:eastAsia="zh-CN"/>
        </w:rPr>
        <w:t xml:space="preserve"> </w:t>
      </w:r>
      <w:r w:rsidRPr="00F23E08">
        <w:rPr>
          <w:color w:val="000000" w:themeColor="text1"/>
          <w:sz w:val="28"/>
          <w:szCs w:val="28"/>
          <w:lang w:val="ro-RO" w:eastAsia="zh-CN"/>
        </w:rPr>
        <w:t>alocațiilor pentru realizarea activităților incluse în Program</w:t>
      </w:r>
      <w:r w:rsidRPr="00F23E08">
        <w:rPr>
          <w:rFonts w:eastAsia="DengXian"/>
          <w:color w:val="000000" w:themeColor="text1"/>
          <w:sz w:val="28"/>
          <w:szCs w:val="28"/>
          <w:lang w:val="ro-RO" w:eastAsia="zh-CN"/>
        </w:rPr>
        <w:t>.</w:t>
      </w:r>
    </w:p>
    <w:p w14:paraId="7917A138" w14:textId="77777777" w:rsidR="00246C7B" w:rsidRDefault="00246C7B" w:rsidP="00246C7B">
      <w:pPr>
        <w:ind w:firstLine="708"/>
        <w:jc w:val="both"/>
        <w:rPr>
          <w:color w:val="000000" w:themeColor="text1"/>
          <w:sz w:val="28"/>
          <w:szCs w:val="28"/>
          <w:lang w:val="ro-RO" w:eastAsia="zh-CN"/>
        </w:rPr>
      </w:pPr>
      <w:r w:rsidRPr="00F23E08">
        <w:rPr>
          <w:rFonts w:eastAsia="DengXian"/>
          <w:color w:val="000000" w:themeColor="text1"/>
          <w:sz w:val="28"/>
          <w:szCs w:val="28"/>
          <w:lang w:val="ro-RO" w:eastAsia="zh-CN"/>
        </w:rPr>
        <w:t>3)</w:t>
      </w:r>
      <w:r w:rsidRPr="00F23E08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:lang w:val="ro-RO" w:eastAsia="en-US"/>
        </w:rPr>
        <w:t xml:space="preserve"> Consiliul raion</w:t>
      </w:r>
      <w:r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:lang w:val="ro-RO" w:eastAsia="en-US"/>
        </w:rPr>
        <w:t>al</w:t>
      </w:r>
      <w:r w:rsidRPr="00F23E08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:lang w:val="ro-RO" w:eastAsia="en-US"/>
        </w:rPr>
        <w:t xml:space="preserve"> Dubăsari </w:t>
      </w:r>
      <w:r w:rsidRPr="00F23E08">
        <w:rPr>
          <w:color w:val="000000" w:themeColor="text1"/>
          <w:sz w:val="28"/>
          <w:szCs w:val="28"/>
          <w:lang w:val="ro-RO"/>
        </w:rPr>
        <w:t xml:space="preserve">va </w:t>
      </w:r>
      <w:r w:rsidRPr="00F23E08">
        <w:rPr>
          <w:rFonts w:hint="eastAsia"/>
          <w:color w:val="000000" w:themeColor="text1"/>
          <w:sz w:val="28"/>
          <w:szCs w:val="28"/>
          <w:lang w:val="zh-CN" w:eastAsia="zh-CN"/>
        </w:rPr>
        <w:t>prezent</w:t>
      </w:r>
      <w:r w:rsidRPr="00F23E08">
        <w:rPr>
          <w:color w:val="000000" w:themeColor="text1"/>
          <w:sz w:val="28"/>
          <w:szCs w:val="28"/>
          <w:lang w:val="ro-RO" w:eastAsia="zh-CN"/>
        </w:rPr>
        <w:t>a</w:t>
      </w:r>
      <w:r w:rsidRPr="00F23E08">
        <w:rPr>
          <w:rFonts w:hint="eastAsia"/>
          <w:color w:val="000000" w:themeColor="text1"/>
          <w:sz w:val="28"/>
          <w:szCs w:val="28"/>
          <w:lang w:val="zh-CN" w:eastAsia="zh-CN"/>
        </w:rPr>
        <w:t xml:space="preserve"> Cancelari</w:t>
      </w:r>
      <w:r w:rsidRPr="00F23E08">
        <w:rPr>
          <w:color w:val="000000" w:themeColor="text1"/>
          <w:sz w:val="28"/>
          <w:szCs w:val="28"/>
          <w:lang w:val="ro-RO" w:eastAsia="zh-CN"/>
        </w:rPr>
        <w:t>ei</w:t>
      </w:r>
      <w:r w:rsidRPr="00F23E08">
        <w:rPr>
          <w:rFonts w:hint="eastAsia"/>
          <w:color w:val="000000" w:themeColor="text1"/>
          <w:sz w:val="28"/>
          <w:szCs w:val="28"/>
          <w:lang w:val="zh-CN" w:eastAsia="zh-CN"/>
        </w:rPr>
        <w:t xml:space="preserve"> de Stat (Biroul</w:t>
      </w:r>
      <w:r w:rsidRPr="00F23E08">
        <w:rPr>
          <w:color w:val="000000" w:themeColor="text1"/>
          <w:sz w:val="28"/>
          <w:szCs w:val="28"/>
          <w:lang w:val="ro-MD" w:eastAsia="zh-CN"/>
        </w:rPr>
        <w:t>ui</w:t>
      </w:r>
      <w:r w:rsidRPr="00F23E08">
        <w:rPr>
          <w:rFonts w:hint="eastAsia"/>
          <w:color w:val="000000" w:themeColor="text1"/>
          <w:sz w:val="28"/>
          <w:szCs w:val="28"/>
          <w:lang w:val="zh-CN" w:eastAsia="zh-CN"/>
        </w:rPr>
        <w:t xml:space="preserve"> politici de reintegrare)</w:t>
      </w:r>
      <w:r>
        <w:rPr>
          <w:color w:val="000000" w:themeColor="text1"/>
          <w:sz w:val="28"/>
          <w:szCs w:val="28"/>
          <w:lang w:val="ro-MD" w:eastAsia="zh-CN"/>
        </w:rPr>
        <w:t xml:space="preserve">, </w:t>
      </w:r>
      <w:r w:rsidRPr="00F23E08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:lang w:val="ro-RO" w:eastAsia="en-US"/>
        </w:rPr>
        <w:t>Ministerul</w:t>
      </w:r>
      <w:r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:lang w:val="ro-RO" w:eastAsia="en-US"/>
        </w:rPr>
        <w:t>ui</w:t>
      </w:r>
      <w:r w:rsidRPr="00F23E08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:lang w:val="ro-RO" w:eastAsia="en-US"/>
        </w:rPr>
        <w:t xml:space="preserve"> Agriculturii și Industriei Alimentare</w:t>
      </w:r>
      <w:r w:rsidRPr="00F23E08">
        <w:rPr>
          <w:color w:val="000000" w:themeColor="text1"/>
          <w:sz w:val="28"/>
          <w:szCs w:val="28"/>
          <w:lang w:val="ro-RO" w:eastAsia="zh-CN"/>
        </w:rPr>
        <w:t xml:space="preserve"> și Ministerului Finanțelor, până la data de 15 ianuarie 2025, </w:t>
      </w:r>
      <w:r>
        <w:rPr>
          <w:color w:val="000000" w:themeColor="text1"/>
          <w:sz w:val="28"/>
          <w:szCs w:val="28"/>
          <w:lang w:val="ro-RO" w:eastAsia="zh-CN"/>
        </w:rPr>
        <w:t xml:space="preserve">un raport generalizat privind </w:t>
      </w:r>
      <w:r>
        <w:rPr>
          <w:color w:val="000000" w:themeColor="text1"/>
          <w:sz w:val="28"/>
          <w:szCs w:val="28"/>
          <w:lang w:val="ro-RO" w:eastAsia="zh-CN"/>
        </w:rPr>
        <w:lastRenderedPageBreak/>
        <w:t xml:space="preserve">distribuirea compensațiilor parțiale </w:t>
      </w:r>
      <w:r w:rsidRPr="00F23E08">
        <w:rPr>
          <w:color w:val="000000" w:themeColor="text1"/>
          <w:sz w:val="28"/>
          <w:szCs w:val="28"/>
          <w:lang w:val="ro-RO"/>
        </w:rPr>
        <w:t>proprietari</w:t>
      </w:r>
      <w:r>
        <w:rPr>
          <w:color w:val="000000" w:themeColor="text1"/>
          <w:sz w:val="28"/>
          <w:szCs w:val="28"/>
          <w:lang w:val="ro-RO"/>
        </w:rPr>
        <w:t>lor</w:t>
      </w:r>
      <w:r w:rsidRPr="00F23E08">
        <w:rPr>
          <w:color w:val="000000" w:themeColor="text1"/>
          <w:sz w:val="28"/>
          <w:szCs w:val="28"/>
          <w:lang w:val="ro-RO"/>
        </w:rPr>
        <w:t xml:space="preserve"> terenurilor agricole amplasate după traseul </w:t>
      </w:r>
      <w:proofErr w:type="spellStart"/>
      <w:r w:rsidRPr="00F23E08">
        <w:rPr>
          <w:color w:val="000000" w:themeColor="text1"/>
          <w:sz w:val="28"/>
          <w:szCs w:val="28"/>
          <w:lang w:val="ro-RO"/>
        </w:rPr>
        <w:t>Rîbnița</w:t>
      </w:r>
      <w:proofErr w:type="spellEnd"/>
      <w:r w:rsidRPr="00F23E08">
        <w:rPr>
          <w:color w:val="000000" w:themeColor="text1"/>
          <w:sz w:val="28"/>
          <w:szCs w:val="28"/>
          <w:lang w:val="ro-RO"/>
        </w:rPr>
        <w:t>-Tiraspol</w:t>
      </w:r>
      <w:r>
        <w:rPr>
          <w:color w:val="000000" w:themeColor="text1"/>
          <w:sz w:val="28"/>
          <w:szCs w:val="28"/>
          <w:lang w:val="ro-RO"/>
        </w:rPr>
        <w:t>, cu anexarea listei beneficiarilor, sumelor alocate și a confirmărilor de plăți efectuate.</w:t>
      </w:r>
    </w:p>
    <w:p w14:paraId="1A90DFC0" w14:textId="77777777" w:rsidR="00246C7B" w:rsidRPr="00F23E08" w:rsidRDefault="00246C7B" w:rsidP="00246C7B">
      <w:pPr>
        <w:ind w:firstLine="708"/>
        <w:jc w:val="both"/>
        <w:rPr>
          <w:rFonts w:eastAsia="DengXian"/>
          <w:color w:val="000000" w:themeColor="text1"/>
          <w:sz w:val="28"/>
          <w:szCs w:val="28"/>
          <w:lang w:val="ro-RO" w:eastAsia="zh-CN"/>
        </w:rPr>
      </w:pPr>
    </w:p>
    <w:p w14:paraId="42E48CB6" w14:textId="77777777" w:rsidR="00246C7B" w:rsidRPr="00F23E08" w:rsidRDefault="00246C7B" w:rsidP="00246C7B">
      <w:pPr>
        <w:ind w:firstLine="708"/>
        <w:jc w:val="both"/>
        <w:rPr>
          <w:color w:val="000000" w:themeColor="text1"/>
          <w:sz w:val="28"/>
          <w:szCs w:val="28"/>
          <w:lang w:val="ro-RO"/>
        </w:rPr>
      </w:pPr>
      <w:r w:rsidRPr="00F23E08">
        <w:rPr>
          <w:rFonts w:eastAsia="DengXian"/>
          <w:color w:val="000000" w:themeColor="text1"/>
          <w:sz w:val="28"/>
          <w:szCs w:val="28"/>
          <w:lang w:val="ro-RO" w:eastAsia="zh-CN"/>
        </w:rPr>
        <w:t>6.</w:t>
      </w:r>
      <w:r w:rsidRPr="00F23E08">
        <w:rPr>
          <w:color w:val="000000" w:themeColor="text1"/>
          <w:sz w:val="28"/>
          <w:szCs w:val="28"/>
          <w:lang w:val="ro-RO"/>
        </w:rPr>
        <w:t xml:space="preserve"> Cancelaria de Stat (Biroul politici de reintegrare), până la data de 1 martie 2025, va prezenta Ministerului Finanțelor raportul totalizator privind realizarea Programului sus-numit.</w:t>
      </w:r>
    </w:p>
    <w:p w14:paraId="54F6F24A" w14:textId="77777777" w:rsidR="00246C7B" w:rsidRPr="00F23E08" w:rsidRDefault="00246C7B" w:rsidP="00246C7B">
      <w:pPr>
        <w:ind w:firstLine="708"/>
        <w:jc w:val="both"/>
        <w:rPr>
          <w:color w:val="000000" w:themeColor="text1"/>
          <w:sz w:val="28"/>
          <w:szCs w:val="28"/>
          <w:lang w:val="ro-RO"/>
        </w:rPr>
      </w:pPr>
    </w:p>
    <w:p w14:paraId="20B9E85C" w14:textId="77777777" w:rsidR="00246C7B" w:rsidRPr="00F23E08" w:rsidRDefault="00246C7B" w:rsidP="00246C7B">
      <w:pPr>
        <w:ind w:firstLine="708"/>
        <w:jc w:val="both"/>
        <w:rPr>
          <w:color w:val="000000" w:themeColor="text1"/>
          <w:sz w:val="28"/>
          <w:szCs w:val="28"/>
          <w:lang w:val="ro-RO"/>
        </w:rPr>
      </w:pPr>
      <w:r w:rsidRPr="00F23E08">
        <w:rPr>
          <w:color w:val="000000" w:themeColor="text1"/>
          <w:sz w:val="28"/>
          <w:szCs w:val="28"/>
          <w:lang w:val="ro-RO"/>
        </w:rPr>
        <w:t>7.  Prezenta hotărâre intră în vigoare la data publicării în Monitorul Oficial al Republicii Moldova.</w:t>
      </w:r>
    </w:p>
    <w:p w14:paraId="1713E558" w14:textId="77777777" w:rsidR="00246C7B" w:rsidRPr="00F23E08" w:rsidRDefault="00246C7B" w:rsidP="00246C7B">
      <w:pPr>
        <w:rPr>
          <w:color w:val="000000" w:themeColor="text1"/>
          <w:sz w:val="28"/>
          <w:szCs w:val="28"/>
          <w:lang w:val="ro-RO"/>
        </w:rPr>
      </w:pPr>
    </w:p>
    <w:p w14:paraId="7152253A" w14:textId="77777777" w:rsidR="00246C7B" w:rsidRPr="00F23E08" w:rsidRDefault="00246C7B" w:rsidP="00246C7B">
      <w:pPr>
        <w:rPr>
          <w:color w:val="000000" w:themeColor="text1"/>
          <w:sz w:val="28"/>
          <w:szCs w:val="28"/>
          <w:lang w:val="ro-RO"/>
        </w:rPr>
      </w:pPr>
    </w:p>
    <w:p w14:paraId="776B0E1D" w14:textId="77777777" w:rsidR="00246C7B" w:rsidRPr="00F23E08" w:rsidRDefault="00246C7B" w:rsidP="00246C7B">
      <w:pPr>
        <w:ind w:firstLine="709"/>
        <w:rPr>
          <w:b/>
          <w:color w:val="000000" w:themeColor="text1"/>
          <w:sz w:val="28"/>
          <w:szCs w:val="28"/>
          <w:lang w:val="ro-RO"/>
        </w:rPr>
      </w:pPr>
      <w:r w:rsidRPr="00F23E08">
        <w:rPr>
          <w:b/>
          <w:color w:val="000000" w:themeColor="text1"/>
          <w:sz w:val="28"/>
          <w:szCs w:val="28"/>
          <w:lang w:val="ro-RO"/>
        </w:rPr>
        <w:t>Prim-ministru</w:t>
      </w:r>
      <w:r w:rsidRPr="00F23E08">
        <w:rPr>
          <w:b/>
          <w:color w:val="000000" w:themeColor="text1"/>
          <w:sz w:val="28"/>
          <w:szCs w:val="28"/>
          <w:lang w:val="ro-RO"/>
        </w:rPr>
        <w:tab/>
      </w:r>
      <w:r w:rsidRPr="00F23E08">
        <w:rPr>
          <w:b/>
          <w:color w:val="000000" w:themeColor="text1"/>
          <w:sz w:val="28"/>
          <w:szCs w:val="28"/>
          <w:lang w:val="ro-RO"/>
        </w:rPr>
        <w:tab/>
      </w:r>
      <w:r w:rsidRPr="00F23E08">
        <w:rPr>
          <w:b/>
          <w:color w:val="000000" w:themeColor="text1"/>
          <w:sz w:val="28"/>
          <w:szCs w:val="28"/>
          <w:lang w:val="ro-RO"/>
        </w:rPr>
        <w:tab/>
        <w:t xml:space="preserve">            </w:t>
      </w:r>
      <w:r w:rsidRPr="00F23E08">
        <w:rPr>
          <w:b/>
          <w:color w:val="000000" w:themeColor="text1"/>
          <w:sz w:val="28"/>
          <w:szCs w:val="28"/>
          <w:lang w:val="ro-RO"/>
        </w:rPr>
        <w:tab/>
      </w:r>
      <w:r>
        <w:rPr>
          <w:b/>
          <w:color w:val="000000" w:themeColor="text1"/>
          <w:sz w:val="28"/>
          <w:szCs w:val="28"/>
          <w:lang w:val="ro-RO"/>
        </w:rPr>
        <w:t xml:space="preserve">                </w:t>
      </w:r>
      <w:r w:rsidRPr="00F23E08">
        <w:rPr>
          <w:b/>
          <w:color w:val="000000" w:themeColor="text1"/>
          <w:sz w:val="28"/>
          <w:szCs w:val="28"/>
          <w:lang w:val="ro-RO"/>
        </w:rPr>
        <w:t>DORIN RECEAN</w:t>
      </w:r>
    </w:p>
    <w:p w14:paraId="61096C0A" w14:textId="77777777" w:rsidR="00246C7B" w:rsidRPr="00F23E08" w:rsidRDefault="00246C7B" w:rsidP="00246C7B">
      <w:pPr>
        <w:ind w:firstLine="709"/>
        <w:rPr>
          <w:b/>
          <w:color w:val="000000" w:themeColor="text1"/>
          <w:sz w:val="28"/>
          <w:szCs w:val="28"/>
          <w:lang w:val="ro-RO"/>
        </w:rPr>
      </w:pPr>
    </w:p>
    <w:p w14:paraId="41829F10" w14:textId="77777777" w:rsidR="00246C7B" w:rsidRDefault="00246C7B" w:rsidP="00246C7B">
      <w:pPr>
        <w:ind w:firstLine="709"/>
        <w:rPr>
          <w:color w:val="000000" w:themeColor="text1"/>
          <w:sz w:val="28"/>
          <w:szCs w:val="28"/>
          <w:lang w:val="ro-RO"/>
        </w:rPr>
      </w:pPr>
      <w:r w:rsidRPr="00F23E08">
        <w:rPr>
          <w:color w:val="000000" w:themeColor="text1"/>
          <w:sz w:val="28"/>
          <w:szCs w:val="28"/>
          <w:lang w:val="ro-RO"/>
        </w:rPr>
        <w:t>Contrasemnează:</w:t>
      </w:r>
    </w:p>
    <w:p w14:paraId="4B1D0413" w14:textId="77777777" w:rsidR="00246C7B" w:rsidRPr="00F23E08" w:rsidRDefault="00246C7B" w:rsidP="00246C7B">
      <w:pPr>
        <w:ind w:firstLine="709"/>
        <w:rPr>
          <w:color w:val="000000" w:themeColor="text1"/>
          <w:sz w:val="28"/>
          <w:szCs w:val="28"/>
          <w:lang w:val="ro-RO"/>
        </w:rPr>
      </w:pPr>
    </w:p>
    <w:p w14:paraId="33322FE2" w14:textId="525CC0FC" w:rsidR="00246C7B" w:rsidRDefault="00246C7B" w:rsidP="00246C7B">
      <w:pPr>
        <w:rPr>
          <w:color w:val="000000" w:themeColor="text1"/>
          <w:sz w:val="28"/>
          <w:szCs w:val="28"/>
          <w:lang w:val="ro-RO"/>
        </w:rPr>
      </w:pPr>
      <w:r>
        <w:rPr>
          <w:color w:val="000000" w:themeColor="text1"/>
          <w:sz w:val="28"/>
          <w:szCs w:val="28"/>
          <w:lang w:val="ro-RO"/>
        </w:rPr>
        <w:tab/>
        <w:t>Viceprim-ministru pentru reintegrare</w:t>
      </w:r>
      <w:r>
        <w:rPr>
          <w:color w:val="000000" w:themeColor="text1"/>
          <w:sz w:val="28"/>
          <w:szCs w:val="28"/>
          <w:lang w:val="ro-RO"/>
        </w:rPr>
        <w:tab/>
      </w:r>
      <w:r>
        <w:rPr>
          <w:color w:val="000000" w:themeColor="text1"/>
          <w:sz w:val="28"/>
          <w:szCs w:val="28"/>
          <w:lang w:val="ro-RO"/>
        </w:rPr>
        <w:tab/>
      </w:r>
      <w:r>
        <w:rPr>
          <w:color w:val="000000" w:themeColor="text1"/>
          <w:sz w:val="28"/>
          <w:szCs w:val="28"/>
          <w:lang w:val="ro-RO"/>
        </w:rPr>
        <w:tab/>
        <w:t xml:space="preserve">      </w:t>
      </w:r>
      <w:r w:rsidR="00130C90">
        <w:rPr>
          <w:color w:val="000000" w:themeColor="text1"/>
          <w:sz w:val="28"/>
          <w:szCs w:val="28"/>
          <w:lang w:val="ro-RO"/>
        </w:rPr>
        <w:t xml:space="preserve">       </w:t>
      </w:r>
      <w:r>
        <w:rPr>
          <w:color w:val="000000" w:themeColor="text1"/>
          <w:sz w:val="28"/>
          <w:szCs w:val="28"/>
          <w:lang w:val="ro-RO"/>
        </w:rPr>
        <w:t xml:space="preserve">Oleg </w:t>
      </w:r>
      <w:proofErr w:type="spellStart"/>
      <w:r>
        <w:rPr>
          <w:color w:val="000000" w:themeColor="text1"/>
          <w:sz w:val="28"/>
          <w:szCs w:val="28"/>
          <w:lang w:val="ro-RO"/>
        </w:rPr>
        <w:t>Serebrian</w:t>
      </w:r>
      <w:proofErr w:type="spellEnd"/>
    </w:p>
    <w:p w14:paraId="255A9007" w14:textId="77777777" w:rsidR="00FA6BDA" w:rsidRDefault="00130C90" w:rsidP="00130C90">
      <w:pPr>
        <w:ind w:firstLine="709"/>
        <w:rPr>
          <w:color w:val="000000" w:themeColor="text1"/>
          <w:sz w:val="28"/>
          <w:szCs w:val="28"/>
          <w:lang w:val="ro-RO"/>
        </w:rPr>
      </w:pPr>
      <w:r>
        <w:rPr>
          <w:color w:val="000000" w:themeColor="text1"/>
          <w:sz w:val="28"/>
          <w:szCs w:val="28"/>
          <w:lang w:val="ro-RO"/>
        </w:rPr>
        <w:t>Viceprim-ministru</w:t>
      </w:r>
      <w:r w:rsidR="00FA6BDA">
        <w:rPr>
          <w:color w:val="000000" w:themeColor="text1"/>
          <w:sz w:val="28"/>
          <w:szCs w:val="28"/>
          <w:lang w:val="ro-RO"/>
        </w:rPr>
        <w:t>, ministrul</w:t>
      </w:r>
      <w:r>
        <w:rPr>
          <w:color w:val="000000" w:themeColor="text1"/>
          <w:sz w:val="28"/>
          <w:szCs w:val="28"/>
          <w:lang w:val="ro-RO"/>
        </w:rPr>
        <w:t xml:space="preserve"> </w:t>
      </w:r>
      <w:r>
        <w:rPr>
          <w:color w:val="000000" w:themeColor="text1"/>
          <w:sz w:val="28"/>
          <w:szCs w:val="28"/>
          <w:lang w:val="ro-RO"/>
        </w:rPr>
        <w:t xml:space="preserve">agriculturii și </w:t>
      </w:r>
    </w:p>
    <w:p w14:paraId="357BD72F" w14:textId="0D72B70E" w:rsidR="00130C90" w:rsidRPr="00F23E08" w:rsidRDefault="00130C90" w:rsidP="00130C90">
      <w:pPr>
        <w:ind w:firstLine="709"/>
        <w:rPr>
          <w:color w:val="000000" w:themeColor="text1"/>
          <w:sz w:val="28"/>
          <w:szCs w:val="28"/>
          <w:lang w:val="ro-RO"/>
        </w:rPr>
      </w:pPr>
      <w:r>
        <w:rPr>
          <w:color w:val="000000" w:themeColor="text1"/>
          <w:sz w:val="28"/>
          <w:szCs w:val="28"/>
          <w:lang w:val="ro-RO"/>
        </w:rPr>
        <w:t xml:space="preserve">industriei alimentare     </w:t>
      </w:r>
      <w:r w:rsidR="00FA6BDA">
        <w:rPr>
          <w:color w:val="000000" w:themeColor="text1"/>
          <w:sz w:val="28"/>
          <w:szCs w:val="28"/>
          <w:lang w:val="ro-RO"/>
        </w:rPr>
        <w:t xml:space="preserve">                                                         </w:t>
      </w:r>
      <w:r>
        <w:rPr>
          <w:color w:val="000000" w:themeColor="text1"/>
          <w:sz w:val="28"/>
          <w:szCs w:val="28"/>
          <w:lang w:val="ro-RO"/>
        </w:rPr>
        <w:t>Vladimir Bolea</w:t>
      </w:r>
    </w:p>
    <w:p w14:paraId="2763C8EB" w14:textId="07F7A2A7" w:rsidR="00246C7B" w:rsidRPr="00F23E08" w:rsidRDefault="00246C7B" w:rsidP="00246C7B">
      <w:pPr>
        <w:ind w:firstLine="709"/>
        <w:rPr>
          <w:color w:val="000000" w:themeColor="text1"/>
          <w:sz w:val="28"/>
          <w:szCs w:val="28"/>
          <w:lang w:val="ro-RO"/>
        </w:rPr>
      </w:pPr>
      <w:r w:rsidRPr="00F23E08">
        <w:rPr>
          <w:color w:val="000000" w:themeColor="text1"/>
          <w:sz w:val="28"/>
          <w:szCs w:val="28"/>
          <w:lang w:val="ro-RO"/>
        </w:rPr>
        <w:t xml:space="preserve">Ministrul </w:t>
      </w:r>
      <w:proofErr w:type="spellStart"/>
      <w:r w:rsidRPr="00F23E08">
        <w:rPr>
          <w:color w:val="000000" w:themeColor="text1"/>
          <w:sz w:val="28"/>
          <w:szCs w:val="28"/>
          <w:lang w:val="ro-RO"/>
        </w:rPr>
        <w:t>finanţelor</w:t>
      </w:r>
      <w:proofErr w:type="spellEnd"/>
      <w:r w:rsidRPr="00F23E08">
        <w:rPr>
          <w:color w:val="000000" w:themeColor="text1"/>
          <w:sz w:val="28"/>
          <w:szCs w:val="28"/>
          <w:lang w:val="ro-RO"/>
        </w:rPr>
        <w:t xml:space="preserve"> </w:t>
      </w:r>
      <w:r w:rsidRPr="00F23E08">
        <w:rPr>
          <w:color w:val="000000" w:themeColor="text1"/>
          <w:sz w:val="28"/>
          <w:szCs w:val="28"/>
          <w:lang w:val="ro-RO"/>
        </w:rPr>
        <w:tab/>
      </w:r>
      <w:r w:rsidRPr="00F23E08">
        <w:rPr>
          <w:color w:val="000000" w:themeColor="text1"/>
          <w:sz w:val="28"/>
          <w:szCs w:val="28"/>
          <w:lang w:val="ro-RO"/>
        </w:rPr>
        <w:tab/>
      </w:r>
      <w:r>
        <w:rPr>
          <w:color w:val="000000" w:themeColor="text1"/>
          <w:sz w:val="28"/>
          <w:szCs w:val="28"/>
          <w:lang w:val="ro-RO"/>
        </w:rPr>
        <w:tab/>
      </w:r>
      <w:r>
        <w:rPr>
          <w:color w:val="000000" w:themeColor="text1"/>
          <w:sz w:val="28"/>
          <w:szCs w:val="28"/>
          <w:lang w:val="ro-RO"/>
        </w:rPr>
        <w:tab/>
      </w:r>
      <w:r>
        <w:rPr>
          <w:color w:val="000000" w:themeColor="text1"/>
          <w:sz w:val="28"/>
          <w:szCs w:val="28"/>
          <w:lang w:val="ro-RO"/>
        </w:rPr>
        <w:tab/>
        <w:t xml:space="preserve">      </w:t>
      </w:r>
      <w:r w:rsidR="00130C90">
        <w:rPr>
          <w:color w:val="000000" w:themeColor="text1"/>
          <w:sz w:val="28"/>
          <w:szCs w:val="28"/>
          <w:lang w:val="ro-RO"/>
        </w:rPr>
        <w:t xml:space="preserve">       </w:t>
      </w:r>
      <w:r>
        <w:rPr>
          <w:color w:val="000000" w:themeColor="text1"/>
          <w:sz w:val="28"/>
          <w:szCs w:val="28"/>
          <w:lang w:val="ro-RO"/>
        </w:rPr>
        <w:t>Petru Rotaru</w:t>
      </w:r>
    </w:p>
    <w:p w14:paraId="3A1FB4B7" w14:textId="2487039C" w:rsidR="00246C7B" w:rsidRPr="00F23E08" w:rsidRDefault="00246C7B" w:rsidP="00246C7B">
      <w:pPr>
        <w:ind w:firstLine="709"/>
        <w:rPr>
          <w:color w:val="000000" w:themeColor="text1"/>
          <w:sz w:val="28"/>
          <w:szCs w:val="28"/>
          <w:lang w:val="ro-RO"/>
        </w:rPr>
      </w:pPr>
      <w:r w:rsidRPr="00F23E08">
        <w:rPr>
          <w:color w:val="000000" w:themeColor="text1"/>
          <w:sz w:val="28"/>
          <w:szCs w:val="28"/>
          <w:lang w:val="ro-RO"/>
        </w:rPr>
        <w:t xml:space="preserve">Ministrul apărării </w:t>
      </w:r>
      <w:r w:rsidRPr="00F23E08">
        <w:rPr>
          <w:color w:val="000000" w:themeColor="text1"/>
          <w:sz w:val="28"/>
          <w:szCs w:val="28"/>
          <w:lang w:val="ro-RO"/>
        </w:rPr>
        <w:tab/>
      </w:r>
      <w:r w:rsidRPr="00F23E08">
        <w:rPr>
          <w:color w:val="000000" w:themeColor="text1"/>
          <w:sz w:val="28"/>
          <w:szCs w:val="28"/>
          <w:lang w:val="ro-RO"/>
        </w:rPr>
        <w:tab/>
        <w:t xml:space="preserve">                              </w:t>
      </w:r>
      <w:r>
        <w:rPr>
          <w:color w:val="000000" w:themeColor="text1"/>
          <w:sz w:val="28"/>
          <w:szCs w:val="28"/>
          <w:lang w:val="ro-RO"/>
        </w:rPr>
        <w:t xml:space="preserve">                 </w:t>
      </w:r>
      <w:r w:rsidR="00130C90">
        <w:rPr>
          <w:color w:val="000000" w:themeColor="text1"/>
          <w:sz w:val="28"/>
          <w:szCs w:val="28"/>
          <w:lang w:val="ro-RO"/>
        </w:rPr>
        <w:t xml:space="preserve">       </w:t>
      </w:r>
      <w:r w:rsidRPr="00F23E08">
        <w:rPr>
          <w:color w:val="000000" w:themeColor="text1"/>
          <w:sz w:val="28"/>
          <w:szCs w:val="28"/>
          <w:lang w:val="ro-RO"/>
        </w:rPr>
        <w:t xml:space="preserve">Anatolie </w:t>
      </w:r>
      <w:proofErr w:type="spellStart"/>
      <w:r w:rsidRPr="00F23E08">
        <w:rPr>
          <w:color w:val="000000" w:themeColor="text1"/>
          <w:sz w:val="28"/>
          <w:szCs w:val="28"/>
          <w:lang w:val="ro-RO"/>
        </w:rPr>
        <w:t>Nosatîi</w:t>
      </w:r>
      <w:proofErr w:type="spellEnd"/>
    </w:p>
    <w:p w14:paraId="6D64A60C" w14:textId="393C95CA" w:rsidR="00246C7B" w:rsidRDefault="00246C7B" w:rsidP="00246C7B">
      <w:pPr>
        <w:ind w:firstLine="709"/>
        <w:rPr>
          <w:color w:val="000000" w:themeColor="text1"/>
          <w:sz w:val="28"/>
          <w:szCs w:val="28"/>
          <w:lang w:val="ro-RO"/>
        </w:rPr>
      </w:pPr>
      <w:r w:rsidRPr="00F23E08">
        <w:rPr>
          <w:color w:val="000000" w:themeColor="text1"/>
          <w:sz w:val="28"/>
          <w:szCs w:val="28"/>
          <w:lang w:val="ro-RO"/>
        </w:rPr>
        <w:t xml:space="preserve">Ministrul educației și cercetării                       </w:t>
      </w:r>
      <w:r>
        <w:rPr>
          <w:color w:val="000000" w:themeColor="text1"/>
          <w:sz w:val="28"/>
          <w:szCs w:val="28"/>
          <w:lang w:val="ro-RO"/>
        </w:rPr>
        <w:t xml:space="preserve">                </w:t>
      </w:r>
      <w:r w:rsidR="00130C90">
        <w:rPr>
          <w:color w:val="000000" w:themeColor="text1"/>
          <w:sz w:val="28"/>
          <w:szCs w:val="28"/>
          <w:lang w:val="ro-RO"/>
        </w:rPr>
        <w:t xml:space="preserve">       </w:t>
      </w:r>
      <w:r w:rsidRPr="00F23E08">
        <w:rPr>
          <w:color w:val="000000" w:themeColor="text1"/>
          <w:sz w:val="28"/>
          <w:szCs w:val="28"/>
          <w:lang w:val="ro-RO"/>
        </w:rPr>
        <w:t>Dan Perciun</w:t>
      </w:r>
    </w:p>
    <w:p w14:paraId="2B1D3D91" w14:textId="77777777" w:rsidR="00246C7B" w:rsidRPr="00F23E08" w:rsidRDefault="00246C7B" w:rsidP="00246C7B">
      <w:pPr>
        <w:rPr>
          <w:color w:val="000000" w:themeColor="text1"/>
          <w:lang w:val="ro-RO"/>
        </w:rPr>
      </w:pPr>
    </w:p>
    <w:p w14:paraId="1BCFA384" w14:textId="77777777" w:rsidR="00246C7B" w:rsidRPr="00F23E08" w:rsidRDefault="00246C7B" w:rsidP="00246C7B">
      <w:pPr>
        <w:rPr>
          <w:color w:val="000000" w:themeColor="text1"/>
          <w:lang w:val="ro-RO"/>
        </w:rPr>
      </w:pPr>
    </w:p>
    <w:p w14:paraId="752930E0" w14:textId="79D47BE9" w:rsidR="00AB4525" w:rsidRPr="00246C7B" w:rsidRDefault="00AB4525" w:rsidP="00246C7B">
      <w:pPr>
        <w:rPr>
          <w:lang w:val="ro-RO"/>
        </w:rPr>
      </w:pPr>
    </w:p>
    <w:sectPr w:rsidR="00AB4525" w:rsidRPr="00246C7B" w:rsidSect="007F01C9">
      <w:pgSz w:w="12240" w:h="15840"/>
      <w:pgMar w:top="993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21900"/>
    <w:multiLevelType w:val="hybridMultilevel"/>
    <w:tmpl w:val="88C205B2"/>
    <w:lvl w:ilvl="0" w:tplc="6A2A528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4194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3F2"/>
    <w:rsid w:val="00130C90"/>
    <w:rsid w:val="00246C7B"/>
    <w:rsid w:val="003717F9"/>
    <w:rsid w:val="00372021"/>
    <w:rsid w:val="004D303F"/>
    <w:rsid w:val="007F01C9"/>
    <w:rsid w:val="008363F2"/>
    <w:rsid w:val="008B3A70"/>
    <w:rsid w:val="00AB4525"/>
    <w:rsid w:val="00AC1CFB"/>
    <w:rsid w:val="00B6565A"/>
    <w:rsid w:val="00F50094"/>
    <w:rsid w:val="00FA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352B8"/>
  <w15:chartTrackingRefBased/>
  <w15:docId w15:val="{A24AAB59-26F5-46BE-98A7-754D8260D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63F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Listparagraf">
    <w:name w:val="List Paragraph"/>
    <w:basedOn w:val="Normal"/>
    <w:uiPriority w:val="34"/>
    <w:qFormat/>
    <w:rsid w:val="00836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3</vt:i4>
      </vt:variant>
    </vt:vector>
  </HeadingPairs>
  <TitlesOfParts>
    <vt:vector size="4" baseType="lpstr">
      <vt:lpstr/>
      <vt:lpstr>Proiect</vt:lpstr>
      <vt:lpstr/>
      <vt:lpstr>H O T Ă R Â R E nr.____</vt:lpstr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 Coca</dc:creator>
  <cp:keywords/>
  <dc:description/>
  <cp:lastModifiedBy>Raisa Coca</cp:lastModifiedBy>
  <cp:revision>11</cp:revision>
  <cp:lastPrinted>2024-04-15T12:24:00Z</cp:lastPrinted>
  <dcterms:created xsi:type="dcterms:W3CDTF">2024-04-15T06:04:00Z</dcterms:created>
  <dcterms:modified xsi:type="dcterms:W3CDTF">2024-04-18T06:19:00Z</dcterms:modified>
</cp:coreProperties>
</file>