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E3488" w14:textId="77777777" w:rsidR="006F797D" w:rsidRPr="006E2021" w:rsidRDefault="006F797D" w:rsidP="006F797D">
      <w:pPr>
        <w:spacing w:after="0"/>
        <w:ind w:firstLine="709"/>
        <w:jc w:val="both"/>
        <w:rPr>
          <w:b/>
          <w:bCs/>
          <w:lang w:val="ro-RO"/>
        </w:rPr>
      </w:pPr>
    </w:p>
    <w:p w14:paraId="27F2423D" w14:textId="77777777" w:rsidR="006F797D" w:rsidRPr="00621B8A" w:rsidRDefault="006F797D" w:rsidP="006F797D">
      <w:pPr>
        <w:spacing w:after="0"/>
        <w:ind w:firstLine="709"/>
        <w:jc w:val="both"/>
        <w:rPr>
          <w:b/>
          <w:bCs/>
          <w:lang w:val="ro-RO"/>
        </w:rPr>
      </w:pPr>
      <w:r w:rsidRPr="00621B8A">
        <w:rPr>
          <w:noProof/>
          <w:lang w:val="ro-RO"/>
        </w:rPr>
        <w:drawing>
          <wp:anchor distT="0" distB="0" distL="0" distR="0" simplePos="0" relativeHeight="251659264" behindDoc="0" locked="0" layoutInCell="1" allowOverlap="1" wp14:anchorId="20C41AD0" wp14:editId="1E45735C">
            <wp:simplePos x="0" y="0"/>
            <wp:positionH relativeFrom="page">
              <wp:posOffset>3939540</wp:posOffset>
            </wp:positionH>
            <wp:positionV relativeFrom="paragraph">
              <wp:posOffset>72390</wp:posOffset>
            </wp:positionV>
            <wp:extent cx="680085" cy="804545"/>
            <wp:effectExtent l="0" t="0" r="5715" b="0"/>
            <wp:wrapTopAndBottom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E3E951" w14:textId="77777777" w:rsidR="006F797D" w:rsidRPr="00621B8A" w:rsidRDefault="006F797D" w:rsidP="006F797D">
      <w:pPr>
        <w:spacing w:after="0"/>
        <w:ind w:firstLine="709"/>
        <w:jc w:val="both"/>
        <w:rPr>
          <w:b/>
          <w:bCs/>
          <w:lang w:val="ro-RO"/>
        </w:rPr>
      </w:pPr>
    </w:p>
    <w:p w14:paraId="297A8305" w14:textId="77777777" w:rsidR="006F797D" w:rsidRPr="00621B8A" w:rsidRDefault="006F797D" w:rsidP="00E1769E">
      <w:pPr>
        <w:spacing w:after="0"/>
        <w:ind w:firstLine="709"/>
        <w:jc w:val="center"/>
        <w:rPr>
          <w:lang w:val="ro-RO"/>
        </w:rPr>
      </w:pPr>
      <w:r w:rsidRPr="00621B8A">
        <w:rPr>
          <w:b/>
          <w:bCs/>
          <w:lang w:val="ro-RO"/>
        </w:rPr>
        <w:t>GUVERNUL REPUBLICII MOLDOVA</w:t>
      </w:r>
    </w:p>
    <w:p w14:paraId="5C01324D" w14:textId="77777777" w:rsidR="006F797D" w:rsidRPr="00621B8A" w:rsidRDefault="006F797D" w:rsidP="00E1769E">
      <w:pPr>
        <w:spacing w:after="0"/>
        <w:ind w:firstLine="709"/>
        <w:jc w:val="center"/>
        <w:rPr>
          <w:lang w:val="ro-RO"/>
        </w:rPr>
      </w:pPr>
    </w:p>
    <w:p w14:paraId="34F3ABDC" w14:textId="252DCB9E" w:rsidR="006F797D" w:rsidRPr="00621B8A" w:rsidRDefault="006F797D" w:rsidP="00E1769E">
      <w:pPr>
        <w:spacing w:after="0"/>
        <w:jc w:val="center"/>
        <w:rPr>
          <w:b/>
          <w:lang w:val="ro-RO"/>
        </w:rPr>
      </w:pPr>
      <w:r w:rsidRPr="00621B8A">
        <w:rPr>
          <w:b/>
          <w:lang w:val="ro-RO"/>
        </w:rPr>
        <w:t>HOTĂRÂRE</w:t>
      </w:r>
    </w:p>
    <w:p w14:paraId="0314E261" w14:textId="77777777" w:rsidR="006F797D" w:rsidRPr="00621B8A" w:rsidRDefault="006F797D" w:rsidP="00E1769E">
      <w:pPr>
        <w:spacing w:after="0"/>
        <w:ind w:firstLine="709"/>
        <w:jc w:val="center"/>
        <w:rPr>
          <w:b/>
          <w:lang w:val="ro-RO"/>
        </w:rPr>
      </w:pPr>
    </w:p>
    <w:p w14:paraId="533D5357" w14:textId="2766F863" w:rsidR="006F797D" w:rsidRPr="00621B8A" w:rsidRDefault="006F797D" w:rsidP="00E1769E">
      <w:pPr>
        <w:spacing w:after="0"/>
        <w:ind w:firstLine="709"/>
        <w:jc w:val="center"/>
        <w:rPr>
          <w:b/>
          <w:lang w:val="ro-RO" w:bidi="ro-RO"/>
        </w:rPr>
      </w:pPr>
      <w:r w:rsidRPr="00621B8A">
        <w:rPr>
          <w:b/>
          <w:lang w:val="ro-RO" w:bidi="ro-RO"/>
        </w:rPr>
        <w:t>nr.</w:t>
      </w:r>
      <w:r w:rsidRPr="00621B8A">
        <w:rPr>
          <w:b/>
          <w:u w:val="single"/>
          <w:lang w:val="ro-RO" w:bidi="ro-RO"/>
        </w:rPr>
        <w:t xml:space="preserve"> </w:t>
      </w:r>
      <w:r w:rsidR="00892F44">
        <w:rPr>
          <w:b/>
          <w:u w:val="single"/>
          <w:lang w:val="ro-RO" w:bidi="ro-RO"/>
        </w:rPr>
        <w:t>____</w:t>
      </w:r>
      <w:r w:rsidRPr="00621B8A">
        <w:rPr>
          <w:b/>
          <w:u w:val="single"/>
          <w:lang w:val="ro-RO" w:bidi="ro-RO"/>
        </w:rPr>
        <w:tab/>
      </w:r>
      <w:r w:rsidRPr="00621B8A">
        <w:rPr>
          <w:b/>
          <w:lang w:val="ro-RO" w:bidi="ro-RO"/>
        </w:rPr>
        <w:t>din</w:t>
      </w:r>
      <w:r w:rsidRPr="00621B8A">
        <w:rPr>
          <w:b/>
          <w:u w:val="single"/>
          <w:lang w:val="ro-RO" w:bidi="ro-RO"/>
        </w:rPr>
        <w:t xml:space="preserve"> </w:t>
      </w:r>
      <w:r w:rsidRPr="00621B8A">
        <w:rPr>
          <w:b/>
          <w:u w:val="single"/>
          <w:lang w:val="ro-RO" w:bidi="ro-RO"/>
        </w:rPr>
        <w:tab/>
        <w:t xml:space="preserve"> </w:t>
      </w:r>
      <w:r w:rsidR="00892F44">
        <w:rPr>
          <w:b/>
          <w:u w:val="single"/>
          <w:lang w:val="ro-RO" w:bidi="ro-RO"/>
        </w:rPr>
        <w:t>_________</w:t>
      </w:r>
      <w:r w:rsidRPr="00621B8A">
        <w:rPr>
          <w:b/>
          <w:u w:val="single"/>
          <w:lang w:val="ro-RO" w:bidi="ro-RO"/>
        </w:rPr>
        <w:tab/>
      </w:r>
      <w:r w:rsidRPr="00621B8A">
        <w:rPr>
          <w:b/>
          <w:lang w:val="ro-RO" w:bidi="ro-RO"/>
        </w:rPr>
        <w:t>202</w:t>
      </w:r>
      <w:r w:rsidR="00892F44">
        <w:rPr>
          <w:b/>
          <w:lang w:val="ro-RO" w:bidi="ro-RO"/>
        </w:rPr>
        <w:t>4</w:t>
      </w:r>
    </w:p>
    <w:p w14:paraId="72B321F9" w14:textId="77777777" w:rsidR="006F797D" w:rsidRPr="00621B8A" w:rsidRDefault="006F797D" w:rsidP="00E1769E">
      <w:pPr>
        <w:spacing w:after="0"/>
        <w:ind w:firstLine="709"/>
        <w:jc w:val="center"/>
        <w:rPr>
          <w:b/>
          <w:lang w:val="ro-RO" w:bidi="ro-RO"/>
        </w:rPr>
      </w:pPr>
    </w:p>
    <w:p w14:paraId="5D2B377B" w14:textId="77777777" w:rsidR="006F797D" w:rsidRPr="00621B8A" w:rsidRDefault="006F797D" w:rsidP="00E1769E">
      <w:pPr>
        <w:spacing w:after="0"/>
        <w:ind w:firstLine="709"/>
        <w:jc w:val="center"/>
        <w:rPr>
          <w:b/>
          <w:lang w:val="ro-RO" w:bidi="ro-RO"/>
        </w:rPr>
      </w:pPr>
      <w:r w:rsidRPr="00621B8A">
        <w:rPr>
          <w:b/>
          <w:lang w:val="ro-RO" w:bidi="ro-RO"/>
        </w:rPr>
        <w:t>Chișinău</w:t>
      </w:r>
    </w:p>
    <w:p w14:paraId="5DFC446C" w14:textId="77777777" w:rsidR="006F797D" w:rsidRPr="00621B8A" w:rsidRDefault="006F797D" w:rsidP="00E1769E">
      <w:pPr>
        <w:spacing w:after="0"/>
        <w:ind w:firstLine="709"/>
        <w:jc w:val="center"/>
        <w:rPr>
          <w:b/>
          <w:lang w:val="ro-RO"/>
        </w:rPr>
      </w:pPr>
    </w:p>
    <w:p w14:paraId="31D9BBCD" w14:textId="22522302" w:rsidR="006F797D" w:rsidRPr="00621B8A" w:rsidRDefault="00233068" w:rsidP="00E1769E">
      <w:pPr>
        <w:spacing w:after="0"/>
        <w:ind w:firstLine="709"/>
        <w:jc w:val="center"/>
        <w:rPr>
          <w:b/>
          <w:lang w:val="ro-RO"/>
        </w:rPr>
      </w:pPr>
      <w:bookmarkStart w:id="0" w:name="_Hlk160706145"/>
      <w:r>
        <w:rPr>
          <w:b/>
          <w:lang w:val="ro-RO"/>
        </w:rPr>
        <w:t>pentru</w:t>
      </w:r>
      <w:r w:rsidR="006F797D" w:rsidRPr="00621B8A">
        <w:rPr>
          <w:b/>
          <w:lang w:val="ro-RO"/>
        </w:rPr>
        <w:t xml:space="preserve"> modificarea </w:t>
      </w:r>
      <w:r w:rsidR="006959E4">
        <w:rPr>
          <w:b/>
          <w:lang w:val="ro-RO"/>
        </w:rPr>
        <w:t xml:space="preserve">Hotărârii </w:t>
      </w:r>
      <w:r w:rsidR="006F797D" w:rsidRPr="00621B8A">
        <w:rPr>
          <w:b/>
          <w:lang w:val="ro-RO"/>
        </w:rPr>
        <w:t>Guvernului</w:t>
      </w:r>
      <w:r w:rsidR="006959E4">
        <w:rPr>
          <w:b/>
          <w:lang w:val="ro-RO"/>
        </w:rPr>
        <w:t xml:space="preserve"> nr. 357/2009 </w:t>
      </w:r>
    </w:p>
    <w:p w14:paraId="2C3BA08E" w14:textId="77777777" w:rsidR="008B3304" w:rsidRDefault="006959E4" w:rsidP="00E1769E">
      <w:pPr>
        <w:spacing w:after="0"/>
        <w:ind w:firstLine="709"/>
        <w:jc w:val="center"/>
        <w:rPr>
          <w:lang w:val="en-US"/>
        </w:rPr>
      </w:pPr>
      <w:r>
        <w:rPr>
          <w:b/>
          <w:lang w:val="ro-RO"/>
        </w:rPr>
        <w:t>cu privire la aprobarea Regulamentului circulației rutiere</w:t>
      </w:r>
      <w:r w:rsidR="008B3304" w:rsidRPr="008B3304">
        <w:rPr>
          <w:lang w:val="en-US"/>
        </w:rPr>
        <w:t xml:space="preserve"> </w:t>
      </w:r>
    </w:p>
    <w:p w14:paraId="1137BE28" w14:textId="3CB5F9C4" w:rsidR="00A3342B" w:rsidRPr="00621B8A" w:rsidRDefault="008B3304" w:rsidP="00E1769E">
      <w:pPr>
        <w:spacing w:after="0"/>
        <w:ind w:firstLine="709"/>
        <w:jc w:val="center"/>
        <w:rPr>
          <w:b/>
          <w:lang w:val="ro-RO"/>
        </w:rPr>
      </w:pPr>
      <w:r w:rsidRPr="008B3304">
        <w:rPr>
          <w:b/>
          <w:lang w:val="ro-RO"/>
        </w:rPr>
        <w:t>(exploatarea vehiculelor cu volanul amplasat pe partea dreaptă)</w:t>
      </w:r>
    </w:p>
    <w:bookmarkEnd w:id="0"/>
    <w:p w14:paraId="090675C7" w14:textId="77777777" w:rsidR="006F797D" w:rsidRPr="00621B8A" w:rsidRDefault="006F797D" w:rsidP="00A3342B">
      <w:pPr>
        <w:spacing w:after="0"/>
        <w:ind w:firstLine="709"/>
        <w:jc w:val="center"/>
        <w:rPr>
          <w:lang w:val="ro-RO"/>
        </w:rPr>
      </w:pPr>
      <w:r w:rsidRPr="00621B8A">
        <w:rPr>
          <w:lang w:val="ro-RO" w:bidi="ro-RO"/>
        </w:rPr>
        <w:t>------------------------------------------------------------------------------------</w:t>
      </w:r>
    </w:p>
    <w:p w14:paraId="39485E11" w14:textId="77777777" w:rsidR="00B74DCF" w:rsidRPr="00621B8A" w:rsidRDefault="00B74DCF" w:rsidP="00A3342B">
      <w:pPr>
        <w:spacing w:after="0"/>
        <w:ind w:firstLine="567"/>
        <w:jc w:val="both"/>
        <w:rPr>
          <w:b/>
          <w:lang w:val="ro-RO"/>
        </w:rPr>
      </w:pPr>
    </w:p>
    <w:p w14:paraId="6DBC7186" w14:textId="0102CFDD" w:rsidR="006F797D" w:rsidRPr="00621B8A" w:rsidRDefault="00B74DCF" w:rsidP="007E3D62">
      <w:pPr>
        <w:spacing w:after="0"/>
        <w:ind w:firstLine="567"/>
        <w:jc w:val="both"/>
        <w:rPr>
          <w:bCs/>
          <w:lang w:val="ro-RO"/>
        </w:rPr>
      </w:pPr>
      <w:r w:rsidRPr="00621B8A">
        <w:rPr>
          <w:bCs/>
          <w:lang w:val="ro-RO"/>
        </w:rPr>
        <w:t>În temeiul</w:t>
      </w:r>
      <w:r w:rsidR="006959E4">
        <w:rPr>
          <w:bCs/>
          <w:lang w:val="ro-RO"/>
        </w:rPr>
        <w:t xml:space="preserve"> </w:t>
      </w:r>
      <w:r w:rsidR="006959E4" w:rsidRPr="006959E4">
        <w:rPr>
          <w:lang w:val="en-US"/>
        </w:rPr>
        <w:t xml:space="preserve"> </w:t>
      </w:r>
      <w:r w:rsidR="006959E4" w:rsidRPr="006959E4">
        <w:rPr>
          <w:bCs/>
          <w:lang w:val="ro-RO"/>
        </w:rPr>
        <w:t>art.</w:t>
      </w:r>
      <w:r w:rsidR="006959E4">
        <w:rPr>
          <w:bCs/>
          <w:lang w:val="ro-RO"/>
        </w:rPr>
        <w:t xml:space="preserve"> </w:t>
      </w:r>
      <w:r w:rsidR="006959E4" w:rsidRPr="006959E4">
        <w:rPr>
          <w:bCs/>
          <w:lang w:val="ro-RO"/>
        </w:rPr>
        <w:t>5 lit.</w:t>
      </w:r>
      <w:r w:rsidR="006959E4">
        <w:rPr>
          <w:bCs/>
          <w:lang w:val="ro-RO"/>
        </w:rPr>
        <w:t xml:space="preserve"> e</w:t>
      </w:r>
      <w:r w:rsidR="006959E4" w:rsidRPr="006959E4">
        <w:rPr>
          <w:bCs/>
          <w:lang w:val="ro-RO"/>
        </w:rPr>
        <w:t xml:space="preserve">) </w:t>
      </w:r>
      <w:r w:rsidR="006959E4">
        <w:rPr>
          <w:bCs/>
          <w:lang w:val="ro-RO"/>
        </w:rPr>
        <w:t xml:space="preserve">și i) </w:t>
      </w:r>
      <w:r w:rsidR="00C62D02">
        <w:rPr>
          <w:bCs/>
          <w:lang w:val="ro-RO"/>
        </w:rPr>
        <w:t xml:space="preserve">și art. 37 alin. (4) </w:t>
      </w:r>
      <w:r w:rsidR="006959E4" w:rsidRPr="006959E4">
        <w:rPr>
          <w:bCs/>
          <w:lang w:val="ro-RO"/>
        </w:rPr>
        <w:t>din Legea nr.131/2007 privind siguranța traficului rutier (republicată în Monitorul Oficial al Republicii Moldova, 2015, nr. 11-21, art. 6), cu modificările ulterioare</w:t>
      </w:r>
      <w:r w:rsidR="0092649A">
        <w:rPr>
          <w:bCs/>
          <w:lang w:val="ro-RO"/>
        </w:rPr>
        <w:t>,</w:t>
      </w:r>
      <w:r w:rsidRPr="00621B8A">
        <w:rPr>
          <w:bCs/>
          <w:lang w:val="ro-RO"/>
        </w:rPr>
        <w:t xml:space="preserve"> Guvernul HOTĂRĂŞTE:</w:t>
      </w:r>
    </w:p>
    <w:p w14:paraId="715C02EF" w14:textId="77777777" w:rsidR="006F797D" w:rsidRPr="00621B8A" w:rsidRDefault="006F797D" w:rsidP="007E3D62">
      <w:pPr>
        <w:spacing w:after="0"/>
        <w:ind w:firstLine="709"/>
        <w:jc w:val="both"/>
        <w:rPr>
          <w:b/>
          <w:lang w:val="ro-RO"/>
        </w:rPr>
      </w:pPr>
      <w:r w:rsidRPr="00621B8A">
        <w:rPr>
          <w:b/>
          <w:lang w:val="ro-RO"/>
        </w:rPr>
        <w:t xml:space="preserve">   </w:t>
      </w:r>
    </w:p>
    <w:p w14:paraId="045E4DCB" w14:textId="77777777" w:rsidR="00722BAE" w:rsidRPr="006959E4" w:rsidRDefault="00722BAE" w:rsidP="007E3D62">
      <w:pPr>
        <w:tabs>
          <w:tab w:val="left" w:pos="993"/>
        </w:tabs>
        <w:spacing w:after="0"/>
        <w:ind w:left="567"/>
        <w:jc w:val="both"/>
        <w:rPr>
          <w:bCs/>
          <w:sz w:val="10"/>
          <w:szCs w:val="10"/>
          <w:lang w:val="ro-RO"/>
        </w:rPr>
      </w:pPr>
    </w:p>
    <w:p w14:paraId="46138825" w14:textId="7906A224" w:rsidR="00562198" w:rsidRDefault="006F797D" w:rsidP="00D55BEA">
      <w:pPr>
        <w:pStyle w:val="aa"/>
        <w:numPr>
          <w:ilvl w:val="0"/>
          <w:numId w:val="1"/>
        </w:numPr>
        <w:tabs>
          <w:tab w:val="left" w:pos="993"/>
        </w:tabs>
        <w:spacing w:after="0"/>
        <w:ind w:left="0" w:firstLine="567"/>
        <w:contextualSpacing w:val="0"/>
        <w:jc w:val="both"/>
        <w:rPr>
          <w:bCs/>
          <w:lang w:val="ro-RO"/>
        </w:rPr>
      </w:pPr>
      <w:r w:rsidRPr="00621B8A">
        <w:rPr>
          <w:bCs/>
          <w:lang w:val="ro-RO"/>
        </w:rPr>
        <w:t xml:space="preserve">Regulamentul </w:t>
      </w:r>
      <w:r w:rsidR="00894CF2" w:rsidRPr="00621B8A">
        <w:rPr>
          <w:bCs/>
          <w:lang w:val="ro-RO"/>
        </w:rPr>
        <w:t>circulației</w:t>
      </w:r>
      <w:r w:rsidRPr="00621B8A">
        <w:rPr>
          <w:bCs/>
          <w:lang w:val="ro-RO"/>
        </w:rPr>
        <w:t xml:space="preserve"> rutiere, aprobat prin </w:t>
      </w:r>
      <w:hyperlink r:id="rId9" w:history="1">
        <w:r w:rsidRPr="00621B8A">
          <w:rPr>
            <w:rStyle w:val="a8"/>
            <w:bCs/>
            <w:color w:val="auto"/>
            <w:u w:val="none"/>
            <w:lang w:val="ro-RO"/>
          </w:rPr>
          <w:t>Hotărârea Guvernului nr.</w:t>
        </w:r>
        <w:r w:rsidR="00C90AF7" w:rsidRPr="00621B8A">
          <w:rPr>
            <w:rStyle w:val="a8"/>
            <w:bCs/>
            <w:color w:val="auto"/>
            <w:u w:val="none"/>
            <w:lang w:val="ro-RO"/>
          </w:rPr>
          <w:t xml:space="preserve"> </w:t>
        </w:r>
        <w:r w:rsidRPr="00621B8A">
          <w:rPr>
            <w:rStyle w:val="a8"/>
            <w:bCs/>
            <w:color w:val="auto"/>
            <w:u w:val="none"/>
            <w:lang w:val="ro-RO"/>
          </w:rPr>
          <w:t>357/2009</w:t>
        </w:r>
      </w:hyperlink>
      <w:r w:rsidRPr="00621B8A">
        <w:rPr>
          <w:bCs/>
          <w:lang w:val="ro-RO"/>
        </w:rPr>
        <w:t xml:space="preserve"> (Monitorul Oficial al Republicii Moldova, 2009, nr.</w:t>
      </w:r>
      <w:r w:rsidR="00C90AF7" w:rsidRPr="00621B8A">
        <w:rPr>
          <w:bCs/>
          <w:lang w:val="ro-RO"/>
        </w:rPr>
        <w:t xml:space="preserve"> </w:t>
      </w:r>
      <w:r w:rsidRPr="00621B8A">
        <w:rPr>
          <w:bCs/>
          <w:lang w:val="ro-RO"/>
        </w:rPr>
        <w:t>92-93, art.</w:t>
      </w:r>
      <w:r w:rsidR="00C90AF7" w:rsidRPr="00621B8A">
        <w:rPr>
          <w:bCs/>
          <w:lang w:val="ro-RO"/>
        </w:rPr>
        <w:t xml:space="preserve"> </w:t>
      </w:r>
      <w:r w:rsidRPr="00621B8A">
        <w:rPr>
          <w:bCs/>
          <w:lang w:val="ro-RO"/>
        </w:rPr>
        <w:t>409), cu modificările ulterioare, se modifică după cum urmează:</w:t>
      </w:r>
    </w:p>
    <w:p w14:paraId="4C436917" w14:textId="2AC3A560" w:rsidR="009D6E9A" w:rsidRDefault="00CD5B0B" w:rsidP="009D6E9A">
      <w:pPr>
        <w:pStyle w:val="aa"/>
        <w:numPr>
          <w:ilvl w:val="0"/>
          <w:numId w:val="21"/>
        </w:numPr>
        <w:tabs>
          <w:tab w:val="left" w:pos="567"/>
          <w:tab w:val="left" w:pos="993"/>
        </w:tabs>
        <w:spacing w:after="0"/>
        <w:ind w:left="0" w:firstLine="567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l</w:t>
      </w:r>
      <w:r w:rsidR="009D6E9A">
        <w:rPr>
          <w:bCs/>
          <w:lang w:val="ro-RO"/>
        </w:rPr>
        <w:t>a punctul 2, după cuvintele ,,axei longitudinale, ” se completează cu textul ,,dacă nu corespund condițiilor tehnice prevăzute la p</w:t>
      </w:r>
      <w:r w:rsidR="008658CA">
        <w:rPr>
          <w:bCs/>
          <w:lang w:val="ro-RO"/>
        </w:rPr>
        <w:t>unctul</w:t>
      </w:r>
      <w:r w:rsidR="009D6E9A">
        <w:rPr>
          <w:bCs/>
          <w:lang w:val="ro-RO"/>
        </w:rPr>
        <w:t xml:space="preserve"> 104, ”</w:t>
      </w:r>
      <w:r w:rsidR="00773F3E">
        <w:rPr>
          <w:bCs/>
          <w:lang w:val="ro-RO"/>
        </w:rPr>
        <w:t>;</w:t>
      </w:r>
    </w:p>
    <w:p w14:paraId="0BF60A54" w14:textId="1D62C2AA" w:rsidR="00D55BEA" w:rsidRDefault="00CD5B0B" w:rsidP="009D6E9A">
      <w:pPr>
        <w:pStyle w:val="aa"/>
        <w:numPr>
          <w:ilvl w:val="0"/>
          <w:numId w:val="21"/>
        </w:numPr>
        <w:tabs>
          <w:tab w:val="left" w:pos="567"/>
          <w:tab w:val="left" w:pos="993"/>
        </w:tabs>
        <w:spacing w:after="0"/>
        <w:ind w:left="0" w:firstLine="567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l</w:t>
      </w:r>
      <w:r w:rsidR="00D55BEA">
        <w:rPr>
          <w:bCs/>
          <w:lang w:val="ro-RO"/>
        </w:rPr>
        <w:t xml:space="preserve">a punctul 104 al doilea </w:t>
      </w:r>
      <w:r w:rsidR="006B6430">
        <w:rPr>
          <w:bCs/>
          <w:lang w:val="ro-RO"/>
        </w:rPr>
        <w:t>e</w:t>
      </w:r>
      <w:r w:rsidR="00D55BEA">
        <w:rPr>
          <w:bCs/>
          <w:lang w:val="ro-RO"/>
        </w:rPr>
        <w:t>nunț, va avea următorul cuprins:</w:t>
      </w:r>
    </w:p>
    <w:p w14:paraId="32B0756E" w14:textId="6BB776F2" w:rsidR="0043780D" w:rsidRDefault="00D55BEA" w:rsidP="0043780D">
      <w:pPr>
        <w:tabs>
          <w:tab w:val="left" w:pos="567"/>
          <w:tab w:val="left" w:pos="993"/>
        </w:tabs>
        <w:spacing w:after="0"/>
        <w:ind w:firstLine="567"/>
        <w:jc w:val="both"/>
        <w:rPr>
          <w:bCs/>
          <w:lang w:val="ro-RO"/>
        </w:rPr>
      </w:pPr>
      <w:r>
        <w:rPr>
          <w:bCs/>
          <w:lang w:val="ro-RO"/>
        </w:rPr>
        <w:t>,,</w:t>
      </w:r>
      <w:r w:rsidR="0043780D">
        <w:rPr>
          <w:bCs/>
          <w:lang w:val="ro-RO"/>
        </w:rPr>
        <w:t>Este interzisă circulația pe drumurile publice a v</w:t>
      </w:r>
      <w:r w:rsidR="0043780D" w:rsidRPr="0043780D">
        <w:rPr>
          <w:bCs/>
          <w:lang w:val="ro-RO"/>
        </w:rPr>
        <w:t>ehiculel</w:t>
      </w:r>
      <w:r w:rsidR="0043780D">
        <w:rPr>
          <w:bCs/>
          <w:lang w:val="ro-RO"/>
        </w:rPr>
        <w:t>or</w:t>
      </w:r>
      <w:r w:rsidR="0043780D" w:rsidRPr="0043780D">
        <w:rPr>
          <w:bCs/>
          <w:lang w:val="ro-RO"/>
        </w:rPr>
        <w:t xml:space="preserve"> care au volanul amplasat pe partea dreaptă a axei longitudinale, cu excepția vehiculelor aflate în traficul internațional, dacă nu îndeplinesc cumulativ următoarele condiții</w:t>
      </w:r>
      <w:r w:rsidR="0043780D">
        <w:rPr>
          <w:bCs/>
          <w:lang w:val="ro-RO"/>
        </w:rPr>
        <w:t xml:space="preserve"> tehnice</w:t>
      </w:r>
      <w:r w:rsidR="0043780D" w:rsidRPr="0043780D">
        <w:rPr>
          <w:bCs/>
          <w:lang w:val="ro-RO"/>
        </w:rPr>
        <w:t>:</w:t>
      </w:r>
    </w:p>
    <w:p w14:paraId="30D374F2" w14:textId="065DE05F" w:rsidR="00090416" w:rsidRDefault="00090416" w:rsidP="009D6E9A">
      <w:pPr>
        <w:pStyle w:val="aa"/>
        <w:numPr>
          <w:ilvl w:val="0"/>
          <w:numId w:val="22"/>
        </w:numPr>
        <w:tabs>
          <w:tab w:val="left" w:pos="567"/>
          <w:tab w:val="left" w:pos="993"/>
        </w:tabs>
        <w:spacing w:after="0"/>
        <w:ind w:left="0" w:firstLine="567"/>
        <w:jc w:val="both"/>
        <w:rPr>
          <w:bCs/>
          <w:lang w:val="ro-RO"/>
        </w:rPr>
      </w:pPr>
      <w:r>
        <w:rPr>
          <w:bCs/>
          <w:lang w:val="ro-RO"/>
        </w:rPr>
        <w:t>sunt echipate cu oglinzi speciale, periscopice, care asigură o vizibilitate mai bună în partea stângă;</w:t>
      </w:r>
    </w:p>
    <w:p w14:paraId="58B52F0A" w14:textId="7B758C17" w:rsidR="00D55BEA" w:rsidRPr="008B3304" w:rsidRDefault="0092649A" w:rsidP="008B3304">
      <w:pPr>
        <w:pStyle w:val="aa"/>
        <w:numPr>
          <w:ilvl w:val="0"/>
          <w:numId w:val="22"/>
        </w:numPr>
        <w:tabs>
          <w:tab w:val="left" w:pos="567"/>
          <w:tab w:val="left" w:pos="993"/>
        </w:tabs>
        <w:spacing w:after="0"/>
        <w:ind w:left="0" w:firstLine="567"/>
        <w:jc w:val="both"/>
        <w:rPr>
          <w:bCs/>
          <w:lang w:val="ro-RO"/>
        </w:rPr>
      </w:pPr>
      <w:r>
        <w:rPr>
          <w:bCs/>
          <w:lang w:val="ro-RO"/>
        </w:rPr>
        <w:t xml:space="preserve">sunt echipate cu convertori </w:t>
      </w:r>
      <w:r w:rsidR="00F601C6">
        <w:rPr>
          <w:bCs/>
          <w:lang w:val="ro-RO"/>
        </w:rPr>
        <w:t xml:space="preserve">pentru faruri, care să redirecționeze lumina farurilor pentru circulația </w:t>
      </w:r>
      <w:r w:rsidR="00F601C6" w:rsidRPr="00F601C6">
        <w:rPr>
          <w:bCs/>
          <w:lang w:val="ro-RO"/>
        </w:rPr>
        <w:t>pe partea dreaptă a părții carosabile în sensul de mers</w:t>
      </w:r>
      <w:r w:rsidR="00F601C6">
        <w:rPr>
          <w:bCs/>
          <w:lang w:val="ro-RO"/>
        </w:rPr>
        <w:t xml:space="preserve">, cu excepția vehiculelor care permit adaptarea manuală </w:t>
      </w:r>
      <w:r>
        <w:rPr>
          <w:bCs/>
          <w:lang w:val="ro-RO"/>
        </w:rPr>
        <w:t xml:space="preserve">și/sau automată </w:t>
      </w:r>
      <w:r w:rsidR="00F601C6">
        <w:rPr>
          <w:bCs/>
          <w:lang w:val="ro-RO"/>
        </w:rPr>
        <w:t>a modului de direcționare a farurilor.</w:t>
      </w:r>
      <w:r w:rsidR="009D6E9A">
        <w:rPr>
          <w:bCs/>
          <w:lang w:val="ro-RO"/>
        </w:rPr>
        <w:t>”.</w:t>
      </w:r>
    </w:p>
    <w:p w14:paraId="5750872D" w14:textId="77777777" w:rsidR="006F797D" w:rsidRPr="00621B8A" w:rsidRDefault="006F797D" w:rsidP="007E3D62">
      <w:pPr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lang w:val="ro-RO"/>
        </w:rPr>
      </w:pPr>
      <w:r w:rsidRPr="00621B8A">
        <w:rPr>
          <w:lang w:val="ro-RO"/>
        </w:rPr>
        <w:t>Prezenta hotărâre intră în vigoare la data publicării în Monitorul Oficial al Republicii Moldova.</w:t>
      </w:r>
    </w:p>
    <w:p w14:paraId="475EA80F" w14:textId="77777777" w:rsidR="006F797D" w:rsidRPr="00621B8A" w:rsidRDefault="006F797D" w:rsidP="006F797D">
      <w:pPr>
        <w:spacing w:after="0"/>
        <w:ind w:firstLine="709"/>
        <w:jc w:val="both"/>
        <w:rPr>
          <w:b/>
          <w:lang w:val="ro-RO"/>
        </w:rPr>
      </w:pPr>
    </w:p>
    <w:p w14:paraId="138AC021" w14:textId="77777777" w:rsidR="00562198" w:rsidRPr="00621B8A" w:rsidRDefault="00562198" w:rsidP="006F797D">
      <w:pPr>
        <w:spacing w:after="0"/>
        <w:ind w:firstLine="709"/>
        <w:jc w:val="both"/>
        <w:rPr>
          <w:b/>
          <w:lang w:val="ro-RO"/>
        </w:rPr>
      </w:pPr>
    </w:p>
    <w:p w14:paraId="156211B5" w14:textId="6366E316" w:rsidR="006F797D" w:rsidRPr="00621B8A" w:rsidRDefault="00894CF2" w:rsidP="00894CF2">
      <w:pPr>
        <w:tabs>
          <w:tab w:val="left" w:pos="7230"/>
          <w:tab w:val="left" w:pos="7655"/>
        </w:tabs>
        <w:spacing w:after="0"/>
        <w:ind w:firstLine="709"/>
        <w:jc w:val="both"/>
        <w:rPr>
          <w:b/>
          <w:lang w:val="ro-RO"/>
        </w:rPr>
      </w:pPr>
      <w:r w:rsidRPr="00621B8A">
        <w:rPr>
          <w:b/>
          <w:lang w:val="ro-RO"/>
        </w:rPr>
        <w:t xml:space="preserve">PRIM-MINISTRU                                                                 </w:t>
      </w:r>
      <w:r w:rsidR="00562198" w:rsidRPr="00621B8A">
        <w:rPr>
          <w:b/>
          <w:lang w:val="ro-RO"/>
        </w:rPr>
        <w:t>Dorin RECEAN</w:t>
      </w:r>
      <w:r w:rsidR="006F797D" w:rsidRPr="00621B8A">
        <w:rPr>
          <w:b/>
          <w:lang w:val="ro-RO"/>
        </w:rPr>
        <w:t xml:space="preserve">                                                           </w:t>
      </w:r>
    </w:p>
    <w:p w14:paraId="6E4E0074" w14:textId="77777777" w:rsidR="006F797D" w:rsidRPr="00621B8A" w:rsidRDefault="006F797D" w:rsidP="006F797D">
      <w:pPr>
        <w:spacing w:after="0"/>
        <w:ind w:firstLine="709"/>
        <w:jc w:val="both"/>
        <w:rPr>
          <w:b/>
          <w:lang w:val="ro-RO"/>
        </w:rPr>
      </w:pPr>
    </w:p>
    <w:p w14:paraId="417448B8" w14:textId="77777777" w:rsidR="006F797D" w:rsidRPr="00621B8A" w:rsidRDefault="006F797D" w:rsidP="006F797D">
      <w:pPr>
        <w:spacing w:after="0"/>
        <w:ind w:firstLine="709"/>
        <w:jc w:val="both"/>
        <w:rPr>
          <w:b/>
          <w:lang w:val="ro-RO"/>
        </w:rPr>
      </w:pPr>
      <w:r w:rsidRPr="00621B8A">
        <w:rPr>
          <w:b/>
          <w:lang w:val="ro-RO"/>
        </w:rPr>
        <w:t>Contrasemnează:</w:t>
      </w:r>
    </w:p>
    <w:p w14:paraId="251687F2" w14:textId="77777777" w:rsidR="006F797D" w:rsidRPr="00621B8A" w:rsidRDefault="006F797D" w:rsidP="006F797D">
      <w:pPr>
        <w:spacing w:after="0"/>
        <w:ind w:firstLine="709"/>
        <w:jc w:val="both"/>
        <w:rPr>
          <w:lang w:val="ro-RO"/>
        </w:rPr>
      </w:pPr>
    </w:p>
    <w:p w14:paraId="6C6A253B" w14:textId="246F4E6E" w:rsidR="006F797D" w:rsidRPr="00621B8A" w:rsidRDefault="006F797D" w:rsidP="006F797D">
      <w:pPr>
        <w:spacing w:after="0"/>
        <w:ind w:firstLine="709"/>
        <w:jc w:val="both"/>
        <w:rPr>
          <w:b/>
          <w:bCs/>
          <w:lang w:val="ro-RO"/>
        </w:rPr>
      </w:pPr>
      <w:r w:rsidRPr="00621B8A">
        <w:rPr>
          <w:lang w:val="ro-RO"/>
        </w:rPr>
        <w:t xml:space="preserve">Ministrul afacerilor interne                                             </w:t>
      </w:r>
      <w:r w:rsidR="00894CF2" w:rsidRPr="00621B8A">
        <w:rPr>
          <w:lang w:val="ro-RO"/>
        </w:rPr>
        <w:t xml:space="preserve">        </w:t>
      </w:r>
      <w:r w:rsidRPr="00621B8A">
        <w:rPr>
          <w:lang w:val="ro-RO"/>
        </w:rPr>
        <w:t xml:space="preserve"> </w:t>
      </w:r>
      <w:r w:rsidR="00562198" w:rsidRPr="00621B8A">
        <w:rPr>
          <w:b/>
          <w:bCs/>
          <w:lang w:val="ro-RO"/>
        </w:rPr>
        <w:t xml:space="preserve">Adrian </w:t>
      </w:r>
      <w:proofErr w:type="spellStart"/>
      <w:r w:rsidR="00562198" w:rsidRPr="00621B8A">
        <w:rPr>
          <w:b/>
          <w:bCs/>
          <w:lang w:val="ro-RO"/>
        </w:rPr>
        <w:t>E</w:t>
      </w:r>
      <w:r w:rsidR="00432101">
        <w:rPr>
          <w:b/>
          <w:bCs/>
          <w:lang w:val="ro-RO"/>
        </w:rPr>
        <w:t>fros</w:t>
      </w:r>
      <w:proofErr w:type="spellEnd"/>
    </w:p>
    <w:p w14:paraId="2E6BD3A8" w14:textId="77777777" w:rsidR="00562198" w:rsidRPr="00621B8A" w:rsidRDefault="00562198" w:rsidP="006F797D">
      <w:pPr>
        <w:spacing w:after="0"/>
        <w:ind w:firstLine="709"/>
        <w:jc w:val="both"/>
        <w:rPr>
          <w:lang w:val="ro-RO"/>
        </w:rPr>
      </w:pPr>
    </w:p>
    <w:p w14:paraId="362633DC" w14:textId="77777777" w:rsidR="00894CF2" w:rsidRPr="00621B8A" w:rsidRDefault="00894CF2" w:rsidP="006F797D">
      <w:pPr>
        <w:spacing w:after="0"/>
        <w:ind w:firstLine="709"/>
        <w:jc w:val="both"/>
        <w:rPr>
          <w:lang w:val="ro-RO"/>
        </w:rPr>
      </w:pPr>
    </w:p>
    <w:p w14:paraId="26137AE1" w14:textId="537AAEF3" w:rsidR="00562198" w:rsidRPr="00894CF2" w:rsidRDefault="00562198" w:rsidP="006F797D">
      <w:pPr>
        <w:spacing w:after="0"/>
        <w:ind w:firstLine="709"/>
        <w:jc w:val="both"/>
        <w:rPr>
          <w:b/>
          <w:bCs/>
          <w:lang w:val="ro-RO"/>
        </w:rPr>
      </w:pPr>
    </w:p>
    <w:p w14:paraId="3F232BDD" w14:textId="0C7F5FE4" w:rsidR="006F797D" w:rsidRPr="006E2021" w:rsidRDefault="00894CF2" w:rsidP="006F797D">
      <w:pPr>
        <w:spacing w:after="0"/>
        <w:ind w:firstLine="709"/>
        <w:jc w:val="both"/>
        <w:rPr>
          <w:lang w:val="ro-RO"/>
        </w:rPr>
      </w:pPr>
      <w:r>
        <w:rPr>
          <w:lang w:val="ro-RO"/>
        </w:rPr>
        <w:t xml:space="preserve"> </w:t>
      </w:r>
    </w:p>
    <w:p w14:paraId="4356989F" w14:textId="77777777" w:rsidR="006F797D" w:rsidRPr="006E2021" w:rsidRDefault="006F797D" w:rsidP="006F797D">
      <w:pPr>
        <w:spacing w:after="0"/>
        <w:ind w:firstLine="709"/>
        <w:jc w:val="both"/>
        <w:rPr>
          <w:lang w:val="ro-RO"/>
        </w:rPr>
      </w:pPr>
    </w:p>
    <w:p w14:paraId="6C29F5B5" w14:textId="77777777" w:rsidR="006F797D" w:rsidRPr="006E2021" w:rsidRDefault="006F797D" w:rsidP="006F797D">
      <w:pPr>
        <w:spacing w:after="0"/>
        <w:ind w:firstLine="709"/>
        <w:jc w:val="both"/>
        <w:rPr>
          <w:lang w:val="ro-RO"/>
        </w:rPr>
      </w:pPr>
    </w:p>
    <w:p w14:paraId="5374E05C" w14:textId="77777777" w:rsidR="00F12C76" w:rsidRPr="006E2021" w:rsidRDefault="00F12C76" w:rsidP="006C0B77">
      <w:pPr>
        <w:spacing w:after="0"/>
        <w:ind w:firstLine="709"/>
        <w:jc w:val="both"/>
        <w:rPr>
          <w:lang w:val="ro-RO"/>
        </w:rPr>
      </w:pPr>
    </w:p>
    <w:sectPr w:rsidR="00F12C76" w:rsidRPr="006E2021" w:rsidSect="00CB3E4D">
      <w:headerReference w:type="default" r:id="rId10"/>
      <w:headerReference w:type="first" r:id="rId11"/>
      <w:footerReference w:type="first" r:id="rId12"/>
      <w:pgSz w:w="11907" w:h="16840" w:code="9"/>
      <w:pgMar w:top="426" w:right="567" w:bottom="709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F0214" w14:textId="77777777" w:rsidR="00CB3E4D" w:rsidRDefault="00CB3E4D">
      <w:pPr>
        <w:spacing w:after="0"/>
      </w:pPr>
      <w:r>
        <w:separator/>
      </w:r>
    </w:p>
  </w:endnote>
  <w:endnote w:type="continuationSeparator" w:id="0">
    <w:p w14:paraId="304BD5AA" w14:textId="77777777" w:rsidR="00CB3E4D" w:rsidRDefault="00CB3E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AD686" w14:textId="33A03354" w:rsidR="00F95F3B" w:rsidRPr="00F95F3B" w:rsidRDefault="00F95F3B" w:rsidP="00B47819">
    <w:pPr>
      <w:pStyle w:val="a5"/>
      <w:rPr>
        <w:sz w:val="20"/>
        <w:szCs w:val="20"/>
      </w:rPr>
    </w:pPr>
  </w:p>
  <w:p w14:paraId="54B9095A" w14:textId="77777777" w:rsidR="00F95F3B" w:rsidRPr="00F95F3B" w:rsidRDefault="00F95F3B">
    <w:pPr>
      <w:pStyle w:val="a5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611CE" w14:textId="77777777" w:rsidR="00CB3E4D" w:rsidRDefault="00CB3E4D">
      <w:pPr>
        <w:spacing w:after="0"/>
      </w:pPr>
      <w:r>
        <w:separator/>
      </w:r>
    </w:p>
  </w:footnote>
  <w:footnote w:type="continuationSeparator" w:id="0">
    <w:p w14:paraId="5EF2055C" w14:textId="77777777" w:rsidR="00CB3E4D" w:rsidRDefault="00CB3E4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74312" w14:textId="33F9706D" w:rsidR="003E2B01" w:rsidRDefault="003E2B01" w:rsidP="00F95F3B">
    <w:pPr>
      <w:pStyle w:val="a3"/>
    </w:pPr>
  </w:p>
  <w:p w14:paraId="398501A6" w14:textId="77777777" w:rsidR="003E2B01" w:rsidRDefault="003E2B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D8F7" w14:textId="77777777" w:rsidR="003E2B01" w:rsidRPr="00A83C8D" w:rsidRDefault="006B7252" w:rsidP="00A83C8D">
    <w:pPr>
      <w:pStyle w:val="a3"/>
      <w:jc w:val="right"/>
      <w:rPr>
        <w:lang w:val="ro-RO"/>
      </w:rPr>
    </w:pPr>
    <w:r>
      <w:rPr>
        <w:lang w:val="ro-RO"/>
      </w:rPr>
      <w:t>Proiect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B783B"/>
    <w:multiLevelType w:val="hybridMultilevel"/>
    <w:tmpl w:val="921236B6"/>
    <w:lvl w:ilvl="0" w:tplc="3526639A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71A8E"/>
    <w:multiLevelType w:val="hybridMultilevel"/>
    <w:tmpl w:val="7DAE1A4E"/>
    <w:lvl w:ilvl="0" w:tplc="96F0F6B6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FE3DEA"/>
    <w:multiLevelType w:val="hybridMultilevel"/>
    <w:tmpl w:val="85E4DB54"/>
    <w:lvl w:ilvl="0" w:tplc="0204D3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0D7013A"/>
    <w:multiLevelType w:val="hybridMultilevel"/>
    <w:tmpl w:val="DEFE324C"/>
    <w:lvl w:ilvl="0" w:tplc="F1642352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28C5A05"/>
    <w:multiLevelType w:val="hybridMultilevel"/>
    <w:tmpl w:val="7424E7A6"/>
    <w:lvl w:ilvl="0" w:tplc="7F0430B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3CC4716"/>
    <w:multiLevelType w:val="hybridMultilevel"/>
    <w:tmpl w:val="F7286FB8"/>
    <w:lvl w:ilvl="0" w:tplc="056E96BA">
      <w:start w:val="1"/>
      <w:numFmt w:val="decimal"/>
      <w:lvlText w:val="%1)"/>
      <w:lvlJc w:val="left"/>
      <w:pPr>
        <w:ind w:left="972" w:hanging="4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074B60"/>
    <w:multiLevelType w:val="hybridMultilevel"/>
    <w:tmpl w:val="0BD40FA6"/>
    <w:lvl w:ilvl="0" w:tplc="7DD602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D5522EE"/>
    <w:multiLevelType w:val="hybridMultilevel"/>
    <w:tmpl w:val="3A0C55D8"/>
    <w:lvl w:ilvl="0" w:tplc="D782119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35E32EB"/>
    <w:multiLevelType w:val="hybridMultilevel"/>
    <w:tmpl w:val="33720D8A"/>
    <w:lvl w:ilvl="0" w:tplc="D850EF6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A13AB7"/>
    <w:multiLevelType w:val="hybridMultilevel"/>
    <w:tmpl w:val="1C5E8E72"/>
    <w:lvl w:ilvl="0" w:tplc="EC04F16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51E4A5B"/>
    <w:multiLevelType w:val="hybridMultilevel"/>
    <w:tmpl w:val="A72AA2BA"/>
    <w:lvl w:ilvl="0" w:tplc="697E68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65B7E"/>
    <w:multiLevelType w:val="hybridMultilevel"/>
    <w:tmpl w:val="799836F0"/>
    <w:lvl w:ilvl="0" w:tplc="8FDA2A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7CE6013"/>
    <w:multiLevelType w:val="hybridMultilevel"/>
    <w:tmpl w:val="534AAF0C"/>
    <w:lvl w:ilvl="0" w:tplc="4B5A09D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F0F05BD"/>
    <w:multiLevelType w:val="hybridMultilevel"/>
    <w:tmpl w:val="64709AFC"/>
    <w:lvl w:ilvl="0" w:tplc="1C9296B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0A5596F"/>
    <w:multiLevelType w:val="hybridMultilevel"/>
    <w:tmpl w:val="2CF86ECC"/>
    <w:lvl w:ilvl="0" w:tplc="2402CEAC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1473B72"/>
    <w:multiLevelType w:val="hybridMultilevel"/>
    <w:tmpl w:val="173A523E"/>
    <w:lvl w:ilvl="0" w:tplc="E7DC69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6A752F1"/>
    <w:multiLevelType w:val="hybridMultilevel"/>
    <w:tmpl w:val="8026BAA8"/>
    <w:lvl w:ilvl="0" w:tplc="4B0A4FDE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6A6B602F"/>
    <w:multiLevelType w:val="hybridMultilevel"/>
    <w:tmpl w:val="55E21FE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2A3620"/>
    <w:multiLevelType w:val="hybridMultilevel"/>
    <w:tmpl w:val="280EF5C8"/>
    <w:lvl w:ilvl="0" w:tplc="8DF8DA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FBA7B21"/>
    <w:multiLevelType w:val="hybridMultilevel"/>
    <w:tmpl w:val="CE28672E"/>
    <w:lvl w:ilvl="0" w:tplc="04180017">
      <w:start w:val="1"/>
      <w:numFmt w:val="lowerLetter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7DA25CC"/>
    <w:multiLevelType w:val="hybridMultilevel"/>
    <w:tmpl w:val="965A9A7A"/>
    <w:lvl w:ilvl="0" w:tplc="BEB004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5D4FDE"/>
    <w:multiLevelType w:val="hybridMultilevel"/>
    <w:tmpl w:val="625259DE"/>
    <w:lvl w:ilvl="0" w:tplc="99B4FAD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20847173">
    <w:abstractNumId w:val="16"/>
  </w:num>
  <w:num w:numId="2" w16cid:durableId="1593316244">
    <w:abstractNumId w:val="1"/>
  </w:num>
  <w:num w:numId="3" w16cid:durableId="1382368037">
    <w:abstractNumId w:val="14"/>
  </w:num>
  <w:num w:numId="4" w16cid:durableId="1843079381">
    <w:abstractNumId w:val="8"/>
  </w:num>
  <w:num w:numId="5" w16cid:durableId="485244527">
    <w:abstractNumId w:val="7"/>
  </w:num>
  <w:num w:numId="6" w16cid:durableId="1267038728">
    <w:abstractNumId w:val="0"/>
  </w:num>
  <w:num w:numId="7" w16cid:durableId="865367782">
    <w:abstractNumId w:val="21"/>
  </w:num>
  <w:num w:numId="8" w16cid:durableId="853303450">
    <w:abstractNumId w:val="10"/>
  </w:num>
  <w:num w:numId="9" w16cid:durableId="1072192786">
    <w:abstractNumId w:val="15"/>
  </w:num>
  <w:num w:numId="10" w16cid:durableId="1181629379">
    <w:abstractNumId w:val="12"/>
  </w:num>
  <w:num w:numId="11" w16cid:durableId="2142142019">
    <w:abstractNumId w:val="17"/>
  </w:num>
  <w:num w:numId="12" w16cid:durableId="1617517949">
    <w:abstractNumId w:val="4"/>
  </w:num>
  <w:num w:numId="13" w16cid:durableId="2028948962">
    <w:abstractNumId w:val="13"/>
  </w:num>
  <w:num w:numId="14" w16cid:durableId="1319306128">
    <w:abstractNumId w:val="19"/>
  </w:num>
  <w:num w:numId="15" w16cid:durableId="566380142">
    <w:abstractNumId w:val="9"/>
  </w:num>
  <w:num w:numId="16" w16cid:durableId="1094201415">
    <w:abstractNumId w:val="20"/>
  </w:num>
  <w:num w:numId="17" w16cid:durableId="448595625">
    <w:abstractNumId w:val="5"/>
  </w:num>
  <w:num w:numId="18" w16cid:durableId="511408528">
    <w:abstractNumId w:val="3"/>
  </w:num>
  <w:num w:numId="19" w16cid:durableId="506024166">
    <w:abstractNumId w:val="2"/>
  </w:num>
  <w:num w:numId="20" w16cid:durableId="2017927001">
    <w:abstractNumId w:val="6"/>
  </w:num>
  <w:num w:numId="21" w16cid:durableId="2034962941">
    <w:abstractNumId w:val="11"/>
  </w:num>
  <w:num w:numId="22" w16cid:durableId="14506674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95"/>
    <w:rsid w:val="000048B2"/>
    <w:rsid w:val="00005682"/>
    <w:rsid w:val="00011463"/>
    <w:rsid w:val="00032C71"/>
    <w:rsid w:val="00040F14"/>
    <w:rsid w:val="0004168C"/>
    <w:rsid w:val="000479A4"/>
    <w:rsid w:val="00063E28"/>
    <w:rsid w:val="00073CBB"/>
    <w:rsid w:val="00090416"/>
    <w:rsid w:val="000A232C"/>
    <w:rsid w:val="000B2CC1"/>
    <w:rsid w:val="000B48AD"/>
    <w:rsid w:val="000D6FDF"/>
    <w:rsid w:val="000E012B"/>
    <w:rsid w:val="001039EE"/>
    <w:rsid w:val="0010563A"/>
    <w:rsid w:val="00111FF3"/>
    <w:rsid w:val="0011541E"/>
    <w:rsid w:val="00131A31"/>
    <w:rsid w:val="00161B00"/>
    <w:rsid w:val="00176F18"/>
    <w:rsid w:val="00182DA2"/>
    <w:rsid w:val="00186FBA"/>
    <w:rsid w:val="001F3122"/>
    <w:rsid w:val="002239C9"/>
    <w:rsid w:val="00233068"/>
    <w:rsid w:val="002378CF"/>
    <w:rsid w:val="00243CFC"/>
    <w:rsid w:val="00243F65"/>
    <w:rsid w:val="00247E04"/>
    <w:rsid w:val="002572E6"/>
    <w:rsid w:val="00270CE2"/>
    <w:rsid w:val="00271A02"/>
    <w:rsid w:val="00273960"/>
    <w:rsid w:val="00274E28"/>
    <w:rsid w:val="00284725"/>
    <w:rsid w:val="002C387F"/>
    <w:rsid w:val="002E398B"/>
    <w:rsid w:val="002E46BC"/>
    <w:rsid w:val="00304AA0"/>
    <w:rsid w:val="003230F1"/>
    <w:rsid w:val="00344F98"/>
    <w:rsid w:val="003578C2"/>
    <w:rsid w:val="0039396F"/>
    <w:rsid w:val="003A3AAA"/>
    <w:rsid w:val="003B22F9"/>
    <w:rsid w:val="003B38CB"/>
    <w:rsid w:val="003E1D79"/>
    <w:rsid w:val="003E2B01"/>
    <w:rsid w:val="004006EF"/>
    <w:rsid w:val="004160E2"/>
    <w:rsid w:val="0042385C"/>
    <w:rsid w:val="00432101"/>
    <w:rsid w:val="004323B8"/>
    <w:rsid w:val="0043780D"/>
    <w:rsid w:val="00450CA9"/>
    <w:rsid w:val="004762F2"/>
    <w:rsid w:val="0047726C"/>
    <w:rsid w:val="00496A78"/>
    <w:rsid w:val="004C2806"/>
    <w:rsid w:val="004E5C7E"/>
    <w:rsid w:val="00512CEF"/>
    <w:rsid w:val="00522018"/>
    <w:rsid w:val="005237EC"/>
    <w:rsid w:val="005279F9"/>
    <w:rsid w:val="00527DB7"/>
    <w:rsid w:val="00535C20"/>
    <w:rsid w:val="00547799"/>
    <w:rsid w:val="005573D9"/>
    <w:rsid w:val="005612AC"/>
    <w:rsid w:val="00562198"/>
    <w:rsid w:val="0056786F"/>
    <w:rsid w:val="00582D09"/>
    <w:rsid w:val="00594239"/>
    <w:rsid w:val="005D7728"/>
    <w:rsid w:val="0060212F"/>
    <w:rsid w:val="00602659"/>
    <w:rsid w:val="0060383E"/>
    <w:rsid w:val="0060707A"/>
    <w:rsid w:val="00621B8A"/>
    <w:rsid w:val="00621E1C"/>
    <w:rsid w:val="00624848"/>
    <w:rsid w:val="0063745D"/>
    <w:rsid w:val="00654C51"/>
    <w:rsid w:val="006554E3"/>
    <w:rsid w:val="006555B6"/>
    <w:rsid w:val="0066677F"/>
    <w:rsid w:val="00674B11"/>
    <w:rsid w:val="006959E4"/>
    <w:rsid w:val="006B6430"/>
    <w:rsid w:val="006B7252"/>
    <w:rsid w:val="006C0B77"/>
    <w:rsid w:val="006C6404"/>
    <w:rsid w:val="006E2021"/>
    <w:rsid w:val="006E7637"/>
    <w:rsid w:val="006F2C08"/>
    <w:rsid w:val="006F797D"/>
    <w:rsid w:val="00722BAE"/>
    <w:rsid w:val="00731C39"/>
    <w:rsid w:val="00746028"/>
    <w:rsid w:val="00752EEB"/>
    <w:rsid w:val="00764AA3"/>
    <w:rsid w:val="00773F3E"/>
    <w:rsid w:val="00786D48"/>
    <w:rsid w:val="007A1E11"/>
    <w:rsid w:val="007C61FC"/>
    <w:rsid w:val="007E3D62"/>
    <w:rsid w:val="00803159"/>
    <w:rsid w:val="008242FF"/>
    <w:rsid w:val="008658CA"/>
    <w:rsid w:val="00867779"/>
    <w:rsid w:val="00870751"/>
    <w:rsid w:val="008742C4"/>
    <w:rsid w:val="00875235"/>
    <w:rsid w:val="008918E6"/>
    <w:rsid w:val="00892F44"/>
    <w:rsid w:val="00894CF2"/>
    <w:rsid w:val="00894F3D"/>
    <w:rsid w:val="008960D2"/>
    <w:rsid w:val="008B3304"/>
    <w:rsid w:val="008B7F24"/>
    <w:rsid w:val="008C32CD"/>
    <w:rsid w:val="008C7D16"/>
    <w:rsid w:val="008D25F4"/>
    <w:rsid w:val="008D2C7A"/>
    <w:rsid w:val="008E1850"/>
    <w:rsid w:val="008F36E0"/>
    <w:rsid w:val="00922543"/>
    <w:rsid w:val="00922C48"/>
    <w:rsid w:val="00925126"/>
    <w:rsid w:val="0092649A"/>
    <w:rsid w:val="00932C2A"/>
    <w:rsid w:val="00937E5B"/>
    <w:rsid w:val="00942E33"/>
    <w:rsid w:val="0095573D"/>
    <w:rsid w:val="00961205"/>
    <w:rsid w:val="009639F5"/>
    <w:rsid w:val="0097676F"/>
    <w:rsid w:val="009932F7"/>
    <w:rsid w:val="009A514D"/>
    <w:rsid w:val="009A57B7"/>
    <w:rsid w:val="009B414C"/>
    <w:rsid w:val="009C5C03"/>
    <w:rsid w:val="009D24DF"/>
    <w:rsid w:val="009D2FBC"/>
    <w:rsid w:val="009D4460"/>
    <w:rsid w:val="009D6E9A"/>
    <w:rsid w:val="009D7F97"/>
    <w:rsid w:val="00A121BA"/>
    <w:rsid w:val="00A15132"/>
    <w:rsid w:val="00A3342B"/>
    <w:rsid w:val="00A45C02"/>
    <w:rsid w:val="00A744BF"/>
    <w:rsid w:val="00A966F5"/>
    <w:rsid w:val="00AA0658"/>
    <w:rsid w:val="00AA46F1"/>
    <w:rsid w:val="00AC70D8"/>
    <w:rsid w:val="00AD7839"/>
    <w:rsid w:val="00AF6B49"/>
    <w:rsid w:val="00B13A67"/>
    <w:rsid w:val="00B224B0"/>
    <w:rsid w:val="00B47819"/>
    <w:rsid w:val="00B555D4"/>
    <w:rsid w:val="00B558C5"/>
    <w:rsid w:val="00B56DFC"/>
    <w:rsid w:val="00B570BD"/>
    <w:rsid w:val="00B74DCF"/>
    <w:rsid w:val="00B915B7"/>
    <w:rsid w:val="00BA1E8F"/>
    <w:rsid w:val="00BA3967"/>
    <w:rsid w:val="00BC0E68"/>
    <w:rsid w:val="00BC2654"/>
    <w:rsid w:val="00BD556D"/>
    <w:rsid w:val="00BE55E5"/>
    <w:rsid w:val="00BE7CE0"/>
    <w:rsid w:val="00C13B6B"/>
    <w:rsid w:val="00C16727"/>
    <w:rsid w:val="00C17F47"/>
    <w:rsid w:val="00C25A93"/>
    <w:rsid w:val="00C3050F"/>
    <w:rsid w:val="00C326C6"/>
    <w:rsid w:val="00C34234"/>
    <w:rsid w:val="00C45488"/>
    <w:rsid w:val="00C47EB1"/>
    <w:rsid w:val="00C62D02"/>
    <w:rsid w:val="00C70F5D"/>
    <w:rsid w:val="00C82D5E"/>
    <w:rsid w:val="00C90AF7"/>
    <w:rsid w:val="00CB3E4D"/>
    <w:rsid w:val="00CD5B0B"/>
    <w:rsid w:val="00CF5795"/>
    <w:rsid w:val="00D0147B"/>
    <w:rsid w:val="00D16270"/>
    <w:rsid w:val="00D467D6"/>
    <w:rsid w:val="00D55BEA"/>
    <w:rsid w:val="00D66471"/>
    <w:rsid w:val="00DD04B5"/>
    <w:rsid w:val="00DD2342"/>
    <w:rsid w:val="00E170BD"/>
    <w:rsid w:val="00E1769E"/>
    <w:rsid w:val="00E17B06"/>
    <w:rsid w:val="00E24535"/>
    <w:rsid w:val="00E31D2C"/>
    <w:rsid w:val="00E432D7"/>
    <w:rsid w:val="00E43619"/>
    <w:rsid w:val="00E7056D"/>
    <w:rsid w:val="00E753A1"/>
    <w:rsid w:val="00E84C8C"/>
    <w:rsid w:val="00EA59DF"/>
    <w:rsid w:val="00EC2E85"/>
    <w:rsid w:val="00EC3962"/>
    <w:rsid w:val="00ED49C9"/>
    <w:rsid w:val="00EE4070"/>
    <w:rsid w:val="00F045B7"/>
    <w:rsid w:val="00F12C76"/>
    <w:rsid w:val="00F267D3"/>
    <w:rsid w:val="00F2685E"/>
    <w:rsid w:val="00F273C2"/>
    <w:rsid w:val="00F40B92"/>
    <w:rsid w:val="00F601C6"/>
    <w:rsid w:val="00F63EDB"/>
    <w:rsid w:val="00F75443"/>
    <w:rsid w:val="00F77702"/>
    <w:rsid w:val="00F77792"/>
    <w:rsid w:val="00F95F3B"/>
    <w:rsid w:val="00FB2E6E"/>
    <w:rsid w:val="00FD5D96"/>
    <w:rsid w:val="00FF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92B7C"/>
  <w15:chartTrackingRefBased/>
  <w15:docId w15:val="{4115F0BC-60B4-4EE8-8A45-E1335F81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97D"/>
    <w:pPr>
      <w:tabs>
        <w:tab w:val="center" w:pos="4513"/>
        <w:tab w:val="right" w:pos="9026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F797D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F797D"/>
    <w:pPr>
      <w:tabs>
        <w:tab w:val="center" w:pos="4513"/>
        <w:tab w:val="right" w:pos="9026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F797D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6F7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F797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F797D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6B72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lex:HGHG2009051335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F4743-2898-4949-A8D1-6291B2D55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299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Vitalie Railean</cp:lastModifiedBy>
  <cp:revision>736</cp:revision>
  <cp:lastPrinted>2024-03-28T11:22:00Z</cp:lastPrinted>
  <dcterms:created xsi:type="dcterms:W3CDTF">2023-10-23T08:20:00Z</dcterms:created>
  <dcterms:modified xsi:type="dcterms:W3CDTF">2024-03-28T12:15:00Z</dcterms:modified>
</cp:coreProperties>
</file>