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CD343" w14:textId="526755B1" w:rsidR="0017430C" w:rsidRPr="003929F6" w:rsidRDefault="00CF5180" w:rsidP="00306628">
      <w:pPr>
        <w:tabs>
          <w:tab w:val="left" w:pos="993"/>
        </w:tabs>
        <w:spacing w:line="276" w:lineRule="auto"/>
        <w:ind w:firstLine="709"/>
        <w:jc w:val="right"/>
        <w:rPr>
          <w:i/>
          <w:lang w:val="ro-MD"/>
        </w:rPr>
      </w:pPr>
      <w:r>
        <w:rPr>
          <w:i/>
          <w:lang w:val="ro-MD"/>
        </w:rPr>
        <w:t xml:space="preserve"> </w:t>
      </w:r>
      <w:r w:rsidR="0017430C" w:rsidRPr="003929F6">
        <w:rPr>
          <w:i/>
          <w:lang w:val="ro-MD"/>
        </w:rPr>
        <w:t>Proiect</w:t>
      </w:r>
    </w:p>
    <w:p w14:paraId="301D7E86" w14:textId="768BA801" w:rsidR="006B2676" w:rsidRDefault="006B2676" w:rsidP="000C083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ro-MD"/>
        </w:rPr>
      </w:pPr>
      <w:r w:rsidRPr="00F73C75">
        <w:rPr>
          <w:b/>
          <w:noProof/>
          <w:sz w:val="28"/>
          <w:szCs w:val="20"/>
          <w:lang w:eastAsia="ro-RO"/>
        </w:rPr>
        <w:drawing>
          <wp:inline distT="0" distB="0" distL="0" distR="0" wp14:anchorId="66B91995" wp14:editId="661766A2">
            <wp:extent cx="691515" cy="755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166C3" w14:textId="0A671857" w:rsidR="0017430C" w:rsidRPr="003929F6" w:rsidRDefault="0017430C" w:rsidP="000C083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GUVERNUL REPUBLICII MOLDOVA</w:t>
      </w:r>
    </w:p>
    <w:p w14:paraId="76C0343B" w14:textId="77777777" w:rsidR="0017430C" w:rsidRPr="003929F6" w:rsidRDefault="0017430C" w:rsidP="000C0831">
      <w:pPr>
        <w:tabs>
          <w:tab w:val="left" w:pos="993"/>
        </w:tabs>
        <w:spacing w:line="276" w:lineRule="auto"/>
        <w:jc w:val="center"/>
        <w:rPr>
          <w:sz w:val="28"/>
          <w:szCs w:val="28"/>
          <w:lang w:val="ro-MD"/>
        </w:rPr>
      </w:pPr>
    </w:p>
    <w:p w14:paraId="46A0C321" w14:textId="3C17FC51" w:rsidR="0017430C" w:rsidRPr="003929F6" w:rsidRDefault="0017430C" w:rsidP="000C083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HOTĂRÂRE nr. _____</w:t>
      </w:r>
    </w:p>
    <w:p w14:paraId="10C77C24" w14:textId="71E63339" w:rsidR="006B2676" w:rsidRPr="00F73C75" w:rsidRDefault="006B2676" w:rsidP="000C0831">
      <w:pPr>
        <w:tabs>
          <w:tab w:val="left" w:pos="993"/>
        </w:tabs>
        <w:spacing w:line="276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d</w:t>
      </w:r>
      <w:r w:rsidRPr="00F73C75">
        <w:rPr>
          <w:b/>
          <w:noProof/>
          <w:sz w:val="28"/>
          <w:szCs w:val="28"/>
        </w:rPr>
        <w:t>in</w:t>
      </w:r>
      <w:r>
        <w:rPr>
          <w:b/>
          <w:noProof/>
          <w:sz w:val="28"/>
          <w:szCs w:val="28"/>
        </w:rPr>
        <w:t xml:space="preserve"> </w:t>
      </w:r>
      <w:r w:rsidR="008C09FE">
        <w:rPr>
          <w:b/>
          <w:noProof/>
          <w:sz w:val="28"/>
          <w:szCs w:val="28"/>
        </w:rPr>
        <w:t>_____________ 2024</w:t>
      </w:r>
      <w:r w:rsidR="000E09BB">
        <w:rPr>
          <w:b/>
          <w:noProof/>
          <w:sz w:val="28"/>
          <w:szCs w:val="28"/>
        </w:rPr>
        <w:t xml:space="preserve"> </w:t>
      </w:r>
    </w:p>
    <w:p w14:paraId="4FF23BDB" w14:textId="77777777" w:rsidR="006B2676" w:rsidRPr="00F73C75" w:rsidRDefault="006B2676" w:rsidP="000C0831">
      <w:pPr>
        <w:tabs>
          <w:tab w:val="left" w:pos="993"/>
        </w:tabs>
        <w:spacing w:line="276" w:lineRule="auto"/>
        <w:jc w:val="center"/>
        <w:rPr>
          <w:b/>
          <w:noProof/>
          <w:sz w:val="28"/>
          <w:szCs w:val="28"/>
        </w:rPr>
      </w:pPr>
      <w:r w:rsidRPr="00F73C75">
        <w:rPr>
          <w:b/>
          <w:noProof/>
          <w:sz w:val="28"/>
          <w:szCs w:val="28"/>
        </w:rPr>
        <w:t>Chișinău</w:t>
      </w:r>
    </w:p>
    <w:p w14:paraId="1D0C84E0" w14:textId="796B8B3F" w:rsidR="0017430C" w:rsidRDefault="0017430C" w:rsidP="00306628">
      <w:pPr>
        <w:tabs>
          <w:tab w:val="left" w:pos="993"/>
        </w:tabs>
        <w:spacing w:line="276" w:lineRule="auto"/>
        <w:ind w:firstLine="709"/>
        <w:rPr>
          <w:sz w:val="28"/>
          <w:szCs w:val="28"/>
          <w:lang w:val="ro-MD"/>
        </w:rPr>
      </w:pPr>
    </w:p>
    <w:p w14:paraId="2DC9F4E3" w14:textId="77777777" w:rsidR="00306628" w:rsidRPr="003929F6" w:rsidRDefault="00306628" w:rsidP="00306628">
      <w:pPr>
        <w:tabs>
          <w:tab w:val="left" w:pos="993"/>
        </w:tabs>
        <w:spacing w:line="276" w:lineRule="auto"/>
        <w:ind w:firstLine="709"/>
        <w:rPr>
          <w:sz w:val="28"/>
          <w:szCs w:val="28"/>
          <w:lang w:val="ro-MD"/>
        </w:rPr>
      </w:pPr>
    </w:p>
    <w:p w14:paraId="30BD0DCD" w14:textId="77777777" w:rsidR="00476C5D" w:rsidRDefault="00476C5D" w:rsidP="000C083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pentru</w:t>
      </w:r>
      <w:r w:rsidR="0017430C" w:rsidRPr="003929F6">
        <w:rPr>
          <w:b/>
          <w:sz w:val="28"/>
          <w:szCs w:val="28"/>
          <w:lang w:val="ro-MD"/>
        </w:rPr>
        <w:t xml:space="preserve"> </w:t>
      </w:r>
      <w:r w:rsidR="00295F7B">
        <w:rPr>
          <w:b/>
          <w:sz w:val="28"/>
          <w:szCs w:val="28"/>
          <w:lang w:val="ro-MD"/>
        </w:rPr>
        <w:t xml:space="preserve">modificarea </w:t>
      </w:r>
      <w:r w:rsidR="007E3293">
        <w:rPr>
          <w:b/>
          <w:sz w:val="28"/>
          <w:szCs w:val="28"/>
          <w:lang w:val="ro-MD"/>
        </w:rPr>
        <w:t xml:space="preserve">Anexei nr.1 la </w:t>
      </w:r>
      <w:r w:rsidR="00295F7B">
        <w:rPr>
          <w:b/>
          <w:sz w:val="28"/>
          <w:szCs w:val="28"/>
          <w:lang w:val="ro-MD"/>
        </w:rPr>
        <w:t>Hotărâr</w:t>
      </w:r>
      <w:r w:rsidR="007E3293">
        <w:rPr>
          <w:b/>
          <w:sz w:val="28"/>
          <w:szCs w:val="28"/>
          <w:lang w:val="ro-MD"/>
        </w:rPr>
        <w:t>ea</w:t>
      </w:r>
      <w:r w:rsidR="00295F7B">
        <w:rPr>
          <w:b/>
          <w:sz w:val="28"/>
          <w:szCs w:val="28"/>
          <w:lang w:val="ro-MD"/>
        </w:rPr>
        <w:t xml:space="preserve"> Guvernului nr.765/2014 </w:t>
      </w:r>
    </w:p>
    <w:p w14:paraId="045258ED" w14:textId="5FC73714" w:rsidR="0017430C" w:rsidRPr="00295F7B" w:rsidRDefault="00476C5D" w:rsidP="000C0831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en-US"/>
        </w:rPr>
      </w:pPr>
      <w:r w:rsidRPr="00476C5D">
        <w:rPr>
          <w:b/>
          <w:sz w:val="28"/>
          <w:szCs w:val="28"/>
          <w:lang w:val="ro-MD"/>
        </w:rPr>
        <w:t>cu privire la aprobarea listei documentelor de călătorie acceptate pentru traversarea de către străini a frontierei de stat a Republicii Moldova</w:t>
      </w:r>
    </w:p>
    <w:p w14:paraId="056962CF" w14:textId="338D8613" w:rsidR="00306628" w:rsidRPr="003929F6" w:rsidRDefault="0017430C" w:rsidP="00306628">
      <w:pPr>
        <w:pStyle w:val="NormalWeb"/>
        <w:tabs>
          <w:tab w:val="left" w:pos="993"/>
          <w:tab w:val="left" w:pos="5948"/>
        </w:tabs>
        <w:spacing w:line="276" w:lineRule="auto"/>
        <w:ind w:firstLine="709"/>
        <w:jc w:val="left"/>
        <w:rPr>
          <w:sz w:val="28"/>
          <w:szCs w:val="28"/>
          <w:lang w:val="ro-MD"/>
        </w:rPr>
      </w:pPr>
      <w:r w:rsidRPr="003929F6">
        <w:rPr>
          <w:sz w:val="28"/>
          <w:szCs w:val="28"/>
          <w:lang w:val="ro-MD"/>
        </w:rPr>
        <w:tab/>
      </w:r>
    </w:p>
    <w:p w14:paraId="0DB1C812" w14:textId="6483EF5D" w:rsidR="00220E45" w:rsidRDefault="00220E45" w:rsidP="00306628">
      <w:pPr>
        <w:pStyle w:val="NormalWeb"/>
        <w:tabs>
          <w:tab w:val="left" w:pos="993"/>
        </w:tabs>
        <w:spacing w:line="276" w:lineRule="auto"/>
        <w:ind w:firstLine="709"/>
        <w:rPr>
          <w:bCs/>
          <w:sz w:val="28"/>
          <w:szCs w:val="28"/>
          <w:lang w:val="en-US"/>
        </w:rPr>
      </w:pPr>
      <w:proofErr w:type="spellStart"/>
      <w:r w:rsidRPr="00220E45">
        <w:rPr>
          <w:bCs/>
          <w:sz w:val="28"/>
          <w:szCs w:val="28"/>
          <w:lang w:val="en-US"/>
        </w:rPr>
        <w:t>În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temeiul</w:t>
      </w:r>
      <w:proofErr w:type="spellEnd"/>
      <w:r w:rsidRPr="00220E45">
        <w:rPr>
          <w:bCs/>
          <w:sz w:val="28"/>
          <w:szCs w:val="28"/>
          <w:lang w:val="en-US"/>
        </w:rPr>
        <w:t xml:space="preserve"> art.7 din </w:t>
      </w:r>
      <w:proofErr w:type="spellStart"/>
      <w:r w:rsidRPr="00220E45">
        <w:rPr>
          <w:bCs/>
          <w:sz w:val="28"/>
          <w:szCs w:val="28"/>
          <w:lang w:val="en-US"/>
        </w:rPr>
        <w:t>Legea</w:t>
      </w:r>
      <w:proofErr w:type="spellEnd"/>
      <w:r w:rsidRPr="00220E45">
        <w:rPr>
          <w:bCs/>
          <w:sz w:val="28"/>
          <w:szCs w:val="28"/>
          <w:lang w:val="en-US"/>
        </w:rPr>
        <w:t xml:space="preserve"> nr.257/2013 </w:t>
      </w:r>
      <w:proofErr w:type="spellStart"/>
      <w:r w:rsidRPr="00220E45">
        <w:rPr>
          <w:bCs/>
          <w:sz w:val="28"/>
          <w:szCs w:val="28"/>
          <w:lang w:val="en-US"/>
        </w:rPr>
        <w:t>privind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resortisanții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statelor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terțe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care</w:t>
      </w:r>
      <w:proofErr w:type="spellEnd"/>
      <w:r w:rsidRPr="00220E45">
        <w:rPr>
          <w:bCs/>
          <w:sz w:val="28"/>
          <w:szCs w:val="28"/>
          <w:lang w:val="en-US"/>
        </w:rPr>
        <w:t xml:space="preserve"> au </w:t>
      </w:r>
      <w:proofErr w:type="spellStart"/>
      <w:r w:rsidRPr="00220E45">
        <w:rPr>
          <w:bCs/>
          <w:sz w:val="28"/>
          <w:szCs w:val="28"/>
          <w:lang w:val="en-US"/>
        </w:rPr>
        <w:t>obligația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deținerii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unei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vize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și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resortisanții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statelor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terțe</w:t>
      </w:r>
      <w:proofErr w:type="spellEnd"/>
      <w:r w:rsidRPr="00220E45">
        <w:rPr>
          <w:bCs/>
          <w:sz w:val="28"/>
          <w:szCs w:val="28"/>
          <w:lang w:val="en-US"/>
        </w:rPr>
        <w:t xml:space="preserve"> care </w:t>
      </w:r>
      <w:proofErr w:type="spellStart"/>
      <w:r w:rsidRPr="00220E45">
        <w:rPr>
          <w:bCs/>
          <w:sz w:val="28"/>
          <w:szCs w:val="28"/>
          <w:lang w:val="en-US"/>
        </w:rPr>
        <w:t>sunt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exonerați</w:t>
      </w:r>
      <w:proofErr w:type="spellEnd"/>
      <w:r w:rsidRPr="00220E45">
        <w:rPr>
          <w:bCs/>
          <w:sz w:val="28"/>
          <w:szCs w:val="28"/>
          <w:lang w:val="en-US"/>
        </w:rPr>
        <w:t xml:space="preserve"> de </w:t>
      </w:r>
      <w:proofErr w:type="spellStart"/>
      <w:r w:rsidRPr="00220E45">
        <w:rPr>
          <w:bCs/>
          <w:sz w:val="28"/>
          <w:szCs w:val="28"/>
          <w:lang w:val="en-US"/>
        </w:rPr>
        <w:t>obligativitatea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deținerii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unei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vize</w:t>
      </w:r>
      <w:proofErr w:type="spellEnd"/>
      <w:r w:rsidRPr="00220E45">
        <w:rPr>
          <w:bCs/>
          <w:sz w:val="28"/>
          <w:szCs w:val="28"/>
          <w:lang w:val="en-US"/>
        </w:rPr>
        <w:t xml:space="preserve"> la </w:t>
      </w:r>
      <w:proofErr w:type="spellStart"/>
      <w:r w:rsidRPr="00220E45">
        <w:rPr>
          <w:bCs/>
          <w:sz w:val="28"/>
          <w:szCs w:val="28"/>
          <w:lang w:val="en-US"/>
        </w:rPr>
        <w:t>traversarea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frontierei</w:t>
      </w:r>
      <w:proofErr w:type="spellEnd"/>
      <w:r w:rsidRPr="00220E45">
        <w:rPr>
          <w:bCs/>
          <w:sz w:val="28"/>
          <w:szCs w:val="28"/>
          <w:lang w:val="en-US"/>
        </w:rPr>
        <w:t xml:space="preserve"> de stat a </w:t>
      </w:r>
      <w:proofErr w:type="spellStart"/>
      <w:r w:rsidRPr="00220E45">
        <w:rPr>
          <w:bCs/>
          <w:sz w:val="28"/>
          <w:szCs w:val="28"/>
          <w:lang w:val="en-US"/>
        </w:rPr>
        <w:t>Republicii</w:t>
      </w:r>
      <w:proofErr w:type="spellEnd"/>
      <w:r w:rsidRPr="00220E45">
        <w:rPr>
          <w:bCs/>
          <w:sz w:val="28"/>
          <w:szCs w:val="28"/>
          <w:lang w:val="en-US"/>
        </w:rPr>
        <w:t xml:space="preserve"> Moldova (</w:t>
      </w:r>
      <w:proofErr w:type="spellStart"/>
      <w:r w:rsidRPr="00220E45">
        <w:rPr>
          <w:bCs/>
          <w:sz w:val="28"/>
          <w:szCs w:val="28"/>
          <w:lang w:val="en-US"/>
        </w:rPr>
        <w:t>Monitorul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Oficial</w:t>
      </w:r>
      <w:proofErr w:type="spellEnd"/>
      <w:r w:rsidRPr="00220E45">
        <w:rPr>
          <w:bCs/>
          <w:sz w:val="28"/>
          <w:szCs w:val="28"/>
          <w:lang w:val="en-US"/>
        </w:rPr>
        <w:t xml:space="preserve"> al </w:t>
      </w:r>
      <w:proofErr w:type="spellStart"/>
      <w:r w:rsidRPr="00220E45">
        <w:rPr>
          <w:bCs/>
          <w:sz w:val="28"/>
          <w:szCs w:val="28"/>
          <w:lang w:val="en-US"/>
        </w:rPr>
        <w:t>Republicii</w:t>
      </w:r>
      <w:proofErr w:type="spellEnd"/>
      <w:r w:rsidRPr="00220E45">
        <w:rPr>
          <w:bCs/>
          <w:sz w:val="28"/>
          <w:szCs w:val="28"/>
          <w:lang w:val="en-US"/>
        </w:rPr>
        <w:t xml:space="preserve"> Moldova, 2014, nr.1-3, art.2), cu </w:t>
      </w:r>
      <w:proofErr w:type="spellStart"/>
      <w:r w:rsidRPr="00220E45">
        <w:rPr>
          <w:bCs/>
          <w:sz w:val="28"/>
          <w:szCs w:val="28"/>
          <w:lang w:val="en-US"/>
        </w:rPr>
        <w:t>modificările</w:t>
      </w:r>
      <w:proofErr w:type="spellEnd"/>
      <w:r w:rsidRPr="00220E45">
        <w:rPr>
          <w:bCs/>
          <w:sz w:val="28"/>
          <w:szCs w:val="28"/>
          <w:lang w:val="en-US"/>
        </w:rPr>
        <w:t xml:space="preserve"> </w:t>
      </w:r>
      <w:proofErr w:type="spellStart"/>
      <w:r w:rsidRPr="00220E45">
        <w:rPr>
          <w:bCs/>
          <w:sz w:val="28"/>
          <w:szCs w:val="28"/>
          <w:lang w:val="en-US"/>
        </w:rPr>
        <w:t>ulterioare</w:t>
      </w:r>
      <w:proofErr w:type="spellEnd"/>
      <w:r w:rsidRPr="00220E45">
        <w:rPr>
          <w:bCs/>
          <w:sz w:val="28"/>
          <w:szCs w:val="28"/>
          <w:lang w:val="en-US"/>
        </w:rPr>
        <w:t>,</w:t>
      </w:r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Guvernul</w:t>
      </w:r>
      <w:proofErr w:type="spellEnd"/>
    </w:p>
    <w:p w14:paraId="3482BBCC" w14:textId="77777777" w:rsidR="000C0831" w:rsidRPr="00220E45" w:rsidRDefault="000C0831" w:rsidP="00306628">
      <w:pPr>
        <w:pStyle w:val="NormalWeb"/>
        <w:tabs>
          <w:tab w:val="left" w:pos="993"/>
        </w:tabs>
        <w:spacing w:line="276" w:lineRule="auto"/>
        <w:ind w:firstLine="709"/>
        <w:rPr>
          <w:bCs/>
          <w:sz w:val="28"/>
          <w:szCs w:val="28"/>
          <w:lang w:val="en-US"/>
        </w:rPr>
      </w:pPr>
    </w:p>
    <w:p w14:paraId="497C809B" w14:textId="3A313B03" w:rsidR="0017430C" w:rsidRDefault="0017430C" w:rsidP="00306628">
      <w:pPr>
        <w:pStyle w:val="NormalWeb"/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  <w:lang w:val="ro-MD"/>
        </w:rPr>
      </w:pPr>
      <w:r w:rsidRPr="003929F6">
        <w:rPr>
          <w:b/>
          <w:sz w:val="28"/>
          <w:szCs w:val="28"/>
          <w:lang w:val="ro-MD"/>
        </w:rPr>
        <w:t>HOTĂRĂŞTE:</w:t>
      </w:r>
    </w:p>
    <w:p w14:paraId="2428905A" w14:textId="43367F92" w:rsidR="00295F7B" w:rsidRDefault="00295F7B" w:rsidP="00306628">
      <w:pPr>
        <w:pStyle w:val="NormalWeb"/>
        <w:tabs>
          <w:tab w:val="left" w:pos="993"/>
        </w:tabs>
        <w:spacing w:line="276" w:lineRule="auto"/>
        <w:ind w:firstLine="709"/>
        <w:jc w:val="center"/>
        <w:rPr>
          <w:b/>
          <w:sz w:val="28"/>
          <w:szCs w:val="28"/>
          <w:lang w:val="ro-MD"/>
        </w:rPr>
      </w:pPr>
    </w:p>
    <w:p w14:paraId="0B20553B" w14:textId="13326C8C" w:rsidR="00306628" w:rsidRDefault="007E3293" w:rsidP="00306628">
      <w:pPr>
        <w:pStyle w:val="NormalWeb"/>
        <w:numPr>
          <w:ilvl w:val="0"/>
          <w:numId w:val="1"/>
        </w:numPr>
        <w:tabs>
          <w:tab w:val="left" w:pos="993"/>
          <w:tab w:val="left" w:pos="1134"/>
        </w:tabs>
        <w:spacing w:after="240" w:line="276" w:lineRule="auto"/>
        <w:ind w:left="0" w:firstLine="709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 xml:space="preserve">Anexa nr.1 la </w:t>
      </w:r>
      <w:r w:rsidR="00306628" w:rsidRPr="00306628">
        <w:rPr>
          <w:bCs/>
          <w:sz w:val="28"/>
          <w:szCs w:val="28"/>
          <w:lang w:val="ro-MD"/>
        </w:rPr>
        <w:t>Hotărârea Guvernului nr.765/2014 cu privire la aprobarea listei documentelor de călătorie acceptate pentru traversarea de către străini a frontierei de stat a Republicii Moldova (Monitorul Oficial al Republicii Moldova, 2014, nr. 282-289, art. 817), cu modificările ulterioare, se modifică după cum urmează:</w:t>
      </w:r>
    </w:p>
    <w:p w14:paraId="4AB5F2B5" w14:textId="785BCB27" w:rsidR="00DF3A8D" w:rsidRDefault="00DF3A8D" w:rsidP="00EC489C">
      <w:pPr>
        <w:pStyle w:val="NormalWeb"/>
        <w:numPr>
          <w:ilvl w:val="0"/>
          <w:numId w:val="2"/>
        </w:numPr>
        <w:tabs>
          <w:tab w:val="left" w:pos="993"/>
          <w:tab w:val="left" w:pos="1134"/>
        </w:tabs>
        <w:spacing w:before="240" w:after="240" w:line="276" w:lineRule="auto"/>
        <w:rPr>
          <w:bCs/>
          <w:sz w:val="28"/>
          <w:szCs w:val="28"/>
          <w:lang w:val="ro-MD"/>
        </w:rPr>
      </w:pPr>
      <w:r w:rsidRPr="007A38FA">
        <w:rPr>
          <w:bCs/>
          <w:sz w:val="28"/>
          <w:szCs w:val="28"/>
          <w:lang w:val="ro-MD"/>
        </w:rPr>
        <w:t xml:space="preserve">Poziția „Regatul Belgiei” se va completa cu o </w:t>
      </w:r>
      <w:proofErr w:type="spellStart"/>
      <w:r w:rsidRPr="007A38FA">
        <w:rPr>
          <w:bCs/>
          <w:sz w:val="28"/>
          <w:szCs w:val="28"/>
          <w:lang w:val="ro-MD"/>
        </w:rPr>
        <w:t>subpoziție</w:t>
      </w:r>
      <w:proofErr w:type="spellEnd"/>
      <w:r w:rsidRPr="007A38FA">
        <w:rPr>
          <w:bCs/>
          <w:sz w:val="28"/>
          <w:szCs w:val="28"/>
          <w:lang w:val="ro-MD"/>
        </w:rPr>
        <w:t xml:space="preserve"> nouă, cu următorul</w:t>
      </w:r>
      <w:r w:rsidR="007A38FA" w:rsidRPr="007A38FA">
        <w:rPr>
          <w:bCs/>
          <w:sz w:val="28"/>
          <w:szCs w:val="28"/>
          <w:lang w:val="ro-MD"/>
        </w:rPr>
        <w:t xml:space="preserve"> </w:t>
      </w:r>
      <w:r w:rsidRPr="007A38FA">
        <w:rPr>
          <w:bCs/>
          <w:sz w:val="28"/>
          <w:szCs w:val="28"/>
          <w:lang w:val="ro-MD"/>
        </w:rPr>
        <w:t>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7A38FA" w:rsidRPr="00306628" w14:paraId="1011864A" w14:textId="77777777" w:rsidTr="00B54308">
        <w:trPr>
          <w:trHeight w:val="258"/>
        </w:trPr>
        <w:tc>
          <w:tcPr>
            <w:tcW w:w="4536" w:type="dxa"/>
          </w:tcPr>
          <w:p w14:paraId="33E75F4F" w14:textId="0E24441A" w:rsidR="007A38FA" w:rsidRPr="00306628" w:rsidRDefault="007A38FA" w:rsidP="00B54308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„Pașaport</w:t>
            </w:r>
            <w:r>
              <w:rPr>
                <w:bCs/>
                <w:i/>
                <w:iCs/>
                <w:sz w:val="28"/>
                <w:szCs w:val="28"/>
                <w:lang w:val="ro-MD"/>
              </w:rPr>
              <w:t xml:space="preserve"> de urgență</w:t>
            </w:r>
          </w:p>
        </w:tc>
        <w:tc>
          <w:tcPr>
            <w:tcW w:w="3969" w:type="dxa"/>
          </w:tcPr>
          <w:p w14:paraId="4E4033D6" w14:textId="77777777" w:rsidR="007A38FA" w:rsidRPr="00306628" w:rsidRDefault="007A38FA" w:rsidP="00B54308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042949DC" w14:textId="1ADBE8FD" w:rsidR="00296F55" w:rsidRDefault="007A38FA" w:rsidP="00590B1F">
      <w:pPr>
        <w:pStyle w:val="NormalWeb"/>
        <w:numPr>
          <w:ilvl w:val="0"/>
          <w:numId w:val="2"/>
        </w:numPr>
        <w:tabs>
          <w:tab w:val="left" w:pos="993"/>
          <w:tab w:val="left" w:pos="1134"/>
        </w:tabs>
        <w:spacing w:before="240" w:after="240" w:line="276" w:lineRule="auto"/>
        <w:rPr>
          <w:bCs/>
          <w:sz w:val="28"/>
          <w:szCs w:val="28"/>
          <w:lang w:val="ro-MD"/>
        </w:rPr>
      </w:pPr>
      <w:r w:rsidRPr="007A38FA">
        <w:rPr>
          <w:bCs/>
          <w:sz w:val="28"/>
          <w:szCs w:val="28"/>
          <w:lang w:val="ro-MD"/>
        </w:rPr>
        <w:t xml:space="preserve">Poziția „Regatul Danemarcei” se va completa cu o </w:t>
      </w:r>
      <w:proofErr w:type="spellStart"/>
      <w:r w:rsidRPr="007A38FA">
        <w:rPr>
          <w:bCs/>
          <w:sz w:val="28"/>
          <w:szCs w:val="28"/>
          <w:lang w:val="ro-MD"/>
        </w:rPr>
        <w:t>subpoziție</w:t>
      </w:r>
      <w:proofErr w:type="spellEnd"/>
      <w:r w:rsidRPr="007A38FA">
        <w:rPr>
          <w:bCs/>
          <w:sz w:val="28"/>
          <w:szCs w:val="28"/>
          <w:lang w:val="ro-MD"/>
        </w:rPr>
        <w:t xml:space="preserve"> nouă, cu următorul cuprins:</w:t>
      </w:r>
      <w:r w:rsidR="00296F55">
        <w:rPr>
          <w:bCs/>
          <w:sz w:val="28"/>
          <w:szCs w:val="28"/>
          <w:lang w:val="ro-MD"/>
        </w:rPr>
        <w:t xml:space="preserve"> 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296F55" w:rsidRPr="00306628" w14:paraId="16D7E31B" w14:textId="77777777" w:rsidTr="00A222DA">
        <w:trPr>
          <w:trHeight w:val="352"/>
        </w:trPr>
        <w:tc>
          <w:tcPr>
            <w:tcW w:w="4536" w:type="dxa"/>
          </w:tcPr>
          <w:p w14:paraId="3F0331AC" w14:textId="77777777" w:rsidR="00296F55" w:rsidRPr="00306628" w:rsidRDefault="00296F55" w:rsidP="00A222DA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„Pașaport</w:t>
            </w:r>
            <w:r>
              <w:rPr>
                <w:bCs/>
                <w:i/>
                <w:iCs/>
                <w:sz w:val="28"/>
                <w:szCs w:val="28"/>
                <w:lang w:val="ro-MD"/>
              </w:rPr>
              <w:t xml:space="preserve"> de urgență</w:t>
            </w:r>
          </w:p>
        </w:tc>
        <w:tc>
          <w:tcPr>
            <w:tcW w:w="3969" w:type="dxa"/>
          </w:tcPr>
          <w:p w14:paraId="78956886" w14:textId="77777777" w:rsidR="00296F55" w:rsidRPr="00306628" w:rsidRDefault="00296F55" w:rsidP="00A222DA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2BDF2A6A" w14:textId="17174278" w:rsidR="007F6AFA" w:rsidRPr="00296F55" w:rsidRDefault="00296F55" w:rsidP="00E445EA">
      <w:pPr>
        <w:pStyle w:val="NormalWeb"/>
        <w:numPr>
          <w:ilvl w:val="0"/>
          <w:numId w:val="2"/>
        </w:numPr>
        <w:tabs>
          <w:tab w:val="left" w:pos="993"/>
          <w:tab w:val="left" w:pos="1134"/>
        </w:tabs>
        <w:spacing w:before="240" w:after="240" w:line="276" w:lineRule="auto"/>
        <w:rPr>
          <w:bCs/>
          <w:sz w:val="28"/>
          <w:szCs w:val="28"/>
          <w:lang w:val="ro-MD"/>
        </w:rPr>
      </w:pPr>
      <w:r w:rsidRPr="00296F55">
        <w:rPr>
          <w:bCs/>
          <w:sz w:val="28"/>
          <w:szCs w:val="28"/>
          <w:lang w:val="ro-MD"/>
        </w:rPr>
        <w:t xml:space="preserve">Poziția „Confederația Elvețiană” se va completa cu o </w:t>
      </w:r>
      <w:proofErr w:type="spellStart"/>
      <w:r w:rsidRPr="00296F55">
        <w:rPr>
          <w:bCs/>
          <w:sz w:val="28"/>
          <w:szCs w:val="28"/>
          <w:lang w:val="ro-MD"/>
        </w:rPr>
        <w:t>subpoziție</w:t>
      </w:r>
      <w:proofErr w:type="spellEnd"/>
      <w:r w:rsidRPr="00296F55">
        <w:rPr>
          <w:bCs/>
          <w:sz w:val="28"/>
          <w:szCs w:val="28"/>
          <w:lang w:val="ro-MD"/>
        </w:rPr>
        <w:t xml:space="preserve"> nouă, cu u</w:t>
      </w:r>
      <w:r w:rsidR="007F6AFA">
        <w:rPr>
          <w:bCs/>
          <w:sz w:val="28"/>
          <w:szCs w:val="28"/>
          <w:lang w:val="ro-MD"/>
        </w:rPr>
        <w:t>rmătorul 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7F6AFA" w:rsidRPr="00306628" w14:paraId="13E17BA3" w14:textId="77777777" w:rsidTr="007F6AFA">
        <w:tc>
          <w:tcPr>
            <w:tcW w:w="4536" w:type="dxa"/>
          </w:tcPr>
          <w:p w14:paraId="2B6AEB3E" w14:textId="77777777" w:rsidR="007F6AFA" w:rsidRPr="00306628" w:rsidRDefault="007F6AFA" w:rsidP="00CB6502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lastRenderedPageBreak/>
              <w:t>„Pașaport temporar</w:t>
            </w:r>
          </w:p>
        </w:tc>
        <w:tc>
          <w:tcPr>
            <w:tcW w:w="3969" w:type="dxa"/>
          </w:tcPr>
          <w:p w14:paraId="3FCF6EFB" w14:textId="77777777" w:rsidR="007F6AFA" w:rsidRPr="00306628" w:rsidRDefault="007F6AFA" w:rsidP="00CB6502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58D28304" w14:textId="03769967" w:rsidR="00255714" w:rsidRPr="007F6AFA" w:rsidRDefault="007F6AFA" w:rsidP="007159BA">
      <w:pPr>
        <w:pStyle w:val="NormalWeb"/>
        <w:numPr>
          <w:ilvl w:val="0"/>
          <w:numId w:val="2"/>
        </w:numPr>
        <w:tabs>
          <w:tab w:val="left" w:pos="993"/>
          <w:tab w:val="left" w:pos="1134"/>
        </w:tabs>
        <w:spacing w:before="240" w:after="240" w:line="276" w:lineRule="auto"/>
        <w:rPr>
          <w:bCs/>
          <w:sz w:val="28"/>
          <w:szCs w:val="28"/>
          <w:lang w:val="ro-MD"/>
        </w:rPr>
      </w:pPr>
      <w:r w:rsidRPr="007F6AFA">
        <w:rPr>
          <w:bCs/>
          <w:sz w:val="28"/>
          <w:szCs w:val="28"/>
          <w:lang w:val="ro-MD"/>
        </w:rPr>
        <w:t xml:space="preserve">Poziția „Republica Finlanda” se va completa cu o </w:t>
      </w:r>
      <w:proofErr w:type="spellStart"/>
      <w:r w:rsidRPr="007F6AFA">
        <w:rPr>
          <w:bCs/>
          <w:sz w:val="28"/>
          <w:szCs w:val="28"/>
          <w:lang w:val="ro-MD"/>
        </w:rPr>
        <w:t>subpoziție</w:t>
      </w:r>
      <w:proofErr w:type="spellEnd"/>
      <w:r w:rsidRPr="007F6AFA">
        <w:rPr>
          <w:bCs/>
          <w:sz w:val="28"/>
          <w:szCs w:val="28"/>
          <w:lang w:val="ro-MD"/>
        </w:rPr>
        <w:t xml:space="preserve"> nouă, cu </w:t>
      </w:r>
      <w:r w:rsidR="00255714">
        <w:rPr>
          <w:bCs/>
          <w:sz w:val="28"/>
          <w:szCs w:val="28"/>
          <w:lang w:val="ro-MD"/>
        </w:rPr>
        <w:t>următorul 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255714" w:rsidRPr="00306628" w14:paraId="03B10D97" w14:textId="77777777" w:rsidTr="004F2EEA">
        <w:trPr>
          <w:trHeight w:val="286"/>
        </w:trPr>
        <w:tc>
          <w:tcPr>
            <w:tcW w:w="4536" w:type="dxa"/>
          </w:tcPr>
          <w:p w14:paraId="1EF902E0" w14:textId="77777777" w:rsidR="00255714" w:rsidRPr="00306628" w:rsidRDefault="00255714" w:rsidP="004F2EEA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„Pașaport</w:t>
            </w:r>
            <w:r>
              <w:rPr>
                <w:bCs/>
                <w:i/>
                <w:iCs/>
                <w:sz w:val="28"/>
                <w:szCs w:val="28"/>
                <w:lang w:val="ro-MD"/>
              </w:rPr>
              <w:t xml:space="preserve"> de urgență</w:t>
            </w:r>
          </w:p>
        </w:tc>
        <w:tc>
          <w:tcPr>
            <w:tcW w:w="3969" w:type="dxa"/>
          </w:tcPr>
          <w:p w14:paraId="51F01DB8" w14:textId="77777777" w:rsidR="00255714" w:rsidRPr="00306628" w:rsidRDefault="00255714" w:rsidP="004F2EEA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2A55AD55" w14:textId="4763ECD7" w:rsidR="007A38FA" w:rsidRDefault="00FA4684" w:rsidP="001117D1">
      <w:pPr>
        <w:pStyle w:val="NormalWeb"/>
        <w:numPr>
          <w:ilvl w:val="0"/>
          <w:numId w:val="2"/>
        </w:numPr>
        <w:tabs>
          <w:tab w:val="left" w:pos="993"/>
          <w:tab w:val="left" w:pos="1134"/>
        </w:tabs>
        <w:spacing w:before="240" w:after="240" w:line="276" w:lineRule="auto"/>
        <w:rPr>
          <w:bCs/>
          <w:sz w:val="28"/>
          <w:szCs w:val="28"/>
          <w:lang w:val="ro-MD"/>
        </w:rPr>
      </w:pPr>
      <w:r w:rsidRPr="00FA4684">
        <w:rPr>
          <w:bCs/>
          <w:sz w:val="28"/>
          <w:szCs w:val="28"/>
          <w:lang w:val="ro-MD"/>
        </w:rPr>
        <w:t xml:space="preserve">Poziția „Republica Franceză” se va completa cu o </w:t>
      </w:r>
      <w:proofErr w:type="spellStart"/>
      <w:r w:rsidRPr="00FA4684">
        <w:rPr>
          <w:bCs/>
          <w:sz w:val="28"/>
          <w:szCs w:val="28"/>
          <w:lang w:val="ro-MD"/>
        </w:rPr>
        <w:t>subpoziție</w:t>
      </w:r>
      <w:proofErr w:type="spellEnd"/>
      <w:r w:rsidRPr="00FA4684">
        <w:rPr>
          <w:bCs/>
          <w:sz w:val="28"/>
          <w:szCs w:val="28"/>
          <w:lang w:val="ro-MD"/>
        </w:rPr>
        <w:t xml:space="preserve"> nouă, cu următorul 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FA4684" w:rsidRPr="00306628" w14:paraId="3ECD0558" w14:textId="77777777" w:rsidTr="00055AD4">
        <w:trPr>
          <w:trHeight w:val="365"/>
        </w:trPr>
        <w:tc>
          <w:tcPr>
            <w:tcW w:w="4536" w:type="dxa"/>
          </w:tcPr>
          <w:p w14:paraId="4E4C5560" w14:textId="77777777" w:rsidR="00FA4684" w:rsidRPr="00306628" w:rsidRDefault="00FA4684" w:rsidP="004F2EEA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„Pașaport</w:t>
            </w:r>
            <w:r>
              <w:rPr>
                <w:bCs/>
                <w:i/>
                <w:iCs/>
                <w:sz w:val="28"/>
                <w:szCs w:val="28"/>
                <w:lang w:val="ro-MD"/>
              </w:rPr>
              <w:t xml:space="preserve"> de urgență</w:t>
            </w:r>
          </w:p>
        </w:tc>
        <w:tc>
          <w:tcPr>
            <w:tcW w:w="3969" w:type="dxa"/>
          </w:tcPr>
          <w:p w14:paraId="61741EC3" w14:textId="77777777" w:rsidR="00FA4684" w:rsidRPr="00306628" w:rsidRDefault="00FA4684" w:rsidP="004F2EEA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4293644C" w14:textId="412CEC82" w:rsidR="00375D9B" w:rsidRDefault="00375D9B" w:rsidP="00FA4684">
      <w:pPr>
        <w:pStyle w:val="NormalWeb"/>
        <w:numPr>
          <w:ilvl w:val="0"/>
          <w:numId w:val="2"/>
        </w:numPr>
        <w:tabs>
          <w:tab w:val="left" w:pos="993"/>
          <w:tab w:val="left" w:pos="1134"/>
        </w:tabs>
        <w:spacing w:before="240" w:after="240" w:line="276" w:lineRule="auto"/>
        <w:rPr>
          <w:bCs/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>Poziția „</w:t>
      </w:r>
      <w:r w:rsidRPr="00375D9B">
        <w:rPr>
          <w:bCs/>
          <w:sz w:val="28"/>
          <w:szCs w:val="28"/>
          <w:lang w:val="ro-MD"/>
        </w:rPr>
        <w:t>Republica Federală Germania</w:t>
      </w:r>
      <w:r>
        <w:rPr>
          <w:bCs/>
          <w:sz w:val="28"/>
          <w:szCs w:val="28"/>
          <w:lang w:val="ro-MD"/>
        </w:rPr>
        <w:t>” se va completa cu o subpoziție nouă, cu următorul cuprins:</w:t>
      </w:r>
    </w:p>
    <w:tbl>
      <w:tblPr>
        <w:tblStyle w:val="Tabelgril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536"/>
        <w:gridCol w:w="3969"/>
      </w:tblGrid>
      <w:tr w:rsidR="00220E45" w:rsidRPr="00306628" w14:paraId="4145BAB0" w14:textId="77777777" w:rsidTr="00B83D95">
        <w:trPr>
          <w:trHeight w:hRule="exact" w:val="459"/>
        </w:trPr>
        <w:tc>
          <w:tcPr>
            <w:tcW w:w="4536" w:type="dxa"/>
          </w:tcPr>
          <w:p w14:paraId="6968B888" w14:textId="6CCBAEAC" w:rsidR="00220E45" w:rsidRPr="00306628" w:rsidRDefault="00306628" w:rsidP="00055AD4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</w:t>
            </w:r>
            <w:r w:rsidR="00220E45" w:rsidRPr="00306628">
              <w:rPr>
                <w:bCs/>
                <w:i/>
                <w:iCs/>
                <w:sz w:val="28"/>
                <w:szCs w:val="28"/>
                <w:lang w:val="ro-MD"/>
              </w:rPr>
              <w:t>Pașaport temporar</w:t>
            </w:r>
          </w:p>
        </w:tc>
        <w:tc>
          <w:tcPr>
            <w:tcW w:w="3969" w:type="dxa"/>
          </w:tcPr>
          <w:p w14:paraId="717C1BDC" w14:textId="16855C3B" w:rsidR="00220E45" w:rsidRPr="00306628" w:rsidRDefault="00220E45" w:rsidP="00055AD4">
            <w:pPr>
              <w:pStyle w:val="NormalWeb"/>
              <w:tabs>
                <w:tab w:val="left" w:pos="993"/>
                <w:tab w:val="left" w:pos="1134"/>
              </w:tabs>
              <w:spacing w:after="240"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="00306628"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6750C70F" w14:textId="308E1A1E" w:rsidR="008472FC" w:rsidRPr="008472FC" w:rsidRDefault="005F1974" w:rsidP="005F1974">
      <w:pPr>
        <w:pStyle w:val="Listparagraf"/>
        <w:numPr>
          <w:ilvl w:val="0"/>
          <w:numId w:val="2"/>
        </w:numPr>
        <w:tabs>
          <w:tab w:val="left" w:pos="993"/>
          <w:tab w:val="left" w:pos="1134"/>
          <w:tab w:val="left" w:pos="1289"/>
        </w:tabs>
        <w:spacing w:before="240" w:after="240"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</w:rPr>
        <w:t>P</w:t>
      </w:r>
      <w:r w:rsidR="008472FC" w:rsidRPr="008472FC">
        <w:rPr>
          <w:sz w:val="28"/>
          <w:szCs w:val="28"/>
        </w:rPr>
        <w:t xml:space="preserve">oziția „Republica Irlanda” se va completa cu o </w:t>
      </w:r>
      <w:proofErr w:type="spellStart"/>
      <w:r w:rsidR="008472FC" w:rsidRPr="008472FC">
        <w:rPr>
          <w:sz w:val="28"/>
          <w:szCs w:val="28"/>
        </w:rPr>
        <w:t>subpoziție</w:t>
      </w:r>
      <w:proofErr w:type="spellEnd"/>
      <w:r w:rsidR="008472FC" w:rsidRPr="008472FC">
        <w:rPr>
          <w:sz w:val="28"/>
          <w:szCs w:val="28"/>
        </w:rPr>
        <w:t xml:space="preserve"> nouă, cu următorul 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8472FC" w:rsidRPr="00306628" w14:paraId="79A38C8D" w14:textId="77777777" w:rsidTr="005F1974">
        <w:trPr>
          <w:trHeight w:val="457"/>
        </w:trPr>
        <w:tc>
          <w:tcPr>
            <w:tcW w:w="4536" w:type="dxa"/>
          </w:tcPr>
          <w:p w14:paraId="24704F61" w14:textId="77777777" w:rsidR="008472FC" w:rsidRPr="00306628" w:rsidRDefault="008472FC" w:rsidP="005F1974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„Pașaport</w:t>
            </w:r>
            <w:r>
              <w:rPr>
                <w:bCs/>
                <w:i/>
                <w:iCs/>
                <w:sz w:val="28"/>
                <w:szCs w:val="28"/>
                <w:lang w:val="ro-MD"/>
              </w:rPr>
              <w:t xml:space="preserve"> de urgență</w:t>
            </w:r>
          </w:p>
        </w:tc>
        <w:tc>
          <w:tcPr>
            <w:tcW w:w="3969" w:type="dxa"/>
          </w:tcPr>
          <w:p w14:paraId="03A204EC" w14:textId="77777777" w:rsidR="008472FC" w:rsidRPr="00306628" w:rsidRDefault="008472FC" w:rsidP="005F1974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16F91992" w14:textId="77777777" w:rsidR="008472FC" w:rsidRPr="008472FC" w:rsidRDefault="008472FC" w:rsidP="008472FC">
      <w:pPr>
        <w:pStyle w:val="Listparagraf"/>
        <w:tabs>
          <w:tab w:val="left" w:pos="993"/>
          <w:tab w:val="left" w:pos="1134"/>
          <w:tab w:val="left" w:pos="1289"/>
        </w:tabs>
        <w:spacing w:after="240" w:line="276" w:lineRule="auto"/>
        <w:ind w:left="927"/>
        <w:jc w:val="both"/>
        <w:rPr>
          <w:sz w:val="28"/>
          <w:szCs w:val="28"/>
          <w:lang w:val="ro-MD"/>
        </w:rPr>
      </w:pPr>
    </w:p>
    <w:p w14:paraId="5642C7D3" w14:textId="36404154" w:rsidR="008472FC" w:rsidRDefault="003156C6" w:rsidP="00BE0F59">
      <w:pPr>
        <w:pStyle w:val="Listparagraf"/>
        <w:numPr>
          <w:ilvl w:val="0"/>
          <w:numId w:val="2"/>
        </w:numPr>
        <w:tabs>
          <w:tab w:val="left" w:pos="993"/>
          <w:tab w:val="left" w:pos="1134"/>
          <w:tab w:val="left" w:pos="1289"/>
        </w:tabs>
        <w:spacing w:after="240"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La poziția „Statul Israel”, </w:t>
      </w:r>
      <w:proofErr w:type="spellStart"/>
      <w:r>
        <w:rPr>
          <w:sz w:val="28"/>
          <w:szCs w:val="28"/>
          <w:lang w:val="ro-MD"/>
        </w:rPr>
        <w:t>subpoziția</w:t>
      </w:r>
      <w:proofErr w:type="spellEnd"/>
      <w:r>
        <w:rPr>
          <w:sz w:val="28"/>
          <w:szCs w:val="28"/>
          <w:lang w:val="ro-MD"/>
        </w:rPr>
        <w:t xml:space="preserve"> a șasea, </w:t>
      </w:r>
      <w:r w:rsidR="002914BF" w:rsidRPr="002914BF">
        <w:rPr>
          <w:sz w:val="28"/>
          <w:szCs w:val="28"/>
          <w:lang w:val="ro-MD"/>
        </w:rPr>
        <w:t xml:space="preserve">se va substitui cuvântul ,,pașaport” cu sintagma </w:t>
      </w:r>
      <w:r>
        <w:rPr>
          <w:sz w:val="28"/>
          <w:szCs w:val="28"/>
          <w:lang w:val="ro-MD"/>
        </w:rPr>
        <w:t>,,pașaport provizoriu”;</w:t>
      </w:r>
    </w:p>
    <w:p w14:paraId="76CC4408" w14:textId="77777777" w:rsidR="00226AC6" w:rsidRDefault="00226AC6" w:rsidP="00226AC6">
      <w:pPr>
        <w:pStyle w:val="Listparagraf"/>
        <w:tabs>
          <w:tab w:val="left" w:pos="993"/>
          <w:tab w:val="left" w:pos="1134"/>
          <w:tab w:val="left" w:pos="1289"/>
        </w:tabs>
        <w:spacing w:after="240" w:line="276" w:lineRule="auto"/>
        <w:ind w:left="927"/>
        <w:jc w:val="both"/>
        <w:rPr>
          <w:sz w:val="28"/>
          <w:szCs w:val="28"/>
          <w:lang w:val="ro-MD"/>
        </w:rPr>
      </w:pPr>
    </w:p>
    <w:p w14:paraId="5A16F4ED" w14:textId="3207F845" w:rsidR="003156C6" w:rsidRDefault="00226AC6" w:rsidP="00C03676">
      <w:pPr>
        <w:pStyle w:val="Listparagraf"/>
        <w:numPr>
          <w:ilvl w:val="0"/>
          <w:numId w:val="2"/>
        </w:numPr>
        <w:tabs>
          <w:tab w:val="left" w:pos="993"/>
          <w:tab w:val="left" w:pos="1134"/>
          <w:tab w:val="left" w:pos="1289"/>
        </w:tabs>
        <w:spacing w:after="240" w:line="276" w:lineRule="auto"/>
        <w:jc w:val="both"/>
        <w:rPr>
          <w:sz w:val="28"/>
          <w:szCs w:val="28"/>
          <w:lang w:val="ro-MD"/>
        </w:rPr>
      </w:pPr>
      <w:r w:rsidRPr="00226AC6">
        <w:rPr>
          <w:sz w:val="28"/>
          <w:szCs w:val="28"/>
          <w:lang w:val="ro-MD"/>
        </w:rPr>
        <w:t xml:space="preserve">Poziția „Republica Italiană” se va completa cu o </w:t>
      </w:r>
      <w:proofErr w:type="spellStart"/>
      <w:r w:rsidRPr="00226AC6">
        <w:rPr>
          <w:sz w:val="28"/>
          <w:szCs w:val="28"/>
          <w:lang w:val="ro-MD"/>
        </w:rPr>
        <w:t>subpoziție</w:t>
      </w:r>
      <w:proofErr w:type="spellEnd"/>
      <w:r w:rsidRPr="00226AC6">
        <w:rPr>
          <w:sz w:val="28"/>
          <w:szCs w:val="28"/>
          <w:lang w:val="ro-MD"/>
        </w:rPr>
        <w:t xml:space="preserve"> nouă, cu următorul 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474DF5" w:rsidRPr="00306628" w14:paraId="4D04FD5E" w14:textId="77777777" w:rsidTr="00DC452C">
        <w:tc>
          <w:tcPr>
            <w:tcW w:w="4536" w:type="dxa"/>
          </w:tcPr>
          <w:p w14:paraId="136545DF" w14:textId="77777777" w:rsidR="00474DF5" w:rsidRPr="00306628" w:rsidRDefault="00474DF5" w:rsidP="00B83D95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„Pașaport temporar</w:t>
            </w:r>
          </w:p>
        </w:tc>
        <w:tc>
          <w:tcPr>
            <w:tcW w:w="3969" w:type="dxa"/>
          </w:tcPr>
          <w:p w14:paraId="2F363110" w14:textId="77777777" w:rsidR="00474DF5" w:rsidRPr="00306628" w:rsidRDefault="00474DF5" w:rsidP="00B83D95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1454C70F" w14:textId="77777777" w:rsidR="00474DF5" w:rsidRDefault="00474DF5" w:rsidP="00474DF5">
      <w:pPr>
        <w:pStyle w:val="Listparagraf"/>
        <w:tabs>
          <w:tab w:val="left" w:pos="993"/>
          <w:tab w:val="left" w:pos="1134"/>
          <w:tab w:val="left" w:pos="1289"/>
        </w:tabs>
        <w:spacing w:after="240" w:line="276" w:lineRule="auto"/>
        <w:ind w:left="927"/>
        <w:jc w:val="both"/>
        <w:rPr>
          <w:sz w:val="28"/>
          <w:szCs w:val="28"/>
          <w:lang w:val="ro-MD"/>
        </w:rPr>
      </w:pPr>
    </w:p>
    <w:p w14:paraId="77B7E24D" w14:textId="68DAE0F7" w:rsidR="00226AC6" w:rsidRDefault="00474DF5" w:rsidP="0065678A">
      <w:pPr>
        <w:pStyle w:val="Listparagraf"/>
        <w:numPr>
          <w:ilvl w:val="0"/>
          <w:numId w:val="2"/>
        </w:numPr>
        <w:tabs>
          <w:tab w:val="left" w:pos="993"/>
          <w:tab w:val="left" w:pos="1134"/>
          <w:tab w:val="left" w:pos="1289"/>
        </w:tabs>
        <w:spacing w:after="240" w:line="276" w:lineRule="auto"/>
        <w:jc w:val="both"/>
        <w:rPr>
          <w:sz w:val="28"/>
          <w:szCs w:val="28"/>
          <w:lang w:val="ro-MD"/>
        </w:rPr>
      </w:pPr>
      <w:r w:rsidRPr="00474DF5">
        <w:rPr>
          <w:sz w:val="28"/>
          <w:szCs w:val="28"/>
          <w:lang w:val="ro-MD"/>
        </w:rPr>
        <w:t xml:space="preserve">Poziția „Republica Lituania” se va completa cu o </w:t>
      </w:r>
      <w:proofErr w:type="spellStart"/>
      <w:r w:rsidRPr="00474DF5">
        <w:rPr>
          <w:sz w:val="28"/>
          <w:szCs w:val="28"/>
          <w:lang w:val="ro-MD"/>
        </w:rPr>
        <w:t>subpoziție</w:t>
      </w:r>
      <w:proofErr w:type="spellEnd"/>
      <w:r w:rsidRPr="00474DF5">
        <w:rPr>
          <w:sz w:val="28"/>
          <w:szCs w:val="28"/>
          <w:lang w:val="ro-MD"/>
        </w:rPr>
        <w:t xml:space="preserve"> nouă, cu următorul 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474DF5" w:rsidRPr="00306628" w14:paraId="26E43AD7" w14:textId="77777777" w:rsidTr="00DC452C">
        <w:tc>
          <w:tcPr>
            <w:tcW w:w="4536" w:type="dxa"/>
          </w:tcPr>
          <w:p w14:paraId="41177304" w14:textId="77777777" w:rsidR="00474DF5" w:rsidRPr="00306628" w:rsidRDefault="00474DF5" w:rsidP="00B83D95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204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306628">
              <w:rPr>
                <w:bCs/>
                <w:i/>
                <w:iCs/>
                <w:sz w:val="28"/>
                <w:szCs w:val="28"/>
                <w:lang w:val="ro-MD"/>
              </w:rPr>
              <w:t>„Pașaport temporar</w:t>
            </w:r>
          </w:p>
        </w:tc>
        <w:tc>
          <w:tcPr>
            <w:tcW w:w="3969" w:type="dxa"/>
          </w:tcPr>
          <w:p w14:paraId="3BA43DD0" w14:textId="77777777" w:rsidR="00474DF5" w:rsidRPr="00306628" w:rsidRDefault="00474DF5" w:rsidP="00B83D95">
            <w:pPr>
              <w:pStyle w:val="NormalWeb"/>
              <w:tabs>
                <w:tab w:val="left" w:pos="993"/>
                <w:tab w:val="left" w:pos="1134"/>
              </w:tabs>
              <w:spacing w:line="276" w:lineRule="auto"/>
              <w:ind w:firstLine="709"/>
              <w:rPr>
                <w:bCs/>
                <w:sz w:val="28"/>
                <w:szCs w:val="28"/>
                <w:lang w:val="ro-MD"/>
              </w:rPr>
            </w:pPr>
            <w:r w:rsidRPr="00306628">
              <w:rPr>
                <w:b/>
                <w:sz w:val="28"/>
                <w:szCs w:val="28"/>
              </w:rPr>
              <w:t>*</w:t>
            </w:r>
            <w:r w:rsidRPr="00867509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7316245B" w14:textId="77777777" w:rsidR="00474DF5" w:rsidRDefault="00474DF5" w:rsidP="00474DF5">
      <w:pPr>
        <w:pStyle w:val="Listparagraf"/>
        <w:tabs>
          <w:tab w:val="left" w:pos="993"/>
          <w:tab w:val="left" w:pos="1134"/>
          <w:tab w:val="left" w:pos="1289"/>
        </w:tabs>
        <w:spacing w:after="240" w:line="276" w:lineRule="auto"/>
        <w:ind w:left="927"/>
        <w:jc w:val="both"/>
        <w:rPr>
          <w:sz w:val="28"/>
          <w:szCs w:val="28"/>
          <w:lang w:val="ro-MD"/>
        </w:rPr>
      </w:pPr>
    </w:p>
    <w:p w14:paraId="2FF55DA4" w14:textId="112928C7" w:rsidR="00474DF5" w:rsidRDefault="00474DF5" w:rsidP="00D94579">
      <w:pPr>
        <w:pStyle w:val="Listparagraf"/>
        <w:numPr>
          <w:ilvl w:val="0"/>
          <w:numId w:val="2"/>
        </w:numPr>
        <w:tabs>
          <w:tab w:val="left" w:pos="993"/>
          <w:tab w:val="left" w:pos="1134"/>
          <w:tab w:val="left" w:pos="1289"/>
        </w:tabs>
        <w:spacing w:after="240" w:line="276" w:lineRule="auto"/>
        <w:jc w:val="both"/>
        <w:rPr>
          <w:sz w:val="28"/>
          <w:szCs w:val="28"/>
          <w:lang w:val="ro-MD"/>
        </w:rPr>
      </w:pPr>
      <w:r w:rsidRPr="00474DF5">
        <w:rPr>
          <w:sz w:val="28"/>
          <w:szCs w:val="28"/>
          <w:lang w:val="ro-MD"/>
        </w:rPr>
        <w:t xml:space="preserve">Poziția „Republica Slovacă” se va completa cu o </w:t>
      </w:r>
      <w:proofErr w:type="spellStart"/>
      <w:r w:rsidRPr="00474DF5">
        <w:rPr>
          <w:sz w:val="28"/>
          <w:szCs w:val="28"/>
          <w:lang w:val="ro-MD"/>
        </w:rPr>
        <w:t>subpoziție</w:t>
      </w:r>
      <w:proofErr w:type="spellEnd"/>
      <w:r w:rsidRPr="00474DF5">
        <w:rPr>
          <w:sz w:val="28"/>
          <w:szCs w:val="28"/>
          <w:lang w:val="ro-MD"/>
        </w:rPr>
        <w:t xml:space="preserve"> nouă, cu următorul cuprins:</w:t>
      </w:r>
    </w:p>
    <w:tbl>
      <w:tblPr>
        <w:tblStyle w:val="Tabelgril"/>
        <w:tblW w:w="8505" w:type="dxa"/>
        <w:tblInd w:w="704" w:type="dxa"/>
        <w:tblLook w:val="04A0" w:firstRow="1" w:lastRow="0" w:firstColumn="1" w:lastColumn="0" w:noHBand="0" w:noVBand="1"/>
      </w:tblPr>
      <w:tblGrid>
        <w:gridCol w:w="4536"/>
        <w:gridCol w:w="3969"/>
      </w:tblGrid>
      <w:tr w:rsidR="008B7986" w:rsidRPr="008B7986" w14:paraId="266EE132" w14:textId="77777777" w:rsidTr="00B83D95">
        <w:trPr>
          <w:trHeight w:val="388"/>
        </w:trPr>
        <w:tc>
          <w:tcPr>
            <w:tcW w:w="4536" w:type="dxa"/>
          </w:tcPr>
          <w:p w14:paraId="762D5B75" w14:textId="77777777" w:rsidR="008B7986" w:rsidRPr="008B7986" w:rsidRDefault="008B7986" w:rsidP="008B7986">
            <w:pPr>
              <w:pStyle w:val="Listparagraf"/>
              <w:tabs>
                <w:tab w:val="left" w:pos="1289"/>
              </w:tabs>
              <w:ind w:left="927"/>
              <w:rPr>
                <w:bCs/>
                <w:i/>
                <w:iCs/>
                <w:sz w:val="28"/>
                <w:szCs w:val="28"/>
                <w:lang w:val="ro-MD"/>
              </w:rPr>
            </w:pPr>
            <w:r w:rsidRPr="008B7986">
              <w:rPr>
                <w:bCs/>
                <w:i/>
                <w:iCs/>
                <w:sz w:val="28"/>
                <w:szCs w:val="28"/>
                <w:lang w:val="ro-MD"/>
              </w:rPr>
              <w:t>„Pașaport de urgență</w:t>
            </w:r>
          </w:p>
        </w:tc>
        <w:tc>
          <w:tcPr>
            <w:tcW w:w="3969" w:type="dxa"/>
          </w:tcPr>
          <w:p w14:paraId="451A8BB8" w14:textId="77777777" w:rsidR="008B7986" w:rsidRPr="008B7986" w:rsidRDefault="008B7986" w:rsidP="008B7986">
            <w:pPr>
              <w:pStyle w:val="Listparagraf"/>
              <w:tabs>
                <w:tab w:val="left" w:pos="1289"/>
              </w:tabs>
              <w:ind w:left="927"/>
              <w:rPr>
                <w:bCs/>
                <w:sz w:val="28"/>
                <w:szCs w:val="28"/>
                <w:lang w:val="ro-MD"/>
              </w:rPr>
            </w:pPr>
            <w:r w:rsidRPr="008B7986">
              <w:rPr>
                <w:b/>
                <w:sz w:val="28"/>
                <w:szCs w:val="28"/>
                <w:lang w:val="ru-RU"/>
              </w:rPr>
              <w:t>*</w:t>
            </w:r>
            <w:r w:rsidRPr="008B7986">
              <w:rPr>
                <w:sz w:val="28"/>
                <w:szCs w:val="28"/>
                <w:lang w:val="ro-MD"/>
              </w:rPr>
              <w:t>”;</w:t>
            </w:r>
          </w:p>
        </w:tc>
      </w:tr>
    </w:tbl>
    <w:p w14:paraId="43598AD0" w14:textId="77777777" w:rsidR="00474DF5" w:rsidRDefault="00474DF5" w:rsidP="00474DF5">
      <w:pPr>
        <w:pStyle w:val="Listparagraf"/>
        <w:tabs>
          <w:tab w:val="left" w:pos="993"/>
          <w:tab w:val="left" w:pos="1134"/>
          <w:tab w:val="left" w:pos="1289"/>
        </w:tabs>
        <w:spacing w:after="240" w:line="276" w:lineRule="auto"/>
        <w:ind w:left="927"/>
        <w:jc w:val="both"/>
        <w:rPr>
          <w:sz w:val="28"/>
          <w:szCs w:val="28"/>
          <w:lang w:val="ro-MD"/>
        </w:rPr>
      </w:pPr>
    </w:p>
    <w:p w14:paraId="57A4C61A" w14:textId="2E5A61E9" w:rsidR="008472FC" w:rsidRPr="00FE64F2" w:rsidRDefault="008B7986" w:rsidP="001128AC">
      <w:pPr>
        <w:pStyle w:val="Listparagraf"/>
        <w:numPr>
          <w:ilvl w:val="0"/>
          <w:numId w:val="2"/>
        </w:numPr>
        <w:tabs>
          <w:tab w:val="left" w:pos="993"/>
          <w:tab w:val="left" w:pos="1134"/>
          <w:tab w:val="left" w:pos="1289"/>
        </w:tabs>
        <w:spacing w:after="240" w:line="276" w:lineRule="auto"/>
        <w:jc w:val="both"/>
        <w:rPr>
          <w:b/>
          <w:sz w:val="28"/>
          <w:szCs w:val="28"/>
          <w:lang w:val="ro-MD"/>
        </w:rPr>
      </w:pPr>
      <w:r w:rsidRPr="00FE64F2">
        <w:rPr>
          <w:sz w:val="28"/>
          <w:szCs w:val="28"/>
          <w:lang w:val="ro-MD"/>
        </w:rPr>
        <w:t xml:space="preserve">La poziția ,,Uniunea Australiei” </w:t>
      </w:r>
      <w:proofErr w:type="spellStart"/>
      <w:r w:rsidR="002145AF" w:rsidRPr="00FE64F2">
        <w:rPr>
          <w:sz w:val="28"/>
          <w:szCs w:val="28"/>
          <w:lang w:val="ro-MD"/>
        </w:rPr>
        <w:t>subpoziția</w:t>
      </w:r>
      <w:proofErr w:type="spellEnd"/>
      <w:r w:rsidRPr="00FE64F2">
        <w:rPr>
          <w:sz w:val="28"/>
          <w:szCs w:val="28"/>
          <w:lang w:val="ro-MD"/>
        </w:rPr>
        <w:t xml:space="preserve"> ,,Pașaport de urgență”, coloana trei se va completa cu semnul grafic ,,*”.</w:t>
      </w:r>
      <w:r w:rsidRPr="00FE64F2">
        <w:rPr>
          <w:sz w:val="28"/>
          <w:szCs w:val="28"/>
          <w:lang w:val="ro-MD"/>
        </w:rPr>
        <w:cr/>
      </w:r>
    </w:p>
    <w:p w14:paraId="584F72EA" w14:textId="27BAA714" w:rsidR="0017430C" w:rsidRPr="00220E45" w:rsidRDefault="00295F7B" w:rsidP="00306628">
      <w:pPr>
        <w:pStyle w:val="Listparagraf"/>
        <w:numPr>
          <w:ilvl w:val="0"/>
          <w:numId w:val="1"/>
        </w:numPr>
        <w:tabs>
          <w:tab w:val="left" w:pos="993"/>
          <w:tab w:val="left" w:pos="1134"/>
          <w:tab w:val="left" w:pos="1289"/>
        </w:tabs>
        <w:spacing w:after="240" w:line="276" w:lineRule="auto"/>
        <w:ind w:left="0" w:firstLine="709"/>
        <w:jc w:val="both"/>
        <w:rPr>
          <w:b/>
          <w:sz w:val="28"/>
          <w:szCs w:val="28"/>
          <w:lang w:val="ro-MD"/>
        </w:rPr>
      </w:pPr>
      <w:r w:rsidRPr="00220E45">
        <w:rPr>
          <w:sz w:val="28"/>
          <w:szCs w:val="28"/>
          <w:lang w:val="ro-MD"/>
        </w:rPr>
        <w:lastRenderedPageBreak/>
        <w:t>Prezenta Hotărâre i</w:t>
      </w:r>
      <w:r w:rsidR="0017430C" w:rsidRPr="00220E45">
        <w:rPr>
          <w:sz w:val="28"/>
          <w:szCs w:val="28"/>
          <w:lang w:val="ro-MD"/>
        </w:rPr>
        <w:t>ntră în vigoare la data publicării în Monitorul Oficial al Republicii Moldova.</w:t>
      </w:r>
    </w:p>
    <w:p w14:paraId="01754E98" w14:textId="3D4BF56D" w:rsidR="005012BF" w:rsidRDefault="005012BF" w:rsidP="00306628">
      <w:pPr>
        <w:tabs>
          <w:tab w:val="left" w:pos="993"/>
        </w:tabs>
        <w:spacing w:line="276" w:lineRule="auto"/>
        <w:ind w:firstLine="709"/>
        <w:rPr>
          <w:b/>
          <w:bCs/>
          <w:sz w:val="28"/>
          <w:szCs w:val="28"/>
          <w:lang w:val="ro-MD"/>
        </w:rPr>
      </w:pPr>
    </w:p>
    <w:tbl>
      <w:tblPr>
        <w:tblStyle w:val="Tabelgril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650"/>
      </w:tblGrid>
      <w:tr w:rsidR="00306628" w14:paraId="16B37137" w14:textId="77777777" w:rsidTr="000C0831">
        <w:tc>
          <w:tcPr>
            <w:tcW w:w="4559" w:type="dxa"/>
          </w:tcPr>
          <w:p w14:paraId="19450499" w14:textId="77777777" w:rsidR="00306628" w:rsidRDefault="00306628" w:rsidP="00306628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ro-MD"/>
              </w:rPr>
            </w:pPr>
            <w:r w:rsidRPr="003929F6">
              <w:rPr>
                <w:b/>
                <w:bCs/>
                <w:sz w:val="28"/>
                <w:szCs w:val="28"/>
                <w:lang w:val="ro-MD"/>
              </w:rPr>
              <w:t>PRIM-MINISTRU</w:t>
            </w:r>
          </w:p>
          <w:p w14:paraId="0A9A14A3" w14:textId="77777777" w:rsidR="000C0831" w:rsidRDefault="000C0831" w:rsidP="00306628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ro-MD"/>
              </w:rPr>
            </w:pPr>
          </w:p>
          <w:p w14:paraId="5085AF7B" w14:textId="07CE2625" w:rsidR="000C0831" w:rsidRDefault="000C0831" w:rsidP="00306628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4650" w:type="dxa"/>
          </w:tcPr>
          <w:p w14:paraId="33A9DDEC" w14:textId="1E62804D" w:rsidR="00306628" w:rsidRDefault="00306628" w:rsidP="000C0831">
            <w:pPr>
              <w:tabs>
                <w:tab w:val="left" w:pos="993"/>
              </w:tabs>
              <w:spacing w:line="276" w:lineRule="auto"/>
              <w:ind w:left="2420"/>
              <w:rPr>
                <w:b/>
                <w:bCs/>
                <w:sz w:val="28"/>
                <w:szCs w:val="28"/>
                <w:lang w:val="ro-MD"/>
              </w:rPr>
            </w:pPr>
            <w:r w:rsidRPr="003929F6">
              <w:rPr>
                <w:b/>
                <w:bCs/>
                <w:sz w:val="28"/>
                <w:szCs w:val="28"/>
                <w:lang w:val="ro-MD"/>
              </w:rPr>
              <w:t>Dorin RECEAN</w:t>
            </w:r>
          </w:p>
        </w:tc>
      </w:tr>
      <w:tr w:rsidR="00306628" w14:paraId="3D2E5CE8" w14:textId="77777777" w:rsidTr="000C0831">
        <w:tc>
          <w:tcPr>
            <w:tcW w:w="4559" w:type="dxa"/>
          </w:tcPr>
          <w:p w14:paraId="08869A56" w14:textId="77777777" w:rsidR="00306628" w:rsidRDefault="00306628" w:rsidP="00306628">
            <w:pPr>
              <w:tabs>
                <w:tab w:val="left" w:pos="993"/>
              </w:tabs>
              <w:spacing w:after="240" w:line="276" w:lineRule="auto"/>
              <w:rPr>
                <w:b/>
                <w:bCs/>
                <w:sz w:val="28"/>
                <w:szCs w:val="28"/>
                <w:lang w:val="ro-MD"/>
              </w:rPr>
            </w:pPr>
            <w:r w:rsidRPr="003929F6">
              <w:rPr>
                <w:b/>
                <w:bCs/>
                <w:sz w:val="28"/>
                <w:szCs w:val="28"/>
                <w:lang w:val="ro-MD"/>
              </w:rPr>
              <w:t>Contrasemnează:</w:t>
            </w:r>
          </w:p>
          <w:p w14:paraId="7D0B1395" w14:textId="77777777" w:rsidR="00306628" w:rsidRDefault="00306628" w:rsidP="00306628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4650" w:type="dxa"/>
          </w:tcPr>
          <w:p w14:paraId="2CFB3BB5" w14:textId="77777777" w:rsidR="00306628" w:rsidRDefault="00306628" w:rsidP="000C0831">
            <w:pPr>
              <w:tabs>
                <w:tab w:val="left" w:pos="993"/>
              </w:tabs>
              <w:spacing w:line="276" w:lineRule="auto"/>
              <w:ind w:left="2420"/>
              <w:rPr>
                <w:b/>
                <w:bCs/>
                <w:sz w:val="28"/>
                <w:szCs w:val="28"/>
                <w:lang w:val="ro-MD"/>
              </w:rPr>
            </w:pPr>
          </w:p>
        </w:tc>
      </w:tr>
      <w:tr w:rsidR="00306628" w14:paraId="1C9326F1" w14:textId="77777777" w:rsidTr="000C0831">
        <w:tc>
          <w:tcPr>
            <w:tcW w:w="4559" w:type="dxa"/>
          </w:tcPr>
          <w:p w14:paraId="0599E29E" w14:textId="77777777" w:rsidR="00306628" w:rsidRPr="00220E45" w:rsidRDefault="00306628" w:rsidP="00306628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20E45">
              <w:rPr>
                <w:b/>
                <w:bCs/>
                <w:sz w:val="28"/>
                <w:szCs w:val="28"/>
                <w:lang w:val="en-US"/>
              </w:rPr>
              <w:t>Viceprim-ministru</w:t>
            </w:r>
            <w:proofErr w:type="spellEnd"/>
            <w:r w:rsidRPr="00220E45">
              <w:rPr>
                <w:b/>
                <w:bCs/>
                <w:sz w:val="28"/>
                <w:szCs w:val="28"/>
                <w:lang w:val="en-US"/>
              </w:rPr>
              <w:t>,</w:t>
            </w:r>
          </w:p>
          <w:p w14:paraId="7B976BBC" w14:textId="0E11ECB3" w:rsidR="00306628" w:rsidRPr="00220E45" w:rsidRDefault="003718E5" w:rsidP="00306628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</w:t>
            </w:r>
            <w:r w:rsidR="00AA7026">
              <w:rPr>
                <w:b/>
                <w:bCs/>
                <w:sz w:val="28"/>
                <w:szCs w:val="28"/>
                <w:lang w:val="en-US"/>
              </w:rPr>
              <w:t>inistr</w:t>
            </w:r>
            <w:r>
              <w:rPr>
                <w:b/>
                <w:bCs/>
                <w:sz w:val="28"/>
                <w:szCs w:val="28"/>
                <w:lang w:val="en-US"/>
              </w:rPr>
              <w:t>u</w:t>
            </w:r>
            <w:proofErr w:type="spellEnd"/>
            <w:r w:rsidR="00AA7026">
              <w:rPr>
                <w:b/>
                <w:bCs/>
                <w:sz w:val="28"/>
                <w:szCs w:val="28"/>
                <w:lang w:val="en-US"/>
              </w:rPr>
              <w:t xml:space="preserve"> a</w:t>
            </w:r>
            <w:r w:rsidR="00306628" w:rsidRPr="00220E45">
              <w:rPr>
                <w:b/>
                <w:bCs/>
                <w:sz w:val="28"/>
                <w:szCs w:val="28"/>
                <w:lang w:val="en-US"/>
              </w:rPr>
              <w:t xml:space="preserve">l </w:t>
            </w:r>
            <w:proofErr w:type="spellStart"/>
            <w:r w:rsidR="00306628" w:rsidRPr="00220E45">
              <w:rPr>
                <w:b/>
                <w:bCs/>
                <w:sz w:val="28"/>
                <w:szCs w:val="28"/>
                <w:lang w:val="en-US"/>
              </w:rPr>
              <w:t>afacerilor</w:t>
            </w:r>
            <w:proofErr w:type="spellEnd"/>
            <w:r w:rsidR="00306628" w:rsidRPr="00220E45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06628" w:rsidRPr="00220E45">
              <w:rPr>
                <w:b/>
                <w:bCs/>
                <w:sz w:val="28"/>
                <w:szCs w:val="28"/>
                <w:lang w:val="en-US"/>
              </w:rPr>
              <w:t>externe</w:t>
            </w:r>
            <w:proofErr w:type="spellEnd"/>
          </w:p>
          <w:p w14:paraId="36AEF511" w14:textId="541677B9" w:rsidR="000C0831" w:rsidRDefault="000C0831" w:rsidP="00AA7026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ro-MD"/>
              </w:rPr>
            </w:pPr>
          </w:p>
        </w:tc>
        <w:tc>
          <w:tcPr>
            <w:tcW w:w="4650" w:type="dxa"/>
          </w:tcPr>
          <w:p w14:paraId="70FC5D45" w14:textId="5940D0C4" w:rsidR="00306628" w:rsidRDefault="005B15B5" w:rsidP="000C0831">
            <w:pPr>
              <w:tabs>
                <w:tab w:val="left" w:pos="993"/>
              </w:tabs>
              <w:spacing w:line="276" w:lineRule="auto"/>
              <w:ind w:left="2420"/>
              <w:rPr>
                <w:b/>
                <w:bCs/>
                <w:sz w:val="28"/>
                <w:szCs w:val="28"/>
                <w:lang w:val="ro-MD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Mihai</w:t>
            </w:r>
            <w:r w:rsidR="00AA7026">
              <w:rPr>
                <w:b/>
                <w:bCs/>
                <w:sz w:val="28"/>
                <w:szCs w:val="28"/>
                <w:lang w:val="en-US"/>
              </w:rPr>
              <w:t>l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Popșoi</w:t>
            </w:r>
            <w:proofErr w:type="spellEnd"/>
          </w:p>
        </w:tc>
      </w:tr>
      <w:tr w:rsidR="00306628" w14:paraId="50A9A6FE" w14:textId="77777777" w:rsidTr="000C0831">
        <w:tc>
          <w:tcPr>
            <w:tcW w:w="4559" w:type="dxa"/>
          </w:tcPr>
          <w:p w14:paraId="54499D3A" w14:textId="59E2A641" w:rsidR="00306628" w:rsidRDefault="003718E5" w:rsidP="00306628">
            <w:pPr>
              <w:tabs>
                <w:tab w:val="left" w:pos="993"/>
              </w:tabs>
              <w:spacing w:line="276" w:lineRule="auto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>Ministru al</w:t>
            </w:r>
            <w:r w:rsidR="00306628" w:rsidRPr="003929F6">
              <w:rPr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0C0831">
              <w:rPr>
                <w:b/>
                <w:bCs/>
                <w:sz w:val="28"/>
                <w:szCs w:val="28"/>
                <w:lang w:val="ro-MD"/>
              </w:rPr>
              <w:t>a</w:t>
            </w:r>
            <w:r w:rsidR="00306628" w:rsidRPr="003929F6">
              <w:rPr>
                <w:b/>
                <w:bCs/>
                <w:sz w:val="28"/>
                <w:szCs w:val="28"/>
                <w:lang w:val="ro-MD"/>
              </w:rPr>
              <w:t xml:space="preserve">facerilor </w:t>
            </w:r>
            <w:r w:rsidR="000C0831">
              <w:rPr>
                <w:b/>
                <w:bCs/>
                <w:sz w:val="28"/>
                <w:szCs w:val="28"/>
                <w:lang w:val="ro-MD"/>
              </w:rPr>
              <w:t>i</w:t>
            </w:r>
            <w:r w:rsidR="00306628" w:rsidRPr="003929F6">
              <w:rPr>
                <w:b/>
                <w:bCs/>
                <w:sz w:val="28"/>
                <w:szCs w:val="28"/>
                <w:lang w:val="ro-MD"/>
              </w:rPr>
              <w:t>nterne</w:t>
            </w:r>
          </w:p>
        </w:tc>
        <w:tc>
          <w:tcPr>
            <w:tcW w:w="4650" w:type="dxa"/>
          </w:tcPr>
          <w:p w14:paraId="2721A452" w14:textId="07740990" w:rsidR="00306628" w:rsidRDefault="00306628" w:rsidP="000C0831">
            <w:pPr>
              <w:tabs>
                <w:tab w:val="left" w:pos="993"/>
              </w:tabs>
              <w:spacing w:line="276" w:lineRule="auto"/>
              <w:ind w:left="2420"/>
              <w:rPr>
                <w:b/>
                <w:bCs/>
                <w:sz w:val="28"/>
                <w:szCs w:val="28"/>
                <w:lang w:val="ro-MD"/>
              </w:rPr>
            </w:pPr>
            <w:r>
              <w:rPr>
                <w:b/>
                <w:bCs/>
                <w:sz w:val="28"/>
                <w:szCs w:val="28"/>
                <w:lang w:val="ro-MD"/>
              </w:rPr>
              <w:t xml:space="preserve">Adrian </w:t>
            </w:r>
            <w:proofErr w:type="spellStart"/>
            <w:r w:rsidR="005B15B5">
              <w:rPr>
                <w:b/>
                <w:bCs/>
                <w:sz w:val="28"/>
                <w:szCs w:val="28"/>
                <w:lang w:val="ro-MD"/>
              </w:rPr>
              <w:t>Efros</w:t>
            </w:r>
            <w:proofErr w:type="spellEnd"/>
          </w:p>
        </w:tc>
      </w:tr>
    </w:tbl>
    <w:p w14:paraId="3D3F41C5" w14:textId="59147E78" w:rsidR="0017430C" w:rsidRPr="003929F6" w:rsidRDefault="002F0E32" w:rsidP="00306628">
      <w:pPr>
        <w:tabs>
          <w:tab w:val="left" w:pos="993"/>
        </w:tabs>
        <w:spacing w:line="276" w:lineRule="auto"/>
        <w:ind w:firstLine="709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</w:t>
      </w:r>
      <w:bookmarkStart w:id="0" w:name="_GoBack"/>
      <w:bookmarkEnd w:id="0"/>
    </w:p>
    <w:sectPr w:rsidR="0017430C" w:rsidRPr="003929F6" w:rsidSect="009159DB">
      <w:pgSz w:w="11906" w:h="16838" w:code="9"/>
      <w:pgMar w:top="851" w:right="964" w:bottom="85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73272"/>
    <w:multiLevelType w:val="hybridMultilevel"/>
    <w:tmpl w:val="E6F25E7A"/>
    <w:lvl w:ilvl="0" w:tplc="0FC2CDE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190011">
      <w:start w:val="1"/>
      <w:numFmt w:val="decimal"/>
      <w:lvlText w:val="%2)"/>
      <w:lvlJc w:val="left"/>
      <w:pPr>
        <w:ind w:left="1647" w:hanging="360"/>
      </w:pPr>
    </w:lvl>
    <w:lvl w:ilvl="2" w:tplc="04180011">
      <w:start w:val="1"/>
      <w:numFmt w:val="decimal"/>
      <w:lvlText w:val="%3)"/>
      <w:lvlJc w:val="lef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54361B"/>
    <w:multiLevelType w:val="hybridMultilevel"/>
    <w:tmpl w:val="41E2D25E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8190011">
      <w:start w:val="1"/>
      <w:numFmt w:val="decimal"/>
      <w:lvlText w:val="%2)"/>
      <w:lvlJc w:val="left"/>
      <w:pPr>
        <w:ind w:left="1647" w:hanging="360"/>
      </w:pPr>
    </w:lvl>
    <w:lvl w:ilvl="2" w:tplc="04180011">
      <w:start w:val="1"/>
      <w:numFmt w:val="decimal"/>
      <w:lvlText w:val="%3)"/>
      <w:lvlJc w:val="lef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57"/>
    <w:rsid w:val="00006259"/>
    <w:rsid w:val="00040C1A"/>
    <w:rsid w:val="00055AD4"/>
    <w:rsid w:val="00081A3D"/>
    <w:rsid w:val="000C0831"/>
    <w:rsid w:val="000D0FC0"/>
    <w:rsid w:val="000D7727"/>
    <w:rsid w:val="000E09BB"/>
    <w:rsid w:val="000F1643"/>
    <w:rsid w:val="000F2925"/>
    <w:rsid w:val="00111AAB"/>
    <w:rsid w:val="00150C45"/>
    <w:rsid w:val="00172DB8"/>
    <w:rsid w:val="0017430C"/>
    <w:rsid w:val="001A7E49"/>
    <w:rsid w:val="001B3340"/>
    <w:rsid w:val="002145AF"/>
    <w:rsid w:val="00220E45"/>
    <w:rsid w:val="00226AC6"/>
    <w:rsid w:val="00255714"/>
    <w:rsid w:val="002914BF"/>
    <w:rsid w:val="00295F7B"/>
    <w:rsid w:val="00296F55"/>
    <w:rsid w:val="002F0E32"/>
    <w:rsid w:val="00306628"/>
    <w:rsid w:val="003074BE"/>
    <w:rsid w:val="003156C6"/>
    <w:rsid w:val="00331449"/>
    <w:rsid w:val="00346AE8"/>
    <w:rsid w:val="00347F18"/>
    <w:rsid w:val="003718E5"/>
    <w:rsid w:val="00375D9B"/>
    <w:rsid w:val="003929F6"/>
    <w:rsid w:val="003D6B4D"/>
    <w:rsid w:val="00474DF5"/>
    <w:rsid w:val="00476C5D"/>
    <w:rsid w:val="004A7CF0"/>
    <w:rsid w:val="004E4D9E"/>
    <w:rsid w:val="004F2EEA"/>
    <w:rsid w:val="005012BF"/>
    <w:rsid w:val="00552BFD"/>
    <w:rsid w:val="00586659"/>
    <w:rsid w:val="005B15B5"/>
    <w:rsid w:val="005F1974"/>
    <w:rsid w:val="006B2676"/>
    <w:rsid w:val="006E75AD"/>
    <w:rsid w:val="006F081C"/>
    <w:rsid w:val="006F48F3"/>
    <w:rsid w:val="007376F0"/>
    <w:rsid w:val="0077643F"/>
    <w:rsid w:val="007A38FA"/>
    <w:rsid w:val="007E3293"/>
    <w:rsid w:val="007F6AFA"/>
    <w:rsid w:val="008472FC"/>
    <w:rsid w:val="008568C1"/>
    <w:rsid w:val="00867509"/>
    <w:rsid w:val="00875082"/>
    <w:rsid w:val="00893BAE"/>
    <w:rsid w:val="008A2D68"/>
    <w:rsid w:val="008B55B6"/>
    <w:rsid w:val="008B7986"/>
    <w:rsid w:val="008C09FE"/>
    <w:rsid w:val="00911B32"/>
    <w:rsid w:val="009159DB"/>
    <w:rsid w:val="00920379"/>
    <w:rsid w:val="009F0034"/>
    <w:rsid w:val="00A00380"/>
    <w:rsid w:val="00A222DA"/>
    <w:rsid w:val="00A23A30"/>
    <w:rsid w:val="00A44E57"/>
    <w:rsid w:val="00A6464A"/>
    <w:rsid w:val="00A80328"/>
    <w:rsid w:val="00AA7026"/>
    <w:rsid w:val="00AB45CD"/>
    <w:rsid w:val="00B32DD1"/>
    <w:rsid w:val="00B54308"/>
    <w:rsid w:val="00B756AB"/>
    <w:rsid w:val="00B83D95"/>
    <w:rsid w:val="00BC0D39"/>
    <w:rsid w:val="00BC16A0"/>
    <w:rsid w:val="00BF511A"/>
    <w:rsid w:val="00C7765B"/>
    <w:rsid w:val="00CB6502"/>
    <w:rsid w:val="00CD05C0"/>
    <w:rsid w:val="00CF5180"/>
    <w:rsid w:val="00D22395"/>
    <w:rsid w:val="00D718BE"/>
    <w:rsid w:val="00D82A8D"/>
    <w:rsid w:val="00D91D2A"/>
    <w:rsid w:val="00DA6152"/>
    <w:rsid w:val="00DF3A8D"/>
    <w:rsid w:val="00DF51EC"/>
    <w:rsid w:val="00E2455C"/>
    <w:rsid w:val="00F10F37"/>
    <w:rsid w:val="00F23C27"/>
    <w:rsid w:val="00F326F6"/>
    <w:rsid w:val="00FA0544"/>
    <w:rsid w:val="00FA4684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677D"/>
  <w15:chartTrackingRefBased/>
  <w15:docId w15:val="{FCE8FBB5-87C7-446D-8158-FB174B9B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17430C"/>
    <w:pPr>
      <w:ind w:firstLine="567"/>
      <w:jc w:val="both"/>
    </w:pPr>
    <w:rPr>
      <w:lang w:val="ru-RU"/>
    </w:rPr>
  </w:style>
  <w:style w:type="paragraph" w:styleId="Listparagraf">
    <w:name w:val="List Paragraph"/>
    <w:basedOn w:val="Normal"/>
    <w:uiPriority w:val="34"/>
    <w:qFormat/>
    <w:rsid w:val="00331449"/>
    <w:pPr>
      <w:ind w:left="720"/>
      <w:contextualSpacing/>
    </w:pPr>
  </w:style>
  <w:style w:type="table" w:styleId="Tabelgril">
    <w:name w:val="Table Grid"/>
    <w:basedOn w:val="TabelNormal"/>
    <w:uiPriority w:val="39"/>
    <w:rsid w:val="001A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390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Chichioi</dc:creator>
  <cp:keywords/>
  <dc:description/>
  <cp:lastModifiedBy>ADMIN</cp:lastModifiedBy>
  <cp:revision>9</cp:revision>
  <dcterms:created xsi:type="dcterms:W3CDTF">2023-12-18T09:59:00Z</dcterms:created>
  <dcterms:modified xsi:type="dcterms:W3CDTF">2024-02-08T12:11:00Z</dcterms:modified>
</cp:coreProperties>
</file>